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ABBFD" w14:textId="77777777" w:rsidR="00A10342" w:rsidRDefault="00A10342" w:rsidP="00A1034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6 октября 2023 года № 1146</w:t>
      </w:r>
    </w:p>
    <w:p w14:paraId="1C6A7FE0" w14:textId="77777777" w:rsidR="00A10342" w:rsidRDefault="00A10342" w:rsidP="00A10342">
      <w:pPr>
        <w:keepNext/>
        <w:autoSpaceDN w:val="0"/>
        <w:jc w:val="both"/>
        <w:outlineLvl w:val="6"/>
        <w:rPr>
          <w:b/>
          <w:bCs/>
          <w:sz w:val="28"/>
          <w:szCs w:val="20"/>
        </w:rPr>
      </w:pPr>
    </w:p>
    <w:p w14:paraId="3CB8793D" w14:textId="77777777" w:rsidR="00A10342" w:rsidRDefault="00A10342" w:rsidP="00A10342">
      <w:pPr>
        <w:keepNext/>
        <w:autoSpaceDN w:val="0"/>
        <w:jc w:val="both"/>
        <w:outlineLvl w:val="6"/>
        <w:rPr>
          <w:b/>
          <w:bCs/>
          <w:sz w:val="28"/>
          <w:szCs w:val="20"/>
        </w:rPr>
      </w:pPr>
    </w:p>
    <w:p w14:paraId="0C0FE0DF" w14:textId="77777777" w:rsidR="00A10342" w:rsidRDefault="00A10342" w:rsidP="00A10342">
      <w:pPr>
        <w:keepNext/>
        <w:autoSpaceDN w:val="0"/>
        <w:jc w:val="both"/>
        <w:outlineLvl w:val="6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О дополнении Перечня </w:t>
      </w:r>
    </w:p>
    <w:p w14:paraId="583277F8" w14:textId="77777777" w:rsidR="00A10342" w:rsidRDefault="00A10342" w:rsidP="00A10342">
      <w:pPr>
        <w:keepNext/>
        <w:autoSpaceDN w:val="0"/>
        <w:jc w:val="both"/>
        <w:outlineLvl w:val="6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муниципального имущества,</w:t>
      </w:r>
    </w:p>
    <w:p w14:paraId="23313E56" w14:textId="77777777" w:rsidR="00A10342" w:rsidRDefault="00A10342" w:rsidP="00A10342">
      <w:pPr>
        <w:keepNext/>
        <w:autoSpaceDN w:val="0"/>
        <w:jc w:val="both"/>
        <w:outlineLvl w:val="6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свободного от прав третьих лиц </w:t>
      </w:r>
    </w:p>
    <w:p w14:paraId="33312988" w14:textId="77777777" w:rsidR="00A10342" w:rsidRDefault="00A10342" w:rsidP="00A10342">
      <w:pPr>
        <w:keepNext/>
        <w:autoSpaceDN w:val="0"/>
        <w:jc w:val="both"/>
        <w:outlineLvl w:val="6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(за исключением</w:t>
      </w:r>
      <w:r w:rsidRPr="003B4E09"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</w:rPr>
        <w:t xml:space="preserve">имущественных </w:t>
      </w:r>
    </w:p>
    <w:p w14:paraId="00131A68" w14:textId="77777777" w:rsidR="00A10342" w:rsidRDefault="00A10342" w:rsidP="00A10342">
      <w:pPr>
        <w:keepNext/>
        <w:autoSpaceDN w:val="0"/>
        <w:outlineLvl w:val="6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прав</w:t>
      </w:r>
      <w:r w:rsidRPr="003B4E09"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</w:rPr>
        <w:t xml:space="preserve">субъектов малого и среднего </w:t>
      </w:r>
    </w:p>
    <w:p w14:paraId="77E8ACA5" w14:textId="77777777" w:rsidR="00A10342" w:rsidRDefault="00A10342" w:rsidP="00A10342">
      <w:pPr>
        <w:keepNext/>
        <w:autoSpaceDN w:val="0"/>
        <w:outlineLvl w:val="6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предпринимательства)</w:t>
      </w:r>
    </w:p>
    <w:p w14:paraId="34341DDF" w14:textId="77777777" w:rsidR="00A10342" w:rsidRDefault="00A10342" w:rsidP="00A10342">
      <w:pPr>
        <w:jc w:val="both"/>
        <w:rPr>
          <w:color w:val="000000"/>
          <w:sz w:val="28"/>
          <w:szCs w:val="28"/>
        </w:rPr>
      </w:pPr>
    </w:p>
    <w:p w14:paraId="4E6AB2BA" w14:textId="77777777" w:rsidR="00A10342" w:rsidRDefault="00A10342" w:rsidP="00A10342">
      <w:pPr>
        <w:jc w:val="both"/>
        <w:rPr>
          <w:color w:val="000000"/>
          <w:sz w:val="28"/>
          <w:szCs w:val="28"/>
        </w:rPr>
      </w:pPr>
    </w:p>
    <w:p w14:paraId="6E5764AE" w14:textId="77777777" w:rsidR="00A10342" w:rsidRDefault="00A10342" w:rsidP="00A1034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24 июля 2007 года №209-ФЗ «О развитии малого и среднего предпринимательства в Российской Федерации», Правилами формирования, ведения и обязательного опубликования Перечня муниципального имущества, предусмотренного частью 4 статьи 18 Федерального закона от 24 июля 2007 года №209-ФЗ                       «О развитии малого и среднего предпринимательства в Российской Федерации», утвержденными постановлением администрации Пугачевского муниципального района Саратовской области от 7 июня 2017 года №518, Уставом Пугачевского муниципального района администрация Пугачевского муниципального района ПОСТАНОВЛЯЕТ:</w:t>
      </w:r>
    </w:p>
    <w:p w14:paraId="29BE629F" w14:textId="77777777" w:rsidR="00A10342" w:rsidRDefault="00A10342" w:rsidP="00A10342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1.Дополнить Перечень муниципального имущества Пугачевского муниципального района Саратовской области, свободного от  прав третьих лиц (за исключением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                                             и организациям, образующим инфраструктуру поддержки субъектов малого                и среднего предпринимательства, объектом недвижимого имущества согласно приложению.</w:t>
      </w:r>
    </w:p>
    <w:p w14:paraId="07DA2789" w14:textId="77777777" w:rsidR="00A10342" w:rsidRDefault="00A10342" w:rsidP="00A103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2.Опубликовать настоящее постановление в газете «Новое Заволжье»                 в течение десяти рабочих дней со дня его подписания, а также разместить на официальном сайте администрации Пугачевского муниципального района                   в  информационно-коммуникационной сети Интернет в течении трех рабочих дней  со дня его подписания.</w:t>
      </w:r>
    </w:p>
    <w:p w14:paraId="572B67F8" w14:textId="77777777" w:rsidR="00A10342" w:rsidRDefault="00A10342" w:rsidP="00A103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постановления возложить на з</w:t>
      </w:r>
      <w:r>
        <w:rPr>
          <w:sz w:val="28"/>
          <w:szCs w:val="28"/>
        </w:rPr>
        <w:t>аместителя главы администрации Пугачевского муниципального района                                                  по экономическому развитию Путину О.М.</w:t>
      </w:r>
      <w:r>
        <w:rPr>
          <w:sz w:val="28"/>
          <w:szCs w:val="28"/>
        </w:rPr>
        <w:tab/>
      </w:r>
    </w:p>
    <w:p w14:paraId="37406D96" w14:textId="77777777" w:rsidR="00A10342" w:rsidRDefault="00A10342" w:rsidP="00A103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4.Настоящее постановление вступает в силу со дня его подписания. </w:t>
      </w:r>
    </w:p>
    <w:p w14:paraId="3DB8DAD3" w14:textId="77777777" w:rsidR="00A10342" w:rsidRDefault="00A10342" w:rsidP="00A10342">
      <w:pPr>
        <w:ind w:firstLine="708"/>
        <w:jc w:val="both"/>
        <w:rPr>
          <w:color w:val="000000"/>
          <w:sz w:val="28"/>
          <w:szCs w:val="28"/>
        </w:rPr>
      </w:pPr>
    </w:p>
    <w:p w14:paraId="77AFA77E" w14:textId="77777777" w:rsidR="00A10342" w:rsidRDefault="00A10342" w:rsidP="00A10342">
      <w:pPr>
        <w:ind w:firstLine="708"/>
        <w:jc w:val="both"/>
        <w:rPr>
          <w:color w:val="000000"/>
          <w:sz w:val="28"/>
          <w:szCs w:val="28"/>
        </w:rPr>
      </w:pPr>
    </w:p>
    <w:p w14:paraId="28B97A9F" w14:textId="77777777" w:rsidR="00A10342" w:rsidRDefault="00A10342" w:rsidP="00A10342">
      <w:pPr>
        <w:jc w:val="both"/>
        <w:rPr>
          <w:color w:val="000000"/>
          <w:sz w:val="20"/>
          <w:szCs w:val="20"/>
        </w:rPr>
      </w:pPr>
    </w:p>
    <w:p w14:paraId="6EA1E453" w14:textId="77777777" w:rsidR="00A10342" w:rsidRDefault="00A10342" w:rsidP="00A103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Пугачевского</w:t>
      </w:r>
    </w:p>
    <w:p w14:paraId="53C137B1" w14:textId="77777777" w:rsidR="00A10342" w:rsidRDefault="00A10342" w:rsidP="00A103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А.В. Янин</w:t>
      </w:r>
    </w:p>
    <w:p w14:paraId="27A168C5" w14:textId="77777777" w:rsidR="00A10342" w:rsidRDefault="00A10342" w:rsidP="00A10342">
      <w:pPr>
        <w:tabs>
          <w:tab w:val="left" w:pos="5670"/>
        </w:tabs>
        <w:rPr>
          <w:sz w:val="28"/>
          <w:szCs w:val="28"/>
        </w:rPr>
      </w:pPr>
      <w:bookmarkStart w:id="0" w:name="_GoBack"/>
      <w:bookmarkEnd w:id="0"/>
    </w:p>
    <w:p w14:paraId="763D14AC" w14:textId="77777777" w:rsidR="00A10342" w:rsidRDefault="00A10342" w:rsidP="00A10342">
      <w:pPr>
        <w:tabs>
          <w:tab w:val="left" w:pos="5670"/>
        </w:tabs>
        <w:ind w:left="5670"/>
        <w:rPr>
          <w:sz w:val="28"/>
          <w:szCs w:val="28"/>
        </w:rPr>
      </w:pPr>
    </w:p>
    <w:p w14:paraId="23463CEB" w14:textId="77777777" w:rsidR="00A10342" w:rsidRDefault="00A10342" w:rsidP="00A10342">
      <w:pPr>
        <w:tabs>
          <w:tab w:val="left" w:pos="5670"/>
        </w:tabs>
        <w:rPr>
          <w:sz w:val="28"/>
          <w:szCs w:val="28"/>
        </w:rPr>
      </w:pPr>
    </w:p>
    <w:p w14:paraId="589BD112" w14:textId="77777777" w:rsidR="00A10342" w:rsidRDefault="00A10342" w:rsidP="00A10342">
      <w:pPr>
        <w:tabs>
          <w:tab w:val="left" w:pos="5670"/>
        </w:tabs>
        <w:ind w:left="5670"/>
        <w:rPr>
          <w:sz w:val="28"/>
          <w:szCs w:val="28"/>
        </w:rPr>
      </w:pPr>
    </w:p>
    <w:p w14:paraId="6CB0873D" w14:textId="77777777" w:rsidR="00A10342" w:rsidRDefault="00A10342" w:rsidP="00A10342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администрации Пугачевского муниципального района Саратовской области</w:t>
      </w:r>
    </w:p>
    <w:p w14:paraId="4B4117FC" w14:textId="77777777" w:rsidR="00A10342" w:rsidRDefault="00A10342" w:rsidP="00A10342">
      <w:pPr>
        <w:tabs>
          <w:tab w:val="left" w:pos="5670"/>
        </w:tabs>
        <w:ind w:left="5670"/>
        <w:rPr>
          <w:b/>
          <w:sz w:val="28"/>
          <w:szCs w:val="28"/>
        </w:rPr>
      </w:pPr>
      <w:r>
        <w:rPr>
          <w:sz w:val="28"/>
          <w:szCs w:val="28"/>
        </w:rPr>
        <w:t>от 6 октября 2023 года №1146</w:t>
      </w:r>
    </w:p>
    <w:p w14:paraId="1B41FCE2" w14:textId="77777777" w:rsidR="00A10342" w:rsidRDefault="00A10342" w:rsidP="00A10342">
      <w:pPr>
        <w:ind w:left="5103"/>
        <w:rPr>
          <w:b/>
          <w:sz w:val="28"/>
          <w:szCs w:val="28"/>
        </w:rPr>
      </w:pPr>
    </w:p>
    <w:p w14:paraId="4D8F37E0" w14:textId="77777777" w:rsidR="00A10342" w:rsidRDefault="00A10342" w:rsidP="00A10342">
      <w:pPr>
        <w:jc w:val="center"/>
        <w:rPr>
          <w:b/>
          <w:sz w:val="28"/>
          <w:szCs w:val="28"/>
        </w:rPr>
      </w:pPr>
    </w:p>
    <w:p w14:paraId="0A5F7B0C" w14:textId="77777777" w:rsidR="00A10342" w:rsidRDefault="00A10342" w:rsidP="00A10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Дополнение в Перечень</w:t>
      </w:r>
    </w:p>
    <w:p w14:paraId="0C0039B4" w14:textId="77777777" w:rsidR="00A10342" w:rsidRDefault="00A10342" w:rsidP="00A10342">
      <w:pPr>
        <w:ind w:left="-142" w:firstLine="142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муниципального имущества Пугачевского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 и организациям, образующим </w:t>
      </w:r>
    </w:p>
    <w:p w14:paraId="7FB266A9" w14:textId="77777777" w:rsidR="00A10342" w:rsidRDefault="00A10342" w:rsidP="00A10342">
      <w:pPr>
        <w:ind w:left="284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инфраструктуру поддержки субъектов малого и среднего предпринимательства</w:t>
      </w:r>
    </w:p>
    <w:p w14:paraId="7A194B0A" w14:textId="77777777" w:rsidR="00A10342" w:rsidRDefault="00A10342" w:rsidP="00A10342">
      <w:pPr>
        <w:jc w:val="both"/>
        <w:rPr>
          <w:b/>
          <w:bCs/>
          <w:sz w:val="28"/>
          <w:szCs w:val="20"/>
        </w:rPr>
      </w:pP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0"/>
        <w:gridCol w:w="1533"/>
        <w:gridCol w:w="1822"/>
        <w:gridCol w:w="2606"/>
        <w:gridCol w:w="2268"/>
        <w:gridCol w:w="1843"/>
      </w:tblGrid>
      <w:tr w:rsidR="00A10342" w14:paraId="03852681" w14:textId="77777777" w:rsidTr="00DC0BD3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0C355" w14:textId="77777777" w:rsidR="00A10342" w:rsidRDefault="00A10342" w:rsidP="00DC0BD3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261BB" w14:textId="77777777" w:rsidR="00A10342" w:rsidRDefault="00A10342" w:rsidP="00DC0B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имущества</w:t>
            </w:r>
            <w:proofErr w:type="spellEnd"/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C1236" w14:textId="77777777" w:rsidR="00A10342" w:rsidRDefault="00A10342" w:rsidP="00DC0B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имущества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35BD7" w14:textId="77777777" w:rsidR="00A10342" w:rsidRPr="00B655CF" w:rsidRDefault="00A10342" w:rsidP="00DC0BD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К</w:t>
            </w:r>
            <w:r w:rsidRPr="00B655CF">
              <w:rPr>
                <w:b/>
                <w:bCs/>
              </w:rPr>
              <w:t>адастровый</w:t>
            </w:r>
            <w:proofErr w:type="spellEnd"/>
            <w:r w:rsidRPr="00B655CF">
              <w:rPr>
                <w:b/>
                <w:bCs/>
              </w:rPr>
              <w:t xml:space="preserve">  </w:t>
            </w:r>
            <w:proofErr w:type="spellStart"/>
            <w:r w:rsidRPr="00B655CF">
              <w:rPr>
                <w:b/>
                <w:bCs/>
              </w:rPr>
              <w:t>номер</w:t>
            </w:r>
            <w:proofErr w:type="spellEnd"/>
            <w:proofErr w:type="gramEnd"/>
          </w:p>
          <w:p w14:paraId="29D6FFC1" w14:textId="77777777" w:rsidR="00A10342" w:rsidRDefault="00A10342" w:rsidP="00DC0BD3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E4EE1" w14:textId="77777777" w:rsidR="00A10342" w:rsidRDefault="00A10342" w:rsidP="00DC0B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Адрес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местоположение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4D750" w14:textId="77777777" w:rsidR="00A10342" w:rsidRDefault="00A10342" w:rsidP="00DC0BD3">
            <w:pPr>
              <w:ind w:right="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площадь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</w:tr>
      <w:tr w:rsidR="00A10342" w14:paraId="05E1C430" w14:textId="77777777" w:rsidTr="00DC0BD3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2E1E1" w14:textId="77777777" w:rsidR="00A10342" w:rsidRDefault="00A10342" w:rsidP="00DC0BD3">
            <w:pPr>
              <w:jc w:val="center"/>
            </w:pPr>
          </w:p>
          <w:p w14:paraId="2340455D" w14:textId="77777777" w:rsidR="00A10342" w:rsidRDefault="00A10342" w:rsidP="00DC0BD3">
            <w:pPr>
              <w:jc w:val="center"/>
            </w:pPr>
            <w:r>
              <w:t>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1C557" w14:textId="77777777" w:rsidR="00A10342" w:rsidRDefault="00A10342" w:rsidP="00DC0BD3">
            <w:pPr>
              <w:jc w:val="center"/>
            </w:pPr>
          </w:p>
          <w:p w14:paraId="05ECA287" w14:textId="77777777" w:rsidR="00A10342" w:rsidRDefault="00A10342" w:rsidP="00DC0BD3">
            <w:pPr>
              <w:jc w:val="center"/>
            </w:pPr>
            <w:proofErr w:type="spellStart"/>
            <w:r>
              <w:t>Недвижимое</w:t>
            </w:r>
            <w:proofErr w:type="spellEnd"/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3DBB3" w14:textId="77777777" w:rsidR="00A10342" w:rsidRDefault="00A10342" w:rsidP="00DC0BD3">
            <w:pPr>
              <w:jc w:val="center"/>
            </w:pPr>
            <w:proofErr w:type="spellStart"/>
            <w:r>
              <w:t>Нежилое</w:t>
            </w:r>
            <w:proofErr w:type="spellEnd"/>
            <w:r>
              <w:t xml:space="preserve"> </w:t>
            </w:r>
            <w:proofErr w:type="spellStart"/>
            <w:r>
              <w:t>помещение</w:t>
            </w:r>
            <w:proofErr w:type="spellEnd"/>
          </w:p>
          <w:p w14:paraId="14B046E2" w14:textId="77777777" w:rsidR="00A10342" w:rsidRDefault="00A10342" w:rsidP="00DC0BD3">
            <w:pPr>
              <w:jc w:val="center"/>
            </w:pPr>
          </w:p>
          <w:p w14:paraId="499C124F" w14:textId="77777777" w:rsidR="00A10342" w:rsidRDefault="00A10342" w:rsidP="00DC0BD3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7421C" w14:textId="77777777" w:rsidR="00A10342" w:rsidRDefault="00A10342" w:rsidP="00DC0BD3">
            <w:pPr>
              <w:jc w:val="center"/>
            </w:pPr>
            <w:r>
              <w:t>64:46: 010514:179</w:t>
            </w:r>
          </w:p>
          <w:p w14:paraId="112FE4BF" w14:textId="77777777" w:rsidR="00A10342" w:rsidRDefault="00A10342" w:rsidP="00DC0BD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72C2E" w14:textId="77777777" w:rsidR="00A10342" w:rsidRDefault="00A10342" w:rsidP="00DC0BD3">
            <w:pPr>
              <w:jc w:val="center"/>
            </w:pPr>
            <w:r w:rsidRPr="003B4E09">
              <w:rPr>
                <w:lang w:val="ru-RU"/>
              </w:rPr>
              <w:t xml:space="preserve">Саратовская область, г. Пугачев, ул. </w:t>
            </w:r>
            <w:proofErr w:type="spellStart"/>
            <w:r>
              <w:t>Октябрьская</w:t>
            </w:r>
            <w:proofErr w:type="spellEnd"/>
            <w:r>
              <w:t>, д.62/3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6D4C7" w14:textId="77777777" w:rsidR="00A10342" w:rsidRDefault="00A10342" w:rsidP="00DC0BD3">
            <w:pPr>
              <w:jc w:val="center"/>
            </w:pPr>
          </w:p>
          <w:p w14:paraId="10ED97B5" w14:textId="77777777" w:rsidR="00A10342" w:rsidRDefault="00A10342" w:rsidP="00DC0BD3">
            <w:pPr>
              <w:jc w:val="center"/>
            </w:pPr>
            <w:r>
              <w:t>181,4</w:t>
            </w:r>
          </w:p>
        </w:tc>
      </w:tr>
    </w:tbl>
    <w:p w14:paraId="41301937" w14:textId="77777777" w:rsidR="00A10342" w:rsidRDefault="00A10342" w:rsidP="00A10342">
      <w:pPr>
        <w:jc w:val="both"/>
        <w:rPr>
          <w:b/>
          <w:sz w:val="28"/>
          <w:szCs w:val="28"/>
        </w:rPr>
      </w:pPr>
    </w:p>
    <w:p w14:paraId="6D441A29" w14:textId="77777777" w:rsidR="00A10342" w:rsidRDefault="00A10342" w:rsidP="00A10342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68AC8629" w14:textId="77777777" w:rsidR="00A10342" w:rsidRDefault="00A10342" w:rsidP="00A10342">
      <w:pPr>
        <w:ind w:left="-426"/>
        <w:rPr>
          <w:color w:val="000000"/>
          <w:sz w:val="26"/>
          <w:szCs w:val="26"/>
        </w:rPr>
      </w:pPr>
    </w:p>
    <w:p w14:paraId="3DA3C90F" w14:textId="77777777" w:rsidR="00A10342" w:rsidRDefault="00A10342" w:rsidP="00A10342">
      <w:pPr>
        <w:ind w:left="-426"/>
        <w:rPr>
          <w:color w:val="000000"/>
          <w:sz w:val="26"/>
          <w:szCs w:val="26"/>
        </w:rPr>
      </w:pPr>
    </w:p>
    <w:p w14:paraId="4F650915" w14:textId="77777777" w:rsidR="00A10342" w:rsidRDefault="00A10342" w:rsidP="00A10342">
      <w:pPr>
        <w:ind w:left="-426"/>
        <w:rPr>
          <w:color w:val="000000"/>
          <w:sz w:val="26"/>
          <w:szCs w:val="26"/>
        </w:rPr>
      </w:pPr>
    </w:p>
    <w:p w14:paraId="721A5327" w14:textId="77777777" w:rsidR="00A10342" w:rsidRDefault="00A10342" w:rsidP="00A10342">
      <w:pPr>
        <w:ind w:left="-426"/>
        <w:rPr>
          <w:color w:val="000000"/>
          <w:sz w:val="26"/>
          <w:szCs w:val="26"/>
        </w:rPr>
      </w:pPr>
    </w:p>
    <w:p w14:paraId="76F4E7EA" w14:textId="77777777" w:rsidR="00A10342" w:rsidRDefault="00A10342" w:rsidP="00A10342">
      <w:pPr>
        <w:ind w:left="-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______________________________</w:t>
      </w:r>
    </w:p>
    <w:p w14:paraId="2C71F9D0" w14:textId="77777777" w:rsidR="00A10342" w:rsidRDefault="00A10342" w:rsidP="00A10342">
      <w:pPr>
        <w:ind w:left="-426"/>
        <w:rPr>
          <w:color w:val="000000"/>
          <w:sz w:val="26"/>
          <w:szCs w:val="26"/>
        </w:rPr>
      </w:pPr>
    </w:p>
    <w:p w14:paraId="2B897981" w14:textId="77777777" w:rsidR="00A10342" w:rsidRDefault="00A10342" w:rsidP="00A10342">
      <w:pPr>
        <w:ind w:left="-426"/>
        <w:rPr>
          <w:color w:val="000000"/>
          <w:sz w:val="26"/>
          <w:szCs w:val="26"/>
        </w:rPr>
      </w:pPr>
    </w:p>
    <w:p w14:paraId="540714A4" w14:textId="77777777" w:rsidR="00A10342" w:rsidRDefault="00A10342" w:rsidP="00A10342"/>
    <w:p w14:paraId="2EAFBC0F" w14:textId="77777777" w:rsidR="00A10342" w:rsidRDefault="00A10342" w:rsidP="00A10342"/>
    <w:p w14:paraId="26CE552E" w14:textId="77777777" w:rsidR="00A10342" w:rsidRDefault="00A10342" w:rsidP="00A10342"/>
    <w:p w14:paraId="54A6955C" w14:textId="77777777" w:rsidR="00A10342" w:rsidRDefault="00A10342" w:rsidP="00A10342"/>
    <w:p w14:paraId="15BCC77C" w14:textId="77777777" w:rsidR="00A10342" w:rsidRDefault="00A10342" w:rsidP="00A10342"/>
    <w:p w14:paraId="063DAA74" w14:textId="77777777" w:rsidR="00A10342" w:rsidRDefault="00A10342" w:rsidP="00A10342"/>
    <w:p w14:paraId="06C0E5C8" w14:textId="77777777" w:rsidR="00A10342" w:rsidRDefault="00A10342" w:rsidP="00A10342"/>
    <w:p w14:paraId="313BE1A1" w14:textId="77777777" w:rsidR="00A10342" w:rsidRDefault="00A10342" w:rsidP="00A10342"/>
    <w:p w14:paraId="614BAB43" w14:textId="77777777" w:rsidR="00A10342" w:rsidRDefault="00A10342" w:rsidP="00A10342"/>
    <w:p w14:paraId="7280F1C0" w14:textId="77777777" w:rsidR="00447964" w:rsidRDefault="00447964"/>
    <w:sectPr w:rsidR="0044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C6"/>
    <w:rsid w:val="00447964"/>
    <w:rsid w:val="00A10342"/>
    <w:rsid w:val="00C6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1803"/>
  <w15:chartTrackingRefBased/>
  <w15:docId w15:val="{9B755E29-FB98-4C85-AD21-926BA211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342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2023-10-09T06:27:00Z</dcterms:created>
  <dcterms:modified xsi:type="dcterms:W3CDTF">2023-10-09T06:27:00Z</dcterms:modified>
</cp:coreProperties>
</file>