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2B96" w14:textId="77777777" w:rsidR="00C9667F" w:rsidRDefault="00C9667F" w:rsidP="00C966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октября 2023 года № 1201</w:t>
      </w:r>
    </w:p>
    <w:p w14:paraId="4A60E026" w14:textId="77777777" w:rsidR="00C9667F" w:rsidRPr="00BE5B24" w:rsidRDefault="00C9667F" w:rsidP="00C9667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183F6AA" w14:textId="77777777" w:rsidR="00C9667F" w:rsidRPr="00D30BC7" w:rsidRDefault="00C9667F" w:rsidP="00C9667F">
      <w:pPr>
        <w:spacing w:line="228" w:lineRule="auto"/>
        <w:rPr>
          <w:b/>
          <w:sz w:val="28"/>
          <w:szCs w:val="28"/>
        </w:rPr>
      </w:pPr>
      <w:r w:rsidRPr="00D30BC7">
        <w:rPr>
          <w:b/>
          <w:sz w:val="28"/>
          <w:szCs w:val="28"/>
        </w:rPr>
        <w:t>О предоставлении разрешения</w:t>
      </w:r>
    </w:p>
    <w:p w14:paraId="3E9A779A" w14:textId="77777777" w:rsidR="00C9667F" w:rsidRPr="00D30BC7" w:rsidRDefault="00C9667F" w:rsidP="00C9667F">
      <w:pPr>
        <w:spacing w:line="228" w:lineRule="auto"/>
        <w:rPr>
          <w:b/>
          <w:sz w:val="28"/>
          <w:szCs w:val="28"/>
        </w:rPr>
      </w:pPr>
      <w:r w:rsidRPr="00D30BC7">
        <w:rPr>
          <w:b/>
          <w:sz w:val="28"/>
          <w:szCs w:val="28"/>
        </w:rPr>
        <w:t xml:space="preserve">на условно разрешенный вид </w:t>
      </w:r>
    </w:p>
    <w:p w14:paraId="46EB305A" w14:textId="77777777" w:rsidR="00C9667F" w:rsidRPr="00D30BC7" w:rsidRDefault="00C9667F" w:rsidP="00C9667F">
      <w:pPr>
        <w:spacing w:line="228" w:lineRule="auto"/>
        <w:rPr>
          <w:b/>
          <w:sz w:val="28"/>
          <w:szCs w:val="28"/>
        </w:rPr>
      </w:pPr>
      <w:r w:rsidRPr="00D30BC7">
        <w:rPr>
          <w:b/>
          <w:sz w:val="28"/>
          <w:szCs w:val="28"/>
        </w:rPr>
        <w:t xml:space="preserve">использования земельного участка </w:t>
      </w:r>
    </w:p>
    <w:p w14:paraId="47AAD718" w14:textId="77777777" w:rsidR="00C9667F" w:rsidRDefault="00C9667F" w:rsidP="00C9667F">
      <w:pPr>
        <w:spacing w:line="228" w:lineRule="auto"/>
        <w:rPr>
          <w:b/>
          <w:sz w:val="28"/>
          <w:szCs w:val="28"/>
        </w:rPr>
      </w:pPr>
      <w:r w:rsidRPr="00D30BC7">
        <w:rPr>
          <w:b/>
          <w:sz w:val="28"/>
          <w:szCs w:val="28"/>
        </w:rPr>
        <w:t xml:space="preserve">и объекта капитального строительства </w:t>
      </w:r>
    </w:p>
    <w:p w14:paraId="000A8ADD" w14:textId="77777777" w:rsidR="00C9667F" w:rsidRPr="00D30BC7" w:rsidRDefault="00C9667F" w:rsidP="00C9667F">
      <w:pPr>
        <w:spacing w:line="228" w:lineRule="auto"/>
        <w:rPr>
          <w:b/>
          <w:sz w:val="28"/>
          <w:szCs w:val="28"/>
        </w:rPr>
      </w:pPr>
    </w:p>
    <w:p w14:paraId="2F7DFD47" w14:textId="77777777" w:rsidR="00C9667F" w:rsidRPr="00A91B47" w:rsidRDefault="00C9667F" w:rsidP="00C9667F">
      <w:pPr>
        <w:rPr>
          <w:sz w:val="16"/>
          <w:szCs w:val="16"/>
        </w:rPr>
      </w:pPr>
    </w:p>
    <w:p w14:paraId="0F6A6118" w14:textId="77777777" w:rsidR="00C9667F" w:rsidRPr="00D30BC7" w:rsidRDefault="00C9667F" w:rsidP="00C96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D30BC7">
        <w:rPr>
          <w:sz w:val="28"/>
          <w:szCs w:val="28"/>
        </w:rPr>
        <w:t xml:space="preserve">39, 40 Градостроительного кодекса </w:t>
      </w:r>
      <w:proofErr w:type="gramStart"/>
      <w:r w:rsidRPr="00D30BC7">
        <w:rPr>
          <w:sz w:val="28"/>
          <w:szCs w:val="28"/>
        </w:rPr>
        <w:t>Россий</w:t>
      </w:r>
      <w:r>
        <w:rPr>
          <w:sz w:val="28"/>
          <w:szCs w:val="28"/>
        </w:rPr>
        <w:t>-</w:t>
      </w:r>
      <w:proofErr w:type="spellStart"/>
      <w:r w:rsidRPr="00D30BC7">
        <w:rPr>
          <w:sz w:val="28"/>
          <w:szCs w:val="28"/>
        </w:rPr>
        <w:t>ской</w:t>
      </w:r>
      <w:proofErr w:type="spellEnd"/>
      <w:proofErr w:type="gramEnd"/>
      <w:r w:rsidRPr="00D30BC7">
        <w:rPr>
          <w:sz w:val="28"/>
          <w:szCs w:val="28"/>
        </w:rPr>
        <w:t xml:space="preserve"> Федерации, Устав</w:t>
      </w:r>
      <w:r>
        <w:rPr>
          <w:sz w:val="28"/>
          <w:szCs w:val="28"/>
        </w:rPr>
        <w:t>ом</w:t>
      </w:r>
      <w:r w:rsidRPr="00D30BC7">
        <w:rPr>
          <w:sz w:val="28"/>
          <w:szCs w:val="28"/>
        </w:rPr>
        <w:t xml:space="preserve"> Пугачевского муниципального района </w:t>
      </w:r>
      <w:proofErr w:type="spellStart"/>
      <w:r w:rsidRPr="00D30BC7"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</w:t>
      </w:r>
      <w:r w:rsidRPr="00D30BC7">
        <w:rPr>
          <w:sz w:val="28"/>
          <w:szCs w:val="28"/>
        </w:rPr>
        <w:t>рация Пугачевского муниципального района ПОСТАНОВЛЯЕТ:</w:t>
      </w:r>
    </w:p>
    <w:p w14:paraId="7F1B7DBA" w14:textId="77777777" w:rsidR="00C9667F" w:rsidRPr="00D30BC7" w:rsidRDefault="00C9667F" w:rsidP="00C9667F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30BC7">
        <w:rPr>
          <w:sz w:val="28"/>
          <w:szCs w:val="28"/>
        </w:rPr>
        <w:t xml:space="preserve">1.Предоставить разрешение с основного вида разрешенного </w:t>
      </w:r>
      <w:proofErr w:type="spellStart"/>
      <w:r w:rsidRPr="00D30BC7">
        <w:rPr>
          <w:sz w:val="28"/>
          <w:szCs w:val="28"/>
        </w:rPr>
        <w:t>использо</w:t>
      </w:r>
      <w:r>
        <w:rPr>
          <w:sz w:val="28"/>
          <w:szCs w:val="28"/>
        </w:rPr>
        <w:t>-</w:t>
      </w:r>
      <w:r w:rsidRPr="00D30BC7">
        <w:rPr>
          <w:sz w:val="28"/>
          <w:szCs w:val="28"/>
        </w:rPr>
        <w:t>вания</w:t>
      </w:r>
      <w:proofErr w:type="spellEnd"/>
      <w:r w:rsidRPr="00D30BC7">
        <w:rPr>
          <w:sz w:val="28"/>
          <w:szCs w:val="28"/>
        </w:rPr>
        <w:t xml:space="preserve"> </w:t>
      </w:r>
      <w:r w:rsidRPr="00897E58">
        <w:rPr>
          <w:sz w:val="28"/>
          <w:szCs w:val="28"/>
        </w:rPr>
        <w:t>«</w:t>
      </w:r>
      <w:r>
        <w:rPr>
          <w:sz w:val="28"/>
          <w:szCs w:val="28"/>
        </w:rPr>
        <w:t xml:space="preserve">магазины от 75 до 150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</w:t>
      </w:r>
      <w:r w:rsidRPr="00897E58">
        <w:rPr>
          <w:sz w:val="28"/>
          <w:szCs w:val="28"/>
        </w:rPr>
        <w:t>»</w:t>
      </w:r>
      <w:r w:rsidRPr="00D30BC7">
        <w:rPr>
          <w:sz w:val="28"/>
          <w:szCs w:val="28"/>
        </w:rPr>
        <w:t xml:space="preserve"> в зоне </w:t>
      </w:r>
      <w:r w:rsidRPr="00897E58">
        <w:rPr>
          <w:sz w:val="28"/>
          <w:szCs w:val="28"/>
        </w:rPr>
        <w:t>Ж-1 «Зона индивидуальной усадебной и блокированной жилой застройки»</w:t>
      </w:r>
      <w:r w:rsidRPr="00E4539B">
        <w:rPr>
          <w:color w:val="FF0000"/>
          <w:sz w:val="28"/>
          <w:szCs w:val="28"/>
        </w:rPr>
        <w:t xml:space="preserve"> </w:t>
      </w:r>
      <w:r w:rsidRPr="00D30BC7">
        <w:rPr>
          <w:sz w:val="28"/>
          <w:szCs w:val="28"/>
        </w:rPr>
        <w:t xml:space="preserve">на условно разрешенный вид использования </w:t>
      </w:r>
      <w:r w:rsidRPr="00897E58">
        <w:rPr>
          <w:sz w:val="28"/>
          <w:szCs w:val="28"/>
        </w:rPr>
        <w:t>«</w:t>
      </w:r>
      <w:r>
        <w:rPr>
          <w:sz w:val="28"/>
          <w:szCs w:val="28"/>
        </w:rPr>
        <w:t xml:space="preserve">магазины от 150 до 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</w:t>
      </w:r>
      <w:proofErr w:type="spellStart"/>
      <w:r>
        <w:rPr>
          <w:sz w:val="28"/>
          <w:szCs w:val="28"/>
        </w:rPr>
        <w:t>пло</w:t>
      </w:r>
      <w:proofErr w:type="spellEnd"/>
      <w:r>
        <w:rPr>
          <w:sz w:val="28"/>
          <w:szCs w:val="28"/>
        </w:rPr>
        <w:t>-щади</w:t>
      </w:r>
      <w:r w:rsidRPr="00897E58">
        <w:rPr>
          <w:sz w:val="28"/>
          <w:szCs w:val="28"/>
        </w:rPr>
        <w:t>»</w:t>
      </w:r>
      <w:r w:rsidRPr="00D30BC7">
        <w:rPr>
          <w:sz w:val="28"/>
          <w:szCs w:val="28"/>
        </w:rPr>
        <w:t xml:space="preserve"> для строительства </w:t>
      </w:r>
      <w:r>
        <w:rPr>
          <w:sz w:val="28"/>
          <w:szCs w:val="28"/>
        </w:rPr>
        <w:t>нежилого здания (магазина)</w:t>
      </w:r>
      <w:r w:rsidRPr="00D30BC7">
        <w:rPr>
          <w:sz w:val="28"/>
          <w:szCs w:val="28"/>
        </w:rPr>
        <w:t xml:space="preserve">, на земельном участке по адресу: Саратовская обл., </w:t>
      </w:r>
      <w:proofErr w:type="spellStart"/>
      <w:r w:rsidRPr="00D30BC7">
        <w:rPr>
          <w:sz w:val="28"/>
          <w:szCs w:val="28"/>
        </w:rPr>
        <w:t>г.Пугачев</w:t>
      </w:r>
      <w:proofErr w:type="spellEnd"/>
      <w:r w:rsidRPr="00D30BC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ул.Максима</w:t>
      </w:r>
      <w:proofErr w:type="spellEnd"/>
      <w:r>
        <w:rPr>
          <w:sz w:val="28"/>
          <w:szCs w:val="28"/>
        </w:rPr>
        <w:t xml:space="preserve"> Горького, д.33, </w:t>
      </w:r>
      <w:r w:rsidRPr="00D30BC7">
        <w:rPr>
          <w:sz w:val="28"/>
          <w:szCs w:val="28"/>
        </w:rPr>
        <w:t>с кадастровым номером 64:46:020</w:t>
      </w:r>
      <w:r>
        <w:rPr>
          <w:sz w:val="28"/>
          <w:szCs w:val="28"/>
        </w:rPr>
        <w:t>724</w:t>
      </w:r>
      <w:r w:rsidRPr="00D30BC7">
        <w:rPr>
          <w:sz w:val="28"/>
          <w:szCs w:val="28"/>
        </w:rPr>
        <w:t>:</w:t>
      </w:r>
      <w:r>
        <w:rPr>
          <w:sz w:val="28"/>
          <w:szCs w:val="28"/>
        </w:rPr>
        <w:t>152</w:t>
      </w:r>
      <w:r w:rsidRPr="00D30BC7">
        <w:rPr>
          <w:sz w:val="28"/>
          <w:szCs w:val="28"/>
        </w:rPr>
        <w:t xml:space="preserve">, находящегося в собственности </w:t>
      </w:r>
      <w:r>
        <w:rPr>
          <w:sz w:val="28"/>
          <w:szCs w:val="28"/>
        </w:rPr>
        <w:t>Шляпниковой Натальи Владимировны</w:t>
      </w:r>
      <w:r w:rsidRPr="00D30BC7">
        <w:rPr>
          <w:sz w:val="28"/>
          <w:szCs w:val="28"/>
        </w:rPr>
        <w:t xml:space="preserve">, поскольку предоставление указанного разрешения не противоречит Правилам землепользования и застройки территории муниципального образования города Пугачева Саратовской области в новой редакции, утвержденным решением Совета муниципального образования города </w:t>
      </w:r>
      <w:r w:rsidRPr="00897E58">
        <w:rPr>
          <w:sz w:val="28"/>
          <w:szCs w:val="28"/>
        </w:rPr>
        <w:t>Пугачева от 30 мая 2019 года № 121</w:t>
      </w:r>
      <w:r w:rsidRPr="00D30BC7">
        <w:rPr>
          <w:sz w:val="28"/>
          <w:szCs w:val="28"/>
        </w:rPr>
        <w:t xml:space="preserve">, а также с учетом результатов голосования участников публичных слушаний, состоявшихся </w:t>
      </w:r>
      <w:r>
        <w:rPr>
          <w:sz w:val="28"/>
          <w:szCs w:val="28"/>
        </w:rPr>
        <w:t>9 октября</w:t>
      </w:r>
      <w:r w:rsidRPr="00D30BC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D30BC7">
        <w:rPr>
          <w:sz w:val="28"/>
          <w:szCs w:val="28"/>
        </w:rPr>
        <w:t xml:space="preserve"> года.</w:t>
      </w:r>
    </w:p>
    <w:p w14:paraId="5CB3489F" w14:textId="77777777" w:rsidR="00C9667F" w:rsidRPr="00D30BC7" w:rsidRDefault="00C9667F" w:rsidP="00C9667F">
      <w:pPr>
        <w:widowControl w:val="0"/>
        <w:snapToGrid w:val="0"/>
        <w:ind w:firstLine="709"/>
        <w:jc w:val="both"/>
        <w:rPr>
          <w:rFonts w:cs="Tahoma"/>
          <w:sz w:val="28"/>
          <w:szCs w:val="28"/>
        </w:rPr>
      </w:pPr>
      <w:r w:rsidRPr="00D30BC7">
        <w:rPr>
          <w:rFonts w:cs="Tahoma"/>
          <w:sz w:val="28"/>
          <w:szCs w:val="28"/>
        </w:rPr>
        <w:t>2.Отделу строительства и архитектуры администрации Пугачевского муниципального района выдать копии настоящего постановления заявителю.</w:t>
      </w:r>
    </w:p>
    <w:p w14:paraId="64F5E5EF" w14:textId="77777777" w:rsidR="00C9667F" w:rsidRDefault="00C9667F" w:rsidP="00C9667F">
      <w:pPr>
        <w:ind w:firstLine="709"/>
        <w:jc w:val="both"/>
        <w:rPr>
          <w:sz w:val="28"/>
          <w:szCs w:val="28"/>
        </w:rPr>
      </w:pPr>
      <w:r w:rsidRPr="00D30BC7">
        <w:rPr>
          <w:sz w:val="28"/>
          <w:szCs w:val="28"/>
        </w:rPr>
        <w:t>3.</w:t>
      </w:r>
      <w:r>
        <w:rPr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-рации</w:t>
      </w:r>
      <w:proofErr w:type="gramEnd"/>
      <w:r>
        <w:rPr>
          <w:sz w:val="28"/>
          <w:szCs w:val="28"/>
        </w:rPr>
        <w:t xml:space="preserve"> Пугачевского муниципального района о</w:t>
      </w:r>
      <w:r w:rsidRPr="003C6CFE">
        <w:rPr>
          <w:sz w:val="28"/>
          <w:szCs w:val="28"/>
        </w:rPr>
        <w:t>публиковать настоящее поста</w:t>
      </w:r>
      <w:r>
        <w:rPr>
          <w:sz w:val="28"/>
          <w:szCs w:val="28"/>
        </w:rPr>
        <w:t>-</w:t>
      </w:r>
      <w:proofErr w:type="spellStart"/>
      <w:r w:rsidRPr="003C6CFE">
        <w:rPr>
          <w:sz w:val="28"/>
          <w:szCs w:val="28"/>
        </w:rPr>
        <w:t>новление</w:t>
      </w:r>
      <w:proofErr w:type="spellEnd"/>
      <w:r w:rsidRPr="003C6CFE">
        <w:rPr>
          <w:sz w:val="28"/>
          <w:szCs w:val="28"/>
        </w:rPr>
        <w:t>, разместив на официальном сайте администрации Пугачевского муниципального района</w:t>
      </w:r>
      <w:r>
        <w:rPr>
          <w:sz w:val="28"/>
          <w:szCs w:val="28"/>
        </w:rPr>
        <w:t xml:space="preserve"> и информационно-коммуникационной сети Интернет.</w:t>
      </w:r>
    </w:p>
    <w:p w14:paraId="4882EA6D" w14:textId="77777777" w:rsidR="00C9667F" w:rsidRPr="00D30BC7" w:rsidRDefault="00C9667F" w:rsidP="00C9667F">
      <w:pPr>
        <w:ind w:firstLine="705"/>
        <w:jc w:val="both"/>
        <w:rPr>
          <w:sz w:val="28"/>
          <w:szCs w:val="28"/>
        </w:rPr>
      </w:pPr>
      <w:r w:rsidRPr="00D30BC7">
        <w:rPr>
          <w:sz w:val="28"/>
          <w:szCs w:val="28"/>
        </w:rPr>
        <w:t xml:space="preserve">4.Настоящее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D30BC7">
        <w:rPr>
          <w:sz w:val="28"/>
          <w:szCs w:val="28"/>
        </w:rPr>
        <w:t>.</w:t>
      </w:r>
    </w:p>
    <w:p w14:paraId="616820F3" w14:textId="77777777" w:rsidR="00C9667F" w:rsidRDefault="00C9667F" w:rsidP="00C9667F">
      <w:pPr>
        <w:spacing w:line="216" w:lineRule="auto"/>
        <w:jc w:val="both"/>
        <w:rPr>
          <w:sz w:val="28"/>
          <w:szCs w:val="28"/>
        </w:rPr>
      </w:pPr>
    </w:p>
    <w:p w14:paraId="72C503CF" w14:textId="77777777" w:rsidR="00C9667F" w:rsidRDefault="00C9667F" w:rsidP="00C96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30BC7">
        <w:rPr>
          <w:b/>
          <w:sz w:val="28"/>
          <w:szCs w:val="28"/>
        </w:rPr>
        <w:t>Пугачевского</w:t>
      </w:r>
    </w:p>
    <w:p w14:paraId="0B300DDE" w14:textId="77777777" w:rsidR="00C9667F" w:rsidRPr="00F2244E" w:rsidRDefault="00C9667F" w:rsidP="00C9667F">
      <w:pPr>
        <w:jc w:val="both"/>
        <w:rPr>
          <w:b/>
          <w:sz w:val="28"/>
          <w:szCs w:val="28"/>
        </w:rPr>
      </w:pPr>
      <w:r w:rsidRPr="00D30BC7">
        <w:rPr>
          <w:b/>
          <w:sz w:val="28"/>
          <w:szCs w:val="28"/>
        </w:rPr>
        <w:t>муниципального рай</w:t>
      </w:r>
      <w:r>
        <w:rPr>
          <w:b/>
          <w:sz w:val="28"/>
          <w:szCs w:val="28"/>
        </w:rPr>
        <w:t xml:space="preserve">она                                                  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65F06279" w14:textId="77777777" w:rsidR="00973CFE" w:rsidRDefault="00973CFE">
      <w:bookmarkStart w:id="0" w:name="_GoBack"/>
      <w:bookmarkEnd w:id="0"/>
    </w:p>
    <w:sectPr w:rsidR="009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9"/>
    <w:rsid w:val="00973CFE"/>
    <w:rsid w:val="00C9667F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E435-C480-471B-8C02-0722186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2023-10-12T09:46:00Z</dcterms:created>
  <dcterms:modified xsi:type="dcterms:W3CDTF">2023-10-12T09:46:00Z</dcterms:modified>
</cp:coreProperties>
</file>