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8D47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2CF844A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F4895B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91DACB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B3464DA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39C50D0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4D2881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D6B1264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8B6CA26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E8BB6EC" w14:textId="6DF8E8A8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1025BB0" w14:textId="77777777" w:rsid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4B15994" w14:textId="7CB92B36" w:rsidR="00A6686A" w:rsidRDefault="00AC03CB" w:rsidP="00AC03C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от 24 ноября 2023 года № 1430</w:t>
      </w:r>
    </w:p>
    <w:p w14:paraId="263F698F" w14:textId="66BBA609" w:rsidR="00AC03CB" w:rsidRP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32C65304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места временного </w:t>
      </w:r>
    </w:p>
    <w:p w14:paraId="7D6B8888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>размещения снежных «сухих» свалок</w:t>
      </w:r>
    </w:p>
    <w:p w14:paraId="2161BF92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</w:t>
      </w:r>
    </w:p>
    <w:p w14:paraId="3DFF08C0" w14:textId="77777777" w:rsidR="00A6686A" w:rsidRPr="00A6686A" w:rsidRDefault="00A6686A" w:rsidP="00AC03CB">
      <w:pPr>
        <w:tabs>
          <w:tab w:val="left" w:pos="91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</w:p>
    <w:p w14:paraId="7BFF76E0" w14:textId="77777777" w:rsidR="00A6686A" w:rsidRPr="00AC03CB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16DC34" w14:textId="18445A1F" w:rsidR="00A6686A" w:rsidRP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 Пугачева, Уставом Пугачевского муниципального района администрация Пугачевского муници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пального района ПОСТАНОВЛЯЕТ:</w:t>
      </w:r>
    </w:p>
    <w:p w14:paraId="3A0A9095" w14:textId="57BED0A7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1.Определить  местом временного размещения снежной «сухой» свалки для складирования вывозимого снега с объектов транспортной инфраструк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туры муниципального образования города Пугачева с</w:t>
      </w:r>
      <w:r w:rsidR="00BF0366">
        <w:rPr>
          <w:rFonts w:ascii="Times New Roman" w:eastAsia="Times New Roman" w:hAnsi="Times New Roman" w:cs="Times New Roman"/>
          <w:sz w:val="28"/>
          <w:szCs w:val="28"/>
        </w:rPr>
        <w:t xml:space="preserve">роком действия до 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F0366">
        <w:rPr>
          <w:rFonts w:ascii="Times New Roman" w:eastAsia="Times New Roman" w:hAnsi="Times New Roman" w:cs="Times New Roman"/>
          <w:sz w:val="28"/>
          <w:szCs w:val="28"/>
        </w:rPr>
        <w:t>31 марта 2024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года следующие земельные участки, расположен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на небла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гоустроенной территории, при отсутствии жилых массивов, коммуникаций, ручьёв и иных постоянных водотоков:</w:t>
      </w:r>
    </w:p>
    <w:p w14:paraId="425967DD" w14:textId="101669B4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площадью 500 кв.м, находящийся примерно в 280 м по направлению на северо-запад от 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мкр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.Нефтяников, прилегающий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бывшей свалке твердых бытовых отходов;</w:t>
      </w:r>
    </w:p>
    <w:p w14:paraId="7AF26AEA" w14:textId="77777777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земельный участок площадью 1200 кв.м, находящийся примерно в 1450 м по направлению на северо-восток от земельного участка с кадастровым номером 64:46:010202:11, расположенного по адресу: Саратовская область, г.Пугачев, ул.Ермощенко, д.225.</w:t>
      </w:r>
    </w:p>
    <w:p w14:paraId="40FC86D9" w14:textId="46E1E619" w:rsidR="00A6686A" w:rsidRPr="00A6686A" w:rsidRDefault="00A6686A" w:rsidP="00AC0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6686A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 исполнением настоящего постановлен</w:t>
      </w:r>
      <w:r w:rsidR="0007781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возложить на </w:t>
      </w:r>
      <w:r w:rsidRPr="00A6686A">
        <w:rPr>
          <w:rFonts w:ascii="Times New Roman" w:eastAsia="Times New Roman" w:hAnsi="Times New Roman" w:cs="Times New Roman"/>
          <w:kern w:val="2"/>
          <w:sz w:val="28"/>
          <w:szCs w:val="28"/>
        </w:rPr>
        <w:t>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2CE05C7" w14:textId="22033C89" w:rsidR="00A6686A" w:rsidRP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3.Отделу информации, анализа и общественных отношений админи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опубликовать настоящее поста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, разместив его</w:t>
      </w:r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</w:t>
      </w:r>
      <w:r w:rsidR="00AC03CB"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A6686A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Пугачевского муниципального района в информационно-коммуникационной сети Интернет.</w:t>
      </w:r>
    </w:p>
    <w:p w14:paraId="24C0800E" w14:textId="77777777" w:rsidR="00A6686A" w:rsidRPr="00A6686A" w:rsidRDefault="00A6686A" w:rsidP="00AC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6A"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 момента его подписания.</w:t>
      </w:r>
    </w:p>
    <w:p w14:paraId="10DC5CA2" w14:textId="77777777" w:rsidR="00AC03CB" w:rsidRPr="00AC03CB" w:rsidRDefault="00AC03CB" w:rsidP="00AC03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58752C" w14:textId="77777777" w:rsidR="00BF0366" w:rsidRPr="00462805" w:rsidRDefault="00BF0366" w:rsidP="00AC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462805">
        <w:rPr>
          <w:rFonts w:ascii="Times New Roman" w:hAnsi="Times New Roman" w:cs="Times New Roman"/>
          <w:b/>
          <w:sz w:val="28"/>
          <w:szCs w:val="28"/>
        </w:rPr>
        <w:t xml:space="preserve"> Пугачевского</w:t>
      </w:r>
    </w:p>
    <w:p w14:paraId="7B93F4D8" w14:textId="08B752C0" w:rsidR="00A6686A" w:rsidRPr="00106702" w:rsidRDefault="00BF0366" w:rsidP="00AC03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80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Pr="00462805">
        <w:rPr>
          <w:rFonts w:ascii="Times New Roman" w:hAnsi="Times New Roman" w:cs="Times New Roman"/>
          <w:b/>
          <w:sz w:val="28"/>
          <w:szCs w:val="28"/>
        </w:rPr>
        <w:tab/>
      </w:r>
      <w:r w:rsidR="00AC03C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А.В.Янин</w:t>
      </w:r>
    </w:p>
    <w:sectPr w:rsidR="00A6686A" w:rsidRPr="00106702" w:rsidSect="00AC03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3B"/>
    <w:rsid w:val="0004103C"/>
    <w:rsid w:val="000625B3"/>
    <w:rsid w:val="00077814"/>
    <w:rsid w:val="000B3838"/>
    <w:rsid w:val="00106702"/>
    <w:rsid w:val="001414C3"/>
    <w:rsid w:val="002266A3"/>
    <w:rsid w:val="0029069D"/>
    <w:rsid w:val="00290849"/>
    <w:rsid w:val="004B193B"/>
    <w:rsid w:val="0062153D"/>
    <w:rsid w:val="006259CD"/>
    <w:rsid w:val="00833EF0"/>
    <w:rsid w:val="008770CE"/>
    <w:rsid w:val="008D3699"/>
    <w:rsid w:val="0094725D"/>
    <w:rsid w:val="00996162"/>
    <w:rsid w:val="009E4FD2"/>
    <w:rsid w:val="00A6686A"/>
    <w:rsid w:val="00AB48A0"/>
    <w:rsid w:val="00AC03CB"/>
    <w:rsid w:val="00B10FEA"/>
    <w:rsid w:val="00B15C87"/>
    <w:rsid w:val="00BD01AA"/>
    <w:rsid w:val="00BF0366"/>
    <w:rsid w:val="00CE04FA"/>
    <w:rsid w:val="00E82114"/>
    <w:rsid w:val="00EF3528"/>
    <w:rsid w:val="00EF46A3"/>
    <w:rsid w:val="00FA1C86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26AB"/>
  <w15:docId w15:val="{207F1453-EAFD-4EAE-A247-24B9D97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C3"/>
  </w:style>
  <w:style w:type="paragraph" w:styleId="1">
    <w:name w:val="heading 1"/>
    <w:basedOn w:val="a"/>
    <w:next w:val="a"/>
    <w:link w:val="10"/>
    <w:qFormat/>
    <w:rsid w:val="008770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8211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2114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8770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0CE"/>
  </w:style>
  <w:style w:type="character" w:customStyle="1" w:styleId="10">
    <w:name w:val="Заголовок 1 Знак"/>
    <w:basedOn w:val="a0"/>
    <w:link w:val="1"/>
    <w:rsid w:val="008770CE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List Paragraph"/>
    <w:basedOn w:val="a"/>
    <w:uiPriority w:val="34"/>
    <w:qFormat/>
    <w:rsid w:val="006259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5</cp:revision>
  <cp:lastPrinted>2023-11-27T04:36:00Z</cp:lastPrinted>
  <dcterms:created xsi:type="dcterms:W3CDTF">2021-12-01T12:53:00Z</dcterms:created>
  <dcterms:modified xsi:type="dcterms:W3CDTF">2023-11-27T04:37:00Z</dcterms:modified>
</cp:coreProperties>
</file>