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B7F5F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E0EDD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BDCAE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34157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DE691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60EB7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80C10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36FD1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0AE66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BE4E4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A0E2C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B3387" w14:textId="44D24C6A" w:rsidR="00252535" w:rsidRDefault="00B74662" w:rsidP="00B7466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25 декабря 2023 года № 1608</w:t>
      </w:r>
    </w:p>
    <w:p w14:paraId="16B97E48" w14:textId="5E4D82FF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7568A" w14:textId="77777777" w:rsid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6CBB7" w14:textId="694D8754" w:rsidR="00B74662" w:rsidRPr="00B74662" w:rsidRDefault="00B74662" w:rsidP="00B74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59520A43" w14:textId="77777777" w:rsidR="00B74662" w:rsidRPr="00B74662" w:rsidRDefault="00B74662" w:rsidP="00B74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B60A3ED" w14:textId="77777777" w:rsidR="00B74662" w:rsidRPr="00B74662" w:rsidRDefault="00B74662" w:rsidP="00B74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B74662">
        <w:rPr>
          <w:rFonts w:ascii="Times New Roman" w:eastAsia="Calibri" w:hAnsi="Times New Roman" w:cs="Times New Roman"/>
          <w:b/>
          <w:sz w:val="28"/>
          <w:szCs w:val="28"/>
        </w:rPr>
        <w:t>20 июня 2016 года № 441</w:t>
      </w:r>
    </w:p>
    <w:p w14:paraId="057D910B" w14:textId="77777777" w:rsidR="00B74662" w:rsidRPr="00B74662" w:rsidRDefault="00B74662" w:rsidP="00B74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62AFF" w14:textId="77777777" w:rsidR="00B74662" w:rsidRPr="00B74662" w:rsidRDefault="00B74662" w:rsidP="00B7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C59BE" w14:textId="77777777" w:rsidR="00B74662" w:rsidRPr="00B74662" w:rsidRDefault="00B74662" w:rsidP="00B74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01BB772" w14:textId="77777777" w:rsidR="00B74662" w:rsidRPr="00B74662" w:rsidRDefault="00B74662" w:rsidP="00B74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Pr="00B74662">
        <w:rPr>
          <w:rFonts w:ascii="Times New Roman" w:eastAsia="Calibri" w:hAnsi="Times New Roman" w:cs="Times New Roman"/>
          <w:sz w:val="28"/>
          <w:szCs w:val="28"/>
        </w:rPr>
        <w:t xml:space="preserve">20 июня 2016 года № 441 </w:t>
      </w:r>
      <w:r w:rsidRPr="00B7466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</w:t>
      </w:r>
      <w:r w:rsidRPr="00B7466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услуги </w:t>
      </w:r>
      <w:r w:rsidRPr="00B7466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7466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Согласование</w:t>
      </w:r>
      <w:r w:rsidRPr="00B746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проведения </w:t>
      </w:r>
      <w:r w:rsidRPr="00B7466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Pr="00B746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помещения в многоквартирном доме</w:t>
      </w:r>
      <w:r w:rsidRPr="00B746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259800F" w14:textId="77777777" w:rsidR="00B74662" w:rsidRPr="00B74662" w:rsidRDefault="00B74662" w:rsidP="00B74662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4662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5E928BA6" w14:textId="77777777" w:rsidR="00B74662" w:rsidRPr="00B74662" w:rsidRDefault="00B74662" w:rsidP="00B746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74662">
        <w:rPr>
          <w:rFonts w:ascii="PT Astra Serif" w:eastAsia="Calibri" w:hAnsi="PT Astra Serif" w:cs="Times New Roman"/>
          <w:bCs/>
          <w:sz w:val="28"/>
          <w:szCs w:val="28"/>
        </w:rPr>
        <w:t>в разделе «II. Стандарт предоставления муниципальной услуги»:</w:t>
      </w:r>
    </w:p>
    <w:p w14:paraId="37045518" w14:textId="77777777" w:rsidR="00B74662" w:rsidRPr="00B74662" w:rsidRDefault="00B74662" w:rsidP="00B74662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4662">
        <w:rPr>
          <w:rFonts w:ascii="Times New Roman" w:eastAsia="Calibri" w:hAnsi="Times New Roman" w:cs="Calibri"/>
          <w:sz w:val="28"/>
          <w:szCs w:val="28"/>
          <w:lang w:eastAsia="ar-SA"/>
        </w:rPr>
        <w:t>в пункте 2.6.1. абзац третий изложить в следующей редакции:</w:t>
      </w:r>
    </w:p>
    <w:p w14:paraId="3C4141E0" w14:textId="77777777" w:rsidR="00B74662" w:rsidRPr="00B74662" w:rsidRDefault="00B74662" w:rsidP="00B7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Calibri" w:hAnsi="Times New Roman" w:cs="Calibri"/>
          <w:sz w:val="28"/>
          <w:szCs w:val="28"/>
          <w:lang w:eastAsia="ar-SA"/>
        </w:rPr>
        <w:t>«</w:t>
      </w: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14:paraId="2E890525" w14:textId="77777777" w:rsidR="00B74662" w:rsidRPr="00B74662" w:rsidRDefault="00B74662" w:rsidP="00B7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ЕПГУ, РПГУ,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 системы межведомственного информационного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предоставить:</w:t>
      </w:r>
    </w:p>
    <w:p w14:paraId="59971CF4" w14:textId="77777777" w:rsidR="00B74662" w:rsidRPr="00B74662" w:rsidRDefault="00B74662" w:rsidP="00B7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оформленную в соответствии с законодательством Российской Федерации доверенность (для физических лиц);</w:t>
      </w:r>
    </w:p>
    <w:p w14:paraId="153EA58B" w14:textId="77777777" w:rsidR="00B74662" w:rsidRPr="00B74662" w:rsidRDefault="00B74662" w:rsidP="00B7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оформленную в соответствии с законодательством Российской Федерации доверенность, заверенную печатью заявителя и подписанную руководителем </w:t>
      </w: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или уполномоченным этим руководителем лицом (для юридических лиц);»;</w:t>
      </w:r>
    </w:p>
    <w:p w14:paraId="1F61845D" w14:textId="77777777" w:rsidR="00B74662" w:rsidRPr="00B74662" w:rsidRDefault="00B74662" w:rsidP="00B7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2.7.:</w:t>
      </w:r>
    </w:p>
    <w:p w14:paraId="7B1FA678" w14:textId="77777777" w:rsidR="00B74662" w:rsidRPr="00B74662" w:rsidRDefault="00B74662" w:rsidP="00B7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изложить в следующей редакции:</w:t>
      </w:r>
    </w:p>
    <w:p w14:paraId="08423CC3" w14:textId="77777777" w:rsidR="00B74662" w:rsidRPr="00B74662" w:rsidRDefault="00B74662" w:rsidP="00B7466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«выписка из Единого государственного реестра недвижимости </w:t>
      </w:r>
      <w:r w:rsidRPr="00B746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объектах недвижимости</w:t>
      </w: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переустраиваемое и (или) </w:t>
      </w:r>
      <w:proofErr w:type="spellStart"/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в многоквартирном доме;»;</w:t>
      </w:r>
    </w:p>
    <w:p w14:paraId="7021BF5B" w14:textId="77777777" w:rsidR="00B74662" w:rsidRPr="00B74662" w:rsidRDefault="00B74662" w:rsidP="00B7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14:paraId="59B700F1" w14:textId="77777777" w:rsidR="00B74662" w:rsidRPr="00B74662" w:rsidRDefault="00B74662" w:rsidP="00B7466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культуры;»;</w:t>
      </w:r>
    </w:p>
    <w:p w14:paraId="5CABF331" w14:textId="77777777" w:rsidR="00B74662" w:rsidRPr="00B74662" w:rsidRDefault="00B74662" w:rsidP="00B7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B74662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III</w:t>
      </w:r>
      <w:r w:rsidRPr="00B746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B7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подразделе «</w:t>
      </w:r>
      <w:r w:rsidRPr="00B746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Прием, регистрация заявления и документов о переустройстве</w:t>
      </w:r>
    </w:p>
    <w:p w14:paraId="4B9D903E" w14:textId="1EB4B222" w:rsidR="00B74662" w:rsidRPr="00B74662" w:rsidRDefault="00B74662" w:rsidP="00B7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662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перепланировке жилого помещения</w:t>
      </w:r>
      <w:r w:rsidRPr="00B74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11 следующего содержания:</w:t>
      </w:r>
    </w:p>
    <w:p w14:paraId="76B37482" w14:textId="77777777" w:rsidR="00B74662" w:rsidRPr="00B74662" w:rsidRDefault="00B74662" w:rsidP="00B74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4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D89A532" w14:textId="77777777" w:rsidR="00B74662" w:rsidRPr="00B74662" w:rsidRDefault="00B74662" w:rsidP="00B74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11-20 по тексту соответственно считать абзацами 12-21.</w:t>
      </w:r>
    </w:p>
    <w:p w14:paraId="049366AE" w14:textId="77777777" w:rsidR="00B74662" w:rsidRPr="00B74662" w:rsidRDefault="00B74662" w:rsidP="00B74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5D6C9D3" w14:textId="77777777" w:rsidR="00B74662" w:rsidRPr="00B74662" w:rsidRDefault="00B74662" w:rsidP="00B74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62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3C09685D" w14:textId="77777777" w:rsidR="00B74662" w:rsidRPr="00B74662" w:rsidRDefault="00B74662" w:rsidP="00B7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580EA" w14:textId="77777777" w:rsidR="00B74662" w:rsidRPr="00B74662" w:rsidRDefault="00B74662" w:rsidP="00B7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F75A4" w14:textId="77777777" w:rsidR="00B74662" w:rsidRPr="00B74662" w:rsidRDefault="00B74662" w:rsidP="00B7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93C88" w14:textId="77777777" w:rsidR="00B74662" w:rsidRDefault="00B74662" w:rsidP="00B74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7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7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</w:t>
      </w:r>
    </w:p>
    <w:p w14:paraId="67243682" w14:textId="275E19C9" w:rsidR="00B74662" w:rsidRPr="00B74662" w:rsidRDefault="00B74662" w:rsidP="00B74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7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9F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3B444B42" w14:textId="77777777" w:rsidR="00B74662" w:rsidRPr="00B74662" w:rsidRDefault="00B74662" w:rsidP="00B7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4662" w:rsidRPr="00B74662" w:rsidSect="00B746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AD"/>
    <w:rsid w:val="00252535"/>
    <w:rsid w:val="009F4E4F"/>
    <w:rsid w:val="00A449AD"/>
    <w:rsid w:val="00B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59E1"/>
  <w15:chartTrackingRefBased/>
  <w15:docId w15:val="{7FC1CB43-771B-4EAC-A8AB-84E36AB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2023-12-25T06:06:00Z</cp:lastPrinted>
  <dcterms:created xsi:type="dcterms:W3CDTF">2023-12-25T04:57:00Z</dcterms:created>
  <dcterms:modified xsi:type="dcterms:W3CDTF">2023-12-25T06:07:00Z</dcterms:modified>
</cp:coreProperties>
</file>