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C88A3" w14:textId="77777777" w:rsidR="0020311D" w:rsidRDefault="0020311D" w:rsidP="006832FD">
      <w:pPr>
        <w:jc w:val="both"/>
        <w:rPr>
          <w:sz w:val="28"/>
          <w:szCs w:val="28"/>
        </w:rPr>
      </w:pPr>
    </w:p>
    <w:p w14:paraId="7777D1AC" w14:textId="77777777" w:rsidR="0020311D" w:rsidRDefault="0020311D" w:rsidP="006832FD">
      <w:pPr>
        <w:jc w:val="both"/>
        <w:rPr>
          <w:sz w:val="28"/>
          <w:szCs w:val="28"/>
        </w:rPr>
      </w:pPr>
    </w:p>
    <w:p w14:paraId="684F6342" w14:textId="77777777" w:rsidR="0020311D" w:rsidRDefault="0020311D" w:rsidP="006832FD">
      <w:pPr>
        <w:jc w:val="both"/>
        <w:rPr>
          <w:sz w:val="28"/>
          <w:szCs w:val="28"/>
        </w:rPr>
      </w:pPr>
    </w:p>
    <w:p w14:paraId="37382A6D" w14:textId="77777777" w:rsidR="0020311D" w:rsidRDefault="0020311D" w:rsidP="006832FD">
      <w:pPr>
        <w:jc w:val="both"/>
        <w:rPr>
          <w:sz w:val="28"/>
          <w:szCs w:val="28"/>
        </w:rPr>
      </w:pPr>
    </w:p>
    <w:p w14:paraId="72D23B97" w14:textId="77777777" w:rsidR="0020311D" w:rsidRDefault="0020311D" w:rsidP="006832FD">
      <w:pPr>
        <w:jc w:val="both"/>
        <w:rPr>
          <w:sz w:val="28"/>
          <w:szCs w:val="28"/>
        </w:rPr>
      </w:pPr>
    </w:p>
    <w:p w14:paraId="1DFF80C8" w14:textId="77777777" w:rsidR="0020311D" w:rsidRDefault="0020311D" w:rsidP="006832FD">
      <w:pPr>
        <w:jc w:val="both"/>
        <w:rPr>
          <w:sz w:val="28"/>
          <w:szCs w:val="28"/>
        </w:rPr>
      </w:pPr>
    </w:p>
    <w:p w14:paraId="7FA8B556" w14:textId="77777777" w:rsidR="0020311D" w:rsidRDefault="0020311D" w:rsidP="006832FD">
      <w:pPr>
        <w:jc w:val="both"/>
        <w:rPr>
          <w:sz w:val="28"/>
          <w:szCs w:val="28"/>
        </w:rPr>
      </w:pPr>
    </w:p>
    <w:p w14:paraId="2011F25E" w14:textId="77777777" w:rsidR="0020311D" w:rsidRDefault="0020311D" w:rsidP="006832FD">
      <w:pPr>
        <w:jc w:val="both"/>
        <w:rPr>
          <w:sz w:val="28"/>
          <w:szCs w:val="28"/>
        </w:rPr>
      </w:pPr>
    </w:p>
    <w:p w14:paraId="6E703981" w14:textId="77777777" w:rsidR="0020311D" w:rsidRDefault="0020311D" w:rsidP="006832FD">
      <w:pPr>
        <w:jc w:val="both"/>
        <w:rPr>
          <w:sz w:val="28"/>
          <w:szCs w:val="28"/>
        </w:rPr>
      </w:pPr>
    </w:p>
    <w:p w14:paraId="562E677F" w14:textId="77777777" w:rsidR="0020311D" w:rsidRDefault="0020311D" w:rsidP="006832FD">
      <w:pPr>
        <w:jc w:val="both"/>
        <w:rPr>
          <w:sz w:val="28"/>
          <w:szCs w:val="28"/>
        </w:rPr>
      </w:pPr>
    </w:p>
    <w:p w14:paraId="76E341C6" w14:textId="77777777" w:rsidR="0020311D" w:rsidRDefault="0020311D" w:rsidP="006832FD">
      <w:pPr>
        <w:jc w:val="both"/>
        <w:rPr>
          <w:sz w:val="28"/>
          <w:szCs w:val="28"/>
        </w:rPr>
      </w:pPr>
    </w:p>
    <w:p w14:paraId="6BFBA0E3" w14:textId="77777777" w:rsidR="0020311D" w:rsidRDefault="0020311D" w:rsidP="006832FD">
      <w:pPr>
        <w:jc w:val="both"/>
        <w:rPr>
          <w:sz w:val="28"/>
          <w:szCs w:val="28"/>
        </w:rPr>
      </w:pPr>
    </w:p>
    <w:p w14:paraId="052BC32C" w14:textId="614A190D" w:rsidR="0020311D" w:rsidRDefault="0020311D" w:rsidP="0020311D">
      <w:pPr>
        <w:ind w:left="2124" w:firstLine="708"/>
        <w:jc w:val="both"/>
        <w:rPr>
          <w:sz w:val="28"/>
          <w:szCs w:val="28"/>
        </w:rPr>
      </w:pPr>
      <w:r>
        <w:rPr>
          <w:sz w:val="28"/>
          <w:szCs w:val="28"/>
        </w:rPr>
        <w:t xml:space="preserve">      от 21 июня 2023 года № 672</w:t>
      </w:r>
    </w:p>
    <w:p w14:paraId="02F78BCC" w14:textId="0DD6D165" w:rsidR="006832FD" w:rsidRPr="006832FD" w:rsidRDefault="006E5240" w:rsidP="006832FD">
      <w:pPr>
        <w:jc w:val="both"/>
        <w:rPr>
          <w:sz w:val="28"/>
          <w:szCs w:val="28"/>
        </w:rPr>
      </w:pPr>
      <w:r>
        <w:rPr>
          <w:sz w:val="28"/>
          <w:szCs w:val="28"/>
        </w:rPr>
        <w:t xml:space="preserve">   </w:t>
      </w:r>
    </w:p>
    <w:p w14:paraId="6DBAC961" w14:textId="77777777" w:rsidR="006832FD" w:rsidRPr="006832FD" w:rsidRDefault="006832FD" w:rsidP="006832FD">
      <w:pPr>
        <w:jc w:val="both"/>
        <w:rPr>
          <w:sz w:val="28"/>
          <w:szCs w:val="28"/>
        </w:rPr>
      </w:pPr>
    </w:p>
    <w:p w14:paraId="31CC77E4" w14:textId="77777777" w:rsidR="00DF3E47" w:rsidRDefault="006E5240" w:rsidP="006832FD">
      <w:pPr>
        <w:jc w:val="both"/>
        <w:rPr>
          <w:b/>
          <w:sz w:val="28"/>
          <w:szCs w:val="28"/>
        </w:rPr>
      </w:pPr>
      <w:r>
        <w:rPr>
          <w:b/>
          <w:sz w:val="28"/>
          <w:szCs w:val="28"/>
        </w:rPr>
        <w:t>О</w:t>
      </w:r>
      <w:r w:rsidR="00811636">
        <w:rPr>
          <w:b/>
          <w:sz w:val="28"/>
          <w:szCs w:val="28"/>
        </w:rPr>
        <w:t>б утверждении Устава муниципального бюджет</w:t>
      </w:r>
      <w:r w:rsidR="00DF3E47">
        <w:rPr>
          <w:b/>
          <w:sz w:val="28"/>
          <w:szCs w:val="28"/>
        </w:rPr>
        <w:t>ного</w:t>
      </w:r>
    </w:p>
    <w:p w14:paraId="0C2034BB" w14:textId="77777777" w:rsidR="00811636" w:rsidRDefault="006832FD" w:rsidP="006E5240">
      <w:pPr>
        <w:jc w:val="both"/>
        <w:rPr>
          <w:b/>
          <w:sz w:val="28"/>
          <w:szCs w:val="28"/>
        </w:rPr>
      </w:pPr>
      <w:r w:rsidRPr="006832FD">
        <w:rPr>
          <w:b/>
          <w:sz w:val="28"/>
          <w:szCs w:val="28"/>
        </w:rPr>
        <w:t xml:space="preserve">учреждения культуры «Пугачевский </w:t>
      </w:r>
      <w:r w:rsidR="006E5240">
        <w:rPr>
          <w:b/>
          <w:sz w:val="28"/>
          <w:szCs w:val="28"/>
        </w:rPr>
        <w:t>краеведческий</w:t>
      </w:r>
    </w:p>
    <w:p w14:paraId="4A93A7AD" w14:textId="77777777" w:rsidR="006832FD" w:rsidRPr="006832FD" w:rsidRDefault="006E5240" w:rsidP="006E5240">
      <w:pPr>
        <w:jc w:val="both"/>
        <w:rPr>
          <w:b/>
          <w:sz w:val="28"/>
          <w:szCs w:val="28"/>
        </w:rPr>
      </w:pPr>
      <w:r>
        <w:rPr>
          <w:b/>
          <w:sz w:val="28"/>
          <w:szCs w:val="28"/>
        </w:rPr>
        <w:t xml:space="preserve">музей имени </w:t>
      </w:r>
      <w:r w:rsidR="001C4967">
        <w:rPr>
          <w:b/>
          <w:sz w:val="28"/>
          <w:szCs w:val="28"/>
        </w:rPr>
        <w:t xml:space="preserve"> </w:t>
      </w:r>
      <w:r>
        <w:rPr>
          <w:b/>
          <w:sz w:val="28"/>
          <w:szCs w:val="28"/>
        </w:rPr>
        <w:t>К.И. Журавлева</w:t>
      </w:r>
      <w:r w:rsidR="006832FD" w:rsidRPr="006832FD">
        <w:rPr>
          <w:b/>
          <w:sz w:val="28"/>
          <w:szCs w:val="28"/>
        </w:rPr>
        <w:t xml:space="preserve">» </w:t>
      </w:r>
      <w:r w:rsidR="006832FD" w:rsidRPr="005A5EBF">
        <w:rPr>
          <w:b/>
          <w:sz w:val="28"/>
          <w:szCs w:val="28"/>
        </w:rPr>
        <w:t>в новой редакции</w:t>
      </w:r>
    </w:p>
    <w:p w14:paraId="1D94651A" w14:textId="77777777" w:rsidR="006832FD" w:rsidRDefault="006832FD" w:rsidP="006832FD">
      <w:pPr>
        <w:jc w:val="both"/>
        <w:rPr>
          <w:b/>
          <w:sz w:val="28"/>
          <w:szCs w:val="28"/>
        </w:rPr>
      </w:pPr>
    </w:p>
    <w:p w14:paraId="60F75456" w14:textId="77777777" w:rsidR="005A5EBF" w:rsidRPr="006832FD" w:rsidRDefault="005A5EBF" w:rsidP="006832FD">
      <w:pPr>
        <w:jc w:val="both"/>
        <w:rPr>
          <w:b/>
          <w:sz w:val="28"/>
          <w:szCs w:val="28"/>
        </w:rPr>
      </w:pPr>
    </w:p>
    <w:p w14:paraId="40D4701E" w14:textId="2C0F9476" w:rsidR="00FE7EF6" w:rsidRDefault="0020311D" w:rsidP="00FE7EF6">
      <w:pPr>
        <w:shd w:val="clear" w:color="auto" w:fill="FFFFFF"/>
        <w:ind w:firstLine="708"/>
        <w:jc w:val="both"/>
        <w:outlineLvl w:val="0"/>
        <w:rPr>
          <w:bCs/>
          <w:kern w:val="36"/>
          <w:sz w:val="28"/>
          <w:szCs w:val="28"/>
        </w:rPr>
      </w:pPr>
      <w:r>
        <w:rPr>
          <w:bCs/>
          <w:kern w:val="36"/>
          <w:sz w:val="28"/>
          <w:szCs w:val="28"/>
        </w:rPr>
        <w:t>В соответствии с</w:t>
      </w:r>
      <w:r w:rsidR="00FE7EF6">
        <w:rPr>
          <w:bCs/>
          <w:kern w:val="36"/>
          <w:sz w:val="28"/>
          <w:szCs w:val="28"/>
        </w:rPr>
        <w:t xml:space="preserve"> Закон</w:t>
      </w:r>
      <w:r>
        <w:rPr>
          <w:bCs/>
          <w:kern w:val="36"/>
          <w:sz w:val="28"/>
          <w:szCs w:val="28"/>
        </w:rPr>
        <w:t>ом</w:t>
      </w:r>
      <w:r w:rsidR="00FE7EF6">
        <w:rPr>
          <w:bCs/>
          <w:kern w:val="36"/>
          <w:sz w:val="28"/>
          <w:szCs w:val="28"/>
        </w:rPr>
        <w:t xml:space="preserve"> Российской Федерации от </w:t>
      </w:r>
      <w:r w:rsidR="00FE7EF6" w:rsidRPr="00705AC9">
        <w:rPr>
          <w:bCs/>
          <w:kern w:val="36"/>
          <w:sz w:val="28"/>
          <w:szCs w:val="28"/>
        </w:rPr>
        <w:t>9</w:t>
      </w:r>
      <w:r w:rsidR="00FE7EF6">
        <w:rPr>
          <w:bCs/>
          <w:kern w:val="36"/>
          <w:sz w:val="28"/>
          <w:szCs w:val="28"/>
        </w:rPr>
        <w:t xml:space="preserve"> октября </w:t>
      </w:r>
      <w:r w:rsidR="00FE7EF6" w:rsidRPr="00705AC9">
        <w:rPr>
          <w:bCs/>
          <w:kern w:val="36"/>
          <w:sz w:val="28"/>
          <w:szCs w:val="28"/>
        </w:rPr>
        <w:t xml:space="preserve">1992 </w:t>
      </w:r>
      <w:r w:rsidR="00FE7EF6">
        <w:rPr>
          <w:bCs/>
          <w:kern w:val="36"/>
          <w:sz w:val="28"/>
          <w:szCs w:val="28"/>
        </w:rPr>
        <w:t xml:space="preserve">года </w:t>
      </w:r>
      <w:r>
        <w:rPr>
          <w:bCs/>
          <w:kern w:val="36"/>
          <w:sz w:val="28"/>
          <w:szCs w:val="28"/>
        </w:rPr>
        <w:t xml:space="preserve">      </w:t>
      </w:r>
      <w:r w:rsidR="00FE7EF6">
        <w:rPr>
          <w:bCs/>
          <w:kern w:val="36"/>
          <w:sz w:val="28"/>
          <w:szCs w:val="28"/>
        </w:rPr>
        <w:t>№</w:t>
      </w:r>
      <w:r>
        <w:rPr>
          <w:bCs/>
          <w:kern w:val="36"/>
          <w:sz w:val="28"/>
          <w:szCs w:val="28"/>
        </w:rPr>
        <w:t xml:space="preserve"> </w:t>
      </w:r>
      <w:r w:rsidR="00FE7EF6" w:rsidRPr="00705AC9">
        <w:rPr>
          <w:bCs/>
          <w:kern w:val="36"/>
          <w:sz w:val="28"/>
          <w:szCs w:val="28"/>
        </w:rPr>
        <w:t>3612-1</w:t>
      </w:r>
      <w:r w:rsidR="00FE7EF6">
        <w:rPr>
          <w:bCs/>
          <w:kern w:val="36"/>
          <w:sz w:val="28"/>
          <w:szCs w:val="28"/>
        </w:rPr>
        <w:t xml:space="preserve"> «</w:t>
      </w:r>
      <w:r w:rsidR="00FE7EF6" w:rsidRPr="00705AC9">
        <w:rPr>
          <w:bCs/>
          <w:kern w:val="36"/>
          <w:sz w:val="28"/>
          <w:szCs w:val="28"/>
        </w:rPr>
        <w:t>Основы законодательства Российской Федерации о культуре</w:t>
      </w:r>
      <w:r w:rsidR="00FE7EF6">
        <w:rPr>
          <w:bCs/>
          <w:kern w:val="36"/>
          <w:sz w:val="28"/>
          <w:szCs w:val="28"/>
        </w:rPr>
        <w:t>» федеральны</w:t>
      </w:r>
      <w:r>
        <w:rPr>
          <w:bCs/>
          <w:kern w:val="36"/>
          <w:sz w:val="28"/>
          <w:szCs w:val="28"/>
        </w:rPr>
        <w:t>ми</w:t>
      </w:r>
      <w:r w:rsidR="00FE7EF6">
        <w:rPr>
          <w:bCs/>
          <w:kern w:val="36"/>
          <w:sz w:val="28"/>
          <w:szCs w:val="28"/>
        </w:rPr>
        <w:t xml:space="preserve"> закон</w:t>
      </w:r>
      <w:r>
        <w:rPr>
          <w:bCs/>
          <w:kern w:val="36"/>
          <w:sz w:val="28"/>
          <w:szCs w:val="28"/>
        </w:rPr>
        <w:t>ами</w:t>
      </w:r>
      <w:r w:rsidR="00FE7EF6">
        <w:rPr>
          <w:bCs/>
          <w:kern w:val="36"/>
          <w:sz w:val="28"/>
          <w:szCs w:val="28"/>
        </w:rPr>
        <w:t xml:space="preserve"> </w:t>
      </w:r>
      <w:r w:rsidR="00FE7EF6" w:rsidRPr="00705AC9">
        <w:rPr>
          <w:bCs/>
          <w:kern w:val="36"/>
          <w:sz w:val="28"/>
          <w:szCs w:val="28"/>
        </w:rPr>
        <w:t>от</w:t>
      </w:r>
      <w:r w:rsidR="00FE7EF6">
        <w:rPr>
          <w:bCs/>
          <w:kern w:val="36"/>
          <w:sz w:val="28"/>
          <w:szCs w:val="28"/>
        </w:rPr>
        <w:t xml:space="preserve"> </w:t>
      </w:r>
      <w:r w:rsidR="00FE7EF6" w:rsidRPr="00DA6728">
        <w:rPr>
          <w:bCs/>
          <w:kern w:val="36"/>
          <w:sz w:val="28"/>
          <w:szCs w:val="28"/>
        </w:rPr>
        <w:t xml:space="preserve">12 января 1996 года № 7-ФЗ «О некоммерческих организациях», </w:t>
      </w:r>
      <w:r w:rsidR="00FE7EF6">
        <w:rPr>
          <w:bCs/>
          <w:kern w:val="36"/>
          <w:sz w:val="28"/>
          <w:szCs w:val="28"/>
        </w:rPr>
        <w:t xml:space="preserve">от 26 мая 1996 года № 54-ФЗ «О музейном фонде Российской Федерации и музеях в Российской Федерации», </w:t>
      </w:r>
      <w:r w:rsidR="00FE7EF6" w:rsidRPr="006832FD">
        <w:rPr>
          <w:bCs/>
          <w:color w:val="000000"/>
          <w:kern w:val="36"/>
          <w:sz w:val="28"/>
          <w:szCs w:val="28"/>
        </w:rPr>
        <w:t>Устав</w:t>
      </w:r>
      <w:r>
        <w:rPr>
          <w:bCs/>
          <w:color w:val="000000"/>
          <w:kern w:val="36"/>
          <w:sz w:val="28"/>
          <w:szCs w:val="28"/>
        </w:rPr>
        <w:t>ом</w:t>
      </w:r>
      <w:r w:rsidR="00FE7EF6" w:rsidRPr="006832FD">
        <w:rPr>
          <w:bCs/>
          <w:color w:val="000000"/>
          <w:kern w:val="36"/>
          <w:sz w:val="28"/>
          <w:szCs w:val="28"/>
        </w:rPr>
        <w:t xml:space="preserve"> Пугачевского муниципального района </w:t>
      </w:r>
      <w:r w:rsidR="00FE7EF6">
        <w:rPr>
          <w:bCs/>
          <w:kern w:val="36"/>
          <w:sz w:val="28"/>
          <w:szCs w:val="28"/>
        </w:rPr>
        <w:t>администрация</w:t>
      </w:r>
      <w:r w:rsidR="00FE7EF6" w:rsidRPr="006832FD">
        <w:rPr>
          <w:bCs/>
          <w:kern w:val="36"/>
          <w:sz w:val="28"/>
          <w:szCs w:val="28"/>
        </w:rPr>
        <w:t xml:space="preserve"> Пугачевского муниципального района ПОСТАНОВЛЯЕТ:</w:t>
      </w:r>
    </w:p>
    <w:p w14:paraId="2CE051F9" w14:textId="4BD57872" w:rsidR="003711DA" w:rsidRPr="003711DA" w:rsidRDefault="003711DA" w:rsidP="003711DA">
      <w:pPr>
        <w:shd w:val="clear" w:color="auto" w:fill="FFFFFF"/>
        <w:ind w:firstLine="708"/>
        <w:jc w:val="both"/>
        <w:outlineLvl w:val="0"/>
        <w:rPr>
          <w:b/>
          <w:bCs/>
          <w:kern w:val="36"/>
          <w:sz w:val="28"/>
          <w:szCs w:val="28"/>
        </w:rPr>
      </w:pPr>
      <w:r>
        <w:rPr>
          <w:bCs/>
          <w:kern w:val="36"/>
          <w:sz w:val="28"/>
          <w:szCs w:val="28"/>
        </w:rPr>
        <w:t>1</w:t>
      </w:r>
      <w:r w:rsidRPr="003711DA">
        <w:rPr>
          <w:bCs/>
          <w:kern w:val="36"/>
          <w:sz w:val="28"/>
          <w:szCs w:val="28"/>
        </w:rPr>
        <w:t>.Утвердить прилагаем</w:t>
      </w:r>
      <w:r w:rsidR="00293259">
        <w:rPr>
          <w:bCs/>
          <w:kern w:val="36"/>
          <w:sz w:val="28"/>
          <w:szCs w:val="28"/>
        </w:rPr>
        <w:t>ы</w:t>
      </w:r>
      <w:r w:rsidR="00811636">
        <w:rPr>
          <w:bCs/>
          <w:kern w:val="36"/>
          <w:sz w:val="28"/>
          <w:szCs w:val="28"/>
        </w:rPr>
        <w:t>й Устав</w:t>
      </w:r>
      <w:r w:rsidRPr="003711DA">
        <w:rPr>
          <w:bCs/>
          <w:kern w:val="36"/>
          <w:sz w:val="28"/>
          <w:szCs w:val="28"/>
        </w:rPr>
        <w:t xml:space="preserve"> муниципального бюджетного учреждения культуры «Пугачевский краеведческий музей имени </w:t>
      </w:r>
      <w:proofErr w:type="spellStart"/>
      <w:r w:rsidRPr="003711DA">
        <w:rPr>
          <w:bCs/>
          <w:kern w:val="36"/>
          <w:sz w:val="28"/>
          <w:szCs w:val="28"/>
        </w:rPr>
        <w:t>К.И.Журавлева</w:t>
      </w:r>
      <w:proofErr w:type="spellEnd"/>
      <w:r w:rsidRPr="003711DA">
        <w:rPr>
          <w:bCs/>
          <w:kern w:val="36"/>
          <w:sz w:val="28"/>
          <w:szCs w:val="28"/>
        </w:rPr>
        <w:t>»</w:t>
      </w:r>
      <w:r w:rsidR="00293259">
        <w:rPr>
          <w:bCs/>
          <w:kern w:val="36"/>
          <w:sz w:val="28"/>
          <w:szCs w:val="28"/>
        </w:rPr>
        <w:t xml:space="preserve"> </w:t>
      </w:r>
      <w:r w:rsidR="00D340B6">
        <w:rPr>
          <w:bCs/>
          <w:kern w:val="36"/>
          <w:sz w:val="28"/>
          <w:szCs w:val="28"/>
        </w:rPr>
        <w:t xml:space="preserve">в новой редакции </w:t>
      </w:r>
      <w:r w:rsidR="00293259">
        <w:rPr>
          <w:bCs/>
          <w:kern w:val="36"/>
          <w:sz w:val="28"/>
          <w:szCs w:val="28"/>
        </w:rPr>
        <w:t>(далее – Устав)</w:t>
      </w:r>
      <w:r>
        <w:rPr>
          <w:bCs/>
          <w:kern w:val="36"/>
          <w:sz w:val="28"/>
          <w:szCs w:val="28"/>
        </w:rPr>
        <w:t>.</w:t>
      </w:r>
    </w:p>
    <w:p w14:paraId="34B59965" w14:textId="0172F2FE" w:rsidR="003711DA" w:rsidRPr="003711DA" w:rsidRDefault="003711DA" w:rsidP="003711DA">
      <w:pPr>
        <w:shd w:val="clear" w:color="auto" w:fill="FFFFFF"/>
        <w:ind w:firstLine="708"/>
        <w:jc w:val="both"/>
        <w:outlineLvl w:val="0"/>
        <w:rPr>
          <w:bCs/>
          <w:kern w:val="36"/>
          <w:sz w:val="28"/>
          <w:szCs w:val="28"/>
        </w:rPr>
      </w:pPr>
      <w:r>
        <w:rPr>
          <w:bCs/>
          <w:kern w:val="36"/>
          <w:sz w:val="28"/>
          <w:szCs w:val="28"/>
        </w:rPr>
        <w:t>2</w:t>
      </w:r>
      <w:r w:rsidRPr="003711DA">
        <w:rPr>
          <w:bCs/>
          <w:kern w:val="36"/>
          <w:sz w:val="28"/>
          <w:szCs w:val="28"/>
        </w:rPr>
        <w:t>.</w:t>
      </w:r>
      <w:r>
        <w:rPr>
          <w:bCs/>
          <w:kern w:val="36"/>
          <w:sz w:val="28"/>
          <w:szCs w:val="28"/>
        </w:rPr>
        <w:t>Руководителю</w:t>
      </w:r>
      <w:r w:rsidRPr="003711DA">
        <w:rPr>
          <w:bCs/>
          <w:kern w:val="36"/>
          <w:sz w:val="28"/>
          <w:szCs w:val="28"/>
        </w:rPr>
        <w:t xml:space="preserve"> вышеуказанного учрежд</w:t>
      </w:r>
      <w:r>
        <w:rPr>
          <w:bCs/>
          <w:kern w:val="36"/>
          <w:sz w:val="28"/>
          <w:szCs w:val="28"/>
        </w:rPr>
        <w:t>ения осуществить необходимые ме</w:t>
      </w:r>
      <w:r w:rsidRPr="003711DA">
        <w:rPr>
          <w:bCs/>
          <w:kern w:val="36"/>
          <w:sz w:val="28"/>
          <w:szCs w:val="28"/>
        </w:rPr>
        <w:t xml:space="preserve">роприятия по регистрации </w:t>
      </w:r>
      <w:r w:rsidR="00811636">
        <w:rPr>
          <w:bCs/>
          <w:kern w:val="36"/>
          <w:sz w:val="28"/>
          <w:szCs w:val="28"/>
        </w:rPr>
        <w:t>У</w:t>
      </w:r>
      <w:r w:rsidR="001C4967">
        <w:rPr>
          <w:bCs/>
          <w:kern w:val="36"/>
          <w:sz w:val="28"/>
          <w:szCs w:val="28"/>
        </w:rPr>
        <w:t>став</w:t>
      </w:r>
      <w:r w:rsidR="00811636">
        <w:rPr>
          <w:bCs/>
          <w:kern w:val="36"/>
          <w:sz w:val="28"/>
          <w:szCs w:val="28"/>
        </w:rPr>
        <w:t>а в новой редакции</w:t>
      </w:r>
      <w:r w:rsidRPr="003711DA">
        <w:rPr>
          <w:bCs/>
          <w:kern w:val="36"/>
          <w:sz w:val="28"/>
          <w:szCs w:val="28"/>
        </w:rPr>
        <w:t xml:space="preserve"> </w:t>
      </w:r>
      <w:r w:rsidR="001C4967">
        <w:rPr>
          <w:bCs/>
          <w:kern w:val="36"/>
          <w:sz w:val="28"/>
          <w:szCs w:val="28"/>
        </w:rPr>
        <w:t>в соответствии с дейст</w:t>
      </w:r>
      <w:r w:rsidRPr="003711DA">
        <w:rPr>
          <w:bCs/>
          <w:kern w:val="36"/>
          <w:sz w:val="28"/>
          <w:szCs w:val="28"/>
        </w:rPr>
        <w:t>вующим законодательством.</w:t>
      </w:r>
    </w:p>
    <w:p w14:paraId="35CA8CA9" w14:textId="5ADEAF60" w:rsidR="001C4967" w:rsidRPr="001C4967" w:rsidRDefault="001C4967" w:rsidP="001C4967">
      <w:pPr>
        <w:shd w:val="clear" w:color="auto" w:fill="FFFFFF"/>
        <w:ind w:firstLine="708"/>
        <w:jc w:val="both"/>
        <w:outlineLvl w:val="0"/>
        <w:rPr>
          <w:bCs/>
          <w:kern w:val="36"/>
          <w:sz w:val="28"/>
          <w:szCs w:val="28"/>
        </w:rPr>
      </w:pPr>
      <w:r>
        <w:rPr>
          <w:bCs/>
          <w:kern w:val="36"/>
          <w:sz w:val="28"/>
          <w:szCs w:val="28"/>
        </w:rPr>
        <w:t>3</w:t>
      </w:r>
      <w:r w:rsidRPr="001C4967">
        <w:rPr>
          <w:bCs/>
          <w:kern w:val="36"/>
          <w:sz w:val="28"/>
          <w:szCs w:val="28"/>
        </w:rPr>
        <w:t>.</w:t>
      </w:r>
      <w:r w:rsidR="00FE7EF6">
        <w:rPr>
          <w:bCs/>
          <w:kern w:val="36"/>
          <w:sz w:val="28"/>
          <w:szCs w:val="28"/>
        </w:rPr>
        <w:t>Отделу информации, анализа и общественных отношений администрации Пугачевского муниципального района о</w:t>
      </w:r>
      <w:r w:rsidRPr="001C4967">
        <w:rPr>
          <w:bCs/>
          <w:kern w:val="36"/>
          <w:sz w:val="28"/>
          <w:szCs w:val="28"/>
        </w:rPr>
        <w:t xml:space="preserve">публиковать настоящее постановление, </w:t>
      </w:r>
      <w:r w:rsidR="00811636">
        <w:rPr>
          <w:bCs/>
          <w:kern w:val="36"/>
          <w:sz w:val="28"/>
          <w:szCs w:val="28"/>
        </w:rPr>
        <w:t xml:space="preserve"> </w:t>
      </w:r>
      <w:r w:rsidRPr="001C4967">
        <w:rPr>
          <w:bCs/>
          <w:kern w:val="36"/>
          <w:sz w:val="28"/>
          <w:szCs w:val="28"/>
        </w:rPr>
        <w:t>разместив его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p>
    <w:p w14:paraId="3683087C" w14:textId="13811D30" w:rsidR="001C4967" w:rsidRPr="001C4967" w:rsidRDefault="001C4967" w:rsidP="001C4967">
      <w:pPr>
        <w:shd w:val="clear" w:color="auto" w:fill="FFFFFF"/>
        <w:ind w:firstLine="708"/>
        <w:jc w:val="both"/>
        <w:outlineLvl w:val="0"/>
        <w:rPr>
          <w:bCs/>
          <w:kern w:val="36"/>
          <w:sz w:val="28"/>
          <w:szCs w:val="28"/>
        </w:rPr>
      </w:pPr>
      <w:r>
        <w:rPr>
          <w:bCs/>
          <w:kern w:val="36"/>
          <w:sz w:val="28"/>
          <w:szCs w:val="28"/>
        </w:rPr>
        <w:t>4</w:t>
      </w:r>
      <w:r w:rsidRPr="001C4967">
        <w:rPr>
          <w:bCs/>
          <w:kern w:val="36"/>
          <w:sz w:val="28"/>
          <w:szCs w:val="28"/>
        </w:rPr>
        <w:t>.Настоящее постановление вступает в силу со дня его официального опубликования.</w:t>
      </w:r>
    </w:p>
    <w:p w14:paraId="5BE955C3" w14:textId="77777777" w:rsidR="003711DA" w:rsidRDefault="003711DA" w:rsidP="006832FD">
      <w:pPr>
        <w:shd w:val="clear" w:color="auto" w:fill="FFFFFF"/>
        <w:ind w:firstLine="708"/>
        <w:jc w:val="both"/>
        <w:outlineLvl w:val="0"/>
        <w:rPr>
          <w:bCs/>
          <w:kern w:val="36"/>
          <w:sz w:val="28"/>
          <w:szCs w:val="28"/>
        </w:rPr>
      </w:pPr>
    </w:p>
    <w:p w14:paraId="218BF614" w14:textId="77777777" w:rsidR="001C4967" w:rsidRDefault="001C4967" w:rsidP="006832FD">
      <w:pPr>
        <w:shd w:val="clear" w:color="auto" w:fill="FFFFFF"/>
        <w:ind w:firstLine="708"/>
        <w:jc w:val="both"/>
        <w:outlineLvl w:val="0"/>
        <w:rPr>
          <w:bCs/>
          <w:kern w:val="36"/>
          <w:sz w:val="28"/>
          <w:szCs w:val="28"/>
        </w:rPr>
      </w:pPr>
    </w:p>
    <w:p w14:paraId="116C27BF" w14:textId="77777777" w:rsidR="001C4967" w:rsidRDefault="001C4967" w:rsidP="001C4967">
      <w:pPr>
        <w:jc w:val="both"/>
        <w:rPr>
          <w:b/>
          <w:sz w:val="28"/>
          <w:szCs w:val="28"/>
        </w:rPr>
      </w:pPr>
      <w:r>
        <w:rPr>
          <w:b/>
          <w:sz w:val="28"/>
          <w:szCs w:val="28"/>
        </w:rPr>
        <w:t xml:space="preserve">Глава </w:t>
      </w:r>
      <w:r w:rsidRPr="006832FD">
        <w:rPr>
          <w:b/>
          <w:sz w:val="28"/>
          <w:szCs w:val="28"/>
        </w:rPr>
        <w:t xml:space="preserve">Пугачевского </w:t>
      </w:r>
    </w:p>
    <w:p w14:paraId="7D3D92FD" w14:textId="2BFAEAB1" w:rsidR="001C4967" w:rsidRDefault="001C4967" w:rsidP="001C4967">
      <w:pPr>
        <w:jc w:val="both"/>
        <w:rPr>
          <w:b/>
          <w:sz w:val="28"/>
          <w:szCs w:val="28"/>
        </w:rPr>
      </w:pPr>
      <w:r>
        <w:rPr>
          <w:b/>
          <w:sz w:val="28"/>
          <w:szCs w:val="28"/>
        </w:rPr>
        <w:t>м</w:t>
      </w:r>
      <w:r w:rsidRPr="006832FD">
        <w:rPr>
          <w:b/>
          <w:sz w:val="28"/>
          <w:szCs w:val="28"/>
        </w:rPr>
        <w:t>униципального</w:t>
      </w:r>
      <w:r>
        <w:rPr>
          <w:b/>
          <w:sz w:val="28"/>
          <w:szCs w:val="28"/>
        </w:rPr>
        <w:t xml:space="preserve"> р</w:t>
      </w:r>
      <w:r w:rsidRPr="006832FD">
        <w:rPr>
          <w:b/>
          <w:sz w:val="28"/>
          <w:szCs w:val="28"/>
        </w:rPr>
        <w:t xml:space="preserve">айона                   </w:t>
      </w:r>
      <w:r>
        <w:rPr>
          <w:b/>
          <w:sz w:val="28"/>
          <w:szCs w:val="28"/>
        </w:rPr>
        <w:t xml:space="preserve">                                         </w:t>
      </w:r>
      <w:r w:rsidR="00293259">
        <w:rPr>
          <w:b/>
          <w:sz w:val="28"/>
          <w:szCs w:val="28"/>
        </w:rPr>
        <w:t xml:space="preserve">         </w:t>
      </w:r>
      <w:r>
        <w:rPr>
          <w:b/>
          <w:sz w:val="28"/>
          <w:szCs w:val="28"/>
        </w:rPr>
        <w:t xml:space="preserve">     </w:t>
      </w:r>
      <w:proofErr w:type="spellStart"/>
      <w:r w:rsidR="00293259">
        <w:rPr>
          <w:b/>
          <w:sz w:val="28"/>
          <w:szCs w:val="28"/>
        </w:rPr>
        <w:t>А.В.Янин</w:t>
      </w:r>
      <w:proofErr w:type="spellEnd"/>
    </w:p>
    <w:p w14:paraId="3E3CF47D" w14:textId="77777777" w:rsidR="003711DA" w:rsidRDefault="003711DA" w:rsidP="006832FD">
      <w:pPr>
        <w:shd w:val="clear" w:color="auto" w:fill="FFFFFF"/>
        <w:ind w:firstLine="708"/>
        <w:jc w:val="both"/>
        <w:outlineLvl w:val="0"/>
        <w:rPr>
          <w:bCs/>
          <w:kern w:val="36"/>
          <w:sz w:val="28"/>
          <w:szCs w:val="28"/>
        </w:rPr>
      </w:pPr>
    </w:p>
    <w:p w14:paraId="6F13878C" w14:textId="77777777" w:rsidR="0098675D" w:rsidRDefault="00811636" w:rsidP="00811636">
      <w:pPr>
        <w:shd w:val="clear" w:color="auto" w:fill="FFFFFF"/>
        <w:ind w:left="5670"/>
        <w:outlineLvl w:val="0"/>
        <w:rPr>
          <w:bCs/>
          <w:kern w:val="36"/>
          <w:sz w:val="28"/>
          <w:szCs w:val="28"/>
        </w:rPr>
      </w:pPr>
      <w:r>
        <w:rPr>
          <w:bCs/>
          <w:kern w:val="36"/>
          <w:sz w:val="28"/>
          <w:szCs w:val="28"/>
        </w:rPr>
        <w:lastRenderedPageBreak/>
        <w:t>УТВЕРЖДЕН</w:t>
      </w:r>
    </w:p>
    <w:p w14:paraId="5B43FF64" w14:textId="77777777" w:rsidR="00811636" w:rsidRDefault="00D340B6" w:rsidP="00811636">
      <w:pPr>
        <w:shd w:val="clear" w:color="auto" w:fill="FFFFFF"/>
        <w:ind w:left="5670"/>
        <w:outlineLvl w:val="0"/>
        <w:rPr>
          <w:bCs/>
          <w:kern w:val="36"/>
          <w:sz w:val="28"/>
          <w:szCs w:val="28"/>
        </w:rPr>
      </w:pPr>
      <w:r>
        <w:rPr>
          <w:bCs/>
          <w:kern w:val="36"/>
          <w:sz w:val="28"/>
          <w:szCs w:val="28"/>
        </w:rPr>
        <w:t>п</w:t>
      </w:r>
      <w:r w:rsidR="00811636">
        <w:rPr>
          <w:bCs/>
          <w:kern w:val="36"/>
          <w:sz w:val="28"/>
          <w:szCs w:val="28"/>
        </w:rPr>
        <w:t>остановлением администрации</w:t>
      </w:r>
    </w:p>
    <w:p w14:paraId="5AA99125" w14:textId="77777777" w:rsidR="00811636" w:rsidRDefault="00811636" w:rsidP="00811636">
      <w:pPr>
        <w:shd w:val="clear" w:color="auto" w:fill="FFFFFF"/>
        <w:ind w:left="5670"/>
        <w:outlineLvl w:val="0"/>
        <w:rPr>
          <w:bCs/>
          <w:kern w:val="36"/>
          <w:sz w:val="28"/>
          <w:szCs w:val="28"/>
        </w:rPr>
      </w:pPr>
      <w:r>
        <w:rPr>
          <w:bCs/>
          <w:kern w:val="36"/>
          <w:sz w:val="28"/>
          <w:szCs w:val="28"/>
        </w:rPr>
        <w:t>Пугачевского муниципального района Саратовской области</w:t>
      </w:r>
    </w:p>
    <w:p w14:paraId="36320EE9" w14:textId="1D3416A3" w:rsidR="00811636" w:rsidRDefault="00B268E8" w:rsidP="00811636">
      <w:pPr>
        <w:shd w:val="clear" w:color="auto" w:fill="FFFFFF"/>
        <w:ind w:left="5670"/>
        <w:outlineLvl w:val="0"/>
        <w:rPr>
          <w:bCs/>
          <w:kern w:val="36"/>
          <w:sz w:val="28"/>
          <w:szCs w:val="28"/>
        </w:rPr>
      </w:pPr>
      <w:r>
        <w:rPr>
          <w:bCs/>
          <w:kern w:val="36"/>
          <w:sz w:val="28"/>
          <w:szCs w:val="28"/>
        </w:rPr>
        <w:t>о</w:t>
      </w:r>
      <w:r w:rsidR="00811636">
        <w:rPr>
          <w:bCs/>
          <w:kern w:val="36"/>
          <w:sz w:val="28"/>
          <w:szCs w:val="28"/>
        </w:rPr>
        <w:t>т</w:t>
      </w:r>
      <w:r>
        <w:rPr>
          <w:bCs/>
          <w:kern w:val="36"/>
          <w:sz w:val="28"/>
          <w:szCs w:val="28"/>
        </w:rPr>
        <w:t xml:space="preserve"> </w:t>
      </w:r>
      <w:r w:rsidR="0020311D">
        <w:rPr>
          <w:bCs/>
          <w:kern w:val="36"/>
          <w:sz w:val="28"/>
          <w:szCs w:val="28"/>
        </w:rPr>
        <w:t xml:space="preserve">21 июня 2023 года </w:t>
      </w:r>
      <w:r>
        <w:rPr>
          <w:bCs/>
          <w:kern w:val="36"/>
          <w:sz w:val="28"/>
          <w:szCs w:val="28"/>
        </w:rPr>
        <w:t xml:space="preserve">№ </w:t>
      </w:r>
      <w:r w:rsidR="0020311D">
        <w:rPr>
          <w:bCs/>
          <w:kern w:val="36"/>
          <w:sz w:val="28"/>
          <w:szCs w:val="28"/>
        </w:rPr>
        <w:t>672</w:t>
      </w:r>
    </w:p>
    <w:p w14:paraId="3972CBA6" w14:textId="77777777" w:rsidR="00B268E8" w:rsidRDefault="00B268E8" w:rsidP="00811636">
      <w:pPr>
        <w:shd w:val="clear" w:color="auto" w:fill="FFFFFF"/>
        <w:ind w:left="5670"/>
        <w:outlineLvl w:val="0"/>
        <w:rPr>
          <w:bCs/>
          <w:kern w:val="36"/>
          <w:sz w:val="28"/>
          <w:szCs w:val="28"/>
        </w:rPr>
      </w:pPr>
    </w:p>
    <w:p w14:paraId="03FB7254" w14:textId="540A4298" w:rsidR="00B268E8" w:rsidRDefault="00B268E8" w:rsidP="00811636">
      <w:pPr>
        <w:shd w:val="clear" w:color="auto" w:fill="FFFFFF"/>
        <w:ind w:left="5670"/>
        <w:outlineLvl w:val="0"/>
        <w:rPr>
          <w:bCs/>
          <w:kern w:val="36"/>
          <w:sz w:val="28"/>
          <w:szCs w:val="28"/>
        </w:rPr>
      </w:pPr>
    </w:p>
    <w:p w14:paraId="28A9A733" w14:textId="0F800B2C" w:rsidR="00FE7EF6" w:rsidRDefault="00FE7EF6" w:rsidP="00811636">
      <w:pPr>
        <w:shd w:val="clear" w:color="auto" w:fill="FFFFFF"/>
        <w:ind w:left="5670"/>
        <w:outlineLvl w:val="0"/>
        <w:rPr>
          <w:bCs/>
          <w:kern w:val="36"/>
          <w:sz w:val="28"/>
          <w:szCs w:val="28"/>
        </w:rPr>
      </w:pPr>
    </w:p>
    <w:p w14:paraId="3E3960F0" w14:textId="3A48BBBE" w:rsidR="00FE7EF6" w:rsidRDefault="00FE7EF6" w:rsidP="00811636">
      <w:pPr>
        <w:shd w:val="clear" w:color="auto" w:fill="FFFFFF"/>
        <w:ind w:left="5670"/>
        <w:outlineLvl w:val="0"/>
        <w:rPr>
          <w:bCs/>
          <w:kern w:val="36"/>
          <w:sz w:val="28"/>
          <w:szCs w:val="28"/>
        </w:rPr>
      </w:pPr>
    </w:p>
    <w:p w14:paraId="135738B9" w14:textId="1427DCBD" w:rsidR="00FE7EF6" w:rsidRDefault="00FE7EF6" w:rsidP="00811636">
      <w:pPr>
        <w:shd w:val="clear" w:color="auto" w:fill="FFFFFF"/>
        <w:ind w:left="5670"/>
        <w:outlineLvl w:val="0"/>
        <w:rPr>
          <w:bCs/>
          <w:kern w:val="36"/>
          <w:sz w:val="28"/>
          <w:szCs w:val="28"/>
        </w:rPr>
      </w:pPr>
    </w:p>
    <w:p w14:paraId="584BF5BB" w14:textId="751EF42D" w:rsidR="00FE7EF6" w:rsidRDefault="00FE7EF6" w:rsidP="00811636">
      <w:pPr>
        <w:shd w:val="clear" w:color="auto" w:fill="FFFFFF"/>
        <w:ind w:left="5670"/>
        <w:outlineLvl w:val="0"/>
        <w:rPr>
          <w:bCs/>
          <w:kern w:val="36"/>
          <w:sz w:val="28"/>
          <w:szCs w:val="28"/>
        </w:rPr>
      </w:pPr>
    </w:p>
    <w:p w14:paraId="1919316A" w14:textId="7689606F" w:rsidR="00FE7EF6" w:rsidRDefault="00FE7EF6" w:rsidP="00811636">
      <w:pPr>
        <w:shd w:val="clear" w:color="auto" w:fill="FFFFFF"/>
        <w:ind w:left="5670"/>
        <w:outlineLvl w:val="0"/>
        <w:rPr>
          <w:bCs/>
          <w:kern w:val="36"/>
          <w:sz w:val="28"/>
          <w:szCs w:val="28"/>
        </w:rPr>
      </w:pPr>
    </w:p>
    <w:p w14:paraId="0F45739E" w14:textId="76714073" w:rsidR="00FE7EF6" w:rsidRDefault="00FE7EF6" w:rsidP="00811636">
      <w:pPr>
        <w:shd w:val="clear" w:color="auto" w:fill="FFFFFF"/>
        <w:ind w:left="5670"/>
        <w:outlineLvl w:val="0"/>
        <w:rPr>
          <w:bCs/>
          <w:kern w:val="36"/>
          <w:sz w:val="28"/>
          <w:szCs w:val="28"/>
        </w:rPr>
      </w:pPr>
    </w:p>
    <w:p w14:paraId="71C263A0" w14:textId="4974E809" w:rsidR="00FE7EF6" w:rsidRDefault="00FE7EF6" w:rsidP="00811636">
      <w:pPr>
        <w:shd w:val="clear" w:color="auto" w:fill="FFFFFF"/>
        <w:ind w:left="5670"/>
        <w:outlineLvl w:val="0"/>
        <w:rPr>
          <w:bCs/>
          <w:kern w:val="36"/>
          <w:sz w:val="28"/>
          <w:szCs w:val="28"/>
        </w:rPr>
      </w:pPr>
    </w:p>
    <w:p w14:paraId="24F6854D" w14:textId="2064A142" w:rsidR="00FE7EF6" w:rsidRDefault="00FE7EF6" w:rsidP="00811636">
      <w:pPr>
        <w:shd w:val="clear" w:color="auto" w:fill="FFFFFF"/>
        <w:ind w:left="5670"/>
        <w:outlineLvl w:val="0"/>
        <w:rPr>
          <w:bCs/>
          <w:kern w:val="36"/>
          <w:sz w:val="28"/>
          <w:szCs w:val="28"/>
        </w:rPr>
      </w:pPr>
    </w:p>
    <w:p w14:paraId="4F8B22FD" w14:textId="27CA1EBA" w:rsidR="00FE7EF6" w:rsidRDefault="00FE7EF6" w:rsidP="00811636">
      <w:pPr>
        <w:shd w:val="clear" w:color="auto" w:fill="FFFFFF"/>
        <w:ind w:left="5670"/>
        <w:outlineLvl w:val="0"/>
        <w:rPr>
          <w:bCs/>
          <w:kern w:val="36"/>
          <w:sz w:val="28"/>
          <w:szCs w:val="28"/>
        </w:rPr>
      </w:pPr>
    </w:p>
    <w:p w14:paraId="10097EBE" w14:textId="57500934" w:rsidR="00FE7EF6" w:rsidRDefault="00FE7EF6" w:rsidP="00811636">
      <w:pPr>
        <w:shd w:val="clear" w:color="auto" w:fill="FFFFFF"/>
        <w:ind w:left="5670"/>
        <w:outlineLvl w:val="0"/>
        <w:rPr>
          <w:bCs/>
          <w:kern w:val="36"/>
          <w:sz w:val="28"/>
          <w:szCs w:val="28"/>
        </w:rPr>
      </w:pPr>
    </w:p>
    <w:p w14:paraId="347DE2FD" w14:textId="5C79C83E" w:rsidR="00FE7EF6" w:rsidRDefault="00FE7EF6" w:rsidP="00811636">
      <w:pPr>
        <w:shd w:val="clear" w:color="auto" w:fill="FFFFFF"/>
        <w:ind w:left="5670"/>
        <w:outlineLvl w:val="0"/>
        <w:rPr>
          <w:bCs/>
          <w:kern w:val="36"/>
          <w:sz w:val="28"/>
          <w:szCs w:val="28"/>
        </w:rPr>
      </w:pPr>
    </w:p>
    <w:p w14:paraId="605DBDE1" w14:textId="77777777" w:rsidR="00B268E8" w:rsidRDefault="00B268E8" w:rsidP="00B268E8">
      <w:pPr>
        <w:shd w:val="clear" w:color="auto" w:fill="FFFFFF"/>
        <w:jc w:val="center"/>
        <w:outlineLvl w:val="0"/>
        <w:rPr>
          <w:b/>
          <w:bCs/>
          <w:kern w:val="36"/>
          <w:sz w:val="32"/>
          <w:szCs w:val="32"/>
        </w:rPr>
      </w:pPr>
      <w:r>
        <w:rPr>
          <w:b/>
          <w:bCs/>
          <w:kern w:val="36"/>
          <w:sz w:val="32"/>
          <w:szCs w:val="32"/>
        </w:rPr>
        <w:t>УСТАВ</w:t>
      </w:r>
    </w:p>
    <w:p w14:paraId="074A57E1" w14:textId="77777777" w:rsidR="00B268E8" w:rsidRDefault="00B268E8" w:rsidP="00B268E8">
      <w:pPr>
        <w:shd w:val="clear" w:color="auto" w:fill="FFFFFF"/>
        <w:jc w:val="center"/>
        <w:outlineLvl w:val="0"/>
        <w:rPr>
          <w:b/>
          <w:bCs/>
          <w:kern w:val="36"/>
          <w:sz w:val="32"/>
          <w:szCs w:val="32"/>
        </w:rPr>
      </w:pPr>
      <w:r>
        <w:rPr>
          <w:b/>
          <w:bCs/>
          <w:kern w:val="36"/>
          <w:sz w:val="32"/>
          <w:szCs w:val="32"/>
        </w:rPr>
        <w:t>муниципального бюджетного учреждения культуры</w:t>
      </w:r>
    </w:p>
    <w:p w14:paraId="4A19FEDF" w14:textId="77777777" w:rsidR="00B268E8" w:rsidRDefault="00B268E8" w:rsidP="00B268E8">
      <w:pPr>
        <w:shd w:val="clear" w:color="auto" w:fill="FFFFFF"/>
        <w:jc w:val="center"/>
        <w:outlineLvl w:val="0"/>
        <w:rPr>
          <w:b/>
          <w:bCs/>
          <w:kern w:val="36"/>
          <w:sz w:val="32"/>
          <w:szCs w:val="32"/>
        </w:rPr>
      </w:pPr>
      <w:r>
        <w:rPr>
          <w:b/>
          <w:bCs/>
          <w:kern w:val="36"/>
          <w:sz w:val="32"/>
          <w:szCs w:val="32"/>
        </w:rPr>
        <w:t>«Пугачевский краеведческий музей имени</w:t>
      </w:r>
    </w:p>
    <w:p w14:paraId="62538A53" w14:textId="77777777" w:rsidR="00B268E8" w:rsidRDefault="00B268E8" w:rsidP="00B268E8">
      <w:pPr>
        <w:shd w:val="clear" w:color="auto" w:fill="FFFFFF"/>
        <w:jc w:val="center"/>
        <w:outlineLvl w:val="0"/>
        <w:rPr>
          <w:b/>
          <w:bCs/>
          <w:kern w:val="36"/>
          <w:sz w:val="32"/>
          <w:szCs w:val="32"/>
        </w:rPr>
      </w:pPr>
      <w:r>
        <w:rPr>
          <w:b/>
          <w:bCs/>
          <w:kern w:val="36"/>
          <w:sz w:val="32"/>
          <w:szCs w:val="32"/>
        </w:rPr>
        <w:t>К.И. Журавлева» в новой редакции</w:t>
      </w:r>
    </w:p>
    <w:p w14:paraId="39EE7FC6" w14:textId="77777777" w:rsidR="00BF2C01" w:rsidRDefault="00BF2C01" w:rsidP="00B268E8">
      <w:pPr>
        <w:shd w:val="clear" w:color="auto" w:fill="FFFFFF"/>
        <w:jc w:val="center"/>
        <w:outlineLvl w:val="0"/>
        <w:rPr>
          <w:b/>
          <w:bCs/>
          <w:kern w:val="36"/>
          <w:sz w:val="32"/>
          <w:szCs w:val="32"/>
        </w:rPr>
      </w:pPr>
    </w:p>
    <w:p w14:paraId="0DA89ECF" w14:textId="77777777" w:rsidR="00BF2C01" w:rsidRDefault="00BF2C01" w:rsidP="00B268E8">
      <w:pPr>
        <w:shd w:val="clear" w:color="auto" w:fill="FFFFFF"/>
        <w:jc w:val="center"/>
        <w:outlineLvl w:val="0"/>
        <w:rPr>
          <w:b/>
          <w:bCs/>
          <w:kern w:val="36"/>
          <w:sz w:val="32"/>
          <w:szCs w:val="32"/>
        </w:rPr>
      </w:pPr>
    </w:p>
    <w:p w14:paraId="18E11071" w14:textId="77777777" w:rsidR="00BF2C01" w:rsidRDefault="00BF2C01" w:rsidP="00B268E8">
      <w:pPr>
        <w:shd w:val="clear" w:color="auto" w:fill="FFFFFF"/>
        <w:jc w:val="center"/>
        <w:outlineLvl w:val="0"/>
        <w:rPr>
          <w:b/>
          <w:bCs/>
          <w:kern w:val="36"/>
          <w:sz w:val="32"/>
          <w:szCs w:val="32"/>
        </w:rPr>
      </w:pPr>
    </w:p>
    <w:p w14:paraId="0D407D18" w14:textId="77777777" w:rsidR="00BF2C01" w:rsidRDefault="00BF2C01" w:rsidP="00B268E8">
      <w:pPr>
        <w:shd w:val="clear" w:color="auto" w:fill="FFFFFF"/>
        <w:jc w:val="center"/>
        <w:outlineLvl w:val="0"/>
        <w:rPr>
          <w:b/>
          <w:bCs/>
          <w:kern w:val="36"/>
          <w:sz w:val="32"/>
          <w:szCs w:val="32"/>
        </w:rPr>
      </w:pPr>
    </w:p>
    <w:p w14:paraId="7E0BC47A" w14:textId="77777777" w:rsidR="00BF2C01" w:rsidRDefault="00BF2C01" w:rsidP="00B268E8">
      <w:pPr>
        <w:shd w:val="clear" w:color="auto" w:fill="FFFFFF"/>
        <w:jc w:val="center"/>
        <w:outlineLvl w:val="0"/>
        <w:rPr>
          <w:b/>
          <w:bCs/>
          <w:kern w:val="36"/>
          <w:sz w:val="32"/>
          <w:szCs w:val="32"/>
        </w:rPr>
      </w:pPr>
    </w:p>
    <w:p w14:paraId="247D7675" w14:textId="77777777" w:rsidR="00BF2C01" w:rsidRDefault="00BF2C01" w:rsidP="00B268E8">
      <w:pPr>
        <w:shd w:val="clear" w:color="auto" w:fill="FFFFFF"/>
        <w:jc w:val="center"/>
        <w:outlineLvl w:val="0"/>
        <w:rPr>
          <w:b/>
          <w:bCs/>
          <w:kern w:val="36"/>
          <w:sz w:val="32"/>
          <w:szCs w:val="32"/>
        </w:rPr>
      </w:pPr>
    </w:p>
    <w:p w14:paraId="7C361CF9" w14:textId="77777777" w:rsidR="00BF2C01" w:rsidRDefault="00BF2C01" w:rsidP="00B268E8">
      <w:pPr>
        <w:shd w:val="clear" w:color="auto" w:fill="FFFFFF"/>
        <w:jc w:val="center"/>
        <w:outlineLvl w:val="0"/>
        <w:rPr>
          <w:b/>
          <w:bCs/>
          <w:kern w:val="36"/>
          <w:sz w:val="32"/>
          <w:szCs w:val="32"/>
        </w:rPr>
      </w:pPr>
    </w:p>
    <w:p w14:paraId="43027EAF" w14:textId="77777777" w:rsidR="00BF2C01" w:rsidRDefault="00BF2C01" w:rsidP="00B268E8">
      <w:pPr>
        <w:shd w:val="clear" w:color="auto" w:fill="FFFFFF"/>
        <w:jc w:val="center"/>
        <w:outlineLvl w:val="0"/>
        <w:rPr>
          <w:b/>
          <w:bCs/>
          <w:kern w:val="36"/>
          <w:sz w:val="32"/>
          <w:szCs w:val="32"/>
        </w:rPr>
      </w:pPr>
    </w:p>
    <w:p w14:paraId="51C2CDB9" w14:textId="77777777" w:rsidR="00BF2C01" w:rsidRDefault="00BF2C01" w:rsidP="00B268E8">
      <w:pPr>
        <w:shd w:val="clear" w:color="auto" w:fill="FFFFFF"/>
        <w:jc w:val="center"/>
        <w:outlineLvl w:val="0"/>
        <w:rPr>
          <w:b/>
          <w:bCs/>
          <w:kern w:val="36"/>
          <w:sz w:val="32"/>
          <w:szCs w:val="32"/>
        </w:rPr>
      </w:pPr>
    </w:p>
    <w:p w14:paraId="395B1D5B" w14:textId="77777777" w:rsidR="00BF2C01" w:rsidRDefault="00BF2C01" w:rsidP="00B268E8">
      <w:pPr>
        <w:shd w:val="clear" w:color="auto" w:fill="FFFFFF"/>
        <w:jc w:val="center"/>
        <w:outlineLvl w:val="0"/>
        <w:rPr>
          <w:b/>
          <w:bCs/>
          <w:kern w:val="36"/>
          <w:sz w:val="32"/>
          <w:szCs w:val="32"/>
        </w:rPr>
      </w:pPr>
    </w:p>
    <w:p w14:paraId="7781FC27" w14:textId="77777777" w:rsidR="00BF2C01" w:rsidRDefault="00BF2C01" w:rsidP="00B268E8">
      <w:pPr>
        <w:shd w:val="clear" w:color="auto" w:fill="FFFFFF"/>
        <w:jc w:val="center"/>
        <w:outlineLvl w:val="0"/>
        <w:rPr>
          <w:b/>
          <w:bCs/>
          <w:kern w:val="36"/>
          <w:sz w:val="32"/>
          <w:szCs w:val="32"/>
        </w:rPr>
      </w:pPr>
    </w:p>
    <w:p w14:paraId="41165D0A" w14:textId="2D582352" w:rsidR="00BF2C01" w:rsidRDefault="00BF2C01" w:rsidP="00B268E8">
      <w:pPr>
        <w:shd w:val="clear" w:color="auto" w:fill="FFFFFF"/>
        <w:jc w:val="center"/>
        <w:outlineLvl w:val="0"/>
        <w:rPr>
          <w:b/>
          <w:bCs/>
          <w:kern w:val="36"/>
          <w:sz w:val="32"/>
          <w:szCs w:val="32"/>
        </w:rPr>
      </w:pPr>
    </w:p>
    <w:p w14:paraId="294FD2EA" w14:textId="765B117A" w:rsidR="00FE7EF6" w:rsidRDefault="00FE7EF6" w:rsidP="00B268E8">
      <w:pPr>
        <w:shd w:val="clear" w:color="auto" w:fill="FFFFFF"/>
        <w:jc w:val="center"/>
        <w:outlineLvl w:val="0"/>
        <w:rPr>
          <w:b/>
          <w:bCs/>
          <w:kern w:val="36"/>
          <w:sz w:val="32"/>
          <w:szCs w:val="32"/>
        </w:rPr>
      </w:pPr>
    </w:p>
    <w:p w14:paraId="1EBA778C" w14:textId="77777777" w:rsidR="00FE7EF6" w:rsidRDefault="00FE7EF6" w:rsidP="00B268E8">
      <w:pPr>
        <w:shd w:val="clear" w:color="auto" w:fill="FFFFFF"/>
        <w:jc w:val="center"/>
        <w:outlineLvl w:val="0"/>
        <w:rPr>
          <w:b/>
          <w:bCs/>
          <w:kern w:val="36"/>
          <w:sz w:val="32"/>
          <w:szCs w:val="32"/>
        </w:rPr>
      </w:pPr>
    </w:p>
    <w:p w14:paraId="765D7B51" w14:textId="77777777" w:rsidR="00FE7EF6" w:rsidRDefault="00FE7EF6" w:rsidP="00B268E8">
      <w:pPr>
        <w:shd w:val="clear" w:color="auto" w:fill="FFFFFF"/>
        <w:jc w:val="center"/>
        <w:outlineLvl w:val="0"/>
        <w:rPr>
          <w:b/>
          <w:bCs/>
          <w:kern w:val="36"/>
          <w:sz w:val="32"/>
          <w:szCs w:val="32"/>
        </w:rPr>
      </w:pPr>
    </w:p>
    <w:p w14:paraId="11FC319C" w14:textId="77777777" w:rsidR="00BF2C01" w:rsidRPr="00FE7EF6" w:rsidRDefault="00BF2C01" w:rsidP="00B268E8">
      <w:pPr>
        <w:shd w:val="clear" w:color="auto" w:fill="FFFFFF"/>
        <w:jc w:val="center"/>
        <w:outlineLvl w:val="0"/>
        <w:rPr>
          <w:b/>
          <w:bCs/>
          <w:kern w:val="36"/>
          <w:sz w:val="28"/>
          <w:szCs w:val="28"/>
        </w:rPr>
      </w:pPr>
      <w:r w:rsidRPr="00FE7EF6">
        <w:rPr>
          <w:b/>
          <w:bCs/>
          <w:kern w:val="36"/>
          <w:sz w:val="28"/>
          <w:szCs w:val="28"/>
        </w:rPr>
        <w:t>Саратовская область</w:t>
      </w:r>
    </w:p>
    <w:p w14:paraId="1307F382" w14:textId="77777777" w:rsidR="00BF2C01" w:rsidRPr="00FE7EF6" w:rsidRDefault="00BF2C01" w:rsidP="00B268E8">
      <w:pPr>
        <w:shd w:val="clear" w:color="auto" w:fill="FFFFFF"/>
        <w:jc w:val="center"/>
        <w:outlineLvl w:val="0"/>
        <w:rPr>
          <w:b/>
          <w:bCs/>
          <w:kern w:val="36"/>
          <w:sz w:val="28"/>
          <w:szCs w:val="28"/>
        </w:rPr>
      </w:pPr>
      <w:r w:rsidRPr="00FE7EF6">
        <w:rPr>
          <w:b/>
          <w:bCs/>
          <w:kern w:val="36"/>
          <w:sz w:val="28"/>
          <w:szCs w:val="28"/>
        </w:rPr>
        <w:t>г. Пугачев</w:t>
      </w:r>
    </w:p>
    <w:p w14:paraId="331580CB" w14:textId="05AFEFE7" w:rsidR="00BF2C01" w:rsidRDefault="00BF2C01" w:rsidP="00B268E8">
      <w:pPr>
        <w:shd w:val="clear" w:color="auto" w:fill="FFFFFF"/>
        <w:jc w:val="center"/>
        <w:outlineLvl w:val="0"/>
        <w:rPr>
          <w:b/>
          <w:bCs/>
          <w:kern w:val="36"/>
          <w:sz w:val="28"/>
          <w:szCs w:val="28"/>
        </w:rPr>
      </w:pPr>
      <w:r w:rsidRPr="00FE7EF6">
        <w:rPr>
          <w:b/>
          <w:bCs/>
          <w:kern w:val="36"/>
          <w:sz w:val="28"/>
          <w:szCs w:val="28"/>
        </w:rPr>
        <w:t>2023г.</w:t>
      </w:r>
    </w:p>
    <w:p w14:paraId="49932751" w14:textId="72890402" w:rsidR="00FE7EF6" w:rsidRDefault="00FE7EF6" w:rsidP="00B268E8">
      <w:pPr>
        <w:shd w:val="clear" w:color="auto" w:fill="FFFFFF"/>
        <w:jc w:val="center"/>
        <w:outlineLvl w:val="0"/>
        <w:rPr>
          <w:b/>
          <w:bCs/>
          <w:kern w:val="36"/>
          <w:sz w:val="28"/>
          <w:szCs w:val="28"/>
        </w:rPr>
      </w:pPr>
    </w:p>
    <w:p w14:paraId="0D6BABE1" w14:textId="76AD809F" w:rsidR="00FE7EF6" w:rsidRDefault="00FE7EF6" w:rsidP="00B268E8">
      <w:pPr>
        <w:shd w:val="clear" w:color="auto" w:fill="FFFFFF"/>
        <w:jc w:val="center"/>
        <w:outlineLvl w:val="0"/>
        <w:rPr>
          <w:b/>
          <w:bCs/>
          <w:kern w:val="36"/>
          <w:sz w:val="28"/>
          <w:szCs w:val="28"/>
        </w:rPr>
      </w:pPr>
    </w:p>
    <w:p w14:paraId="792C4234" w14:textId="77777777" w:rsidR="00FE7EF6" w:rsidRPr="00FE7EF6" w:rsidRDefault="00FE7EF6" w:rsidP="00B268E8">
      <w:pPr>
        <w:shd w:val="clear" w:color="auto" w:fill="FFFFFF"/>
        <w:jc w:val="center"/>
        <w:outlineLvl w:val="0"/>
        <w:rPr>
          <w:b/>
          <w:bCs/>
          <w:kern w:val="36"/>
          <w:sz w:val="28"/>
          <w:szCs w:val="28"/>
        </w:rPr>
      </w:pPr>
    </w:p>
    <w:p w14:paraId="5AFAB8EC" w14:textId="51F1F83F" w:rsidR="00BF2C01" w:rsidRDefault="0070523F" w:rsidP="00FE7EF6">
      <w:pPr>
        <w:shd w:val="clear" w:color="auto" w:fill="FFFFFF"/>
        <w:jc w:val="center"/>
        <w:outlineLvl w:val="0"/>
        <w:rPr>
          <w:b/>
          <w:bCs/>
          <w:kern w:val="36"/>
          <w:sz w:val="28"/>
          <w:szCs w:val="28"/>
        </w:rPr>
      </w:pPr>
      <w:r>
        <w:rPr>
          <w:b/>
          <w:bCs/>
          <w:kern w:val="36"/>
          <w:sz w:val="28"/>
          <w:szCs w:val="28"/>
        </w:rPr>
        <w:lastRenderedPageBreak/>
        <w:t>1.ОБЩИЕ ПОЛОЖЕНИЯ</w:t>
      </w:r>
    </w:p>
    <w:p w14:paraId="5F951305" w14:textId="77777777" w:rsidR="00BF2C01" w:rsidRDefault="00BF2C01" w:rsidP="00BF2C01">
      <w:pPr>
        <w:shd w:val="clear" w:color="auto" w:fill="FFFFFF"/>
        <w:jc w:val="center"/>
        <w:outlineLvl w:val="0"/>
        <w:rPr>
          <w:b/>
          <w:bCs/>
          <w:kern w:val="36"/>
          <w:sz w:val="28"/>
          <w:szCs w:val="28"/>
        </w:rPr>
      </w:pPr>
    </w:p>
    <w:p w14:paraId="7507861F" w14:textId="6D224B05" w:rsidR="007D24B9" w:rsidRDefault="00A465A8" w:rsidP="00A465A8">
      <w:pPr>
        <w:shd w:val="clear" w:color="auto" w:fill="FFFFFF"/>
        <w:ind w:firstLine="851"/>
        <w:jc w:val="both"/>
        <w:outlineLvl w:val="0"/>
        <w:rPr>
          <w:bCs/>
          <w:kern w:val="36"/>
          <w:sz w:val="28"/>
          <w:szCs w:val="28"/>
        </w:rPr>
      </w:pPr>
      <w:r w:rsidRPr="00A465A8">
        <w:rPr>
          <w:bCs/>
          <w:kern w:val="36"/>
          <w:sz w:val="28"/>
          <w:szCs w:val="28"/>
        </w:rPr>
        <w:t xml:space="preserve"> 1</w:t>
      </w:r>
      <w:r>
        <w:rPr>
          <w:bCs/>
          <w:kern w:val="36"/>
          <w:sz w:val="28"/>
          <w:szCs w:val="28"/>
        </w:rPr>
        <w:t>.1.</w:t>
      </w:r>
      <w:r w:rsidR="00BF2C01">
        <w:rPr>
          <w:bCs/>
          <w:kern w:val="36"/>
          <w:sz w:val="28"/>
          <w:szCs w:val="28"/>
        </w:rPr>
        <w:t xml:space="preserve">Муниципальное бюджетное учреждение культуры «Пугачевский краеведческий музей имени К.И. Журавлева» (далее – Учреждение) создано в соответствии с </w:t>
      </w:r>
      <w:r w:rsidR="007D24B9">
        <w:rPr>
          <w:bCs/>
          <w:kern w:val="36"/>
          <w:sz w:val="28"/>
          <w:szCs w:val="28"/>
        </w:rPr>
        <w:t xml:space="preserve">Гражданским кодексом Российской Федерации, Федеральным законом от 12 января 1996 года № 7-ФЗ «О некоммерческих организациях», </w:t>
      </w:r>
      <w:r w:rsidR="00BF2C01">
        <w:rPr>
          <w:bCs/>
          <w:kern w:val="36"/>
          <w:sz w:val="28"/>
          <w:szCs w:val="28"/>
        </w:rPr>
        <w:t>Постановлением администрации Пугачевского муниципального района Саратовской области от 27 октября 2011 года № 1260 «О создании муниципальных бюджетных учреждений Пугачевского муниципального района</w:t>
      </w:r>
      <w:r w:rsidR="007F564C">
        <w:rPr>
          <w:bCs/>
          <w:kern w:val="36"/>
          <w:sz w:val="28"/>
          <w:szCs w:val="28"/>
        </w:rPr>
        <w:t xml:space="preserve"> Саратовской области» (с изменениями от 7 декабря 2011 года № 1461)</w:t>
      </w:r>
      <w:r w:rsidR="007D24B9">
        <w:rPr>
          <w:bCs/>
          <w:kern w:val="36"/>
          <w:sz w:val="28"/>
          <w:szCs w:val="28"/>
        </w:rPr>
        <w:t>.</w:t>
      </w:r>
    </w:p>
    <w:p w14:paraId="3CB15543" w14:textId="6146629E" w:rsidR="00A465A8" w:rsidRDefault="00092104" w:rsidP="00A465A8">
      <w:pPr>
        <w:shd w:val="clear" w:color="auto" w:fill="FFFFFF"/>
        <w:ind w:firstLine="851"/>
        <w:jc w:val="both"/>
        <w:outlineLvl w:val="0"/>
        <w:rPr>
          <w:bCs/>
          <w:kern w:val="36"/>
          <w:sz w:val="28"/>
          <w:szCs w:val="28"/>
        </w:rPr>
      </w:pPr>
      <w:r>
        <w:rPr>
          <w:bCs/>
          <w:kern w:val="36"/>
          <w:sz w:val="28"/>
          <w:szCs w:val="28"/>
        </w:rPr>
        <w:t xml:space="preserve"> </w:t>
      </w:r>
      <w:r w:rsidR="00A465A8">
        <w:rPr>
          <w:bCs/>
          <w:kern w:val="36"/>
          <w:sz w:val="28"/>
          <w:szCs w:val="28"/>
        </w:rPr>
        <w:t>1.</w:t>
      </w:r>
      <w:proofErr w:type="gramStart"/>
      <w:r w:rsidR="00A465A8">
        <w:rPr>
          <w:bCs/>
          <w:kern w:val="36"/>
          <w:sz w:val="28"/>
          <w:szCs w:val="28"/>
        </w:rPr>
        <w:t>2.Учреждение</w:t>
      </w:r>
      <w:proofErr w:type="gramEnd"/>
      <w:r w:rsidR="00A465A8">
        <w:rPr>
          <w:bCs/>
          <w:kern w:val="36"/>
          <w:sz w:val="28"/>
          <w:szCs w:val="28"/>
        </w:rPr>
        <w:t xml:space="preserve"> является некоммерческой организацией, созданной для хранения, изучения и публичного представления музейных предметов и  коллекций, удовлетворения духовных, эстетических и информационно-образовательных потребностей жителей Пугачевского муниципального района Саратовской области</w:t>
      </w:r>
      <w:r>
        <w:rPr>
          <w:bCs/>
          <w:kern w:val="36"/>
          <w:sz w:val="28"/>
          <w:szCs w:val="28"/>
        </w:rPr>
        <w:t>.</w:t>
      </w:r>
      <w:r w:rsidR="00A465A8">
        <w:rPr>
          <w:bCs/>
          <w:kern w:val="36"/>
          <w:sz w:val="28"/>
          <w:szCs w:val="28"/>
        </w:rPr>
        <w:t xml:space="preserve"> </w:t>
      </w:r>
    </w:p>
    <w:p w14:paraId="1D9950E2" w14:textId="77777777" w:rsidR="0070523F" w:rsidRDefault="00092104" w:rsidP="0070523F">
      <w:pPr>
        <w:shd w:val="clear" w:color="auto" w:fill="FFFFFF"/>
        <w:ind w:firstLine="851"/>
        <w:jc w:val="both"/>
        <w:outlineLvl w:val="0"/>
        <w:rPr>
          <w:bCs/>
          <w:kern w:val="36"/>
          <w:sz w:val="28"/>
          <w:szCs w:val="28"/>
        </w:rPr>
      </w:pPr>
      <w:r>
        <w:rPr>
          <w:bCs/>
          <w:kern w:val="36"/>
          <w:sz w:val="28"/>
          <w:szCs w:val="28"/>
        </w:rPr>
        <w:t>1.</w:t>
      </w:r>
      <w:proofErr w:type="gramStart"/>
      <w:r>
        <w:rPr>
          <w:bCs/>
          <w:kern w:val="36"/>
          <w:sz w:val="28"/>
          <w:szCs w:val="28"/>
        </w:rPr>
        <w:t>3.Наименование</w:t>
      </w:r>
      <w:proofErr w:type="gramEnd"/>
      <w:r>
        <w:rPr>
          <w:bCs/>
          <w:kern w:val="36"/>
          <w:sz w:val="28"/>
          <w:szCs w:val="28"/>
        </w:rPr>
        <w:t xml:space="preserve"> учреждения: </w:t>
      </w:r>
    </w:p>
    <w:p w14:paraId="73FFE437" w14:textId="77777777" w:rsidR="0070523F" w:rsidRDefault="00092104" w:rsidP="0070523F">
      <w:pPr>
        <w:shd w:val="clear" w:color="auto" w:fill="FFFFFF"/>
        <w:ind w:firstLine="851"/>
        <w:jc w:val="both"/>
        <w:outlineLvl w:val="0"/>
        <w:rPr>
          <w:bCs/>
          <w:kern w:val="36"/>
          <w:sz w:val="28"/>
          <w:szCs w:val="28"/>
        </w:rPr>
      </w:pPr>
      <w:r>
        <w:rPr>
          <w:bCs/>
          <w:kern w:val="36"/>
          <w:sz w:val="28"/>
          <w:szCs w:val="28"/>
        </w:rPr>
        <w:t>полное наименование – муниципальное бюджетное учреждение культуры «Пугачевский краеведческий музей имени К.И. Журавлева»;</w:t>
      </w:r>
    </w:p>
    <w:p w14:paraId="2B5BC3D5" w14:textId="1C9DFD02" w:rsidR="00092104" w:rsidRDefault="00092104" w:rsidP="0070523F">
      <w:pPr>
        <w:shd w:val="clear" w:color="auto" w:fill="FFFFFF"/>
        <w:ind w:firstLine="851"/>
        <w:jc w:val="both"/>
        <w:outlineLvl w:val="0"/>
        <w:rPr>
          <w:bCs/>
          <w:kern w:val="36"/>
          <w:sz w:val="28"/>
          <w:szCs w:val="28"/>
        </w:rPr>
      </w:pPr>
      <w:r>
        <w:rPr>
          <w:bCs/>
          <w:kern w:val="36"/>
          <w:sz w:val="28"/>
          <w:szCs w:val="28"/>
        </w:rPr>
        <w:t>сокращенное наименование – МБУК «ПКМ им. К.И. Журавлева».</w:t>
      </w:r>
    </w:p>
    <w:p w14:paraId="7A7494A6" w14:textId="3AE31A2A" w:rsidR="009B406F" w:rsidRDefault="009B406F" w:rsidP="009B406F">
      <w:pPr>
        <w:shd w:val="clear" w:color="auto" w:fill="FFFFFF"/>
        <w:ind w:firstLine="851"/>
        <w:jc w:val="both"/>
        <w:outlineLvl w:val="0"/>
        <w:rPr>
          <w:bCs/>
          <w:kern w:val="36"/>
          <w:sz w:val="28"/>
          <w:szCs w:val="28"/>
        </w:rPr>
      </w:pPr>
      <w:r>
        <w:rPr>
          <w:bCs/>
          <w:kern w:val="36"/>
          <w:sz w:val="28"/>
          <w:szCs w:val="28"/>
        </w:rPr>
        <w:t>1.</w:t>
      </w:r>
      <w:proofErr w:type="gramStart"/>
      <w:r>
        <w:rPr>
          <w:bCs/>
          <w:kern w:val="36"/>
          <w:sz w:val="28"/>
          <w:szCs w:val="28"/>
        </w:rPr>
        <w:t>4.Место</w:t>
      </w:r>
      <w:proofErr w:type="gramEnd"/>
      <w:r>
        <w:rPr>
          <w:bCs/>
          <w:kern w:val="36"/>
          <w:sz w:val="28"/>
          <w:szCs w:val="28"/>
        </w:rPr>
        <w:t xml:space="preserve"> нахождения учреждения: 413720, Саратовская область, город Пугачев, ул. Топорковская, д. 25.</w:t>
      </w:r>
    </w:p>
    <w:p w14:paraId="65778F13" w14:textId="356F8903" w:rsidR="009B406F" w:rsidRDefault="009B406F" w:rsidP="009B406F">
      <w:pPr>
        <w:shd w:val="clear" w:color="auto" w:fill="FFFFFF"/>
        <w:ind w:firstLine="851"/>
        <w:jc w:val="both"/>
        <w:outlineLvl w:val="0"/>
        <w:rPr>
          <w:bCs/>
          <w:kern w:val="36"/>
          <w:sz w:val="28"/>
          <w:szCs w:val="28"/>
        </w:rPr>
      </w:pPr>
      <w:r>
        <w:rPr>
          <w:bCs/>
          <w:kern w:val="36"/>
          <w:sz w:val="28"/>
          <w:szCs w:val="28"/>
        </w:rPr>
        <w:t>1.</w:t>
      </w:r>
      <w:proofErr w:type="gramStart"/>
      <w:r>
        <w:rPr>
          <w:bCs/>
          <w:kern w:val="36"/>
          <w:sz w:val="28"/>
          <w:szCs w:val="28"/>
        </w:rPr>
        <w:t>5.Функции</w:t>
      </w:r>
      <w:proofErr w:type="gramEnd"/>
      <w:r>
        <w:rPr>
          <w:bCs/>
          <w:kern w:val="36"/>
          <w:sz w:val="28"/>
          <w:szCs w:val="28"/>
        </w:rPr>
        <w:t xml:space="preserve"> и полномочия учредителя осуществляет администрация Пугачевского муниципального района Саратовской области в лице управления культуры администрации Пугачевского муниципального района Саратовской области (далее</w:t>
      </w:r>
      <w:r w:rsidR="007D24B9">
        <w:rPr>
          <w:bCs/>
          <w:kern w:val="36"/>
          <w:sz w:val="28"/>
          <w:szCs w:val="28"/>
        </w:rPr>
        <w:t xml:space="preserve"> - </w:t>
      </w:r>
      <w:r>
        <w:rPr>
          <w:bCs/>
          <w:kern w:val="36"/>
          <w:sz w:val="28"/>
          <w:szCs w:val="28"/>
        </w:rPr>
        <w:t>Учредитель).</w:t>
      </w:r>
    </w:p>
    <w:p w14:paraId="36B8C5F6" w14:textId="12E80412" w:rsidR="009B406F" w:rsidRDefault="009B406F" w:rsidP="009B406F">
      <w:pPr>
        <w:shd w:val="clear" w:color="auto" w:fill="FFFFFF"/>
        <w:ind w:firstLine="851"/>
        <w:jc w:val="both"/>
        <w:outlineLvl w:val="0"/>
        <w:rPr>
          <w:bCs/>
          <w:kern w:val="36"/>
          <w:sz w:val="28"/>
          <w:szCs w:val="28"/>
        </w:rPr>
      </w:pPr>
      <w:r>
        <w:rPr>
          <w:bCs/>
          <w:kern w:val="36"/>
          <w:sz w:val="28"/>
          <w:szCs w:val="28"/>
        </w:rPr>
        <w:t>1.</w:t>
      </w:r>
      <w:proofErr w:type="gramStart"/>
      <w:r>
        <w:rPr>
          <w:bCs/>
          <w:kern w:val="36"/>
          <w:sz w:val="28"/>
          <w:szCs w:val="28"/>
        </w:rPr>
        <w:t>6.Функции</w:t>
      </w:r>
      <w:proofErr w:type="gramEnd"/>
      <w:r>
        <w:rPr>
          <w:bCs/>
          <w:kern w:val="36"/>
          <w:sz w:val="28"/>
          <w:szCs w:val="28"/>
        </w:rPr>
        <w:t xml:space="preserve"> и полномочия собственника имущества Учреждения</w:t>
      </w:r>
      <w:r w:rsidR="00A270E7">
        <w:rPr>
          <w:bCs/>
          <w:kern w:val="36"/>
          <w:sz w:val="28"/>
          <w:szCs w:val="28"/>
        </w:rPr>
        <w:t xml:space="preserve"> осуществляет отдел по управлению </w:t>
      </w:r>
      <w:r w:rsidR="00D340B6">
        <w:rPr>
          <w:bCs/>
          <w:kern w:val="36"/>
          <w:sz w:val="28"/>
          <w:szCs w:val="28"/>
        </w:rPr>
        <w:t xml:space="preserve">муниципальным </w:t>
      </w:r>
      <w:r w:rsidR="00A270E7">
        <w:rPr>
          <w:bCs/>
          <w:kern w:val="36"/>
          <w:sz w:val="28"/>
          <w:szCs w:val="28"/>
        </w:rPr>
        <w:t>имуществом администрации Пугачевского муниципального района Саратовской области.</w:t>
      </w:r>
    </w:p>
    <w:p w14:paraId="698F4415" w14:textId="69F0E10E" w:rsidR="00A270E7" w:rsidRDefault="00A270E7" w:rsidP="009B406F">
      <w:pPr>
        <w:shd w:val="clear" w:color="auto" w:fill="FFFFFF"/>
        <w:ind w:firstLine="851"/>
        <w:jc w:val="both"/>
        <w:outlineLvl w:val="0"/>
        <w:rPr>
          <w:bCs/>
          <w:kern w:val="36"/>
          <w:sz w:val="28"/>
          <w:szCs w:val="28"/>
        </w:rPr>
      </w:pPr>
      <w:r>
        <w:rPr>
          <w:bCs/>
          <w:kern w:val="36"/>
          <w:sz w:val="28"/>
          <w:szCs w:val="28"/>
        </w:rPr>
        <w:t>1.7.Учреждение</w:t>
      </w:r>
      <w:r w:rsidR="001A67C6">
        <w:rPr>
          <w:bCs/>
          <w:kern w:val="36"/>
          <w:sz w:val="28"/>
          <w:szCs w:val="28"/>
        </w:rPr>
        <w:t xml:space="preserve"> является юридическим лицом с момента его государственной регистрации в порядке, предусмотренным действующим законодательством, имеет обособленное имущество, самостоятельный баланс, лицевые счета, открытые в соответствии с действующим законодательством, печать со своим полным наименованием, штамп, бланки и другие средства индивидуализации, зарегистрированные в установленном порядке.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w:t>
      </w:r>
    </w:p>
    <w:p w14:paraId="3833D20A" w14:textId="58F6D0F8" w:rsidR="001A67C6" w:rsidRDefault="001A67C6" w:rsidP="009B406F">
      <w:pPr>
        <w:shd w:val="clear" w:color="auto" w:fill="FFFFFF"/>
        <w:ind w:firstLine="851"/>
        <w:jc w:val="both"/>
        <w:outlineLvl w:val="0"/>
        <w:rPr>
          <w:bCs/>
          <w:kern w:val="36"/>
          <w:sz w:val="28"/>
          <w:szCs w:val="28"/>
        </w:rPr>
      </w:pPr>
      <w:r>
        <w:rPr>
          <w:bCs/>
          <w:kern w:val="36"/>
          <w:sz w:val="28"/>
          <w:szCs w:val="28"/>
        </w:rPr>
        <w:t>1.8.Учреждение отвечает по своим обязательствам</w:t>
      </w:r>
      <w:r w:rsidR="00DF1EB8">
        <w:rPr>
          <w:bCs/>
          <w:kern w:val="36"/>
          <w:sz w:val="28"/>
          <w:szCs w:val="28"/>
        </w:rPr>
        <w:t xml:space="preserve">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370D9F80" w14:textId="0FBB8FBD" w:rsidR="00DF1EB8" w:rsidRDefault="00DF1EB8" w:rsidP="009B406F">
      <w:pPr>
        <w:shd w:val="clear" w:color="auto" w:fill="FFFFFF"/>
        <w:ind w:firstLine="851"/>
        <w:jc w:val="both"/>
        <w:outlineLvl w:val="0"/>
        <w:rPr>
          <w:bCs/>
          <w:kern w:val="36"/>
          <w:sz w:val="28"/>
          <w:szCs w:val="28"/>
        </w:rPr>
      </w:pPr>
      <w:r>
        <w:rPr>
          <w:bCs/>
          <w:kern w:val="36"/>
          <w:sz w:val="28"/>
          <w:szCs w:val="28"/>
        </w:rPr>
        <w:lastRenderedPageBreak/>
        <w:t>1.9.В учреждении могут создаваться иные подразделения, деятельность которых отвечает требованиям настоящего Устава. В учреждении не допускается создание и деятельность политических</w:t>
      </w:r>
      <w:r w:rsidR="00DC7FAA">
        <w:rPr>
          <w:bCs/>
          <w:kern w:val="36"/>
          <w:sz w:val="28"/>
          <w:szCs w:val="28"/>
        </w:rPr>
        <w:t xml:space="preserve"> партий, общественно-политических, религиозных движений и организаций.</w:t>
      </w:r>
    </w:p>
    <w:p w14:paraId="20ACD17C" w14:textId="298610BD" w:rsidR="00DC7FAA" w:rsidRDefault="00DC7FAA" w:rsidP="009B406F">
      <w:pPr>
        <w:shd w:val="clear" w:color="auto" w:fill="FFFFFF"/>
        <w:ind w:firstLine="851"/>
        <w:jc w:val="both"/>
        <w:outlineLvl w:val="0"/>
        <w:rPr>
          <w:bCs/>
          <w:kern w:val="36"/>
          <w:sz w:val="28"/>
          <w:szCs w:val="28"/>
        </w:rPr>
      </w:pPr>
      <w:r>
        <w:rPr>
          <w:bCs/>
          <w:kern w:val="36"/>
          <w:sz w:val="28"/>
          <w:szCs w:val="28"/>
        </w:rPr>
        <w:t>1.</w:t>
      </w:r>
      <w:proofErr w:type="gramStart"/>
      <w:r>
        <w:rPr>
          <w:bCs/>
          <w:kern w:val="36"/>
          <w:sz w:val="28"/>
          <w:szCs w:val="28"/>
        </w:rPr>
        <w:t>10.Учреждение</w:t>
      </w:r>
      <w:proofErr w:type="gramEnd"/>
      <w:r>
        <w:rPr>
          <w:bCs/>
          <w:kern w:val="36"/>
          <w:sz w:val="28"/>
          <w:szCs w:val="28"/>
        </w:rPr>
        <w:t xml:space="preserve"> в своей деятельности руководствуется Конституцией Российской Федерации, Гражданским кодексом Российской Федерации, иными нормативными правовыми актами Российской Федерации, Саратовской области, правовыми актами органов местного самоуправления Пугачевского муниципального района и настоящим Уставом.</w:t>
      </w:r>
    </w:p>
    <w:p w14:paraId="20ED4FAD" w14:textId="173CFCA7" w:rsidR="00DC7FAA" w:rsidRDefault="00DC7FAA" w:rsidP="009B406F">
      <w:pPr>
        <w:shd w:val="clear" w:color="auto" w:fill="FFFFFF"/>
        <w:ind w:firstLine="851"/>
        <w:jc w:val="both"/>
        <w:outlineLvl w:val="0"/>
        <w:rPr>
          <w:bCs/>
          <w:kern w:val="36"/>
          <w:sz w:val="28"/>
          <w:szCs w:val="28"/>
        </w:rPr>
      </w:pPr>
      <w:r>
        <w:rPr>
          <w:bCs/>
          <w:kern w:val="36"/>
          <w:sz w:val="28"/>
          <w:szCs w:val="28"/>
        </w:rPr>
        <w:t>1.</w:t>
      </w:r>
      <w:proofErr w:type="gramStart"/>
      <w:r>
        <w:rPr>
          <w:bCs/>
          <w:kern w:val="36"/>
          <w:sz w:val="28"/>
          <w:szCs w:val="28"/>
        </w:rPr>
        <w:t>11.Для</w:t>
      </w:r>
      <w:proofErr w:type="gramEnd"/>
      <w:r>
        <w:rPr>
          <w:bCs/>
          <w:kern w:val="36"/>
          <w:sz w:val="28"/>
          <w:szCs w:val="28"/>
        </w:rPr>
        <w:t xml:space="preserve"> обеспечения деятельности Учреждение вправе создавать филиалы и открывать представительства в установленном действующем законодательством порядке.</w:t>
      </w:r>
    </w:p>
    <w:p w14:paraId="4B165A37" w14:textId="77777777" w:rsidR="00131F90" w:rsidRDefault="00131F90" w:rsidP="009B406F">
      <w:pPr>
        <w:shd w:val="clear" w:color="auto" w:fill="FFFFFF"/>
        <w:ind w:firstLine="851"/>
        <w:jc w:val="both"/>
        <w:outlineLvl w:val="0"/>
        <w:rPr>
          <w:bCs/>
          <w:kern w:val="36"/>
          <w:sz w:val="28"/>
          <w:szCs w:val="28"/>
        </w:rPr>
      </w:pPr>
    </w:p>
    <w:p w14:paraId="338FDCED" w14:textId="19B54BEA" w:rsidR="009D414C" w:rsidRDefault="009D414C" w:rsidP="009D414C">
      <w:pPr>
        <w:ind w:firstLine="708"/>
        <w:jc w:val="both"/>
        <w:rPr>
          <w:b/>
          <w:sz w:val="28"/>
          <w:szCs w:val="28"/>
        </w:rPr>
      </w:pPr>
      <w:r w:rsidRPr="009D414C">
        <w:rPr>
          <w:b/>
          <w:sz w:val="28"/>
          <w:szCs w:val="28"/>
        </w:rPr>
        <w:t>2.</w:t>
      </w:r>
      <w:r>
        <w:rPr>
          <w:b/>
          <w:sz w:val="28"/>
          <w:szCs w:val="28"/>
        </w:rPr>
        <w:t>ЦЕЛИ, ЗАДАЧИ И ВИДЫ ДЕЯТЕЛЬНОСТИ УЧРЕЖДЕНИЯ</w:t>
      </w:r>
    </w:p>
    <w:p w14:paraId="311B4DFC" w14:textId="77777777" w:rsidR="009D414C" w:rsidRPr="009D414C" w:rsidRDefault="009D414C" w:rsidP="009D414C">
      <w:pPr>
        <w:ind w:firstLine="708"/>
        <w:jc w:val="both"/>
        <w:rPr>
          <w:b/>
          <w:sz w:val="28"/>
          <w:szCs w:val="28"/>
        </w:rPr>
      </w:pPr>
    </w:p>
    <w:p w14:paraId="7F8B86DF" w14:textId="77777777" w:rsidR="009D414C" w:rsidRPr="00197271" w:rsidRDefault="009D414C" w:rsidP="009D414C">
      <w:pPr>
        <w:ind w:firstLine="708"/>
        <w:jc w:val="both"/>
        <w:rPr>
          <w:sz w:val="28"/>
          <w:szCs w:val="28"/>
        </w:rPr>
      </w:pPr>
      <w:r>
        <w:rPr>
          <w:sz w:val="28"/>
          <w:szCs w:val="28"/>
        </w:rPr>
        <w:t>2.1.Основными целями деятельности Учреждения являются</w:t>
      </w:r>
      <w:r w:rsidRPr="00197271">
        <w:rPr>
          <w:sz w:val="28"/>
          <w:szCs w:val="28"/>
        </w:rPr>
        <w:t xml:space="preserve">: </w:t>
      </w:r>
    </w:p>
    <w:p w14:paraId="26C22069" w14:textId="77777777" w:rsidR="009D414C" w:rsidRPr="00197271" w:rsidRDefault="009D414C" w:rsidP="009D414C">
      <w:pPr>
        <w:ind w:firstLine="708"/>
        <w:jc w:val="both"/>
        <w:rPr>
          <w:sz w:val="28"/>
          <w:szCs w:val="28"/>
        </w:rPr>
      </w:pPr>
      <w:r w:rsidRPr="00197271">
        <w:rPr>
          <w:sz w:val="28"/>
          <w:szCs w:val="28"/>
        </w:rPr>
        <w:t xml:space="preserve">осуществление просветительной, научно-исследовательской и образовательной деятельности; </w:t>
      </w:r>
    </w:p>
    <w:p w14:paraId="00621851" w14:textId="77777777" w:rsidR="009D414C" w:rsidRPr="00197271" w:rsidRDefault="009D414C" w:rsidP="009D414C">
      <w:pPr>
        <w:ind w:firstLine="708"/>
        <w:jc w:val="both"/>
        <w:rPr>
          <w:sz w:val="28"/>
          <w:szCs w:val="28"/>
        </w:rPr>
      </w:pPr>
      <w:r w:rsidRPr="00197271">
        <w:rPr>
          <w:sz w:val="28"/>
          <w:szCs w:val="28"/>
        </w:rPr>
        <w:t xml:space="preserve">хранение музейных предметов и музейных коллекций; </w:t>
      </w:r>
    </w:p>
    <w:p w14:paraId="4E4B896E" w14:textId="77777777" w:rsidR="009D414C" w:rsidRPr="00197271" w:rsidRDefault="009D414C" w:rsidP="009D414C">
      <w:pPr>
        <w:ind w:firstLine="708"/>
        <w:jc w:val="both"/>
        <w:rPr>
          <w:sz w:val="28"/>
          <w:szCs w:val="28"/>
        </w:rPr>
      </w:pPr>
      <w:r w:rsidRPr="00197271">
        <w:rPr>
          <w:sz w:val="28"/>
          <w:szCs w:val="28"/>
        </w:rPr>
        <w:t xml:space="preserve">выявление и собирание музейных предметов и музейных коллекций; </w:t>
      </w:r>
    </w:p>
    <w:p w14:paraId="42E42F08" w14:textId="77777777" w:rsidR="009D414C" w:rsidRPr="00197271" w:rsidRDefault="009D414C" w:rsidP="009D414C">
      <w:pPr>
        <w:ind w:firstLine="708"/>
        <w:jc w:val="both"/>
        <w:rPr>
          <w:sz w:val="28"/>
          <w:szCs w:val="28"/>
        </w:rPr>
      </w:pPr>
      <w:r w:rsidRPr="00197271">
        <w:rPr>
          <w:sz w:val="28"/>
          <w:szCs w:val="28"/>
        </w:rPr>
        <w:t xml:space="preserve">изучение музейных предметов и музейных коллекций; </w:t>
      </w:r>
    </w:p>
    <w:p w14:paraId="46ED279D" w14:textId="77777777" w:rsidR="009D414C" w:rsidRDefault="009D414C" w:rsidP="009D414C">
      <w:pPr>
        <w:ind w:firstLine="708"/>
        <w:jc w:val="both"/>
        <w:rPr>
          <w:sz w:val="28"/>
          <w:szCs w:val="28"/>
        </w:rPr>
      </w:pPr>
      <w:r w:rsidRPr="00197271">
        <w:rPr>
          <w:sz w:val="28"/>
          <w:szCs w:val="28"/>
        </w:rPr>
        <w:t xml:space="preserve">публикация музейных предметов и музейных коллекций. </w:t>
      </w:r>
    </w:p>
    <w:p w14:paraId="1315867B" w14:textId="725525E2" w:rsidR="009D414C" w:rsidRDefault="009D414C" w:rsidP="009D414C">
      <w:pPr>
        <w:ind w:firstLine="708"/>
        <w:jc w:val="both"/>
        <w:rPr>
          <w:sz w:val="28"/>
          <w:szCs w:val="28"/>
        </w:rPr>
      </w:pPr>
      <w:r>
        <w:rPr>
          <w:sz w:val="28"/>
          <w:szCs w:val="28"/>
        </w:rPr>
        <w:t>2.</w:t>
      </w:r>
      <w:proofErr w:type="gramStart"/>
      <w:r>
        <w:rPr>
          <w:sz w:val="28"/>
          <w:szCs w:val="28"/>
        </w:rPr>
        <w:t>2.Задачами</w:t>
      </w:r>
      <w:proofErr w:type="gramEnd"/>
      <w:r>
        <w:rPr>
          <w:sz w:val="28"/>
          <w:szCs w:val="28"/>
        </w:rPr>
        <w:t xml:space="preserve"> учреждения являются:</w:t>
      </w:r>
    </w:p>
    <w:p w14:paraId="3BD4EB5C" w14:textId="77777777" w:rsidR="009D414C" w:rsidRDefault="009D414C" w:rsidP="009D414C">
      <w:pPr>
        <w:ind w:firstLine="708"/>
        <w:jc w:val="both"/>
        <w:rPr>
          <w:sz w:val="28"/>
          <w:szCs w:val="28"/>
        </w:rPr>
      </w:pPr>
      <w:r>
        <w:rPr>
          <w:sz w:val="28"/>
          <w:szCs w:val="28"/>
        </w:rPr>
        <w:t>обеспечение доступа населения к музейным предметам и музейным коллекциям;</w:t>
      </w:r>
    </w:p>
    <w:p w14:paraId="7255F79E" w14:textId="77777777" w:rsidR="009D414C" w:rsidRDefault="009D414C" w:rsidP="009D414C">
      <w:pPr>
        <w:ind w:firstLine="708"/>
        <w:jc w:val="both"/>
        <w:rPr>
          <w:sz w:val="28"/>
          <w:szCs w:val="28"/>
        </w:rPr>
      </w:pPr>
      <w:r>
        <w:rPr>
          <w:sz w:val="28"/>
          <w:szCs w:val="28"/>
        </w:rPr>
        <w:t>организация музейного обслуживания населения с учетом интересов потребностей различных социально-возрастных и образовательных групп;</w:t>
      </w:r>
    </w:p>
    <w:p w14:paraId="67096860" w14:textId="77777777" w:rsidR="009D414C" w:rsidRDefault="009D414C" w:rsidP="009D414C">
      <w:pPr>
        <w:ind w:firstLine="708"/>
        <w:jc w:val="both"/>
        <w:rPr>
          <w:sz w:val="28"/>
          <w:szCs w:val="28"/>
        </w:rPr>
      </w:pPr>
      <w:r>
        <w:rPr>
          <w:sz w:val="28"/>
          <w:szCs w:val="28"/>
        </w:rPr>
        <w:t>развитие современных форм музейного экскурсионного обслуживания досуговой деятельности;</w:t>
      </w:r>
    </w:p>
    <w:p w14:paraId="6EF60E01" w14:textId="77777777" w:rsidR="009D414C" w:rsidRDefault="009D414C" w:rsidP="009D414C">
      <w:pPr>
        <w:ind w:firstLine="708"/>
        <w:jc w:val="both"/>
        <w:rPr>
          <w:sz w:val="28"/>
          <w:szCs w:val="28"/>
        </w:rPr>
      </w:pPr>
      <w:r>
        <w:rPr>
          <w:sz w:val="28"/>
          <w:szCs w:val="28"/>
        </w:rPr>
        <w:t>внедрение компьютеризации и интернет–технологий в организации музейного дела;</w:t>
      </w:r>
    </w:p>
    <w:p w14:paraId="7084221D" w14:textId="77777777" w:rsidR="009D414C" w:rsidRDefault="009D414C" w:rsidP="009D414C">
      <w:pPr>
        <w:ind w:firstLine="708"/>
        <w:jc w:val="both"/>
        <w:rPr>
          <w:sz w:val="28"/>
          <w:szCs w:val="28"/>
        </w:rPr>
      </w:pPr>
      <w:r>
        <w:rPr>
          <w:sz w:val="28"/>
          <w:szCs w:val="28"/>
        </w:rPr>
        <w:t>организация совместной работы с научными и образовательными учреждениями.</w:t>
      </w:r>
    </w:p>
    <w:p w14:paraId="181DA627" w14:textId="5B2E2127" w:rsidR="009D414C" w:rsidRPr="001D58E7" w:rsidRDefault="009D414C" w:rsidP="009D414C">
      <w:pPr>
        <w:ind w:firstLine="708"/>
        <w:jc w:val="both"/>
        <w:rPr>
          <w:sz w:val="28"/>
          <w:szCs w:val="28"/>
        </w:rPr>
      </w:pPr>
      <w:r>
        <w:rPr>
          <w:sz w:val="28"/>
          <w:szCs w:val="28"/>
        </w:rPr>
        <w:t>2.</w:t>
      </w:r>
      <w:proofErr w:type="gramStart"/>
      <w:r>
        <w:rPr>
          <w:sz w:val="28"/>
          <w:szCs w:val="28"/>
        </w:rPr>
        <w:t>3.Для</w:t>
      </w:r>
      <w:proofErr w:type="gramEnd"/>
      <w:r>
        <w:rPr>
          <w:sz w:val="28"/>
          <w:szCs w:val="28"/>
        </w:rPr>
        <w:t xml:space="preserve"> достижения установленных настоящим Уставом целей и задач Учреждение осуществляет следующие виды деятельности:</w:t>
      </w:r>
    </w:p>
    <w:p w14:paraId="447BE422" w14:textId="77777777" w:rsidR="009D414C" w:rsidRDefault="009D414C" w:rsidP="009D414C">
      <w:pPr>
        <w:ind w:firstLine="708"/>
        <w:jc w:val="both"/>
        <w:rPr>
          <w:sz w:val="28"/>
          <w:szCs w:val="28"/>
        </w:rPr>
      </w:pPr>
      <w:r>
        <w:rPr>
          <w:sz w:val="28"/>
          <w:szCs w:val="28"/>
        </w:rPr>
        <w:t>учет и хранение музейных предметов и музейных коллекций;</w:t>
      </w:r>
    </w:p>
    <w:p w14:paraId="5FEBCE82" w14:textId="77777777" w:rsidR="009D414C" w:rsidRDefault="009D414C" w:rsidP="009D414C">
      <w:pPr>
        <w:ind w:firstLine="708"/>
        <w:jc w:val="both"/>
        <w:rPr>
          <w:sz w:val="28"/>
          <w:szCs w:val="28"/>
        </w:rPr>
      </w:pPr>
      <w:r>
        <w:rPr>
          <w:sz w:val="28"/>
          <w:szCs w:val="28"/>
        </w:rPr>
        <w:t>комплектование музейных фондов;</w:t>
      </w:r>
    </w:p>
    <w:p w14:paraId="745E291D" w14:textId="77777777" w:rsidR="009D414C" w:rsidRDefault="009D414C" w:rsidP="009D414C">
      <w:pPr>
        <w:ind w:firstLine="708"/>
        <w:jc w:val="both"/>
        <w:rPr>
          <w:sz w:val="28"/>
          <w:szCs w:val="28"/>
        </w:rPr>
      </w:pPr>
      <w:r>
        <w:rPr>
          <w:sz w:val="28"/>
          <w:szCs w:val="28"/>
        </w:rPr>
        <w:t>изучение и систематизация предметов фондов хранения, формирование электронной базы данных в соответстви</w:t>
      </w:r>
      <w:r w:rsidR="00C81960">
        <w:rPr>
          <w:sz w:val="28"/>
          <w:szCs w:val="28"/>
        </w:rPr>
        <w:t>и</w:t>
      </w:r>
      <w:r>
        <w:rPr>
          <w:sz w:val="28"/>
          <w:szCs w:val="28"/>
        </w:rPr>
        <w:t xml:space="preserve"> с </w:t>
      </w:r>
      <w:r w:rsidRPr="000C37D0">
        <w:rPr>
          <w:sz w:val="28"/>
          <w:szCs w:val="28"/>
        </w:rPr>
        <w:t>профилем музея</w:t>
      </w:r>
      <w:r>
        <w:rPr>
          <w:sz w:val="28"/>
          <w:szCs w:val="28"/>
        </w:rPr>
        <w:t>;</w:t>
      </w:r>
    </w:p>
    <w:p w14:paraId="5B5C4035" w14:textId="77777777" w:rsidR="009D414C" w:rsidRDefault="009D414C" w:rsidP="009D414C">
      <w:pPr>
        <w:ind w:firstLine="708"/>
        <w:jc w:val="both"/>
        <w:rPr>
          <w:sz w:val="28"/>
          <w:szCs w:val="28"/>
        </w:rPr>
      </w:pPr>
      <w:r>
        <w:rPr>
          <w:sz w:val="28"/>
          <w:szCs w:val="28"/>
        </w:rPr>
        <w:t>разработка и реализация основных направлений деятельности музея;</w:t>
      </w:r>
    </w:p>
    <w:p w14:paraId="7D182910" w14:textId="77777777" w:rsidR="009D414C" w:rsidRDefault="009D414C" w:rsidP="009D414C">
      <w:pPr>
        <w:ind w:firstLine="708"/>
        <w:jc w:val="both"/>
        <w:rPr>
          <w:sz w:val="28"/>
          <w:szCs w:val="28"/>
        </w:rPr>
      </w:pPr>
      <w:r>
        <w:rPr>
          <w:sz w:val="28"/>
          <w:szCs w:val="28"/>
        </w:rPr>
        <w:t>экспозиционно-выставочная деятельность, организация выезда экспозиций;</w:t>
      </w:r>
    </w:p>
    <w:p w14:paraId="22EC35AA" w14:textId="77777777" w:rsidR="009D414C" w:rsidRDefault="009D414C" w:rsidP="009D414C">
      <w:pPr>
        <w:ind w:firstLine="708"/>
        <w:jc w:val="both"/>
        <w:rPr>
          <w:sz w:val="28"/>
          <w:szCs w:val="28"/>
        </w:rPr>
      </w:pPr>
      <w:r>
        <w:rPr>
          <w:sz w:val="28"/>
          <w:szCs w:val="28"/>
        </w:rPr>
        <w:t>орга</w:t>
      </w:r>
      <w:r w:rsidR="00C81960">
        <w:rPr>
          <w:sz w:val="28"/>
          <w:szCs w:val="28"/>
        </w:rPr>
        <w:t>низация или участие в проведении</w:t>
      </w:r>
      <w:r>
        <w:rPr>
          <w:sz w:val="28"/>
          <w:szCs w:val="28"/>
        </w:rPr>
        <w:t xml:space="preserve"> научных конференций и семинаров; </w:t>
      </w:r>
    </w:p>
    <w:p w14:paraId="5AD36F22" w14:textId="77777777" w:rsidR="009D414C" w:rsidRDefault="009D414C" w:rsidP="009D414C">
      <w:pPr>
        <w:ind w:firstLine="708"/>
        <w:jc w:val="both"/>
        <w:rPr>
          <w:sz w:val="28"/>
          <w:szCs w:val="28"/>
        </w:rPr>
      </w:pPr>
      <w:r>
        <w:rPr>
          <w:sz w:val="28"/>
          <w:szCs w:val="28"/>
        </w:rPr>
        <w:t>экскурсионное, лекционное и консультационное обслуживание юридических и физических лиц;</w:t>
      </w:r>
    </w:p>
    <w:p w14:paraId="7C5B43EA" w14:textId="77777777" w:rsidR="009D414C" w:rsidRDefault="009D414C" w:rsidP="009D414C">
      <w:pPr>
        <w:ind w:firstLine="708"/>
        <w:jc w:val="both"/>
        <w:rPr>
          <w:sz w:val="28"/>
          <w:szCs w:val="28"/>
        </w:rPr>
      </w:pPr>
      <w:r>
        <w:rPr>
          <w:sz w:val="28"/>
          <w:szCs w:val="28"/>
        </w:rPr>
        <w:lastRenderedPageBreak/>
        <w:t>подготовка научных работ, каталогов, проспектов, монографий по профилю учреждения;</w:t>
      </w:r>
    </w:p>
    <w:p w14:paraId="54495CAC" w14:textId="77777777" w:rsidR="009D414C" w:rsidRDefault="009D414C" w:rsidP="009D414C">
      <w:pPr>
        <w:ind w:firstLine="708"/>
        <w:jc w:val="both"/>
        <w:rPr>
          <w:sz w:val="28"/>
          <w:szCs w:val="28"/>
        </w:rPr>
      </w:pPr>
      <w:r>
        <w:rPr>
          <w:sz w:val="28"/>
          <w:szCs w:val="28"/>
        </w:rPr>
        <w:t>проведение  выставок изделий местных мастеров;</w:t>
      </w:r>
    </w:p>
    <w:p w14:paraId="1D750548" w14:textId="77777777" w:rsidR="009D414C" w:rsidRDefault="009D414C" w:rsidP="009D414C">
      <w:pPr>
        <w:ind w:firstLine="708"/>
        <w:jc w:val="both"/>
        <w:rPr>
          <w:sz w:val="28"/>
          <w:szCs w:val="28"/>
        </w:rPr>
      </w:pPr>
      <w:r>
        <w:rPr>
          <w:sz w:val="28"/>
          <w:szCs w:val="28"/>
        </w:rPr>
        <w:t>разработка и реализация мероприятий по охране музейных предметов и музейных коллекций;</w:t>
      </w:r>
    </w:p>
    <w:p w14:paraId="2D5869FB" w14:textId="77777777" w:rsidR="009D414C" w:rsidRDefault="009D414C" w:rsidP="009D414C">
      <w:pPr>
        <w:ind w:firstLine="708"/>
        <w:jc w:val="both"/>
        <w:rPr>
          <w:sz w:val="28"/>
          <w:szCs w:val="28"/>
        </w:rPr>
      </w:pPr>
      <w:r>
        <w:rPr>
          <w:sz w:val="28"/>
          <w:szCs w:val="28"/>
        </w:rPr>
        <w:t>предоставление гражданам дополнительных музейных и сервисных услуг;</w:t>
      </w:r>
    </w:p>
    <w:p w14:paraId="33E69F52" w14:textId="77777777" w:rsidR="009D414C" w:rsidRDefault="009D414C" w:rsidP="009D414C">
      <w:pPr>
        <w:ind w:firstLine="708"/>
        <w:jc w:val="both"/>
        <w:rPr>
          <w:sz w:val="28"/>
          <w:szCs w:val="28"/>
        </w:rPr>
      </w:pPr>
      <w:r>
        <w:rPr>
          <w:sz w:val="28"/>
          <w:szCs w:val="28"/>
        </w:rPr>
        <w:t>изучение и популяризация памятников материальной и духовной культуры;</w:t>
      </w:r>
    </w:p>
    <w:p w14:paraId="317ADE2A" w14:textId="77777777" w:rsidR="009D414C" w:rsidRDefault="009D414C" w:rsidP="009D414C">
      <w:pPr>
        <w:ind w:firstLine="708"/>
        <w:jc w:val="both"/>
        <w:rPr>
          <w:sz w:val="28"/>
          <w:szCs w:val="28"/>
        </w:rPr>
      </w:pPr>
      <w:r>
        <w:rPr>
          <w:sz w:val="28"/>
          <w:szCs w:val="28"/>
        </w:rPr>
        <w:t>разработка различного туристского продукта</w:t>
      </w:r>
      <w:r w:rsidR="00AB39DA">
        <w:rPr>
          <w:sz w:val="28"/>
          <w:szCs w:val="28"/>
        </w:rPr>
        <w:t>;</w:t>
      </w:r>
    </w:p>
    <w:p w14:paraId="51A9AEC6" w14:textId="77777777" w:rsidR="009D414C" w:rsidRDefault="009D414C" w:rsidP="009D414C">
      <w:pPr>
        <w:ind w:firstLine="708"/>
        <w:jc w:val="both"/>
        <w:rPr>
          <w:sz w:val="28"/>
          <w:szCs w:val="28"/>
        </w:rPr>
      </w:pPr>
      <w:r>
        <w:rPr>
          <w:sz w:val="28"/>
          <w:szCs w:val="28"/>
        </w:rPr>
        <w:t>подготовка информации об экскурсионных маршрутах для размещения на сайте учреждения и областном туристском сайте;</w:t>
      </w:r>
    </w:p>
    <w:p w14:paraId="75A2C0A3" w14:textId="77777777" w:rsidR="009D414C" w:rsidRDefault="009D414C" w:rsidP="009D414C">
      <w:pPr>
        <w:ind w:firstLine="708"/>
        <w:jc w:val="both"/>
        <w:rPr>
          <w:sz w:val="28"/>
          <w:szCs w:val="28"/>
        </w:rPr>
      </w:pPr>
      <w:r>
        <w:rPr>
          <w:sz w:val="28"/>
          <w:szCs w:val="28"/>
        </w:rPr>
        <w:t xml:space="preserve">участие в создании и работе </w:t>
      </w:r>
      <w:r w:rsidR="00520254">
        <w:rPr>
          <w:sz w:val="28"/>
          <w:szCs w:val="28"/>
        </w:rPr>
        <w:t>ассоциаций, союзов, объединений</w:t>
      </w:r>
    </w:p>
    <w:p w14:paraId="7FC51DD4" w14:textId="13BACA82" w:rsidR="009D414C" w:rsidRDefault="009D414C" w:rsidP="009D414C">
      <w:pPr>
        <w:ind w:firstLine="708"/>
        <w:jc w:val="both"/>
        <w:rPr>
          <w:sz w:val="28"/>
          <w:szCs w:val="28"/>
        </w:rPr>
      </w:pPr>
      <w:r>
        <w:rPr>
          <w:sz w:val="28"/>
          <w:szCs w:val="28"/>
        </w:rPr>
        <w:t>2.</w:t>
      </w:r>
      <w:proofErr w:type="gramStart"/>
      <w:r>
        <w:rPr>
          <w:sz w:val="28"/>
          <w:szCs w:val="28"/>
        </w:rPr>
        <w:t>4.</w:t>
      </w:r>
      <w:r w:rsidRPr="00294ED7">
        <w:rPr>
          <w:sz w:val="28"/>
          <w:szCs w:val="28"/>
        </w:rPr>
        <w:t>Учреждение</w:t>
      </w:r>
      <w:proofErr w:type="gramEnd"/>
      <w:r w:rsidRPr="00294ED7">
        <w:rPr>
          <w:sz w:val="28"/>
          <w:szCs w:val="28"/>
        </w:rPr>
        <w:t xml:space="preserve"> выполняет муниципальное задание, которое формируется и утверждается Учредителем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w:t>
      </w:r>
    </w:p>
    <w:p w14:paraId="48164E84" w14:textId="7FF7A1EF" w:rsidR="009D414C" w:rsidRDefault="009D414C" w:rsidP="009D414C">
      <w:pPr>
        <w:ind w:firstLine="708"/>
        <w:jc w:val="both"/>
        <w:rPr>
          <w:sz w:val="28"/>
          <w:szCs w:val="28"/>
        </w:rPr>
      </w:pPr>
      <w:r>
        <w:rPr>
          <w:sz w:val="28"/>
          <w:szCs w:val="28"/>
        </w:rPr>
        <w:t>2.5.</w:t>
      </w:r>
      <w:r w:rsidR="00FC00E2">
        <w:rPr>
          <w:sz w:val="28"/>
          <w:szCs w:val="28"/>
        </w:rPr>
        <w:t>У</w:t>
      </w:r>
      <w:r w:rsidRPr="003053E2">
        <w:rPr>
          <w:sz w:val="28"/>
          <w:szCs w:val="28"/>
        </w:rPr>
        <w:t xml:space="preserve">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w:t>
      </w:r>
      <w:r w:rsidRPr="00435E06">
        <w:rPr>
          <w:sz w:val="28"/>
          <w:szCs w:val="28"/>
        </w:rPr>
        <w:t>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14:paraId="1ACF0B93" w14:textId="5A0C3D51" w:rsidR="009D414C" w:rsidRPr="003053E2" w:rsidRDefault="009D414C" w:rsidP="009D414C">
      <w:pPr>
        <w:ind w:firstLine="708"/>
        <w:jc w:val="both"/>
        <w:rPr>
          <w:sz w:val="28"/>
          <w:szCs w:val="28"/>
        </w:rPr>
      </w:pPr>
      <w:r>
        <w:rPr>
          <w:sz w:val="28"/>
          <w:szCs w:val="28"/>
        </w:rPr>
        <w:t>2.</w:t>
      </w:r>
      <w:proofErr w:type="gramStart"/>
      <w:r>
        <w:rPr>
          <w:sz w:val="28"/>
          <w:szCs w:val="28"/>
        </w:rPr>
        <w:t>6.</w:t>
      </w:r>
      <w:r w:rsidRPr="003053E2">
        <w:rPr>
          <w:sz w:val="28"/>
          <w:szCs w:val="28"/>
        </w:rPr>
        <w:t>Учреждение</w:t>
      </w:r>
      <w:proofErr w:type="gramEnd"/>
      <w:r w:rsidRPr="003053E2">
        <w:rPr>
          <w:sz w:val="28"/>
          <w:szCs w:val="28"/>
        </w:rPr>
        <w:t xml:space="preserve"> вправе осуществлять иные</w:t>
      </w:r>
      <w:r>
        <w:rPr>
          <w:sz w:val="28"/>
          <w:szCs w:val="28"/>
        </w:rPr>
        <w:t>, приносящие доход, не противоречащие действующему законодательству</w:t>
      </w:r>
      <w:r w:rsidRPr="003053E2">
        <w:rPr>
          <w:sz w:val="28"/>
          <w:szCs w:val="28"/>
        </w:rPr>
        <w:t xml:space="preserve">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w:t>
      </w:r>
    </w:p>
    <w:p w14:paraId="13FBD647" w14:textId="69FBBDC0" w:rsidR="009D414C" w:rsidRDefault="009D414C" w:rsidP="009D414C">
      <w:pPr>
        <w:ind w:firstLine="708"/>
        <w:jc w:val="both"/>
        <w:rPr>
          <w:sz w:val="28"/>
          <w:szCs w:val="28"/>
        </w:rPr>
      </w:pPr>
      <w:r>
        <w:rPr>
          <w:sz w:val="28"/>
          <w:szCs w:val="28"/>
        </w:rPr>
        <w:t>реализация книжной и иной печатной продукции;</w:t>
      </w:r>
    </w:p>
    <w:p w14:paraId="3F582D65" w14:textId="3E093821" w:rsidR="009D414C" w:rsidRDefault="009D414C" w:rsidP="009D414C">
      <w:pPr>
        <w:ind w:firstLine="708"/>
        <w:jc w:val="both"/>
        <w:rPr>
          <w:sz w:val="28"/>
          <w:szCs w:val="28"/>
        </w:rPr>
      </w:pPr>
      <w:r>
        <w:rPr>
          <w:sz w:val="28"/>
          <w:szCs w:val="28"/>
        </w:rPr>
        <w:t>выпуск и реализация сувениров, открыток, фотографий, репродукций, популяризующих памятники истории и культуры;</w:t>
      </w:r>
    </w:p>
    <w:p w14:paraId="34D26019" w14:textId="5CFBF47C" w:rsidR="00196588" w:rsidRPr="00C81960" w:rsidRDefault="00196588" w:rsidP="00196588">
      <w:pPr>
        <w:ind w:firstLine="708"/>
        <w:jc w:val="both"/>
        <w:rPr>
          <w:sz w:val="28"/>
          <w:szCs w:val="28"/>
        </w:rPr>
      </w:pPr>
      <w:r w:rsidRPr="00C81960">
        <w:rPr>
          <w:sz w:val="28"/>
          <w:szCs w:val="28"/>
        </w:rPr>
        <w:t>организовывать и проводить музыкальные мероприятия, творческие встречи, театрализованные представления, конкурсы, музейные уроки, выставки</w:t>
      </w:r>
      <w:r w:rsidR="00271256">
        <w:rPr>
          <w:sz w:val="28"/>
          <w:szCs w:val="28"/>
        </w:rPr>
        <w:t>-</w:t>
      </w:r>
      <w:r w:rsidRPr="00C81960">
        <w:rPr>
          <w:sz w:val="28"/>
          <w:szCs w:val="28"/>
        </w:rPr>
        <w:t>продажи, ярмарки;</w:t>
      </w:r>
    </w:p>
    <w:p w14:paraId="05BD61D9" w14:textId="3220A8EA" w:rsidR="00196588" w:rsidRPr="00C81960" w:rsidRDefault="00196588" w:rsidP="00196588">
      <w:pPr>
        <w:ind w:firstLine="708"/>
        <w:jc w:val="both"/>
        <w:rPr>
          <w:sz w:val="28"/>
          <w:szCs w:val="28"/>
        </w:rPr>
      </w:pPr>
      <w:r w:rsidRPr="00C81960">
        <w:rPr>
          <w:sz w:val="28"/>
          <w:szCs w:val="28"/>
        </w:rPr>
        <w:t>предоставление видео, фотоуслуги по съемке музейных предметов, экспозиций, зданий, сооружений, в которых расположено Учреж</w:t>
      </w:r>
      <w:r w:rsidR="00271256">
        <w:rPr>
          <w:sz w:val="28"/>
          <w:szCs w:val="28"/>
        </w:rPr>
        <w:t>д</w:t>
      </w:r>
      <w:r w:rsidRPr="00C81960">
        <w:rPr>
          <w:sz w:val="28"/>
          <w:szCs w:val="28"/>
        </w:rPr>
        <w:t>ение в соответствии с действующим законодательством;</w:t>
      </w:r>
    </w:p>
    <w:p w14:paraId="4D5F6F3D" w14:textId="679E64C5" w:rsidR="00196588" w:rsidRPr="00C81960" w:rsidRDefault="00196588" w:rsidP="00196588">
      <w:pPr>
        <w:ind w:firstLine="708"/>
        <w:jc w:val="both"/>
        <w:rPr>
          <w:sz w:val="28"/>
          <w:szCs w:val="28"/>
        </w:rPr>
      </w:pPr>
      <w:r w:rsidRPr="00C81960">
        <w:rPr>
          <w:sz w:val="28"/>
          <w:szCs w:val="28"/>
        </w:rPr>
        <w:t xml:space="preserve">изготавливать за счет средств от приносящей доход деятельности печатную, сувенирную, аудио, </w:t>
      </w:r>
      <w:proofErr w:type="gramStart"/>
      <w:r w:rsidRPr="00C81960">
        <w:rPr>
          <w:sz w:val="28"/>
          <w:szCs w:val="28"/>
        </w:rPr>
        <w:t>видео-продукцию</w:t>
      </w:r>
      <w:proofErr w:type="gramEnd"/>
      <w:r w:rsidRPr="00C81960">
        <w:rPr>
          <w:sz w:val="28"/>
          <w:szCs w:val="28"/>
        </w:rPr>
        <w:t xml:space="preserve"> и реализовывать их;</w:t>
      </w:r>
    </w:p>
    <w:p w14:paraId="613B53D8" w14:textId="2DDC2B26" w:rsidR="00196588" w:rsidRPr="00C81960" w:rsidRDefault="00196588" w:rsidP="00196588">
      <w:pPr>
        <w:ind w:firstLine="708"/>
        <w:jc w:val="both"/>
        <w:rPr>
          <w:sz w:val="28"/>
          <w:szCs w:val="28"/>
        </w:rPr>
      </w:pPr>
      <w:r w:rsidRPr="00C81960">
        <w:rPr>
          <w:sz w:val="28"/>
          <w:szCs w:val="28"/>
        </w:rPr>
        <w:t>осуществлять услуги по реализации сувенирной и иной продукции, имеющей историко</w:t>
      </w:r>
      <w:r w:rsidR="00271256">
        <w:rPr>
          <w:sz w:val="28"/>
          <w:szCs w:val="28"/>
        </w:rPr>
        <w:t>-</w:t>
      </w:r>
      <w:r w:rsidRPr="00C81960">
        <w:rPr>
          <w:sz w:val="28"/>
          <w:szCs w:val="28"/>
        </w:rPr>
        <w:t>культурную ценность, не входящих в музейный фонд;</w:t>
      </w:r>
    </w:p>
    <w:p w14:paraId="3C0C79C2" w14:textId="522F83FC" w:rsidR="00196588" w:rsidRPr="00C81960" w:rsidRDefault="00196588" w:rsidP="00196588">
      <w:pPr>
        <w:ind w:firstLine="708"/>
        <w:jc w:val="both"/>
        <w:rPr>
          <w:sz w:val="28"/>
          <w:szCs w:val="28"/>
        </w:rPr>
      </w:pPr>
      <w:r w:rsidRPr="00C81960">
        <w:rPr>
          <w:sz w:val="28"/>
          <w:szCs w:val="28"/>
        </w:rPr>
        <w:t>осуществлять прием и обслуживание туристов, в том числе и иностранных;</w:t>
      </w:r>
    </w:p>
    <w:p w14:paraId="45A7DDB8" w14:textId="5B1EA59D" w:rsidR="00196588" w:rsidRPr="00C81960" w:rsidRDefault="00196588" w:rsidP="00196588">
      <w:pPr>
        <w:ind w:firstLine="708"/>
        <w:jc w:val="both"/>
        <w:rPr>
          <w:sz w:val="28"/>
          <w:szCs w:val="28"/>
        </w:rPr>
      </w:pPr>
      <w:r w:rsidRPr="00C81960">
        <w:rPr>
          <w:sz w:val="28"/>
          <w:szCs w:val="28"/>
        </w:rPr>
        <w:lastRenderedPageBreak/>
        <w:t>проведение выставок</w:t>
      </w:r>
      <w:r w:rsidR="00271256">
        <w:rPr>
          <w:sz w:val="28"/>
          <w:szCs w:val="28"/>
        </w:rPr>
        <w:t>-</w:t>
      </w:r>
      <w:r w:rsidRPr="00C81960">
        <w:rPr>
          <w:sz w:val="28"/>
          <w:szCs w:val="28"/>
        </w:rPr>
        <w:t>продаж картин современных художников и изделий народного творчества;</w:t>
      </w:r>
    </w:p>
    <w:p w14:paraId="53F1B84E" w14:textId="25DBB526" w:rsidR="00196588" w:rsidRDefault="00196588" w:rsidP="00196588">
      <w:pPr>
        <w:ind w:firstLine="708"/>
        <w:jc w:val="both"/>
        <w:rPr>
          <w:sz w:val="28"/>
          <w:szCs w:val="28"/>
        </w:rPr>
      </w:pPr>
      <w:r w:rsidRPr="00C81960">
        <w:rPr>
          <w:sz w:val="28"/>
          <w:szCs w:val="28"/>
        </w:rPr>
        <w:t>проведение мастер</w:t>
      </w:r>
      <w:r w:rsidR="00271256">
        <w:rPr>
          <w:sz w:val="28"/>
          <w:szCs w:val="28"/>
        </w:rPr>
        <w:t>-</w:t>
      </w:r>
      <w:r w:rsidRPr="00C81960">
        <w:rPr>
          <w:sz w:val="28"/>
          <w:szCs w:val="28"/>
        </w:rPr>
        <w:t>классов по традиционным промыслам и ремеслам</w:t>
      </w:r>
      <w:r w:rsidR="009E3C31">
        <w:rPr>
          <w:sz w:val="28"/>
          <w:szCs w:val="28"/>
        </w:rPr>
        <w:t>.</w:t>
      </w:r>
    </w:p>
    <w:p w14:paraId="3DEFE073" w14:textId="77777777" w:rsidR="009D414C" w:rsidRPr="0067267A" w:rsidRDefault="009D414C" w:rsidP="0070523F">
      <w:pPr>
        <w:jc w:val="both"/>
        <w:rPr>
          <w:sz w:val="28"/>
          <w:szCs w:val="28"/>
        </w:rPr>
      </w:pPr>
    </w:p>
    <w:p w14:paraId="3682771E" w14:textId="289AFF27" w:rsidR="00131F90" w:rsidRDefault="00131F90" w:rsidP="00131F90">
      <w:pPr>
        <w:shd w:val="clear" w:color="auto" w:fill="FFFFFF"/>
        <w:ind w:left="720"/>
        <w:jc w:val="center"/>
        <w:outlineLvl w:val="0"/>
        <w:rPr>
          <w:b/>
          <w:bCs/>
          <w:kern w:val="36"/>
          <w:sz w:val="28"/>
          <w:szCs w:val="28"/>
        </w:rPr>
      </w:pPr>
      <w:r w:rsidRPr="00131F90">
        <w:rPr>
          <w:b/>
          <w:bCs/>
          <w:kern w:val="36"/>
          <w:sz w:val="28"/>
          <w:szCs w:val="28"/>
        </w:rPr>
        <w:t>3.</w:t>
      </w:r>
      <w:r>
        <w:rPr>
          <w:b/>
          <w:bCs/>
          <w:kern w:val="36"/>
          <w:sz w:val="28"/>
          <w:szCs w:val="28"/>
        </w:rPr>
        <w:t>ОРГАНИЗАЦИЯ ДЕЯТЕЛЬНОСТИ, ПРАВА И ОБЯЗАННОСТИ УЧРЕЖДЕНИЯ</w:t>
      </w:r>
    </w:p>
    <w:p w14:paraId="46207D7C" w14:textId="77777777" w:rsidR="00131F90" w:rsidRDefault="00131F90" w:rsidP="00131F90">
      <w:pPr>
        <w:shd w:val="clear" w:color="auto" w:fill="FFFFFF"/>
        <w:ind w:left="720"/>
        <w:jc w:val="center"/>
        <w:outlineLvl w:val="0"/>
        <w:rPr>
          <w:b/>
          <w:bCs/>
          <w:kern w:val="36"/>
          <w:sz w:val="28"/>
          <w:szCs w:val="28"/>
        </w:rPr>
      </w:pPr>
    </w:p>
    <w:p w14:paraId="677AD1BD" w14:textId="5D3B4353" w:rsidR="00131F90" w:rsidRDefault="00131F90" w:rsidP="00131F90">
      <w:pPr>
        <w:shd w:val="clear" w:color="auto" w:fill="FFFFFF"/>
        <w:ind w:firstLine="851"/>
        <w:jc w:val="both"/>
        <w:outlineLvl w:val="0"/>
        <w:rPr>
          <w:bCs/>
          <w:kern w:val="36"/>
          <w:sz w:val="28"/>
          <w:szCs w:val="28"/>
        </w:rPr>
      </w:pPr>
      <w:r>
        <w:rPr>
          <w:bCs/>
          <w:kern w:val="36"/>
          <w:sz w:val="28"/>
          <w:szCs w:val="28"/>
        </w:rPr>
        <w:t>3.</w:t>
      </w:r>
      <w:proofErr w:type="gramStart"/>
      <w:r>
        <w:rPr>
          <w:bCs/>
          <w:kern w:val="36"/>
          <w:sz w:val="28"/>
          <w:szCs w:val="28"/>
        </w:rPr>
        <w:t>1.Координация</w:t>
      </w:r>
      <w:proofErr w:type="gramEnd"/>
      <w:r>
        <w:rPr>
          <w:bCs/>
          <w:kern w:val="36"/>
          <w:sz w:val="28"/>
          <w:szCs w:val="28"/>
        </w:rPr>
        <w:t>, регулирование и контроль за деятельностью Учреждения осуществляется управлением культуры</w:t>
      </w:r>
      <w:r w:rsidR="002561F9">
        <w:rPr>
          <w:bCs/>
          <w:kern w:val="36"/>
          <w:sz w:val="28"/>
          <w:szCs w:val="28"/>
        </w:rPr>
        <w:t xml:space="preserve"> администрации Пугачевского муниципального района Саратовской области</w:t>
      </w:r>
      <w:r>
        <w:rPr>
          <w:bCs/>
          <w:kern w:val="36"/>
          <w:sz w:val="28"/>
          <w:szCs w:val="28"/>
        </w:rPr>
        <w:t xml:space="preserve"> как вышестоящим ведомством.</w:t>
      </w:r>
    </w:p>
    <w:p w14:paraId="6DCD3BBD" w14:textId="4ACD71F0" w:rsidR="00BE4644" w:rsidRDefault="00131F90" w:rsidP="00131F90">
      <w:pPr>
        <w:shd w:val="clear" w:color="auto" w:fill="FFFFFF"/>
        <w:ind w:firstLine="851"/>
        <w:jc w:val="both"/>
        <w:outlineLvl w:val="0"/>
        <w:rPr>
          <w:bCs/>
          <w:kern w:val="36"/>
          <w:sz w:val="28"/>
          <w:szCs w:val="28"/>
        </w:rPr>
      </w:pPr>
      <w:r>
        <w:rPr>
          <w:bCs/>
          <w:kern w:val="36"/>
          <w:sz w:val="28"/>
          <w:szCs w:val="28"/>
        </w:rPr>
        <w:t>3.</w:t>
      </w:r>
      <w:proofErr w:type="gramStart"/>
      <w:r>
        <w:rPr>
          <w:bCs/>
          <w:kern w:val="36"/>
          <w:sz w:val="28"/>
          <w:szCs w:val="28"/>
        </w:rPr>
        <w:t>2.Контроль</w:t>
      </w:r>
      <w:proofErr w:type="gramEnd"/>
      <w:r>
        <w:rPr>
          <w:bCs/>
          <w:kern w:val="36"/>
          <w:sz w:val="28"/>
          <w:szCs w:val="28"/>
        </w:rPr>
        <w:t xml:space="preserve"> за целевым использованием и сохранностью переданного Учреждению муниципального имущества, закрепленного за учреждением на праве оперативного управления, осуществляется отделом по управлению</w:t>
      </w:r>
      <w:r w:rsidR="002561F9">
        <w:rPr>
          <w:bCs/>
          <w:kern w:val="36"/>
          <w:sz w:val="28"/>
          <w:szCs w:val="28"/>
        </w:rPr>
        <w:t xml:space="preserve"> муниципальным </w:t>
      </w:r>
      <w:r>
        <w:rPr>
          <w:bCs/>
          <w:kern w:val="36"/>
          <w:sz w:val="28"/>
          <w:szCs w:val="28"/>
        </w:rPr>
        <w:t>имуществом</w:t>
      </w:r>
      <w:r w:rsidR="002561F9">
        <w:rPr>
          <w:bCs/>
          <w:kern w:val="36"/>
          <w:sz w:val="28"/>
          <w:szCs w:val="28"/>
        </w:rPr>
        <w:t xml:space="preserve"> </w:t>
      </w:r>
      <w:r w:rsidR="002561F9" w:rsidRPr="002561F9">
        <w:rPr>
          <w:bCs/>
          <w:kern w:val="36"/>
          <w:sz w:val="28"/>
          <w:szCs w:val="28"/>
        </w:rPr>
        <w:t>администрации Пугачевского муниципального района Саратовской области</w:t>
      </w:r>
      <w:r w:rsidR="002561F9">
        <w:rPr>
          <w:bCs/>
          <w:kern w:val="36"/>
          <w:sz w:val="28"/>
          <w:szCs w:val="28"/>
        </w:rPr>
        <w:t>.</w:t>
      </w:r>
    </w:p>
    <w:p w14:paraId="7579BA11" w14:textId="4698D0FD" w:rsidR="00BE4644" w:rsidRDefault="00BE4644" w:rsidP="00131F90">
      <w:pPr>
        <w:shd w:val="clear" w:color="auto" w:fill="FFFFFF"/>
        <w:ind w:firstLine="851"/>
        <w:jc w:val="both"/>
        <w:outlineLvl w:val="0"/>
        <w:rPr>
          <w:bCs/>
          <w:kern w:val="36"/>
          <w:sz w:val="28"/>
          <w:szCs w:val="28"/>
        </w:rPr>
      </w:pPr>
      <w:r>
        <w:rPr>
          <w:bCs/>
          <w:kern w:val="36"/>
          <w:sz w:val="28"/>
          <w:szCs w:val="28"/>
        </w:rPr>
        <w:t>3.</w:t>
      </w:r>
      <w:proofErr w:type="gramStart"/>
      <w:r>
        <w:rPr>
          <w:bCs/>
          <w:kern w:val="36"/>
          <w:sz w:val="28"/>
          <w:szCs w:val="28"/>
        </w:rPr>
        <w:t>3.Учреждение</w:t>
      </w:r>
      <w:proofErr w:type="gramEnd"/>
      <w:r>
        <w:rPr>
          <w:bCs/>
          <w:kern w:val="36"/>
          <w:sz w:val="28"/>
          <w:szCs w:val="28"/>
        </w:rPr>
        <w:t xml:space="preserve"> строит свои отношения с другими предприятиями, организациями и гражданами на основе договоров, контрактов, соглашений.</w:t>
      </w:r>
    </w:p>
    <w:p w14:paraId="59E41A7B" w14:textId="77777777" w:rsidR="00BE4644" w:rsidRDefault="00BE4644" w:rsidP="00131F90">
      <w:pPr>
        <w:shd w:val="clear" w:color="auto" w:fill="FFFFFF"/>
        <w:ind w:firstLine="851"/>
        <w:jc w:val="both"/>
        <w:outlineLvl w:val="0"/>
        <w:rPr>
          <w:bCs/>
          <w:kern w:val="36"/>
          <w:sz w:val="28"/>
          <w:szCs w:val="28"/>
        </w:rPr>
      </w:pPr>
      <w:r>
        <w:rPr>
          <w:bCs/>
          <w:kern w:val="36"/>
          <w:sz w:val="28"/>
          <w:szCs w:val="28"/>
        </w:rPr>
        <w:t>Учреждение в разрешенных ему видах деятельности свободно в выборе форм и предмета хозяйственных договоров и обязательств, любых других условий хозяйственных взаимоотношений с другими предприятиями, не противоречащих действующему законодательству Российской Федерации и настоящему Уставу.</w:t>
      </w:r>
    </w:p>
    <w:p w14:paraId="1ED8C7B6" w14:textId="3A858688" w:rsidR="00BE4644" w:rsidRDefault="00BE4644" w:rsidP="00131F90">
      <w:pPr>
        <w:shd w:val="clear" w:color="auto" w:fill="FFFFFF"/>
        <w:ind w:firstLine="851"/>
        <w:jc w:val="both"/>
        <w:outlineLvl w:val="0"/>
        <w:rPr>
          <w:bCs/>
          <w:kern w:val="36"/>
          <w:sz w:val="28"/>
          <w:szCs w:val="28"/>
        </w:rPr>
      </w:pPr>
      <w:r>
        <w:rPr>
          <w:bCs/>
          <w:kern w:val="36"/>
          <w:sz w:val="28"/>
          <w:szCs w:val="28"/>
        </w:rPr>
        <w:t>3.</w:t>
      </w:r>
      <w:proofErr w:type="gramStart"/>
      <w:r>
        <w:rPr>
          <w:bCs/>
          <w:kern w:val="36"/>
          <w:sz w:val="28"/>
          <w:szCs w:val="28"/>
        </w:rPr>
        <w:t>4.Для</w:t>
      </w:r>
      <w:proofErr w:type="gramEnd"/>
      <w:r>
        <w:rPr>
          <w:bCs/>
          <w:kern w:val="36"/>
          <w:sz w:val="28"/>
          <w:szCs w:val="28"/>
        </w:rPr>
        <w:t xml:space="preserve"> выполнения уставных целей Учреждение имеет право:</w:t>
      </w:r>
    </w:p>
    <w:p w14:paraId="7D726196" w14:textId="76231264" w:rsidR="0090050A" w:rsidRDefault="00BE4644" w:rsidP="00131F90">
      <w:pPr>
        <w:shd w:val="clear" w:color="auto" w:fill="FFFFFF"/>
        <w:ind w:firstLine="851"/>
        <w:jc w:val="both"/>
        <w:outlineLvl w:val="0"/>
        <w:rPr>
          <w:bCs/>
          <w:kern w:val="36"/>
          <w:sz w:val="28"/>
          <w:szCs w:val="28"/>
        </w:rPr>
      </w:pPr>
      <w:r>
        <w:rPr>
          <w:bCs/>
          <w:kern w:val="36"/>
          <w:sz w:val="28"/>
          <w:szCs w:val="28"/>
        </w:rPr>
        <w:t>планировать и осуществлять свою деятельность исходя из уставных целей</w:t>
      </w:r>
      <w:r w:rsidR="0090050A">
        <w:rPr>
          <w:bCs/>
          <w:kern w:val="36"/>
          <w:sz w:val="28"/>
          <w:szCs w:val="28"/>
        </w:rPr>
        <w:t>;</w:t>
      </w:r>
    </w:p>
    <w:p w14:paraId="2816BAD8" w14:textId="18D63848" w:rsidR="00131F90" w:rsidRDefault="0090050A" w:rsidP="00131F90">
      <w:pPr>
        <w:shd w:val="clear" w:color="auto" w:fill="FFFFFF"/>
        <w:ind w:firstLine="851"/>
        <w:jc w:val="both"/>
        <w:outlineLvl w:val="0"/>
        <w:rPr>
          <w:bCs/>
          <w:kern w:val="36"/>
          <w:sz w:val="28"/>
          <w:szCs w:val="28"/>
        </w:rPr>
      </w:pPr>
      <w:r>
        <w:rPr>
          <w:bCs/>
          <w:kern w:val="36"/>
          <w:sz w:val="28"/>
          <w:szCs w:val="28"/>
        </w:rPr>
        <w:t xml:space="preserve">в установленном порядке совершать различные сделки, не противоречащие настоящему Уставу и не запрещенные действующим законодательством Российской </w:t>
      </w:r>
      <w:r w:rsidR="00AB39DA">
        <w:rPr>
          <w:bCs/>
          <w:kern w:val="36"/>
          <w:sz w:val="28"/>
          <w:szCs w:val="28"/>
        </w:rPr>
        <w:t>Федерации;</w:t>
      </w:r>
    </w:p>
    <w:p w14:paraId="0B0AB3FC" w14:textId="78C42BEE" w:rsidR="0090050A" w:rsidRDefault="0090050A" w:rsidP="00131F90">
      <w:pPr>
        <w:shd w:val="clear" w:color="auto" w:fill="FFFFFF"/>
        <w:ind w:firstLine="851"/>
        <w:jc w:val="both"/>
        <w:outlineLvl w:val="0"/>
        <w:rPr>
          <w:bCs/>
          <w:kern w:val="36"/>
          <w:sz w:val="28"/>
          <w:szCs w:val="28"/>
        </w:rPr>
      </w:pPr>
      <w:r>
        <w:rPr>
          <w:bCs/>
          <w:kern w:val="36"/>
          <w:sz w:val="28"/>
          <w:szCs w:val="28"/>
        </w:rPr>
        <w:t>по согласованию с управлением культуры</w:t>
      </w:r>
      <w:r w:rsidR="002561F9">
        <w:rPr>
          <w:bCs/>
          <w:kern w:val="36"/>
          <w:sz w:val="28"/>
          <w:szCs w:val="28"/>
        </w:rPr>
        <w:t xml:space="preserve"> </w:t>
      </w:r>
      <w:r w:rsidR="002561F9" w:rsidRPr="002561F9">
        <w:rPr>
          <w:bCs/>
          <w:kern w:val="36"/>
          <w:sz w:val="28"/>
          <w:szCs w:val="28"/>
        </w:rPr>
        <w:t>администрации Пугачевского муниципального района Саратовской области</w:t>
      </w:r>
      <w:r>
        <w:rPr>
          <w:bCs/>
          <w:kern w:val="36"/>
          <w:sz w:val="28"/>
          <w:szCs w:val="28"/>
        </w:rPr>
        <w:t xml:space="preserve"> утверждать штатное расписание и структуру Учреждения;</w:t>
      </w:r>
    </w:p>
    <w:p w14:paraId="34A770E9" w14:textId="627FCE96" w:rsidR="0090050A" w:rsidRDefault="0090050A" w:rsidP="00131F90">
      <w:pPr>
        <w:shd w:val="clear" w:color="auto" w:fill="FFFFFF"/>
        <w:ind w:firstLine="851"/>
        <w:jc w:val="both"/>
        <w:outlineLvl w:val="0"/>
        <w:rPr>
          <w:bCs/>
          <w:kern w:val="36"/>
          <w:sz w:val="28"/>
          <w:szCs w:val="28"/>
        </w:rPr>
      </w:pPr>
      <w:r>
        <w:rPr>
          <w:bCs/>
          <w:kern w:val="36"/>
          <w:sz w:val="28"/>
          <w:szCs w:val="28"/>
        </w:rPr>
        <w:t>определять размеры средств, направляемых на оплату труда работников Учреждения согласно действующему законодательству Российской Федерации;</w:t>
      </w:r>
    </w:p>
    <w:p w14:paraId="16A3747D" w14:textId="1AB8BAD4" w:rsidR="0090050A" w:rsidRDefault="0090050A" w:rsidP="00131F90">
      <w:pPr>
        <w:shd w:val="clear" w:color="auto" w:fill="FFFFFF"/>
        <w:ind w:firstLine="851"/>
        <w:jc w:val="both"/>
        <w:outlineLvl w:val="0"/>
        <w:rPr>
          <w:bCs/>
          <w:kern w:val="36"/>
          <w:sz w:val="28"/>
          <w:szCs w:val="28"/>
        </w:rPr>
      </w:pPr>
      <w:r>
        <w:rPr>
          <w:bCs/>
          <w:kern w:val="36"/>
          <w:sz w:val="28"/>
          <w:szCs w:val="28"/>
        </w:rPr>
        <w:t>владеть и пользоваться имуществом, закрепленным за ним на праве оперативного управления, в соответствии с целями своей деятельности и назначением этого имущества в пределах, установленных действующим законодательством Российской Федерации;</w:t>
      </w:r>
    </w:p>
    <w:p w14:paraId="17B88AB9" w14:textId="5DA0547E" w:rsidR="0090050A" w:rsidRDefault="0090050A" w:rsidP="00131F90">
      <w:pPr>
        <w:shd w:val="clear" w:color="auto" w:fill="FFFFFF"/>
        <w:ind w:firstLine="851"/>
        <w:jc w:val="both"/>
        <w:outlineLvl w:val="0"/>
        <w:rPr>
          <w:bCs/>
          <w:kern w:val="36"/>
          <w:sz w:val="28"/>
          <w:szCs w:val="28"/>
        </w:rPr>
      </w:pPr>
      <w:r>
        <w:rPr>
          <w:bCs/>
          <w:kern w:val="36"/>
          <w:sz w:val="28"/>
          <w:szCs w:val="28"/>
        </w:rPr>
        <w:t>получать из бюджета</w:t>
      </w:r>
      <w:r w:rsidR="00403523">
        <w:rPr>
          <w:bCs/>
          <w:kern w:val="36"/>
          <w:sz w:val="28"/>
          <w:szCs w:val="28"/>
        </w:rPr>
        <w:t xml:space="preserve"> Пугачевского муниципального района субсидии на выполнение муниципального задания на оказание муниципальных услуг (выполнение работ) юридическим и физическим лицам;</w:t>
      </w:r>
    </w:p>
    <w:p w14:paraId="1DAE8E3C" w14:textId="54BC79FA" w:rsidR="00403523" w:rsidRDefault="00403523" w:rsidP="00131F90">
      <w:pPr>
        <w:shd w:val="clear" w:color="auto" w:fill="FFFFFF"/>
        <w:ind w:firstLine="851"/>
        <w:jc w:val="both"/>
        <w:outlineLvl w:val="0"/>
        <w:rPr>
          <w:bCs/>
          <w:kern w:val="36"/>
          <w:sz w:val="28"/>
          <w:szCs w:val="28"/>
        </w:rPr>
      </w:pPr>
      <w:r>
        <w:rPr>
          <w:bCs/>
          <w:kern w:val="36"/>
          <w:sz w:val="28"/>
          <w:szCs w:val="28"/>
        </w:rPr>
        <w:t xml:space="preserve">по согласованию с отделом по управлению </w:t>
      </w:r>
      <w:r w:rsidR="00F734A2">
        <w:rPr>
          <w:bCs/>
          <w:kern w:val="36"/>
          <w:sz w:val="28"/>
          <w:szCs w:val="28"/>
        </w:rPr>
        <w:t xml:space="preserve">муниципальным </w:t>
      </w:r>
      <w:r>
        <w:rPr>
          <w:bCs/>
          <w:kern w:val="36"/>
          <w:sz w:val="28"/>
          <w:szCs w:val="28"/>
        </w:rPr>
        <w:t>имуществом</w:t>
      </w:r>
      <w:r w:rsidR="002561F9">
        <w:rPr>
          <w:bCs/>
          <w:kern w:val="36"/>
          <w:sz w:val="28"/>
          <w:szCs w:val="28"/>
        </w:rPr>
        <w:t xml:space="preserve"> </w:t>
      </w:r>
      <w:r w:rsidR="002561F9" w:rsidRPr="002561F9">
        <w:rPr>
          <w:bCs/>
          <w:kern w:val="36"/>
          <w:sz w:val="28"/>
          <w:szCs w:val="28"/>
        </w:rPr>
        <w:t>администрации Пугачевского муниципального района Саратовской области</w:t>
      </w:r>
      <w:r>
        <w:rPr>
          <w:bCs/>
          <w:kern w:val="36"/>
          <w:sz w:val="28"/>
          <w:szCs w:val="28"/>
        </w:rPr>
        <w:t xml:space="preserve"> и с согласия управления культуры</w:t>
      </w:r>
      <w:r w:rsidR="002561F9">
        <w:rPr>
          <w:bCs/>
          <w:kern w:val="36"/>
          <w:sz w:val="28"/>
          <w:szCs w:val="28"/>
        </w:rPr>
        <w:t xml:space="preserve"> </w:t>
      </w:r>
      <w:r w:rsidR="002561F9" w:rsidRPr="002561F9">
        <w:rPr>
          <w:bCs/>
          <w:kern w:val="36"/>
          <w:sz w:val="28"/>
          <w:szCs w:val="28"/>
        </w:rPr>
        <w:t>администрации Пугачевского муниципального района Саратовской области</w:t>
      </w:r>
      <w:r>
        <w:rPr>
          <w:bCs/>
          <w:kern w:val="36"/>
          <w:sz w:val="28"/>
          <w:szCs w:val="28"/>
        </w:rPr>
        <w:t xml:space="preserve"> совершать крупные сделки в соответствии с действующими нормативными правовыми актами;</w:t>
      </w:r>
    </w:p>
    <w:p w14:paraId="4C936206" w14:textId="3CA5E9EB" w:rsidR="00403523" w:rsidRDefault="00403523" w:rsidP="00131F90">
      <w:pPr>
        <w:shd w:val="clear" w:color="auto" w:fill="FFFFFF"/>
        <w:ind w:firstLine="851"/>
        <w:jc w:val="both"/>
        <w:outlineLvl w:val="0"/>
        <w:rPr>
          <w:bCs/>
          <w:kern w:val="36"/>
          <w:sz w:val="28"/>
          <w:szCs w:val="28"/>
        </w:rPr>
      </w:pPr>
      <w:r>
        <w:rPr>
          <w:bCs/>
          <w:kern w:val="36"/>
          <w:sz w:val="28"/>
          <w:szCs w:val="28"/>
        </w:rPr>
        <w:lastRenderedPageBreak/>
        <w:t xml:space="preserve">по согласованию с отделом по управлению </w:t>
      </w:r>
      <w:r w:rsidR="00183336">
        <w:rPr>
          <w:bCs/>
          <w:kern w:val="36"/>
          <w:sz w:val="28"/>
          <w:szCs w:val="28"/>
        </w:rPr>
        <w:t xml:space="preserve">муниципальным </w:t>
      </w:r>
      <w:r>
        <w:rPr>
          <w:bCs/>
          <w:kern w:val="36"/>
          <w:sz w:val="28"/>
          <w:szCs w:val="28"/>
        </w:rPr>
        <w:t xml:space="preserve">имуществом </w:t>
      </w:r>
      <w:r w:rsidR="0078023C" w:rsidRPr="0078023C">
        <w:rPr>
          <w:bCs/>
          <w:kern w:val="36"/>
          <w:sz w:val="28"/>
          <w:szCs w:val="28"/>
        </w:rPr>
        <w:t xml:space="preserve">администрации Пугачевского муниципального района Саратовской области </w:t>
      </w:r>
      <w:r>
        <w:rPr>
          <w:bCs/>
          <w:kern w:val="36"/>
          <w:sz w:val="28"/>
          <w:szCs w:val="28"/>
        </w:rPr>
        <w:t>и с согласия управления культуры</w:t>
      </w:r>
      <w:r w:rsidR="00902414">
        <w:rPr>
          <w:bCs/>
          <w:kern w:val="36"/>
          <w:sz w:val="28"/>
          <w:szCs w:val="28"/>
        </w:rPr>
        <w:t xml:space="preserve"> </w:t>
      </w:r>
      <w:r w:rsidR="00902414" w:rsidRPr="00902414">
        <w:rPr>
          <w:bCs/>
          <w:kern w:val="36"/>
          <w:sz w:val="28"/>
          <w:szCs w:val="28"/>
        </w:rPr>
        <w:t>администрации Пугачевского муниципального района Саратовской области</w:t>
      </w:r>
      <w:r>
        <w:rPr>
          <w:bCs/>
          <w:kern w:val="36"/>
          <w:sz w:val="28"/>
          <w:szCs w:val="28"/>
        </w:rPr>
        <w:t xml:space="preserve"> осуществлять передачу недвижимого имущества Учреждения в аренду;</w:t>
      </w:r>
    </w:p>
    <w:p w14:paraId="4D244BEF" w14:textId="0E3D9F9B" w:rsidR="00403523" w:rsidRDefault="00403523" w:rsidP="00131F90">
      <w:pPr>
        <w:shd w:val="clear" w:color="auto" w:fill="FFFFFF"/>
        <w:ind w:firstLine="851"/>
        <w:jc w:val="both"/>
        <w:outlineLvl w:val="0"/>
        <w:rPr>
          <w:bCs/>
          <w:kern w:val="36"/>
          <w:sz w:val="28"/>
          <w:szCs w:val="28"/>
        </w:rPr>
      </w:pPr>
      <w:r>
        <w:rPr>
          <w:bCs/>
          <w:kern w:val="36"/>
          <w:sz w:val="28"/>
          <w:szCs w:val="28"/>
        </w:rPr>
        <w:t>привлекать дополнительные финансовые источники, приобретать или арендовать основные и оборотные средства за счет имеющихся у него финансовых ресурсов, кредитов</w:t>
      </w:r>
      <w:r w:rsidR="000B687C">
        <w:rPr>
          <w:bCs/>
          <w:kern w:val="36"/>
          <w:sz w:val="28"/>
          <w:szCs w:val="28"/>
        </w:rPr>
        <w:t>, ссуд и других источников финансирования.</w:t>
      </w:r>
    </w:p>
    <w:p w14:paraId="0481DBCE" w14:textId="6D20B7D3" w:rsidR="000B687C" w:rsidRDefault="000B687C" w:rsidP="00131F90">
      <w:pPr>
        <w:shd w:val="clear" w:color="auto" w:fill="FFFFFF"/>
        <w:ind w:firstLine="851"/>
        <w:jc w:val="both"/>
        <w:outlineLvl w:val="0"/>
        <w:rPr>
          <w:bCs/>
          <w:kern w:val="36"/>
          <w:sz w:val="28"/>
          <w:szCs w:val="28"/>
        </w:rPr>
      </w:pPr>
      <w:r>
        <w:rPr>
          <w:bCs/>
          <w:kern w:val="36"/>
          <w:sz w:val="28"/>
          <w:szCs w:val="28"/>
        </w:rPr>
        <w:t>3.</w:t>
      </w:r>
      <w:proofErr w:type="gramStart"/>
      <w:r>
        <w:rPr>
          <w:bCs/>
          <w:kern w:val="36"/>
          <w:sz w:val="28"/>
          <w:szCs w:val="28"/>
        </w:rPr>
        <w:t>5.Учреждение</w:t>
      </w:r>
      <w:proofErr w:type="gramEnd"/>
      <w:r>
        <w:rPr>
          <w:bCs/>
          <w:kern w:val="36"/>
          <w:sz w:val="28"/>
          <w:szCs w:val="28"/>
        </w:rPr>
        <w:t xml:space="preserve"> осуществляет и другие права, не противоречащие действующему законодательству.</w:t>
      </w:r>
    </w:p>
    <w:p w14:paraId="04DA285C" w14:textId="1B39148A" w:rsidR="000B687C" w:rsidRDefault="000B687C" w:rsidP="00131F90">
      <w:pPr>
        <w:shd w:val="clear" w:color="auto" w:fill="FFFFFF"/>
        <w:ind w:firstLine="851"/>
        <w:jc w:val="both"/>
        <w:outlineLvl w:val="0"/>
        <w:rPr>
          <w:bCs/>
          <w:kern w:val="36"/>
          <w:sz w:val="28"/>
          <w:szCs w:val="28"/>
        </w:rPr>
      </w:pPr>
      <w:r>
        <w:rPr>
          <w:bCs/>
          <w:kern w:val="36"/>
          <w:sz w:val="28"/>
          <w:szCs w:val="28"/>
        </w:rPr>
        <w:t>3.</w:t>
      </w:r>
      <w:proofErr w:type="gramStart"/>
      <w:r>
        <w:rPr>
          <w:bCs/>
          <w:kern w:val="36"/>
          <w:sz w:val="28"/>
          <w:szCs w:val="28"/>
        </w:rPr>
        <w:t>6.Учреждение</w:t>
      </w:r>
      <w:proofErr w:type="gramEnd"/>
      <w:r>
        <w:rPr>
          <w:bCs/>
          <w:kern w:val="36"/>
          <w:sz w:val="28"/>
          <w:szCs w:val="28"/>
        </w:rPr>
        <w:t xml:space="preserve"> обязано в случаях, предусмотренных законодательством:</w:t>
      </w:r>
    </w:p>
    <w:p w14:paraId="404AFF94" w14:textId="599E2A96" w:rsidR="000B687C" w:rsidRDefault="000B687C" w:rsidP="00131F90">
      <w:pPr>
        <w:shd w:val="clear" w:color="auto" w:fill="FFFFFF"/>
        <w:ind w:firstLine="851"/>
        <w:jc w:val="both"/>
        <w:outlineLvl w:val="0"/>
        <w:rPr>
          <w:bCs/>
          <w:kern w:val="36"/>
          <w:sz w:val="28"/>
          <w:szCs w:val="28"/>
        </w:rPr>
      </w:pPr>
      <w:r>
        <w:rPr>
          <w:bCs/>
          <w:kern w:val="36"/>
          <w:sz w:val="28"/>
          <w:szCs w:val="28"/>
        </w:rPr>
        <w:t>нести ответственность в соответствии с законодательством Российской Федерации за нарушение обязательств;</w:t>
      </w:r>
    </w:p>
    <w:p w14:paraId="183BA669" w14:textId="2DA38C09" w:rsidR="000B687C" w:rsidRDefault="000B687C" w:rsidP="00131F90">
      <w:pPr>
        <w:shd w:val="clear" w:color="auto" w:fill="FFFFFF"/>
        <w:ind w:firstLine="851"/>
        <w:jc w:val="both"/>
        <w:outlineLvl w:val="0"/>
        <w:rPr>
          <w:bCs/>
          <w:kern w:val="36"/>
          <w:sz w:val="28"/>
          <w:szCs w:val="28"/>
        </w:rPr>
      </w:pPr>
      <w:r>
        <w:rPr>
          <w:bCs/>
          <w:kern w:val="36"/>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14:paraId="436BD539" w14:textId="1006D413" w:rsidR="000B687C" w:rsidRDefault="000B687C" w:rsidP="00131F90">
      <w:pPr>
        <w:shd w:val="clear" w:color="auto" w:fill="FFFFFF"/>
        <w:ind w:firstLine="851"/>
        <w:jc w:val="both"/>
        <w:outlineLvl w:val="0"/>
        <w:rPr>
          <w:bCs/>
          <w:kern w:val="36"/>
          <w:sz w:val="28"/>
          <w:szCs w:val="28"/>
        </w:rPr>
      </w:pPr>
      <w:r>
        <w:rPr>
          <w:bCs/>
          <w:kern w:val="36"/>
          <w:sz w:val="28"/>
          <w:szCs w:val="28"/>
        </w:rPr>
        <w:t>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w:t>
      </w:r>
      <w:r w:rsidR="002171A5">
        <w:rPr>
          <w:bCs/>
          <w:kern w:val="36"/>
          <w:sz w:val="28"/>
          <w:szCs w:val="28"/>
        </w:rPr>
        <w:t xml:space="preserve"> и сроки, установленны</w:t>
      </w:r>
      <w:r w:rsidR="0078023C">
        <w:rPr>
          <w:bCs/>
          <w:kern w:val="36"/>
          <w:sz w:val="28"/>
          <w:szCs w:val="28"/>
        </w:rPr>
        <w:t>е</w:t>
      </w:r>
      <w:r w:rsidR="002171A5">
        <w:rPr>
          <w:bCs/>
          <w:kern w:val="36"/>
          <w:sz w:val="28"/>
          <w:szCs w:val="28"/>
        </w:rPr>
        <w:t xml:space="preserve"> действующим законодательством;</w:t>
      </w:r>
    </w:p>
    <w:p w14:paraId="1ADFC5B3" w14:textId="0BF09953" w:rsidR="004B5B60" w:rsidRDefault="004B5B60" w:rsidP="00131F90">
      <w:pPr>
        <w:shd w:val="clear" w:color="auto" w:fill="FFFFFF"/>
        <w:ind w:firstLine="851"/>
        <w:jc w:val="both"/>
        <w:outlineLvl w:val="0"/>
        <w:rPr>
          <w:bCs/>
          <w:kern w:val="36"/>
          <w:sz w:val="28"/>
          <w:szCs w:val="28"/>
        </w:rPr>
      </w:pPr>
      <w:r>
        <w:rPr>
          <w:bCs/>
          <w:kern w:val="36"/>
          <w:sz w:val="28"/>
          <w:szCs w:val="28"/>
        </w:rPr>
        <w:t>нести иные обязанности в соответствии с действующими нормативно-правовыми актами.</w:t>
      </w:r>
    </w:p>
    <w:p w14:paraId="15B01D47" w14:textId="77777777" w:rsidR="004B5B60" w:rsidRDefault="004B5B60" w:rsidP="00131F90">
      <w:pPr>
        <w:shd w:val="clear" w:color="auto" w:fill="FFFFFF"/>
        <w:ind w:firstLine="851"/>
        <w:jc w:val="both"/>
        <w:outlineLvl w:val="0"/>
        <w:rPr>
          <w:bCs/>
          <w:kern w:val="36"/>
          <w:sz w:val="28"/>
          <w:szCs w:val="28"/>
        </w:rPr>
      </w:pPr>
    </w:p>
    <w:p w14:paraId="205FD794" w14:textId="2836C751" w:rsidR="004B5B60" w:rsidRDefault="004B5B60" w:rsidP="0070523F">
      <w:pPr>
        <w:shd w:val="clear" w:color="auto" w:fill="FFFFFF"/>
        <w:ind w:firstLine="851"/>
        <w:jc w:val="center"/>
        <w:outlineLvl w:val="0"/>
        <w:rPr>
          <w:b/>
          <w:bCs/>
          <w:kern w:val="36"/>
          <w:sz w:val="28"/>
          <w:szCs w:val="28"/>
        </w:rPr>
      </w:pPr>
      <w:r>
        <w:rPr>
          <w:b/>
          <w:bCs/>
          <w:kern w:val="36"/>
          <w:sz w:val="28"/>
          <w:szCs w:val="28"/>
        </w:rPr>
        <w:t>4.ПРАВА И ОБЯЗАННОСТИ УПРАВЛЕНИЯ КУЛЬТУРЫ</w:t>
      </w:r>
      <w:r w:rsidR="00902414">
        <w:rPr>
          <w:b/>
          <w:bCs/>
          <w:kern w:val="36"/>
          <w:sz w:val="28"/>
          <w:szCs w:val="28"/>
        </w:rPr>
        <w:t xml:space="preserve"> АДМИНИСТРАЦИИ ПУГАЧЕВСКОГО МУНИЦИПАЛЬНОГО РАЙОНА САРАТОВСКОЙ ОБЛАСТИ</w:t>
      </w:r>
      <w:r>
        <w:rPr>
          <w:b/>
          <w:bCs/>
          <w:kern w:val="36"/>
          <w:sz w:val="28"/>
          <w:szCs w:val="28"/>
        </w:rPr>
        <w:t xml:space="preserve">, КОМИТЕТА ПО УПРАВЛЕНИЮ </w:t>
      </w:r>
      <w:r w:rsidR="0078023C">
        <w:rPr>
          <w:b/>
          <w:bCs/>
          <w:kern w:val="36"/>
          <w:sz w:val="28"/>
          <w:szCs w:val="28"/>
        </w:rPr>
        <w:t xml:space="preserve">МУНИЦИПАЛЬНЫМ </w:t>
      </w:r>
      <w:r>
        <w:rPr>
          <w:b/>
          <w:bCs/>
          <w:kern w:val="36"/>
          <w:sz w:val="28"/>
          <w:szCs w:val="28"/>
        </w:rPr>
        <w:t>ИМУЩЕСТВОМ</w:t>
      </w:r>
      <w:r w:rsidR="00902414">
        <w:rPr>
          <w:b/>
          <w:bCs/>
          <w:kern w:val="36"/>
          <w:sz w:val="28"/>
          <w:szCs w:val="28"/>
        </w:rPr>
        <w:t xml:space="preserve"> </w:t>
      </w:r>
      <w:r w:rsidR="00902414" w:rsidRPr="00902414">
        <w:rPr>
          <w:b/>
          <w:bCs/>
          <w:kern w:val="36"/>
          <w:sz w:val="28"/>
          <w:szCs w:val="28"/>
        </w:rPr>
        <w:t>АДМИНИСТРАЦИИ ПУГАЧЕВСКОГО МУНИЦИПАЛЬНОГО РАЙОНА САРАТОВСКОЙ ОБЛАСТИ</w:t>
      </w:r>
    </w:p>
    <w:p w14:paraId="17DE17BE" w14:textId="77777777" w:rsidR="004B5B60" w:rsidRDefault="004B5B60" w:rsidP="00131F90">
      <w:pPr>
        <w:shd w:val="clear" w:color="auto" w:fill="FFFFFF"/>
        <w:ind w:firstLine="851"/>
        <w:jc w:val="both"/>
        <w:outlineLvl w:val="0"/>
        <w:rPr>
          <w:b/>
          <w:bCs/>
          <w:kern w:val="36"/>
          <w:sz w:val="28"/>
          <w:szCs w:val="28"/>
        </w:rPr>
      </w:pPr>
    </w:p>
    <w:p w14:paraId="3E4198BC" w14:textId="588930D0" w:rsidR="004B5B60" w:rsidRDefault="004B5B60" w:rsidP="00131F90">
      <w:pPr>
        <w:shd w:val="clear" w:color="auto" w:fill="FFFFFF"/>
        <w:ind w:firstLine="851"/>
        <w:jc w:val="both"/>
        <w:outlineLvl w:val="0"/>
        <w:rPr>
          <w:bCs/>
          <w:kern w:val="36"/>
          <w:sz w:val="28"/>
          <w:szCs w:val="28"/>
        </w:rPr>
      </w:pPr>
      <w:r>
        <w:rPr>
          <w:bCs/>
          <w:kern w:val="36"/>
          <w:sz w:val="28"/>
          <w:szCs w:val="28"/>
        </w:rPr>
        <w:t>4.</w:t>
      </w:r>
      <w:proofErr w:type="gramStart"/>
      <w:r>
        <w:rPr>
          <w:bCs/>
          <w:kern w:val="36"/>
          <w:sz w:val="28"/>
          <w:szCs w:val="28"/>
        </w:rPr>
        <w:t>1.Управление</w:t>
      </w:r>
      <w:proofErr w:type="gramEnd"/>
      <w:r>
        <w:rPr>
          <w:bCs/>
          <w:kern w:val="36"/>
          <w:sz w:val="28"/>
          <w:szCs w:val="28"/>
        </w:rPr>
        <w:t xml:space="preserve"> культуры</w:t>
      </w:r>
      <w:r w:rsidR="00902414">
        <w:rPr>
          <w:bCs/>
          <w:kern w:val="36"/>
          <w:sz w:val="28"/>
          <w:szCs w:val="28"/>
        </w:rPr>
        <w:t xml:space="preserve"> </w:t>
      </w:r>
      <w:r w:rsidR="00902414" w:rsidRPr="00902414">
        <w:rPr>
          <w:bCs/>
          <w:kern w:val="36"/>
          <w:sz w:val="28"/>
          <w:szCs w:val="28"/>
        </w:rPr>
        <w:t>администрации Пугачевского муниципального района</w:t>
      </w:r>
      <w:r w:rsidR="0078023C">
        <w:rPr>
          <w:bCs/>
          <w:kern w:val="36"/>
          <w:sz w:val="28"/>
          <w:szCs w:val="28"/>
        </w:rPr>
        <w:t xml:space="preserve"> </w:t>
      </w:r>
      <w:r w:rsidR="00902414" w:rsidRPr="00902414">
        <w:rPr>
          <w:bCs/>
          <w:kern w:val="36"/>
          <w:sz w:val="28"/>
          <w:szCs w:val="28"/>
        </w:rPr>
        <w:t xml:space="preserve"> Саратовской области</w:t>
      </w:r>
      <w:r w:rsidR="00902414">
        <w:rPr>
          <w:bCs/>
          <w:kern w:val="36"/>
          <w:sz w:val="28"/>
          <w:szCs w:val="28"/>
        </w:rPr>
        <w:t xml:space="preserve"> </w:t>
      </w:r>
      <w:r w:rsidR="00634E8B">
        <w:rPr>
          <w:bCs/>
          <w:kern w:val="36"/>
          <w:sz w:val="28"/>
          <w:szCs w:val="28"/>
        </w:rPr>
        <w:t>осуществляет</w:t>
      </w:r>
      <w:r>
        <w:rPr>
          <w:bCs/>
          <w:kern w:val="36"/>
          <w:sz w:val="28"/>
          <w:szCs w:val="28"/>
        </w:rPr>
        <w:t xml:space="preserve"> следующие права и обязанности:</w:t>
      </w:r>
    </w:p>
    <w:p w14:paraId="758D2D6D" w14:textId="1E9D067D" w:rsidR="004B5B60" w:rsidRDefault="004B5B60" w:rsidP="00131F90">
      <w:pPr>
        <w:shd w:val="clear" w:color="auto" w:fill="FFFFFF"/>
        <w:ind w:firstLine="851"/>
        <w:jc w:val="both"/>
        <w:outlineLvl w:val="0"/>
        <w:rPr>
          <w:bCs/>
          <w:kern w:val="36"/>
          <w:sz w:val="28"/>
          <w:szCs w:val="28"/>
        </w:rPr>
      </w:pPr>
      <w:r>
        <w:rPr>
          <w:bCs/>
          <w:kern w:val="36"/>
          <w:sz w:val="28"/>
          <w:szCs w:val="28"/>
        </w:rPr>
        <w:t>координир</w:t>
      </w:r>
      <w:r w:rsidR="00634E8B">
        <w:rPr>
          <w:bCs/>
          <w:kern w:val="36"/>
          <w:sz w:val="28"/>
          <w:szCs w:val="28"/>
        </w:rPr>
        <w:t>ует</w:t>
      </w:r>
      <w:r>
        <w:rPr>
          <w:bCs/>
          <w:kern w:val="36"/>
          <w:sz w:val="28"/>
          <w:szCs w:val="28"/>
        </w:rPr>
        <w:t xml:space="preserve"> деятельность Учреждения и осуществля</w:t>
      </w:r>
      <w:r w:rsidR="00634E8B">
        <w:rPr>
          <w:bCs/>
          <w:kern w:val="36"/>
          <w:sz w:val="28"/>
          <w:szCs w:val="28"/>
        </w:rPr>
        <w:t>е</w:t>
      </w:r>
      <w:r>
        <w:rPr>
          <w:bCs/>
          <w:kern w:val="36"/>
          <w:sz w:val="28"/>
          <w:szCs w:val="28"/>
        </w:rPr>
        <w:t>т контроль его деятельности;</w:t>
      </w:r>
    </w:p>
    <w:p w14:paraId="4414933A" w14:textId="145457B9" w:rsidR="004B5B60" w:rsidRDefault="004B5B60" w:rsidP="00131F90">
      <w:pPr>
        <w:shd w:val="clear" w:color="auto" w:fill="FFFFFF"/>
        <w:ind w:firstLine="851"/>
        <w:jc w:val="both"/>
        <w:outlineLvl w:val="0"/>
        <w:rPr>
          <w:bCs/>
          <w:kern w:val="36"/>
          <w:sz w:val="28"/>
          <w:szCs w:val="28"/>
        </w:rPr>
      </w:pPr>
      <w:r>
        <w:rPr>
          <w:bCs/>
          <w:kern w:val="36"/>
          <w:sz w:val="28"/>
          <w:szCs w:val="28"/>
        </w:rPr>
        <w:t>треб</w:t>
      </w:r>
      <w:r w:rsidR="00634E8B">
        <w:rPr>
          <w:bCs/>
          <w:kern w:val="36"/>
          <w:sz w:val="28"/>
          <w:szCs w:val="28"/>
        </w:rPr>
        <w:t>уе</w:t>
      </w:r>
      <w:r>
        <w:rPr>
          <w:bCs/>
          <w:kern w:val="36"/>
          <w:sz w:val="28"/>
          <w:szCs w:val="28"/>
        </w:rPr>
        <w:t>т своевременного и объективного предоставления отчетов, статистической и оперативной информации</w:t>
      </w:r>
      <w:r w:rsidR="00831518">
        <w:rPr>
          <w:bCs/>
          <w:kern w:val="36"/>
          <w:sz w:val="28"/>
          <w:szCs w:val="28"/>
        </w:rPr>
        <w:t>, необходимой для решения вопросов, входящих в компетенцию управления культуры</w:t>
      </w:r>
      <w:r w:rsidR="00902414">
        <w:rPr>
          <w:bCs/>
          <w:kern w:val="36"/>
          <w:sz w:val="28"/>
          <w:szCs w:val="28"/>
        </w:rPr>
        <w:t xml:space="preserve"> </w:t>
      </w:r>
      <w:r w:rsidR="00902414" w:rsidRPr="00902414">
        <w:rPr>
          <w:bCs/>
          <w:kern w:val="36"/>
          <w:sz w:val="28"/>
          <w:szCs w:val="28"/>
        </w:rPr>
        <w:t>администрации Пугачевского муниципального района Саратовской области</w:t>
      </w:r>
      <w:r w:rsidR="00831518">
        <w:rPr>
          <w:bCs/>
          <w:kern w:val="36"/>
          <w:sz w:val="28"/>
          <w:szCs w:val="28"/>
        </w:rPr>
        <w:t>;</w:t>
      </w:r>
    </w:p>
    <w:p w14:paraId="6460EFCF" w14:textId="1AE7668B" w:rsidR="00831518" w:rsidRDefault="00634E8B" w:rsidP="00131F90">
      <w:pPr>
        <w:shd w:val="clear" w:color="auto" w:fill="FFFFFF"/>
        <w:ind w:firstLine="851"/>
        <w:jc w:val="both"/>
        <w:outlineLvl w:val="0"/>
        <w:rPr>
          <w:bCs/>
          <w:kern w:val="36"/>
          <w:sz w:val="28"/>
          <w:szCs w:val="28"/>
        </w:rPr>
      </w:pPr>
      <w:r>
        <w:rPr>
          <w:bCs/>
          <w:kern w:val="36"/>
          <w:sz w:val="28"/>
          <w:szCs w:val="28"/>
        </w:rPr>
        <w:t>вносит</w:t>
      </w:r>
      <w:r w:rsidR="00831518">
        <w:rPr>
          <w:bCs/>
          <w:kern w:val="36"/>
          <w:sz w:val="28"/>
          <w:szCs w:val="28"/>
        </w:rPr>
        <w:t xml:space="preserve"> изменения и дополнения в Устав Учреждения;</w:t>
      </w:r>
    </w:p>
    <w:p w14:paraId="75DCCCEF" w14:textId="0369B77A" w:rsidR="00831518" w:rsidRDefault="00831518" w:rsidP="00131F90">
      <w:pPr>
        <w:shd w:val="clear" w:color="auto" w:fill="FFFFFF"/>
        <w:ind w:firstLine="851"/>
        <w:jc w:val="both"/>
        <w:outlineLvl w:val="0"/>
        <w:rPr>
          <w:bCs/>
          <w:kern w:val="36"/>
          <w:sz w:val="28"/>
          <w:szCs w:val="28"/>
        </w:rPr>
      </w:pPr>
      <w:r>
        <w:rPr>
          <w:bCs/>
          <w:kern w:val="36"/>
          <w:sz w:val="28"/>
          <w:szCs w:val="28"/>
        </w:rPr>
        <w:t>выступа</w:t>
      </w:r>
      <w:r w:rsidR="00634E8B">
        <w:rPr>
          <w:bCs/>
          <w:kern w:val="36"/>
          <w:sz w:val="28"/>
          <w:szCs w:val="28"/>
        </w:rPr>
        <w:t>е</w:t>
      </w:r>
      <w:r>
        <w:rPr>
          <w:bCs/>
          <w:kern w:val="36"/>
          <w:sz w:val="28"/>
          <w:szCs w:val="28"/>
        </w:rPr>
        <w:t>т с инициативой о реорганизации, ликвидации, изменении типа Учреждения;</w:t>
      </w:r>
    </w:p>
    <w:p w14:paraId="32AEECE1" w14:textId="5193A43D" w:rsidR="00831518" w:rsidRDefault="00831518" w:rsidP="00131F90">
      <w:pPr>
        <w:shd w:val="clear" w:color="auto" w:fill="FFFFFF"/>
        <w:ind w:firstLine="851"/>
        <w:jc w:val="both"/>
        <w:outlineLvl w:val="0"/>
        <w:rPr>
          <w:bCs/>
          <w:kern w:val="36"/>
          <w:sz w:val="28"/>
          <w:szCs w:val="28"/>
        </w:rPr>
      </w:pPr>
      <w:r>
        <w:rPr>
          <w:bCs/>
          <w:kern w:val="36"/>
          <w:sz w:val="28"/>
          <w:szCs w:val="28"/>
        </w:rPr>
        <w:t>определя</w:t>
      </w:r>
      <w:r w:rsidR="00634E8B">
        <w:rPr>
          <w:bCs/>
          <w:kern w:val="36"/>
          <w:sz w:val="28"/>
          <w:szCs w:val="28"/>
        </w:rPr>
        <w:t>е</w:t>
      </w:r>
      <w:r>
        <w:rPr>
          <w:bCs/>
          <w:kern w:val="36"/>
          <w:sz w:val="28"/>
          <w:szCs w:val="28"/>
        </w:rPr>
        <w:t>т цели и предмет деятельности Учреждения;</w:t>
      </w:r>
    </w:p>
    <w:p w14:paraId="7BC2378C" w14:textId="1EE8F9BC" w:rsidR="00831518" w:rsidRDefault="00831518" w:rsidP="00131F90">
      <w:pPr>
        <w:shd w:val="clear" w:color="auto" w:fill="FFFFFF"/>
        <w:ind w:firstLine="851"/>
        <w:jc w:val="both"/>
        <w:outlineLvl w:val="0"/>
        <w:rPr>
          <w:bCs/>
          <w:kern w:val="36"/>
          <w:sz w:val="28"/>
          <w:szCs w:val="28"/>
        </w:rPr>
      </w:pPr>
      <w:r>
        <w:rPr>
          <w:bCs/>
          <w:kern w:val="36"/>
          <w:sz w:val="28"/>
          <w:szCs w:val="28"/>
        </w:rPr>
        <w:t>заключа</w:t>
      </w:r>
      <w:r w:rsidR="00634E8B">
        <w:rPr>
          <w:bCs/>
          <w:kern w:val="36"/>
          <w:sz w:val="28"/>
          <w:szCs w:val="28"/>
        </w:rPr>
        <w:t>е</w:t>
      </w:r>
      <w:r>
        <w:rPr>
          <w:bCs/>
          <w:kern w:val="36"/>
          <w:sz w:val="28"/>
          <w:szCs w:val="28"/>
        </w:rPr>
        <w:t>т, изменя</w:t>
      </w:r>
      <w:r w:rsidR="00634E8B">
        <w:rPr>
          <w:bCs/>
          <w:kern w:val="36"/>
          <w:sz w:val="28"/>
          <w:szCs w:val="28"/>
        </w:rPr>
        <w:t>е</w:t>
      </w:r>
      <w:r>
        <w:rPr>
          <w:bCs/>
          <w:kern w:val="36"/>
          <w:sz w:val="28"/>
          <w:szCs w:val="28"/>
        </w:rPr>
        <w:t>т и расторга</w:t>
      </w:r>
      <w:r w:rsidR="00634E8B">
        <w:rPr>
          <w:bCs/>
          <w:kern w:val="36"/>
          <w:sz w:val="28"/>
          <w:szCs w:val="28"/>
        </w:rPr>
        <w:t>е</w:t>
      </w:r>
      <w:r>
        <w:rPr>
          <w:bCs/>
          <w:kern w:val="36"/>
          <w:sz w:val="28"/>
          <w:szCs w:val="28"/>
        </w:rPr>
        <w:t>т трудовой договор с директором Учреждения;</w:t>
      </w:r>
    </w:p>
    <w:p w14:paraId="64D9DE75" w14:textId="1808C8A5" w:rsidR="00831518" w:rsidRDefault="00831518" w:rsidP="00131F90">
      <w:pPr>
        <w:shd w:val="clear" w:color="auto" w:fill="FFFFFF"/>
        <w:ind w:firstLine="851"/>
        <w:jc w:val="both"/>
        <w:outlineLvl w:val="0"/>
        <w:rPr>
          <w:bCs/>
          <w:kern w:val="36"/>
          <w:sz w:val="28"/>
          <w:szCs w:val="28"/>
        </w:rPr>
      </w:pPr>
      <w:r>
        <w:rPr>
          <w:bCs/>
          <w:kern w:val="36"/>
          <w:sz w:val="28"/>
          <w:szCs w:val="28"/>
        </w:rPr>
        <w:t>согласовыва</w:t>
      </w:r>
      <w:r w:rsidR="00634E8B">
        <w:rPr>
          <w:bCs/>
          <w:kern w:val="36"/>
          <w:sz w:val="28"/>
          <w:szCs w:val="28"/>
        </w:rPr>
        <w:t>е</w:t>
      </w:r>
      <w:r>
        <w:rPr>
          <w:bCs/>
          <w:kern w:val="36"/>
          <w:sz w:val="28"/>
          <w:szCs w:val="28"/>
        </w:rPr>
        <w:t>т штатное расписание и структуру Учреждения;</w:t>
      </w:r>
    </w:p>
    <w:p w14:paraId="15381E3A" w14:textId="19E90A9B" w:rsidR="00831518" w:rsidRDefault="00831518" w:rsidP="00131F90">
      <w:pPr>
        <w:shd w:val="clear" w:color="auto" w:fill="FFFFFF"/>
        <w:ind w:firstLine="851"/>
        <w:jc w:val="both"/>
        <w:outlineLvl w:val="0"/>
        <w:rPr>
          <w:bCs/>
          <w:kern w:val="36"/>
          <w:sz w:val="28"/>
          <w:szCs w:val="28"/>
        </w:rPr>
      </w:pPr>
      <w:r>
        <w:rPr>
          <w:bCs/>
          <w:kern w:val="36"/>
          <w:sz w:val="28"/>
          <w:szCs w:val="28"/>
        </w:rPr>
        <w:lastRenderedPageBreak/>
        <w:t>проводит ежегодный</w:t>
      </w:r>
      <w:r w:rsidR="005C6F2B">
        <w:rPr>
          <w:bCs/>
          <w:kern w:val="36"/>
          <w:sz w:val="28"/>
          <w:szCs w:val="28"/>
        </w:rPr>
        <w:t xml:space="preserve"> анализ финансово-хозяйственной деятельности Учреждения;</w:t>
      </w:r>
    </w:p>
    <w:p w14:paraId="24EC43E1" w14:textId="26454941" w:rsidR="005C6F2B" w:rsidRDefault="007F50E8" w:rsidP="00131F90">
      <w:pPr>
        <w:shd w:val="clear" w:color="auto" w:fill="FFFFFF"/>
        <w:ind w:firstLine="851"/>
        <w:jc w:val="both"/>
        <w:outlineLvl w:val="0"/>
        <w:rPr>
          <w:bCs/>
          <w:kern w:val="36"/>
          <w:sz w:val="28"/>
          <w:szCs w:val="28"/>
        </w:rPr>
      </w:pPr>
      <w:r>
        <w:rPr>
          <w:bCs/>
          <w:kern w:val="36"/>
          <w:sz w:val="28"/>
          <w:szCs w:val="28"/>
        </w:rPr>
        <w:t>формир</w:t>
      </w:r>
      <w:r w:rsidR="00634E8B">
        <w:rPr>
          <w:bCs/>
          <w:kern w:val="36"/>
          <w:sz w:val="28"/>
          <w:szCs w:val="28"/>
        </w:rPr>
        <w:t>уе</w:t>
      </w:r>
      <w:r>
        <w:rPr>
          <w:bCs/>
          <w:kern w:val="36"/>
          <w:sz w:val="28"/>
          <w:szCs w:val="28"/>
        </w:rPr>
        <w:t>т и утвержда</w:t>
      </w:r>
      <w:r w:rsidR="00634E8B">
        <w:rPr>
          <w:bCs/>
          <w:kern w:val="36"/>
          <w:sz w:val="28"/>
          <w:szCs w:val="28"/>
        </w:rPr>
        <w:t>е</w:t>
      </w:r>
      <w:r>
        <w:rPr>
          <w:bCs/>
          <w:kern w:val="36"/>
          <w:sz w:val="28"/>
          <w:szCs w:val="28"/>
        </w:rPr>
        <w:t>т Учреждению муниципальное задание на оказание муниципальных услуг (выполнение работ) юридическим и физическим лицам;</w:t>
      </w:r>
    </w:p>
    <w:p w14:paraId="16F4DA0B" w14:textId="74C699CE" w:rsidR="002A5EED" w:rsidRDefault="002A5EED" w:rsidP="00131F90">
      <w:pPr>
        <w:shd w:val="clear" w:color="auto" w:fill="FFFFFF"/>
        <w:ind w:firstLine="851"/>
        <w:jc w:val="both"/>
        <w:outlineLvl w:val="0"/>
        <w:rPr>
          <w:bCs/>
          <w:kern w:val="36"/>
          <w:sz w:val="28"/>
          <w:szCs w:val="28"/>
        </w:rPr>
      </w:pPr>
      <w:r>
        <w:rPr>
          <w:bCs/>
          <w:kern w:val="36"/>
          <w:sz w:val="28"/>
          <w:szCs w:val="28"/>
        </w:rPr>
        <w:t>осуществля</w:t>
      </w:r>
      <w:r w:rsidR="000226B0">
        <w:rPr>
          <w:bCs/>
          <w:kern w:val="36"/>
          <w:sz w:val="28"/>
          <w:szCs w:val="28"/>
        </w:rPr>
        <w:t>е</w:t>
      </w:r>
      <w:r>
        <w:rPr>
          <w:bCs/>
          <w:kern w:val="36"/>
          <w:sz w:val="28"/>
          <w:szCs w:val="28"/>
        </w:rPr>
        <w:t>т финансовое обеспечение выполнения муниципального задания;</w:t>
      </w:r>
    </w:p>
    <w:p w14:paraId="4A5DA087" w14:textId="7091711B" w:rsidR="002A5EED" w:rsidRDefault="002A5EED" w:rsidP="00131F90">
      <w:pPr>
        <w:shd w:val="clear" w:color="auto" w:fill="FFFFFF"/>
        <w:ind w:firstLine="851"/>
        <w:jc w:val="both"/>
        <w:outlineLvl w:val="0"/>
        <w:rPr>
          <w:bCs/>
          <w:kern w:val="36"/>
          <w:sz w:val="28"/>
          <w:szCs w:val="28"/>
        </w:rPr>
      </w:pPr>
      <w:r>
        <w:rPr>
          <w:bCs/>
          <w:kern w:val="36"/>
          <w:sz w:val="28"/>
          <w:szCs w:val="28"/>
        </w:rPr>
        <w:t>утвержда</w:t>
      </w:r>
      <w:r w:rsidR="000226B0">
        <w:rPr>
          <w:bCs/>
          <w:kern w:val="36"/>
          <w:sz w:val="28"/>
          <w:szCs w:val="28"/>
        </w:rPr>
        <w:t>е</w:t>
      </w:r>
      <w:r>
        <w:rPr>
          <w:bCs/>
          <w:kern w:val="36"/>
          <w:sz w:val="28"/>
          <w:szCs w:val="28"/>
        </w:rPr>
        <w:t>т план финансово-хозяйственной деятельности учреждения;</w:t>
      </w:r>
    </w:p>
    <w:p w14:paraId="04E42E4B" w14:textId="0A210B48" w:rsidR="002A5EED" w:rsidRDefault="002A5EED" w:rsidP="00131F90">
      <w:pPr>
        <w:shd w:val="clear" w:color="auto" w:fill="FFFFFF"/>
        <w:ind w:firstLine="851"/>
        <w:jc w:val="both"/>
        <w:outlineLvl w:val="0"/>
        <w:rPr>
          <w:bCs/>
          <w:kern w:val="36"/>
          <w:sz w:val="28"/>
          <w:szCs w:val="28"/>
        </w:rPr>
      </w:pPr>
      <w:r>
        <w:rPr>
          <w:bCs/>
          <w:kern w:val="36"/>
          <w:sz w:val="28"/>
          <w:szCs w:val="28"/>
        </w:rPr>
        <w:t>осуществля</w:t>
      </w:r>
      <w:r w:rsidR="000226B0">
        <w:rPr>
          <w:bCs/>
          <w:kern w:val="36"/>
          <w:sz w:val="28"/>
          <w:szCs w:val="28"/>
        </w:rPr>
        <w:t>е</w:t>
      </w:r>
      <w:r>
        <w:rPr>
          <w:bCs/>
          <w:kern w:val="36"/>
          <w:sz w:val="28"/>
          <w:szCs w:val="28"/>
        </w:rPr>
        <w:t>т иные полномочия в соответствии с действующими нормативно-правовыми актами.</w:t>
      </w:r>
    </w:p>
    <w:p w14:paraId="40D09F28" w14:textId="30BA88B2" w:rsidR="002A5EED" w:rsidRDefault="002A5EED" w:rsidP="00131F90">
      <w:pPr>
        <w:shd w:val="clear" w:color="auto" w:fill="FFFFFF"/>
        <w:ind w:firstLine="851"/>
        <w:jc w:val="both"/>
        <w:outlineLvl w:val="0"/>
        <w:rPr>
          <w:bCs/>
          <w:kern w:val="36"/>
          <w:sz w:val="28"/>
          <w:szCs w:val="28"/>
        </w:rPr>
      </w:pPr>
      <w:r>
        <w:rPr>
          <w:bCs/>
          <w:kern w:val="36"/>
          <w:sz w:val="28"/>
          <w:szCs w:val="28"/>
        </w:rPr>
        <w:t>4.</w:t>
      </w:r>
      <w:proofErr w:type="gramStart"/>
      <w:r>
        <w:rPr>
          <w:bCs/>
          <w:kern w:val="36"/>
          <w:sz w:val="28"/>
          <w:szCs w:val="28"/>
        </w:rPr>
        <w:t>2.Отдел</w:t>
      </w:r>
      <w:proofErr w:type="gramEnd"/>
      <w:r>
        <w:rPr>
          <w:bCs/>
          <w:kern w:val="36"/>
          <w:sz w:val="28"/>
          <w:szCs w:val="28"/>
        </w:rPr>
        <w:t xml:space="preserve"> по управлению </w:t>
      </w:r>
      <w:r w:rsidR="0078023C">
        <w:rPr>
          <w:bCs/>
          <w:kern w:val="36"/>
          <w:sz w:val="28"/>
          <w:szCs w:val="28"/>
        </w:rPr>
        <w:t xml:space="preserve">муниципальным </w:t>
      </w:r>
      <w:r>
        <w:rPr>
          <w:bCs/>
          <w:kern w:val="36"/>
          <w:sz w:val="28"/>
          <w:szCs w:val="28"/>
        </w:rPr>
        <w:t xml:space="preserve">имуществом </w:t>
      </w:r>
      <w:r w:rsidR="00902414" w:rsidRPr="00902414">
        <w:rPr>
          <w:bCs/>
          <w:kern w:val="36"/>
          <w:sz w:val="28"/>
          <w:szCs w:val="28"/>
        </w:rPr>
        <w:t xml:space="preserve">администрации Пугачевского муниципального района Саратовской области </w:t>
      </w:r>
      <w:r w:rsidR="000226B0">
        <w:rPr>
          <w:bCs/>
          <w:kern w:val="36"/>
          <w:sz w:val="28"/>
          <w:szCs w:val="28"/>
        </w:rPr>
        <w:t>осуществляет</w:t>
      </w:r>
      <w:r>
        <w:rPr>
          <w:bCs/>
          <w:kern w:val="36"/>
          <w:sz w:val="28"/>
          <w:szCs w:val="28"/>
        </w:rPr>
        <w:t xml:space="preserve"> следующие права и обязанности:</w:t>
      </w:r>
    </w:p>
    <w:p w14:paraId="1E7685F1" w14:textId="476A9A77" w:rsidR="002A5EED" w:rsidRDefault="002A5EED" w:rsidP="00131F90">
      <w:pPr>
        <w:shd w:val="clear" w:color="auto" w:fill="FFFFFF"/>
        <w:ind w:firstLine="851"/>
        <w:jc w:val="both"/>
        <w:outlineLvl w:val="0"/>
        <w:rPr>
          <w:bCs/>
          <w:kern w:val="36"/>
          <w:sz w:val="28"/>
          <w:szCs w:val="28"/>
        </w:rPr>
      </w:pPr>
      <w:r>
        <w:rPr>
          <w:bCs/>
          <w:kern w:val="36"/>
          <w:sz w:val="28"/>
          <w:szCs w:val="28"/>
        </w:rPr>
        <w:t>закрепля</w:t>
      </w:r>
      <w:r w:rsidR="000226B0">
        <w:rPr>
          <w:bCs/>
          <w:kern w:val="36"/>
          <w:sz w:val="28"/>
          <w:szCs w:val="28"/>
        </w:rPr>
        <w:t>е</w:t>
      </w:r>
      <w:r>
        <w:rPr>
          <w:bCs/>
          <w:kern w:val="36"/>
          <w:sz w:val="28"/>
          <w:szCs w:val="28"/>
        </w:rPr>
        <w:t>т за Учреждением на праве оперативного управления имущество, находящееся в муниципальной собственности;</w:t>
      </w:r>
    </w:p>
    <w:p w14:paraId="43FD422C" w14:textId="31266F1B" w:rsidR="00B70719" w:rsidRDefault="00B70719" w:rsidP="00131F90">
      <w:pPr>
        <w:shd w:val="clear" w:color="auto" w:fill="FFFFFF"/>
        <w:ind w:firstLine="851"/>
        <w:jc w:val="both"/>
        <w:outlineLvl w:val="0"/>
        <w:rPr>
          <w:bCs/>
          <w:kern w:val="36"/>
          <w:sz w:val="28"/>
          <w:szCs w:val="28"/>
        </w:rPr>
      </w:pPr>
      <w:r>
        <w:rPr>
          <w:bCs/>
          <w:kern w:val="36"/>
          <w:sz w:val="28"/>
          <w:szCs w:val="28"/>
        </w:rPr>
        <w:t>треб</w:t>
      </w:r>
      <w:r w:rsidR="000226B0">
        <w:rPr>
          <w:bCs/>
          <w:kern w:val="36"/>
          <w:sz w:val="28"/>
          <w:szCs w:val="28"/>
        </w:rPr>
        <w:t>уе</w:t>
      </w:r>
      <w:r>
        <w:rPr>
          <w:bCs/>
          <w:kern w:val="36"/>
          <w:sz w:val="28"/>
          <w:szCs w:val="28"/>
        </w:rPr>
        <w:t>т и получа</w:t>
      </w:r>
      <w:r w:rsidR="000226B0">
        <w:rPr>
          <w:bCs/>
          <w:kern w:val="36"/>
          <w:sz w:val="28"/>
          <w:szCs w:val="28"/>
        </w:rPr>
        <w:t>е</w:t>
      </w:r>
      <w:r>
        <w:rPr>
          <w:bCs/>
          <w:kern w:val="36"/>
          <w:sz w:val="28"/>
          <w:szCs w:val="28"/>
        </w:rPr>
        <w:t>т любую запрашиваемую информацию по имуществу, переданному в оперативное управление;</w:t>
      </w:r>
    </w:p>
    <w:p w14:paraId="65E060BB" w14:textId="3A1C4D57" w:rsidR="00B70719" w:rsidRDefault="00B70719" w:rsidP="00131F90">
      <w:pPr>
        <w:shd w:val="clear" w:color="auto" w:fill="FFFFFF"/>
        <w:ind w:firstLine="851"/>
        <w:jc w:val="both"/>
        <w:outlineLvl w:val="0"/>
        <w:rPr>
          <w:bCs/>
          <w:kern w:val="36"/>
          <w:sz w:val="28"/>
          <w:szCs w:val="28"/>
        </w:rPr>
      </w:pPr>
      <w:r>
        <w:rPr>
          <w:bCs/>
          <w:kern w:val="36"/>
          <w:sz w:val="28"/>
          <w:szCs w:val="28"/>
        </w:rPr>
        <w:t>в пределах своей компетенции осуществля</w:t>
      </w:r>
      <w:r w:rsidR="000226B0">
        <w:rPr>
          <w:bCs/>
          <w:kern w:val="36"/>
          <w:sz w:val="28"/>
          <w:szCs w:val="28"/>
        </w:rPr>
        <w:t>е</w:t>
      </w:r>
      <w:r>
        <w:rPr>
          <w:bCs/>
          <w:kern w:val="36"/>
          <w:sz w:val="28"/>
          <w:szCs w:val="28"/>
        </w:rPr>
        <w:t>т контроль за использованием не по назначению муниципального имущества;</w:t>
      </w:r>
    </w:p>
    <w:p w14:paraId="6BEBE276" w14:textId="4206E192" w:rsidR="00B70719" w:rsidRDefault="00B70719" w:rsidP="00131F90">
      <w:pPr>
        <w:shd w:val="clear" w:color="auto" w:fill="FFFFFF"/>
        <w:ind w:firstLine="851"/>
        <w:jc w:val="both"/>
        <w:outlineLvl w:val="0"/>
        <w:rPr>
          <w:bCs/>
          <w:kern w:val="36"/>
          <w:sz w:val="28"/>
          <w:szCs w:val="28"/>
        </w:rPr>
      </w:pPr>
      <w:r>
        <w:rPr>
          <w:bCs/>
          <w:kern w:val="36"/>
          <w:sz w:val="28"/>
          <w:szCs w:val="28"/>
        </w:rPr>
        <w:t>согласовыва</w:t>
      </w:r>
      <w:r w:rsidR="000226B0">
        <w:rPr>
          <w:bCs/>
          <w:kern w:val="36"/>
          <w:sz w:val="28"/>
          <w:szCs w:val="28"/>
        </w:rPr>
        <w:t>е</w:t>
      </w:r>
      <w:r>
        <w:rPr>
          <w:bCs/>
          <w:kern w:val="36"/>
          <w:sz w:val="28"/>
          <w:szCs w:val="28"/>
        </w:rPr>
        <w:t>т распоряжение недвижимым имуществом учреждения, в том числе передачу его в аренду;</w:t>
      </w:r>
    </w:p>
    <w:p w14:paraId="535BC4B9" w14:textId="690E42DB" w:rsidR="00B70719" w:rsidRDefault="00B70719" w:rsidP="00131F90">
      <w:pPr>
        <w:shd w:val="clear" w:color="auto" w:fill="FFFFFF"/>
        <w:ind w:firstLine="851"/>
        <w:jc w:val="both"/>
        <w:outlineLvl w:val="0"/>
        <w:rPr>
          <w:bCs/>
          <w:kern w:val="36"/>
          <w:sz w:val="28"/>
          <w:szCs w:val="28"/>
        </w:rPr>
      </w:pPr>
      <w:r>
        <w:rPr>
          <w:bCs/>
          <w:kern w:val="36"/>
          <w:sz w:val="28"/>
          <w:szCs w:val="28"/>
        </w:rPr>
        <w:t>согласовыва</w:t>
      </w:r>
      <w:r w:rsidR="000226B0">
        <w:rPr>
          <w:bCs/>
          <w:kern w:val="36"/>
          <w:sz w:val="28"/>
          <w:szCs w:val="28"/>
        </w:rPr>
        <w:t>е</w:t>
      </w:r>
      <w:r>
        <w:rPr>
          <w:bCs/>
          <w:kern w:val="36"/>
          <w:sz w:val="28"/>
          <w:szCs w:val="28"/>
        </w:rPr>
        <w:t>т распоряжение особо ценным движимым имуществом, закрепленным за Учреждением либо приобретенным Учреждением за счет бюджетных средств, выделенных ему на приобретение такого имущества;</w:t>
      </w:r>
    </w:p>
    <w:p w14:paraId="0296D0CA" w14:textId="07061D6F" w:rsidR="00B70719" w:rsidRDefault="00B70719" w:rsidP="00131F90">
      <w:pPr>
        <w:shd w:val="clear" w:color="auto" w:fill="FFFFFF"/>
        <w:ind w:firstLine="851"/>
        <w:jc w:val="both"/>
        <w:outlineLvl w:val="0"/>
        <w:rPr>
          <w:bCs/>
          <w:kern w:val="36"/>
          <w:sz w:val="28"/>
          <w:szCs w:val="28"/>
        </w:rPr>
      </w:pPr>
      <w:r>
        <w:rPr>
          <w:bCs/>
          <w:kern w:val="36"/>
          <w:sz w:val="28"/>
          <w:szCs w:val="28"/>
        </w:rPr>
        <w:t>согласовыва</w:t>
      </w:r>
      <w:r w:rsidR="000226B0">
        <w:rPr>
          <w:bCs/>
          <w:kern w:val="36"/>
          <w:sz w:val="28"/>
          <w:szCs w:val="28"/>
        </w:rPr>
        <w:t>е</w:t>
      </w:r>
      <w:r>
        <w:rPr>
          <w:bCs/>
          <w:kern w:val="36"/>
          <w:sz w:val="28"/>
          <w:szCs w:val="28"/>
        </w:rPr>
        <w:t>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w:t>
      </w:r>
      <w:r w:rsidR="00E10CF5">
        <w:rPr>
          <w:bCs/>
          <w:kern w:val="36"/>
          <w:sz w:val="28"/>
          <w:szCs w:val="28"/>
        </w:rPr>
        <w:t>, за исключением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собственником на приобретение такого имущества, а также недвижимого имущества;</w:t>
      </w:r>
    </w:p>
    <w:p w14:paraId="6ED49837" w14:textId="76F54F2E" w:rsidR="00E10CF5" w:rsidRDefault="00E10CF5" w:rsidP="00131F90">
      <w:pPr>
        <w:shd w:val="clear" w:color="auto" w:fill="FFFFFF"/>
        <w:ind w:firstLine="851"/>
        <w:jc w:val="both"/>
        <w:outlineLvl w:val="0"/>
        <w:rPr>
          <w:bCs/>
          <w:kern w:val="36"/>
          <w:sz w:val="28"/>
          <w:szCs w:val="28"/>
        </w:rPr>
      </w:pPr>
      <w:r>
        <w:rPr>
          <w:bCs/>
          <w:kern w:val="36"/>
          <w:sz w:val="28"/>
          <w:szCs w:val="28"/>
        </w:rPr>
        <w:t>согласовыва</w:t>
      </w:r>
      <w:r w:rsidR="000226B0">
        <w:rPr>
          <w:bCs/>
          <w:kern w:val="36"/>
          <w:sz w:val="28"/>
          <w:szCs w:val="28"/>
        </w:rPr>
        <w:t>е</w:t>
      </w:r>
      <w:r>
        <w:rPr>
          <w:bCs/>
          <w:kern w:val="36"/>
          <w:sz w:val="28"/>
          <w:szCs w:val="28"/>
        </w:rPr>
        <w:t>т заключение Учреждением крупных сделок в соответствии с действующ</w:t>
      </w:r>
      <w:r w:rsidR="00D74AFA">
        <w:rPr>
          <w:bCs/>
          <w:kern w:val="36"/>
          <w:sz w:val="28"/>
          <w:szCs w:val="28"/>
        </w:rPr>
        <w:t>ими нормативно-правовыми актами;</w:t>
      </w:r>
    </w:p>
    <w:p w14:paraId="6CE07715" w14:textId="56DC8D04" w:rsidR="00E10CF5" w:rsidRPr="004B5B60" w:rsidRDefault="00E10CF5" w:rsidP="00131F90">
      <w:pPr>
        <w:shd w:val="clear" w:color="auto" w:fill="FFFFFF"/>
        <w:ind w:firstLine="851"/>
        <w:jc w:val="both"/>
        <w:outlineLvl w:val="0"/>
        <w:rPr>
          <w:bCs/>
          <w:kern w:val="36"/>
          <w:sz w:val="28"/>
          <w:szCs w:val="28"/>
        </w:rPr>
      </w:pPr>
      <w:r>
        <w:rPr>
          <w:bCs/>
          <w:kern w:val="36"/>
          <w:sz w:val="28"/>
          <w:szCs w:val="28"/>
        </w:rPr>
        <w:t>осуществля</w:t>
      </w:r>
      <w:r w:rsidR="000226B0">
        <w:rPr>
          <w:bCs/>
          <w:kern w:val="36"/>
          <w:sz w:val="28"/>
          <w:szCs w:val="28"/>
        </w:rPr>
        <w:t>е</w:t>
      </w:r>
      <w:r>
        <w:rPr>
          <w:bCs/>
          <w:kern w:val="36"/>
          <w:sz w:val="28"/>
          <w:szCs w:val="28"/>
        </w:rPr>
        <w:t>т иные полномочия в соответствии с действующими нормативно-правовыми актами.</w:t>
      </w:r>
    </w:p>
    <w:p w14:paraId="7A455032" w14:textId="77777777" w:rsidR="009B406F" w:rsidRDefault="009B406F" w:rsidP="009B406F">
      <w:pPr>
        <w:shd w:val="clear" w:color="auto" w:fill="FFFFFF"/>
        <w:ind w:firstLine="851"/>
        <w:jc w:val="both"/>
        <w:outlineLvl w:val="0"/>
        <w:rPr>
          <w:bCs/>
          <w:kern w:val="36"/>
          <w:sz w:val="28"/>
          <w:szCs w:val="28"/>
        </w:rPr>
      </w:pPr>
    </w:p>
    <w:p w14:paraId="502279D6" w14:textId="479B318F" w:rsidR="00002773" w:rsidRDefault="00002773" w:rsidP="0070523F">
      <w:pPr>
        <w:shd w:val="clear" w:color="auto" w:fill="FFFFFF"/>
        <w:ind w:firstLine="851"/>
        <w:jc w:val="center"/>
        <w:outlineLvl w:val="0"/>
        <w:rPr>
          <w:b/>
          <w:bCs/>
          <w:kern w:val="36"/>
          <w:sz w:val="28"/>
          <w:szCs w:val="28"/>
        </w:rPr>
      </w:pPr>
      <w:r>
        <w:rPr>
          <w:b/>
          <w:bCs/>
          <w:kern w:val="36"/>
          <w:sz w:val="28"/>
          <w:szCs w:val="28"/>
        </w:rPr>
        <w:t xml:space="preserve">5.ФИНАНСОВО-ХОЗЯЙСТВЕННАЯ </w:t>
      </w:r>
      <w:bookmarkStart w:id="0" w:name="_GoBack"/>
      <w:bookmarkEnd w:id="0"/>
      <w:r>
        <w:rPr>
          <w:b/>
          <w:bCs/>
          <w:kern w:val="36"/>
          <w:sz w:val="28"/>
          <w:szCs w:val="28"/>
        </w:rPr>
        <w:t>ДЕЯТЕЛЬНОСТЬ</w:t>
      </w:r>
    </w:p>
    <w:p w14:paraId="55A8E154" w14:textId="77777777" w:rsidR="00002773" w:rsidRDefault="00002773" w:rsidP="009B406F">
      <w:pPr>
        <w:shd w:val="clear" w:color="auto" w:fill="FFFFFF"/>
        <w:ind w:firstLine="851"/>
        <w:jc w:val="both"/>
        <w:outlineLvl w:val="0"/>
        <w:rPr>
          <w:b/>
          <w:bCs/>
          <w:kern w:val="36"/>
          <w:sz w:val="28"/>
          <w:szCs w:val="28"/>
        </w:rPr>
      </w:pPr>
    </w:p>
    <w:p w14:paraId="4AD94482" w14:textId="276D7523" w:rsidR="00002773" w:rsidRDefault="00C464F8" w:rsidP="009B406F">
      <w:pPr>
        <w:shd w:val="clear" w:color="auto" w:fill="FFFFFF"/>
        <w:ind w:firstLine="851"/>
        <w:jc w:val="both"/>
        <w:outlineLvl w:val="0"/>
        <w:rPr>
          <w:bCs/>
          <w:kern w:val="36"/>
          <w:sz w:val="28"/>
          <w:szCs w:val="28"/>
        </w:rPr>
      </w:pPr>
      <w:r>
        <w:rPr>
          <w:bCs/>
          <w:kern w:val="36"/>
          <w:sz w:val="28"/>
          <w:szCs w:val="28"/>
        </w:rPr>
        <w:t>5.</w:t>
      </w:r>
      <w:proofErr w:type="gramStart"/>
      <w:r>
        <w:rPr>
          <w:bCs/>
          <w:kern w:val="36"/>
          <w:sz w:val="28"/>
          <w:szCs w:val="28"/>
        </w:rPr>
        <w:t>1.Учреждение</w:t>
      </w:r>
      <w:proofErr w:type="gramEnd"/>
      <w:r>
        <w:rPr>
          <w:bCs/>
          <w:kern w:val="36"/>
          <w:sz w:val="28"/>
          <w:szCs w:val="28"/>
        </w:rPr>
        <w:t xml:space="preserve"> финансируется за счет средств бюджета Пугачевского муниципального района Саратовской области в виде субсидий на выполнение муниципального задания и субсидий на иные цели.</w:t>
      </w:r>
    </w:p>
    <w:p w14:paraId="0C2605C6" w14:textId="2D338566" w:rsidR="00C464F8" w:rsidRDefault="00C464F8" w:rsidP="009B406F">
      <w:pPr>
        <w:shd w:val="clear" w:color="auto" w:fill="FFFFFF"/>
        <w:ind w:firstLine="851"/>
        <w:jc w:val="both"/>
        <w:outlineLvl w:val="0"/>
        <w:rPr>
          <w:bCs/>
          <w:kern w:val="36"/>
          <w:sz w:val="28"/>
          <w:szCs w:val="28"/>
        </w:rPr>
      </w:pPr>
      <w:r>
        <w:rPr>
          <w:bCs/>
          <w:kern w:val="36"/>
          <w:sz w:val="28"/>
          <w:szCs w:val="28"/>
        </w:rPr>
        <w:t>5.</w:t>
      </w:r>
      <w:proofErr w:type="gramStart"/>
      <w:r>
        <w:rPr>
          <w:bCs/>
          <w:kern w:val="36"/>
          <w:sz w:val="28"/>
          <w:szCs w:val="28"/>
        </w:rPr>
        <w:t>2.Учреждение</w:t>
      </w:r>
      <w:proofErr w:type="gramEnd"/>
      <w:r>
        <w:rPr>
          <w:bCs/>
          <w:kern w:val="36"/>
          <w:sz w:val="28"/>
          <w:szCs w:val="28"/>
        </w:rPr>
        <w:t xml:space="preserve"> самостоятельно осуществляет финансово-хозяйственную деятельность в разрешенных ему видах. Учреждение </w:t>
      </w:r>
      <w:r w:rsidR="00D74AFA">
        <w:rPr>
          <w:bCs/>
          <w:kern w:val="36"/>
          <w:sz w:val="28"/>
          <w:szCs w:val="28"/>
        </w:rPr>
        <w:t xml:space="preserve"> </w:t>
      </w:r>
      <w:r>
        <w:rPr>
          <w:bCs/>
          <w:kern w:val="36"/>
          <w:sz w:val="28"/>
          <w:szCs w:val="28"/>
        </w:rPr>
        <w:t xml:space="preserve">свободно в выборе </w:t>
      </w:r>
      <w:r w:rsidR="00D74AFA">
        <w:rPr>
          <w:bCs/>
          <w:kern w:val="36"/>
          <w:sz w:val="28"/>
          <w:szCs w:val="28"/>
        </w:rPr>
        <w:t xml:space="preserve">форм </w:t>
      </w:r>
      <w:r>
        <w:rPr>
          <w:bCs/>
          <w:kern w:val="36"/>
          <w:sz w:val="28"/>
          <w:szCs w:val="28"/>
        </w:rPr>
        <w:t xml:space="preserve">и предмета хозяйственных договоров и других форм хозяйственных взаимоотношений с другими предприятиями, организациями и </w:t>
      </w:r>
      <w:r>
        <w:rPr>
          <w:bCs/>
          <w:kern w:val="36"/>
          <w:sz w:val="28"/>
          <w:szCs w:val="28"/>
        </w:rPr>
        <w:lastRenderedPageBreak/>
        <w:t>гражданами, не противоречащих действующему законодательству Российской Федерации и настоящему Уставу.</w:t>
      </w:r>
    </w:p>
    <w:p w14:paraId="29B8288A" w14:textId="2C91710C" w:rsidR="00CB0548" w:rsidRDefault="00C464F8" w:rsidP="009B406F">
      <w:pPr>
        <w:shd w:val="clear" w:color="auto" w:fill="FFFFFF"/>
        <w:ind w:firstLine="851"/>
        <w:jc w:val="both"/>
        <w:outlineLvl w:val="0"/>
        <w:rPr>
          <w:bCs/>
          <w:kern w:val="36"/>
          <w:sz w:val="28"/>
          <w:szCs w:val="28"/>
        </w:rPr>
      </w:pPr>
      <w:r>
        <w:rPr>
          <w:bCs/>
          <w:kern w:val="36"/>
          <w:sz w:val="28"/>
          <w:szCs w:val="28"/>
        </w:rPr>
        <w:t>5.</w:t>
      </w:r>
      <w:proofErr w:type="gramStart"/>
      <w:r>
        <w:rPr>
          <w:bCs/>
          <w:kern w:val="36"/>
          <w:sz w:val="28"/>
          <w:szCs w:val="28"/>
        </w:rPr>
        <w:t>3.Имущество</w:t>
      </w:r>
      <w:proofErr w:type="gramEnd"/>
      <w:r>
        <w:rPr>
          <w:bCs/>
          <w:kern w:val="36"/>
          <w:sz w:val="28"/>
          <w:szCs w:val="28"/>
        </w:rPr>
        <w:t xml:space="preserve"> Учреждения является собственностью администрации </w:t>
      </w:r>
      <w:r w:rsidR="00CB0548">
        <w:rPr>
          <w:bCs/>
          <w:kern w:val="36"/>
          <w:sz w:val="28"/>
          <w:szCs w:val="28"/>
        </w:rPr>
        <w:t xml:space="preserve">Пугачевского </w:t>
      </w:r>
      <w:r>
        <w:rPr>
          <w:bCs/>
          <w:kern w:val="36"/>
          <w:sz w:val="28"/>
          <w:szCs w:val="28"/>
        </w:rPr>
        <w:t xml:space="preserve">муниципального </w:t>
      </w:r>
      <w:r w:rsidR="00CB0548">
        <w:rPr>
          <w:bCs/>
          <w:kern w:val="36"/>
          <w:sz w:val="28"/>
          <w:szCs w:val="28"/>
        </w:rPr>
        <w:t>района и закрепляется за ним на праве оперативного управления в соответствии с Гражданским кодексом Российской Федерации на основании заключенного договора о закреплении муниципального имущества на праве оперативного управления.</w:t>
      </w:r>
    </w:p>
    <w:p w14:paraId="18F80509" w14:textId="62AAAEC7" w:rsidR="00C464F8" w:rsidRDefault="00CB0548" w:rsidP="009B406F">
      <w:pPr>
        <w:shd w:val="clear" w:color="auto" w:fill="FFFFFF"/>
        <w:ind w:firstLine="851"/>
        <w:jc w:val="both"/>
        <w:outlineLvl w:val="0"/>
        <w:rPr>
          <w:bCs/>
          <w:kern w:val="36"/>
          <w:sz w:val="28"/>
          <w:szCs w:val="28"/>
        </w:rPr>
      </w:pPr>
      <w:r>
        <w:rPr>
          <w:bCs/>
          <w:kern w:val="36"/>
          <w:sz w:val="28"/>
          <w:szCs w:val="28"/>
        </w:rPr>
        <w:t>Учреждение самостоятельно владеет, пользуется муниципальным имуществом в пределах, установленных действующим законодательством. договором о закреплении муниципального имущества на праве оперативного управления, целями своей деятельности, назначением имущества.</w:t>
      </w:r>
    </w:p>
    <w:p w14:paraId="7DE5E802" w14:textId="48FFE4D4" w:rsidR="00CB0548" w:rsidRDefault="00CB0548" w:rsidP="009B406F">
      <w:pPr>
        <w:shd w:val="clear" w:color="auto" w:fill="FFFFFF"/>
        <w:ind w:firstLine="851"/>
        <w:jc w:val="both"/>
        <w:outlineLvl w:val="0"/>
        <w:rPr>
          <w:bCs/>
          <w:kern w:val="36"/>
          <w:sz w:val="28"/>
          <w:szCs w:val="28"/>
        </w:rPr>
      </w:pPr>
      <w:r>
        <w:rPr>
          <w:bCs/>
          <w:kern w:val="36"/>
          <w:sz w:val="28"/>
          <w:szCs w:val="28"/>
        </w:rPr>
        <w:t xml:space="preserve">5.4.Учреждение не вправе отчуждать (продавать, дарить, обменивать, сдавать в аренду, под залог и т.д.) либо иным способом распоряжаться (в том числе осуществлять списание) закрепленным за ним особо </w:t>
      </w:r>
      <w:r w:rsidR="00C16584">
        <w:rPr>
          <w:bCs/>
          <w:kern w:val="36"/>
          <w:sz w:val="28"/>
          <w:szCs w:val="28"/>
        </w:rPr>
        <w:t xml:space="preserve">ценным движимым имуществом, или имуществом, приобретенным Учреждением за счет выделенных бюджетных средств, а также недвижимым имуществом без согласования с отделом по управлению </w:t>
      </w:r>
      <w:r w:rsidR="00F31D38">
        <w:rPr>
          <w:bCs/>
          <w:kern w:val="36"/>
          <w:sz w:val="28"/>
          <w:szCs w:val="28"/>
        </w:rPr>
        <w:t xml:space="preserve">муниципальным </w:t>
      </w:r>
      <w:r w:rsidR="00C16584">
        <w:rPr>
          <w:bCs/>
          <w:kern w:val="36"/>
          <w:sz w:val="28"/>
          <w:szCs w:val="28"/>
        </w:rPr>
        <w:t xml:space="preserve">имуществом </w:t>
      </w:r>
      <w:r w:rsidR="00A252BA" w:rsidRPr="00A252BA">
        <w:rPr>
          <w:bCs/>
          <w:kern w:val="36"/>
          <w:sz w:val="28"/>
          <w:szCs w:val="28"/>
        </w:rPr>
        <w:t xml:space="preserve">администрации Пугачевского муниципального района Саратовской области </w:t>
      </w:r>
      <w:r w:rsidR="00C16584">
        <w:rPr>
          <w:bCs/>
          <w:kern w:val="36"/>
          <w:sz w:val="28"/>
          <w:szCs w:val="28"/>
        </w:rPr>
        <w:t>и управлени</w:t>
      </w:r>
      <w:r w:rsidR="009043C8">
        <w:rPr>
          <w:bCs/>
          <w:kern w:val="36"/>
          <w:sz w:val="28"/>
          <w:szCs w:val="28"/>
        </w:rPr>
        <w:t>ем</w:t>
      </w:r>
      <w:r w:rsidR="00C16584">
        <w:rPr>
          <w:bCs/>
          <w:kern w:val="36"/>
          <w:sz w:val="28"/>
          <w:szCs w:val="28"/>
        </w:rPr>
        <w:t xml:space="preserve"> культуры</w:t>
      </w:r>
      <w:r w:rsidR="00A252BA" w:rsidRPr="00A252BA">
        <w:t xml:space="preserve"> </w:t>
      </w:r>
      <w:r w:rsidR="00A252BA" w:rsidRPr="00A252BA">
        <w:rPr>
          <w:bCs/>
          <w:kern w:val="36"/>
          <w:sz w:val="28"/>
          <w:szCs w:val="28"/>
        </w:rPr>
        <w:t>администрации Пугачевского муниципального района Саратовской области</w:t>
      </w:r>
      <w:r w:rsidR="00C16584">
        <w:rPr>
          <w:bCs/>
          <w:kern w:val="36"/>
          <w:sz w:val="28"/>
          <w:szCs w:val="28"/>
        </w:rPr>
        <w:t>.</w:t>
      </w:r>
    </w:p>
    <w:p w14:paraId="78028856" w14:textId="1BFA7F5F" w:rsidR="00C16584" w:rsidRDefault="00C16584" w:rsidP="009B406F">
      <w:pPr>
        <w:shd w:val="clear" w:color="auto" w:fill="FFFFFF"/>
        <w:ind w:firstLine="851"/>
        <w:jc w:val="both"/>
        <w:outlineLvl w:val="0"/>
        <w:rPr>
          <w:bCs/>
          <w:kern w:val="36"/>
          <w:sz w:val="28"/>
          <w:szCs w:val="28"/>
        </w:rPr>
      </w:pPr>
      <w:r>
        <w:rPr>
          <w:bCs/>
          <w:kern w:val="36"/>
          <w:sz w:val="28"/>
          <w:szCs w:val="28"/>
        </w:rPr>
        <w:t>5.5.Учреждение вправе по согласованию с отделом по управлению</w:t>
      </w:r>
      <w:r w:rsidR="00F31D38">
        <w:rPr>
          <w:bCs/>
          <w:kern w:val="36"/>
          <w:sz w:val="28"/>
          <w:szCs w:val="28"/>
        </w:rPr>
        <w:t xml:space="preserve"> муниципальным</w:t>
      </w:r>
      <w:r>
        <w:rPr>
          <w:bCs/>
          <w:kern w:val="36"/>
          <w:sz w:val="28"/>
          <w:szCs w:val="28"/>
        </w:rPr>
        <w:t xml:space="preserve"> имуществом</w:t>
      </w:r>
      <w:r w:rsidR="00F31D38" w:rsidRPr="00F31D38">
        <w:rPr>
          <w:bCs/>
          <w:kern w:val="36"/>
          <w:sz w:val="28"/>
          <w:szCs w:val="28"/>
        </w:rPr>
        <w:t xml:space="preserve"> администрации Пугачевского муниципального района Саратовской области</w:t>
      </w:r>
      <w:r w:rsidR="00F31D38">
        <w:rPr>
          <w:bCs/>
          <w:kern w:val="36"/>
          <w:sz w:val="28"/>
          <w:szCs w:val="28"/>
        </w:rPr>
        <w:t>,</w:t>
      </w:r>
      <w:r w:rsidR="00F31D38" w:rsidRPr="00F31D38">
        <w:rPr>
          <w:bCs/>
          <w:kern w:val="36"/>
          <w:sz w:val="28"/>
          <w:szCs w:val="28"/>
        </w:rPr>
        <w:t xml:space="preserve"> </w:t>
      </w:r>
      <w:r>
        <w:rPr>
          <w:bCs/>
          <w:kern w:val="36"/>
          <w:sz w:val="28"/>
          <w:szCs w:val="28"/>
        </w:rPr>
        <w:t xml:space="preserve">с согласия управления культуры </w:t>
      </w:r>
      <w:r w:rsidR="00F31D38" w:rsidRPr="00F31D38">
        <w:rPr>
          <w:bCs/>
          <w:kern w:val="36"/>
          <w:sz w:val="28"/>
          <w:szCs w:val="28"/>
        </w:rPr>
        <w:t xml:space="preserve">администрации Пугачевского муниципального района Саратовской области </w:t>
      </w:r>
      <w:r>
        <w:rPr>
          <w:bCs/>
          <w:kern w:val="36"/>
          <w:sz w:val="28"/>
          <w:szCs w:val="28"/>
        </w:rPr>
        <w:t>вносить в уставный (складочный) капитал хозяй</w:t>
      </w:r>
      <w:r w:rsidR="00E41069">
        <w:rPr>
          <w:bCs/>
          <w:kern w:val="36"/>
          <w:sz w:val="28"/>
          <w:szCs w:val="28"/>
        </w:rPr>
        <w:t>ственных обществ</w:t>
      </w:r>
      <w:r w:rsidR="00D279B7">
        <w:rPr>
          <w:bCs/>
          <w:kern w:val="36"/>
          <w:sz w:val="28"/>
          <w:szCs w:val="28"/>
        </w:rPr>
        <w:t xml:space="preserve"> или иным образом передавать им в качестве их учредителя или участника денежные средства, иное имущество,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закрепленного за ним особо ценного движимого имущества, или имущества</w:t>
      </w:r>
      <w:r w:rsidR="00DD38D8">
        <w:rPr>
          <w:bCs/>
          <w:kern w:val="36"/>
          <w:sz w:val="28"/>
          <w:szCs w:val="28"/>
        </w:rPr>
        <w:t>, приобретенного учреждением за счет выделенных ему бюджетных средств на приобретение такого имущества, а также недвижимого имущества.</w:t>
      </w:r>
    </w:p>
    <w:p w14:paraId="143555F0" w14:textId="73F517A1" w:rsidR="00DD38D8" w:rsidRDefault="00DD38D8" w:rsidP="009B406F">
      <w:pPr>
        <w:shd w:val="clear" w:color="auto" w:fill="FFFFFF"/>
        <w:ind w:firstLine="851"/>
        <w:jc w:val="both"/>
        <w:outlineLvl w:val="0"/>
        <w:rPr>
          <w:bCs/>
          <w:kern w:val="36"/>
          <w:sz w:val="28"/>
          <w:szCs w:val="28"/>
        </w:rPr>
      </w:pPr>
      <w:r>
        <w:rPr>
          <w:bCs/>
          <w:kern w:val="36"/>
          <w:sz w:val="28"/>
          <w:szCs w:val="28"/>
        </w:rPr>
        <w:t>5.</w:t>
      </w:r>
      <w:proofErr w:type="gramStart"/>
      <w:r>
        <w:rPr>
          <w:bCs/>
          <w:kern w:val="36"/>
          <w:sz w:val="28"/>
          <w:szCs w:val="28"/>
        </w:rPr>
        <w:t>6.Недвижимое</w:t>
      </w:r>
      <w:proofErr w:type="gramEnd"/>
      <w:r>
        <w:rPr>
          <w:bCs/>
          <w:kern w:val="36"/>
          <w:sz w:val="28"/>
          <w:szCs w:val="28"/>
        </w:rPr>
        <w:t xml:space="preserve"> имущество, закрепленное за Учреждением или приобретенное Учреждением за счет бюджетных средств, выделенных ему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5D2E940E" w14:textId="1C987D91" w:rsidR="00DD38D8" w:rsidRDefault="00DD38D8" w:rsidP="00DD38D8">
      <w:pPr>
        <w:shd w:val="clear" w:color="auto" w:fill="FFFFFF"/>
        <w:ind w:firstLine="851"/>
        <w:jc w:val="both"/>
        <w:outlineLvl w:val="0"/>
        <w:rPr>
          <w:bCs/>
          <w:kern w:val="36"/>
          <w:sz w:val="28"/>
          <w:szCs w:val="28"/>
        </w:rPr>
      </w:pPr>
      <w:r>
        <w:rPr>
          <w:bCs/>
          <w:kern w:val="36"/>
          <w:sz w:val="28"/>
          <w:szCs w:val="28"/>
        </w:rPr>
        <w:t>5.</w:t>
      </w:r>
      <w:proofErr w:type="gramStart"/>
      <w:r>
        <w:rPr>
          <w:bCs/>
          <w:kern w:val="36"/>
          <w:sz w:val="28"/>
          <w:szCs w:val="28"/>
        </w:rPr>
        <w:t>7.Муниципальное</w:t>
      </w:r>
      <w:proofErr w:type="gramEnd"/>
      <w:r>
        <w:rPr>
          <w:bCs/>
          <w:kern w:val="36"/>
          <w:sz w:val="28"/>
          <w:szCs w:val="28"/>
        </w:rPr>
        <w:t xml:space="preserve"> задание для Учреждения формируется и утверждается управлением культуры</w:t>
      </w:r>
      <w:r w:rsidR="00F31D38" w:rsidRPr="00F31D38">
        <w:t xml:space="preserve"> </w:t>
      </w:r>
      <w:r w:rsidR="00F31D38" w:rsidRPr="00F31D38">
        <w:rPr>
          <w:bCs/>
          <w:kern w:val="36"/>
          <w:sz w:val="28"/>
          <w:szCs w:val="28"/>
        </w:rPr>
        <w:t>администрации Пугачевского муниципального района Саратовской области</w:t>
      </w:r>
      <w:r w:rsidR="00F31D38">
        <w:rPr>
          <w:bCs/>
          <w:kern w:val="36"/>
          <w:sz w:val="28"/>
          <w:szCs w:val="28"/>
        </w:rPr>
        <w:t xml:space="preserve"> </w:t>
      </w:r>
      <w:r>
        <w:rPr>
          <w:bCs/>
          <w:kern w:val="36"/>
          <w:sz w:val="28"/>
          <w:szCs w:val="28"/>
        </w:rPr>
        <w:t>.</w:t>
      </w:r>
    </w:p>
    <w:p w14:paraId="5EF2BBF2" w14:textId="2115E3BE" w:rsidR="00DD38D8" w:rsidRDefault="00361884" w:rsidP="00DD38D8">
      <w:pPr>
        <w:shd w:val="clear" w:color="auto" w:fill="FFFFFF"/>
        <w:ind w:firstLine="851"/>
        <w:jc w:val="both"/>
        <w:outlineLvl w:val="0"/>
        <w:rPr>
          <w:bCs/>
          <w:kern w:val="36"/>
          <w:sz w:val="28"/>
          <w:szCs w:val="28"/>
        </w:rPr>
      </w:pPr>
      <w:r>
        <w:rPr>
          <w:bCs/>
          <w:kern w:val="36"/>
          <w:sz w:val="28"/>
          <w:szCs w:val="28"/>
        </w:rPr>
        <w:t>5.</w:t>
      </w:r>
      <w:proofErr w:type="gramStart"/>
      <w:r>
        <w:rPr>
          <w:bCs/>
          <w:kern w:val="36"/>
          <w:sz w:val="28"/>
          <w:szCs w:val="28"/>
        </w:rPr>
        <w:t>8.И</w:t>
      </w:r>
      <w:r w:rsidR="00DD38D8">
        <w:rPr>
          <w:bCs/>
          <w:kern w:val="36"/>
          <w:sz w:val="28"/>
          <w:szCs w:val="28"/>
        </w:rPr>
        <w:t>сточниками</w:t>
      </w:r>
      <w:proofErr w:type="gramEnd"/>
      <w:r w:rsidR="00DD38D8">
        <w:rPr>
          <w:bCs/>
          <w:kern w:val="36"/>
          <w:sz w:val="28"/>
          <w:szCs w:val="28"/>
        </w:rPr>
        <w:t xml:space="preserve"> формирования имущества и финансовых ресурсов Учреждения являются:</w:t>
      </w:r>
    </w:p>
    <w:p w14:paraId="21210B1B" w14:textId="1720C321" w:rsidR="00DD38D8" w:rsidRDefault="00DD38D8" w:rsidP="00DD38D8">
      <w:pPr>
        <w:shd w:val="clear" w:color="auto" w:fill="FFFFFF"/>
        <w:ind w:firstLine="851"/>
        <w:jc w:val="both"/>
        <w:outlineLvl w:val="0"/>
        <w:rPr>
          <w:bCs/>
          <w:kern w:val="36"/>
          <w:sz w:val="28"/>
          <w:szCs w:val="28"/>
        </w:rPr>
      </w:pPr>
      <w:r>
        <w:rPr>
          <w:bCs/>
          <w:kern w:val="36"/>
          <w:sz w:val="28"/>
          <w:szCs w:val="28"/>
        </w:rPr>
        <w:t>имущество, закрепленное за Учреждением на праве оперативного управления;</w:t>
      </w:r>
    </w:p>
    <w:p w14:paraId="0BB3DCA2" w14:textId="66A6FC87" w:rsidR="00DD38D8" w:rsidRDefault="00361884" w:rsidP="00DD38D8">
      <w:pPr>
        <w:shd w:val="clear" w:color="auto" w:fill="FFFFFF"/>
        <w:ind w:firstLine="851"/>
        <w:jc w:val="both"/>
        <w:outlineLvl w:val="0"/>
        <w:rPr>
          <w:bCs/>
          <w:kern w:val="36"/>
          <w:sz w:val="28"/>
          <w:szCs w:val="28"/>
        </w:rPr>
      </w:pPr>
      <w:r>
        <w:rPr>
          <w:bCs/>
          <w:kern w:val="36"/>
          <w:sz w:val="28"/>
          <w:szCs w:val="28"/>
        </w:rPr>
        <w:t>бюджетные поступления в виде субсидий на выполнение муниципального задания и субсидий на иные цели;</w:t>
      </w:r>
    </w:p>
    <w:p w14:paraId="0E23F3D1" w14:textId="46A5D501" w:rsidR="00361884" w:rsidRDefault="00361884" w:rsidP="00DD38D8">
      <w:pPr>
        <w:shd w:val="clear" w:color="auto" w:fill="FFFFFF"/>
        <w:ind w:firstLine="851"/>
        <w:jc w:val="both"/>
        <w:outlineLvl w:val="0"/>
        <w:rPr>
          <w:bCs/>
          <w:kern w:val="36"/>
          <w:sz w:val="28"/>
          <w:szCs w:val="28"/>
        </w:rPr>
      </w:pPr>
      <w:r>
        <w:rPr>
          <w:bCs/>
          <w:kern w:val="36"/>
          <w:sz w:val="28"/>
          <w:szCs w:val="28"/>
        </w:rPr>
        <w:lastRenderedPageBreak/>
        <w:t>добровольные взносы (пожертвования), безвозмездные перечисления от физических и юридических лиц;</w:t>
      </w:r>
    </w:p>
    <w:p w14:paraId="144D5EE9" w14:textId="2CD5C9FD" w:rsidR="00361884" w:rsidRDefault="00361884" w:rsidP="00DD38D8">
      <w:pPr>
        <w:shd w:val="clear" w:color="auto" w:fill="FFFFFF"/>
        <w:ind w:firstLine="851"/>
        <w:jc w:val="both"/>
        <w:outlineLvl w:val="0"/>
        <w:rPr>
          <w:bCs/>
          <w:kern w:val="36"/>
          <w:sz w:val="28"/>
          <w:szCs w:val="28"/>
        </w:rPr>
      </w:pPr>
      <w:r>
        <w:rPr>
          <w:bCs/>
          <w:kern w:val="36"/>
          <w:sz w:val="28"/>
          <w:szCs w:val="28"/>
        </w:rPr>
        <w:t>средства от приносящей доход деятельности;</w:t>
      </w:r>
    </w:p>
    <w:p w14:paraId="773EDD25" w14:textId="03ACF7DE" w:rsidR="00361884" w:rsidRDefault="00361884" w:rsidP="00DD38D8">
      <w:pPr>
        <w:shd w:val="clear" w:color="auto" w:fill="FFFFFF"/>
        <w:ind w:firstLine="851"/>
        <w:jc w:val="both"/>
        <w:outlineLvl w:val="0"/>
        <w:rPr>
          <w:bCs/>
          <w:kern w:val="36"/>
          <w:sz w:val="28"/>
          <w:szCs w:val="28"/>
        </w:rPr>
      </w:pPr>
      <w:r>
        <w:rPr>
          <w:bCs/>
          <w:kern w:val="36"/>
          <w:sz w:val="28"/>
          <w:szCs w:val="28"/>
        </w:rPr>
        <w:t>иные источники, не противоречащие действующему законодательству Российской Федерации.</w:t>
      </w:r>
    </w:p>
    <w:p w14:paraId="41B6BFBD" w14:textId="77777777" w:rsidR="008F18DE" w:rsidRDefault="008F18DE" w:rsidP="00DD38D8">
      <w:pPr>
        <w:shd w:val="clear" w:color="auto" w:fill="FFFFFF"/>
        <w:ind w:firstLine="851"/>
        <w:jc w:val="both"/>
        <w:outlineLvl w:val="0"/>
        <w:rPr>
          <w:bCs/>
          <w:kern w:val="36"/>
          <w:sz w:val="28"/>
          <w:szCs w:val="28"/>
        </w:rPr>
      </w:pPr>
    </w:p>
    <w:p w14:paraId="1AE693B3" w14:textId="1DADBE4A" w:rsidR="00361884" w:rsidRDefault="00361884" w:rsidP="0070523F">
      <w:pPr>
        <w:shd w:val="clear" w:color="auto" w:fill="FFFFFF"/>
        <w:ind w:firstLine="851"/>
        <w:jc w:val="center"/>
        <w:outlineLvl w:val="0"/>
        <w:rPr>
          <w:b/>
          <w:bCs/>
          <w:kern w:val="36"/>
          <w:sz w:val="28"/>
          <w:szCs w:val="28"/>
        </w:rPr>
      </w:pPr>
      <w:r>
        <w:rPr>
          <w:b/>
          <w:bCs/>
          <w:kern w:val="36"/>
          <w:sz w:val="28"/>
          <w:szCs w:val="28"/>
        </w:rPr>
        <w:t>6.УПРАВЛЕНИЕ ДЕЯТЕЛЬНОСТЬЮ УЧРЕЖДЕНИЯ</w:t>
      </w:r>
    </w:p>
    <w:p w14:paraId="1ABCEBEF" w14:textId="77777777" w:rsidR="00361884" w:rsidRDefault="00361884" w:rsidP="00DD38D8">
      <w:pPr>
        <w:shd w:val="clear" w:color="auto" w:fill="FFFFFF"/>
        <w:ind w:firstLine="851"/>
        <w:jc w:val="both"/>
        <w:outlineLvl w:val="0"/>
        <w:rPr>
          <w:b/>
          <w:bCs/>
          <w:kern w:val="36"/>
          <w:sz w:val="28"/>
          <w:szCs w:val="28"/>
        </w:rPr>
      </w:pPr>
    </w:p>
    <w:p w14:paraId="5CB3E240" w14:textId="2D4D6970" w:rsidR="00361884" w:rsidRDefault="00361884" w:rsidP="00DD38D8">
      <w:pPr>
        <w:shd w:val="clear" w:color="auto" w:fill="FFFFFF"/>
        <w:ind w:firstLine="851"/>
        <w:jc w:val="both"/>
        <w:outlineLvl w:val="0"/>
        <w:rPr>
          <w:bCs/>
          <w:kern w:val="36"/>
          <w:sz w:val="28"/>
          <w:szCs w:val="28"/>
        </w:rPr>
      </w:pPr>
      <w:r>
        <w:rPr>
          <w:bCs/>
          <w:kern w:val="36"/>
          <w:sz w:val="28"/>
          <w:szCs w:val="28"/>
        </w:rPr>
        <w:t>6.</w:t>
      </w:r>
      <w:proofErr w:type="gramStart"/>
      <w:r>
        <w:rPr>
          <w:bCs/>
          <w:kern w:val="36"/>
          <w:sz w:val="28"/>
          <w:szCs w:val="28"/>
        </w:rPr>
        <w:t>1</w:t>
      </w:r>
      <w:r w:rsidR="0070523F">
        <w:rPr>
          <w:bCs/>
          <w:kern w:val="36"/>
          <w:sz w:val="28"/>
          <w:szCs w:val="28"/>
        </w:rPr>
        <w:t>.</w:t>
      </w:r>
      <w:r>
        <w:rPr>
          <w:bCs/>
          <w:kern w:val="36"/>
          <w:sz w:val="28"/>
          <w:szCs w:val="28"/>
        </w:rPr>
        <w:t>Управление</w:t>
      </w:r>
      <w:proofErr w:type="gramEnd"/>
      <w:r>
        <w:rPr>
          <w:bCs/>
          <w:kern w:val="36"/>
          <w:sz w:val="28"/>
          <w:szCs w:val="28"/>
        </w:rPr>
        <w:t xml:space="preserve"> Учреждением осуществляется в соответствии с законодательством Российской Федерации, нормативно-правовыми актами администрации Пугачевского муниципального района Саратовской области и настоящим Уставом.</w:t>
      </w:r>
    </w:p>
    <w:p w14:paraId="7BFB9474" w14:textId="0DD2C5CE" w:rsidR="00361884" w:rsidRDefault="00361884" w:rsidP="00DD38D8">
      <w:pPr>
        <w:shd w:val="clear" w:color="auto" w:fill="FFFFFF"/>
        <w:ind w:firstLine="851"/>
        <w:jc w:val="both"/>
        <w:outlineLvl w:val="0"/>
        <w:rPr>
          <w:bCs/>
          <w:kern w:val="36"/>
          <w:sz w:val="28"/>
          <w:szCs w:val="28"/>
        </w:rPr>
      </w:pPr>
      <w:r>
        <w:rPr>
          <w:bCs/>
          <w:kern w:val="36"/>
          <w:sz w:val="28"/>
          <w:szCs w:val="28"/>
        </w:rPr>
        <w:t>6.</w:t>
      </w:r>
      <w:proofErr w:type="gramStart"/>
      <w:r>
        <w:rPr>
          <w:bCs/>
          <w:kern w:val="36"/>
          <w:sz w:val="28"/>
          <w:szCs w:val="28"/>
        </w:rPr>
        <w:t>2.Руководство</w:t>
      </w:r>
      <w:proofErr w:type="gramEnd"/>
      <w:r>
        <w:rPr>
          <w:bCs/>
          <w:kern w:val="36"/>
          <w:sz w:val="28"/>
          <w:szCs w:val="28"/>
        </w:rPr>
        <w:t xml:space="preserve"> деятельностью</w:t>
      </w:r>
      <w:r w:rsidR="003C6285">
        <w:rPr>
          <w:bCs/>
          <w:kern w:val="36"/>
          <w:sz w:val="28"/>
          <w:szCs w:val="28"/>
        </w:rPr>
        <w:t xml:space="preserve"> Учреждения осуществляется на основе единоначалия директором, назначаемым и освобождаемым от должности начальником управления культуры </w:t>
      </w:r>
      <w:r w:rsidR="00F31D38" w:rsidRPr="00F31D38">
        <w:rPr>
          <w:bCs/>
          <w:kern w:val="36"/>
          <w:sz w:val="28"/>
          <w:szCs w:val="28"/>
        </w:rPr>
        <w:t xml:space="preserve">администрации Пугачевского муниципального района Саратовской области </w:t>
      </w:r>
      <w:r w:rsidR="003C6285">
        <w:rPr>
          <w:bCs/>
          <w:kern w:val="36"/>
          <w:sz w:val="28"/>
          <w:szCs w:val="28"/>
        </w:rPr>
        <w:t>с обязательным заключением трудового договора на срок полномочий.</w:t>
      </w:r>
    </w:p>
    <w:p w14:paraId="7D7B12DC" w14:textId="69FB3AB0" w:rsidR="003C6285" w:rsidRDefault="003C6285" w:rsidP="00DD38D8">
      <w:pPr>
        <w:shd w:val="clear" w:color="auto" w:fill="FFFFFF"/>
        <w:ind w:firstLine="851"/>
        <w:jc w:val="both"/>
        <w:outlineLvl w:val="0"/>
        <w:rPr>
          <w:bCs/>
          <w:kern w:val="36"/>
          <w:sz w:val="28"/>
          <w:szCs w:val="28"/>
        </w:rPr>
      </w:pPr>
      <w:r>
        <w:rPr>
          <w:bCs/>
          <w:kern w:val="36"/>
          <w:sz w:val="28"/>
          <w:szCs w:val="28"/>
        </w:rPr>
        <w:t>6.</w:t>
      </w:r>
      <w:proofErr w:type="gramStart"/>
      <w:r>
        <w:rPr>
          <w:bCs/>
          <w:kern w:val="36"/>
          <w:sz w:val="28"/>
          <w:szCs w:val="28"/>
        </w:rPr>
        <w:t>3.Директор</w:t>
      </w:r>
      <w:proofErr w:type="gramEnd"/>
      <w:r>
        <w:rPr>
          <w:bCs/>
          <w:kern w:val="36"/>
          <w:sz w:val="28"/>
          <w:szCs w:val="28"/>
        </w:rPr>
        <w:t xml:space="preserve"> действует без доверенности от имени Учреждения, представляет его интересы на территории Российской Федерации и за ее пределами.</w:t>
      </w:r>
    </w:p>
    <w:p w14:paraId="758F7156" w14:textId="66075D62" w:rsidR="003C6285" w:rsidRDefault="003C6285" w:rsidP="00DD38D8">
      <w:pPr>
        <w:shd w:val="clear" w:color="auto" w:fill="FFFFFF"/>
        <w:ind w:firstLine="851"/>
        <w:jc w:val="both"/>
        <w:outlineLvl w:val="0"/>
        <w:rPr>
          <w:bCs/>
          <w:kern w:val="36"/>
          <w:sz w:val="28"/>
          <w:szCs w:val="28"/>
        </w:rPr>
      </w:pPr>
      <w:r>
        <w:rPr>
          <w:bCs/>
          <w:kern w:val="36"/>
          <w:sz w:val="28"/>
          <w:szCs w:val="28"/>
        </w:rPr>
        <w:t>6.</w:t>
      </w:r>
      <w:proofErr w:type="gramStart"/>
      <w:r>
        <w:rPr>
          <w:bCs/>
          <w:kern w:val="36"/>
          <w:sz w:val="28"/>
          <w:szCs w:val="28"/>
        </w:rPr>
        <w:t>4.Директор</w:t>
      </w:r>
      <w:proofErr w:type="gramEnd"/>
      <w:r>
        <w:rPr>
          <w:bCs/>
          <w:kern w:val="36"/>
          <w:sz w:val="28"/>
          <w:szCs w:val="28"/>
        </w:rPr>
        <w:t xml:space="preserve"> Учреждения в пределах своей компетенции:</w:t>
      </w:r>
    </w:p>
    <w:p w14:paraId="1AFBF458" w14:textId="7B9D2B6C" w:rsidR="003C6285" w:rsidRDefault="003C6285" w:rsidP="00DD38D8">
      <w:pPr>
        <w:shd w:val="clear" w:color="auto" w:fill="FFFFFF"/>
        <w:ind w:firstLine="851"/>
        <w:jc w:val="both"/>
        <w:outlineLvl w:val="0"/>
        <w:rPr>
          <w:bCs/>
          <w:kern w:val="36"/>
          <w:sz w:val="28"/>
          <w:szCs w:val="28"/>
        </w:rPr>
      </w:pPr>
      <w:r>
        <w:rPr>
          <w:bCs/>
          <w:kern w:val="36"/>
          <w:sz w:val="28"/>
          <w:szCs w:val="28"/>
        </w:rPr>
        <w:t>действует на основе трудового договора, настоящего Устава, действующего законодательства Российской Федерации, других обязательных для него и Учреждения нормативных документов;</w:t>
      </w:r>
    </w:p>
    <w:p w14:paraId="4ED9906F" w14:textId="75CBF0F3" w:rsidR="003C6285" w:rsidRDefault="003C6285" w:rsidP="00DD38D8">
      <w:pPr>
        <w:shd w:val="clear" w:color="auto" w:fill="FFFFFF"/>
        <w:ind w:firstLine="851"/>
        <w:jc w:val="both"/>
        <w:outlineLvl w:val="0"/>
        <w:rPr>
          <w:bCs/>
          <w:kern w:val="36"/>
          <w:sz w:val="28"/>
          <w:szCs w:val="28"/>
        </w:rPr>
      </w:pPr>
      <w:r>
        <w:rPr>
          <w:bCs/>
          <w:kern w:val="36"/>
          <w:sz w:val="28"/>
          <w:szCs w:val="28"/>
        </w:rPr>
        <w:t>организует работу Учреждения;</w:t>
      </w:r>
    </w:p>
    <w:p w14:paraId="0B86E292" w14:textId="6CD0ED04" w:rsidR="003C6285" w:rsidRDefault="00DA7FD0" w:rsidP="00DD38D8">
      <w:pPr>
        <w:shd w:val="clear" w:color="auto" w:fill="FFFFFF"/>
        <w:ind w:firstLine="851"/>
        <w:jc w:val="both"/>
        <w:outlineLvl w:val="0"/>
        <w:rPr>
          <w:bCs/>
          <w:kern w:val="36"/>
          <w:sz w:val="28"/>
          <w:szCs w:val="28"/>
        </w:rPr>
      </w:pPr>
      <w:r>
        <w:rPr>
          <w:bCs/>
          <w:kern w:val="36"/>
          <w:sz w:val="28"/>
          <w:szCs w:val="28"/>
        </w:rPr>
        <w:t>руководит организационной, методической и административно-хозяйственной деятельностью Учреждения;</w:t>
      </w:r>
    </w:p>
    <w:p w14:paraId="50AEB243" w14:textId="7234F25D" w:rsidR="00DA7FD0" w:rsidRDefault="00DA7FD0" w:rsidP="00DD38D8">
      <w:pPr>
        <w:shd w:val="clear" w:color="auto" w:fill="FFFFFF"/>
        <w:ind w:firstLine="851"/>
        <w:jc w:val="both"/>
        <w:outlineLvl w:val="0"/>
        <w:rPr>
          <w:bCs/>
          <w:kern w:val="36"/>
          <w:sz w:val="28"/>
          <w:szCs w:val="28"/>
        </w:rPr>
      </w:pPr>
      <w:r>
        <w:rPr>
          <w:bCs/>
          <w:kern w:val="36"/>
          <w:sz w:val="28"/>
          <w:szCs w:val="28"/>
        </w:rPr>
        <w:t>отвечает за подбор и расстановку кадров, распределяет должностные обязанности и утверждает должностные инструкции работников Учреждения</w:t>
      </w:r>
      <w:r w:rsidR="00F50A0C">
        <w:rPr>
          <w:bCs/>
          <w:kern w:val="36"/>
          <w:sz w:val="28"/>
          <w:szCs w:val="28"/>
        </w:rPr>
        <w:t xml:space="preserve"> согласно штатному расписанию</w:t>
      </w:r>
      <w:r>
        <w:rPr>
          <w:bCs/>
          <w:kern w:val="36"/>
          <w:sz w:val="28"/>
          <w:szCs w:val="28"/>
        </w:rPr>
        <w:t>;</w:t>
      </w:r>
    </w:p>
    <w:p w14:paraId="58F98928" w14:textId="42BD3BBA" w:rsidR="00DA7FD0" w:rsidRDefault="00DA7FD0" w:rsidP="00DD38D8">
      <w:pPr>
        <w:shd w:val="clear" w:color="auto" w:fill="FFFFFF"/>
        <w:ind w:firstLine="851"/>
        <w:jc w:val="both"/>
        <w:outlineLvl w:val="0"/>
        <w:rPr>
          <w:bCs/>
          <w:kern w:val="36"/>
          <w:sz w:val="28"/>
          <w:szCs w:val="28"/>
        </w:rPr>
      </w:pPr>
      <w:r>
        <w:rPr>
          <w:bCs/>
          <w:kern w:val="36"/>
          <w:sz w:val="28"/>
          <w:szCs w:val="28"/>
        </w:rPr>
        <w:t>осуществляет прием и увольнение работников Учреждения, заключает с работниками трудовые договоры, принимает к ним меры дисциплинарного взыскания или поощрения</w:t>
      </w:r>
      <w:r w:rsidR="00F50A0C">
        <w:rPr>
          <w:bCs/>
          <w:kern w:val="36"/>
          <w:sz w:val="28"/>
          <w:szCs w:val="28"/>
        </w:rPr>
        <w:t xml:space="preserve">. Учреждение устанавливает заработную плату работникам в соответствии с Положением об оплате труда в зависимости от их квалификации, </w:t>
      </w:r>
      <w:r w:rsidR="00F50A0C" w:rsidRPr="006F480D">
        <w:rPr>
          <w:bCs/>
          <w:kern w:val="36"/>
          <w:sz w:val="28"/>
          <w:szCs w:val="28"/>
        </w:rPr>
        <w:t>а также компенсационные выплаты (доплаты, надбавки компенсационного характера)</w:t>
      </w:r>
      <w:r w:rsidR="00F50A0C">
        <w:rPr>
          <w:bCs/>
          <w:kern w:val="36"/>
          <w:sz w:val="28"/>
          <w:szCs w:val="28"/>
        </w:rPr>
        <w:t xml:space="preserve"> и стимулирующие выплаты</w:t>
      </w:r>
      <w:r w:rsidR="00124A5A">
        <w:rPr>
          <w:bCs/>
          <w:kern w:val="36"/>
          <w:sz w:val="28"/>
          <w:szCs w:val="28"/>
        </w:rPr>
        <w:t xml:space="preserve"> в соответствии с Положением об оплате труда работников муниципальных учреждений культуры</w:t>
      </w:r>
      <w:r w:rsidR="006F480D">
        <w:rPr>
          <w:bCs/>
          <w:kern w:val="36"/>
          <w:sz w:val="28"/>
          <w:szCs w:val="28"/>
        </w:rPr>
        <w:t xml:space="preserve"> и Положением о стимулир</w:t>
      </w:r>
      <w:r w:rsidR="007A3CE3">
        <w:rPr>
          <w:bCs/>
          <w:kern w:val="36"/>
          <w:sz w:val="28"/>
          <w:szCs w:val="28"/>
        </w:rPr>
        <w:t>овании работников учреждения</w:t>
      </w:r>
      <w:r w:rsidR="00124A5A">
        <w:rPr>
          <w:bCs/>
          <w:kern w:val="36"/>
          <w:sz w:val="28"/>
          <w:szCs w:val="28"/>
        </w:rPr>
        <w:t xml:space="preserve">, в пределах ассигнований, направляемых на оплату труда. Условия оплаты труда работников Учреждения указываются в трудовом </w:t>
      </w:r>
      <w:r w:rsidR="001720E8">
        <w:rPr>
          <w:bCs/>
          <w:kern w:val="36"/>
          <w:sz w:val="28"/>
          <w:szCs w:val="28"/>
        </w:rPr>
        <w:t>договоре, в соответствии с действующим в Учреждении положением об оплате труда</w:t>
      </w:r>
      <w:r>
        <w:rPr>
          <w:bCs/>
          <w:kern w:val="36"/>
          <w:sz w:val="28"/>
          <w:szCs w:val="28"/>
        </w:rPr>
        <w:t>;</w:t>
      </w:r>
    </w:p>
    <w:p w14:paraId="780FB50B" w14:textId="218937F6" w:rsidR="00DA7FD0" w:rsidRDefault="00DA7FD0" w:rsidP="00DD38D8">
      <w:pPr>
        <w:shd w:val="clear" w:color="auto" w:fill="FFFFFF"/>
        <w:ind w:firstLine="851"/>
        <w:jc w:val="both"/>
        <w:outlineLvl w:val="0"/>
        <w:rPr>
          <w:bCs/>
          <w:kern w:val="36"/>
          <w:sz w:val="28"/>
          <w:szCs w:val="28"/>
        </w:rPr>
      </w:pPr>
      <w:r>
        <w:rPr>
          <w:bCs/>
          <w:kern w:val="36"/>
          <w:sz w:val="28"/>
          <w:szCs w:val="28"/>
        </w:rPr>
        <w:t>осуществляет контроль за деятельностью работников;</w:t>
      </w:r>
    </w:p>
    <w:p w14:paraId="0DA16E52" w14:textId="04EB17DE" w:rsidR="00DA7FD0" w:rsidRDefault="00DA7FD0" w:rsidP="00DD38D8">
      <w:pPr>
        <w:shd w:val="clear" w:color="auto" w:fill="FFFFFF"/>
        <w:ind w:firstLine="851"/>
        <w:jc w:val="both"/>
        <w:outlineLvl w:val="0"/>
        <w:rPr>
          <w:bCs/>
          <w:kern w:val="36"/>
          <w:sz w:val="28"/>
          <w:szCs w:val="28"/>
        </w:rPr>
      </w:pPr>
      <w:r>
        <w:rPr>
          <w:bCs/>
          <w:kern w:val="36"/>
          <w:sz w:val="28"/>
          <w:szCs w:val="28"/>
        </w:rPr>
        <w:t xml:space="preserve">в порядке, установленном действующим законодательством, на основании договора о закреплении муниципального имущества на праве оперативного управления распоряжается имуществом и денежными средствами </w:t>
      </w:r>
      <w:r>
        <w:rPr>
          <w:bCs/>
          <w:kern w:val="36"/>
          <w:sz w:val="28"/>
          <w:szCs w:val="28"/>
        </w:rPr>
        <w:lastRenderedPageBreak/>
        <w:t>Учреждения; организует обеспечение сохранности материальных</w:t>
      </w:r>
      <w:r w:rsidR="00C46FF2">
        <w:rPr>
          <w:bCs/>
          <w:kern w:val="36"/>
          <w:sz w:val="28"/>
          <w:szCs w:val="28"/>
        </w:rPr>
        <w:t xml:space="preserve"> ценностей Учреждения;</w:t>
      </w:r>
    </w:p>
    <w:p w14:paraId="0511F511" w14:textId="61251B51" w:rsidR="00C46FF2" w:rsidRDefault="00C46FF2" w:rsidP="00DD38D8">
      <w:pPr>
        <w:shd w:val="clear" w:color="auto" w:fill="FFFFFF"/>
        <w:ind w:firstLine="851"/>
        <w:jc w:val="both"/>
        <w:outlineLvl w:val="0"/>
        <w:rPr>
          <w:bCs/>
          <w:kern w:val="36"/>
          <w:sz w:val="28"/>
          <w:szCs w:val="28"/>
        </w:rPr>
      </w:pPr>
      <w:r>
        <w:rPr>
          <w:bCs/>
          <w:kern w:val="36"/>
          <w:sz w:val="28"/>
          <w:szCs w:val="28"/>
        </w:rPr>
        <w:t>обеспечивает выполнение муниципального задания;</w:t>
      </w:r>
    </w:p>
    <w:p w14:paraId="1CF34646" w14:textId="796B1721" w:rsidR="00C46FF2" w:rsidRDefault="00C46FF2" w:rsidP="00DD38D8">
      <w:pPr>
        <w:shd w:val="clear" w:color="auto" w:fill="FFFFFF"/>
        <w:ind w:firstLine="851"/>
        <w:jc w:val="both"/>
        <w:outlineLvl w:val="0"/>
        <w:rPr>
          <w:bCs/>
          <w:kern w:val="36"/>
          <w:sz w:val="28"/>
          <w:szCs w:val="28"/>
        </w:rPr>
      </w:pPr>
      <w:r>
        <w:rPr>
          <w:bCs/>
          <w:kern w:val="36"/>
          <w:sz w:val="28"/>
          <w:szCs w:val="28"/>
        </w:rPr>
        <w:t>обеспечивает составление и выполнение плана финансово-хозяйственной деятельности Учреждения;</w:t>
      </w:r>
    </w:p>
    <w:p w14:paraId="3BDBAEA4" w14:textId="286CE45C" w:rsidR="00C46FF2" w:rsidRDefault="00C46FF2" w:rsidP="00DD38D8">
      <w:pPr>
        <w:shd w:val="clear" w:color="auto" w:fill="FFFFFF"/>
        <w:ind w:firstLine="851"/>
        <w:jc w:val="both"/>
        <w:outlineLvl w:val="0"/>
        <w:rPr>
          <w:bCs/>
          <w:kern w:val="36"/>
          <w:sz w:val="28"/>
          <w:szCs w:val="28"/>
        </w:rPr>
      </w:pPr>
      <w:r>
        <w:rPr>
          <w:bCs/>
          <w:kern w:val="36"/>
          <w:sz w:val="28"/>
          <w:szCs w:val="28"/>
        </w:rPr>
        <w:t>не допускает установленного трудовым договором, заключенным с директором, превышения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14:paraId="75C7A0CB" w14:textId="1B7CCA88" w:rsidR="00C46FF2" w:rsidRDefault="00C46FF2" w:rsidP="00DD38D8">
      <w:pPr>
        <w:shd w:val="clear" w:color="auto" w:fill="FFFFFF"/>
        <w:ind w:firstLine="851"/>
        <w:jc w:val="both"/>
        <w:outlineLvl w:val="0"/>
        <w:rPr>
          <w:bCs/>
          <w:kern w:val="36"/>
          <w:sz w:val="28"/>
          <w:szCs w:val="28"/>
        </w:rPr>
      </w:pPr>
      <w:r>
        <w:rPr>
          <w:bCs/>
          <w:kern w:val="36"/>
          <w:sz w:val="28"/>
          <w:szCs w:val="28"/>
        </w:rPr>
        <w:t>соблюдает установленный порядок определения платы для физических и юридических лиц за услуги (работы), относящиеся к основным видам деятельности Учреждения, оказываемых им сверх установленного муниципального задания, а также в случаях, определенных федеральными</w:t>
      </w:r>
      <w:r w:rsidR="00D71522">
        <w:rPr>
          <w:bCs/>
          <w:kern w:val="36"/>
          <w:sz w:val="28"/>
          <w:szCs w:val="28"/>
        </w:rPr>
        <w:t xml:space="preserve"> законами</w:t>
      </w:r>
      <w:r>
        <w:rPr>
          <w:bCs/>
          <w:kern w:val="36"/>
          <w:sz w:val="28"/>
          <w:szCs w:val="28"/>
        </w:rPr>
        <w:t>, в пределах установленного муниципального задания</w:t>
      </w:r>
      <w:r w:rsidR="00D71522">
        <w:rPr>
          <w:bCs/>
          <w:kern w:val="36"/>
          <w:sz w:val="28"/>
          <w:szCs w:val="28"/>
        </w:rPr>
        <w:t>;</w:t>
      </w:r>
    </w:p>
    <w:p w14:paraId="06707613" w14:textId="4FE4F89F" w:rsidR="00D71522" w:rsidRDefault="00D71522" w:rsidP="00DD38D8">
      <w:pPr>
        <w:shd w:val="clear" w:color="auto" w:fill="FFFFFF"/>
        <w:ind w:firstLine="851"/>
        <w:jc w:val="both"/>
        <w:outlineLvl w:val="0"/>
        <w:rPr>
          <w:bCs/>
          <w:kern w:val="36"/>
          <w:sz w:val="28"/>
          <w:szCs w:val="28"/>
        </w:rPr>
      </w:pPr>
      <w:r>
        <w:rPr>
          <w:bCs/>
          <w:kern w:val="36"/>
          <w:sz w:val="28"/>
          <w:szCs w:val="28"/>
        </w:rPr>
        <w:t>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14:paraId="236E60CA" w14:textId="3C2E4B57" w:rsidR="00D71522" w:rsidRDefault="00D71522" w:rsidP="00DD38D8">
      <w:pPr>
        <w:shd w:val="clear" w:color="auto" w:fill="FFFFFF"/>
        <w:ind w:firstLine="851"/>
        <w:jc w:val="both"/>
        <w:outlineLvl w:val="0"/>
        <w:rPr>
          <w:bCs/>
          <w:kern w:val="36"/>
          <w:sz w:val="28"/>
          <w:szCs w:val="28"/>
        </w:rPr>
      </w:pPr>
      <w:r>
        <w:rPr>
          <w:bCs/>
          <w:kern w:val="36"/>
          <w:sz w:val="28"/>
          <w:szCs w:val="28"/>
        </w:rPr>
        <w:t>утверждает локальные акты Учреждения</w:t>
      </w:r>
      <w:r w:rsidR="00CB5FA1">
        <w:rPr>
          <w:bCs/>
          <w:kern w:val="36"/>
          <w:sz w:val="28"/>
          <w:szCs w:val="28"/>
        </w:rPr>
        <w:t>;</w:t>
      </w:r>
    </w:p>
    <w:p w14:paraId="5C83ED76" w14:textId="2EAFEF6D" w:rsidR="00CB5FA1" w:rsidRDefault="00CB5FA1" w:rsidP="00DD38D8">
      <w:pPr>
        <w:shd w:val="clear" w:color="auto" w:fill="FFFFFF"/>
        <w:ind w:firstLine="851"/>
        <w:jc w:val="both"/>
        <w:outlineLvl w:val="0"/>
        <w:rPr>
          <w:bCs/>
          <w:kern w:val="36"/>
          <w:sz w:val="28"/>
          <w:szCs w:val="28"/>
        </w:rPr>
      </w:pPr>
      <w:r>
        <w:rPr>
          <w:bCs/>
          <w:kern w:val="36"/>
          <w:sz w:val="28"/>
          <w:szCs w:val="28"/>
        </w:rPr>
        <w:t>выдает доверенности на право совершать действия от имени Учреждения, открывает лицевые счета;</w:t>
      </w:r>
    </w:p>
    <w:p w14:paraId="4C39BE07" w14:textId="23B7F1D9" w:rsidR="00CB5FA1" w:rsidRDefault="00CB5FA1" w:rsidP="00DD38D8">
      <w:pPr>
        <w:shd w:val="clear" w:color="auto" w:fill="FFFFFF"/>
        <w:ind w:firstLine="851"/>
        <w:jc w:val="both"/>
        <w:outlineLvl w:val="0"/>
        <w:rPr>
          <w:bCs/>
          <w:kern w:val="36"/>
          <w:sz w:val="28"/>
          <w:szCs w:val="28"/>
        </w:rPr>
      </w:pPr>
      <w:r>
        <w:rPr>
          <w:bCs/>
          <w:kern w:val="36"/>
          <w:sz w:val="28"/>
          <w:szCs w:val="28"/>
        </w:rPr>
        <w:t>в пределах своей компетенции издает приказы и другие акты, обязательные для выполнения всеми работниками Учреждения;</w:t>
      </w:r>
    </w:p>
    <w:p w14:paraId="5E3BFD8A" w14:textId="5AF2598E" w:rsidR="00CB5FA1" w:rsidRDefault="00CB5FA1" w:rsidP="00DD38D8">
      <w:pPr>
        <w:shd w:val="clear" w:color="auto" w:fill="FFFFFF"/>
        <w:ind w:firstLine="851"/>
        <w:jc w:val="both"/>
        <w:outlineLvl w:val="0"/>
        <w:rPr>
          <w:bCs/>
          <w:kern w:val="36"/>
          <w:sz w:val="28"/>
          <w:szCs w:val="28"/>
        </w:rPr>
      </w:pPr>
      <w:r>
        <w:rPr>
          <w:bCs/>
          <w:kern w:val="36"/>
          <w:sz w:val="28"/>
          <w:szCs w:val="28"/>
        </w:rPr>
        <w:t>осуществляет иные полномочия в соответствии с трудовым договором, настоящим Уставом, действующими нормативно-правовыми актами.</w:t>
      </w:r>
    </w:p>
    <w:p w14:paraId="3E7A7FA8" w14:textId="1E628C02" w:rsidR="00CB5FA1" w:rsidRDefault="00CB5FA1" w:rsidP="00DD38D8">
      <w:pPr>
        <w:shd w:val="clear" w:color="auto" w:fill="FFFFFF"/>
        <w:ind w:firstLine="851"/>
        <w:jc w:val="both"/>
        <w:outlineLvl w:val="0"/>
        <w:rPr>
          <w:bCs/>
          <w:kern w:val="36"/>
          <w:sz w:val="28"/>
          <w:szCs w:val="28"/>
        </w:rPr>
      </w:pPr>
      <w:r>
        <w:rPr>
          <w:bCs/>
          <w:kern w:val="36"/>
          <w:sz w:val="28"/>
          <w:szCs w:val="28"/>
        </w:rPr>
        <w:t>6.</w:t>
      </w:r>
      <w:proofErr w:type="gramStart"/>
      <w:r>
        <w:rPr>
          <w:bCs/>
          <w:kern w:val="36"/>
          <w:sz w:val="28"/>
          <w:szCs w:val="28"/>
        </w:rPr>
        <w:t>5.Директор</w:t>
      </w:r>
      <w:proofErr w:type="gramEnd"/>
      <w:r>
        <w:rPr>
          <w:bCs/>
          <w:kern w:val="36"/>
          <w:sz w:val="28"/>
          <w:szCs w:val="28"/>
        </w:rPr>
        <w:t xml:space="preserve"> учреждения несет ответственность за последствия своих действий в соответствии с действующими нормативно правовыми актами, настоящим Уставом и заключенным с ним договором.</w:t>
      </w:r>
    </w:p>
    <w:p w14:paraId="7C8038C7" w14:textId="77777777" w:rsidR="00CB5FA1" w:rsidRDefault="00CB5FA1" w:rsidP="00DD38D8">
      <w:pPr>
        <w:shd w:val="clear" w:color="auto" w:fill="FFFFFF"/>
        <w:ind w:firstLine="851"/>
        <w:jc w:val="both"/>
        <w:outlineLvl w:val="0"/>
        <w:rPr>
          <w:bCs/>
          <w:kern w:val="36"/>
          <w:sz w:val="28"/>
          <w:szCs w:val="28"/>
        </w:rPr>
      </w:pPr>
      <w:r>
        <w:rPr>
          <w:bCs/>
          <w:kern w:val="36"/>
          <w:sz w:val="28"/>
          <w:szCs w:val="28"/>
        </w:rPr>
        <w:t xml:space="preserve">При нарушении директором своих должностных обязанностей начальник управления культуры </w:t>
      </w:r>
      <w:r w:rsidR="00B92DAF" w:rsidRPr="00B92DAF">
        <w:rPr>
          <w:bCs/>
          <w:kern w:val="36"/>
          <w:sz w:val="28"/>
          <w:szCs w:val="28"/>
        </w:rPr>
        <w:t xml:space="preserve">администрации Пугачевского муниципального района Саратовской области </w:t>
      </w:r>
      <w:r>
        <w:rPr>
          <w:bCs/>
          <w:kern w:val="36"/>
          <w:sz w:val="28"/>
          <w:szCs w:val="28"/>
        </w:rPr>
        <w:t>вправе наложить взыскание на директора вплоть до освобождения его от занимаемой должности в соответствии с действующим законодательством</w:t>
      </w:r>
      <w:r w:rsidR="003C2353">
        <w:rPr>
          <w:bCs/>
          <w:kern w:val="36"/>
          <w:sz w:val="28"/>
          <w:szCs w:val="28"/>
        </w:rPr>
        <w:t>.</w:t>
      </w:r>
    </w:p>
    <w:p w14:paraId="5E0F27F2" w14:textId="45A1E006" w:rsidR="003C2353" w:rsidRDefault="003C2353" w:rsidP="00DD38D8">
      <w:pPr>
        <w:shd w:val="clear" w:color="auto" w:fill="FFFFFF"/>
        <w:ind w:firstLine="851"/>
        <w:jc w:val="both"/>
        <w:outlineLvl w:val="0"/>
        <w:rPr>
          <w:bCs/>
          <w:kern w:val="36"/>
          <w:sz w:val="28"/>
          <w:szCs w:val="28"/>
        </w:rPr>
      </w:pPr>
      <w:r>
        <w:rPr>
          <w:bCs/>
          <w:kern w:val="36"/>
          <w:sz w:val="28"/>
          <w:szCs w:val="28"/>
        </w:rPr>
        <w:t>6.</w:t>
      </w:r>
      <w:proofErr w:type="gramStart"/>
      <w:r>
        <w:rPr>
          <w:bCs/>
          <w:kern w:val="36"/>
          <w:sz w:val="28"/>
          <w:szCs w:val="28"/>
        </w:rPr>
        <w:t>6.Директор</w:t>
      </w:r>
      <w:proofErr w:type="gramEnd"/>
      <w:r>
        <w:rPr>
          <w:bCs/>
          <w:kern w:val="36"/>
          <w:sz w:val="28"/>
          <w:szCs w:val="28"/>
        </w:rPr>
        <w:t xml:space="preserve"> решает иные вопросы, отнесенные законодат</w:t>
      </w:r>
      <w:r w:rsidR="00965144">
        <w:rPr>
          <w:bCs/>
          <w:kern w:val="36"/>
          <w:sz w:val="28"/>
          <w:szCs w:val="28"/>
        </w:rPr>
        <w:t>ельством Российской Федерации, С</w:t>
      </w:r>
      <w:r>
        <w:rPr>
          <w:bCs/>
          <w:kern w:val="36"/>
          <w:sz w:val="28"/>
          <w:szCs w:val="28"/>
        </w:rPr>
        <w:t>аратовской области, нормативно-правовыми актами органов местного самоуправления</w:t>
      </w:r>
      <w:r w:rsidR="00F50A0C">
        <w:rPr>
          <w:bCs/>
          <w:kern w:val="36"/>
          <w:sz w:val="28"/>
          <w:szCs w:val="28"/>
        </w:rPr>
        <w:t xml:space="preserve"> администрации Пугачевского муниципального района Саратовской области, уставом Учреждения к его компетенции.</w:t>
      </w:r>
    </w:p>
    <w:p w14:paraId="067C6049" w14:textId="77777777" w:rsidR="008E088F" w:rsidRDefault="008E088F" w:rsidP="00DD38D8">
      <w:pPr>
        <w:shd w:val="clear" w:color="auto" w:fill="FFFFFF"/>
        <w:ind w:firstLine="851"/>
        <w:jc w:val="both"/>
        <w:outlineLvl w:val="0"/>
        <w:rPr>
          <w:bCs/>
          <w:kern w:val="36"/>
          <w:sz w:val="28"/>
          <w:szCs w:val="28"/>
        </w:rPr>
      </w:pPr>
    </w:p>
    <w:p w14:paraId="6C867D2D" w14:textId="6E1C21F7" w:rsidR="008E088F" w:rsidRDefault="008E088F" w:rsidP="00151B6B">
      <w:pPr>
        <w:shd w:val="clear" w:color="auto" w:fill="FFFFFF"/>
        <w:ind w:firstLine="851"/>
        <w:jc w:val="center"/>
        <w:outlineLvl w:val="0"/>
        <w:rPr>
          <w:b/>
          <w:bCs/>
          <w:kern w:val="36"/>
          <w:sz w:val="28"/>
          <w:szCs w:val="28"/>
        </w:rPr>
      </w:pPr>
      <w:r>
        <w:rPr>
          <w:b/>
          <w:bCs/>
          <w:kern w:val="36"/>
          <w:sz w:val="28"/>
          <w:szCs w:val="28"/>
        </w:rPr>
        <w:t>7.РЕОРГАНИЗАЦИЯ И ЛИКВИДАЦИЯ УЧРЕЖДЕНИЯ</w:t>
      </w:r>
    </w:p>
    <w:p w14:paraId="7E7D0B13" w14:textId="77777777" w:rsidR="008E088F" w:rsidRDefault="008E088F" w:rsidP="00DD38D8">
      <w:pPr>
        <w:shd w:val="clear" w:color="auto" w:fill="FFFFFF"/>
        <w:ind w:firstLine="851"/>
        <w:jc w:val="both"/>
        <w:outlineLvl w:val="0"/>
        <w:rPr>
          <w:b/>
          <w:bCs/>
          <w:kern w:val="36"/>
          <w:sz w:val="28"/>
          <w:szCs w:val="28"/>
        </w:rPr>
      </w:pPr>
    </w:p>
    <w:p w14:paraId="1E1ECF1E" w14:textId="484FEE20" w:rsidR="00B92DAF" w:rsidRDefault="008E088F" w:rsidP="00DD38D8">
      <w:pPr>
        <w:shd w:val="clear" w:color="auto" w:fill="FFFFFF"/>
        <w:ind w:firstLine="851"/>
        <w:jc w:val="both"/>
        <w:outlineLvl w:val="0"/>
        <w:rPr>
          <w:bCs/>
          <w:kern w:val="36"/>
          <w:sz w:val="28"/>
          <w:szCs w:val="28"/>
        </w:rPr>
      </w:pPr>
      <w:r>
        <w:rPr>
          <w:bCs/>
          <w:kern w:val="36"/>
          <w:sz w:val="28"/>
          <w:szCs w:val="28"/>
        </w:rPr>
        <w:t>7.1.Решение о реорганизации или ликвидации Учреждения принимается администрацией Пугачевского муниципального района Саратовской области на основании мотивированного представления управления культуры</w:t>
      </w:r>
      <w:r w:rsidR="00B92DAF" w:rsidRPr="00B92DAF">
        <w:t xml:space="preserve"> </w:t>
      </w:r>
      <w:r w:rsidR="00B92DAF" w:rsidRPr="00B92DAF">
        <w:rPr>
          <w:bCs/>
          <w:kern w:val="36"/>
          <w:sz w:val="28"/>
          <w:szCs w:val="28"/>
        </w:rPr>
        <w:t>администрации Пугачевского муниципального района Саратовской области</w:t>
      </w:r>
      <w:r>
        <w:rPr>
          <w:bCs/>
          <w:kern w:val="36"/>
          <w:sz w:val="28"/>
          <w:szCs w:val="28"/>
        </w:rPr>
        <w:t xml:space="preserve">, </w:t>
      </w:r>
      <w:r>
        <w:rPr>
          <w:bCs/>
          <w:kern w:val="36"/>
          <w:sz w:val="28"/>
          <w:szCs w:val="28"/>
        </w:rPr>
        <w:lastRenderedPageBreak/>
        <w:t xml:space="preserve">заключений отдела по управлению </w:t>
      </w:r>
      <w:r w:rsidR="00B92DAF">
        <w:rPr>
          <w:bCs/>
          <w:kern w:val="36"/>
          <w:sz w:val="28"/>
          <w:szCs w:val="28"/>
        </w:rPr>
        <w:t xml:space="preserve">муниципальным </w:t>
      </w:r>
      <w:r>
        <w:rPr>
          <w:bCs/>
          <w:kern w:val="36"/>
          <w:sz w:val="28"/>
          <w:szCs w:val="28"/>
        </w:rPr>
        <w:t>имуществом</w:t>
      </w:r>
      <w:r w:rsidR="00B92DAF">
        <w:rPr>
          <w:bCs/>
          <w:kern w:val="36"/>
          <w:sz w:val="28"/>
          <w:szCs w:val="28"/>
        </w:rPr>
        <w:t xml:space="preserve"> </w:t>
      </w:r>
      <w:r w:rsidR="00B92DAF" w:rsidRPr="00B92DAF">
        <w:rPr>
          <w:bCs/>
          <w:kern w:val="36"/>
          <w:sz w:val="28"/>
          <w:szCs w:val="28"/>
        </w:rPr>
        <w:t>администрации Пугачевского муниципального района Саратовской области</w:t>
      </w:r>
    </w:p>
    <w:p w14:paraId="1EFC6514" w14:textId="3D6F22F5" w:rsidR="00682D6C" w:rsidRDefault="00682D6C" w:rsidP="00DD38D8">
      <w:pPr>
        <w:shd w:val="clear" w:color="auto" w:fill="FFFFFF"/>
        <w:ind w:firstLine="851"/>
        <w:jc w:val="both"/>
        <w:outlineLvl w:val="0"/>
        <w:rPr>
          <w:bCs/>
          <w:kern w:val="36"/>
          <w:sz w:val="28"/>
          <w:szCs w:val="28"/>
        </w:rPr>
      </w:pPr>
      <w:r>
        <w:rPr>
          <w:bCs/>
          <w:kern w:val="36"/>
          <w:sz w:val="28"/>
          <w:szCs w:val="28"/>
        </w:rPr>
        <w:t>7.</w:t>
      </w:r>
      <w:proofErr w:type="gramStart"/>
      <w:r>
        <w:rPr>
          <w:bCs/>
          <w:kern w:val="36"/>
          <w:sz w:val="28"/>
          <w:szCs w:val="28"/>
        </w:rPr>
        <w:t>2.При</w:t>
      </w:r>
      <w:proofErr w:type="gramEnd"/>
      <w:r>
        <w:rPr>
          <w:bCs/>
          <w:kern w:val="36"/>
          <w:sz w:val="28"/>
          <w:szCs w:val="28"/>
        </w:rPr>
        <w:t xml:space="preserve"> ликвидации и реорганизации Учреждения увольняемым работникам гарантируется соблюдение их прав</w:t>
      </w:r>
      <w:r w:rsidR="00344C4D">
        <w:rPr>
          <w:bCs/>
          <w:kern w:val="36"/>
          <w:sz w:val="28"/>
          <w:szCs w:val="28"/>
        </w:rPr>
        <w:t xml:space="preserve"> и интересов в соответствии с действующим законодательством Российской Федерации.</w:t>
      </w:r>
    </w:p>
    <w:p w14:paraId="53BE6610" w14:textId="6B9CE8F8" w:rsidR="00344C4D" w:rsidRDefault="00344C4D" w:rsidP="00DD38D8">
      <w:pPr>
        <w:shd w:val="clear" w:color="auto" w:fill="FFFFFF"/>
        <w:ind w:firstLine="851"/>
        <w:jc w:val="both"/>
        <w:outlineLvl w:val="0"/>
        <w:rPr>
          <w:bCs/>
          <w:kern w:val="36"/>
          <w:sz w:val="28"/>
          <w:szCs w:val="28"/>
        </w:rPr>
      </w:pPr>
      <w:r>
        <w:rPr>
          <w:bCs/>
          <w:kern w:val="36"/>
          <w:sz w:val="28"/>
          <w:szCs w:val="28"/>
        </w:rPr>
        <w:t>7.</w:t>
      </w:r>
      <w:proofErr w:type="gramStart"/>
      <w:r>
        <w:rPr>
          <w:bCs/>
          <w:kern w:val="36"/>
          <w:sz w:val="28"/>
          <w:szCs w:val="28"/>
        </w:rPr>
        <w:t>3.При</w:t>
      </w:r>
      <w:proofErr w:type="gramEnd"/>
      <w:r>
        <w:rPr>
          <w:bCs/>
          <w:kern w:val="36"/>
          <w:sz w:val="28"/>
          <w:szCs w:val="28"/>
        </w:rPr>
        <w:t xml:space="preserve"> реорганизации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14:paraId="4A5E5DB0" w14:textId="7DA2555F" w:rsidR="00C12ECC" w:rsidRDefault="00344C4D" w:rsidP="00DD38D8">
      <w:pPr>
        <w:shd w:val="clear" w:color="auto" w:fill="FFFFFF"/>
        <w:ind w:firstLine="851"/>
        <w:jc w:val="both"/>
        <w:outlineLvl w:val="0"/>
        <w:rPr>
          <w:bCs/>
          <w:kern w:val="36"/>
          <w:sz w:val="28"/>
          <w:szCs w:val="28"/>
        </w:rPr>
      </w:pPr>
      <w:r>
        <w:rPr>
          <w:bCs/>
          <w:kern w:val="36"/>
          <w:sz w:val="28"/>
          <w:szCs w:val="28"/>
        </w:rPr>
        <w:t>7.</w:t>
      </w:r>
      <w:proofErr w:type="gramStart"/>
      <w:r>
        <w:rPr>
          <w:bCs/>
          <w:kern w:val="36"/>
          <w:sz w:val="28"/>
          <w:szCs w:val="28"/>
        </w:rPr>
        <w:t>4.Учреждение</w:t>
      </w:r>
      <w:proofErr w:type="gramEnd"/>
      <w:r>
        <w:rPr>
          <w:bCs/>
          <w:kern w:val="36"/>
          <w:sz w:val="28"/>
          <w:szCs w:val="28"/>
        </w:rPr>
        <w:t xml:space="preserve"> считается</w:t>
      </w:r>
      <w:r w:rsidR="00C12ECC">
        <w:rPr>
          <w:bCs/>
          <w:kern w:val="36"/>
          <w:sz w:val="28"/>
          <w:szCs w:val="28"/>
        </w:rPr>
        <w:t xml:space="preserve"> реорганизованным за исключением случаев реорганизации в форме присоединения, с момента государственной реорганизации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213CF5AB" w14:textId="57B21146" w:rsidR="007B4559" w:rsidRDefault="00C12ECC" w:rsidP="00DD38D8">
      <w:pPr>
        <w:shd w:val="clear" w:color="auto" w:fill="FFFFFF"/>
        <w:ind w:firstLine="851"/>
        <w:jc w:val="both"/>
        <w:outlineLvl w:val="0"/>
        <w:rPr>
          <w:bCs/>
          <w:kern w:val="36"/>
          <w:sz w:val="28"/>
          <w:szCs w:val="28"/>
        </w:rPr>
      </w:pPr>
      <w:r>
        <w:rPr>
          <w:bCs/>
          <w:kern w:val="36"/>
          <w:sz w:val="28"/>
          <w:szCs w:val="28"/>
        </w:rPr>
        <w:t>7.</w:t>
      </w:r>
      <w:proofErr w:type="gramStart"/>
      <w:r>
        <w:rPr>
          <w:bCs/>
          <w:kern w:val="36"/>
          <w:sz w:val="28"/>
          <w:szCs w:val="28"/>
        </w:rPr>
        <w:t>5.Учреждение</w:t>
      </w:r>
      <w:proofErr w:type="gramEnd"/>
      <w:r>
        <w:rPr>
          <w:bCs/>
          <w:kern w:val="36"/>
          <w:sz w:val="28"/>
          <w:szCs w:val="28"/>
        </w:rPr>
        <w:t xml:space="preserve"> может быть ликвидировано по решению суда в случаях, предусмотренных действующим законодательством.</w:t>
      </w:r>
    </w:p>
    <w:p w14:paraId="3AA95499" w14:textId="77777777" w:rsidR="007B4559" w:rsidRDefault="007B4559" w:rsidP="00DD38D8">
      <w:pPr>
        <w:shd w:val="clear" w:color="auto" w:fill="FFFFFF"/>
        <w:ind w:firstLine="851"/>
        <w:jc w:val="both"/>
        <w:outlineLvl w:val="0"/>
        <w:rPr>
          <w:bCs/>
          <w:kern w:val="36"/>
          <w:sz w:val="28"/>
          <w:szCs w:val="28"/>
        </w:rPr>
      </w:pPr>
      <w:r>
        <w:rPr>
          <w:bCs/>
          <w:kern w:val="36"/>
          <w:sz w:val="28"/>
          <w:szCs w:val="28"/>
        </w:rPr>
        <w:t>Ликвидация Учреждения осуществляется ликвидационной комиссией и влечет прекращение его деятельности без перехода прав и обязанностей в порядке правопреемства к другим лицам.</w:t>
      </w:r>
    </w:p>
    <w:p w14:paraId="0D1F4342" w14:textId="77777777" w:rsidR="00344C4D" w:rsidRDefault="007B4559" w:rsidP="00DD38D8">
      <w:pPr>
        <w:shd w:val="clear" w:color="auto" w:fill="FFFFFF"/>
        <w:ind w:firstLine="851"/>
        <w:jc w:val="both"/>
        <w:outlineLvl w:val="0"/>
        <w:rPr>
          <w:bCs/>
          <w:kern w:val="36"/>
          <w:sz w:val="28"/>
          <w:szCs w:val="28"/>
        </w:rPr>
      </w:pPr>
      <w:r>
        <w:rPr>
          <w:bCs/>
          <w:kern w:val="36"/>
          <w:sz w:val="28"/>
          <w:szCs w:val="28"/>
        </w:rPr>
        <w:t xml:space="preserve">Оставшееся после удовлетворения требований кредиторов имущество ликвидируемого Учреждения является собственностью Пугачевского </w:t>
      </w:r>
      <w:r w:rsidR="00C12ECC">
        <w:rPr>
          <w:bCs/>
          <w:kern w:val="36"/>
          <w:sz w:val="28"/>
          <w:szCs w:val="28"/>
        </w:rPr>
        <w:t xml:space="preserve"> </w:t>
      </w:r>
      <w:r>
        <w:rPr>
          <w:bCs/>
          <w:kern w:val="36"/>
          <w:sz w:val="28"/>
          <w:szCs w:val="28"/>
        </w:rPr>
        <w:t xml:space="preserve">муниципального района Саратовской области. Ликвидация Учреждения считается завершенной, а учреждение прекратившим свою деятельность после внесения записи </w:t>
      </w:r>
      <w:r w:rsidR="00F848BC">
        <w:rPr>
          <w:bCs/>
          <w:kern w:val="36"/>
          <w:sz w:val="28"/>
          <w:szCs w:val="28"/>
        </w:rPr>
        <w:t>об этом в Единый государственный реестр юридических лиц.</w:t>
      </w:r>
    </w:p>
    <w:p w14:paraId="0363EE02" w14:textId="654D9CB2" w:rsidR="00F848BC" w:rsidRDefault="00F848BC" w:rsidP="00DD38D8">
      <w:pPr>
        <w:shd w:val="clear" w:color="auto" w:fill="FFFFFF"/>
        <w:ind w:firstLine="851"/>
        <w:jc w:val="both"/>
        <w:outlineLvl w:val="0"/>
        <w:rPr>
          <w:bCs/>
          <w:kern w:val="36"/>
          <w:sz w:val="28"/>
          <w:szCs w:val="28"/>
        </w:rPr>
      </w:pPr>
      <w:r>
        <w:rPr>
          <w:bCs/>
          <w:kern w:val="36"/>
          <w:sz w:val="28"/>
          <w:szCs w:val="28"/>
        </w:rPr>
        <w:t>7.</w:t>
      </w:r>
      <w:proofErr w:type="gramStart"/>
      <w:r>
        <w:rPr>
          <w:bCs/>
          <w:kern w:val="36"/>
          <w:sz w:val="28"/>
          <w:szCs w:val="28"/>
        </w:rPr>
        <w:t>6.При</w:t>
      </w:r>
      <w:proofErr w:type="gramEnd"/>
      <w:r>
        <w:rPr>
          <w:bCs/>
          <w:kern w:val="36"/>
          <w:sz w:val="28"/>
          <w:szCs w:val="28"/>
        </w:rPr>
        <w:t xml:space="preserve"> ликвидации Учреждения учредительные документы теряют юридическую силу.</w:t>
      </w:r>
    </w:p>
    <w:p w14:paraId="2BAE6A97" w14:textId="6D813293" w:rsidR="00F848BC" w:rsidRPr="00361884" w:rsidRDefault="00F848BC" w:rsidP="00DD38D8">
      <w:pPr>
        <w:shd w:val="clear" w:color="auto" w:fill="FFFFFF"/>
        <w:ind w:firstLine="851"/>
        <w:jc w:val="both"/>
        <w:outlineLvl w:val="0"/>
        <w:rPr>
          <w:bCs/>
          <w:kern w:val="36"/>
          <w:sz w:val="28"/>
          <w:szCs w:val="28"/>
        </w:rPr>
      </w:pPr>
      <w:r>
        <w:rPr>
          <w:bCs/>
          <w:kern w:val="36"/>
          <w:sz w:val="28"/>
          <w:szCs w:val="28"/>
        </w:rPr>
        <w:t>7.</w:t>
      </w:r>
      <w:proofErr w:type="gramStart"/>
      <w:r>
        <w:rPr>
          <w:bCs/>
          <w:kern w:val="36"/>
          <w:sz w:val="28"/>
          <w:szCs w:val="28"/>
        </w:rPr>
        <w:t>7.Изменение</w:t>
      </w:r>
      <w:proofErr w:type="gramEnd"/>
      <w:r>
        <w:rPr>
          <w:bCs/>
          <w:kern w:val="36"/>
          <w:sz w:val="28"/>
          <w:szCs w:val="28"/>
        </w:rPr>
        <w:t xml:space="preserve"> типа суще</w:t>
      </w:r>
      <w:r w:rsidR="009D414C">
        <w:rPr>
          <w:bCs/>
          <w:kern w:val="36"/>
          <w:sz w:val="28"/>
          <w:szCs w:val="28"/>
        </w:rPr>
        <w:t>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14:paraId="5D3BEE9B" w14:textId="77777777" w:rsidR="00361884" w:rsidRPr="00C464F8" w:rsidRDefault="00361884" w:rsidP="00DD38D8">
      <w:pPr>
        <w:shd w:val="clear" w:color="auto" w:fill="FFFFFF"/>
        <w:ind w:firstLine="851"/>
        <w:jc w:val="both"/>
        <w:outlineLvl w:val="0"/>
        <w:rPr>
          <w:bCs/>
          <w:kern w:val="36"/>
          <w:sz w:val="28"/>
          <w:szCs w:val="28"/>
        </w:rPr>
      </w:pPr>
    </w:p>
    <w:p w14:paraId="5F3DA2A6" w14:textId="77777777" w:rsidR="00BF2C01" w:rsidRDefault="00BF2C01" w:rsidP="00B268E8">
      <w:pPr>
        <w:shd w:val="clear" w:color="auto" w:fill="FFFFFF"/>
        <w:jc w:val="center"/>
        <w:outlineLvl w:val="0"/>
        <w:rPr>
          <w:b/>
          <w:bCs/>
          <w:kern w:val="36"/>
          <w:sz w:val="32"/>
          <w:szCs w:val="32"/>
        </w:rPr>
      </w:pPr>
    </w:p>
    <w:p w14:paraId="5A959B30" w14:textId="77777777" w:rsidR="00BF2C01" w:rsidRDefault="00BF2C01" w:rsidP="00B268E8">
      <w:pPr>
        <w:shd w:val="clear" w:color="auto" w:fill="FFFFFF"/>
        <w:jc w:val="center"/>
        <w:outlineLvl w:val="0"/>
        <w:rPr>
          <w:b/>
          <w:bCs/>
          <w:kern w:val="36"/>
          <w:sz w:val="32"/>
          <w:szCs w:val="32"/>
        </w:rPr>
      </w:pPr>
    </w:p>
    <w:p w14:paraId="386F54F5" w14:textId="61F47705" w:rsidR="00BF2C01" w:rsidRPr="00151B6B" w:rsidRDefault="00151B6B" w:rsidP="00B268E8">
      <w:pPr>
        <w:shd w:val="clear" w:color="auto" w:fill="FFFFFF"/>
        <w:jc w:val="center"/>
        <w:outlineLvl w:val="0"/>
        <w:rPr>
          <w:kern w:val="36"/>
          <w:sz w:val="28"/>
          <w:szCs w:val="28"/>
        </w:rPr>
      </w:pPr>
      <w:r w:rsidRPr="00151B6B">
        <w:rPr>
          <w:kern w:val="36"/>
          <w:sz w:val="28"/>
          <w:szCs w:val="28"/>
        </w:rPr>
        <w:t>___________________</w:t>
      </w:r>
    </w:p>
    <w:sectPr w:rsidR="00BF2C01" w:rsidRPr="00151B6B" w:rsidSect="006D6592">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76DAD"/>
    <w:multiLevelType w:val="multilevel"/>
    <w:tmpl w:val="47D054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27A06EE"/>
    <w:multiLevelType w:val="multilevel"/>
    <w:tmpl w:val="15B88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02"/>
    <w:rsid w:val="00002773"/>
    <w:rsid w:val="00004881"/>
    <w:rsid w:val="00004EA6"/>
    <w:rsid w:val="000226B0"/>
    <w:rsid w:val="00042C34"/>
    <w:rsid w:val="00043A2C"/>
    <w:rsid w:val="0005068C"/>
    <w:rsid w:val="00092104"/>
    <w:rsid w:val="000A35FD"/>
    <w:rsid w:val="000B687C"/>
    <w:rsid w:val="000C37D0"/>
    <w:rsid w:val="000D1559"/>
    <w:rsid w:val="000E2776"/>
    <w:rsid w:val="000F7F5C"/>
    <w:rsid w:val="00112AC5"/>
    <w:rsid w:val="00124A5A"/>
    <w:rsid w:val="00125C72"/>
    <w:rsid w:val="00131F90"/>
    <w:rsid w:val="00134A58"/>
    <w:rsid w:val="001441BE"/>
    <w:rsid w:val="00151B6B"/>
    <w:rsid w:val="0016234E"/>
    <w:rsid w:val="001720E8"/>
    <w:rsid w:val="00173696"/>
    <w:rsid w:val="00183336"/>
    <w:rsid w:val="00196588"/>
    <w:rsid w:val="00197271"/>
    <w:rsid w:val="001A67C6"/>
    <w:rsid w:val="001C4967"/>
    <w:rsid w:val="001D55DB"/>
    <w:rsid w:val="001D58E7"/>
    <w:rsid w:val="001E60B3"/>
    <w:rsid w:val="0020311D"/>
    <w:rsid w:val="002171A5"/>
    <w:rsid w:val="002376F2"/>
    <w:rsid w:val="002410EC"/>
    <w:rsid w:val="002559B3"/>
    <w:rsid w:val="002561F9"/>
    <w:rsid w:val="00256907"/>
    <w:rsid w:val="00265D6D"/>
    <w:rsid w:val="00271256"/>
    <w:rsid w:val="00275724"/>
    <w:rsid w:val="002802F3"/>
    <w:rsid w:val="00286780"/>
    <w:rsid w:val="00286A34"/>
    <w:rsid w:val="00293259"/>
    <w:rsid w:val="00294ED7"/>
    <w:rsid w:val="002A5EED"/>
    <w:rsid w:val="002B3C1D"/>
    <w:rsid w:val="002B466E"/>
    <w:rsid w:val="002C573C"/>
    <w:rsid w:val="002D0EB4"/>
    <w:rsid w:val="002D6AEC"/>
    <w:rsid w:val="002F24D3"/>
    <w:rsid w:val="002F31A7"/>
    <w:rsid w:val="00301CD6"/>
    <w:rsid w:val="00303D3F"/>
    <w:rsid w:val="003053E2"/>
    <w:rsid w:val="00344C4D"/>
    <w:rsid w:val="00344E6A"/>
    <w:rsid w:val="00354AAD"/>
    <w:rsid w:val="00361884"/>
    <w:rsid w:val="003711DA"/>
    <w:rsid w:val="00391638"/>
    <w:rsid w:val="003C2353"/>
    <w:rsid w:val="003C6285"/>
    <w:rsid w:val="003D7815"/>
    <w:rsid w:val="003F7ED2"/>
    <w:rsid w:val="00402588"/>
    <w:rsid w:val="00403523"/>
    <w:rsid w:val="0041462B"/>
    <w:rsid w:val="00435E06"/>
    <w:rsid w:val="00443A56"/>
    <w:rsid w:val="00496DD3"/>
    <w:rsid w:val="004B5B60"/>
    <w:rsid w:val="004F2406"/>
    <w:rsid w:val="004F2513"/>
    <w:rsid w:val="00511D4F"/>
    <w:rsid w:val="00520254"/>
    <w:rsid w:val="00531590"/>
    <w:rsid w:val="00533228"/>
    <w:rsid w:val="00534487"/>
    <w:rsid w:val="005426A0"/>
    <w:rsid w:val="00560119"/>
    <w:rsid w:val="0056214C"/>
    <w:rsid w:val="00563FDA"/>
    <w:rsid w:val="00572F4B"/>
    <w:rsid w:val="005A4BAC"/>
    <w:rsid w:val="005A5EBF"/>
    <w:rsid w:val="005B2BA2"/>
    <w:rsid w:val="005C1567"/>
    <w:rsid w:val="005C6F2B"/>
    <w:rsid w:val="005D66CC"/>
    <w:rsid w:val="005E4473"/>
    <w:rsid w:val="005F7AA2"/>
    <w:rsid w:val="006033A5"/>
    <w:rsid w:val="00605286"/>
    <w:rsid w:val="006119B6"/>
    <w:rsid w:val="00622807"/>
    <w:rsid w:val="00633BA6"/>
    <w:rsid w:val="00634E8B"/>
    <w:rsid w:val="0066356A"/>
    <w:rsid w:val="0067267A"/>
    <w:rsid w:val="006748BE"/>
    <w:rsid w:val="00682D6C"/>
    <w:rsid w:val="006832FD"/>
    <w:rsid w:val="00685EB4"/>
    <w:rsid w:val="006B58CA"/>
    <w:rsid w:val="006C1025"/>
    <w:rsid w:val="006D6592"/>
    <w:rsid w:val="006E5240"/>
    <w:rsid w:val="006F480D"/>
    <w:rsid w:val="0070427F"/>
    <w:rsid w:val="0070523F"/>
    <w:rsid w:val="00705AC9"/>
    <w:rsid w:val="007355A0"/>
    <w:rsid w:val="0074191F"/>
    <w:rsid w:val="0074368D"/>
    <w:rsid w:val="007627EC"/>
    <w:rsid w:val="00763F5C"/>
    <w:rsid w:val="00774D49"/>
    <w:rsid w:val="0078023C"/>
    <w:rsid w:val="007A3CE3"/>
    <w:rsid w:val="007B4559"/>
    <w:rsid w:val="007B5A0A"/>
    <w:rsid w:val="007B68E3"/>
    <w:rsid w:val="007D24B9"/>
    <w:rsid w:val="007D31BD"/>
    <w:rsid w:val="007E5555"/>
    <w:rsid w:val="007F50E8"/>
    <w:rsid w:val="007F564C"/>
    <w:rsid w:val="00800D62"/>
    <w:rsid w:val="008073E0"/>
    <w:rsid w:val="008106DF"/>
    <w:rsid w:val="00811636"/>
    <w:rsid w:val="008156B1"/>
    <w:rsid w:val="00831518"/>
    <w:rsid w:val="00831CBF"/>
    <w:rsid w:val="00847021"/>
    <w:rsid w:val="00857734"/>
    <w:rsid w:val="00860810"/>
    <w:rsid w:val="008700D4"/>
    <w:rsid w:val="00897E4D"/>
    <w:rsid w:val="008C0136"/>
    <w:rsid w:val="008C388D"/>
    <w:rsid w:val="008D0A06"/>
    <w:rsid w:val="008E088F"/>
    <w:rsid w:val="008E182C"/>
    <w:rsid w:val="008F18DE"/>
    <w:rsid w:val="008F3D16"/>
    <w:rsid w:val="0090050A"/>
    <w:rsid w:val="00902414"/>
    <w:rsid w:val="009043C8"/>
    <w:rsid w:val="009470A5"/>
    <w:rsid w:val="00965144"/>
    <w:rsid w:val="0098675D"/>
    <w:rsid w:val="00992E5F"/>
    <w:rsid w:val="009A141A"/>
    <w:rsid w:val="009A5676"/>
    <w:rsid w:val="009B406F"/>
    <w:rsid w:val="009B4F02"/>
    <w:rsid w:val="009C0CBB"/>
    <w:rsid w:val="009D414C"/>
    <w:rsid w:val="009E3C31"/>
    <w:rsid w:val="009F2071"/>
    <w:rsid w:val="00A01B03"/>
    <w:rsid w:val="00A118AE"/>
    <w:rsid w:val="00A252BA"/>
    <w:rsid w:val="00A270E7"/>
    <w:rsid w:val="00A44F36"/>
    <w:rsid w:val="00A465A8"/>
    <w:rsid w:val="00A512F3"/>
    <w:rsid w:val="00A77E04"/>
    <w:rsid w:val="00A841AC"/>
    <w:rsid w:val="00AA6E85"/>
    <w:rsid w:val="00AB0A1B"/>
    <w:rsid w:val="00AB39DA"/>
    <w:rsid w:val="00AC7EDD"/>
    <w:rsid w:val="00B010E4"/>
    <w:rsid w:val="00B268E8"/>
    <w:rsid w:val="00B35F2F"/>
    <w:rsid w:val="00B51A02"/>
    <w:rsid w:val="00B70719"/>
    <w:rsid w:val="00B84F37"/>
    <w:rsid w:val="00B92DAF"/>
    <w:rsid w:val="00BA1D4D"/>
    <w:rsid w:val="00BB020B"/>
    <w:rsid w:val="00BB3414"/>
    <w:rsid w:val="00BB55F0"/>
    <w:rsid w:val="00BD0952"/>
    <w:rsid w:val="00BE4644"/>
    <w:rsid w:val="00BF2C01"/>
    <w:rsid w:val="00C005E2"/>
    <w:rsid w:val="00C07924"/>
    <w:rsid w:val="00C12ECC"/>
    <w:rsid w:val="00C16584"/>
    <w:rsid w:val="00C43726"/>
    <w:rsid w:val="00C464F8"/>
    <w:rsid w:val="00C4695E"/>
    <w:rsid w:val="00C46FF2"/>
    <w:rsid w:val="00C53601"/>
    <w:rsid w:val="00C6466E"/>
    <w:rsid w:val="00C81960"/>
    <w:rsid w:val="00CA215C"/>
    <w:rsid w:val="00CA21F3"/>
    <w:rsid w:val="00CB0548"/>
    <w:rsid w:val="00CB5FA1"/>
    <w:rsid w:val="00CC0921"/>
    <w:rsid w:val="00CC1A01"/>
    <w:rsid w:val="00D06D8F"/>
    <w:rsid w:val="00D175C2"/>
    <w:rsid w:val="00D23D0F"/>
    <w:rsid w:val="00D279B7"/>
    <w:rsid w:val="00D3051B"/>
    <w:rsid w:val="00D340B6"/>
    <w:rsid w:val="00D576B4"/>
    <w:rsid w:val="00D71522"/>
    <w:rsid w:val="00D74AFA"/>
    <w:rsid w:val="00D83062"/>
    <w:rsid w:val="00D85D94"/>
    <w:rsid w:val="00D92001"/>
    <w:rsid w:val="00DA7FD0"/>
    <w:rsid w:val="00DB1375"/>
    <w:rsid w:val="00DC7FAA"/>
    <w:rsid w:val="00DD38D8"/>
    <w:rsid w:val="00DE0219"/>
    <w:rsid w:val="00DF1715"/>
    <w:rsid w:val="00DF1EB8"/>
    <w:rsid w:val="00DF3E47"/>
    <w:rsid w:val="00E017FE"/>
    <w:rsid w:val="00E07CA2"/>
    <w:rsid w:val="00E10CF5"/>
    <w:rsid w:val="00E13960"/>
    <w:rsid w:val="00E13EC3"/>
    <w:rsid w:val="00E21B89"/>
    <w:rsid w:val="00E2463F"/>
    <w:rsid w:val="00E41069"/>
    <w:rsid w:val="00E47F7E"/>
    <w:rsid w:val="00E82270"/>
    <w:rsid w:val="00EB74C4"/>
    <w:rsid w:val="00ED6E60"/>
    <w:rsid w:val="00F11447"/>
    <w:rsid w:val="00F25CCB"/>
    <w:rsid w:val="00F318B3"/>
    <w:rsid w:val="00F31D38"/>
    <w:rsid w:val="00F50A0C"/>
    <w:rsid w:val="00F7003E"/>
    <w:rsid w:val="00F734A2"/>
    <w:rsid w:val="00F848BC"/>
    <w:rsid w:val="00F955AF"/>
    <w:rsid w:val="00FB0F4C"/>
    <w:rsid w:val="00FB25A3"/>
    <w:rsid w:val="00FC00E2"/>
    <w:rsid w:val="00FD0A8E"/>
    <w:rsid w:val="00FD131D"/>
    <w:rsid w:val="00FD7C82"/>
    <w:rsid w:val="00FE7EF6"/>
    <w:rsid w:val="00FF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A7B63"/>
  <w15:docId w15:val="{8A5C689E-E65B-466C-B6E4-4B1CE70D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9F207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12F3"/>
    <w:pPr>
      <w:spacing w:before="100" w:beforeAutospacing="1" w:after="100" w:afterAutospacing="1"/>
    </w:pPr>
  </w:style>
  <w:style w:type="table" w:styleId="a4">
    <w:name w:val="Table Grid"/>
    <w:basedOn w:val="a1"/>
    <w:rsid w:val="0056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9F2071"/>
    <w:rPr>
      <w:b/>
      <w:bCs/>
      <w:kern w:val="36"/>
      <w:sz w:val="48"/>
      <w:szCs w:val="48"/>
    </w:rPr>
  </w:style>
  <w:style w:type="character" w:styleId="a5">
    <w:name w:val="Hyperlink"/>
    <w:rsid w:val="00197271"/>
    <w:rPr>
      <w:color w:val="0000FF"/>
      <w:u w:val="single"/>
    </w:rPr>
  </w:style>
  <w:style w:type="paragraph" w:styleId="a6">
    <w:name w:val="Balloon Text"/>
    <w:basedOn w:val="a"/>
    <w:link w:val="a7"/>
    <w:rsid w:val="00BA1D4D"/>
    <w:rPr>
      <w:rFonts w:ascii="Tahoma" w:hAnsi="Tahoma" w:cs="Tahoma"/>
      <w:sz w:val="16"/>
      <w:szCs w:val="16"/>
    </w:rPr>
  </w:style>
  <w:style w:type="character" w:customStyle="1" w:styleId="a7">
    <w:name w:val="Текст выноски Знак"/>
    <w:basedOn w:val="a0"/>
    <w:link w:val="a6"/>
    <w:rsid w:val="00BA1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4520">
      <w:bodyDiv w:val="1"/>
      <w:marLeft w:val="0"/>
      <w:marRight w:val="0"/>
      <w:marTop w:val="0"/>
      <w:marBottom w:val="0"/>
      <w:divBdr>
        <w:top w:val="none" w:sz="0" w:space="0" w:color="auto"/>
        <w:left w:val="none" w:sz="0" w:space="0" w:color="auto"/>
        <w:bottom w:val="none" w:sz="0" w:space="0" w:color="auto"/>
        <w:right w:val="none" w:sz="0" w:space="0" w:color="auto"/>
      </w:divBdr>
    </w:div>
    <w:div w:id="72315756">
      <w:bodyDiv w:val="1"/>
      <w:marLeft w:val="0"/>
      <w:marRight w:val="0"/>
      <w:marTop w:val="0"/>
      <w:marBottom w:val="0"/>
      <w:divBdr>
        <w:top w:val="none" w:sz="0" w:space="0" w:color="auto"/>
        <w:left w:val="none" w:sz="0" w:space="0" w:color="auto"/>
        <w:bottom w:val="none" w:sz="0" w:space="0" w:color="auto"/>
        <w:right w:val="none" w:sz="0" w:space="0" w:color="auto"/>
      </w:divBdr>
    </w:div>
    <w:div w:id="443620995">
      <w:bodyDiv w:val="1"/>
      <w:marLeft w:val="0"/>
      <w:marRight w:val="0"/>
      <w:marTop w:val="0"/>
      <w:marBottom w:val="0"/>
      <w:divBdr>
        <w:top w:val="none" w:sz="0" w:space="0" w:color="auto"/>
        <w:left w:val="none" w:sz="0" w:space="0" w:color="auto"/>
        <w:bottom w:val="none" w:sz="0" w:space="0" w:color="auto"/>
        <w:right w:val="none" w:sz="0" w:space="0" w:color="auto"/>
      </w:divBdr>
    </w:div>
    <w:div w:id="635306290">
      <w:bodyDiv w:val="1"/>
      <w:marLeft w:val="0"/>
      <w:marRight w:val="0"/>
      <w:marTop w:val="0"/>
      <w:marBottom w:val="0"/>
      <w:divBdr>
        <w:top w:val="none" w:sz="0" w:space="0" w:color="auto"/>
        <w:left w:val="none" w:sz="0" w:space="0" w:color="auto"/>
        <w:bottom w:val="none" w:sz="0" w:space="0" w:color="auto"/>
        <w:right w:val="none" w:sz="0" w:space="0" w:color="auto"/>
      </w:divBdr>
    </w:div>
    <w:div w:id="903833187">
      <w:bodyDiv w:val="1"/>
      <w:marLeft w:val="0"/>
      <w:marRight w:val="0"/>
      <w:marTop w:val="0"/>
      <w:marBottom w:val="0"/>
      <w:divBdr>
        <w:top w:val="none" w:sz="0" w:space="0" w:color="auto"/>
        <w:left w:val="none" w:sz="0" w:space="0" w:color="auto"/>
        <w:bottom w:val="none" w:sz="0" w:space="0" w:color="auto"/>
        <w:right w:val="none" w:sz="0" w:space="0" w:color="auto"/>
      </w:divBdr>
    </w:div>
    <w:div w:id="1050836838">
      <w:bodyDiv w:val="1"/>
      <w:marLeft w:val="0"/>
      <w:marRight w:val="0"/>
      <w:marTop w:val="0"/>
      <w:marBottom w:val="0"/>
      <w:divBdr>
        <w:top w:val="none" w:sz="0" w:space="0" w:color="auto"/>
        <w:left w:val="none" w:sz="0" w:space="0" w:color="auto"/>
        <w:bottom w:val="none" w:sz="0" w:space="0" w:color="auto"/>
        <w:right w:val="none" w:sz="0" w:space="0" w:color="auto"/>
      </w:divBdr>
    </w:div>
    <w:div w:id="1107429011">
      <w:bodyDiv w:val="1"/>
      <w:marLeft w:val="0"/>
      <w:marRight w:val="0"/>
      <w:marTop w:val="0"/>
      <w:marBottom w:val="0"/>
      <w:divBdr>
        <w:top w:val="none" w:sz="0" w:space="0" w:color="auto"/>
        <w:left w:val="none" w:sz="0" w:space="0" w:color="auto"/>
        <w:bottom w:val="none" w:sz="0" w:space="0" w:color="auto"/>
        <w:right w:val="none" w:sz="0" w:space="0" w:color="auto"/>
      </w:divBdr>
    </w:div>
    <w:div w:id="1330518431">
      <w:bodyDiv w:val="1"/>
      <w:marLeft w:val="0"/>
      <w:marRight w:val="0"/>
      <w:marTop w:val="0"/>
      <w:marBottom w:val="0"/>
      <w:divBdr>
        <w:top w:val="none" w:sz="0" w:space="0" w:color="auto"/>
        <w:left w:val="none" w:sz="0" w:space="0" w:color="auto"/>
        <w:bottom w:val="none" w:sz="0" w:space="0" w:color="auto"/>
        <w:right w:val="none" w:sz="0" w:space="0" w:color="auto"/>
      </w:divBdr>
    </w:div>
    <w:div w:id="1862623784">
      <w:bodyDiv w:val="1"/>
      <w:marLeft w:val="0"/>
      <w:marRight w:val="0"/>
      <w:marTop w:val="0"/>
      <w:marBottom w:val="0"/>
      <w:divBdr>
        <w:top w:val="none" w:sz="0" w:space="0" w:color="auto"/>
        <w:left w:val="none" w:sz="0" w:space="0" w:color="auto"/>
        <w:bottom w:val="none" w:sz="0" w:space="0" w:color="auto"/>
        <w:right w:val="none" w:sz="0" w:space="0" w:color="auto"/>
      </w:divBdr>
      <w:divsChild>
        <w:div w:id="397830548">
          <w:marLeft w:val="0"/>
          <w:marRight w:val="0"/>
          <w:marTop w:val="0"/>
          <w:marBottom w:val="0"/>
          <w:divBdr>
            <w:top w:val="none" w:sz="0" w:space="0" w:color="auto"/>
            <w:left w:val="none" w:sz="0" w:space="0" w:color="auto"/>
            <w:bottom w:val="none" w:sz="0" w:space="0" w:color="auto"/>
            <w:right w:val="none" w:sz="0" w:space="0" w:color="auto"/>
          </w:divBdr>
        </w:div>
        <w:div w:id="1259220662">
          <w:marLeft w:val="0"/>
          <w:marRight w:val="0"/>
          <w:marTop w:val="0"/>
          <w:marBottom w:val="0"/>
          <w:divBdr>
            <w:top w:val="none" w:sz="0" w:space="0" w:color="auto"/>
            <w:left w:val="none" w:sz="0" w:space="0" w:color="auto"/>
            <w:bottom w:val="none" w:sz="0" w:space="0" w:color="auto"/>
            <w:right w:val="none" w:sz="0" w:space="0" w:color="auto"/>
          </w:divBdr>
        </w:div>
      </w:divsChild>
    </w:div>
    <w:div w:id="1973830048">
      <w:bodyDiv w:val="1"/>
      <w:marLeft w:val="0"/>
      <w:marRight w:val="0"/>
      <w:marTop w:val="0"/>
      <w:marBottom w:val="0"/>
      <w:divBdr>
        <w:top w:val="none" w:sz="0" w:space="0" w:color="auto"/>
        <w:left w:val="none" w:sz="0" w:space="0" w:color="auto"/>
        <w:bottom w:val="none" w:sz="0" w:space="0" w:color="auto"/>
        <w:right w:val="none" w:sz="0" w:space="0" w:color="auto"/>
      </w:divBdr>
    </w:div>
    <w:div w:id="21372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5F07-F28D-4621-984B-7C0A150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12</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25985</CharactersWithSpaces>
  <SharedDoc>false</SharedDoc>
  <HLinks>
    <vt:vector size="6" baseType="variant">
      <vt:variant>
        <vt:i4>5963862</vt:i4>
      </vt:variant>
      <vt:variant>
        <vt:i4>0</vt:i4>
      </vt:variant>
      <vt:variant>
        <vt:i4>0</vt:i4>
      </vt:variant>
      <vt:variant>
        <vt:i4>5</vt:i4>
      </vt:variant>
      <vt:variant>
        <vt:lpwstr>https://login.consultant.ru/link/?req=doc&amp;base=LAW&amp;n=126591&amp;dst=100015&amp;field=134&amp;date=06.12.2022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2023-06-21T04:40:00Z</cp:lastPrinted>
  <dcterms:created xsi:type="dcterms:W3CDTF">2022-12-28T10:04:00Z</dcterms:created>
  <dcterms:modified xsi:type="dcterms:W3CDTF">2023-06-21T04:40:00Z</dcterms:modified>
</cp:coreProperties>
</file>