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65A92" w14:textId="77777777" w:rsidR="00A260E7" w:rsidRDefault="00A260E7" w:rsidP="00A26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B38E85" w14:textId="77777777" w:rsidR="00A260E7" w:rsidRDefault="00A260E7" w:rsidP="00A26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5697E2" w14:textId="77777777" w:rsidR="00A260E7" w:rsidRDefault="00A260E7" w:rsidP="00A26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013FBE" w14:textId="77777777" w:rsidR="00A260E7" w:rsidRDefault="00A260E7" w:rsidP="00A26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9CFA1F" w14:textId="77777777" w:rsidR="00A260E7" w:rsidRDefault="00A260E7" w:rsidP="00A26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A1C6F7" w14:textId="77777777" w:rsidR="00A260E7" w:rsidRDefault="00A260E7" w:rsidP="00A26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A258D2" w14:textId="77777777" w:rsidR="00A260E7" w:rsidRDefault="00A260E7" w:rsidP="00A26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EE0A74" w14:textId="77777777" w:rsidR="00A260E7" w:rsidRDefault="00A260E7" w:rsidP="00A26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BA1718" w14:textId="77777777" w:rsidR="00A260E7" w:rsidRDefault="00A260E7" w:rsidP="00A26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187659" w14:textId="77777777" w:rsidR="00A260E7" w:rsidRDefault="00A260E7" w:rsidP="00A26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08FD46" w14:textId="77777777" w:rsidR="00A260E7" w:rsidRDefault="00A260E7" w:rsidP="00A26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171424" w14:textId="6B89D8B4" w:rsidR="001313ED" w:rsidRDefault="00A260E7" w:rsidP="00A260E7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D74A0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апреля 2023 года № 1</w:t>
      </w:r>
    </w:p>
    <w:p w14:paraId="6AEDD7E1" w14:textId="77777777" w:rsidR="00A260E7" w:rsidRDefault="00A260E7" w:rsidP="00A26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37EEA9" w14:textId="77777777" w:rsidR="00A260E7" w:rsidRDefault="00A260E7" w:rsidP="00A260E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FE153EA" w14:textId="42BA400C" w:rsidR="00A260E7" w:rsidRPr="00A260E7" w:rsidRDefault="00A260E7" w:rsidP="00A260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0E7">
        <w:rPr>
          <w:rFonts w:ascii="Times New Roman" w:eastAsia="Times New Roman" w:hAnsi="Times New Roman" w:cs="Times New Roman"/>
          <w:b/>
          <w:sz w:val="28"/>
          <w:szCs w:val="28"/>
        </w:rPr>
        <w:t>О назначении публичных слушаний</w:t>
      </w:r>
    </w:p>
    <w:p w14:paraId="125D2781" w14:textId="1C3E1999" w:rsidR="00A260E7" w:rsidRDefault="00A260E7" w:rsidP="00A26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68C5CC" w14:textId="77777777" w:rsidR="00A260E7" w:rsidRPr="00A260E7" w:rsidRDefault="00A260E7" w:rsidP="00A26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C13E22" w14:textId="12F6B0A7" w:rsidR="00A260E7" w:rsidRPr="00A260E7" w:rsidRDefault="00A260E7" w:rsidP="00A26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0E7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о публичных слушаниях, утвержденным решением Собрания Пугачевского муниципального района от 27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A260E7">
        <w:rPr>
          <w:rFonts w:ascii="Times New Roman" w:eastAsia="Times New Roman" w:hAnsi="Times New Roman" w:cs="Times New Roman"/>
          <w:sz w:val="28"/>
          <w:szCs w:val="28"/>
        </w:rPr>
        <w:t>2007 года № 148, Уставом Пугачевского муниципального района ПОСТАНОВЛЯЮ:</w:t>
      </w:r>
    </w:p>
    <w:p w14:paraId="02794FA9" w14:textId="6BBCB934" w:rsidR="00A260E7" w:rsidRPr="00A260E7" w:rsidRDefault="00A260E7" w:rsidP="00A2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0E7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1.Назначить публичные слушания по вопросу: </w:t>
      </w:r>
      <w:r w:rsidRPr="00A260E7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</w:rPr>
        <w:t>«Утверждение</w:t>
      </w:r>
      <w:r w:rsidRPr="00A260E7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проекта планировки и проекта межевания территории </w:t>
      </w:r>
      <w:r w:rsidRPr="00A260E7">
        <w:rPr>
          <w:rFonts w:ascii="Times New Roman" w:eastAsia="Times New Roman" w:hAnsi="Times New Roman" w:cs="Times New Roman"/>
          <w:sz w:val="28"/>
          <w:szCs w:val="28"/>
        </w:rPr>
        <w:t>по объекту:</w:t>
      </w:r>
      <w:r w:rsidRPr="00A260E7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A260E7">
        <w:rPr>
          <w:rFonts w:ascii="Times New Roman" w:eastAsia="Times New Roman" w:hAnsi="Times New Roman" w:cs="Times New Roman"/>
          <w:sz w:val="28"/>
          <w:szCs w:val="28"/>
        </w:rPr>
        <w:t xml:space="preserve">«Обустройство Декабрьского месторождения. Подключение куста скважин №№5,6 (КД-3)» </w:t>
      </w:r>
      <w:r w:rsidRPr="00A260E7">
        <w:rPr>
          <w:rFonts w:ascii="Times New Roman" w:eastAsia="Times New Roman" w:hAnsi="Times New Roman" w:cs="Times New Roman"/>
          <w:color w:val="0D0D0D"/>
          <w:sz w:val="28"/>
          <w:szCs w:val="28"/>
        </w:rPr>
        <w:t>расположенного на территории Пугачевского муниципального района Саратовской области на 15 мая 2023 года в 14</w:t>
      </w:r>
      <w:r w:rsidR="00D74A0C">
        <w:rPr>
          <w:rFonts w:ascii="Times New Roman" w:eastAsia="Times New Roman" w:hAnsi="Times New Roman" w:cs="Times New Roman"/>
          <w:color w:val="0D0D0D"/>
          <w:sz w:val="28"/>
          <w:szCs w:val="28"/>
        </w:rPr>
        <w:t>:</w:t>
      </w:r>
      <w:r w:rsidRPr="00A260E7">
        <w:rPr>
          <w:rFonts w:ascii="Times New Roman" w:eastAsia="Times New Roman" w:hAnsi="Times New Roman" w:cs="Times New Roman"/>
          <w:color w:val="0D0D0D"/>
          <w:sz w:val="28"/>
          <w:szCs w:val="28"/>
        </w:rPr>
        <w:t>00 в актовом зале администрации Пугачевского муниципального района</w:t>
      </w:r>
      <w:r w:rsidRPr="00A260E7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proofErr w:type="spellStart"/>
      <w:r w:rsidRPr="00A260E7">
        <w:rPr>
          <w:rFonts w:ascii="Times New Roman" w:eastAsia="Times New Roman" w:hAnsi="Times New Roman" w:cs="Times New Roman"/>
          <w:sz w:val="28"/>
          <w:szCs w:val="28"/>
        </w:rPr>
        <w:t>г.Пугачев</w:t>
      </w:r>
      <w:proofErr w:type="spellEnd"/>
      <w:r w:rsidRPr="00A260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260E7">
        <w:rPr>
          <w:rFonts w:ascii="Times New Roman" w:eastAsia="Times New Roman" w:hAnsi="Times New Roman" w:cs="Times New Roman"/>
          <w:sz w:val="28"/>
          <w:szCs w:val="28"/>
        </w:rPr>
        <w:t>ул.Пушкинская</w:t>
      </w:r>
      <w:proofErr w:type="spellEnd"/>
      <w:r w:rsidRPr="00A260E7">
        <w:rPr>
          <w:rFonts w:ascii="Times New Roman" w:eastAsia="Times New Roman" w:hAnsi="Times New Roman" w:cs="Times New Roman"/>
          <w:sz w:val="28"/>
          <w:szCs w:val="28"/>
        </w:rPr>
        <w:t xml:space="preserve">, д.280. </w:t>
      </w:r>
    </w:p>
    <w:p w14:paraId="02F1A771" w14:textId="678CC1E2" w:rsidR="00A260E7" w:rsidRPr="00A260E7" w:rsidRDefault="00A260E7" w:rsidP="00A26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0E7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2.С материалами публичных слушаний участники публичных слушаний могут ознакомиться в отделе строительства и архитектуры администрации Пугачевского муниципального района Саратовской области по 12 мая 2023 года включительно по адресу: </w:t>
      </w:r>
      <w:proofErr w:type="spellStart"/>
      <w:r w:rsidRPr="00A260E7">
        <w:rPr>
          <w:rFonts w:ascii="Times New Roman" w:eastAsia="Times New Roman" w:hAnsi="Times New Roman" w:cs="Times New Roman"/>
          <w:color w:val="0D0D0D"/>
          <w:sz w:val="28"/>
          <w:szCs w:val="28"/>
        </w:rPr>
        <w:t>г.Пугачев</w:t>
      </w:r>
      <w:proofErr w:type="spellEnd"/>
      <w:r w:rsidRPr="00A260E7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A260E7">
        <w:rPr>
          <w:rFonts w:ascii="Times New Roman" w:eastAsia="Times New Roman" w:hAnsi="Times New Roman" w:cs="Times New Roman"/>
          <w:color w:val="0D0D0D"/>
          <w:sz w:val="28"/>
          <w:szCs w:val="28"/>
        </w:rPr>
        <w:t>ул.Топорковская</w:t>
      </w:r>
      <w:proofErr w:type="spellEnd"/>
      <w:r w:rsidRPr="00A260E7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17. Аргументированные </w:t>
      </w:r>
      <w:r w:rsidRPr="00A260E7">
        <w:rPr>
          <w:rFonts w:ascii="Times New Roman" w:eastAsia="Times New Roman" w:hAnsi="Times New Roman" w:cs="Times New Roman"/>
          <w:sz w:val="28"/>
          <w:szCs w:val="28"/>
        </w:rPr>
        <w:t>замечания и предложения по вышеуказанному проекту направлять в отдел строительства и архитектуры администрации Пугачевского муниципального района.</w:t>
      </w:r>
      <w:r w:rsidRPr="00A260E7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B15181" w14:textId="77777777" w:rsidR="00A260E7" w:rsidRPr="00A260E7" w:rsidRDefault="00A260E7" w:rsidP="00A260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A260E7">
        <w:rPr>
          <w:rFonts w:ascii="Times New Roman" w:eastAsia="Times New Roman" w:hAnsi="Times New Roman" w:cs="Times New Roman"/>
          <w:color w:val="0D0D0D"/>
          <w:sz w:val="28"/>
          <w:szCs w:val="28"/>
        </w:rPr>
        <w:t>3.Для подготовки и проведения публичных слушаний создать комиссию в составе согласно приложению.</w:t>
      </w:r>
    </w:p>
    <w:p w14:paraId="2C9075DC" w14:textId="77777777" w:rsidR="00A260E7" w:rsidRPr="00A260E7" w:rsidRDefault="00A260E7" w:rsidP="00A26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0E7">
        <w:rPr>
          <w:rFonts w:ascii="Times New Roman" w:eastAsia="Times New Roman" w:hAnsi="Times New Roman" w:cs="Times New Roman"/>
          <w:sz w:val="28"/>
          <w:szCs w:val="28"/>
        </w:rPr>
        <w:t>4.Отделу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вестник» Пугачевского муниципального района.</w:t>
      </w:r>
    </w:p>
    <w:p w14:paraId="3D064D63" w14:textId="77777777" w:rsidR="00A260E7" w:rsidRPr="00A260E7" w:rsidRDefault="00A260E7" w:rsidP="00A2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0E7">
        <w:rPr>
          <w:rFonts w:ascii="Times New Roman" w:eastAsia="Times New Roman" w:hAnsi="Times New Roman" w:cs="Times New Roman"/>
          <w:sz w:val="28"/>
          <w:szCs w:val="28"/>
        </w:rPr>
        <w:t xml:space="preserve">5.Настоящее постановление вступает в силу со дня его официального опубликования.  </w:t>
      </w:r>
    </w:p>
    <w:p w14:paraId="35D395C6" w14:textId="77777777" w:rsidR="00A260E7" w:rsidRPr="00A260E7" w:rsidRDefault="00A260E7" w:rsidP="00A26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5995C" w14:textId="62FE2865" w:rsidR="00A260E7" w:rsidRPr="00A260E7" w:rsidRDefault="00A260E7" w:rsidP="00A26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0E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Pr="00A260E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260E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260E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260E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260E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260E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260E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260E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260E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Pr="00A260E7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4BA2C719" w14:textId="77777777" w:rsidR="00A260E7" w:rsidRDefault="00A260E7" w:rsidP="00A260E7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A260E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78365126" w14:textId="0DB4597A" w:rsidR="00A260E7" w:rsidRPr="00A260E7" w:rsidRDefault="00A260E7" w:rsidP="00A260E7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A260E7">
        <w:rPr>
          <w:rFonts w:ascii="Times New Roman" w:eastAsia="Times New Roman" w:hAnsi="Times New Roman" w:cs="Times New Roman"/>
          <w:sz w:val="28"/>
          <w:szCs w:val="28"/>
        </w:rPr>
        <w:t>главы Пугачевского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60E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56D4217B" w14:textId="35373078" w:rsidR="00A260E7" w:rsidRPr="00A260E7" w:rsidRDefault="00A260E7" w:rsidP="00A260E7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A260E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74A0C">
        <w:rPr>
          <w:rFonts w:ascii="Times New Roman" w:eastAsia="Times New Roman" w:hAnsi="Times New Roman" w:cs="Times New Roman"/>
          <w:sz w:val="28"/>
          <w:szCs w:val="28"/>
        </w:rPr>
        <w:t xml:space="preserve">19 </w:t>
      </w:r>
      <w:r w:rsidRPr="00A260E7">
        <w:rPr>
          <w:rFonts w:ascii="Times New Roman" w:eastAsia="Times New Roman" w:hAnsi="Times New Roman" w:cs="Times New Roman"/>
          <w:sz w:val="28"/>
          <w:szCs w:val="28"/>
        </w:rPr>
        <w:t xml:space="preserve">апреля 2023 года № </w:t>
      </w:r>
      <w:r w:rsidR="00D74A0C"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23153D22" w14:textId="77777777" w:rsidR="00A260E7" w:rsidRPr="00A260E7" w:rsidRDefault="00A260E7" w:rsidP="00A260E7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</w:p>
    <w:p w14:paraId="00D705D7" w14:textId="77777777" w:rsidR="00A260E7" w:rsidRPr="00A260E7" w:rsidRDefault="00A260E7" w:rsidP="00A26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0E7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</w:t>
      </w:r>
    </w:p>
    <w:p w14:paraId="47F73082" w14:textId="1276C47F" w:rsidR="00A260E7" w:rsidRPr="00A260E7" w:rsidRDefault="00A260E7" w:rsidP="00A26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0E7">
        <w:rPr>
          <w:rFonts w:ascii="Times New Roman" w:eastAsia="Times New Roman" w:hAnsi="Times New Roman" w:cs="Times New Roman"/>
          <w:b/>
          <w:sz w:val="28"/>
          <w:szCs w:val="28"/>
        </w:rPr>
        <w:t>комиссии по подготовке и проведению публичных слушаний</w:t>
      </w:r>
    </w:p>
    <w:p w14:paraId="710CCD3B" w14:textId="2E01D4BD" w:rsidR="00A260E7" w:rsidRDefault="00A260E7" w:rsidP="00A26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4B166D" w14:textId="77777777" w:rsidR="00A260E7" w:rsidRPr="00A260E7" w:rsidRDefault="00A260E7" w:rsidP="00A26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256"/>
        <w:gridCol w:w="310"/>
        <w:gridCol w:w="6288"/>
      </w:tblGrid>
      <w:tr w:rsidR="00A260E7" w:rsidRPr="00A260E7" w14:paraId="727BBF1C" w14:textId="77777777" w:rsidTr="00566626">
        <w:trPr>
          <w:trHeight w:val="894"/>
        </w:trPr>
        <w:tc>
          <w:tcPr>
            <w:tcW w:w="3256" w:type="dxa"/>
            <w:hideMark/>
          </w:tcPr>
          <w:p w14:paraId="132A40C1" w14:textId="77777777" w:rsidR="00A260E7" w:rsidRPr="00A260E7" w:rsidRDefault="00A260E7" w:rsidP="00A26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0E7">
              <w:rPr>
                <w:rFonts w:ascii="Times New Roman" w:eastAsia="Calibri" w:hAnsi="Times New Roman" w:cs="Times New Roman"/>
                <w:sz w:val="28"/>
                <w:szCs w:val="28"/>
              </w:rPr>
              <w:t>Янин</w:t>
            </w:r>
          </w:p>
          <w:p w14:paraId="5702EA61" w14:textId="77777777" w:rsidR="00A260E7" w:rsidRPr="00A260E7" w:rsidRDefault="00A260E7" w:rsidP="00A26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0E7">
              <w:rPr>
                <w:rFonts w:ascii="Times New Roman" w:eastAsia="Calibri" w:hAnsi="Times New Roman" w:cs="Times New Roman"/>
                <w:sz w:val="28"/>
                <w:szCs w:val="28"/>
              </w:rPr>
              <w:t>Алексей Владиславович</w:t>
            </w:r>
          </w:p>
        </w:tc>
        <w:tc>
          <w:tcPr>
            <w:tcW w:w="310" w:type="dxa"/>
            <w:hideMark/>
          </w:tcPr>
          <w:p w14:paraId="25E662E8" w14:textId="77777777" w:rsidR="00A260E7" w:rsidRPr="00A260E7" w:rsidRDefault="00A260E7" w:rsidP="00A260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0E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8" w:type="dxa"/>
            <w:hideMark/>
          </w:tcPr>
          <w:p w14:paraId="126D25B1" w14:textId="77777777" w:rsidR="00A260E7" w:rsidRPr="00A260E7" w:rsidRDefault="00A260E7" w:rsidP="00A260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0E7">
              <w:rPr>
                <w:rFonts w:ascii="Times New Roman" w:eastAsia="Calibri" w:hAnsi="Times New Roman" w:cs="Times New Roman"/>
                <w:sz w:val="28"/>
                <w:szCs w:val="28"/>
              </w:rPr>
              <w:t>глава Пугачевского муниципального района, председатель комиссии;</w:t>
            </w:r>
          </w:p>
          <w:p w14:paraId="004BAEC0" w14:textId="77777777" w:rsidR="00A260E7" w:rsidRPr="00A260E7" w:rsidRDefault="00A260E7" w:rsidP="00A260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60E7" w:rsidRPr="00A260E7" w14:paraId="7F38EC80" w14:textId="77777777" w:rsidTr="00566626">
        <w:trPr>
          <w:trHeight w:val="1276"/>
        </w:trPr>
        <w:tc>
          <w:tcPr>
            <w:tcW w:w="3256" w:type="dxa"/>
            <w:hideMark/>
          </w:tcPr>
          <w:p w14:paraId="105F7A54" w14:textId="77777777" w:rsidR="00A260E7" w:rsidRPr="00A260E7" w:rsidRDefault="00A260E7" w:rsidP="00A26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0E7">
              <w:rPr>
                <w:rFonts w:ascii="Times New Roman" w:eastAsia="Calibri" w:hAnsi="Times New Roman" w:cs="Times New Roman"/>
                <w:sz w:val="28"/>
                <w:szCs w:val="28"/>
              </w:rPr>
              <w:t>Степанов</w:t>
            </w:r>
          </w:p>
          <w:p w14:paraId="39E4B29F" w14:textId="77777777" w:rsidR="00A260E7" w:rsidRPr="00A260E7" w:rsidRDefault="00A260E7" w:rsidP="00A26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0E7">
              <w:rPr>
                <w:rFonts w:ascii="Times New Roman" w:eastAsia="Calibri" w:hAnsi="Times New Roman" w:cs="Times New Roman"/>
                <w:sz w:val="28"/>
                <w:szCs w:val="28"/>
              </w:rPr>
              <w:t>Олег Александрович</w:t>
            </w:r>
          </w:p>
        </w:tc>
        <w:tc>
          <w:tcPr>
            <w:tcW w:w="310" w:type="dxa"/>
            <w:hideMark/>
          </w:tcPr>
          <w:p w14:paraId="15A549E4" w14:textId="77777777" w:rsidR="00A260E7" w:rsidRPr="00A260E7" w:rsidRDefault="00A260E7" w:rsidP="00A260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0E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8" w:type="dxa"/>
            <w:hideMark/>
          </w:tcPr>
          <w:p w14:paraId="0110784A" w14:textId="77777777" w:rsidR="00A260E7" w:rsidRPr="00A260E7" w:rsidRDefault="00A260E7" w:rsidP="00A260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0E7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Пугачевского муниципального района по жилищно-коммунальному хозяйству и градостроительству, заместитель председателя комиссии;</w:t>
            </w:r>
          </w:p>
          <w:p w14:paraId="6FE354CB" w14:textId="77777777" w:rsidR="00A260E7" w:rsidRPr="00A260E7" w:rsidRDefault="00A260E7" w:rsidP="00A260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60E7" w:rsidRPr="00A260E7" w14:paraId="43C13DAC" w14:textId="77777777" w:rsidTr="00566626">
        <w:tc>
          <w:tcPr>
            <w:tcW w:w="3256" w:type="dxa"/>
            <w:hideMark/>
          </w:tcPr>
          <w:p w14:paraId="45D5E083" w14:textId="77777777" w:rsidR="00A260E7" w:rsidRPr="00A260E7" w:rsidRDefault="00A260E7" w:rsidP="00A26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0E7">
              <w:rPr>
                <w:rFonts w:ascii="Times New Roman" w:eastAsia="Calibri" w:hAnsi="Times New Roman" w:cs="Times New Roman"/>
                <w:sz w:val="28"/>
                <w:szCs w:val="28"/>
              </w:rPr>
              <w:t>Сотникова</w:t>
            </w:r>
          </w:p>
          <w:p w14:paraId="3912DEBA" w14:textId="77777777" w:rsidR="00A260E7" w:rsidRPr="00A260E7" w:rsidRDefault="00A260E7" w:rsidP="00A26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0E7">
              <w:rPr>
                <w:rFonts w:ascii="Times New Roman" w:eastAsia="Calibri" w:hAnsi="Times New Roman" w:cs="Times New Roman"/>
                <w:sz w:val="28"/>
                <w:szCs w:val="28"/>
              </w:rPr>
              <w:t>Наталия Ивановна</w:t>
            </w:r>
          </w:p>
        </w:tc>
        <w:tc>
          <w:tcPr>
            <w:tcW w:w="310" w:type="dxa"/>
            <w:hideMark/>
          </w:tcPr>
          <w:p w14:paraId="23F756F2" w14:textId="77777777" w:rsidR="00A260E7" w:rsidRPr="00A260E7" w:rsidRDefault="00A260E7" w:rsidP="00A260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0E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8" w:type="dxa"/>
            <w:hideMark/>
          </w:tcPr>
          <w:p w14:paraId="62CF3F6E" w14:textId="77777777" w:rsidR="00A260E7" w:rsidRPr="00A260E7" w:rsidRDefault="00A260E7" w:rsidP="00A260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0E7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 отдела строительства и архитектуры администрации Пугачевского муниципального района, секретарь комиссии.</w:t>
            </w:r>
          </w:p>
        </w:tc>
      </w:tr>
      <w:tr w:rsidR="00A260E7" w:rsidRPr="00A260E7" w14:paraId="114D61BA" w14:textId="77777777" w:rsidTr="00A260E7">
        <w:trPr>
          <w:trHeight w:val="643"/>
        </w:trPr>
        <w:tc>
          <w:tcPr>
            <w:tcW w:w="9854" w:type="dxa"/>
            <w:gridSpan w:val="3"/>
          </w:tcPr>
          <w:p w14:paraId="6767B9BC" w14:textId="77777777" w:rsidR="00A260E7" w:rsidRPr="00A260E7" w:rsidRDefault="00A260E7" w:rsidP="00A260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0E7"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A260E7" w:rsidRPr="00A260E7" w14:paraId="669DEE4E" w14:textId="77777777" w:rsidTr="00566626">
        <w:trPr>
          <w:trHeight w:val="991"/>
        </w:trPr>
        <w:tc>
          <w:tcPr>
            <w:tcW w:w="3256" w:type="dxa"/>
          </w:tcPr>
          <w:p w14:paraId="60AADCC8" w14:textId="77777777" w:rsidR="00A260E7" w:rsidRPr="00A260E7" w:rsidRDefault="00A260E7" w:rsidP="00A260E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0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Авдеев                                      Анатолий Сергеевич                                   </w:t>
            </w:r>
          </w:p>
        </w:tc>
        <w:tc>
          <w:tcPr>
            <w:tcW w:w="310" w:type="dxa"/>
          </w:tcPr>
          <w:p w14:paraId="15E4D80C" w14:textId="77777777" w:rsidR="00A260E7" w:rsidRPr="00A260E7" w:rsidRDefault="00A260E7" w:rsidP="00A260E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0E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8" w:type="dxa"/>
          </w:tcPr>
          <w:p w14:paraId="074113B6" w14:textId="5B241DEC" w:rsidR="00A260E7" w:rsidRPr="00A260E7" w:rsidRDefault="00A260E7" w:rsidP="00A260E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0E7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строительства и архитектуры</w:t>
            </w:r>
            <w:r w:rsidR="00D74A0C">
              <w:rPr>
                <w:rFonts w:ascii="Times New Roman" w:eastAsia="Calibri" w:hAnsi="Times New Roman" w:cs="Times New Roman"/>
                <w:sz w:val="28"/>
                <w:szCs w:val="28"/>
              </w:rPr>
              <w:t>, главный архитектор</w:t>
            </w:r>
            <w:bookmarkStart w:id="0" w:name="_GoBack"/>
            <w:bookmarkEnd w:id="0"/>
            <w:r w:rsidRPr="00A260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Пугачевского муниципального района;</w:t>
            </w:r>
          </w:p>
        </w:tc>
      </w:tr>
      <w:tr w:rsidR="00A260E7" w:rsidRPr="00A260E7" w14:paraId="4EDE559A" w14:textId="77777777" w:rsidTr="00566626">
        <w:tc>
          <w:tcPr>
            <w:tcW w:w="3256" w:type="dxa"/>
          </w:tcPr>
          <w:p w14:paraId="53CC0139" w14:textId="77777777" w:rsidR="00A260E7" w:rsidRPr="00A260E7" w:rsidRDefault="00A260E7" w:rsidP="00A26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0E7">
              <w:rPr>
                <w:rFonts w:ascii="Times New Roman" w:eastAsia="Calibri" w:hAnsi="Times New Roman" w:cs="Times New Roman"/>
                <w:sz w:val="28"/>
                <w:szCs w:val="28"/>
              </w:rPr>
              <w:t>Ивлиева</w:t>
            </w:r>
            <w:proofErr w:type="spellEnd"/>
          </w:p>
          <w:p w14:paraId="5457CE35" w14:textId="77777777" w:rsidR="00A260E7" w:rsidRPr="00A260E7" w:rsidRDefault="00A260E7" w:rsidP="00A26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0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Елена Святославовна                   </w:t>
            </w:r>
          </w:p>
        </w:tc>
        <w:tc>
          <w:tcPr>
            <w:tcW w:w="310" w:type="dxa"/>
          </w:tcPr>
          <w:p w14:paraId="478EB3AD" w14:textId="77777777" w:rsidR="00A260E7" w:rsidRPr="00A260E7" w:rsidRDefault="00A260E7" w:rsidP="00A260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0E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8" w:type="dxa"/>
          </w:tcPr>
          <w:p w14:paraId="488FC751" w14:textId="77777777" w:rsidR="00A260E7" w:rsidRPr="00A260E7" w:rsidRDefault="00A260E7" w:rsidP="00A260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0E7">
              <w:rPr>
                <w:rFonts w:ascii="Times New Roman" w:eastAsia="Calibri" w:hAnsi="Times New Roman" w:cs="Times New Roman"/>
                <w:sz w:val="28"/>
                <w:szCs w:val="28"/>
              </w:rPr>
              <w:t>депутат Собрания Пугачевского муниципального района (по согласованию);</w:t>
            </w:r>
          </w:p>
        </w:tc>
      </w:tr>
      <w:tr w:rsidR="00A260E7" w:rsidRPr="00A260E7" w14:paraId="4A00F261" w14:textId="77777777" w:rsidTr="00566626">
        <w:trPr>
          <w:trHeight w:val="996"/>
        </w:trPr>
        <w:tc>
          <w:tcPr>
            <w:tcW w:w="3256" w:type="dxa"/>
          </w:tcPr>
          <w:p w14:paraId="4286D35B" w14:textId="77777777" w:rsidR="00A260E7" w:rsidRPr="00A260E7" w:rsidRDefault="00A260E7" w:rsidP="00A26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0E7">
              <w:rPr>
                <w:rFonts w:ascii="Times New Roman" w:eastAsia="Calibri" w:hAnsi="Times New Roman" w:cs="Times New Roman"/>
                <w:sz w:val="28"/>
                <w:szCs w:val="28"/>
              </w:rPr>
              <w:t>Кальченко</w:t>
            </w:r>
          </w:p>
          <w:p w14:paraId="49671ECD" w14:textId="77777777" w:rsidR="00A260E7" w:rsidRPr="00A260E7" w:rsidRDefault="00A260E7" w:rsidP="00A26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0E7">
              <w:rPr>
                <w:rFonts w:ascii="Times New Roman" w:eastAsia="Calibri" w:hAnsi="Times New Roman" w:cs="Times New Roman"/>
                <w:sz w:val="28"/>
                <w:szCs w:val="28"/>
              </w:rPr>
              <w:t>Павел Николаевич</w:t>
            </w:r>
          </w:p>
        </w:tc>
        <w:tc>
          <w:tcPr>
            <w:tcW w:w="310" w:type="dxa"/>
          </w:tcPr>
          <w:p w14:paraId="14158906" w14:textId="77777777" w:rsidR="00A260E7" w:rsidRPr="00A260E7" w:rsidRDefault="00A260E7" w:rsidP="00A26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0E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193669E6" w14:textId="77777777" w:rsidR="00A260E7" w:rsidRPr="00A260E7" w:rsidRDefault="00A260E7" w:rsidP="00A26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0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88" w:type="dxa"/>
          </w:tcPr>
          <w:p w14:paraId="5789514E" w14:textId="77777777" w:rsidR="00A260E7" w:rsidRPr="00A260E7" w:rsidRDefault="00A260E7" w:rsidP="00A26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0E7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Собрания Пугачевского муниципального района (по согласованию);</w:t>
            </w:r>
          </w:p>
        </w:tc>
      </w:tr>
      <w:tr w:rsidR="00A260E7" w:rsidRPr="00A260E7" w14:paraId="3FE5DBC3" w14:textId="77777777" w:rsidTr="00566626">
        <w:tc>
          <w:tcPr>
            <w:tcW w:w="3256" w:type="dxa"/>
            <w:hideMark/>
          </w:tcPr>
          <w:p w14:paraId="215F534C" w14:textId="77777777" w:rsidR="00A260E7" w:rsidRPr="00A260E7" w:rsidRDefault="00A260E7" w:rsidP="00A26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0E7">
              <w:rPr>
                <w:rFonts w:ascii="Times New Roman" w:eastAsia="Calibri" w:hAnsi="Times New Roman" w:cs="Times New Roman"/>
                <w:sz w:val="28"/>
                <w:szCs w:val="28"/>
              </w:rPr>
              <w:t>Ковалева</w:t>
            </w:r>
          </w:p>
          <w:p w14:paraId="610B5F34" w14:textId="77777777" w:rsidR="00A260E7" w:rsidRPr="00A260E7" w:rsidRDefault="00A260E7" w:rsidP="00A26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0E7">
              <w:rPr>
                <w:rFonts w:ascii="Times New Roman" w:eastAsia="Calibri" w:hAnsi="Times New Roman" w:cs="Times New Roman"/>
                <w:sz w:val="28"/>
                <w:szCs w:val="28"/>
              </w:rPr>
              <w:t>Наталья Николаевна</w:t>
            </w:r>
          </w:p>
          <w:p w14:paraId="0C502A81" w14:textId="77777777" w:rsidR="00A260E7" w:rsidRPr="00A260E7" w:rsidRDefault="00A260E7" w:rsidP="00A26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14:paraId="7A7B5DD1" w14:textId="77777777" w:rsidR="00A260E7" w:rsidRPr="00A260E7" w:rsidRDefault="00A260E7" w:rsidP="00A26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0E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8" w:type="dxa"/>
          </w:tcPr>
          <w:p w14:paraId="69CB1BA6" w14:textId="630ABD02" w:rsidR="00A260E7" w:rsidRPr="00A260E7" w:rsidRDefault="00A260E7" w:rsidP="00A260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0E7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по управлению муниципальным имуществом администрации Пугачевского муниципального района;</w:t>
            </w:r>
          </w:p>
          <w:p w14:paraId="2FF0B1E8" w14:textId="77777777" w:rsidR="00A260E7" w:rsidRPr="00A260E7" w:rsidRDefault="00A260E7" w:rsidP="00A26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60E7" w:rsidRPr="00A260E7" w14:paraId="1212B0C2" w14:textId="77777777" w:rsidTr="00A260E7">
        <w:trPr>
          <w:trHeight w:val="916"/>
        </w:trPr>
        <w:tc>
          <w:tcPr>
            <w:tcW w:w="3256" w:type="dxa"/>
            <w:hideMark/>
          </w:tcPr>
          <w:p w14:paraId="702C9071" w14:textId="77777777" w:rsidR="00A260E7" w:rsidRPr="00A260E7" w:rsidRDefault="00A260E7" w:rsidP="00A2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Вербицкий </w:t>
            </w:r>
          </w:p>
          <w:p w14:paraId="78AE3FA0" w14:textId="77777777" w:rsidR="00A260E7" w:rsidRPr="00A260E7" w:rsidRDefault="00A260E7" w:rsidP="00A2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E7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Сергеевич</w:t>
            </w:r>
          </w:p>
        </w:tc>
        <w:tc>
          <w:tcPr>
            <w:tcW w:w="310" w:type="dxa"/>
            <w:hideMark/>
          </w:tcPr>
          <w:p w14:paraId="4FCBD1A3" w14:textId="77777777" w:rsidR="00A260E7" w:rsidRPr="00A260E7" w:rsidRDefault="00A260E7" w:rsidP="00A260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E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8" w:type="dxa"/>
          </w:tcPr>
          <w:p w14:paraId="59364570" w14:textId="77777777" w:rsidR="00A260E7" w:rsidRPr="00A260E7" w:rsidRDefault="00A260E7" w:rsidP="00A260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0E7">
              <w:rPr>
                <w:rFonts w:ascii="Times New Roman" w:eastAsia="Calibri" w:hAnsi="Times New Roman" w:cs="Times New Roman"/>
                <w:sz w:val="28"/>
                <w:szCs w:val="28"/>
              </w:rPr>
              <w:t>депутат Собрания Пугачевского муниципального района (по согласованию);</w:t>
            </w:r>
          </w:p>
        </w:tc>
      </w:tr>
      <w:tr w:rsidR="00A260E7" w:rsidRPr="00A260E7" w14:paraId="2A808152" w14:textId="77777777" w:rsidTr="00566626">
        <w:tc>
          <w:tcPr>
            <w:tcW w:w="3256" w:type="dxa"/>
            <w:hideMark/>
          </w:tcPr>
          <w:p w14:paraId="7213B87F" w14:textId="77777777" w:rsidR="00A260E7" w:rsidRPr="00A260E7" w:rsidRDefault="00A260E7" w:rsidP="00A26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0E7">
              <w:rPr>
                <w:rFonts w:ascii="Times New Roman" w:eastAsia="Calibri" w:hAnsi="Times New Roman" w:cs="Times New Roman"/>
                <w:sz w:val="28"/>
                <w:szCs w:val="28"/>
              </w:rPr>
              <w:t>Мирушкина</w:t>
            </w:r>
            <w:proofErr w:type="spellEnd"/>
          </w:p>
          <w:p w14:paraId="7999DEEA" w14:textId="77777777" w:rsidR="00A260E7" w:rsidRPr="00A260E7" w:rsidRDefault="00A260E7" w:rsidP="00A26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0E7">
              <w:rPr>
                <w:rFonts w:ascii="Times New Roman" w:eastAsia="Calibri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310" w:type="dxa"/>
            <w:hideMark/>
          </w:tcPr>
          <w:p w14:paraId="1F099DBD" w14:textId="77777777" w:rsidR="00A260E7" w:rsidRPr="00A260E7" w:rsidRDefault="00A260E7" w:rsidP="00A26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0E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8" w:type="dxa"/>
          </w:tcPr>
          <w:p w14:paraId="4EF51056" w14:textId="77777777" w:rsidR="00A260E7" w:rsidRPr="00A260E7" w:rsidRDefault="00A260E7" w:rsidP="00A26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0E7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юридического отдела администрации Пугачевского муниципального района.</w:t>
            </w:r>
          </w:p>
        </w:tc>
      </w:tr>
    </w:tbl>
    <w:p w14:paraId="750247EF" w14:textId="064C278B" w:rsidR="00A260E7" w:rsidRDefault="00A260E7" w:rsidP="00131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95A2CA" w14:textId="3192E811" w:rsidR="00A260E7" w:rsidRDefault="00A260E7" w:rsidP="00131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77E348" w14:textId="21B2BA26" w:rsidR="00A260E7" w:rsidRPr="001313ED" w:rsidRDefault="00A260E7" w:rsidP="00131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A260E7" w:rsidRPr="001313ED" w:rsidSect="00B40B1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AFA"/>
    <w:rsid w:val="0003112A"/>
    <w:rsid w:val="0005205E"/>
    <w:rsid w:val="00063BF1"/>
    <w:rsid w:val="000856FF"/>
    <w:rsid w:val="001313ED"/>
    <w:rsid w:val="00174C35"/>
    <w:rsid w:val="001C69D0"/>
    <w:rsid w:val="00202011"/>
    <w:rsid w:val="0022445A"/>
    <w:rsid w:val="002A2563"/>
    <w:rsid w:val="00336F77"/>
    <w:rsid w:val="004266E0"/>
    <w:rsid w:val="004470D7"/>
    <w:rsid w:val="004874AA"/>
    <w:rsid w:val="005D093C"/>
    <w:rsid w:val="006D0CBF"/>
    <w:rsid w:val="006E1855"/>
    <w:rsid w:val="00781CAF"/>
    <w:rsid w:val="00791010"/>
    <w:rsid w:val="007D460B"/>
    <w:rsid w:val="00842B35"/>
    <w:rsid w:val="00872450"/>
    <w:rsid w:val="008A3AFA"/>
    <w:rsid w:val="008B3A8D"/>
    <w:rsid w:val="009436D3"/>
    <w:rsid w:val="00944A2D"/>
    <w:rsid w:val="00A260E7"/>
    <w:rsid w:val="00A31C7D"/>
    <w:rsid w:val="00AB769B"/>
    <w:rsid w:val="00AD3DCE"/>
    <w:rsid w:val="00B40B15"/>
    <w:rsid w:val="00C11742"/>
    <w:rsid w:val="00C72A2A"/>
    <w:rsid w:val="00D2623A"/>
    <w:rsid w:val="00D74A0C"/>
    <w:rsid w:val="00D85CCF"/>
    <w:rsid w:val="00EA7D9E"/>
    <w:rsid w:val="00EE6759"/>
    <w:rsid w:val="00F76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32FF"/>
  <w15:docId w15:val="{EDAFADED-623D-422F-B7A6-845E81A5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010"/>
  </w:style>
  <w:style w:type="paragraph" w:styleId="1">
    <w:name w:val="heading 1"/>
    <w:basedOn w:val="a"/>
    <w:next w:val="a"/>
    <w:link w:val="10"/>
    <w:qFormat/>
    <w:rsid w:val="000520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A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2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2B3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5205E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4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admin</cp:lastModifiedBy>
  <cp:revision>7</cp:revision>
  <cp:lastPrinted>2023-04-19T11:43:00Z</cp:lastPrinted>
  <dcterms:created xsi:type="dcterms:W3CDTF">2022-05-05T07:42:00Z</dcterms:created>
  <dcterms:modified xsi:type="dcterms:W3CDTF">2023-04-19T11:44:00Z</dcterms:modified>
</cp:coreProperties>
</file>