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8AF8" w14:textId="77777777" w:rsidR="00F336C2" w:rsidRPr="00F336C2" w:rsidRDefault="00F336C2" w:rsidP="00F336C2">
      <w:pPr>
        <w:shd w:val="clear" w:color="auto" w:fill="FFFFFF"/>
        <w:spacing w:line="240" w:lineRule="auto"/>
        <w:outlineLvl w:val="0"/>
        <w:rPr>
          <w:rFonts w:ascii="PT Astra Serif" w:eastAsia="Times New Roman" w:hAnsi="PT Astra Serif"/>
          <w:b/>
          <w:bCs/>
          <w:color w:val="000000"/>
          <w:kern w:val="36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b/>
          <w:bCs/>
          <w:color w:val="000000"/>
          <w:kern w:val="36"/>
          <w:sz w:val="28"/>
          <w:szCs w:val="28"/>
          <w:lang w:eastAsia="ru-RU"/>
        </w:rPr>
        <w:t>Как не стать жертвой теракта (памятка для населения)</w:t>
      </w:r>
    </w:p>
    <w:p w14:paraId="3D512F26" w14:textId="77777777" w:rsidR="00F336C2" w:rsidRPr="00F336C2" w:rsidRDefault="00F336C2" w:rsidP="00F336C2">
      <w:pPr>
        <w:shd w:val="clear" w:color="auto" w:fill="FFFFFF"/>
        <w:spacing w:before="319" w:after="48" w:line="240" w:lineRule="auto"/>
        <w:outlineLvl w:val="3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Основные принципы</w:t>
      </w:r>
    </w:p>
    <w:p w14:paraId="6E8AA396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К террористическому акту невозможно заранее подготовиться. Поэтому надо быть готовым к нему всегда.</w:t>
      </w:r>
    </w:p>
    <w:p w14:paraId="57B2A914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Террористы выбирают для атак известные и заметные цели, например,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 — например, досмотра до и после совершения теракта. Будьте внимательны находясь в подобных местах. Террористы действуют внезапно и, как правило, без предварительных предупреждений.</w:t>
      </w:r>
    </w:p>
    <w:p w14:paraId="7C0D3A34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Будьте особо внимательны во время путешествий. Обращайте внимание на подозрительные детали и мелочи —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14:paraId="227EEA35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Всегда, всегда, всегда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— поэтому драгоценные минуты, необходимые для спасения, могут быть потеряны.</w:t>
      </w:r>
    </w:p>
    <w:p w14:paraId="79EBBCE8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зале ожидания 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— как правило, именно они являются причиной большинства ранений.</w:t>
      </w:r>
    </w:p>
    <w:p w14:paraId="63BAFF53" w14:textId="77777777" w:rsidR="00F336C2" w:rsidRPr="00F336C2" w:rsidRDefault="00F336C2" w:rsidP="00F336C2">
      <w:pPr>
        <w:shd w:val="clear" w:color="auto" w:fill="FFFFFF"/>
        <w:spacing w:before="319" w:after="48" w:line="240" w:lineRule="auto"/>
        <w:outlineLvl w:val="3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В семье</w:t>
      </w:r>
    </w:p>
    <w:p w14:paraId="17E1F47D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Разработайте план действий в чрезвычайных обстоятельствах для членов Вашей семьи. У всех членов семьи должны быть телефоны, адреса электронной почты, номера пейджеров и т.д.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Иногда, системы связи, расположенные в одной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</w:t>
      </w: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>Назначьте место встречи, где вы сможете найти друг друга в экстренной ситуации.</w:t>
      </w:r>
    </w:p>
    <w:p w14:paraId="526D1103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Подготовьте «тревожную сумку»: 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</w:p>
    <w:p w14:paraId="3D32835F" w14:textId="77777777" w:rsidR="00F336C2" w:rsidRPr="00F336C2" w:rsidRDefault="00F336C2" w:rsidP="00F336C2">
      <w:pPr>
        <w:shd w:val="clear" w:color="auto" w:fill="FFFFFF"/>
        <w:spacing w:before="319" w:after="48" w:line="240" w:lineRule="auto"/>
        <w:outlineLvl w:val="3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На работе</w:t>
      </w:r>
    </w:p>
    <w:p w14:paraId="55E6A0D6" w14:textId="77777777" w:rsidR="00F336C2" w:rsidRPr="00F336C2" w:rsidRDefault="00F336C2" w:rsidP="00F336C2">
      <w:pPr>
        <w:shd w:val="clear" w:color="auto" w:fill="FFFFFF"/>
        <w:spacing w:before="319" w:after="48" w:line="240" w:lineRule="auto"/>
        <w:outlineLvl w:val="3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Террористы предпочитают взрывать высотные и известные здания, поскольку теракт, совершенный в подобных местах, имеет некий символический эффект. Если Вы работаете в таком здании или посещаете его:</w:t>
      </w:r>
    </w:p>
    <w:p w14:paraId="0BB51CF8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Выясните, где находятся резервные выходы.</w:t>
      </w:r>
    </w:p>
    <w:p w14:paraId="3E2506CC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Узнайте о плане эвакуации из здания в случае ЧП.</w:t>
      </w:r>
    </w:p>
    <w:p w14:paraId="2D829C7F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Узнайте, где хранятся средства противопожарной защиты и как ими пользоваться.</w:t>
      </w:r>
    </w:p>
    <w:p w14:paraId="06BA8C8E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Постарайтесь получить элементарные навыки оказания первой медицинской помощи.</w:t>
      </w:r>
    </w:p>
    <w:p w14:paraId="3DAEE3F3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своем столе храните следующие предметы: маленький радиоприемник и запасные батарейки к нему, фонарик и запасные батарейки, аптечку, шапочку их плотной ткани, носовой платок (платки), свисток.</w:t>
      </w:r>
    </w:p>
    <w:p w14:paraId="796BBC3D" w14:textId="77777777" w:rsidR="00F336C2" w:rsidRPr="00F336C2" w:rsidRDefault="00F336C2" w:rsidP="00F336C2">
      <w:pPr>
        <w:shd w:val="clear" w:color="auto" w:fill="FFFFFF"/>
        <w:spacing w:before="319" w:after="48" w:line="240" w:lineRule="auto"/>
        <w:outlineLvl w:val="3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Угроза взрыва бомбы</w:t>
      </w:r>
    </w:p>
    <w:p w14:paraId="35215DA2" w14:textId="77777777" w:rsidR="00F336C2" w:rsidRPr="00F336C2" w:rsidRDefault="00F336C2" w:rsidP="00F336C2">
      <w:pPr>
        <w:shd w:val="clear" w:color="auto" w:fill="FFFFFF"/>
        <w:spacing w:before="319" w:after="48" w:line="240" w:lineRule="auto"/>
        <w:outlineLvl w:val="3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b/>
          <w:bCs/>
          <w:i/>
          <w:iCs/>
          <w:color w:val="000000"/>
          <w:sz w:val="28"/>
          <w:szCs w:val="28"/>
          <w:lang w:eastAsia="ru-RU"/>
        </w:rPr>
        <w:t>Примерно в 20% случаев террористы заранее предупреждают о готовящемся взрыве.</w:t>
      </w:r>
    </w:p>
    <w:p w14:paraId="5C11D1DD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Иногда они звонят обычным сотрудникам. Если к Вам поступил подобный звонок, постарайтесь получить максимум информации о времени и месте взрыва. Постарайтесь записать все, что Вам говорит представитель террористов — не полагайтесь на свою память.</w:t>
      </w:r>
    </w:p>
    <w:p w14:paraId="32ACE619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Постарайтесь как можно дольше удерживать звонящего на линии — это поможет спецслужбам идентифицировать телефонный аппарат, с которого был совершен этот звонок.</w:t>
      </w:r>
    </w:p>
    <w:p w14:paraId="2E042C9E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Если в здании 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</w:p>
    <w:p w14:paraId="71307393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Во время эвакуации старайтесь держаться подальше от окон.</w:t>
      </w:r>
    </w:p>
    <w:p w14:paraId="6ACEC7DC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>Не толпитесь перед эвакуированным зданием — освободите место для подъезда машин полиции, пожарных и т.д.</w:t>
      </w:r>
    </w:p>
    <w:p w14:paraId="19D62DB3" w14:textId="77777777" w:rsidR="00F336C2" w:rsidRPr="00F336C2" w:rsidRDefault="00F336C2" w:rsidP="00F336C2">
      <w:pPr>
        <w:shd w:val="clear" w:color="auto" w:fill="FFFFFF"/>
        <w:spacing w:before="319" w:after="48" w:line="240" w:lineRule="auto"/>
        <w:outlineLvl w:val="3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После взрыва бомбы</w:t>
      </w:r>
    </w:p>
    <w:p w14:paraId="48A3D95C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Немедленно покиньте здание: не пользуйтесь лифтами.</w:t>
      </w:r>
    </w:p>
    <w:p w14:paraId="50D67424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Если сразу после взрыва начали качаться шкафы, с них стали падать книги, папки и т.д. ни в коем случае не пытайтесь удержать их — спрячьтесь под стол и переждите несколько минут.</w:t>
      </w:r>
    </w:p>
    <w:p w14:paraId="4E325B20" w14:textId="77777777" w:rsidR="00F336C2" w:rsidRPr="00F336C2" w:rsidRDefault="00F336C2" w:rsidP="00F336C2">
      <w:pPr>
        <w:shd w:val="clear" w:color="auto" w:fill="FFFFFF"/>
        <w:spacing w:before="319" w:after="48" w:line="240" w:lineRule="auto"/>
        <w:outlineLvl w:val="3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Если начался пожар</w:t>
      </w:r>
    </w:p>
    <w:p w14:paraId="7CDEB07D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Подойдя к закрытой двери, сперва дотроньтесь до нее — сверху, посередине и снизу. Если дверь горячая — открывать ее нельзя, потому что за ней бушует пожар. В этом случае, ищите другой выход. Если дверь не нагрелась, открывайте ее медленно и осторожно.</w:t>
      </w:r>
    </w:p>
    <w:p w14:paraId="0625B1C3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Главная причина гибели людей при пожаре — дым и ядовитые </w:t>
      </w:r>
      <w:proofErr w:type="spellStart"/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газы</w:t>
      </w:r>
      <w:proofErr w:type="spellEnd"/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, образующиеся при горении предметов, изготовленных из синтетических материалов. Дым слепит, а вдыхание газов может вызвать тяжелое отравление, помутнение и даже потерю сознания. Поэтому, покидая здание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</w:p>
    <w:p w14:paraId="6F212D2D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Если 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 и потерять сознание.</w:t>
      </w:r>
    </w:p>
    <w:p w14:paraId="66CEFF0C" w14:textId="77777777" w:rsidR="00F336C2" w:rsidRPr="00F336C2" w:rsidRDefault="00F336C2" w:rsidP="00F336C2">
      <w:pPr>
        <w:shd w:val="clear" w:color="auto" w:fill="FFFFFF"/>
        <w:spacing w:before="319" w:after="48" w:line="240" w:lineRule="auto"/>
        <w:outlineLvl w:val="3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Если Ваш дом (квартира) оказались вблизи эпицентра взрыва</w:t>
      </w:r>
    </w:p>
    <w:p w14:paraId="2E1B582F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Осторожно обойдите все помещения, чтобы проверить нет ли утечек воды и газа, возгораний и т.д. В темноте ни в коем случае не зажигайте спички или свечи — пользуйтесь фонариком.</w:t>
      </w:r>
    </w:p>
    <w:p w14:paraId="6A12E155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Немедленно отключите все электроприборы. Погасите газ на плите и т.д.</w:t>
      </w:r>
    </w:p>
    <w:p w14:paraId="715B670C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Обзвоните своих родных и близких и кратко сообщите о своем местонахождении, самочувствии и т.д. Без особой нужды не пользуйтесь телефоном — АТС может не справиться с потоком звонков.</w:t>
      </w:r>
    </w:p>
    <w:p w14:paraId="5A8D2A26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>Проверьте, как обстоят дела у соседей — им может понадобиться помощь.</w:t>
      </w:r>
    </w:p>
    <w:p w14:paraId="7496D821" w14:textId="77777777" w:rsidR="00F336C2" w:rsidRPr="00F336C2" w:rsidRDefault="00F336C2" w:rsidP="00F336C2">
      <w:pPr>
        <w:shd w:val="clear" w:color="auto" w:fill="FFFFFF"/>
        <w:spacing w:before="319" w:after="48" w:line="240" w:lineRule="auto"/>
        <w:outlineLvl w:val="3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Если Вы находитесь вблизи места совершения теракта</w:t>
      </w:r>
    </w:p>
    <w:p w14:paraId="59EE7282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Сохраняйте спокойствие и терпение</w:t>
      </w:r>
    </w:p>
    <w:p w14:paraId="2BABBD45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Выполняйте рекомендации местных официальных лиц</w:t>
      </w:r>
    </w:p>
    <w:p w14:paraId="7688C3F3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Держите включенными радио или ТВ для получения инструкций</w:t>
      </w:r>
    </w:p>
    <w:p w14:paraId="77D230D8" w14:textId="77777777" w:rsidR="00F336C2" w:rsidRPr="00F336C2" w:rsidRDefault="00F336C2" w:rsidP="00F336C2">
      <w:pPr>
        <w:shd w:val="clear" w:color="auto" w:fill="FFFFFF"/>
        <w:spacing w:before="240" w:after="48" w:line="240" w:lineRule="auto"/>
        <w:outlineLvl w:val="1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Если Вас эвакуируют из дома</w:t>
      </w:r>
    </w:p>
    <w:p w14:paraId="55A8BA24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Оденьте одежду с длинными рукавами, плотные брюки и обувь на толстой подошве. Это может защитить от осколков стекла.</w:t>
      </w:r>
    </w:p>
    <w:p w14:paraId="44F9D1AB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Не оставляйте дома домашних животных.</w:t>
      </w:r>
    </w:p>
    <w:p w14:paraId="3EED57C0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Во время эвакуации следуйте маршрутом, указанным властями. Не пытайтесь «срезать» путь, потому что некоторые районы или зоны могут быть закрыты для передвижения.</w:t>
      </w:r>
    </w:p>
    <w:p w14:paraId="324C374B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Старайтесь держаться подальше от упавших линий </w:t>
      </w:r>
      <w:proofErr w:type="spellStart"/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энергопередач</w:t>
      </w:r>
      <w:proofErr w:type="spellEnd"/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</w:p>
    <w:p w14:paraId="30F20A38" w14:textId="77777777" w:rsidR="00F336C2" w:rsidRPr="00F336C2" w:rsidRDefault="00F336C2" w:rsidP="00F336C2">
      <w:pPr>
        <w:shd w:val="clear" w:color="auto" w:fill="FFFFFF"/>
        <w:spacing w:before="319" w:after="48" w:line="240" w:lineRule="auto"/>
        <w:outlineLvl w:val="3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В самолете</w:t>
      </w:r>
    </w:p>
    <w:p w14:paraId="507ED53E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Следите за окружением. Обращайте внимание на других пассажиров, которые ведут себя неадекватно. Если кто-то вызывает у Вас подозрение — сообщите об этом службе безопасности аэропорта или стюардессе.</w:t>
      </w:r>
    </w:p>
    <w:p w14:paraId="2CC78FA1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Не доверяйте стереотипам. Террористом может быть любой человек, вне зависимости от пола, возраста, национальности, стиля одежды и т.д.</w:t>
      </w:r>
    </w:p>
    <w:p w14:paraId="7EDDE0BC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Если Вы 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</w:p>
    <w:p w14:paraId="210396EB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Ваша главная задача —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</w:p>
    <w:p w14:paraId="21C16A59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Знайте, куда можно позвонить в случае опасности. Полезно загнать в память телефона номер линии спецслужб. Может случиться так, что Ваш телефон окажется единственным средством связи с внешним миром.</w:t>
      </w:r>
    </w:p>
    <w:p w14:paraId="14199BEC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Будьте 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это возможно, сохранять спокойствие.</w:t>
      </w:r>
    </w:p>
    <w:p w14:paraId="357F5A11" w14:textId="77777777" w:rsidR="00F336C2" w:rsidRPr="00F336C2" w:rsidRDefault="00F336C2" w:rsidP="00F336C2">
      <w:pPr>
        <w:shd w:val="clear" w:color="auto" w:fill="FFFFFF"/>
        <w:spacing w:before="319" w:after="48" w:line="240" w:lineRule="auto"/>
        <w:outlineLvl w:val="3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lastRenderedPageBreak/>
        <w:t>Помощь жертвам</w:t>
      </w:r>
    </w:p>
    <w:p w14:paraId="71AF13E4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Если 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оказывайте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 Главная Ваша задача — как можно быстрее привести к пострадавшему профессионалов.</w:t>
      </w:r>
    </w:p>
    <w:p w14:paraId="649B0A3C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 </w:t>
      </w:r>
    </w:p>
    <w:p w14:paraId="2AE49C1B" w14:textId="77777777" w:rsidR="00F336C2" w:rsidRPr="00F336C2" w:rsidRDefault="00F336C2" w:rsidP="00F336C2">
      <w:pPr>
        <w:shd w:val="clear" w:color="auto" w:fill="FFFFFF"/>
        <w:spacing w:before="240" w:after="24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336C2">
        <w:rPr>
          <w:rFonts w:ascii="PT Astra Serif" w:eastAsia="Times New Roman" w:hAnsi="PT Astra Serif"/>
          <w:i/>
          <w:iCs/>
          <w:color w:val="000000"/>
          <w:sz w:val="28"/>
          <w:szCs w:val="28"/>
          <w:lang w:eastAsia="ru-RU"/>
        </w:rPr>
        <w:t>Антитеррористическая комиссия при администрации Пугачевского муниципального района</w:t>
      </w:r>
    </w:p>
    <w:p w14:paraId="0DA35068" w14:textId="77777777" w:rsidR="00FF632E" w:rsidRPr="00F336C2" w:rsidRDefault="00FF632E">
      <w:pPr>
        <w:rPr>
          <w:rFonts w:ascii="PT Astra Serif" w:hAnsi="PT Astra Serif"/>
          <w:sz w:val="28"/>
          <w:szCs w:val="28"/>
        </w:rPr>
      </w:pPr>
    </w:p>
    <w:sectPr w:rsidR="00FF632E" w:rsidRPr="00F3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FE"/>
    <w:rsid w:val="002C563C"/>
    <w:rsid w:val="004F1DFE"/>
    <w:rsid w:val="00554BA9"/>
    <w:rsid w:val="00785D82"/>
    <w:rsid w:val="00E8295C"/>
    <w:rsid w:val="00F336C2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3D5E5-C88A-4878-93C3-B270749D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63C"/>
    <w:pPr>
      <w:spacing w:after="0"/>
    </w:pPr>
    <w:rPr>
      <w:rFonts w:ascii="Montserrat" w:hAnsi="Montserrat" w:cs="Times New Roman"/>
      <w:sz w:val="24"/>
    </w:rPr>
  </w:style>
  <w:style w:type="paragraph" w:styleId="1">
    <w:name w:val="heading 1"/>
    <w:basedOn w:val="a"/>
    <w:link w:val="10"/>
    <w:uiPriority w:val="9"/>
    <w:qFormat/>
    <w:rsid w:val="00F33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3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336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ВЕБ"/>
    <w:basedOn w:val="a"/>
    <w:link w:val="a4"/>
    <w:autoRedefine/>
    <w:qFormat/>
    <w:rsid w:val="00785D82"/>
    <w:pPr>
      <w:suppressAutoHyphens/>
      <w:spacing w:line="240" w:lineRule="auto"/>
      <w:jc w:val="both"/>
    </w:pPr>
    <w:rPr>
      <w:bCs/>
      <w:sz w:val="28"/>
      <w:szCs w:val="28"/>
      <w:lang w:eastAsia="zh-CN"/>
    </w:rPr>
  </w:style>
  <w:style w:type="character" w:customStyle="1" w:styleId="a4">
    <w:name w:val="ГОСВЕБ Знак"/>
    <w:basedOn w:val="a0"/>
    <w:link w:val="a3"/>
    <w:rsid w:val="00785D82"/>
    <w:rPr>
      <w:rFonts w:ascii="Montserrat" w:hAnsi="Montserrat"/>
      <w:bCs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33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6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36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33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a6">
    <w:name w:val="Emphasis"/>
    <w:basedOn w:val="a0"/>
    <w:uiPriority w:val="20"/>
    <w:qFormat/>
    <w:rsid w:val="00F336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7224</Characters>
  <Application>Microsoft Office Word</Application>
  <DocSecurity>0</DocSecurity>
  <Lines>60</Lines>
  <Paragraphs>16</Paragraphs>
  <ScaleCrop>false</ScaleCrop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2023-11-30T06:42:00Z</dcterms:created>
  <dcterms:modified xsi:type="dcterms:W3CDTF">2023-11-30T06:42:00Z</dcterms:modified>
</cp:coreProperties>
</file>