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C8F3" w14:textId="77777777" w:rsidR="00485DD5" w:rsidRDefault="00485DD5" w:rsidP="0071089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85DD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659ED78" w14:textId="77777777" w:rsidR="00485DD5" w:rsidRPr="00485DD5" w:rsidRDefault="00485DD5" w:rsidP="0071089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85DD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2F7CA3E" w14:textId="77777777" w:rsidR="00485DD5" w:rsidRPr="00485DD5" w:rsidRDefault="00485DD5" w:rsidP="0071089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85DD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7168876" w14:textId="77777777" w:rsidR="00485DD5" w:rsidRPr="00485DD5" w:rsidRDefault="00485DD5" w:rsidP="0071089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85DD5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767DEBD5" w14:textId="77777777" w:rsidR="00485DD5" w:rsidRPr="00485DD5" w:rsidRDefault="00485DD5" w:rsidP="0071089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85DD5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14:paraId="57CD49D5" w14:textId="414E80F3" w:rsidR="00026D8F" w:rsidRPr="00026D8F" w:rsidRDefault="00485DD5" w:rsidP="0071089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85DD5">
        <w:rPr>
          <w:rFonts w:ascii="Times New Roman" w:hAnsi="Times New Roman" w:cs="Times New Roman"/>
          <w:sz w:val="28"/>
          <w:szCs w:val="28"/>
        </w:rPr>
        <w:t xml:space="preserve">от </w:t>
      </w:r>
      <w:r w:rsidR="0071089C">
        <w:rPr>
          <w:rFonts w:ascii="Times New Roman" w:hAnsi="Times New Roman" w:cs="Times New Roman"/>
          <w:sz w:val="28"/>
          <w:szCs w:val="28"/>
        </w:rPr>
        <w:t>20 декабря</w:t>
      </w:r>
      <w:r w:rsidRPr="00485DD5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71089C">
        <w:rPr>
          <w:rFonts w:ascii="Times New Roman" w:hAnsi="Times New Roman" w:cs="Times New Roman"/>
          <w:sz w:val="28"/>
          <w:szCs w:val="28"/>
        </w:rPr>
        <w:t>1491</w:t>
      </w:r>
      <w:r w:rsidR="008A78CE" w:rsidRPr="00C87900">
        <w:rPr>
          <w:rFonts w:ascii="Times New Roman" w:eastAsia="Times New Roman" w:hAnsi="Times New Roman" w:cs="Times New Roman"/>
          <w:color w:val="1207E9"/>
          <w:sz w:val="28"/>
        </w:rPr>
        <w:t>(внесены изменения постановлением</w:t>
      </w:r>
      <w:r w:rsidR="008A78CE">
        <w:rPr>
          <w:rFonts w:ascii="Times New Roman" w:eastAsia="Times New Roman" w:hAnsi="Times New Roman" w:cs="Times New Roman"/>
          <w:color w:val="1207E9"/>
          <w:sz w:val="28"/>
        </w:rPr>
        <w:t xml:space="preserve"> №189 от 15.02.2023г.</w:t>
      </w:r>
      <w:r w:rsidR="000528A9">
        <w:rPr>
          <w:rFonts w:ascii="Times New Roman" w:eastAsia="Times New Roman" w:hAnsi="Times New Roman" w:cs="Times New Roman"/>
          <w:color w:val="1207E9"/>
          <w:sz w:val="28"/>
        </w:rPr>
        <w:t>, от 03.04.2023г.№373</w:t>
      </w:r>
      <w:r w:rsidR="00D6768B">
        <w:rPr>
          <w:rFonts w:ascii="Times New Roman" w:eastAsia="Times New Roman" w:hAnsi="Times New Roman" w:cs="Times New Roman"/>
          <w:color w:val="1207E9"/>
          <w:sz w:val="28"/>
        </w:rPr>
        <w:t>, от 31.07.2023г.№830</w:t>
      </w:r>
      <w:r w:rsidR="00B3696A">
        <w:rPr>
          <w:rFonts w:ascii="Times New Roman" w:eastAsia="Times New Roman" w:hAnsi="Times New Roman" w:cs="Times New Roman"/>
          <w:color w:val="1207E9"/>
          <w:sz w:val="28"/>
        </w:rPr>
        <w:t>, от 21.11.2023г.№1397</w:t>
      </w:r>
      <w:r w:rsidR="008A78CE">
        <w:rPr>
          <w:rFonts w:ascii="Times New Roman" w:eastAsia="Times New Roman" w:hAnsi="Times New Roman" w:cs="Times New Roman"/>
          <w:color w:val="1207E9"/>
          <w:sz w:val="28"/>
        </w:rPr>
        <w:t>)</w:t>
      </w:r>
    </w:p>
    <w:p w14:paraId="7996492A" w14:textId="77777777" w:rsidR="00026D8F" w:rsidRDefault="00026D8F" w:rsidP="00026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81D9D4" w14:textId="77777777" w:rsidR="00026D8F" w:rsidRPr="00026D8F" w:rsidRDefault="00026D8F" w:rsidP="00485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8F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14:paraId="318E6060" w14:textId="77777777" w:rsidR="00026D8F" w:rsidRPr="00026D8F" w:rsidRDefault="00026D8F" w:rsidP="0002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654"/>
      </w:tblGrid>
      <w:tr w:rsidR="00026D8F" w:rsidRPr="00026D8F" w14:paraId="0078222A" w14:textId="77777777" w:rsidTr="00D464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40BDB" w14:textId="77777777" w:rsidR="00026D8F" w:rsidRPr="001A418E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1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A741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Пугачевского муниципального района Саратовской области на 2023-2025 годы» (далее – муниципальная программа);</w:t>
            </w:r>
          </w:p>
        </w:tc>
      </w:tr>
      <w:tr w:rsidR="00026D8F" w:rsidRPr="00026D8F" w14:paraId="74922BF9" w14:textId="77777777" w:rsidTr="00D464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458E" w14:textId="77777777" w:rsidR="00026D8F" w:rsidRPr="001A418E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1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1714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026D8F" w:rsidRPr="00026D8F" w14:paraId="6627CA10" w14:textId="77777777" w:rsidTr="00D464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DDF84" w14:textId="77777777" w:rsidR="00026D8F" w:rsidRPr="001A418E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18E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483F8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026D8F" w:rsidRPr="00026D8F" w14:paraId="477C09CF" w14:textId="77777777" w:rsidTr="00D464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FA327" w14:textId="77777777" w:rsidR="00026D8F" w:rsidRPr="001A418E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18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D2C0" w14:textId="28AB8053" w:rsidR="00026D8F" w:rsidRPr="00026D8F" w:rsidRDefault="00026D8F" w:rsidP="00E35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 Пугачевского муниципального района Саратовской области, дошкольные образовательные учреждения Пугачевского муниципального района Саратовской области, муниципальное бюджетное учреждение дополнительного образования «Центр развития творчества детей и юношества </w:t>
            </w:r>
            <w:proofErr w:type="spellStart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г.Пугачева</w:t>
            </w:r>
            <w:proofErr w:type="spellEnd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области», </w:t>
            </w:r>
            <w:r w:rsidR="00746CD4" w:rsidRPr="0030491B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имени </w:t>
            </w:r>
            <w:proofErr w:type="spellStart"/>
            <w:r w:rsidR="00746CD4" w:rsidRPr="0030491B">
              <w:rPr>
                <w:rFonts w:ascii="Times New Roman" w:hAnsi="Times New Roman"/>
                <w:sz w:val="28"/>
                <w:szCs w:val="28"/>
              </w:rPr>
              <w:t>В.А.Мущерова</w:t>
            </w:r>
            <w:proofErr w:type="spellEnd"/>
            <w:r w:rsidR="00746CD4" w:rsidRPr="00304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6CD4" w:rsidRPr="0030491B">
              <w:rPr>
                <w:rFonts w:ascii="Times New Roman" w:hAnsi="Times New Roman"/>
                <w:sz w:val="28"/>
                <w:szCs w:val="28"/>
              </w:rPr>
              <w:t>г.Пугачёва</w:t>
            </w:r>
            <w:proofErr w:type="spellEnd"/>
            <w:r w:rsidR="00746CD4" w:rsidRPr="0030491B">
              <w:rPr>
                <w:rFonts w:ascii="Times New Roman" w:hAnsi="Times New Roman"/>
                <w:sz w:val="28"/>
                <w:szCs w:val="28"/>
              </w:rPr>
              <w:t xml:space="preserve"> Саратовской области»</w:t>
            </w:r>
            <w:r w:rsidRPr="00746CD4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  <w:t>,</w:t>
            </w: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автономное учреждение Пугачевского муниципального района Саратовской области «Детский оздоровительный лагерь «Орленок»;</w:t>
            </w:r>
            <w:r w:rsidR="00CE1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7E2" w:rsidRPr="0027133F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  <w:r w:rsidR="00CE17E2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  <w:r w:rsidR="00CE17E2" w:rsidRPr="0027133F">
              <w:rPr>
                <w:rFonts w:ascii="Times New Roman" w:hAnsi="Times New Roman"/>
                <w:sz w:val="28"/>
                <w:szCs w:val="28"/>
              </w:rPr>
              <w:t>;</w:t>
            </w:r>
            <w:r w:rsidR="00CE17E2" w:rsidRPr="00746CD4">
              <w:rPr>
                <w:rFonts w:ascii="Times New Roman" w:hAnsi="Times New Roman"/>
                <w:b/>
                <w:bCs/>
                <w:color w:val="244061" w:themeColor="accent1" w:themeShade="80"/>
                <w:sz w:val="28"/>
                <w:szCs w:val="28"/>
              </w:rPr>
              <w:t xml:space="preserve"> (внесение изменений постановлением от 31.07.2023г.№830)</w:t>
            </w:r>
          </w:p>
        </w:tc>
      </w:tr>
      <w:tr w:rsidR="00026D8F" w:rsidRPr="00026D8F" w14:paraId="5C2AFFA9" w14:textId="77777777" w:rsidTr="00D464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11FFD" w14:textId="77777777" w:rsidR="00026D8F" w:rsidRPr="00C7163B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63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2C49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1.«Развитие системы общего образования»;</w:t>
            </w:r>
          </w:p>
          <w:p w14:paraId="1E00E4A2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2.«Поддержка одаренных детей»;</w:t>
            </w:r>
          </w:p>
          <w:p w14:paraId="234FD4D9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3.«Развитие системы дошкольного образования»;</w:t>
            </w:r>
          </w:p>
          <w:p w14:paraId="48A552F0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4.«Обеспечение персонифицированного финансирования дополнительного образования детей»;</w:t>
            </w:r>
          </w:p>
          <w:p w14:paraId="096B8D51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5. «Школьное молоко»;</w:t>
            </w:r>
          </w:p>
          <w:p w14:paraId="7E1924E1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6.«Совершенствование организации питания учащихся в муниципальных общеобразовательных учреждениях </w:t>
            </w:r>
            <w:r w:rsidRPr="00026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Пугачевского муниципального района»;</w:t>
            </w:r>
          </w:p>
          <w:p w14:paraId="25A8BE61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7.«Организация подвоза обучающихся в Пугачевском муниципальном районе»;</w:t>
            </w:r>
          </w:p>
          <w:p w14:paraId="559C65C8" w14:textId="77777777" w:rsidR="00026D8F" w:rsidRPr="00026D8F" w:rsidRDefault="00F070D8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6D8F" w:rsidRPr="00026D8F">
              <w:rPr>
                <w:rFonts w:ascii="Times New Roman" w:hAnsi="Times New Roman" w:cs="Times New Roman"/>
                <w:sz w:val="28"/>
                <w:szCs w:val="28"/>
              </w:rPr>
              <w:t>.«Организация отдыха и оздоровления детей в Пугачевском муниципальном районе»;</w:t>
            </w:r>
          </w:p>
          <w:p w14:paraId="6BF97BA0" w14:textId="77777777" w:rsidR="00026D8F" w:rsidRPr="00026D8F" w:rsidRDefault="00F070D8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6D8F" w:rsidRPr="00026D8F">
              <w:rPr>
                <w:rFonts w:ascii="Times New Roman" w:hAnsi="Times New Roman" w:cs="Times New Roman"/>
                <w:sz w:val="28"/>
                <w:szCs w:val="28"/>
              </w:rPr>
              <w:t>.«Организация временного трудоустройства несовершеннолетних граждан в возрасте от 14 до 18 лет в свободное от учебы время»;</w:t>
            </w:r>
          </w:p>
          <w:p w14:paraId="5D089E63" w14:textId="77777777" w:rsidR="00026D8F" w:rsidRPr="00026D8F" w:rsidRDefault="00F070D8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26D8F" w:rsidRPr="00026D8F">
              <w:rPr>
                <w:rFonts w:ascii="Times New Roman" w:hAnsi="Times New Roman" w:cs="Times New Roman"/>
                <w:sz w:val="28"/>
                <w:szCs w:val="28"/>
              </w:rPr>
              <w:t>.«Развитие творчества детей и юношества»;</w:t>
            </w:r>
          </w:p>
          <w:p w14:paraId="2EB12025" w14:textId="77777777" w:rsidR="00026D8F" w:rsidRPr="00026D8F" w:rsidRDefault="00026D8F" w:rsidP="003F1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7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.«Развитие детско-юношеского спорта»;</w:t>
            </w:r>
          </w:p>
        </w:tc>
      </w:tr>
      <w:tr w:rsidR="00026D8F" w:rsidRPr="00026D8F" w14:paraId="078A4FAD" w14:textId="77777777" w:rsidTr="00D464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D686" w14:textId="77777777" w:rsidR="00026D8F" w:rsidRPr="00C7163B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6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D49C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и доступности образования в соответствии с меняющимися запросами населения и перспективными задачами развития общества и экономики;</w:t>
            </w:r>
          </w:p>
          <w:p w14:paraId="022116F4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качественного дополнительного образования, соответствующего требованиям инновационного развития экономики, современным потребностям граждан;</w:t>
            </w:r>
          </w:p>
          <w:p w14:paraId="4A7A3D8C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14:paraId="4E97FDF5" w14:textId="6D340D4A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создание безопасной здоровье</w:t>
            </w:r>
            <w:r w:rsidR="00BB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сберегающей среды обучения в части организации питания обучающихся образовательных учреждений в соответствии с санитарно-гигиеническими нормами;</w:t>
            </w:r>
          </w:p>
          <w:p w14:paraId="37F68648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обеспечение отдыха, оздоровления и занятости обучающихся в летний период;</w:t>
            </w:r>
          </w:p>
        </w:tc>
      </w:tr>
      <w:tr w:rsidR="00026D8F" w:rsidRPr="00026D8F" w14:paraId="7A22BD8B" w14:textId="77777777" w:rsidTr="00D464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F5951" w14:textId="77777777" w:rsidR="00026D8F" w:rsidRPr="00C7163B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63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5E7B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обеспечение общедоступного дошкольного образования, повышение его качества;</w:t>
            </w:r>
          </w:p>
          <w:p w14:paraId="2EDF574C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повышение качества общего образования;</w:t>
            </w:r>
          </w:p>
          <w:p w14:paraId="4924C471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обеспечение доступности общего образования;</w:t>
            </w:r>
          </w:p>
          <w:p w14:paraId="229107FB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обеспечение доступности дополнительного образования в сфере развития творчества детей и юношества;</w:t>
            </w:r>
          </w:p>
          <w:p w14:paraId="30EBF55C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обеспечение доступности дополнительного образования физкультурно-спортивной направленности;</w:t>
            </w:r>
          </w:p>
          <w:p w14:paraId="6730A7B5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 для удовлетворения разнообразных интересов детей и их семей в сфере дополнительного образования;</w:t>
            </w:r>
          </w:p>
          <w:p w14:paraId="509EAA10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выявления и развития одаренных детей;</w:t>
            </w:r>
          </w:p>
          <w:p w14:paraId="71EF0372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системы школьного питания, </w:t>
            </w:r>
            <w:r w:rsidRPr="00026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направленной на сохранение и укрепление здоровья обучающихся;</w:t>
            </w:r>
          </w:p>
          <w:p w14:paraId="7964323C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обучающихся 1-4 классов;</w:t>
            </w:r>
          </w:p>
          <w:p w14:paraId="13E81186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</w:t>
            </w:r>
            <w:r w:rsidR="00A80897">
              <w:rPr>
                <w:rFonts w:ascii="Times New Roman" w:hAnsi="Times New Roman" w:cs="Times New Roman"/>
                <w:sz w:val="28"/>
                <w:szCs w:val="28"/>
              </w:rPr>
              <w:t xml:space="preserve">ющих доступность летнего отдыха и </w:t>
            </w: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оздоровления обучающихся образовательных учреждений;</w:t>
            </w:r>
          </w:p>
          <w:p w14:paraId="48F5008B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социализации обучающихся, профилактика асоциального поведения;</w:t>
            </w:r>
          </w:p>
        </w:tc>
      </w:tr>
      <w:tr w:rsidR="00026D8F" w:rsidRPr="00026D8F" w14:paraId="6C69E876" w14:textId="77777777" w:rsidTr="00D464AA">
        <w:trPr>
          <w:trHeight w:val="3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70AA" w14:textId="77777777" w:rsidR="00026D8F" w:rsidRPr="00856D63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D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</w:t>
            </w:r>
          </w:p>
          <w:p w14:paraId="07C4E448" w14:textId="77777777" w:rsidR="00026D8F" w:rsidRPr="00856D63" w:rsidRDefault="00026D8F" w:rsidP="00822E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D63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4C50" w14:textId="77777777" w:rsidR="00856D63" w:rsidRPr="00856D63" w:rsidRDefault="00856D63" w:rsidP="00856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D63">
              <w:rPr>
                <w:rFonts w:ascii="Times New Roman" w:hAnsi="Times New Roman" w:cs="Times New Roman"/>
                <w:sz w:val="28"/>
                <w:szCs w:val="28"/>
              </w:rPr>
              <w:t>по подпрограмме № 1:</w:t>
            </w:r>
          </w:p>
          <w:p w14:paraId="1E6B0801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обучающихся 9-х классов, принимающих участие в государственной итоговой аттестации;</w:t>
            </w:r>
          </w:p>
          <w:p w14:paraId="0B1ED34D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обучающихся 11-х классов, принимающих участие в государственной итоговой аттестации;</w:t>
            </w:r>
          </w:p>
          <w:p w14:paraId="389CE8A5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обучающихся в общеобразовательных учреждениях;</w:t>
            </w:r>
          </w:p>
          <w:p w14:paraId="7695DA34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осмотры;</w:t>
            </w:r>
          </w:p>
          <w:p w14:paraId="6DE0FC0B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общеобразовательных учреждений, получающих ежемесячное денежное вознаграждение за классное руководство;</w:t>
            </w:r>
          </w:p>
          <w:p w14:paraId="6B321546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ставок советников по воспитанию в муниципальных общеобразовательных учреждениях;</w:t>
            </w:r>
          </w:p>
          <w:p w14:paraId="7B671231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обучающихся 5-6 классов, для которых приобретена учебная литература для библиотечного фонда;</w:t>
            </w:r>
          </w:p>
          <w:p w14:paraId="3C31D411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учреждений, в которых осуществляется ремонт и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«Стрелец-Мониторинг»;</w:t>
            </w:r>
          </w:p>
          <w:p w14:paraId="5EA16A2A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учреждений, в которых осуществляется техническое обслуживание водоочистительных систем;</w:t>
            </w:r>
          </w:p>
          <w:p w14:paraId="7172ACDD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учреждений, в которых осуществляется техническое обслуживание средств сигнализации объектов;</w:t>
            </w:r>
          </w:p>
          <w:p w14:paraId="575E91CB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учреждений, в которых проведен капитальный и текущий ремонт;</w:t>
            </w:r>
          </w:p>
          <w:p w14:paraId="620C0E28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обучающихся в общеобразовательных учреждениях, в которых осуществляется укрепление материально-технической базы;</w:t>
            </w:r>
          </w:p>
          <w:p w14:paraId="03880693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 xml:space="preserve">количество общеобразовательных учреждений, в которых проведены мероприятия по модернизации школьных </w:t>
            </w:r>
            <w:r w:rsidRPr="008E326B">
              <w:rPr>
                <w:rFonts w:ascii="Times New Roman" w:hAnsi="Times New Roman"/>
                <w:sz w:val="28"/>
                <w:szCs w:val="28"/>
              </w:rPr>
              <w:lastRenderedPageBreak/>
              <w:t>систем образования;</w:t>
            </w:r>
          </w:p>
          <w:p w14:paraId="1470FA6A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учреждений, в которых проведен капитальный и текущий ремонт спортивных залов;</w:t>
            </w:r>
          </w:p>
          <w:p w14:paraId="4D437326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учреждений, в которых проведены мероприятия по укреплению материально-технической базы за счет средств резервного фонда депутатов;</w:t>
            </w:r>
          </w:p>
          <w:p w14:paraId="2FA54CF3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учреждений, в которых обновлена в текущем году материально-техническая база в целях выполнения задач федерального проекта «Современная школа»;</w:t>
            </w:r>
          </w:p>
          <w:p w14:paraId="7385DF70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роста»;</w:t>
            </w:r>
          </w:p>
          <w:p w14:paraId="71D9D1BB" w14:textId="77777777" w:rsidR="001E0B4F" w:rsidRPr="008E326B" w:rsidRDefault="001E0B4F" w:rsidP="001E0B4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центров цифровой образовательной среды в общеобразовательных учреждениях;</w:t>
            </w:r>
          </w:p>
          <w:p w14:paraId="565444CC" w14:textId="6713A0DC" w:rsidR="0086638A" w:rsidRPr="00957464" w:rsidRDefault="001E0B4F" w:rsidP="0086638A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учреждений, в которых созданы условия для занятия физической культурой и спортом в текущем году;</w:t>
            </w:r>
            <w:r w:rsidRPr="00957DF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 xml:space="preserve"> </w:t>
            </w:r>
            <w:r w:rsidR="00957DF5" w:rsidRPr="00957DF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(внесение изменений постановлением от 03.04.2023г.№373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 xml:space="preserve">, </w:t>
            </w:r>
            <w:r w:rsidR="0086638A" w:rsidRPr="00CE17E2">
              <w:rPr>
                <w:rFonts w:ascii="Times New Roman" w:hAnsi="Times New Roman"/>
                <w:b/>
                <w:bCs/>
                <w:color w:val="244061" w:themeColor="accent1" w:themeShade="80"/>
                <w:sz w:val="28"/>
                <w:szCs w:val="28"/>
              </w:rPr>
              <w:t>от 31.07.2023г.№830</w:t>
            </w:r>
            <w:r>
              <w:rPr>
                <w:rFonts w:ascii="Times New Roman" w:hAnsi="Times New Roman"/>
                <w:b/>
                <w:bCs/>
                <w:color w:val="244061" w:themeColor="accent1" w:themeShade="80"/>
                <w:sz w:val="28"/>
                <w:szCs w:val="28"/>
              </w:rPr>
              <w:t>, от 21.11.2023г.№1397</w:t>
            </w:r>
            <w:r w:rsidR="0086638A" w:rsidRPr="00CE17E2">
              <w:rPr>
                <w:rFonts w:ascii="Times New Roman" w:hAnsi="Times New Roman"/>
                <w:b/>
                <w:bCs/>
                <w:color w:val="244061" w:themeColor="accent1" w:themeShade="80"/>
                <w:sz w:val="28"/>
                <w:szCs w:val="28"/>
              </w:rPr>
              <w:t>);</w:t>
            </w:r>
          </w:p>
          <w:p w14:paraId="4D0BBCBC" w14:textId="77777777" w:rsidR="0086638A" w:rsidRPr="00957464" w:rsidRDefault="0086638A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C1D55" w14:textId="77777777" w:rsidR="00856D63" w:rsidRPr="00856D63" w:rsidRDefault="00856D63" w:rsidP="00856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D63">
              <w:rPr>
                <w:rFonts w:ascii="Times New Roman" w:hAnsi="Times New Roman" w:cs="Times New Roman"/>
                <w:sz w:val="28"/>
                <w:szCs w:val="28"/>
              </w:rPr>
              <w:t>по подпрограмме № 2:</w:t>
            </w:r>
          </w:p>
          <w:p w14:paraId="16FC2255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муниципальном этапе Всероссийской олимпиады школьников;</w:t>
            </w:r>
          </w:p>
          <w:p w14:paraId="61BDE4BA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региональном этапе Всероссийской олимпиады школьников;</w:t>
            </w:r>
          </w:p>
          <w:p w14:paraId="13DFF8BE" w14:textId="77777777" w:rsidR="00856D63" w:rsidRPr="00856D63" w:rsidRDefault="00856D63" w:rsidP="00856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D63">
              <w:rPr>
                <w:rFonts w:ascii="Times New Roman" w:hAnsi="Times New Roman" w:cs="Times New Roman"/>
                <w:sz w:val="28"/>
                <w:szCs w:val="28"/>
              </w:rPr>
              <w:t>по подпрограмме № 3:</w:t>
            </w:r>
          </w:p>
          <w:p w14:paraId="72F7EF7F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дошкольных образовательных учреждениях;</w:t>
            </w:r>
          </w:p>
          <w:p w14:paraId="2CABBE1E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осмотры;</w:t>
            </w:r>
          </w:p>
          <w:p w14:paraId="53A95CCA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функционируют сайты учреждения;</w:t>
            </w:r>
          </w:p>
          <w:p w14:paraId="23598DB2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ремонт и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«Стрелец-Мониторинг»;</w:t>
            </w:r>
          </w:p>
          <w:p w14:paraId="3D9DB71D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дошкольных образовательных учреждений, в которых осуществляется техническое обслуживание </w:t>
            </w:r>
            <w:r w:rsidRPr="00957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водоочистительных систем;</w:t>
            </w:r>
          </w:p>
          <w:p w14:paraId="66869805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объектов;</w:t>
            </w:r>
          </w:p>
          <w:p w14:paraId="5482D267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проведен капитальный и текущий ремонт;</w:t>
            </w:r>
          </w:p>
          <w:p w14:paraId="39CEAA69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5746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обучающихся в дошкольных образовательных учреждениях, в которых осуществляется укрепление материально-технической базы;</w:t>
            </w:r>
          </w:p>
          <w:p w14:paraId="486C54B0" w14:textId="0AC80462" w:rsidR="00C7652C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образования;</w:t>
            </w:r>
          </w:p>
          <w:p w14:paraId="365CD342" w14:textId="28D440D1" w:rsidR="00CE17E2" w:rsidRDefault="00CE17E2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244061" w:themeColor="accent1" w:themeShade="80"/>
                <w:sz w:val="28"/>
                <w:szCs w:val="28"/>
              </w:rPr>
            </w:pPr>
            <w:r w:rsidRPr="00551B9F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7E2">
              <w:rPr>
                <w:rFonts w:ascii="Times New Roman" w:hAnsi="Times New Roman"/>
                <w:b/>
                <w:bCs/>
                <w:color w:val="244061" w:themeColor="accent1" w:themeShade="80"/>
                <w:sz w:val="28"/>
                <w:szCs w:val="28"/>
              </w:rPr>
              <w:t>(внесение изменений постановлением от 31.07.2023г.№830);</w:t>
            </w:r>
          </w:p>
          <w:p w14:paraId="71C76A43" w14:textId="77777777" w:rsidR="0086638A" w:rsidRPr="00957464" w:rsidRDefault="0086638A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9B5E8" w14:textId="133A2820" w:rsidR="00C7652C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по подпрограмме № 4:</w:t>
            </w:r>
          </w:p>
          <w:p w14:paraId="392207DA" w14:textId="6DF07531" w:rsidR="00730D50" w:rsidRPr="00957464" w:rsidRDefault="00730D50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FBE">
              <w:rPr>
                <w:rFonts w:ascii="Times New Roman" w:hAnsi="Times New Roman"/>
                <w:sz w:val="28"/>
                <w:szCs w:val="28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C47A8B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сертификатов дополнительного образования, используемых в статусе сертификатов персонифицированного финансирования</w:t>
            </w:r>
          </w:p>
          <w:p w14:paraId="289E0AAD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сертификатов дополнительного образования для льготной категории, используемых в статусе сертификатов персонифицированного финансирования;</w:t>
            </w:r>
          </w:p>
          <w:p w14:paraId="520C6311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по подпрограмме № 5:</w:t>
            </w:r>
          </w:p>
          <w:p w14:paraId="4041634F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1-4 классов, получающих школьное молоко;</w:t>
            </w:r>
          </w:p>
          <w:p w14:paraId="278BA943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по подпрограмме № 6:</w:t>
            </w:r>
          </w:p>
          <w:p w14:paraId="33E947D5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5-11 классов в муниципальных общеобразовательных учреждениях, получающих льготное питание;</w:t>
            </w:r>
          </w:p>
          <w:p w14:paraId="17757DB7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обучающихся </w:t>
            </w: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организации;</w:t>
            </w:r>
          </w:p>
          <w:p w14:paraId="116485F6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количество обучающихся </w:t>
            </w: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ограниченными возможностями здоровья в муниципальных </w:t>
            </w:r>
            <w:r w:rsidRPr="00957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</w:t>
            </w:r>
            <w:r w:rsidRPr="009574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разовательных учреждениях, в том числе обучающихся на дому;</w:t>
            </w:r>
          </w:p>
          <w:p w14:paraId="5873F5D9" w14:textId="59B99824" w:rsidR="00C7652C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7464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обучающихся 1-4 классов </w:t>
            </w:r>
            <w:r w:rsidRPr="00957464">
              <w:rPr>
                <w:rFonts w:ascii="Times New Roman" w:hAnsi="Times New Roman"/>
                <w:sz w:val="28"/>
                <w:szCs w:val="28"/>
              </w:rPr>
              <w:t>в муниципальных общеоб</w:t>
            </w:r>
            <w:r w:rsidRPr="009574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разовательных учреждениях</w:t>
            </w:r>
            <w:r w:rsidRPr="00957464">
              <w:rPr>
                <w:rFonts w:ascii="Times New Roman" w:hAnsi="Times New Roman"/>
                <w:bCs/>
                <w:sz w:val="28"/>
                <w:szCs w:val="28"/>
              </w:rPr>
              <w:t>, получающих бесплатное горячее питание;</w:t>
            </w:r>
          </w:p>
          <w:p w14:paraId="0EE226CF" w14:textId="068B5714" w:rsidR="00957DF5" w:rsidRPr="00957DF5" w:rsidRDefault="00957DF5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7155BD">
              <w:rPr>
                <w:rFonts w:ascii="Times New Roman" w:hAnsi="Times New Roman"/>
                <w:sz w:val="28"/>
                <w:szCs w:val="28"/>
              </w:rPr>
              <w:t xml:space="preserve"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</w:t>
            </w:r>
            <w:r w:rsidRPr="007155BD">
              <w:rPr>
                <w:rFonts w:ascii="Times New Roman" w:hAnsi="Times New Roman" w:cs="Times New Roman"/>
                <w:bCs/>
                <w:sz w:val="28"/>
                <w:szCs w:val="28"/>
              </w:rPr>
              <w:t>контракт о прохождении военной службы в период проведения специальной военной операции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57DF5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(внесение изменений постановлением от 03.04.2023г.№373)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;</w:t>
            </w:r>
          </w:p>
          <w:p w14:paraId="73AB6A9C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по подпрограмме № 7:</w:t>
            </w:r>
          </w:p>
          <w:p w14:paraId="1225C847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школьных маршрутов, по которым осуществляется подвоз обучающихся к месту учебы и обратно;</w:t>
            </w:r>
          </w:p>
          <w:p w14:paraId="4E810AF5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по подпрограмме № 8:</w:t>
            </w:r>
          </w:p>
          <w:p w14:paraId="478E3790" w14:textId="32E369B0" w:rsidR="00C7652C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организацией отдыха в загородных лагерях;</w:t>
            </w:r>
          </w:p>
          <w:p w14:paraId="595A5FE6" w14:textId="05C68BC8" w:rsidR="00AE0EF1" w:rsidRPr="00957464" w:rsidRDefault="00AE0EF1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детей в лагерях с дневным пребыванием детей на базе общеобразовательный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EF1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(внесение изменений постановлением от 21.11.2023г. №1397)</w:t>
            </w:r>
            <w:r w:rsidRPr="00AE0EF1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;</w:t>
            </w:r>
          </w:p>
          <w:p w14:paraId="35F671FE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по подпрограмме № 9:</w:t>
            </w:r>
          </w:p>
          <w:p w14:paraId="4A7FFF94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 граждан, трудоустроенных в общеобразовательные учреждения;</w:t>
            </w:r>
          </w:p>
          <w:p w14:paraId="2B7CB698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по подпрограмме № 10:</w:t>
            </w:r>
          </w:p>
          <w:p w14:paraId="6A75B949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дополнительное образование в МБУ ДО «ЦРТДЮ»;</w:t>
            </w:r>
          </w:p>
          <w:p w14:paraId="41521E14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МБУ ДО «ЦРТДЮ», прошедших предусмотренные действующим законодательством обязательные и периодические медицинские осмотры;</w:t>
            </w:r>
          </w:p>
          <w:p w14:paraId="0658C913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образовательных учреждений, в которых проведены мероприятия по обеспечению безопасности (техническое обслуживание и ремонт </w:t>
            </w:r>
            <w:r w:rsidRPr="00957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автоматической пожарной сигнализации, </w:t>
            </w: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программного обеспечения </w:t>
            </w:r>
            <w:r w:rsidRPr="00957464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объектового оборудования передачи сигнала на программно-аппаратный комплекс «Стрелец-Мониторинг»);</w:t>
            </w:r>
          </w:p>
          <w:p w14:paraId="17268F48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учреждений, в которых проведены мероприятия по обеспечению антитеррористической защищенности (</w:t>
            </w:r>
            <w:r w:rsidRPr="00957464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 средств сигнализации объектов);</w:t>
            </w:r>
          </w:p>
          <w:p w14:paraId="3D538B88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5746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обучающихся в учреждении, в котором осуществляется укрепление материально-технической базы;</w:t>
            </w:r>
          </w:p>
          <w:p w14:paraId="491CBA18" w14:textId="77777777" w:rsidR="00C7652C" w:rsidRPr="00957464" w:rsidRDefault="00C7652C" w:rsidP="00C765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/>
                <w:sz w:val="28"/>
                <w:szCs w:val="28"/>
              </w:rPr>
              <w:t xml:space="preserve">количество новых мест дополнительного образования </w:t>
            </w:r>
            <w:r w:rsidRPr="00957464">
              <w:rPr>
                <w:rFonts w:ascii="Times New Roman" w:hAnsi="Times New Roman"/>
                <w:sz w:val="28"/>
                <w:szCs w:val="28"/>
              </w:rPr>
              <w:lastRenderedPageBreak/>
              <w:t>детей для реализации дополнительных общеразвивающих программ технической направленности;</w:t>
            </w:r>
          </w:p>
          <w:p w14:paraId="12207003" w14:textId="77777777" w:rsidR="00856D63" w:rsidRPr="00856D63" w:rsidRDefault="00856D63" w:rsidP="00856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D63">
              <w:rPr>
                <w:rFonts w:ascii="Times New Roman" w:hAnsi="Times New Roman" w:cs="Times New Roman"/>
                <w:sz w:val="28"/>
                <w:szCs w:val="28"/>
              </w:rPr>
              <w:t>по подпрограмме № 11:</w:t>
            </w:r>
          </w:p>
          <w:p w14:paraId="08CA31E5" w14:textId="77777777" w:rsidR="00656BEA" w:rsidRPr="008E326B" w:rsidRDefault="00656BEA" w:rsidP="00656BEA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 xml:space="preserve">количество обучающихся, получающих дополнительное образование в МАУДО «СШ </w:t>
            </w:r>
            <w:proofErr w:type="spellStart"/>
            <w:r w:rsidRPr="008E326B">
              <w:rPr>
                <w:rFonts w:ascii="Times New Roman" w:hAnsi="Times New Roman"/>
                <w:sz w:val="28"/>
                <w:szCs w:val="28"/>
              </w:rPr>
              <w:t>г.Пугачёва</w:t>
            </w:r>
            <w:proofErr w:type="spellEnd"/>
            <w:r w:rsidRPr="008E326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4FE8C827" w14:textId="77777777" w:rsidR="00656BEA" w:rsidRPr="008E326B" w:rsidRDefault="00656BEA" w:rsidP="00656BEA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 xml:space="preserve">количество работников МАУДО «СШ </w:t>
            </w:r>
            <w:proofErr w:type="spellStart"/>
            <w:r w:rsidRPr="008E326B">
              <w:rPr>
                <w:rFonts w:ascii="Times New Roman" w:hAnsi="Times New Roman"/>
                <w:sz w:val="28"/>
                <w:szCs w:val="28"/>
              </w:rPr>
              <w:t>г.Пугачёва</w:t>
            </w:r>
            <w:proofErr w:type="spellEnd"/>
            <w:r w:rsidRPr="008E326B">
              <w:rPr>
                <w:rFonts w:ascii="Times New Roman" w:hAnsi="Times New Roman"/>
                <w:sz w:val="28"/>
                <w:szCs w:val="28"/>
              </w:rPr>
              <w:t>», прошедших предусмотренные действующим законодательством обязательные и периодические медицинские осмотры;</w:t>
            </w:r>
          </w:p>
          <w:p w14:paraId="30534F38" w14:textId="77777777" w:rsidR="00656BEA" w:rsidRPr="008E326B" w:rsidRDefault="00656BEA" w:rsidP="00656BEA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образовательных учреждений, в которых проведены мероприятия по обеспечению безопасности (техническое обслуживание и ремонт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«Стрелец-Мониторинг»);</w:t>
            </w:r>
          </w:p>
          <w:p w14:paraId="7CE7880D" w14:textId="72C61ACE" w:rsidR="00126EE4" w:rsidRDefault="00656BEA" w:rsidP="00656BEA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207E9"/>
                <w:sz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обучающихся в учреждении, в котором осуществляется укрепление материально-технической базы</w:t>
            </w:r>
            <w:r w:rsidR="00B2642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B26426" w:rsidRPr="00C87900">
              <w:rPr>
                <w:rFonts w:ascii="Times New Roman" w:eastAsia="Times New Roman" w:hAnsi="Times New Roman" w:cs="Times New Roman"/>
                <w:color w:val="1207E9"/>
                <w:sz w:val="28"/>
              </w:rPr>
              <w:t>(внесены изменения постановлением</w:t>
            </w:r>
            <w:r w:rsidR="00B26426">
              <w:rPr>
                <w:rFonts w:ascii="Times New Roman" w:eastAsia="Times New Roman" w:hAnsi="Times New Roman" w:cs="Times New Roman"/>
                <w:color w:val="1207E9"/>
                <w:sz w:val="28"/>
              </w:rPr>
              <w:t xml:space="preserve"> №189 от 15.02.2023г.</w:t>
            </w:r>
            <w:r>
              <w:rPr>
                <w:rFonts w:ascii="Times New Roman" w:eastAsia="Times New Roman" w:hAnsi="Times New Roman" w:cs="Times New Roman"/>
                <w:color w:val="1207E9"/>
                <w:sz w:val="28"/>
              </w:rPr>
              <w:t>, от 21.11.2023г.№1397г.</w:t>
            </w:r>
            <w:r w:rsidR="00B26426">
              <w:rPr>
                <w:rFonts w:ascii="Times New Roman" w:eastAsia="Times New Roman" w:hAnsi="Times New Roman" w:cs="Times New Roman"/>
                <w:color w:val="1207E9"/>
                <w:sz w:val="28"/>
              </w:rPr>
              <w:t>)</w:t>
            </w:r>
          </w:p>
          <w:p w14:paraId="07CD5CB3" w14:textId="7B260700" w:rsidR="00704553" w:rsidRPr="00026D8F" w:rsidRDefault="00704553" w:rsidP="00B26426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026D8F" w:rsidRPr="00026D8F" w14:paraId="73D47591" w14:textId="77777777" w:rsidTr="00D464AA">
        <w:trPr>
          <w:trHeight w:val="2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7E1DE" w14:textId="77777777" w:rsidR="00026D8F" w:rsidRPr="00CF18BA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8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C3CF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2023-2025 годы; </w:t>
            </w:r>
          </w:p>
          <w:p w14:paraId="6C14C4F2" w14:textId="77777777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проходит без разделения на этапы;</w:t>
            </w:r>
          </w:p>
        </w:tc>
      </w:tr>
      <w:tr w:rsidR="00026D8F" w:rsidRPr="00026D8F" w14:paraId="63099811" w14:textId="77777777" w:rsidTr="00D464AA">
        <w:trPr>
          <w:trHeight w:val="8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F2D0B" w14:textId="77777777" w:rsidR="00026D8F" w:rsidRPr="00CF18BA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sub_998"/>
            <w:r w:rsidRPr="00CF18BA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программы</w:t>
            </w:r>
            <w:bookmarkEnd w:id="0"/>
          </w:p>
          <w:p w14:paraId="335FD218" w14:textId="77777777" w:rsidR="00026D8F" w:rsidRPr="00CF18BA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A70D" w14:textId="0266AA04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программе: </w:t>
            </w:r>
            <w:r w:rsidR="00FB2924">
              <w:rPr>
                <w:rFonts w:ascii="Times New Roman" w:hAnsi="Times New Roman" w:cs="Times New Roman"/>
                <w:sz w:val="28"/>
                <w:szCs w:val="28"/>
              </w:rPr>
              <w:t>2515689,4</w:t>
            </w:r>
            <w:r w:rsidR="00FB2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), в том числе:</w:t>
            </w:r>
          </w:p>
          <w:p w14:paraId="201490BD" w14:textId="5B54205F" w:rsidR="00026D8F" w:rsidRPr="00026D8F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486341">
              <w:rPr>
                <w:rFonts w:ascii="Times New Roman" w:hAnsi="Times New Roman" w:cs="Times New Roman"/>
                <w:sz w:val="28"/>
                <w:szCs w:val="28"/>
              </w:rPr>
              <w:t>1758569,2</w:t>
            </w:r>
            <w:r w:rsidR="007D0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), из них: 2023 год </w:t>
            </w:r>
            <w:r w:rsidR="00B26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341">
              <w:rPr>
                <w:rFonts w:ascii="Times New Roman" w:hAnsi="Times New Roman" w:cs="Times New Roman"/>
                <w:sz w:val="28"/>
                <w:szCs w:val="28"/>
              </w:rPr>
              <w:t>640434,8</w:t>
            </w:r>
            <w:r w:rsidR="00486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), 2024 год- </w:t>
            </w:r>
            <w:r w:rsidR="00730D50">
              <w:rPr>
                <w:rFonts w:ascii="Times New Roman" w:hAnsi="Times New Roman" w:cs="Times New Roman"/>
                <w:sz w:val="28"/>
                <w:szCs w:val="28"/>
              </w:rPr>
              <w:t>558412,6</w:t>
            </w:r>
            <w:r w:rsidR="007D0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), 2025 год </w:t>
            </w:r>
            <w:r w:rsidR="00B26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541">
              <w:rPr>
                <w:rFonts w:ascii="Times New Roman" w:hAnsi="Times New Roman" w:cs="Times New Roman"/>
                <w:sz w:val="28"/>
                <w:szCs w:val="28"/>
              </w:rPr>
              <w:t>559721,8</w:t>
            </w: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F232AE1" w14:textId="24AEF0C5" w:rsidR="00026D8F" w:rsidRDefault="00026D8F" w:rsidP="0058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486341">
              <w:rPr>
                <w:rFonts w:ascii="Times New Roman" w:hAnsi="Times New Roman" w:cs="Times New Roman"/>
                <w:sz w:val="28"/>
                <w:szCs w:val="28"/>
              </w:rPr>
              <w:t>483052,2</w:t>
            </w: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., из них: 2023 год </w:t>
            </w:r>
            <w:r w:rsidR="00730D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341" w:rsidRPr="009C315D">
              <w:rPr>
                <w:rFonts w:ascii="Times New Roman" w:hAnsi="Times New Roman" w:cs="Times New Roman"/>
                <w:sz w:val="28"/>
                <w:szCs w:val="28"/>
              </w:rPr>
              <w:t>182740,3</w:t>
            </w:r>
            <w:r w:rsidR="00486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., 2024 год </w:t>
            </w:r>
            <w:r w:rsidR="007E7F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 151664,6 </w:t>
            </w:r>
            <w:proofErr w:type="spellStart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., 2025 год </w:t>
            </w:r>
            <w:r w:rsidR="007E7F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6D8F">
              <w:rPr>
                <w:rFonts w:ascii="Times New Roman" w:hAnsi="Times New Roman" w:cs="Times New Roman"/>
                <w:sz w:val="28"/>
                <w:szCs w:val="28"/>
              </w:rPr>
              <w:t xml:space="preserve"> 148647,3 </w:t>
            </w:r>
            <w:proofErr w:type="spellStart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26D8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3330E2F0" w14:textId="01B7491E" w:rsidR="00B26426" w:rsidRDefault="00B26426" w:rsidP="00B26426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федеральный бюджет: </w:t>
            </w:r>
            <w:r w:rsidR="00486341">
              <w:rPr>
                <w:rFonts w:ascii="Times New Roman" w:hAnsi="Times New Roman" w:cs="Times New Roman"/>
                <w:sz w:val="28"/>
                <w:szCs w:val="28"/>
              </w:rPr>
              <w:t>274068,0</w:t>
            </w:r>
            <w:r w:rsidR="00486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из них: 2023 год – </w:t>
            </w:r>
            <w:r w:rsidR="00486341">
              <w:rPr>
                <w:rFonts w:ascii="Times New Roman" w:hAnsi="Times New Roman" w:cs="Times New Roman"/>
                <w:sz w:val="28"/>
                <w:szCs w:val="28"/>
              </w:rPr>
              <w:t>63223,6</w:t>
            </w:r>
            <w:r w:rsidR="00486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2024 год – </w:t>
            </w:r>
            <w:r w:rsidR="007D0541">
              <w:rPr>
                <w:rFonts w:ascii="Times New Roman" w:hAnsi="Times New Roman" w:cs="Times New Roman"/>
                <w:sz w:val="28"/>
                <w:szCs w:val="28"/>
              </w:rPr>
              <w:t xml:space="preserve">107487,7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2025 год – </w:t>
            </w:r>
            <w:r w:rsidR="007D0541">
              <w:rPr>
                <w:rFonts w:ascii="Times New Roman" w:hAnsi="Times New Roman" w:cs="Times New Roman"/>
                <w:sz w:val="28"/>
                <w:szCs w:val="28"/>
              </w:rPr>
              <w:t>103356,7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); </w:t>
            </w:r>
            <w:r w:rsidRPr="00C87900">
              <w:rPr>
                <w:rFonts w:ascii="Times New Roman" w:eastAsia="Times New Roman" w:hAnsi="Times New Roman" w:cs="Times New Roman"/>
                <w:color w:val="1207E9"/>
                <w:sz w:val="28"/>
              </w:rPr>
              <w:t>(внесены изменения постановлением</w:t>
            </w:r>
            <w:r>
              <w:rPr>
                <w:rFonts w:ascii="Times New Roman" w:eastAsia="Times New Roman" w:hAnsi="Times New Roman" w:cs="Times New Roman"/>
                <w:color w:val="1207E9"/>
                <w:sz w:val="28"/>
              </w:rPr>
              <w:t xml:space="preserve"> №189 от 15.02.2023г.</w:t>
            </w:r>
            <w:r w:rsidR="007D0541">
              <w:rPr>
                <w:rFonts w:ascii="Times New Roman" w:eastAsia="Times New Roman" w:hAnsi="Times New Roman" w:cs="Times New Roman"/>
                <w:color w:val="1207E9"/>
                <w:sz w:val="28"/>
              </w:rPr>
              <w:t>, от 03.04.2023г.№373</w:t>
            </w:r>
            <w:r w:rsidR="00730D50">
              <w:rPr>
                <w:rFonts w:ascii="Times New Roman" w:eastAsia="Times New Roman" w:hAnsi="Times New Roman" w:cs="Times New Roman"/>
                <w:color w:val="1207E9"/>
                <w:sz w:val="28"/>
              </w:rPr>
              <w:t>, от 31.07.2023г.№830</w:t>
            </w:r>
            <w:r w:rsidR="00486341">
              <w:rPr>
                <w:rFonts w:ascii="Times New Roman" w:eastAsia="Times New Roman" w:hAnsi="Times New Roman" w:cs="Times New Roman"/>
                <w:color w:val="1207E9"/>
                <w:sz w:val="28"/>
              </w:rPr>
              <w:t xml:space="preserve">, от 21.11.2023г. </w:t>
            </w:r>
            <w:r w:rsidR="00F40BBD">
              <w:rPr>
                <w:rFonts w:ascii="Times New Roman" w:eastAsia="Times New Roman" w:hAnsi="Times New Roman" w:cs="Times New Roman"/>
                <w:color w:val="1207E9"/>
                <w:sz w:val="28"/>
              </w:rPr>
              <w:t>№</w:t>
            </w:r>
            <w:r w:rsidR="00486341">
              <w:rPr>
                <w:rFonts w:ascii="Times New Roman" w:eastAsia="Times New Roman" w:hAnsi="Times New Roman" w:cs="Times New Roman"/>
                <w:color w:val="1207E9"/>
                <w:sz w:val="28"/>
              </w:rPr>
              <w:t>1397</w:t>
            </w:r>
            <w:r>
              <w:rPr>
                <w:rFonts w:ascii="Times New Roman" w:eastAsia="Times New Roman" w:hAnsi="Times New Roman" w:cs="Times New Roman"/>
                <w:color w:val="1207E9"/>
                <w:sz w:val="28"/>
              </w:rPr>
              <w:t>)</w:t>
            </w:r>
          </w:p>
          <w:p w14:paraId="5001759B" w14:textId="44F7BD3A" w:rsidR="00B26426" w:rsidRPr="00026D8F" w:rsidRDefault="00B26426" w:rsidP="0058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D8F" w:rsidRPr="00026D8F" w14:paraId="3A15AFEB" w14:textId="77777777" w:rsidTr="00D464A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BBF70" w14:textId="77777777" w:rsidR="00026D8F" w:rsidRPr="00CF18BA" w:rsidRDefault="00026D8F" w:rsidP="00026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F18BA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D771" w14:textId="77777777" w:rsidR="00872BDF" w:rsidRPr="00030142" w:rsidRDefault="00872BDF" w:rsidP="0087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4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общего образования в соответствии с требованиями федеральных государственных образовательных стандартов;</w:t>
            </w:r>
          </w:p>
          <w:p w14:paraId="78D50D40" w14:textId="77777777" w:rsidR="00872BDF" w:rsidRPr="00030142" w:rsidRDefault="00872BDF" w:rsidP="00872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0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и поддержка способных, одаренных детей;</w:t>
            </w:r>
          </w:p>
          <w:p w14:paraId="206A431E" w14:textId="77777777" w:rsidR="00872BDF" w:rsidRPr="00030142" w:rsidRDefault="00872BDF" w:rsidP="0087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4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дошкольного образования;</w:t>
            </w:r>
          </w:p>
          <w:p w14:paraId="279D9AE9" w14:textId="77777777" w:rsidR="00872BDF" w:rsidRPr="00030142" w:rsidRDefault="00872BDF" w:rsidP="0087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4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получения качественного дополнительного образования; </w:t>
            </w:r>
          </w:p>
          <w:p w14:paraId="644C9B48" w14:textId="77777777" w:rsidR="00872BDF" w:rsidRPr="00030142" w:rsidRDefault="00872BDF" w:rsidP="0087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расширение возможностей для творческого развития детей, их профессионального самоопределения, реализации их потенциала;</w:t>
            </w:r>
          </w:p>
          <w:p w14:paraId="69EE13A9" w14:textId="77777777" w:rsidR="00872BDF" w:rsidRPr="00030142" w:rsidRDefault="00872BDF" w:rsidP="0087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42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спорту;</w:t>
            </w:r>
          </w:p>
          <w:p w14:paraId="6D7539EC" w14:textId="77777777" w:rsidR="00872BDF" w:rsidRPr="00030142" w:rsidRDefault="00872BDF" w:rsidP="0087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42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обучающихся;</w:t>
            </w:r>
          </w:p>
          <w:p w14:paraId="453BF26B" w14:textId="77777777" w:rsidR="00872BDF" w:rsidRPr="00030142" w:rsidRDefault="00872BDF" w:rsidP="0087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42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питания обучающихся в соответствии с санитарно-гигиеническими нормами;</w:t>
            </w:r>
          </w:p>
          <w:p w14:paraId="27CFCB10" w14:textId="77777777" w:rsidR="00872BDF" w:rsidRPr="00030142" w:rsidRDefault="00872BDF" w:rsidP="0087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4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образования;</w:t>
            </w:r>
          </w:p>
          <w:p w14:paraId="69ADF6A2" w14:textId="77777777" w:rsidR="00872BDF" w:rsidRPr="00030142" w:rsidRDefault="00872BDF" w:rsidP="0087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42">
              <w:rPr>
                <w:rFonts w:ascii="Times New Roman" w:hAnsi="Times New Roman" w:cs="Times New Roman"/>
                <w:sz w:val="28"/>
                <w:szCs w:val="28"/>
              </w:rPr>
              <w:t>сохранение числа детей, охваченных различными формами организованного отдыха и оздоровления;</w:t>
            </w:r>
          </w:p>
          <w:p w14:paraId="51DB8C2D" w14:textId="77777777" w:rsidR="00872BDF" w:rsidRPr="00030142" w:rsidRDefault="00872BDF" w:rsidP="0087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42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несовершеннолетних граждан рабочими местами в летний период и свободное от учебы время;</w:t>
            </w:r>
          </w:p>
          <w:p w14:paraId="6E9D86B1" w14:textId="77777777" w:rsidR="00872BDF" w:rsidRPr="00030142" w:rsidRDefault="00872BDF" w:rsidP="0087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42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 несовершеннолетними;</w:t>
            </w:r>
          </w:p>
          <w:p w14:paraId="2C45272B" w14:textId="77777777" w:rsidR="00872BDF" w:rsidRPr="00030142" w:rsidRDefault="00872BDF" w:rsidP="0087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42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детей, охваченных образовательными программами дополнительного образования детей;</w:t>
            </w:r>
          </w:p>
          <w:p w14:paraId="73FC61A1" w14:textId="77777777" w:rsidR="00872BDF" w:rsidRPr="00030142" w:rsidRDefault="00872BDF" w:rsidP="0087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42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дополнительного образования детей в соответствии с интересами детей, потребностями семьи и общества;</w:t>
            </w:r>
          </w:p>
          <w:p w14:paraId="343A427E" w14:textId="77777777" w:rsidR="00026D8F" w:rsidRPr="00026D8F" w:rsidRDefault="00872BDF" w:rsidP="0019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42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детей, охваченных дополнительными общеразвивающими программами физкультурно-спортивной направленности и дополнительными предпрофессиональными программами в области физической культуры и спорта</w:t>
            </w:r>
            <w:r w:rsidR="001948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D0AA389" w14:textId="77777777" w:rsidR="00026D8F" w:rsidRPr="00026D8F" w:rsidRDefault="00026D8F" w:rsidP="0002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"/>
      <w:bookmarkEnd w:id="1"/>
    </w:p>
    <w:p w14:paraId="4C309E74" w14:textId="77777777" w:rsidR="00026D8F" w:rsidRPr="00026D8F" w:rsidRDefault="00026D8F" w:rsidP="00026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D8F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14:paraId="003BA056" w14:textId="77777777" w:rsidR="00026D8F" w:rsidRPr="00026D8F" w:rsidRDefault="00026D8F" w:rsidP="0002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2AEB4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Муниципальная программа в соответствии с законодательством Российской Федерации определяет организационные и экономические особенности функционирования системы образования в Пугачевском муниципальном районе, обеспечивая высокое качество и доступность образования в соответствии с меняющимися запросами населения.</w:t>
      </w:r>
    </w:p>
    <w:p w14:paraId="5274F05B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Необходимость разработки и принятия муниципальной программы обусловлена тенденциями развития общества,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населения. Реализация муниципальной программы позволит решить ряд важнейших задач, обеспечивающих стабильное функционирование и дальнейшее развитие муниципальной системы образования.</w:t>
      </w:r>
    </w:p>
    <w:p w14:paraId="6B35A76B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492A9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300"/>
      <w:r w:rsidRPr="00AD1703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bookmarkEnd w:id="2"/>
      <w:r w:rsidRPr="00AD1703">
        <w:rPr>
          <w:rFonts w:ascii="Times New Roman" w:hAnsi="Times New Roman" w:cs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215B0855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5B5B6D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14:paraId="17CF476E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обеспечение высокого качества и доступности образования в соответствии с меняющимися запросами населения и перспективными задачами развития общества и экономики;</w:t>
      </w:r>
    </w:p>
    <w:p w14:paraId="05F410D8" w14:textId="77777777" w:rsidR="00026D8F" w:rsidRPr="00026D8F" w:rsidRDefault="00026D8F" w:rsidP="007436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повышение доступности качественного дополнительного образования, соответствующего требованиям инновационного развития экономики, современным потребностям граждан;</w:t>
      </w:r>
    </w:p>
    <w:p w14:paraId="7F36E5B0" w14:textId="77777777" w:rsidR="00026D8F" w:rsidRPr="00026D8F" w:rsidRDefault="00026D8F" w:rsidP="007436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14:paraId="78168C1E" w14:textId="4254CA00" w:rsidR="00026D8F" w:rsidRPr="00026D8F" w:rsidRDefault="00026D8F" w:rsidP="007436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создание безопасной здоровье</w:t>
      </w:r>
      <w:r w:rsidR="00EA2105">
        <w:rPr>
          <w:rFonts w:ascii="Times New Roman" w:hAnsi="Times New Roman" w:cs="Times New Roman"/>
          <w:sz w:val="28"/>
          <w:szCs w:val="28"/>
        </w:rPr>
        <w:t xml:space="preserve"> </w:t>
      </w:r>
      <w:r w:rsidRPr="00026D8F">
        <w:rPr>
          <w:rFonts w:ascii="Times New Roman" w:hAnsi="Times New Roman" w:cs="Times New Roman"/>
          <w:sz w:val="28"/>
          <w:szCs w:val="28"/>
        </w:rPr>
        <w:t>сберегающей среды обучения в части организации питания обучающихся образовательных учреждений в соответствии с санитарно-гигиеническими нормами;</w:t>
      </w:r>
    </w:p>
    <w:p w14:paraId="140A4C6B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обеспечение отдыха</w:t>
      </w:r>
      <w:r w:rsidR="00003963">
        <w:rPr>
          <w:rFonts w:ascii="Times New Roman" w:hAnsi="Times New Roman" w:cs="Times New Roman"/>
          <w:sz w:val="28"/>
          <w:szCs w:val="28"/>
        </w:rPr>
        <w:t xml:space="preserve">, </w:t>
      </w:r>
      <w:r w:rsidRPr="00026D8F">
        <w:rPr>
          <w:rFonts w:ascii="Times New Roman" w:hAnsi="Times New Roman" w:cs="Times New Roman"/>
          <w:sz w:val="28"/>
          <w:szCs w:val="28"/>
        </w:rPr>
        <w:t>оздоровления</w:t>
      </w:r>
      <w:r w:rsidR="00003963">
        <w:rPr>
          <w:rFonts w:ascii="Times New Roman" w:hAnsi="Times New Roman" w:cs="Times New Roman"/>
          <w:sz w:val="28"/>
          <w:szCs w:val="28"/>
        </w:rPr>
        <w:t xml:space="preserve"> и занятости</w:t>
      </w:r>
      <w:r w:rsidRPr="00026D8F">
        <w:rPr>
          <w:rFonts w:ascii="Times New Roman" w:hAnsi="Times New Roman" w:cs="Times New Roman"/>
          <w:sz w:val="28"/>
          <w:szCs w:val="28"/>
        </w:rPr>
        <w:t xml:space="preserve"> обучающихся в летний период.</w:t>
      </w:r>
    </w:p>
    <w:p w14:paraId="6A225F8A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Достижение указанных целей будет осуществляться за счет решения следующих задач:</w:t>
      </w:r>
    </w:p>
    <w:p w14:paraId="43B81397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 xml:space="preserve">создание условий, направленных на обеспечение общедоступного дошкольного образования, повышение его качества; </w:t>
      </w:r>
    </w:p>
    <w:p w14:paraId="07D45543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 xml:space="preserve">создание условий, направленных на повышение качества общего образования; </w:t>
      </w:r>
    </w:p>
    <w:p w14:paraId="77D790CD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создание условий, направленных на обеспечение доступности общего образования;</w:t>
      </w:r>
    </w:p>
    <w:p w14:paraId="23DB01C9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создание условий, направленных на обеспечение доступности дополнительного образования в сфере развития творчества детей и юношества;</w:t>
      </w:r>
    </w:p>
    <w:p w14:paraId="23E0327F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создание условий, направленных на обеспечение доступности дополнительного образования физкультурно-спортивной направленности;</w:t>
      </w:r>
    </w:p>
    <w:p w14:paraId="6AFDE7A2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расширение возможностей для удовлетворения разнообразных интересов детей и их семей в сфере дополнительного образования;</w:t>
      </w:r>
    </w:p>
    <w:p w14:paraId="29AC2638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создание условий для выявления и развития одаренных детей;</w:t>
      </w:r>
    </w:p>
    <w:p w14:paraId="4C42E944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повышение эффективности системы школьного питания, направленной на сохранение и укрепление здоровья обучающихся;</w:t>
      </w:r>
    </w:p>
    <w:p w14:paraId="3DFBB503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укрепление здоровья обучающихся 1-4 классов;</w:t>
      </w:r>
    </w:p>
    <w:p w14:paraId="7C5C0FB9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создание условий, обеспечивающих доступность летнего отдыха и оздоровления обучающихся образовательных учреждений;</w:t>
      </w:r>
    </w:p>
    <w:p w14:paraId="72D43207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 обучающихся, профилактика асоциального поведения.</w:t>
      </w:r>
    </w:p>
    <w:p w14:paraId="51902044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муниципальной программы и их значениях представлены в приложении № 12 к муниципальной программе.</w:t>
      </w:r>
    </w:p>
    <w:p w14:paraId="2132B5EF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предполагается </w:t>
      </w:r>
      <w:r w:rsidRPr="00872BDF">
        <w:rPr>
          <w:rFonts w:ascii="Times New Roman" w:hAnsi="Times New Roman" w:cs="Times New Roman"/>
          <w:sz w:val="28"/>
          <w:szCs w:val="28"/>
        </w:rPr>
        <w:t>получение следующих результатов:</w:t>
      </w:r>
    </w:p>
    <w:p w14:paraId="317A5483" w14:textId="77777777" w:rsidR="00872BDF" w:rsidRPr="00030142" w:rsidRDefault="00872BDF" w:rsidP="008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42">
        <w:rPr>
          <w:rFonts w:ascii="Times New Roman" w:hAnsi="Times New Roman" w:cs="Times New Roman"/>
          <w:sz w:val="28"/>
          <w:szCs w:val="28"/>
        </w:rPr>
        <w:lastRenderedPageBreak/>
        <w:t>повышение качества общего образования в соответствии с требованиями федеральных государственных образовательных стандартов;</w:t>
      </w:r>
    </w:p>
    <w:p w14:paraId="3D08F264" w14:textId="77777777" w:rsidR="00872BDF" w:rsidRPr="00030142" w:rsidRDefault="00872BDF" w:rsidP="00872B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142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 поддержка способных, одаренных детей;</w:t>
      </w:r>
    </w:p>
    <w:p w14:paraId="1B47C723" w14:textId="77777777" w:rsidR="00872BDF" w:rsidRPr="00030142" w:rsidRDefault="00872BDF" w:rsidP="008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42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образования;</w:t>
      </w:r>
    </w:p>
    <w:p w14:paraId="2BAF5744" w14:textId="77777777" w:rsidR="00872BDF" w:rsidRPr="00030142" w:rsidRDefault="00872BDF" w:rsidP="008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42">
        <w:rPr>
          <w:rFonts w:ascii="Times New Roman" w:hAnsi="Times New Roman" w:cs="Times New Roman"/>
          <w:sz w:val="28"/>
          <w:szCs w:val="28"/>
        </w:rPr>
        <w:t xml:space="preserve">обеспечение условий для получения качественного дополнительного образования; </w:t>
      </w:r>
    </w:p>
    <w:p w14:paraId="00B3A579" w14:textId="77777777" w:rsidR="00872BDF" w:rsidRPr="00030142" w:rsidRDefault="00872BDF" w:rsidP="008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42">
        <w:rPr>
          <w:rFonts w:ascii="Times New Roman" w:hAnsi="Times New Roman" w:cs="Times New Roman"/>
          <w:sz w:val="28"/>
          <w:szCs w:val="28"/>
        </w:rPr>
        <w:t>расширение возможностей для творческого развития детей, их профессионального самоопределения, реализации их потенциала;</w:t>
      </w:r>
    </w:p>
    <w:p w14:paraId="06DFB74D" w14:textId="77777777" w:rsidR="00872BDF" w:rsidRPr="00030142" w:rsidRDefault="00872BDF" w:rsidP="008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42">
        <w:rPr>
          <w:rFonts w:ascii="Times New Roman" w:hAnsi="Times New Roman" w:cs="Times New Roman"/>
          <w:sz w:val="28"/>
          <w:szCs w:val="28"/>
        </w:rPr>
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спорту;</w:t>
      </w:r>
    </w:p>
    <w:p w14:paraId="4F87BC1F" w14:textId="77777777" w:rsidR="00872BDF" w:rsidRPr="00030142" w:rsidRDefault="00872BDF" w:rsidP="008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42">
        <w:rPr>
          <w:rFonts w:ascii="Times New Roman" w:hAnsi="Times New Roman" w:cs="Times New Roman"/>
          <w:sz w:val="28"/>
          <w:szCs w:val="28"/>
        </w:rPr>
        <w:t>укрепление здоровья обучающихся;</w:t>
      </w:r>
    </w:p>
    <w:p w14:paraId="2548CA9E" w14:textId="77777777" w:rsidR="00872BDF" w:rsidRPr="00030142" w:rsidRDefault="00872BDF" w:rsidP="008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42">
        <w:rPr>
          <w:rFonts w:ascii="Times New Roman" w:hAnsi="Times New Roman" w:cs="Times New Roman"/>
          <w:sz w:val="28"/>
          <w:szCs w:val="28"/>
        </w:rPr>
        <w:t>совершенствование организации питания обучающихся в соответствии с санитарно-гигиеническими нормами;</w:t>
      </w:r>
    </w:p>
    <w:p w14:paraId="7491C6FE" w14:textId="77777777" w:rsidR="00872BDF" w:rsidRPr="00030142" w:rsidRDefault="00872BDF" w:rsidP="008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42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образования;</w:t>
      </w:r>
    </w:p>
    <w:p w14:paraId="178BF5F0" w14:textId="77777777" w:rsidR="00872BDF" w:rsidRPr="00030142" w:rsidRDefault="00872BDF" w:rsidP="008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42">
        <w:rPr>
          <w:rFonts w:ascii="Times New Roman" w:hAnsi="Times New Roman" w:cs="Times New Roman"/>
          <w:sz w:val="28"/>
          <w:szCs w:val="28"/>
        </w:rPr>
        <w:t>сохранение числа детей, охваченных различными формами организованного отдыха и оздоровления;</w:t>
      </w:r>
    </w:p>
    <w:p w14:paraId="6F66AECF" w14:textId="77777777" w:rsidR="00872BDF" w:rsidRPr="00030142" w:rsidRDefault="00872BDF" w:rsidP="008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42">
        <w:rPr>
          <w:rFonts w:ascii="Times New Roman" w:hAnsi="Times New Roman" w:cs="Times New Roman"/>
          <w:sz w:val="28"/>
          <w:szCs w:val="28"/>
        </w:rPr>
        <w:t>обеспечение занятости несовершеннолетних граждан рабочими местами в летний период и свободное от учебы время;</w:t>
      </w:r>
    </w:p>
    <w:p w14:paraId="514D24FF" w14:textId="77777777" w:rsidR="00872BDF" w:rsidRPr="00030142" w:rsidRDefault="00872BDF" w:rsidP="008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42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несовершеннолетними;</w:t>
      </w:r>
    </w:p>
    <w:p w14:paraId="179136C3" w14:textId="77777777" w:rsidR="00872BDF" w:rsidRPr="00030142" w:rsidRDefault="00872BDF" w:rsidP="008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42">
        <w:rPr>
          <w:rFonts w:ascii="Times New Roman" w:hAnsi="Times New Roman" w:cs="Times New Roman"/>
          <w:sz w:val="28"/>
          <w:szCs w:val="28"/>
        </w:rPr>
        <w:t>увеличение удельного веса детей, охваченных образовательными программами дополнительного образования детей;</w:t>
      </w:r>
    </w:p>
    <w:p w14:paraId="38EE8E70" w14:textId="77777777" w:rsidR="00872BDF" w:rsidRPr="00030142" w:rsidRDefault="00872BDF" w:rsidP="008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42">
        <w:rPr>
          <w:rFonts w:ascii="Times New Roman" w:hAnsi="Times New Roman" w:cs="Times New Roman"/>
          <w:sz w:val="28"/>
          <w:szCs w:val="28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14:paraId="32DB2FFC" w14:textId="77777777" w:rsidR="00872BDF" w:rsidRPr="00030142" w:rsidRDefault="00872BDF" w:rsidP="0087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42">
        <w:rPr>
          <w:rFonts w:ascii="Times New Roman" w:hAnsi="Times New Roman" w:cs="Times New Roman"/>
          <w:sz w:val="28"/>
          <w:szCs w:val="28"/>
        </w:rPr>
        <w:t>увеличение удельного веса детей, охваченных дополнительными общеразвивающими программами физкультурно-спортивной направленности и дополнительными предпрофессиональными программами в области физической культуры и спорта</w:t>
      </w:r>
      <w:r w:rsidR="00856913">
        <w:rPr>
          <w:rFonts w:ascii="Times New Roman" w:hAnsi="Times New Roman" w:cs="Times New Roman"/>
          <w:sz w:val="28"/>
          <w:szCs w:val="28"/>
        </w:rPr>
        <w:t>.</w:t>
      </w:r>
    </w:p>
    <w:p w14:paraId="1DCCB376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рассчитана на период 2023-2025 годы.</w:t>
      </w:r>
    </w:p>
    <w:p w14:paraId="510D7255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00"/>
    </w:p>
    <w:p w14:paraId="0BE81720" w14:textId="77777777" w:rsidR="00026D8F" w:rsidRPr="00026D8F" w:rsidRDefault="00026D8F" w:rsidP="00026D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D8F">
        <w:rPr>
          <w:rFonts w:ascii="Times New Roman" w:hAnsi="Times New Roman" w:cs="Times New Roman"/>
          <w:b/>
          <w:sz w:val="28"/>
          <w:szCs w:val="28"/>
        </w:rPr>
        <w:t>3.</w:t>
      </w:r>
      <w:bookmarkEnd w:id="3"/>
      <w:r w:rsidRPr="00026D8F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14:paraId="61CBDDD8" w14:textId="77777777" w:rsidR="00026D8F" w:rsidRPr="00026D8F" w:rsidRDefault="00026D8F" w:rsidP="00026D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AA2A6" w14:textId="77777777" w:rsidR="00026D8F" w:rsidRPr="00026D8F" w:rsidRDefault="00026D8F" w:rsidP="00026D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Информация об основных мероприятиях муниципальной программы представлена в приложении № 13 к муниципальной программе.</w:t>
      </w:r>
    </w:p>
    <w:p w14:paraId="640EABD2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27840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D8F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муниципальной программы</w:t>
      </w:r>
    </w:p>
    <w:p w14:paraId="082BE461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50866" w14:textId="77777777" w:rsid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приложении № 14 к муниципальной программе. </w:t>
      </w:r>
    </w:p>
    <w:p w14:paraId="6B7FFC81" w14:textId="77777777" w:rsidR="00A6373C" w:rsidRPr="00026D8F" w:rsidRDefault="00A6373C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6DDB2" w14:textId="77777777" w:rsidR="00026D8F" w:rsidRPr="00026D8F" w:rsidRDefault="00026D8F" w:rsidP="00A637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8F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 за ходом реализации муниципальной программы</w:t>
      </w:r>
    </w:p>
    <w:p w14:paraId="2A73C0D2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8F2E2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lastRenderedPageBreak/>
        <w:t>Управление и контроль реализации муниципальной программы осуществляется заместителем главы администрации Пугачевского муниципального района по социальным вопросам.</w:t>
      </w:r>
    </w:p>
    <w:p w14:paraId="134AA398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Текущее управление реализацией мероприятий подпрограмм, включенных в муниципальную программу, осуществляется управлением образования администрации Пугачевского муниципального района.</w:t>
      </w:r>
    </w:p>
    <w:p w14:paraId="3172A961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14:paraId="16D8B9B2" w14:textId="77777777" w:rsidR="00026D8F" w:rsidRPr="00026D8F" w:rsidRDefault="00026D8F" w:rsidP="0002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8F">
        <w:rPr>
          <w:rFonts w:ascii="Times New Roman" w:hAnsi="Times New Roman" w:cs="Times New Roman"/>
          <w:sz w:val="28"/>
          <w:szCs w:val="28"/>
        </w:rPr>
        <w:t>Отдел экономического развития, промышленности и торговли администрации Пугачевского муниципального района в целях осуществления контроля за выполнением программных мероприятий осуществляет оперативный мониторинг реализации муниципальных программ. В ходе оперативного мониторинга оценивается степень завершенности и достижения запланированных локальных результатов мероприятий муниципальной программы.</w:t>
      </w:r>
    </w:p>
    <w:p w14:paraId="135891C5" w14:textId="77777777" w:rsidR="00F450F9" w:rsidRDefault="00F450F9" w:rsidP="00F4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7DCFD92" w14:textId="77777777" w:rsidR="00F450F9" w:rsidRDefault="00F450F9" w:rsidP="00F4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3F89D10" w14:textId="77777777" w:rsidR="00F450F9" w:rsidRDefault="00F450F9" w:rsidP="00F4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3AE2C2D" w14:textId="77777777" w:rsidR="00F450F9" w:rsidRDefault="00F450F9" w:rsidP="00F4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BE1B17B" w14:textId="77777777" w:rsidR="00F450F9" w:rsidRDefault="00F450F9" w:rsidP="00F4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</w:t>
      </w:r>
    </w:p>
    <w:p w14:paraId="1C62B4B2" w14:textId="77777777" w:rsidR="002022D5" w:rsidRDefault="002022D5"/>
    <w:p w14:paraId="11BAD1A1" w14:textId="77777777" w:rsidR="00D72FC1" w:rsidRPr="00D25CD4" w:rsidRDefault="00D72FC1" w:rsidP="00D72F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5CD4">
        <w:rPr>
          <w:rFonts w:ascii="Times New Roman" w:hAnsi="Times New Roman" w:cs="Times New Roman"/>
          <w:sz w:val="28"/>
          <w:szCs w:val="28"/>
        </w:rPr>
        <w:t>Приложение № 1 к муниципальной</w:t>
      </w:r>
    </w:p>
    <w:p w14:paraId="4708D379" w14:textId="77777777" w:rsidR="00D72FC1" w:rsidRPr="00D25CD4" w:rsidRDefault="00D72FC1" w:rsidP="00D72F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5CD4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38A59576" w14:textId="77777777" w:rsidR="00D72FC1" w:rsidRPr="00D25CD4" w:rsidRDefault="00D72FC1" w:rsidP="00D72F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5CD4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436394CD" w14:textId="77777777" w:rsidR="00D72FC1" w:rsidRDefault="00D72FC1" w:rsidP="00D72F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5CD4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5E505A82" w14:textId="77777777" w:rsidR="00D72FC1" w:rsidRDefault="00D72FC1" w:rsidP="00D72F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5CD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5CD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5CD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4BAD057E" w14:textId="0DDE17E5" w:rsidR="00D72FC1" w:rsidRPr="00E215EB" w:rsidRDefault="00E215EB" w:rsidP="00D72FC1">
      <w:pPr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E215EB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03.04.2023г.№373</w:t>
      </w:r>
      <w:r w:rsidR="003E58C0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, от 31.07.2023г.№830</w:t>
      </w:r>
      <w:r w:rsidR="005129DA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, от 21.11.2023г.№1397</w:t>
      </w:r>
      <w:r w:rsidRPr="00E215EB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)</w:t>
      </w:r>
    </w:p>
    <w:p w14:paraId="47B88B90" w14:textId="77777777" w:rsidR="00CE4E1F" w:rsidRPr="00CE4E1F" w:rsidRDefault="00CE4E1F" w:rsidP="00CE4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1F">
        <w:rPr>
          <w:rFonts w:ascii="Times New Roman" w:hAnsi="Times New Roman" w:cs="Times New Roman"/>
          <w:b/>
          <w:sz w:val="28"/>
          <w:szCs w:val="28"/>
        </w:rPr>
        <w:t>Подпрограмма № 1</w:t>
      </w:r>
    </w:p>
    <w:p w14:paraId="0DCEF685" w14:textId="77777777" w:rsidR="00CE4E1F" w:rsidRPr="00CE4E1F" w:rsidRDefault="00CE4E1F" w:rsidP="00CE4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1F">
        <w:rPr>
          <w:rFonts w:ascii="Times New Roman" w:hAnsi="Times New Roman" w:cs="Times New Roman"/>
          <w:b/>
          <w:sz w:val="28"/>
          <w:szCs w:val="28"/>
        </w:rPr>
        <w:t>«</w:t>
      </w:r>
      <w:r w:rsidR="00A65225" w:rsidRPr="00A65225">
        <w:rPr>
          <w:rFonts w:ascii="Times New Roman" w:hAnsi="Times New Roman" w:cs="Times New Roman"/>
          <w:b/>
          <w:sz w:val="28"/>
          <w:szCs w:val="28"/>
        </w:rPr>
        <w:t>Развитие системы общего образования</w:t>
      </w:r>
      <w:r w:rsidRPr="00CE4E1F">
        <w:rPr>
          <w:rFonts w:ascii="Times New Roman" w:hAnsi="Times New Roman" w:cs="Times New Roman"/>
          <w:b/>
          <w:sz w:val="28"/>
          <w:szCs w:val="28"/>
        </w:rPr>
        <w:t>»</w:t>
      </w:r>
    </w:p>
    <w:p w14:paraId="57D412AC" w14:textId="77777777" w:rsidR="00CE4E1F" w:rsidRDefault="00CE4E1F" w:rsidP="00CE4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1F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="00A65225" w:rsidRPr="00A65225">
        <w:rPr>
          <w:rFonts w:ascii="Times New Roman" w:hAnsi="Times New Roman" w:cs="Times New Roman"/>
          <w:b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CE4E1F">
        <w:rPr>
          <w:rFonts w:ascii="Times New Roman" w:hAnsi="Times New Roman" w:cs="Times New Roman"/>
          <w:b/>
          <w:sz w:val="28"/>
          <w:szCs w:val="28"/>
        </w:rPr>
        <w:t>»</w:t>
      </w:r>
    </w:p>
    <w:p w14:paraId="7DDD3FD3" w14:textId="77777777" w:rsidR="00772778" w:rsidRDefault="00772778" w:rsidP="00CE4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67EB6" w14:textId="77777777" w:rsidR="00D72FC1" w:rsidRPr="00F762A7" w:rsidRDefault="00D72FC1" w:rsidP="00D72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2A7">
        <w:rPr>
          <w:rFonts w:ascii="Times New Roman" w:hAnsi="Times New Roman" w:cs="Times New Roman"/>
          <w:b/>
          <w:sz w:val="28"/>
          <w:szCs w:val="28"/>
        </w:rPr>
        <w:t>Паспорт подпрограммы № 1</w:t>
      </w:r>
    </w:p>
    <w:p w14:paraId="4497C5BD" w14:textId="77777777" w:rsidR="00D72FC1" w:rsidRPr="00E26E3E" w:rsidRDefault="00D72FC1" w:rsidP="00D72F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D72FC1" w:rsidRPr="00F762A7" w14:paraId="538C6A32" w14:textId="77777777" w:rsidTr="00AC451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9B14A" w14:textId="77777777" w:rsidR="00D72FC1" w:rsidRPr="006E4E44" w:rsidRDefault="00D72FC1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1E40" w14:textId="77777777" w:rsidR="00D72FC1" w:rsidRPr="00F762A7" w:rsidRDefault="00D72FC1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A7">
              <w:rPr>
                <w:rFonts w:ascii="Times New Roman" w:hAnsi="Times New Roman" w:cs="Times New Roman"/>
                <w:sz w:val="28"/>
                <w:szCs w:val="28"/>
              </w:rPr>
              <w:t>«Развитие системы общего образования» (далее – подпрограмма № 1);</w:t>
            </w:r>
          </w:p>
        </w:tc>
      </w:tr>
      <w:tr w:rsidR="00D72FC1" w:rsidRPr="00FC3AEC" w14:paraId="1D7A9E8A" w14:textId="77777777" w:rsidTr="00AC451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DE33" w14:textId="77777777" w:rsidR="00D72FC1" w:rsidRPr="006E4E44" w:rsidRDefault="00D72FC1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  <w:r w:rsidRPr="006E4E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322CB" w14:textId="77777777" w:rsidR="00D72FC1" w:rsidRPr="00FC3AEC" w:rsidRDefault="00D72FC1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D72FC1" w:rsidRPr="00FC746F" w14:paraId="18B526B2" w14:textId="77777777" w:rsidTr="00AC451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D0FB" w14:textId="77777777" w:rsidR="00D72FC1" w:rsidRPr="006E4E44" w:rsidRDefault="00D72FC1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44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CD2D" w14:textId="77777777" w:rsidR="00D72FC1" w:rsidRPr="00FC746F" w:rsidRDefault="00D72FC1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46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D72FC1" w:rsidRPr="005E78E9" w14:paraId="40CECFAA" w14:textId="77777777" w:rsidTr="00AC451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A2B24" w14:textId="77777777" w:rsidR="00D72FC1" w:rsidRPr="006E4E44" w:rsidRDefault="00D72FC1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4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F1EC" w14:textId="77777777" w:rsidR="00D72FC1" w:rsidRPr="005E78E9" w:rsidRDefault="00D72FC1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8E9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 Саратовской области;</w:t>
            </w:r>
          </w:p>
        </w:tc>
      </w:tr>
      <w:tr w:rsidR="00D72FC1" w:rsidRPr="003340A5" w14:paraId="7511487A" w14:textId="77777777" w:rsidTr="00AC451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79EF" w14:textId="77777777" w:rsidR="00D72FC1" w:rsidRPr="006E4E44" w:rsidRDefault="00D72FC1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44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A31D" w14:textId="77777777" w:rsidR="00D72FC1" w:rsidRPr="003340A5" w:rsidRDefault="00D72FC1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0A5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повышение качества общего образования;</w:t>
            </w:r>
          </w:p>
        </w:tc>
      </w:tr>
      <w:tr w:rsidR="00D72FC1" w:rsidRPr="00E26E3E" w14:paraId="631256F8" w14:textId="77777777" w:rsidTr="00AC451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67252" w14:textId="77777777" w:rsidR="00D72FC1" w:rsidRPr="006E4E44" w:rsidRDefault="00D72FC1" w:rsidP="007923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E4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9904" w14:textId="77777777" w:rsidR="00C97E2B" w:rsidRPr="005A2B76" w:rsidRDefault="00C97E2B" w:rsidP="00C97E2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2B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условий для повышения качества общего образования в соответствии с требованиями федеральных государственных образовательных стандартов;</w:t>
            </w:r>
          </w:p>
          <w:p w14:paraId="78A51879" w14:textId="77777777" w:rsidR="00C97E2B" w:rsidRPr="005A2B76" w:rsidRDefault="00C97E2B" w:rsidP="00C97E2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2B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безопасных условий для образования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воспитания детей</w:t>
            </w:r>
            <w:r w:rsidRPr="005A2B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общеобразовательных учреждениях, укрепление материально-технической базы;</w:t>
            </w:r>
          </w:p>
          <w:p w14:paraId="70A8DAFB" w14:textId="77777777" w:rsidR="00C97E2B" w:rsidRDefault="00C97E2B" w:rsidP="00C97E2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2B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расширение возможностей обучающихся в освоении учебных предметов;</w:t>
            </w:r>
          </w:p>
          <w:p w14:paraId="18E5C74C" w14:textId="77777777" w:rsidR="00C97E2B" w:rsidRDefault="00C97E2B" w:rsidP="00C97E2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17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1660D20" w14:textId="3F9B0278" w:rsidR="00D72FC1" w:rsidRPr="00F0471B" w:rsidRDefault="00C97E2B" w:rsidP="00C97E2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условий для занятия физической культурой и спортом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Pr="00C87900">
              <w:rPr>
                <w:rFonts w:ascii="Times New Roman" w:eastAsia="Times New Roman" w:hAnsi="Times New Roman" w:cs="Times New Roman"/>
                <w:color w:val="1207E9"/>
                <w:sz w:val="28"/>
              </w:rPr>
              <w:t>(внесены изменения постановлением</w:t>
            </w:r>
            <w:r>
              <w:rPr>
                <w:rFonts w:ascii="Times New Roman" w:eastAsia="Times New Roman" w:hAnsi="Times New Roman" w:cs="Times New Roman"/>
                <w:color w:val="1207E9"/>
                <w:sz w:val="28"/>
              </w:rPr>
              <w:t xml:space="preserve"> №189 от 15.02.2023г.)</w:t>
            </w:r>
          </w:p>
        </w:tc>
      </w:tr>
      <w:tr w:rsidR="00D72FC1" w:rsidRPr="00E26E3E" w14:paraId="3F980C2F" w14:textId="77777777" w:rsidTr="00AC451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F59D6" w14:textId="77777777" w:rsidR="00D72FC1" w:rsidRPr="006E4E44" w:rsidRDefault="00D72FC1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44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13A6E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обучающихся 9-х классов, принимающих участие в государственной итоговой аттестации;</w:t>
            </w:r>
          </w:p>
          <w:p w14:paraId="00BB305B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обучающихся 11-х классов, принимающих участие в государственной итоговой аттестации;</w:t>
            </w:r>
          </w:p>
          <w:p w14:paraId="283AD4D9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обучающихся в общеобразовательных учреждениях;</w:t>
            </w:r>
          </w:p>
          <w:p w14:paraId="74044EBD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осмотры;</w:t>
            </w:r>
          </w:p>
          <w:p w14:paraId="644DA00E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общеобразовательных учреждений, получающих ежемесячное денежное вознаграждение за классное руководство;</w:t>
            </w:r>
          </w:p>
          <w:p w14:paraId="11023732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ставок советников по воспитанию в муниципальных общеобразовательных учреждениях;</w:t>
            </w:r>
          </w:p>
          <w:p w14:paraId="1D0C212E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обучающихся 5-6 классов, для которых приобретена учебная литература для библиотечного фонда;</w:t>
            </w:r>
          </w:p>
          <w:p w14:paraId="75619509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 xml:space="preserve">количество общеобразовательных учреждений, в которых осуществляется ремонт и техническое обслуживание автоматической пожарной сигнализации, </w:t>
            </w:r>
            <w:r w:rsidRPr="008E326B">
              <w:rPr>
                <w:rFonts w:ascii="Times New Roman" w:hAnsi="Times New Roman"/>
                <w:sz w:val="28"/>
                <w:szCs w:val="28"/>
              </w:rPr>
              <w:lastRenderedPageBreak/>
              <w:t>обновление программного обеспечения объектового оборудования передачи сигнала на программно-аппаратный комплекс «Стрелец-Мониторинг»;</w:t>
            </w:r>
          </w:p>
          <w:p w14:paraId="3B9F645E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учреждений, в которых осуществляется техническое обслуживание водоочистительных систем;</w:t>
            </w:r>
          </w:p>
          <w:p w14:paraId="6CDA4BC7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учреждений, в которых осуществляется техническое обслуживание средств сигнализации объектов;</w:t>
            </w:r>
          </w:p>
          <w:p w14:paraId="0D9A0523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учреждений, в которых проведен капитальный и текущий ремонт;</w:t>
            </w:r>
          </w:p>
          <w:p w14:paraId="68C3BC4C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обучающихся в общеобразовательных учреждениях, в которых осуществляется укрепление материально-технической базы;</w:t>
            </w:r>
          </w:p>
          <w:p w14:paraId="381B8C5F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учреждений, в которых проведены мероприятия по модернизации школьных систем образования;</w:t>
            </w:r>
          </w:p>
          <w:p w14:paraId="13E4ED69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учреждений, в которых проведен капитальный и текущий ремонт спортивных залов;</w:t>
            </w:r>
          </w:p>
          <w:p w14:paraId="507480E7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учреждений, в которых проведены мероприятия по укреплению материально-технической базы за счет средств резервного фонда депутатов;</w:t>
            </w:r>
          </w:p>
          <w:p w14:paraId="2081FAC2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учреждений, в которых обновлена в текущем году материально-техническая база в целях выполнения задач федерального проекта «Современная школа»;</w:t>
            </w:r>
          </w:p>
          <w:p w14:paraId="357D99FA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роста»;</w:t>
            </w:r>
          </w:p>
          <w:p w14:paraId="2E88D9D2" w14:textId="77777777" w:rsidR="00235C80" w:rsidRPr="008E326B" w:rsidRDefault="00235C80" w:rsidP="00235C8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центров цифровой образовательной среды в общеобразовательных учреждениях;</w:t>
            </w:r>
          </w:p>
          <w:p w14:paraId="5F773FDD" w14:textId="77777777" w:rsidR="006A6D7A" w:rsidRDefault="00235C80" w:rsidP="00235C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учреждений, в которых созданы условия для занятия физической культурой и спортом в текущем году;</w:t>
            </w:r>
          </w:p>
          <w:p w14:paraId="5CBC51B9" w14:textId="2F516E6F" w:rsidR="00235C80" w:rsidRPr="00235C80" w:rsidRDefault="00235C80" w:rsidP="00235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235C8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(внесены изменения постановлением от 15.02.2023г.№189, от 03.04.2023г.№373, от 31.07.2023г.№830, от 21.11.2023г.№1397)</w:t>
            </w:r>
          </w:p>
        </w:tc>
      </w:tr>
      <w:tr w:rsidR="00D72FC1" w:rsidRPr="005F2AAC" w14:paraId="0CB97647" w14:textId="77777777" w:rsidTr="00AC451E">
        <w:trPr>
          <w:trHeight w:val="7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4915" w14:textId="77777777" w:rsidR="00D72FC1" w:rsidRPr="006E4E44" w:rsidRDefault="00D72FC1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7496" w14:textId="77777777" w:rsidR="00D72FC1" w:rsidRPr="005F2AAC" w:rsidRDefault="00D72FC1" w:rsidP="00792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A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2AA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2AA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045D5CB0" w14:textId="77777777" w:rsidR="00D72FC1" w:rsidRPr="005F2AAC" w:rsidRDefault="00D72FC1" w:rsidP="00792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AAC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1 проходит без разделения на этапы;</w:t>
            </w:r>
          </w:p>
        </w:tc>
      </w:tr>
      <w:tr w:rsidR="00D72FC1" w:rsidRPr="002C559B" w14:paraId="23A7E6A0" w14:textId="77777777" w:rsidTr="00AC451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B26F5" w14:textId="77777777" w:rsidR="00D72FC1" w:rsidRPr="002C559B" w:rsidRDefault="00D72FC1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  <w:p w14:paraId="5B126270" w14:textId="77777777" w:rsidR="00D72FC1" w:rsidRPr="002C559B" w:rsidRDefault="00D72FC1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4FEE" w14:textId="5A99279C" w:rsidR="00D72FC1" w:rsidRPr="002C559B" w:rsidRDefault="00D72FC1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 1: </w:t>
            </w:r>
            <w:r w:rsidR="00AB34BF">
              <w:rPr>
                <w:rFonts w:ascii="Times New Roman" w:eastAsia="Times New Roman" w:hAnsi="Times New Roman" w:cs="Times New Roman"/>
                <w:sz w:val="28"/>
                <w:szCs w:val="28"/>
              </w:rPr>
              <w:t>1732738,4</w:t>
            </w:r>
            <w:r w:rsidR="000801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 руб. (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), в том числе:</w:t>
            </w:r>
          </w:p>
          <w:p w14:paraId="0FA25739" w14:textId="3F53ABB9" w:rsidR="00D72FC1" w:rsidRPr="002C559B" w:rsidRDefault="00D72FC1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BF700D">
              <w:rPr>
                <w:rFonts w:ascii="Times New Roman" w:hAnsi="Times New Roman" w:cs="Times New Roman"/>
                <w:sz w:val="28"/>
                <w:szCs w:val="28"/>
              </w:rPr>
              <w:t>1334056,5</w:t>
            </w:r>
            <w:r w:rsidR="00BF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), из них: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F700D">
              <w:rPr>
                <w:rFonts w:ascii="Times New Roman" w:eastAsia="Times New Roman" w:hAnsi="Times New Roman" w:cs="Times New Roman"/>
                <w:sz w:val="28"/>
                <w:szCs w:val="28"/>
              </w:rPr>
              <w:t>485895,1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E58C0">
              <w:rPr>
                <w:rFonts w:ascii="Times New Roman" w:hAnsi="Times New Roman" w:cs="Times New Roman"/>
                <w:sz w:val="28"/>
                <w:szCs w:val="28"/>
              </w:rPr>
              <w:t>423540,2</w:t>
            </w:r>
            <w:r w:rsidR="00950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950EC4">
              <w:rPr>
                <w:rFonts w:ascii="Times New Roman" w:hAnsi="Times New Roman" w:cs="Times New Roman"/>
                <w:sz w:val="28"/>
                <w:szCs w:val="28"/>
              </w:rPr>
              <w:t>424621,2</w:t>
            </w:r>
            <w:r w:rsidR="00F22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DEC9E88" w14:textId="07BA3523" w:rsidR="00D72FC1" w:rsidRDefault="00D72FC1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BF700D">
              <w:rPr>
                <w:rFonts w:ascii="Times New Roman" w:hAnsi="Times New Roman" w:cs="Times New Roman"/>
                <w:sz w:val="28"/>
                <w:szCs w:val="28"/>
              </w:rPr>
              <w:t>190543,4</w:t>
            </w:r>
            <w:r w:rsidR="00950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F700D">
              <w:rPr>
                <w:rFonts w:ascii="Times New Roman" w:hAnsi="Times New Roman" w:cs="Times New Roman"/>
                <w:sz w:val="28"/>
                <w:szCs w:val="28"/>
              </w:rPr>
              <w:t>75145,0</w:t>
            </w:r>
            <w:r w:rsidR="00BF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59155,6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56242,8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61F8DFA0" w14:textId="0AE9B0EF" w:rsidR="00F22EE6" w:rsidRPr="002C559B" w:rsidRDefault="00F22EE6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федеральный бюджет: </w:t>
            </w:r>
            <w:r w:rsidR="0091799A">
              <w:rPr>
                <w:rFonts w:ascii="Times New Roman" w:hAnsi="Times New Roman" w:cs="Times New Roman"/>
                <w:sz w:val="28"/>
                <w:szCs w:val="28"/>
              </w:rPr>
              <w:t>208138,5</w:t>
            </w:r>
            <w:r w:rsidR="00950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из них: 2023 год – </w:t>
            </w:r>
            <w:r w:rsidR="0091799A">
              <w:rPr>
                <w:rFonts w:ascii="Times New Roman" w:hAnsi="Times New Roman" w:cs="Times New Roman"/>
                <w:sz w:val="28"/>
                <w:szCs w:val="28"/>
              </w:rPr>
              <w:t>40973,2</w:t>
            </w:r>
            <w:r w:rsidR="00917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2024 год – </w:t>
            </w:r>
            <w:r w:rsidR="00950EC4">
              <w:rPr>
                <w:rFonts w:ascii="Times New Roman" w:hAnsi="Times New Roman" w:cs="Times New Roman"/>
                <w:sz w:val="28"/>
                <w:szCs w:val="28"/>
              </w:rPr>
              <w:t>85376,7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2025 год – </w:t>
            </w:r>
            <w:r w:rsidR="00950EC4">
              <w:rPr>
                <w:rFonts w:ascii="Times New Roman" w:hAnsi="Times New Roman" w:cs="Times New Roman"/>
                <w:sz w:val="28"/>
                <w:szCs w:val="28"/>
              </w:rPr>
              <w:t xml:space="preserve">81788,6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  <w:r w:rsidRPr="00C87900">
              <w:rPr>
                <w:rFonts w:ascii="Times New Roman" w:eastAsia="Times New Roman" w:hAnsi="Times New Roman" w:cs="Times New Roman"/>
                <w:color w:val="1207E9"/>
                <w:sz w:val="28"/>
              </w:rPr>
              <w:t>(внесены изменения постановлением</w:t>
            </w:r>
            <w:r>
              <w:rPr>
                <w:rFonts w:ascii="Times New Roman" w:eastAsia="Times New Roman" w:hAnsi="Times New Roman" w:cs="Times New Roman"/>
                <w:color w:val="1207E9"/>
                <w:sz w:val="28"/>
              </w:rPr>
              <w:t xml:space="preserve"> №189 от 15.02.2023г.</w:t>
            </w:r>
            <w:r w:rsidR="0008012C">
              <w:rPr>
                <w:rFonts w:ascii="Times New Roman" w:eastAsia="Times New Roman" w:hAnsi="Times New Roman" w:cs="Times New Roman"/>
                <w:color w:val="1207E9"/>
                <w:sz w:val="28"/>
              </w:rPr>
              <w:t>, от 03.04.2023г№373</w:t>
            </w:r>
            <w:r w:rsidR="003E58C0">
              <w:rPr>
                <w:rFonts w:ascii="Times New Roman" w:eastAsia="Times New Roman" w:hAnsi="Times New Roman" w:cs="Times New Roman"/>
                <w:color w:val="1207E9"/>
                <w:sz w:val="28"/>
              </w:rPr>
              <w:t>, от 31.07.2023г.№830</w:t>
            </w:r>
            <w:r w:rsidR="0091799A">
              <w:rPr>
                <w:rFonts w:ascii="Times New Roman" w:eastAsia="Times New Roman" w:hAnsi="Times New Roman" w:cs="Times New Roman"/>
                <w:color w:val="1207E9"/>
                <w:sz w:val="28"/>
              </w:rPr>
              <w:t>, от 21.11.2023г.№1397</w:t>
            </w:r>
            <w:r w:rsidR="0008012C">
              <w:rPr>
                <w:rFonts w:ascii="Times New Roman" w:eastAsia="Times New Roman" w:hAnsi="Times New Roman" w:cs="Times New Roman"/>
                <w:color w:val="1207E9"/>
                <w:sz w:val="28"/>
              </w:rPr>
              <w:t>)</w:t>
            </w:r>
          </w:p>
        </w:tc>
      </w:tr>
      <w:tr w:rsidR="00D72FC1" w:rsidRPr="00FB7DB8" w14:paraId="1B47E0F4" w14:textId="77777777" w:rsidTr="00AC451E">
        <w:trPr>
          <w:trHeight w:val="2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7585F" w14:textId="77777777" w:rsidR="00D72FC1" w:rsidRPr="006E4E44" w:rsidRDefault="00D72FC1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622F4" w14:textId="77777777" w:rsidR="00D72FC1" w:rsidRPr="00FB7DB8" w:rsidRDefault="00D72FC1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DB8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1 предполагается получение следующего результата: повышение качества общего образования в соответствии с требованиями федеральных государственных образовательных стандартов.</w:t>
            </w:r>
          </w:p>
        </w:tc>
      </w:tr>
    </w:tbl>
    <w:p w14:paraId="2F8DC34A" w14:textId="77777777" w:rsidR="00D72FC1" w:rsidRPr="00E26E3E" w:rsidRDefault="00D72FC1" w:rsidP="00D72FC1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C89AEC5" w14:textId="77777777" w:rsidR="00D72FC1" w:rsidRPr="005F2AAC" w:rsidRDefault="00D72FC1" w:rsidP="00D72F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AAC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1</w:t>
      </w:r>
    </w:p>
    <w:p w14:paraId="7902A0F1" w14:textId="77777777" w:rsidR="00D72FC1" w:rsidRPr="00E26E3E" w:rsidRDefault="00D72FC1" w:rsidP="00D72FC1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E5349C" w14:textId="77777777" w:rsidR="00D72FC1" w:rsidRPr="002C559B" w:rsidRDefault="00D72FC1" w:rsidP="00D72F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1F">
        <w:rPr>
          <w:rFonts w:ascii="Times New Roman" w:hAnsi="Times New Roman" w:cs="Times New Roman"/>
          <w:sz w:val="28"/>
          <w:szCs w:val="28"/>
        </w:rPr>
        <w:t xml:space="preserve">Сеть общеобразовательных учреждений Пугачевского муниципального района на 1 сентября 2022 года включает в себя 17 школ, из них </w:t>
      </w:r>
      <w:r w:rsidRPr="00DC111B">
        <w:rPr>
          <w:rFonts w:ascii="Times New Roman" w:hAnsi="Times New Roman" w:cs="Times New Roman"/>
          <w:sz w:val="28"/>
          <w:szCs w:val="28"/>
        </w:rPr>
        <w:t>средних – 14, вечерни</w:t>
      </w:r>
      <w:r>
        <w:rPr>
          <w:rFonts w:ascii="Times New Roman" w:hAnsi="Times New Roman" w:cs="Times New Roman"/>
          <w:sz w:val="28"/>
          <w:szCs w:val="28"/>
        </w:rPr>
        <w:t>х - 2, основных – 1 и 14 филиалов</w:t>
      </w:r>
      <w:r w:rsidRPr="00DC111B">
        <w:rPr>
          <w:rFonts w:ascii="Times New Roman" w:hAnsi="Times New Roman" w:cs="Times New Roman"/>
          <w:sz w:val="28"/>
          <w:szCs w:val="28"/>
        </w:rPr>
        <w:t xml:space="preserve">. На начало 2022/2023 учебного года в </w:t>
      </w:r>
      <w:r w:rsidRPr="005453E8">
        <w:rPr>
          <w:rFonts w:ascii="Times New Roman" w:hAnsi="Times New Roman" w:cs="Times New Roman"/>
          <w:sz w:val="28"/>
          <w:szCs w:val="28"/>
        </w:rPr>
        <w:t>общеобразовательных учреждениях района обучались 5846 учащихся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559B">
        <w:rPr>
          <w:rFonts w:ascii="Times New Roman" w:hAnsi="Times New Roman" w:cs="Times New Roman"/>
          <w:sz w:val="28"/>
          <w:szCs w:val="28"/>
        </w:rPr>
        <w:t xml:space="preserve">в вечерних школах - 404 учащихся. </w:t>
      </w:r>
    </w:p>
    <w:p w14:paraId="182036A4" w14:textId="77777777" w:rsidR="00D72FC1" w:rsidRPr="002C559B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59B">
        <w:rPr>
          <w:rFonts w:ascii="Times New Roman" w:hAnsi="Times New Roman" w:cs="Times New Roman"/>
          <w:sz w:val="28"/>
          <w:szCs w:val="28"/>
        </w:rPr>
        <w:t>В 10-е классы в 2022/2023 учебном году зачислено 256 человек, что на 6 человек больше прошлого года, из них в школы города - 218 человек, в сельские школы - 38 человек. В вечерние школы в 10-е классы зачислено 158 человек.</w:t>
      </w:r>
    </w:p>
    <w:p w14:paraId="26DCEFB2" w14:textId="77777777" w:rsidR="00D72FC1" w:rsidRPr="002C559B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59B">
        <w:rPr>
          <w:rFonts w:ascii="Times New Roman" w:hAnsi="Times New Roman" w:cs="Times New Roman"/>
          <w:sz w:val="28"/>
          <w:szCs w:val="28"/>
        </w:rPr>
        <w:t>В 2022/2023 учебном году в 11-х классах обучается 242 человека, что на 20 человек больше, чем в прошлом году. Всего на старшей ступени среднего общего образования обучается 498 учащихся, в вечерних школах – 391 учащийся.</w:t>
      </w:r>
    </w:p>
    <w:p w14:paraId="04E44966" w14:textId="77777777" w:rsidR="00D72FC1" w:rsidRPr="002C559B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59B">
        <w:rPr>
          <w:rFonts w:ascii="Times New Roman" w:hAnsi="Times New Roman" w:cs="Times New Roman"/>
          <w:sz w:val="28"/>
          <w:szCs w:val="28"/>
        </w:rPr>
        <w:t>Программы профильного обучения осваивают 243 учащихся 10-11-х классов, что составляет 49%.</w:t>
      </w:r>
    </w:p>
    <w:p w14:paraId="44E07757" w14:textId="77777777" w:rsidR="00D72FC1" w:rsidRPr="0069741F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1F">
        <w:rPr>
          <w:rFonts w:ascii="Times New Roman" w:hAnsi="Times New Roman" w:cs="Times New Roman"/>
          <w:sz w:val="28"/>
          <w:szCs w:val="28"/>
        </w:rPr>
        <w:t xml:space="preserve">Профильное обучение организовано в четырех средних школах города Пугачева: муниципальном общеобразовательном учреждении «Средняя общеобразовательная школа № 2 города Пугачева Саратовской области», муниципальном общеобразовательном учреждении «Средняя общеобразовательная школа № 3 г. Пугачева Саратовской области», муниципальном общеобразовательном учреждении «Средняя общеобразовательная школа № 13 </w:t>
      </w:r>
      <w:proofErr w:type="spellStart"/>
      <w:r w:rsidRPr="0069741F">
        <w:rPr>
          <w:rFonts w:ascii="Times New Roman" w:hAnsi="Times New Roman" w:cs="Times New Roman"/>
          <w:sz w:val="28"/>
          <w:szCs w:val="28"/>
        </w:rPr>
        <w:t>г.Пугачева</w:t>
      </w:r>
      <w:proofErr w:type="spellEnd"/>
      <w:r w:rsidRPr="0069741F">
        <w:rPr>
          <w:rFonts w:ascii="Times New Roman" w:hAnsi="Times New Roman" w:cs="Times New Roman"/>
          <w:sz w:val="28"/>
          <w:szCs w:val="28"/>
        </w:rPr>
        <w:t xml:space="preserve"> Саратовской области имени </w:t>
      </w:r>
      <w:proofErr w:type="spellStart"/>
      <w:r w:rsidRPr="0069741F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69741F">
        <w:rPr>
          <w:rFonts w:ascii="Times New Roman" w:hAnsi="Times New Roman" w:cs="Times New Roman"/>
          <w:sz w:val="28"/>
          <w:szCs w:val="28"/>
        </w:rPr>
        <w:t xml:space="preserve">», муниципальном общеобразовательном учреждении «Средняя общеобразовательная школа № 14 города Пугачева Саратовской области имени </w:t>
      </w:r>
      <w:proofErr w:type="spellStart"/>
      <w:r w:rsidRPr="0069741F">
        <w:rPr>
          <w:rFonts w:ascii="Times New Roman" w:hAnsi="Times New Roman" w:cs="Times New Roman"/>
          <w:sz w:val="28"/>
          <w:szCs w:val="28"/>
        </w:rPr>
        <w:t>П.А.Столыпина</w:t>
      </w:r>
      <w:proofErr w:type="spellEnd"/>
      <w:r w:rsidRPr="0069741F">
        <w:rPr>
          <w:rFonts w:ascii="Times New Roman" w:hAnsi="Times New Roman" w:cs="Times New Roman"/>
          <w:sz w:val="28"/>
          <w:szCs w:val="28"/>
        </w:rPr>
        <w:t>».</w:t>
      </w:r>
    </w:p>
    <w:p w14:paraId="724F21AA" w14:textId="77777777" w:rsidR="00D72FC1" w:rsidRPr="00B65660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60">
        <w:rPr>
          <w:rFonts w:ascii="Times New Roman" w:eastAsia="Times New Roman" w:hAnsi="Times New Roman" w:cs="Times New Roman"/>
          <w:sz w:val="28"/>
        </w:rPr>
        <w:t xml:space="preserve">41 выпускник 11 классов получил аттестат с отличием и медаль «За особые успехи в учении» </w:t>
      </w:r>
      <w:r w:rsidRPr="00B65660">
        <w:rPr>
          <w:rFonts w:ascii="Times New Roman" w:hAnsi="Times New Roman" w:cs="Times New Roman"/>
          <w:sz w:val="28"/>
          <w:szCs w:val="28"/>
        </w:rPr>
        <w:t xml:space="preserve">(что составляет 18,6% от общего количества выпускников). </w:t>
      </w:r>
    </w:p>
    <w:p w14:paraId="60CB6786" w14:textId="77777777" w:rsidR="00D72FC1" w:rsidRPr="00B65660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41 выпускника, награжденного</w:t>
      </w:r>
      <w:r w:rsidRPr="00B65660">
        <w:rPr>
          <w:rFonts w:ascii="Times New Roman" w:hAnsi="Times New Roman" w:cs="Times New Roman"/>
          <w:sz w:val="28"/>
          <w:szCs w:val="28"/>
        </w:rPr>
        <w:t xml:space="preserve"> медалью «За особые успехи в учении»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5660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5660">
        <w:rPr>
          <w:rFonts w:ascii="Times New Roman" w:hAnsi="Times New Roman" w:cs="Times New Roman"/>
          <w:sz w:val="28"/>
          <w:szCs w:val="28"/>
        </w:rPr>
        <w:t xml:space="preserve"> учебном году все продолжили свое образование в ВУЗах.</w:t>
      </w:r>
    </w:p>
    <w:p w14:paraId="764F67C1" w14:textId="77777777" w:rsidR="00D72FC1" w:rsidRPr="00B65660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60">
        <w:rPr>
          <w:rFonts w:ascii="Times New Roman" w:hAnsi="Times New Roman" w:cs="Times New Roman"/>
          <w:sz w:val="28"/>
          <w:szCs w:val="28"/>
        </w:rPr>
        <w:t xml:space="preserve">В 2022 году государственную итоговую аттестацию по образовательным программам основного общего образования в Пугачевском муниципальном районе прошли </w:t>
      </w:r>
      <w:r w:rsidRPr="0035338F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45</w:t>
      </w:r>
      <w:r w:rsidRPr="00B65660">
        <w:rPr>
          <w:rFonts w:ascii="Times New Roman" w:eastAsia="Times New Roman" w:hAnsi="Times New Roman" w:cs="Times New Roman"/>
          <w:sz w:val="28"/>
        </w:rPr>
        <w:t xml:space="preserve"> обучающихся 9</w:t>
      </w:r>
      <w:r>
        <w:rPr>
          <w:rFonts w:ascii="Times New Roman" w:eastAsia="Times New Roman" w:hAnsi="Times New Roman" w:cs="Times New Roman"/>
          <w:sz w:val="28"/>
        </w:rPr>
        <w:t>-х</w:t>
      </w:r>
      <w:r w:rsidRPr="00B65660">
        <w:rPr>
          <w:rFonts w:ascii="Times New Roman" w:eastAsia="Times New Roman" w:hAnsi="Times New Roman" w:cs="Times New Roman"/>
          <w:sz w:val="28"/>
        </w:rPr>
        <w:t xml:space="preserve"> классов</w:t>
      </w:r>
      <w:r w:rsidRPr="00B65660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5F4C3C6A" w14:textId="77777777" w:rsidR="00D72FC1" w:rsidRPr="00B65660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60">
        <w:rPr>
          <w:rFonts w:ascii="Times New Roman" w:hAnsi="Times New Roman" w:cs="Times New Roman"/>
          <w:sz w:val="28"/>
          <w:szCs w:val="28"/>
        </w:rPr>
        <w:t xml:space="preserve">530 чел.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60">
        <w:rPr>
          <w:rFonts w:ascii="Times New Roman" w:hAnsi="Times New Roman" w:cs="Times New Roman"/>
          <w:sz w:val="28"/>
          <w:szCs w:val="28"/>
        </w:rPr>
        <w:t>в общеобразовательных учреждениях города и района;</w:t>
      </w:r>
    </w:p>
    <w:p w14:paraId="0AB69E87" w14:textId="77777777" w:rsidR="00D72FC1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60">
        <w:rPr>
          <w:rFonts w:ascii="Times New Roman" w:hAnsi="Times New Roman" w:cs="Times New Roman"/>
          <w:sz w:val="28"/>
          <w:szCs w:val="28"/>
        </w:rPr>
        <w:t xml:space="preserve">15 чел.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5660">
        <w:rPr>
          <w:rFonts w:ascii="Times New Roman" w:hAnsi="Times New Roman" w:cs="Times New Roman"/>
          <w:sz w:val="28"/>
          <w:szCs w:val="28"/>
        </w:rPr>
        <w:t xml:space="preserve"> в вечерних (сменных)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учреждениях.</w:t>
      </w:r>
    </w:p>
    <w:p w14:paraId="1AEC69BA" w14:textId="77777777" w:rsidR="00D72FC1" w:rsidRPr="00B65660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60">
        <w:rPr>
          <w:rFonts w:ascii="Times New Roman" w:hAnsi="Times New Roman" w:cs="Times New Roman"/>
          <w:sz w:val="28"/>
          <w:szCs w:val="28"/>
        </w:rPr>
        <w:t xml:space="preserve">На 1 сентября 2022 года аттестаты об основном общем образовании получили </w:t>
      </w:r>
      <w:r>
        <w:rPr>
          <w:rFonts w:ascii="Times New Roman" w:eastAsia="Times New Roman" w:hAnsi="Times New Roman" w:cs="Times New Roman"/>
          <w:sz w:val="28"/>
        </w:rPr>
        <w:t>536</w:t>
      </w:r>
      <w:r w:rsidRPr="00B65660">
        <w:rPr>
          <w:rFonts w:ascii="Times New Roman" w:hAnsi="Times New Roman" w:cs="Times New Roman"/>
          <w:sz w:val="28"/>
          <w:szCs w:val="28"/>
        </w:rPr>
        <w:t xml:space="preserve"> выпускников. </w:t>
      </w:r>
      <w:r w:rsidRPr="00B65660">
        <w:rPr>
          <w:rFonts w:ascii="Times New Roman" w:eastAsia="Times New Roman" w:hAnsi="Times New Roman" w:cs="Times New Roman"/>
          <w:sz w:val="28"/>
        </w:rPr>
        <w:t xml:space="preserve">Аттестаты особого образца получили 44 </w:t>
      </w:r>
      <w:r w:rsidRPr="00B65660">
        <w:rPr>
          <w:rFonts w:ascii="Times New Roman" w:hAnsi="Times New Roman" w:cs="Times New Roman"/>
          <w:sz w:val="28"/>
          <w:szCs w:val="28"/>
        </w:rPr>
        <w:t xml:space="preserve">девятиклассника. </w:t>
      </w:r>
    </w:p>
    <w:p w14:paraId="7AA0BF63" w14:textId="77777777" w:rsidR="00D72FC1" w:rsidRPr="00B65660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60">
        <w:rPr>
          <w:rFonts w:ascii="Times New Roman" w:hAnsi="Times New Roman" w:cs="Times New Roman"/>
          <w:sz w:val="28"/>
          <w:szCs w:val="28"/>
        </w:rPr>
        <w:t>Единый гос</w:t>
      </w:r>
      <w:r>
        <w:rPr>
          <w:rFonts w:ascii="Times New Roman" w:hAnsi="Times New Roman" w:cs="Times New Roman"/>
          <w:sz w:val="28"/>
          <w:szCs w:val="28"/>
        </w:rPr>
        <w:t>ударственный экзамен сдавали 221</w:t>
      </w:r>
      <w:r w:rsidRPr="00B65660">
        <w:rPr>
          <w:rFonts w:ascii="Times New Roman" w:hAnsi="Times New Roman" w:cs="Times New Roman"/>
          <w:sz w:val="28"/>
          <w:szCs w:val="28"/>
        </w:rPr>
        <w:t xml:space="preserve"> человек. Государственный выпускной экзамен сдавали 62 выпускника. 16 выпускников сдали выпускные экзамены на 70 баллов и выше и награждены Почетным знаком Губернатора Саратовской области «За отличие в учебе». Получили аттестаты о среднем общем образовании 274 выпускников 11-х классов.</w:t>
      </w:r>
    </w:p>
    <w:p w14:paraId="03DB295C" w14:textId="77777777" w:rsidR="00D72FC1" w:rsidRPr="00634E5C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5C">
        <w:rPr>
          <w:rFonts w:ascii="Times New Roman" w:hAnsi="Times New Roman" w:cs="Times New Roman"/>
          <w:sz w:val="28"/>
          <w:szCs w:val="28"/>
        </w:rPr>
        <w:t>Все общеобразовательные учреждения подключены к сети Интернет.</w:t>
      </w:r>
    </w:p>
    <w:p w14:paraId="09CE7396" w14:textId="77777777" w:rsidR="00D72FC1" w:rsidRPr="00634E5C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5C">
        <w:rPr>
          <w:rFonts w:ascii="Times New Roman" w:hAnsi="Times New Roman" w:cs="Times New Roman"/>
          <w:sz w:val="28"/>
          <w:szCs w:val="28"/>
        </w:rPr>
        <w:t>На всех компьютерах с выходом в сеть Интернет в общеобразовательных учреждениях установлена программа контент-фильтрации. 100% образовательных учреждений имеют сайты, образующие единое образовательное пространство.</w:t>
      </w:r>
    </w:p>
    <w:p w14:paraId="5034E7B4" w14:textId="77777777" w:rsidR="00D72FC1" w:rsidRPr="00634E5C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5C">
        <w:rPr>
          <w:rFonts w:ascii="Times New Roman" w:hAnsi="Times New Roman" w:cs="Times New Roman"/>
          <w:sz w:val="28"/>
          <w:szCs w:val="28"/>
        </w:rPr>
        <w:t xml:space="preserve">Для оптимизации информационной инфраструктуры ведется работа по закупке лицензионного программного обеспечения. </w:t>
      </w:r>
    </w:p>
    <w:p w14:paraId="18A9D6A9" w14:textId="77777777" w:rsidR="00D72FC1" w:rsidRPr="00634E5C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5C">
        <w:rPr>
          <w:rFonts w:ascii="Times New Roman" w:hAnsi="Times New Roman" w:cs="Times New Roman"/>
          <w:sz w:val="28"/>
          <w:szCs w:val="28"/>
        </w:rPr>
        <w:t>Продолжается реализация федерального проекта «Современная школа». На базе восьми общеобразовательных учреждений функционируют Центры образования цифрового и гуманитарного профилей, естественно-научной и технологической направленностей «Точка роста», один из которых открыт в сентябре 2022 года. Одной из основных задач Центров является охват своей деятельностью на обновленной материально-технической базе не менее 100% обучающихся школы, осваивающих основные общеобразовательные программы по предметным областям «Технология», «Математика и информатика», «Физическая культура и ОБЖ», «Физика», «Химия», «Биология», а также обеспечение охвата обучающихся школы дополнительными образовательными программами цифровой, естественно-научной, технической и гуманитарной направленностей во внеурочное время, в том числе с использованием дистанционных форм обучения и сетевого партнерства.</w:t>
      </w:r>
    </w:p>
    <w:p w14:paraId="469CC4F2" w14:textId="77777777" w:rsidR="00D72FC1" w:rsidRPr="00634E5C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5C">
        <w:rPr>
          <w:rFonts w:ascii="Times New Roman" w:hAnsi="Times New Roman" w:cs="Times New Roman"/>
          <w:sz w:val="28"/>
          <w:szCs w:val="28"/>
        </w:rPr>
        <w:t>В 2022 году 8 общеобразовательных учреждений района вошли в проект по внедрению цифровой модели образовательной среды по приобретению цифрового и компьютерного оборудования. Всего в проекте принимают участие 16 общеобразовательных учреждений.</w:t>
      </w:r>
    </w:p>
    <w:p w14:paraId="073C508F" w14:textId="77777777" w:rsidR="00D72FC1" w:rsidRPr="00F0354F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47">
        <w:rPr>
          <w:rFonts w:ascii="Times New Roman" w:hAnsi="Times New Roman" w:cs="Times New Roman"/>
          <w:sz w:val="28"/>
          <w:szCs w:val="28"/>
        </w:rPr>
        <w:t xml:space="preserve">В ходе подготовки общеобразовательных учреждений к новому 2022/2023 учебному году проведены работы в области </w:t>
      </w:r>
      <w:r w:rsidRPr="00F0354F">
        <w:rPr>
          <w:rFonts w:ascii="Times New Roman" w:hAnsi="Times New Roman" w:cs="Times New Roman"/>
          <w:sz w:val="28"/>
          <w:szCs w:val="28"/>
        </w:rPr>
        <w:t>обеспечения пожарной безопасности: проверка качества деревянных конструкций в четырех учреждениях, испытание наружных пожарных лестниц в одном учреждении, приобретение и перезарядка огнетушителей в трех учреждениях.</w:t>
      </w:r>
    </w:p>
    <w:p w14:paraId="2FEB2CDB" w14:textId="77777777" w:rsidR="00D72FC1" w:rsidRPr="00223147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47">
        <w:rPr>
          <w:rFonts w:ascii="Times New Roman" w:hAnsi="Times New Roman" w:cs="Times New Roman"/>
          <w:sz w:val="28"/>
          <w:szCs w:val="28"/>
        </w:rPr>
        <w:lastRenderedPageBreak/>
        <w:t>Проводятся мероприятия, направленные на антитеррори</w:t>
      </w:r>
      <w:r>
        <w:rPr>
          <w:rFonts w:ascii="Times New Roman" w:hAnsi="Times New Roman" w:cs="Times New Roman"/>
          <w:sz w:val="28"/>
          <w:szCs w:val="28"/>
        </w:rPr>
        <w:t xml:space="preserve">стическую защищенность объектов: </w:t>
      </w:r>
      <w:r w:rsidRPr="00223147">
        <w:rPr>
          <w:rFonts w:ascii="Times New Roman" w:hAnsi="Times New Roman" w:cs="Times New Roman"/>
          <w:sz w:val="28"/>
          <w:szCs w:val="28"/>
        </w:rPr>
        <w:t xml:space="preserve">заключены договора на специализированную охрану </w:t>
      </w:r>
      <w:r>
        <w:rPr>
          <w:rFonts w:ascii="Times New Roman" w:hAnsi="Times New Roman" w:cs="Times New Roman"/>
          <w:sz w:val="28"/>
          <w:szCs w:val="28"/>
        </w:rPr>
        <w:t>сотрудниками частных охранных предприятий в семи</w:t>
      </w:r>
      <w:r w:rsidRPr="00223147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249C28" w14:textId="77777777" w:rsidR="00D72FC1" w:rsidRPr="00223147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47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требованиям по антитеррористической защищенности объектов образования необходимо: установить периметральное ограждение в двух общеобразовательных учреждениях; оснастить системой охранной сигнализации 3 общеобразовательных учреждения; оборудовать помещения постами охраны на основных входах в здание и помещение для охраны с установкой КТС, видеонаблюдения, охранной сигнализацией в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22314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учреждениях. </w:t>
      </w:r>
    </w:p>
    <w:p w14:paraId="53879920" w14:textId="57175C4F" w:rsidR="00D72FC1" w:rsidRPr="00223147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47">
        <w:rPr>
          <w:rFonts w:ascii="Times New Roman" w:hAnsi="Times New Roman" w:cs="Times New Roman"/>
          <w:sz w:val="28"/>
          <w:szCs w:val="28"/>
        </w:rPr>
        <w:t>В 2022 году проведены работы по текущему ремонту зданий и благоустройству территорий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23147">
        <w:rPr>
          <w:rFonts w:ascii="Times New Roman" w:hAnsi="Times New Roman" w:cs="Times New Roman"/>
          <w:sz w:val="28"/>
          <w:szCs w:val="28"/>
        </w:rPr>
        <w:t xml:space="preserve">ремонт помещений для открытия центров образования естественно-научной и технологической направленностей «Точка роста» в муниципальном общеобразовательном учреждении «Средняя общеобразовательная школа </w:t>
      </w:r>
      <w:proofErr w:type="spellStart"/>
      <w:r w:rsidRPr="00223147">
        <w:rPr>
          <w:rFonts w:ascii="Times New Roman" w:hAnsi="Times New Roman" w:cs="Times New Roman"/>
          <w:sz w:val="28"/>
          <w:szCs w:val="28"/>
        </w:rPr>
        <w:t>с.Преображенка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Пугачевского района Саратовской области</w:t>
      </w:r>
      <w:r w:rsidRPr="00223147">
        <w:rPr>
          <w:rFonts w:ascii="Times New Roman" w:hAnsi="Times New Roman" w:cs="Times New Roman"/>
          <w:sz w:val="28"/>
          <w:szCs w:val="28"/>
        </w:rPr>
        <w:t>», ремонт канал</w:t>
      </w:r>
      <w:r>
        <w:rPr>
          <w:rFonts w:ascii="Times New Roman" w:hAnsi="Times New Roman" w:cs="Times New Roman"/>
          <w:sz w:val="28"/>
          <w:szCs w:val="28"/>
        </w:rPr>
        <w:t xml:space="preserve">изационной системы и замена санитарных </w:t>
      </w:r>
      <w:r w:rsidRPr="00223147">
        <w:rPr>
          <w:rFonts w:ascii="Times New Roman" w:hAnsi="Times New Roman" w:cs="Times New Roman"/>
          <w:sz w:val="28"/>
          <w:szCs w:val="28"/>
        </w:rPr>
        <w:t>узлов в муниципальном общеобразовательном учреждении «Средняя общеобразовательная школа № 14 города Пугачев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147">
        <w:rPr>
          <w:rFonts w:ascii="Times New Roman" w:hAnsi="Times New Roman" w:cs="Times New Roman"/>
          <w:sz w:val="28"/>
          <w:szCs w:val="28"/>
        </w:rPr>
        <w:t xml:space="preserve"> Саратовской области имени </w:t>
      </w:r>
      <w:proofErr w:type="spellStart"/>
      <w:r w:rsidRPr="00223147">
        <w:rPr>
          <w:rFonts w:ascii="Times New Roman" w:hAnsi="Times New Roman" w:cs="Times New Roman"/>
          <w:sz w:val="28"/>
          <w:szCs w:val="28"/>
        </w:rPr>
        <w:t>П.А.Столыпина</w:t>
      </w:r>
      <w:proofErr w:type="spellEnd"/>
      <w:r w:rsidRPr="00223147">
        <w:rPr>
          <w:rFonts w:ascii="Times New Roman" w:hAnsi="Times New Roman" w:cs="Times New Roman"/>
          <w:sz w:val="28"/>
          <w:szCs w:val="28"/>
        </w:rPr>
        <w:t>»,  заменены оконные блоки в 2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223147">
        <w:rPr>
          <w:rFonts w:ascii="Times New Roman" w:hAnsi="Times New Roman" w:cs="Times New Roman"/>
          <w:sz w:val="28"/>
          <w:szCs w:val="28"/>
        </w:rPr>
        <w:t xml:space="preserve"> учебных классах, частичный ремонт кровли и фасадной части здания муниципального общеобразовательного учреждения «Сред</w:t>
      </w:r>
      <w:r w:rsidR="00901F09">
        <w:rPr>
          <w:rFonts w:ascii="Times New Roman" w:hAnsi="Times New Roman" w:cs="Times New Roman"/>
          <w:sz w:val="28"/>
          <w:szCs w:val="28"/>
        </w:rPr>
        <w:t>няя общеобразовательная школа № </w:t>
      </w:r>
      <w:r w:rsidRPr="00223147">
        <w:rPr>
          <w:rFonts w:ascii="Times New Roman" w:hAnsi="Times New Roman" w:cs="Times New Roman"/>
          <w:sz w:val="28"/>
          <w:szCs w:val="28"/>
        </w:rPr>
        <w:t>3 г. Пугачева Саратовской области», ремонт полов в коридоре школы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23147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231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3147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сновная общеобразовательная школа </w:t>
      </w:r>
      <w:r w:rsidRPr="00223147">
        <w:rPr>
          <w:rFonts w:ascii="Times New Roman" w:hAnsi="Times New Roman" w:cs="Times New Roman"/>
          <w:sz w:val="28"/>
          <w:szCs w:val="28"/>
        </w:rPr>
        <w:t>с.</w:t>
      </w:r>
      <w:r w:rsidR="00EA2105">
        <w:rPr>
          <w:rFonts w:ascii="Times New Roman" w:hAnsi="Times New Roman" w:cs="Times New Roman"/>
          <w:sz w:val="28"/>
          <w:szCs w:val="28"/>
        </w:rPr>
        <w:t xml:space="preserve"> </w:t>
      </w:r>
      <w:r w:rsidRPr="00223147">
        <w:rPr>
          <w:rFonts w:ascii="Times New Roman" w:hAnsi="Times New Roman" w:cs="Times New Roman"/>
          <w:sz w:val="28"/>
          <w:szCs w:val="28"/>
        </w:rPr>
        <w:t>Успенка</w:t>
      </w:r>
      <w:r w:rsidR="00EA2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Пугачевского района Саратовской области</w:t>
      </w:r>
      <w:r w:rsidRPr="00223147">
        <w:rPr>
          <w:rFonts w:ascii="Times New Roman" w:hAnsi="Times New Roman" w:cs="Times New Roman"/>
          <w:sz w:val="28"/>
          <w:szCs w:val="28"/>
        </w:rPr>
        <w:t>»,  частичная замена, ремонт отопительной системы в муниципальном общеобразовательном учреждении «О</w:t>
      </w:r>
      <w:r>
        <w:rPr>
          <w:rFonts w:ascii="Times New Roman" w:hAnsi="Times New Roman" w:cs="Times New Roman"/>
          <w:sz w:val="28"/>
          <w:szCs w:val="28"/>
        </w:rPr>
        <w:t>сновная общеобразовательная школа с.</w:t>
      </w:r>
      <w:r w:rsidR="00EA2105">
        <w:rPr>
          <w:rFonts w:ascii="Times New Roman" w:hAnsi="Times New Roman" w:cs="Times New Roman"/>
          <w:sz w:val="28"/>
          <w:szCs w:val="28"/>
        </w:rPr>
        <w:t xml:space="preserve"> </w:t>
      </w:r>
      <w:r w:rsidRPr="00223147">
        <w:rPr>
          <w:rFonts w:ascii="Times New Roman" w:hAnsi="Times New Roman" w:cs="Times New Roman"/>
          <w:sz w:val="28"/>
          <w:szCs w:val="28"/>
        </w:rPr>
        <w:t>Большая Таволожка</w:t>
      </w:r>
      <w:r w:rsidR="00EA2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Пугачевского района Саратовской области</w:t>
      </w:r>
      <w:r w:rsidRPr="00223147">
        <w:rPr>
          <w:rFonts w:ascii="Times New Roman" w:hAnsi="Times New Roman" w:cs="Times New Roman"/>
          <w:sz w:val="28"/>
          <w:szCs w:val="28"/>
        </w:rPr>
        <w:t>»,  модернизация системы отопления в спортивном зале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23147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231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3147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</w:t>
      </w:r>
      <w:proofErr w:type="spellStart"/>
      <w:r w:rsidRPr="00223147">
        <w:rPr>
          <w:rFonts w:ascii="Times New Roman" w:hAnsi="Times New Roman" w:cs="Times New Roman"/>
          <w:sz w:val="28"/>
          <w:szCs w:val="28"/>
        </w:rPr>
        <w:t>с.Преображенка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Пугачевского района Саратовской области</w:t>
      </w:r>
      <w:r w:rsidRPr="002231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0A3E5D" w14:textId="77777777" w:rsidR="00D72FC1" w:rsidRPr="00223147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47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Саратовской области «Развитие инфраструктуры образовательных организаций Саратовской области» на 2022-2026 годы «100 школ», «100 детских садов» в муниципальном общеобразовательном учреждении «Средняя общеобразовательная школа </w:t>
      </w:r>
      <w:proofErr w:type="spellStart"/>
      <w:r w:rsidRPr="00223147">
        <w:rPr>
          <w:rFonts w:ascii="Times New Roman" w:hAnsi="Times New Roman" w:cs="Times New Roman"/>
          <w:sz w:val="28"/>
          <w:szCs w:val="28"/>
        </w:rPr>
        <w:t>с.Преображенка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Пугачевского района Саратовской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r w:rsidRPr="00223147">
        <w:rPr>
          <w:rFonts w:ascii="Times New Roman" w:hAnsi="Times New Roman" w:cs="Times New Roman"/>
          <w:sz w:val="28"/>
          <w:szCs w:val="28"/>
        </w:rPr>
        <w:t>»проведен</w:t>
      </w:r>
      <w:proofErr w:type="spellEnd"/>
      <w:r w:rsidRPr="00223147">
        <w:rPr>
          <w:rFonts w:ascii="Times New Roman" w:hAnsi="Times New Roman" w:cs="Times New Roman"/>
          <w:sz w:val="28"/>
          <w:szCs w:val="28"/>
        </w:rPr>
        <w:t xml:space="preserve"> капитальный ремонт кровли;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3147">
        <w:rPr>
          <w:rFonts w:ascii="Times New Roman" w:hAnsi="Times New Roman" w:cs="Times New Roman"/>
          <w:sz w:val="28"/>
          <w:szCs w:val="28"/>
        </w:rPr>
        <w:t>муниципальном общеобразовательном учреждении «Средн</w:t>
      </w:r>
      <w:r w:rsidR="00F63C07">
        <w:rPr>
          <w:rFonts w:ascii="Times New Roman" w:hAnsi="Times New Roman" w:cs="Times New Roman"/>
          <w:sz w:val="28"/>
          <w:szCs w:val="28"/>
        </w:rPr>
        <w:t>яя общеобразовательная школа с. </w:t>
      </w:r>
      <w:proofErr w:type="spellStart"/>
      <w:r w:rsidRPr="00223147">
        <w:rPr>
          <w:rFonts w:ascii="Times New Roman" w:hAnsi="Times New Roman" w:cs="Times New Roman"/>
          <w:sz w:val="28"/>
          <w:szCs w:val="28"/>
        </w:rPr>
        <w:t>Селезниха</w:t>
      </w:r>
      <w:r>
        <w:rPr>
          <w:rFonts w:ascii="Times New Roman" w:hAnsi="Times New Roman" w:cs="Times New Roman"/>
          <w:sz w:val="28"/>
          <w:szCs w:val="28"/>
        </w:rPr>
        <w:t>Пугачевского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Pr="002231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</w:t>
      </w:r>
      <w:r w:rsidRPr="00223147">
        <w:rPr>
          <w:rFonts w:ascii="Times New Roman" w:hAnsi="Times New Roman" w:cs="Times New Roman"/>
          <w:sz w:val="28"/>
          <w:szCs w:val="28"/>
        </w:rPr>
        <w:t>замена оконных блоков.</w:t>
      </w:r>
    </w:p>
    <w:p w14:paraId="6807322D" w14:textId="77777777" w:rsidR="00D72FC1" w:rsidRPr="00223147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47">
        <w:rPr>
          <w:rFonts w:ascii="Times New Roman" w:hAnsi="Times New Roman" w:cs="Times New Roman"/>
          <w:sz w:val="28"/>
          <w:szCs w:val="28"/>
        </w:rPr>
        <w:t>Кроме того, проведены работы по подготовке учреждений к работе в осенне-зимний отопительный период 2022/2023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электрических котлов, заключены договора на техническое обслуживание газового оборудования).</w:t>
      </w:r>
    </w:p>
    <w:p w14:paraId="771CD19E" w14:textId="77777777" w:rsidR="00D72FC1" w:rsidRPr="0098531F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1F">
        <w:rPr>
          <w:rFonts w:ascii="Times New Roman" w:hAnsi="Times New Roman" w:cs="Times New Roman"/>
          <w:sz w:val="28"/>
          <w:szCs w:val="28"/>
        </w:rPr>
        <w:lastRenderedPageBreak/>
        <w:t>Анализ состояния и результатов деятельности системы образования Пугачевского муниципального района в 2021-2022 годах выявил следующие позитивные изменения в обеспечении доступности качественного образования:</w:t>
      </w:r>
    </w:p>
    <w:p w14:paraId="27A2A278" w14:textId="77777777" w:rsidR="00D72FC1" w:rsidRPr="0098531F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1F">
        <w:rPr>
          <w:rFonts w:ascii="Times New Roman" w:hAnsi="Times New Roman" w:cs="Times New Roman"/>
          <w:sz w:val="28"/>
          <w:szCs w:val="28"/>
        </w:rPr>
        <w:t>а) обеспечивается специальное образование детей с особыми образовательными потребностями;</w:t>
      </w:r>
    </w:p>
    <w:p w14:paraId="253FAA0A" w14:textId="77777777" w:rsidR="00D72FC1" w:rsidRPr="0098531F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1F">
        <w:rPr>
          <w:rFonts w:ascii="Times New Roman" w:hAnsi="Times New Roman" w:cs="Times New Roman"/>
          <w:sz w:val="28"/>
          <w:szCs w:val="28"/>
        </w:rPr>
        <w:t>б) обеспечивается выполнение федерального государственного образовательного стандарта;</w:t>
      </w:r>
    </w:p>
    <w:p w14:paraId="166B104F" w14:textId="77777777" w:rsidR="00D72FC1" w:rsidRPr="0098531F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1F">
        <w:rPr>
          <w:rFonts w:ascii="Times New Roman" w:hAnsi="Times New Roman" w:cs="Times New Roman"/>
          <w:sz w:val="28"/>
          <w:szCs w:val="28"/>
        </w:rPr>
        <w:t>в) повышается уровень профессионализма педагогических и управленческих кадров;</w:t>
      </w:r>
    </w:p>
    <w:p w14:paraId="245D75E7" w14:textId="77777777" w:rsidR="00D72FC1" w:rsidRPr="0098531F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1F">
        <w:rPr>
          <w:rFonts w:ascii="Times New Roman" w:hAnsi="Times New Roman" w:cs="Times New Roman"/>
          <w:sz w:val="28"/>
          <w:szCs w:val="28"/>
        </w:rPr>
        <w:t>д) ведётся обновление технической оснащенности информационной образовательной среды и обеспеченности электронными ресурсами.</w:t>
      </w:r>
    </w:p>
    <w:p w14:paraId="3080D22C" w14:textId="77777777" w:rsidR="00D72FC1" w:rsidRPr="00E04A9F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A9F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в решении </w:t>
      </w:r>
      <w:r w:rsidR="00E04A9F" w:rsidRPr="00E04A9F">
        <w:rPr>
          <w:rFonts w:ascii="Times New Roman" w:hAnsi="Times New Roman" w:cs="Times New Roman"/>
          <w:sz w:val="28"/>
          <w:szCs w:val="28"/>
        </w:rPr>
        <w:t>задач подпрограммы № 1</w:t>
      </w:r>
      <w:r w:rsidRPr="00E04A9F">
        <w:rPr>
          <w:rFonts w:ascii="Times New Roman" w:hAnsi="Times New Roman" w:cs="Times New Roman"/>
          <w:sz w:val="28"/>
          <w:szCs w:val="28"/>
        </w:rPr>
        <w:t xml:space="preserve"> необходимо для установления единых подходов к развитию системы общего образования обучающихся.</w:t>
      </w:r>
    </w:p>
    <w:p w14:paraId="590B9EC0" w14:textId="77777777" w:rsidR="00A90586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E1">
        <w:rPr>
          <w:rFonts w:ascii="Times New Roman" w:hAnsi="Times New Roman" w:cs="Times New Roman"/>
          <w:sz w:val="28"/>
          <w:szCs w:val="28"/>
        </w:rPr>
        <w:t>Р</w:t>
      </w:r>
      <w:r w:rsidR="00E04A9F" w:rsidRPr="000956E1">
        <w:rPr>
          <w:rFonts w:ascii="Times New Roman" w:hAnsi="Times New Roman" w:cs="Times New Roman"/>
          <w:sz w:val="28"/>
          <w:szCs w:val="28"/>
        </w:rPr>
        <w:t>еализация подпрограммы № 1 позволит</w:t>
      </w:r>
      <w:r w:rsidR="00A90586">
        <w:rPr>
          <w:rFonts w:ascii="Times New Roman" w:hAnsi="Times New Roman" w:cs="Times New Roman"/>
          <w:sz w:val="28"/>
          <w:szCs w:val="28"/>
        </w:rPr>
        <w:t>:</w:t>
      </w:r>
    </w:p>
    <w:p w14:paraId="2DD61181" w14:textId="77777777" w:rsidR="00A90586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E1">
        <w:rPr>
          <w:rFonts w:ascii="Times New Roman" w:hAnsi="Times New Roman" w:cs="Times New Roman"/>
          <w:sz w:val="28"/>
          <w:szCs w:val="28"/>
        </w:rPr>
        <w:t>обеспечить адресность, последовательность и контроль инвестирования средств в муниципальную систему о</w:t>
      </w:r>
      <w:r w:rsidR="00E04A9F" w:rsidRPr="000956E1">
        <w:rPr>
          <w:rFonts w:ascii="Times New Roman" w:hAnsi="Times New Roman" w:cs="Times New Roman"/>
          <w:sz w:val="28"/>
          <w:szCs w:val="28"/>
        </w:rPr>
        <w:t>бщего образования</w:t>
      </w:r>
      <w:r w:rsidR="00901AD9" w:rsidRPr="000956E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6A4EF8" w14:textId="77777777" w:rsidR="00D72FC1" w:rsidRPr="000956E1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E1">
        <w:rPr>
          <w:rFonts w:ascii="Times New Roman" w:hAnsi="Times New Roman" w:cs="Times New Roman"/>
          <w:sz w:val="28"/>
          <w:szCs w:val="28"/>
        </w:rPr>
        <w:t>выявить круг приоритетных объектов и субъектов целевого инвестирования.</w:t>
      </w:r>
    </w:p>
    <w:p w14:paraId="7164300C" w14:textId="77777777" w:rsidR="00D72FC1" w:rsidRPr="00F01A27" w:rsidRDefault="00D72FC1" w:rsidP="00D72FC1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14:paraId="0697A1B9" w14:textId="1093DB03" w:rsidR="00BC6D40" w:rsidRPr="00E25C4C" w:rsidRDefault="00BC6D40" w:rsidP="00BC6D40">
      <w:pPr>
        <w:pStyle w:val="a9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C4C">
        <w:rPr>
          <w:rFonts w:ascii="Times New Roman" w:hAnsi="Times New Roman" w:cs="Times New Roman"/>
          <w:b/>
          <w:bCs/>
          <w:sz w:val="28"/>
          <w:szCs w:val="28"/>
        </w:rPr>
        <w:t>2.Цели и задачи подпрограммы № 1, целевые показатели (индикаторы), описание ожидаемых конечных результатов, сроки и этапы реализации подпрограммы № 1</w:t>
      </w:r>
    </w:p>
    <w:p w14:paraId="0223DC6D" w14:textId="77777777" w:rsidR="00BC6D40" w:rsidRPr="00E25C4C" w:rsidRDefault="00BC6D40" w:rsidP="00BC6D40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CBFE22" w14:textId="77777777" w:rsidR="00BC6D40" w:rsidRPr="00E25C4C" w:rsidRDefault="00BC6D40" w:rsidP="00BC6D40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C4C">
        <w:rPr>
          <w:rFonts w:ascii="Times New Roman" w:hAnsi="Times New Roman" w:cs="Times New Roman"/>
          <w:bCs/>
          <w:sz w:val="28"/>
          <w:szCs w:val="28"/>
        </w:rPr>
        <w:t>Цель подпрограммы № 1: создание условий, направленных на повышение качества общего образования.</w:t>
      </w:r>
    </w:p>
    <w:p w14:paraId="10E11FF3" w14:textId="77777777" w:rsidR="00BC6D40" w:rsidRPr="00E25C4C" w:rsidRDefault="00BC6D40" w:rsidP="00BC6D40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C4C">
        <w:rPr>
          <w:rFonts w:ascii="Times New Roman" w:hAnsi="Times New Roman" w:cs="Times New Roman"/>
          <w:bCs/>
          <w:sz w:val="28"/>
          <w:szCs w:val="28"/>
        </w:rPr>
        <w:t>Достижение указанной цели будет осуществляться за счет решения следующих задач:</w:t>
      </w:r>
    </w:p>
    <w:p w14:paraId="27935657" w14:textId="77777777" w:rsidR="00BC6D40" w:rsidRPr="004D1110" w:rsidRDefault="00BC6D40" w:rsidP="00BC6D40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110">
        <w:rPr>
          <w:rFonts w:ascii="Times New Roman" w:hAnsi="Times New Roman" w:cs="Times New Roman"/>
          <w:bCs/>
          <w:sz w:val="28"/>
          <w:szCs w:val="28"/>
        </w:rPr>
        <w:t>создание условий для повышения качества общего образования в соответствии с требованиями федеральных государственных образовательных стандартов;</w:t>
      </w:r>
    </w:p>
    <w:p w14:paraId="5A640FC3" w14:textId="77777777" w:rsidR="00BC6D40" w:rsidRPr="004D1110" w:rsidRDefault="00BC6D40" w:rsidP="00BC6D40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110">
        <w:rPr>
          <w:rFonts w:ascii="Times New Roman" w:hAnsi="Times New Roman" w:cs="Times New Roman"/>
          <w:bCs/>
          <w:sz w:val="28"/>
          <w:szCs w:val="28"/>
        </w:rPr>
        <w:t>обеспечение безопасных условий для образования и воспитания детей в общеобразовательных учреждениях, укрепление материально-технической базы;</w:t>
      </w:r>
    </w:p>
    <w:p w14:paraId="4BBD829B" w14:textId="77777777" w:rsidR="00BC6D40" w:rsidRPr="004D1110" w:rsidRDefault="00BC6D40" w:rsidP="00BC6D40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110">
        <w:rPr>
          <w:rFonts w:ascii="Times New Roman" w:hAnsi="Times New Roman" w:cs="Times New Roman"/>
          <w:bCs/>
          <w:sz w:val="28"/>
          <w:szCs w:val="28"/>
        </w:rPr>
        <w:t>расширение возможностей обучающихся в освоении учебных предметов;</w:t>
      </w:r>
    </w:p>
    <w:p w14:paraId="40485B2F" w14:textId="77777777" w:rsidR="00BC6D40" w:rsidRPr="004D1110" w:rsidRDefault="00BC6D40" w:rsidP="00BC6D40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110">
        <w:rPr>
          <w:rFonts w:ascii="Times New Roman" w:hAnsi="Times New Roman" w:cs="Times New Roman"/>
          <w:bCs/>
          <w:sz w:val="28"/>
          <w:szCs w:val="28"/>
        </w:rPr>
        <w:t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обучения;</w:t>
      </w:r>
    </w:p>
    <w:p w14:paraId="32DF02FA" w14:textId="77777777" w:rsidR="00BC6D40" w:rsidRPr="00E25C4C" w:rsidRDefault="00BC6D40" w:rsidP="00BC6D40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110">
        <w:rPr>
          <w:rFonts w:ascii="Times New Roman" w:hAnsi="Times New Roman" w:cs="Times New Roman"/>
          <w:bCs/>
          <w:sz w:val="28"/>
          <w:szCs w:val="28"/>
        </w:rPr>
        <w:t>создание условий для занятия физической культурой и спортом</w:t>
      </w:r>
      <w:r w:rsidRPr="00E25C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081EFB0" w14:textId="77777777" w:rsidR="00BC6D40" w:rsidRPr="00E25C4C" w:rsidRDefault="00BC6D40" w:rsidP="00BC6D40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C4C">
        <w:rPr>
          <w:rFonts w:ascii="Times New Roman" w:hAnsi="Times New Roman" w:cs="Times New Roman"/>
          <w:bCs/>
          <w:sz w:val="28"/>
          <w:szCs w:val="28"/>
        </w:rPr>
        <w:t>Сведения о целевых показателях (индикаторах) подпрограммы № 1 и их значениях представлены в приложении № 12 к муниципальной программе.</w:t>
      </w:r>
    </w:p>
    <w:p w14:paraId="03D4F5A1" w14:textId="77777777" w:rsidR="00BC6D40" w:rsidRPr="00E25C4C" w:rsidRDefault="00BC6D40" w:rsidP="00BC6D40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C4C">
        <w:rPr>
          <w:rFonts w:ascii="Times New Roman" w:hAnsi="Times New Roman" w:cs="Times New Roman"/>
          <w:bCs/>
          <w:sz w:val="28"/>
          <w:szCs w:val="28"/>
        </w:rPr>
        <w:t>В ходе реализации подпрограммы № 1 предполагается получение следующего результата: повышение качества общего образования в соответствии с требованиями федеральных государственных образовательных стандартов.</w:t>
      </w:r>
    </w:p>
    <w:p w14:paraId="1BDFC7EE" w14:textId="4D1D3308" w:rsidR="00BC6D40" w:rsidRDefault="00BC6D40" w:rsidP="00BC6D40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C4C">
        <w:rPr>
          <w:rFonts w:ascii="Times New Roman" w:hAnsi="Times New Roman" w:cs="Times New Roman"/>
          <w:bCs/>
          <w:sz w:val="28"/>
          <w:szCs w:val="28"/>
        </w:rPr>
        <w:lastRenderedPageBreak/>
        <w:t>Реализация мероприятий подпрограммы № 1 рассчитана на период 2023-2025 годы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BC6D40">
        <w:rPr>
          <w:rFonts w:ascii="Times New Roman" w:eastAsia="Times New Roman" w:hAnsi="Times New Roman" w:cs="Times New Roman"/>
          <w:color w:val="1207E9"/>
          <w:sz w:val="28"/>
        </w:rPr>
        <w:t xml:space="preserve"> </w:t>
      </w:r>
      <w:r w:rsidRPr="00C87900">
        <w:rPr>
          <w:rFonts w:ascii="Times New Roman" w:eastAsia="Times New Roman" w:hAnsi="Times New Roman" w:cs="Times New Roman"/>
          <w:color w:val="1207E9"/>
          <w:sz w:val="28"/>
        </w:rPr>
        <w:t>(внесены изменения постановлением</w:t>
      </w:r>
      <w:r>
        <w:rPr>
          <w:rFonts w:ascii="Times New Roman" w:eastAsia="Times New Roman" w:hAnsi="Times New Roman" w:cs="Times New Roman"/>
          <w:color w:val="1207E9"/>
          <w:sz w:val="28"/>
        </w:rPr>
        <w:t xml:space="preserve"> №189 от 15.02.2023г.)</w:t>
      </w:r>
    </w:p>
    <w:p w14:paraId="4468359B" w14:textId="77777777" w:rsidR="008E76E4" w:rsidRPr="00F01A27" w:rsidRDefault="008E76E4" w:rsidP="00D72F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CDD42B6" w14:textId="77777777" w:rsidR="00D72FC1" w:rsidRPr="005F2AAC" w:rsidRDefault="00D72FC1" w:rsidP="00D72F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AAC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1</w:t>
      </w:r>
    </w:p>
    <w:p w14:paraId="7F55444A" w14:textId="77777777" w:rsidR="00D72FC1" w:rsidRPr="00F01A27" w:rsidRDefault="00D72FC1" w:rsidP="00D72FC1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14:paraId="0529B49C" w14:textId="77777777" w:rsidR="00D72FC1" w:rsidRPr="005F2AAC" w:rsidRDefault="00D72FC1" w:rsidP="00D72F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AAC">
        <w:rPr>
          <w:rFonts w:ascii="Times New Roman" w:hAnsi="Times New Roman" w:cs="Times New Roman"/>
          <w:sz w:val="28"/>
          <w:szCs w:val="28"/>
        </w:rPr>
        <w:t>Информация об основных мероприятиях, запланированных для достижения целей и задач подпрограммы № 1 представлена в приложении № 13 к муниципальной программе.</w:t>
      </w:r>
    </w:p>
    <w:p w14:paraId="2C02838A" w14:textId="77777777" w:rsidR="00D72FC1" w:rsidRPr="00F01A27" w:rsidRDefault="00D72FC1" w:rsidP="00D72FC1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14:paraId="777D07D1" w14:textId="77777777" w:rsidR="00D72FC1" w:rsidRPr="005F2AAC" w:rsidRDefault="00D72FC1" w:rsidP="00D72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AAC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1</w:t>
      </w:r>
    </w:p>
    <w:p w14:paraId="12A1D018" w14:textId="77777777" w:rsidR="00D72FC1" w:rsidRPr="00F01A27" w:rsidRDefault="00D72FC1" w:rsidP="00D72FC1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14:paraId="64B8E33C" w14:textId="77777777" w:rsidR="00D72FC1" w:rsidRPr="005F2AAC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AAC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1 представлены в приложении № 14 к муниципальной программе. </w:t>
      </w:r>
    </w:p>
    <w:p w14:paraId="23F26FAE" w14:textId="77777777" w:rsidR="00D72FC1" w:rsidRPr="00F01A27" w:rsidRDefault="00D72FC1" w:rsidP="00D72F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6B33BDB" w14:textId="77777777" w:rsidR="00D72FC1" w:rsidRPr="005F2AAC" w:rsidRDefault="00D72FC1" w:rsidP="00B47F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AAC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14:paraId="450C0BA3" w14:textId="77777777" w:rsidR="00D72FC1" w:rsidRPr="005F2AAC" w:rsidRDefault="00D72FC1" w:rsidP="00B47F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AAC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1</w:t>
      </w:r>
    </w:p>
    <w:p w14:paraId="7A274633" w14:textId="77777777" w:rsidR="00D72FC1" w:rsidRPr="00F01A27" w:rsidRDefault="00D72FC1" w:rsidP="00B47F15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14:paraId="4FBD1880" w14:textId="77777777" w:rsidR="00D72FC1" w:rsidRPr="005F2AAC" w:rsidRDefault="00D72FC1" w:rsidP="00B47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AAC">
        <w:rPr>
          <w:rFonts w:ascii="Times New Roman" w:hAnsi="Times New Roman" w:cs="Times New Roman"/>
          <w:sz w:val="28"/>
          <w:szCs w:val="28"/>
        </w:rPr>
        <w:t>Управление и контроль реализации муниципальной подпрограммы № 1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14:paraId="2461B7A6" w14:textId="77777777" w:rsidR="00D72FC1" w:rsidRDefault="00D72FC1" w:rsidP="00D72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AAC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14:paraId="53CF2A47" w14:textId="77777777" w:rsidR="006170A8" w:rsidRDefault="006170A8" w:rsidP="00617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D95D0DD" w14:textId="77777777" w:rsidR="006170A8" w:rsidRDefault="006170A8" w:rsidP="00617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</w:t>
      </w:r>
    </w:p>
    <w:p w14:paraId="077A9DC8" w14:textId="77777777" w:rsidR="00803A8E" w:rsidRPr="005F2AAC" w:rsidRDefault="00803A8E" w:rsidP="00803A8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F2AAC">
        <w:rPr>
          <w:rFonts w:ascii="Times New Roman" w:hAnsi="Times New Roman" w:cs="Times New Roman"/>
          <w:sz w:val="28"/>
          <w:szCs w:val="28"/>
        </w:rPr>
        <w:t>Приложение № 2 к муниципальной</w:t>
      </w:r>
    </w:p>
    <w:p w14:paraId="0603BFED" w14:textId="77777777" w:rsidR="00803A8E" w:rsidRPr="005F2AAC" w:rsidRDefault="00803A8E" w:rsidP="00803A8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F2AA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58E69866" w14:textId="77777777" w:rsidR="00803A8E" w:rsidRPr="005F2AAC" w:rsidRDefault="00803A8E" w:rsidP="00803A8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F2AA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21716ED4" w14:textId="77777777" w:rsidR="00803A8E" w:rsidRPr="005F2AAC" w:rsidRDefault="00803A8E" w:rsidP="00803A8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F2AA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17B57277" w14:textId="77777777" w:rsidR="00803A8E" w:rsidRPr="005F2AAC" w:rsidRDefault="00803A8E" w:rsidP="00803A8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F2AA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2AA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2AA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26F50298" w14:textId="01B89D5F" w:rsidR="00803A8E" w:rsidRPr="003E58C0" w:rsidRDefault="003E58C0" w:rsidP="00803A8E">
      <w:pPr>
        <w:spacing w:after="0" w:line="240" w:lineRule="auto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3E58C0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(внесение изменений постановлением от 31.07.2023г.№830</w:t>
      </w:r>
      <w:r w:rsidR="008B4449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, от 21.11.2023г.№1397</w:t>
      </w:r>
      <w:r w:rsidRPr="003E58C0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)</w:t>
      </w:r>
    </w:p>
    <w:p w14:paraId="20714003" w14:textId="77777777" w:rsidR="00803A8E" w:rsidRPr="00CE4E1F" w:rsidRDefault="00803A8E" w:rsidP="00803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1F">
        <w:rPr>
          <w:rFonts w:ascii="Times New Roman" w:hAnsi="Times New Roman" w:cs="Times New Roman"/>
          <w:b/>
          <w:sz w:val="28"/>
          <w:szCs w:val="28"/>
        </w:rPr>
        <w:t xml:space="preserve">Подпрограмма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33B16ECF" w14:textId="77777777" w:rsidR="00803A8E" w:rsidRPr="00803A8E" w:rsidRDefault="00803A8E" w:rsidP="00803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8E">
        <w:rPr>
          <w:rFonts w:ascii="Times New Roman" w:hAnsi="Times New Roman" w:cs="Times New Roman"/>
          <w:b/>
          <w:sz w:val="28"/>
          <w:szCs w:val="28"/>
        </w:rPr>
        <w:t>«Поддержка одаренных детей»</w:t>
      </w:r>
    </w:p>
    <w:p w14:paraId="38F4CC1F" w14:textId="77777777" w:rsidR="00803A8E" w:rsidRDefault="00803A8E" w:rsidP="00803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1F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Pr="00A65225">
        <w:rPr>
          <w:rFonts w:ascii="Times New Roman" w:hAnsi="Times New Roman" w:cs="Times New Roman"/>
          <w:b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CE4E1F">
        <w:rPr>
          <w:rFonts w:ascii="Times New Roman" w:hAnsi="Times New Roman" w:cs="Times New Roman"/>
          <w:b/>
          <w:sz w:val="28"/>
          <w:szCs w:val="28"/>
        </w:rPr>
        <w:t>»</w:t>
      </w:r>
    </w:p>
    <w:p w14:paraId="2247A1B2" w14:textId="77777777" w:rsidR="00803A8E" w:rsidRDefault="00803A8E" w:rsidP="00803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2FABD" w14:textId="77777777" w:rsidR="00803A8E" w:rsidRPr="00B531D3" w:rsidRDefault="00803A8E" w:rsidP="00803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D3">
        <w:rPr>
          <w:rFonts w:ascii="Times New Roman" w:hAnsi="Times New Roman" w:cs="Times New Roman"/>
          <w:b/>
          <w:sz w:val="28"/>
          <w:szCs w:val="28"/>
        </w:rPr>
        <w:t>Паспорт подпрограммы № 2</w:t>
      </w:r>
    </w:p>
    <w:p w14:paraId="4029ECAB" w14:textId="77777777" w:rsidR="00803A8E" w:rsidRPr="00E26E3E" w:rsidRDefault="00803A8E" w:rsidP="00803A8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1"/>
        <w:gridCol w:w="6945"/>
      </w:tblGrid>
      <w:tr w:rsidR="00803A8E" w:rsidRPr="00B531D3" w14:paraId="1860A3D8" w14:textId="77777777" w:rsidTr="009273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924F4" w14:textId="77777777" w:rsidR="00803A8E" w:rsidRPr="00E12EA5" w:rsidRDefault="00803A8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E12E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6D66" w14:textId="77777777" w:rsidR="00803A8E" w:rsidRPr="00B531D3" w:rsidRDefault="00803A8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«Поддержка одаренных детей» (далее – подпрограмма </w:t>
            </w:r>
            <w:r w:rsidRPr="00B53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 2);</w:t>
            </w:r>
          </w:p>
        </w:tc>
      </w:tr>
      <w:tr w:rsidR="00803A8E" w:rsidRPr="00B531D3" w14:paraId="59EA3DFC" w14:textId="77777777" w:rsidTr="009273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A5B60" w14:textId="77777777" w:rsidR="00803A8E" w:rsidRPr="00E12EA5" w:rsidRDefault="00803A8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E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5DC6" w14:textId="77777777" w:rsidR="00803A8E" w:rsidRPr="00B531D3" w:rsidRDefault="00803A8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1D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803A8E" w:rsidRPr="00B531D3" w14:paraId="6AE38007" w14:textId="77777777" w:rsidTr="009273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8CA36" w14:textId="77777777" w:rsidR="00803A8E" w:rsidRPr="00E12EA5" w:rsidRDefault="00803A8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EA5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22F0B" w14:textId="77777777" w:rsidR="00803A8E" w:rsidRPr="00B531D3" w:rsidRDefault="00803A8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1D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803A8E" w:rsidRPr="00B531D3" w14:paraId="09E886C2" w14:textId="77777777" w:rsidTr="009273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6DE0" w14:textId="77777777" w:rsidR="00803A8E" w:rsidRPr="00E12EA5" w:rsidRDefault="00803A8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EA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026A" w14:textId="77777777" w:rsidR="00803A8E" w:rsidRPr="00B531D3" w:rsidRDefault="00803A8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1D3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 Пугачевского муниципального района Саратовской области; </w:t>
            </w:r>
          </w:p>
        </w:tc>
      </w:tr>
      <w:tr w:rsidR="00803A8E" w:rsidRPr="00E26E3E" w14:paraId="2DD0AFBF" w14:textId="77777777" w:rsidTr="009273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689AF" w14:textId="77777777" w:rsidR="00803A8E" w:rsidRPr="00E12EA5" w:rsidRDefault="00803A8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2E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Цели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C3CF" w14:textId="77777777" w:rsidR="00803A8E" w:rsidRPr="00FB5838" w:rsidRDefault="00803A8E" w:rsidP="009C1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5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условий для </w:t>
            </w:r>
            <w:proofErr w:type="spellStart"/>
            <w:r w:rsidRPr="00FB5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выявленияи</w:t>
            </w:r>
            <w:proofErr w:type="spellEnd"/>
            <w:r w:rsidRPr="00FB5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развития одаренных детей;</w:t>
            </w:r>
          </w:p>
        </w:tc>
      </w:tr>
      <w:tr w:rsidR="00803A8E" w:rsidRPr="00E26E3E" w14:paraId="36AC48C4" w14:textId="77777777" w:rsidTr="009273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2FA2B" w14:textId="77777777" w:rsidR="00803A8E" w:rsidRPr="00E12EA5" w:rsidRDefault="00803A8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2E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DE9" w14:textId="77777777" w:rsidR="00803A8E" w:rsidRPr="00FB5838" w:rsidRDefault="00803A8E" w:rsidP="00257F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5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выявление и поддержка одаренных детей через проведение различных мероприятий, олимпиад, конкурсов, соревнований; </w:t>
            </w:r>
          </w:p>
        </w:tc>
      </w:tr>
      <w:tr w:rsidR="00803A8E" w:rsidRPr="00E26E3E" w14:paraId="021774B1" w14:textId="77777777" w:rsidTr="009273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047DF" w14:textId="77777777" w:rsidR="00803A8E" w:rsidRPr="00E12EA5" w:rsidRDefault="00803A8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2E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E020" w14:textId="77777777" w:rsidR="00803A8E" w:rsidRPr="00AD5458" w:rsidRDefault="00803A8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58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муниципальном этапе Всероссийской олимпиады школьников;</w:t>
            </w:r>
          </w:p>
          <w:p w14:paraId="617FE23F" w14:textId="77777777" w:rsidR="00803A8E" w:rsidRPr="006267D4" w:rsidRDefault="00803A8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58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региональном этапе Всероссийской олимпиады школьников;</w:t>
            </w:r>
          </w:p>
        </w:tc>
      </w:tr>
      <w:tr w:rsidR="00803A8E" w:rsidRPr="00AC08B2" w14:paraId="2A7A0A72" w14:textId="77777777" w:rsidTr="009273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49B2" w14:textId="77777777" w:rsidR="00803A8E" w:rsidRPr="00E12EA5" w:rsidRDefault="00803A8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EA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0FA0" w14:textId="77777777" w:rsidR="00803A8E" w:rsidRPr="00AC08B2" w:rsidRDefault="00803A8E" w:rsidP="00792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8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08B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08B2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2320556D" w14:textId="77777777" w:rsidR="00803A8E" w:rsidRPr="00AC08B2" w:rsidRDefault="00803A8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B2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 2 проходит без разделения на этапы;</w:t>
            </w:r>
          </w:p>
        </w:tc>
      </w:tr>
      <w:tr w:rsidR="00803A8E" w:rsidRPr="002C559B" w14:paraId="509A842D" w14:textId="77777777" w:rsidTr="009273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F74B5" w14:textId="77777777" w:rsidR="00803A8E" w:rsidRPr="002C559B" w:rsidRDefault="00803A8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обеспечение подпрограммы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0D8F" w14:textId="68E7487B" w:rsidR="00803A8E" w:rsidRPr="002C559B" w:rsidRDefault="00803A8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 2: </w:t>
            </w:r>
            <w:r w:rsidR="008B4449">
              <w:rPr>
                <w:rFonts w:ascii="Times New Roman" w:hAnsi="Times New Roman" w:cs="Times New Roman"/>
                <w:sz w:val="28"/>
                <w:szCs w:val="28"/>
              </w:rPr>
              <w:t xml:space="preserve">129,5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14:paraId="4BDDFD91" w14:textId="5E13B0BB" w:rsidR="0071089C" w:rsidRDefault="00803A8E" w:rsidP="002C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3E5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4449">
              <w:rPr>
                <w:rFonts w:ascii="Times New Roman" w:hAnsi="Times New Roman" w:cs="Times New Roman"/>
                <w:sz w:val="28"/>
                <w:szCs w:val="28"/>
              </w:rPr>
              <w:t xml:space="preserve">29,5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год– </w:t>
            </w:r>
            <w:r w:rsidR="003E5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4449">
              <w:rPr>
                <w:rFonts w:ascii="Times New Roman" w:hAnsi="Times New Roman" w:cs="Times New Roman"/>
                <w:sz w:val="28"/>
                <w:szCs w:val="28"/>
              </w:rPr>
              <w:t xml:space="preserve">29,5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- 0,0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</w:p>
          <w:p w14:paraId="4843CCAA" w14:textId="137AA11B" w:rsidR="003E58C0" w:rsidRPr="003E58C0" w:rsidRDefault="00803A8E" w:rsidP="003E5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r w:rsidR="003E58C0" w:rsidRPr="003E58C0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  <w:t xml:space="preserve"> (внесение изменений постановлением от 31.07.2023г.№830</w:t>
            </w:r>
            <w:r w:rsidR="008B444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  <w:t>, от 21.11.2023г.№1397</w:t>
            </w:r>
            <w:r w:rsidR="003E58C0" w:rsidRPr="003E58C0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  <w:t>)</w:t>
            </w:r>
          </w:p>
          <w:p w14:paraId="1E557C9E" w14:textId="6C0F6494" w:rsidR="00803A8E" w:rsidRPr="002C559B" w:rsidRDefault="00803A8E" w:rsidP="002C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A8E" w:rsidRPr="00E26E3E" w14:paraId="38C28849" w14:textId="77777777" w:rsidTr="009273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96D3" w14:textId="77777777" w:rsidR="00803A8E" w:rsidRPr="00E12EA5" w:rsidRDefault="00803A8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2E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Ожидаемые конечные</w:t>
            </w:r>
          </w:p>
          <w:p w14:paraId="34200CBF" w14:textId="77777777" w:rsidR="00803A8E" w:rsidRPr="00E12EA5" w:rsidRDefault="00803A8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2E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результаты реализации </w:t>
            </w:r>
          </w:p>
          <w:p w14:paraId="4C95CB09" w14:textId="77777777" w:rsidR="00803A8E" w:rsidRPr="00E12EA5" w:rsidRDefault="00803A8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2E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F555" w14:textId="77777777" w:rsidR="00803A8E" w:rsidRPr="00FB5838" w:rsidRDefault="00803A8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5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ходе реализации подпрограммы № 2 предполагается достижение следующего результата: выявление и поддержка способных, одаренных детей.</w:t>
            </w:r>
          </w:p>
        </w:tc>
      </w:tr>
    </w:tbl>
    <w:p w14:paraId="19F31A29" w14:textId="77777777" w:rsidR="00803A8E" w:rsidRDefault="00803A8E" w:rsidP="00803A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F4EDE" w14:textId="77777777" w:rsidR="0035007D" w:rsidRDefault="0035007D" w:rsidP="00803A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C1686C" w14:textId="77777777" w:rsidR="00803A8E" w:rsidRPr="004055FA" w:rsidRDefault="00803A8E" w:rsidP="00803A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FA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2</w:t>
      </w:r>
    </w:p>
    <w:p w14:paraId="7FCFE5E6" w14:textId="77777777" w:rsidR="00803A8E" w:rsidRPr="00F01A27" w:rsidRDefault="00803A8E" w:rsidP="00803A8E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14:paraId="65B3B3B2" w14:textId="77777777" w:rsidR="00803A8E" w:rsidRPr="00A45993" w:rsidRDefault="00803A8E" w:rsidP="00803A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2021/2022 учебном году проводилась большая работа на муниципальном уровне для развития одаренных детей. </w:t>
      </w:r>
    </w:p>
    <w:p w14:paraId="3A019958" w14:textId="77777777" w:rsidR="00803A8E" w:rsidRPr="00A45993" w:rsidRDefault="00803A8E" w:rsidP="00803A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993">
        <w:rPr>
          <w:rFonts w:ascii="Times New Roman" w:hAnsi="Times New Roman" w:cs="Times New Roman"/>
          <w:color w:val="000000" w:themeColor="text1"/>
          <w:sz w:val="28"/>
          <w:szCs w:val="28"/>
        </w:rPr>
        <w:t>В прошедшем учебном году муниципальный этап Всероссийской предметной олимпиады проведен по 19 образовательным предметам, в них приняли участие 975 человек. Победителями и призерами стали 233 человека. 50 учащихся стали участниками регионального этапа Всероссийской предметной олимпиады, один из них стал победителем, трое - призерами.</w:t>
      </w:r>
    </w:p>
    <w:p w14:paraId="6A648B19" w14:textId="77777777" w:rsidR="00803A8E" w:rsidRPr="00A45993" w:rsidRDefault="00803A8E" w:rsidP="00803A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Победителем регионального этапа Всероссийской предметной олимпиады по физической культуре стала учащаяся 10 класса муниципального </w:t>
      </w:r>
      <w:r w:rsidRPr="00A459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общеобразовательного учреждения «Средняя общеобразовательная школа №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</w:t>
      </w:r>
      <w:r w:rsidRPr="00A45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Пугачева Саратовской области имени </w:t>
      </w:r>
      <w:proofErr w:type="spellStart"/>
      <w:r w:rsidRPr="00A45993">
        <w:rPr>
          <w:rFonts w:ascii="Times New Roman" w:hAnsi="Times New Roman" w:cs="Times New Roman"/>
          <w:color w:val="000000" w:themeColor="text1"/>
          <w:sz w:val="28"/>
          <w:szCs w:val="28"/>
        </w:rPr>
        <w:t>П.А.Столыпина</w:t>
      </w:r>
      <w:proofErr w:type="spellEnd"/>
      <w:r w:rsidRPr="00A45993">
        <w:rPr>
          <w:rFonts w:ascii="Times New Roman" w:hAnsi="Times New Roman" w:cs="Times New Roman"/>
          <w:color w:val="000000" w:themeColor="text1"/>
          <w:sz w:val="28"/>
          <w:szCs w:val="28"/>
        </w:rPr>
        <w:t>», призерами по литературе стали учащаяся муниципального общеобразовательного учреждения «Средняя общеобразовательная школа № 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5993">
        <w:rPr>
          <w:rFonts w:ascii="Times New Roman" w:hAnsi="Times New Roman" w:cs="Times New Roman"/>
          <w:color w:val="000000" w:themeColor="text1"/>
          <w:sz w:val="28"/>
          <w:szCs w:val="28"/>
        </w:rPr>
        <w:t>Пугачева Саратовской области», учащаяся муниципального общеобразовательного учреждения «Средняя общеобразовательная школа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</w:t>
      </w:r>
      <w:r w:rsidRPr="00A45993">
        <w:rPr>
          <w:rFonts w:ascii="Times New Roman" w:hAnsi="Times New Roman" w:cs="Times New Roman"/>
          <w:color w:val="000000" w:themeColor="text1"/>
          <w:sz w:val="28"/>
          <w:szCs w:val="28"/>
        </w:rPr>
        <w:t>Пугачева Саратовской области».</w:t>
      </w:r>
    </w:p>
    <w:p w14:paraId="2E393EE3" w14:textId="77777777" w:rsidR="00803A8E" w:rsidRPr="00A105F3" w:rsidRDefault="00803A8E" w:rsidP="0080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5F3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 продолжают развивать свое выбранное направление работы для развития одаренных детей: </w:t>
      </w:r>
    </w:p>
    <w:p w14:paraId="652E4728" w14:textId="644E2B58" w:rsidR="00803A8E" w:rsidRPr="004543A1" w:rsidRDefault="00803A8E" w:rsidP="00803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общеобразовательном учреждении </w:t>
      </w:r>
      <w:r w:rsidRPr="004543A1">
        <w:rPr>
          <w:rFonts w:ascii="Times New Roman" w:eastAsia="Times New Roman" w:hAnsi="Times New Roman" w:cs="Times New Roman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редняя общеобразовательная школа </w:t>
      </w:r>
      <w:r w:rsidRPr="004543A1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43A1">
        <w:rPr>
          <w:rFonts w:ascii="Times New Roman" w:eastAsia="Times New Roman" w:hAnsi="Times New Roman" w:cs="Times New Roman"/>
          <w:sz w:val="28"/>
          <w:szCs w:val="28"/>
        </w:rPr>
        <w:t>Пугачева</w:t>
      </w:r>
      <w:proofErr w:type="spellEnd"/>
      <w:r w:rsidR="00EA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 имени Т.Г.</w:t>
      </w:r>
      <w:r w:rsidR="00EA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3A1">
        <w:rPr>
          <w:rFonts w:ascii="Times New Roman" w:eastAsia="Times New Roman" w:hAnsi="Times New Roman" w:cs="Times New Roman"/>
          <w:sz w:val="28"/>
          <w:szCs w:val="28"/>
        </w:rPr>
        <w:t>Мазура» проход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543A1">
        <w:rPr>
          <w:rFonts w:ascii="Times New Roman" w:eastAsia="Times New Roman" w:hAnsi="Times New Roman" w:cs="Times New Roman"/>
          <w:sz w:val="28"/>
          <w:szCs w:val="28"/>
        </w:rPr>
        <w:t>т фестиваль «Я люблю – и, значит, я живу!»,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освящённый Владимиру Высоцкому; </w:t>
      </w:r>
      <w:r w:rsidRPr="004543A1">
        <w:rPr>
          <w:rFonts w:ascii="Times New Roman" w:eastAsia="Times New Roman" w:hAnsi="Times New Roman" w:cs="Times New Roman"/>
          <w:sz w:val="28"/>
          <w:szCs w:val="28"/>
        </w:rPr>
        <w:t>муниципальный конкурс чтецов, посвященный памяти Заслуженного учителя Российской Федерац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Бессоновой Галины Васильевны; </w:t>
      </w:r>
      <w:r w:rsidRPr="004543A1">
        <w:rPr>
          <w:rFonts w:ascii="Times New Roman" w:eastAsia="Times New Roman" w:hAnsi="Times New Roman" w:cs="Times New Roman"/>
          <w:sz w:val="28"/>
          <w:szCs w:val="28"/>
        </w:rPr>
        <w:t>муниципальный межшкольный проект «Рождественские встречи! Здоровым быть здорово!»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6CA851" w14:textId="77777777" w:rsidR="00803A8E" w:rsidRPr="004543A1" w:rsidRDefault="00803A8E" w:rsidP="00803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базе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общеобразовательного учреждения </w:t>
      </w:r>
      <w:r w:rsidRPr="00454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редняя общеобразовательная школа </w:t>
      </w:r>
      <w:r w:rsidRPr="00454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п. Заволжский Пугачевского 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Саратовской области</w:t>
      </w:r>
      <w:r w:rsidRPr="00454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проходят </w:t>
      </w:r>
      <w:r w:rsidRPr="00454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муниципальная научно-практическая конференция «От школьного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проекта к практическим делам»; м</w:t>
      </w:r>
      <w:r w:rsidRPr="00454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ежрегиональная научно-практическая конференция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454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Шаг в науку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»;</w:t>
      </w:r>
    </w:p>
    <w:p w14:paraId="5281FCA6" w14:textId="77777777" w:rsidR="00803A8E" w:rsidRDefault="00803A8E" w:rsidP="00803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3A1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муниципального общеобразовательного учреждения</w:t>
      </w:r>
      <w:r w:rsidRPr="004543A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54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редняя общеобразовательная школа</w:t>
      </w:r>
      <w:r w:rsidRPr="004543A1">
        <w:rPr>
          <w:rFonts w:ascii="Times New Roman" w:eastAsia="Times New Roman" w:hAnsi="Times New Roman" w:cs="Times New Roman"/>
          <w:sz w:val="28"/>
          <w:szCs w:val="28"/>
        </w:rPr>
        <w:t xml:space="preserve"> № 13 </w:t>
      </w:r>
      <w:proofErr w:type="spellStart"/>
      <w:r w:rsidRPr="004543A1">
        <w:rPr>
          <w:rFonts w:ascii="Times New Roman" w:eastAsia="Times New Roman" w:hAnsi="Times New Roman" w:cs="Times New Roman"/>
          <w:sz w:val="28"/>
          <w:szCs w:val="28"/>
        </w:rPr>
        <w:t>г.Пугачева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М.В.</w:t>
      </w:r>
      <w:r w:rsidRPr="004543A1">
        <w:rPr>
          <w:rFonts w:ascii="Times New Roman" w:eastAsia="Times New Roman" w:hAnsi="Times New Roman" w:cs="Times New Roman"/>
          <w:sz w:val="28"/>
          <w:szCs w:val="28"/>
        </w:rPr>
        <w:t>Ломоносова</w:t>
      </w:r>
      <w:proofErr w:type="spellEnd"/>
      <w:r w:rsidRPr="004543A1">
        <w:rPr>
          <w:rFonts w:ascii="Times New Roman" w:eastAsia="Times New Roman" w:hAnsi="Times New Roman" w:cs="Times New Roman"/>
          <w:sz w:val="28"/>
          <w:szCs w:val="28"/>
        </w:rPr>
        <w:t>»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ведены </w:t>
      </w:r>
      <w:r w:rsidRPr="004543A1"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гиональные Ломоносовские чтения; м</w:t>
      </w:r>
      <w:r w:rsidRPr="004543A1">
        <w:rPr>
          <w:rFonts w:ascii="Times New Roman" w:eastAsia="Times New Roman" w:hAnsi="Times New Roman" w:cs="Times New Roman"/>
          <w:sz w:val="28"/>
          <w:szCs w:val="28"/>
        </w:rPr>
        <w:t>ежмуниципальный форум «Во славу Отечества»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C6423F" w14:textId="77777777" w:rsidR="00803A8E" w:rsidRPr="004543A1" w:rsidRDefault="00803A8E" w:rsidP="00803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базе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муниципального общеобразовательного учреждения</w:t>
      </w:r>
      <w:r w:rsidRPr="004543A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54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редняя общеобразовательная школа</w:t>
      </w:r>
      <w:r w:rsidRPr="00454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с. Камелик Пугачевского 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Саратовской области</w:t>
      </w:r>
      <w:r w:rsidRPr="00454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проведен </w:t>
      </w:r>
      <w:r w:rsidRPr="00454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межмуниципальный конкурс по здоровому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образу жизни «Здоровая Россия»;</w:t>
      </w:r>
    </w:p>
    <w:p w14:paraId="53E851D6" w14:textId="77777777" w:rsidR="00803A8E" w:rsidRDefault="00803A8E" w:rsidP="00803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базе </w:t>
      </w:r>
      <w:r w:rsidRPr="00A4599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общеобразовательного учреждения «Средняя общеобразовательная школа № 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5993">
        <w:rPr>
          <w:rFonts w:ascii="Times New Roman" w:hAnsi="Times New Roman" w:cs="Times New Roman"/>
          <w:color w:val="000000" w:themeColor="text1"/>
          <w:sz w:val="28"/>
          <w:szCs w:val="28"/>
        </w:rPr>
        <w:t>Пугачева Саратовской области»</w:t>
      </w:r>
      <w:r w:rsidRPr="004543A1">
        <w:rPr>
          <w:rFonts w:ascii="Times New Roman" w:eastAsia="Times New Roman" w:hAnsi="Times New Roman" w:cs="Times New Roman"/>
          <w:sz w:val="28"/>
          <w:szCs w:val="28"/>
        </w:rPr>
        <w:t xml:space="preserve"> прошла </w:t>
      </w:r>
      <w:r w:rsidRPr="00454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Всероссийская научно-практическая конференция «Путь к возрождению»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12986E9D" w14:textId="77777777" w:rsidR="00803A8E" w:rsidRDefault="00803A8E" w:rsidP="00803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базе </w:t>
      </w:r>
      <w:r w:rsidRPr="00A45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общеобразовательного учреждения «Средняя общеобразовательная школа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A4599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5993">
        <w:rPr>
          <w:rFonts w:ascii="Times New Roman" w:hAnsi="Times New Roman" w:cs="Times New Roman"/>
          <w:color w:val="000000" w:themeColor="text1"/>
          <w:sz w:val="28"/>
          <w:szCs w:val="28"/>
        </w:rPr>
        <w:t>Пугачева Саратовской области»</w:t>
      </w:r>
      <w:r w:rsidRPr="00454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43A1">
        <w:rPr>
          <w:rFonts w:ascii="Times New Roman" w:eastAsia="Times New Roman" w:hAnsi="Times New Roman" w:cs="Times New Roman"/>
          <w:sz w:val="28"/>
          <w:szCs w:val="28"/>
        </w:rPr>
        <w:t>прошла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открытая площадка для учащихся в рамках сотрудничества с Пугачевским краеведческим музеем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К.И.Журавлева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A60F6">
        <w:rPr>
          <w:rFonts w:ascii="Times New Roman" w:eastAsia="Times New Roman" w:hAnsi="Times New Roman" w:cs="Times New Roman"/>
          <w:sz w:val="28"/>
          <w:szCs w:val="28"/>
        </w:rPr>
        <w:t>В этом году 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посвящена</w:t>
      </w:r>
      <w:r w:rsidRPr="00EE2E49"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spellEnd"/>
      <w:r w:rsidRPr="00EE2E49">
        <w:rPr>
          <w:rFonts w:ascii="Times New Roman" w:eastAsia="Times New Roman" w:hAnsi="Times New Roman" w:cs="Times New Roman"/>
          <w:sz w:val="28"/>
          <w:szCs w:val="28"/>
        </w:rPr>
        <w:t xml:space="preserve"> науки и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D837C7" w14:textId="77777777" w:rsidR="00803A8E" w:rsidRPr="004543A1" w:rsidRDefault="00803A8E" w:rsidP="0080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A1">
        <w:rPr>
          <w:rFonts w:ascii="Times New Roman" w:hAnsi="Times New Roman" w:cs="Times New Roman"/>
          <w:sz w:val="28"/>
          <w:szCs w:val="28"/>
        </w:rPr>
        <w:t>Все большее количество учащихся и педагогов принимают участие в заочных и дистанционных конкурсах.</w:t>
      </w:r>
    </w:p>
    <w:p w14:paraId="0DE0B6B8" w14:textId="77777777" w:rsidR="00803A8E" w:rsidRPr="00F01A27" w:rsidRDefault="00803A8E" w:rsidP="00803A8E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14:paraId="00CE7A34" w14:textId="77777777" w:rsidR="00803A8E" w:rsidRPr="00D10729" w:rsidRDefault="00803A8E" w:rsidP="00803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9">
        <w:rPr>
          <w:rFonts w:ascii="Times New Roman" w:hAnsi="Times New Roman" w:cs="Times New Roman"/>
          <w:b/>
          <w:sz w:val="28"/>
          <w:szCs w:val="28"/>
        </w:rPr>
        <w:t>2.Цели и задачи подпрограммы № 2, целевые показатели (индикаторы), описание ожидаемых конечных результатов, сроки и этапы реализации подпрограммы № 2</w:t>
      </w:r>
    </w:p>
    <w:p w14:paraId="0C32C9B4" w14:textId="77777777" w:rsidR="00803A8E" w:rsidRPr="00F01A27" w:rsidRDefault="00803A8E" w:rsidP="00803A8E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10"/>
        </w:rPr>
      </w:pPr>
    </w:p>
    <w:p w14:paraId="1370A356" w14:textId="77777777" w:rsidR="00803A8E" w:rsidRPr="004543A1" w:rsidRDefault="00803A8E" w:rsidP="0080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A1">
        <w:rPr>
          <w:rFonts w:ascii="Times New Roman" w:hAnsi="Times New Roman" w:cs="Times New Roman"/>
          <w:sz w:val="28"/>
          <w:szCs w:val="28"/>
        </w:rPr>
        <w:t xml:space="preserve">Цель подпрограммы № 2: создание условий для </w:t>
      </w:r>
      <w:proofErr w:type="spellStart"/>
      <w:r w:rsidRPr="004543A1">
        <w:rPr>
          <w:rFonts w:ascii="Times New Roman" w:hAnsi="Times New Roman" w:cs="Times New Roman"/>
          <w:sz w:val="28"/>
          <w:szCs w:val="28"/>
        </w:rPr>
        <w:t>выявленияи</w:t>
      </w:r>
      <w:proofErr w:type="spellEnd"/>
      <w:r w:rsidRPr="004543A1">
        <w:rPr>
          <w:rFonts w:ascii="Times New Roman" w:hAnsi="Times New Roman" w:cs="Times New Roman"/>
          <w:sz w:val="28"/>
          <w:szCs w:val="28"/>
        </w:rPr>
        <w:t xml:space="preserve"> развития одаренных детей.</w:t>
      </w:r>
    </w:p>
    <w:p w14:paraId="6336C7E9" w14:textId="77777777" w:rsidR="00803A8E" w:rsidRPr="004543A1" w:rsidRDefault="00803A8E" w:rsidP="0080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A1">
        <w:rPr>
          <w:rFonts w:ascii="Times New Roman" w:hAnsi="Times New Roman" w:cs="Times New Roman"/>
          <w:sz w:val="28"/>
          <w:szCs w:val="28"/>
        </w:rPr>
        <w:t xml:space="preserve">Достижение указанной цели будет осуществляться за счет решения следующей задачи: </w:t>
      </w:r>
    </w:p>
    <w:p w14:paraId="47A0178A" w14:textId="77777777" w:rsidR="00803A8E" w:rsidRPr="004543A1" w:rsidRDefault="00187246" w:rsidP="0080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03A8E" w:rsidRPr="004543A1">
        <w:rPr>
          <w:rFonts w:ascii="Times New Roman" w:hAnsi="Times New Roman" w:cs="Times New Roman"/>
          <w:sz w:val="28"/>
          <w:szCs w:val="28"/>
        </w:rPr>
        <w:t>ыявление и поддержка одаренных детей через проведение различных мероприятий, олимпиад, конкурсов, соревнований.</w:t>
      </w:r>
    </w:p>
    <w:p w14:paraId="63B3DBDA" w14:textId="77777777" w:rsidR="00803A8E" w:rsidRPr="004543A1" w:rsidRDefault="00803A8E" w:rsidP="0080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A1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2 и их значениях представлены в приложении № 12 к муниципальной программе.</w:t>
      </w:r>
    </w:p>
    <w:p w14:paraId="0606286B" w14:textId="77777777" w:rsidR="00803A8E" w:rsidRPr="004543A1" w:rsidRDefault="00803A8E" w:rsidP="0080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A1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№ 2 предполагается получение следующего </w:t>
      </w:r>
      <w:proofErr w:type="spellStart"/>
      <w:r w:rsidRPr="004543A1">
        <w:rPr>
          <w:rFonts w:ascii="Times New Roman" w:hAnsi="Times New Roman" w:cs="Times New Roman"/>
          <w:sz w:val="28"/>
          <w:szCs w:val="28"/>
        </w:rPr>
        <w:t>результата:выявление</w:t>
      </w:r>
      <w:proofErr w:type="spellEnd"/>
      <w:r w:rsidRPr="004543A1">
        <w:rPr>
          <w:rFonts w:ascii="Times New Roman" w:hAnsi="Times New Roman" w:cs="Times New Roman"/>
          <w:sz w:val="28"/>
          <w:szCs w:val="28"/>
        </w:rPr>
        <w:t xml:space="preserve"> и поддержка способных, одаренных детей. </w:t>
      </w:r>
    </w:p>
    <w:p w14:paraId="35494BC4" w14:textId="77777777" w:rsidR="00803A8E" w:rsidRPr="00D10729" w:rsidRDefault="00803A8E" w:rsidP="0080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29">
        <w:rPr>
          <w:rFonts w:ascii="Times New Roman" w:hAnsi="Times New Roman" w:cs="Times New Roman"/>
          <w:sz w:val="28"/>
          <w:szCs w:val="28"/>
        </w:rPr>
        <w:t>Реализация мероприятий подпрограммы № 2 рассчитана на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072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 годы</w:t>
      </w:r>
      <w:r w:rsidRPr="00D10729">
        <w:rPr>
          <w:rFonts w:ascii="Times New Roman" w:hAnsi="Times New Roman" w:cs="Times New Roman"/>
          <w:sz w:val="28"/>
          <w:szCs w:val="28"/>
        </w:rPr>
        <w:t>.</w:t>
      </w:r>
    </w:p>
    <w:p w14:paraId="57EC6F33" w14:textId="77777777" w:rsidR="00803A8E" w:rsidRPr="00F01A27" w:rsidRDefault="00803A8E" w:rsidP="00803A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2472DEEE" w14:textId="77777777" w:rsidR="00803A8E" w:rsidRPr="00B414F6" w:rsidRDefault="00803A8E" w:rsidP="00803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4F6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2</w:t>
      </w:r>
    </w:p>
    <w:p w14:paraId="65DF1D69" w14:textId="77777777" w:rsidR="00803A8E" w:rsidRPr="00F01A27" w:rsidRDefault="00803A8E" w:rsidP="00803A8E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10"/>
        </w:rPr>
      </w:pPr>
    </w:p>
    <w:p w14:paraId="3B7833E4" w14:textId="77777777" w:rsidR="00803A8E" w:rsidRPr="00FA74D4" w:rsidRDefault="00803A8E" w:rsidP="0080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D4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2 представлена в приложении № 13 к муниципальной программе.</w:t>
      </w:r>
    </w:p>
    <w:p w14:paraId="0D6B7724" w14:textId="77777777" w:rsidR="00803A8E" w:rsidRPr="00F01A27" w:rsidRDefault="00803A8E" w:rsidP="00803A8E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14:paraId="6EC6543A" w14:textId="77777777" w:rsidR="00803A8E" w:rsidRPr="000F6226" w:rsidRDefault="00803A8E" w:rsidP="00803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226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2</w:t>
      </w:r>
    </w:p>
    <w:p w14:paraId="499A1F18" w14:textId="77777777" w:rsidR="00803A8E" w:rsidRPr="00F01A27" w:rsidRDefault="00803A8E" w:rsidP="00803A8E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14:paraId="38A7B675" w14:textId="77777777" w:rsidR="00803A8E" w:rsidRPr="00207F71" w:rsidRDefault="00803A8E" w:rsidP="0080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71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2 представлены в приложении № 14 к муниципальной программе. </w:t>
      </w:r>
    </w:p>
    <w:p w14:paraId="150F7F12" w14:textId="77777777" w:rsidR="00803A8E" w:rsidRPr="00F01A27" w:rsidRDefault="00803A8E" w:rsidP="00803A8E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10"/>
        </w:rPr>
      </w:pPr>
    </w:p>
    <w:p w14:paraId="0E8AA3D8" w14:textId="77777777" w:rsidR="00803A8E" w:rsidRPr="00470C31" w:rsidRDefault="00803A8E" w:rsidP="00803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31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14:paraId="77BC41D3" w14:textId="77777777" w:rsidR="00803A8E" w:rsidRPr="00470C31" w:rsidRDefault="00803A8E" w:rsidP="00803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31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2</w:t>
      </w:r>
    </w:p>
    <w:p w14:paraId="0C3629E0" w14:textId="77777777" w:rsidR="00803A8E" w:rsidRPr="00F01A27" w:rsidRDefault="00803A8E" w:rsidP="00803A8E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10"/>
        </w:rPr>
      </w:pPr>
    </w:p>
    <w:p w14:paraId="14F13159" w14:textId="77777777" w:rsidR="00803A8E" w:rsidRPr="00470C31" w:rsidRDefault="00803A8E" w:rsidP="0080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C31">
        <w:rPr>
          <w:rFonts w:ascii="Times New Roman" w:hAnsi="Times New Roman" w:cs="Times New Roman"/>
          <w:sz w:val="28"/>
          <w:szCs w:val="28"/>
        </w:rPr>
        <w:t>Управление и контроль реализации муниципальной подпрограммы № 2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14:paraId="03FED4F0" w14:textId="77777777" w:rsidR="00803A8E" w:rsidRPr="00470C31" w:rsidRDefault="00803A8E" w:rsidP="0080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C31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14:paraId="623BB81A" w14:textId="77777777" w:rsidR="00187246" w:rsidRDefault="00187246" w:rsidP="00187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</w:p>
    <w:p w14:paraId="2CCA263F" w14:textId="77777777" w:rsidR="006975FA" w:rsidRDefault="006975FA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020F3FC0" w14:textId="77777777" w:rsidR="006975FA" w:rsidRDefault="006975FA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7FC083F3" w14:textId="77777777" w:rsidR="006975FA" w:rsidRDefault="006975FA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7EDA6FC6" w14:textId="77777777" w:rsidR="006975FA" w:rsidRDefault="006975FA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7BE24071" w14:textId="77777777" w:rsidR="006975FA" w:rsidRDefault="006975FA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70A2ECFB" w14:textId="77777777" w:rsidR="006975FA" w:rsidRDefault="006975FA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4A30B117" w14:textId="77777777" w:rsidR="006975FA" w:rsidRDefault="006975FA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1E6EF67C" w14:textId="77777777" w:rsidR="006975FA" w:rsidRDefault="006975FA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754A1015" w14:textId="77777777" w:rsidR="006975FA" w:rsidRDefault="006975FA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074B8310" w14:textId="77777777" w:rsidR="006975FA" w:rsidRDefault="006975FA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6419FAC0" w14:textId="77777777" w:rsidR="006975FA" w:rsidRDefault="006975FA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77850977" w14:textId="77777777" w:rsidR="006975FA" w:rsidRDefault="006975FA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2812B123" w14:textId="53B590E8" w:rsidR="00B7074F" w:rsidRPr="00470C31" w:rsidRDefault="00B7074F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C31">
        <w:rPr>
          <w:rFonts w:ascii="Times New Roman" w:hAnsi="Times New Roman" w:cs="Times New Roman"/>
          <w:sz w:val="28"/>
          <w:szCs w:val="28"/>
        </w:rPr>
        <w:lastRenderedPageBreak/>
        <w:t>Приложение № 3 к муниципальной</w:t>
      </w:r>
    </w:p>
    <w:p w14:paraId="70225092" w14:textId="77777777" w:rsidR="00B7074F" w:rsidRPr="00470C31" w:rsidRDefault="00B7074F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C31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6F79EE77" w14:textId="77777777" w:rsidR="00B7074F" w:rsidRPr="00470C31" w:rsidRDefault="00B7074F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C31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33BE4E22" w14:textId="77777777" w:rsidR="00B7074F" w:rsidRPr="00470C31" w:rsidRDefault="00B7074F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C31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26C82E6B" w14:textId="77777777" w:rsidR="00B7074F" w:rsidRPr="00470C31" w:rsidRDefault="00B7074F" w:rsidP="00B7074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C3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0C3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0C3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721D332F" w14:textId="77777777" w:rsidR="007010B2" w:rsidRPr="00E215EB" w:rsidRDefault="007010B2" w:rsidP="007010B2">
      <w:pPr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E215EB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03.04.2023г.№373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, от 31.07.2023г.№830, от 21.11.2023г.№1397</w:t>
      </w:r>
      <w:r w:rsidRPr="00E215EB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)</w:t>
      </w:r>
    </w:p>
    <w:p w14:paraId="68A97DF5" w14:textId="77777777" w:rsidR="00B7074F" w:rsidRPr="00F11110" w:rsidRDefault="00B7074F" w:rsidP="00B70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21DF5" w14:textId="77777777" w:rsidR="00B7074F" w:rsidRPr="00F11110" w:rsidRDefault="00B7074F" w:rsidP="00B70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10">
        <w:rPr>
          <w:rFonts w:ascii="Times New Roman" w:hAnsi="Times New Roman" w:cs="Times New Roman"/>
          <w:b/>
          <w:sz w:val="28"/>
          <w:szCs w:val="28"/>
        </w:rPr>
        <w:t xml:space="preserve">Подпрограмма № </w:t>
      </w:r>
      <w:r w:rsidR="007F17E6" w:rsidRPr="00F11110">
        <w:rPr>
          <w:rFonts w:ascii="Times New Roman" w:hAnsi="Times New Roman" w:cs="Times New Roman"/>
          <w:b/>
          <w:sz w:val="28"/>
          <w:szCs w:val="28"/>
        </w:rPr>
        <w:t>3</w:t>
      </w:r>
    </w:p>
    <w:p w14:paraId="6E5426CE" w14:textId="77777777" w:rsidR="00B7074F" w:rsidRPr="00F11110" w:rsidRDefault="00B7074F" w:rsidP="00B70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10">
        <w:rPr>
          <w:rFonts w:ascii="Times New Roman" w:hAnsi="Times New Roman" w:cs="Times New Roman"/>
          <w:b/>
          <w:sz w:val="28"/>
          <w:szCs w:val="28"/>
        </w:rPr>
        <w:t>«</w:t>
      </w:r>
      <w:r w:rsidR="004B6776" w:rsidRPr="00F11110">
        <w:rPr>
          <w:rFonts w:ascii="Times New Roman" w:hAnsi="Times New Roman" w:cs="Times New Roman"/>
          <w:b/>
          <w:sz w:val="28"/>
          <w:szCs w:val="28"/>
        </w:rPr>
        <w:t>Развитие системы дошкольного образования</w:t>
      </w:r>
      <w:r w:rsidRPr="00F11110">
        <w:rPr>
          <w:rFonts w:ascii="Times New Roman" w:hAnsi="Times New Roman" w:cs="Times New Roman"/>
          <w:b/>
          <w:sz w:val="28"/>
          <w:szCs w:val="28"/>
        </w:rPr>
        <w:t>»</w:t>
      </w:r>
    </w:p>
    <w:p w14:paraId="2D618EC5" w14:textId="77777777" w:rsidR="00B7074F" w:rsidRPr="00F11110" w:rsidRDefault="00B7074F" w:rsidP="00B70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10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2023-2025 годы»</w:t>
      </w:r>
    </w:p>
    <w:p w14:paraId="12AEDEA1" w14:textId="77777777" w:rsidR="00B7074F" w:rsidRPr="00F11110" w:rsidRDefault="00B7074F" w:rsidP="00B70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F8FC4" w14:textId="77777777" w:rsidR="00B7074F" w:rsidRPr="00F11110" w:rsidRDefault="00B7074F" w:rsidP="00B70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10">
        <w:rPr>
          <w:rFonts w:ascii="Times New Roman" w:hAnsi="Times New Roman" w:cs="Times New Roman"/>
          <w:b/>
          <w:sz w:val="28"/>
          <w:szCs w:val="28"/>
        </w:rPr>
        <w:t>Паспорт подпрограммы № 3</w:t>
      </w:r>
    </w:p>
    <w:p w14:paraId="595B44C4" w14:textId="77777777" w:rsidR="00B7074F" w:rsidRPr="00F11110" w:rsidRDefault="00B7074F" w:rsidP="00B70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B7074F" w:rsidRPr="00F11110" w14:paraId="60CE12BA" w14:textId="77777777" w:rsidTr="009273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A08FE" w14:textId="77777777" w:rsidR="00B7074F" w:rsidRPr="00F11110" w:rsidRDefault="00B7074F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11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7C06F" w14:textId="77777777" w:rsidR="00B7074F" w:rsidRPr="00F11110" w:rsidRDefault="00B7074F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110">
              <w:rPr>
                <w:rFonts w:ascii="Times New Roman" w:hAnsi="Times New Roman" w:cs="Times New Roman"/>
                <w:sz w:val="28"/>
                <w:szCs w:val="28"/>
              </w:rPr>
              <w:t>«Развитие системы дошкольного образования» (далее – подпрограмма № 3);</w:t>
            </w:r>
          </w:p>
        </w:tc>
      </w:tr>
      <w:tr w:rsidR="00B7074F" w:rsidRPr="00470C31" w14:paraId="47F9F84A" w14:textId="77777777" w:rsidTr="009273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15072" w14:textId="77777777" w:rsidR="00B7074F" w:rsidRPr="00AF7510" w:rsidRDefault="00B7074F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0E51" w14:textId="77777777" w:rsidR="00B7074F" w:rsidRPr="00470C31" w:rsidRDefault="00B7074F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3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B7074F" w:rsidRPr="00470C31" w14:paraId="0AD7F2F0" w14:textId="77777777" w:rsidTr="009273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717EE" w14:textId="77777777" w:rsidR="00B7074F" w:rsidRPr="00AF7510" w:rsidRDefault="00B7074F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10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F8A1" w14:textId="77777777" w:rsidR="00B7074F" w:rsidRPr="00470C31" w:rsidRDefault="00B7074F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0C3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B7074F" w:rsidRPr="00470C31" w14:paraId="000BF249" w14:textId="77777777" w:rsidTr="009273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8861" w14:textId="77777777" w:rsidR="00B7074F" w:rsidRPr="00AF7510" w:rsidRDefault="00B7074F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1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A4A4" w14:textId="77777777" w:rsidR="00B7074F" w:rsidRPr="00470C31" w:rsidRDefault="00B7074F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31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 Пугачевского муниципального района Саратовской области; общеобразовательные учреждения Пугачевского муниципального района Саратовской области;</w:t>
            </w:r>
          </w:p>
        </w:tc>
      </w:tr>
      <w:tr w:rsidR="00B7074F" w:rsidRPr="00E26E3E" w14:paraId="30B4BBFB" w14:textId="77777777" w:rsidTr="00927341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5A91AA" w14:textId="77777777" w:rsidR="00B7074F" w:rsidRPr="00AF7510" w:rsidRDefault="00B7074F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10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14:paraId="5E931AF9" w14:textId="77777777" w:rsidR="00B7074F" w:rsidRPr="00AF7510" w:rsidRDefault="00B7074F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7E9F5E" w14:textId="77777777" w:rsidR="00B7074F" w:rsidRPr="00475318" w:rsidRDefault="00B7074F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31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направленных на обеспечение общедоступного дошкольного образования, повышение его качества; </w:t>
            </w:r>
          </w:p>
        </w:tc>
      </w:tr>
      <w:tr w:rsidR="00B7074F" w:rsidRPr="00E26E3E" w14:paraId="7CFCD1FF" w14:textId="77777777" w:rsidTr="009273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C5611" w14:textId="77777777" w:rsidR="00B7074F" w:rsidRPr="00AF7510" w:rsidRDefault="00B7074F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10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8166" w14:textId="77777777" w:rsidR="00B7074F" w:rsidRPr="00475318" w:rsidRDefault="00B7074F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318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населения в услугах системы дошкольного образования;</w:t>
            </w:r>
          </w:p>
          <w:p w14:paraId="63D6FADF" w14:textId="77777777" w:rsidR="00B7074F" w:rsidRPr="00475318" w:rsidRDefault="00B7074F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318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условий для образования и воспитания детей в дошкольных образовательных учреждениях, укрепление материально-технической базы;</w:t>
            </w:r>
          </w:p>
          <w:p w14:paraId="49632E87" w14:textId="77777777" w:rsidR="00B7074F" w:rsidRPr="00475318" w:rsidRDefault="00B7074F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318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отдельным категориям воспитанников;</w:t>
            </w:r>
          </w:p>
        </w:tc>
      </w:tr>
      <w:tr w:rsidR="00B7074F" w:rsidRPr="00E26E3E" w14:paraId="5F1C5C69" w14:textId="77777777" w:rsidTr="009273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257E" w14:textId="77777777" w:rsidR="00B7074F" w:rsidRPr="00AF7510" w:rsidRDefault="00B7074F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10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14:paraId="4ED7FE02" w14:textId="77777777" w:rsidR="00B7074F" w:rsidRPr="00AF7510" w:rsidRDefault="00B7074F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10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86526" w14:textId="77777777" w:rsidR="00BF7B71" w:rsidRPr="009D3F40" w:rsidRDefault="00BF7B71" w:rsidP="00BF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4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дошкольных 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8D3527" w14:textId="77777777" w:rsidR="00BF7B71" w:rsidRPr="009D3F40" w:rsidRDefault="00BF7B71" w:rsidP="00BF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40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  <w:r w:rsidR="00861A0B" w:rsidRPr="009D3F40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образовательных учреждений</w:t>
            </w:r>
            <w:r w:rsidRPr="009D3F40">
              <w:rPr>
                <w:rFonts w:ascii="Times New Roman" w:hAnsi="Times New Roman" w:cs="Times New Roman"/>
                <w:sz w:val="28"/>
                <w:szCs w:val="28"/>
              </w:rPr>
              <w:t>, прошедших предусмотренные действующим законодательством обязательные и периодические медицинские осмотры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3CE48B" w14:textId="77777777" w:rsidR="00BF7B71" w:rsidRPr="009D3F40" w:rsidRDefault="00BF7B71" w:rsidP="00BF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40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функционируют сайты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189E5B" w14:textId="77777777" w:rsidR="00BF7B71" w:rsidRPr="009D3F40" w:rsidRDefault="00BF7B71" w:rsidP="00BF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дошкольных образовательных учреждений, в </w:t>
            </w:r>
            <w:r w:rsidRPr="009D3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осуществляется ремонт и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637FFE8B" w14:textId="77777777" w:rsidR="00BF7B71" w:rsidRPr="009D3F40" w:rsidRDefault="00BF7B71" w:rsidP="00BF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40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551381" w14:textId="77777777" w:rsidR="00BF7B71" w:rsidRPr="009D3F40" w:rsidRDefault="00BF7B71" w:rsidP="00BF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40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DA231E" w14:textId="77777777" w:rsidR="00BF7B71" w:rsidRPr="009D3F40" w:rsidRDefault="00BF7B71" w:rsidP="00BF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40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проведен капитальный и текущий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81F4EA" w14:textId="77777777" w:rsidR="00BF7B71" w:rsidRPr="009D3F40" w:rsidRDefault="00BF7B71" w:rsidP="00BF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D3F4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обучающихся в дошкольных образовательных учреждениях, в которых осуществляется укрепление материально-технической базы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;</w:t>
            </w:r>
          </w:p>
          <w:p w14:paraId="353C8491" w14:textId="77777777" w:rsidR="00B7074F" w:rsidRDefault="00BF7B71" w:rsidP="00BF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40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9D85A2" w14:textId="0EFB784C" w:rsidR="00115070" w:rsidRPr="00A105F3" w:rsidRDefault="00115070" w:rsidP="00BF7B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5D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дошкольных 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Pr="00115070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(внесение изменений постановлением от 31.07.2023г.№830)</w:t>
            </w:r>
          </w:p>
        </w:tc>
      </w:tr>
      <w:tr w:rsidR="00B7074F" w:rsidRPr="00E6164C" w14:paraId="047C6A69" w14:textId="77777777" w:rsidTr="009273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209B3" w14:textId="77777777" w:rsidR="00B7074F" w:rsidRPr="00AF7510" w:rsidRDefault="00B7074F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04E5" w14:textId="77777777" w:rsidR="00B7074F" w:rsidRPr="00E6164C" w:rsidRDefault="00B7074F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64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164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164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42C7C279" w14:textId="77777777" w:rsidR="00B7074F" w:rsidRPr="00E6164C" w:rsidRDefault="00B7074F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64C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3 проходит без разделения на этапы;</w:t>
            </w:r>
          </w:p>
        </w:tc>
      </w:tr>
      <w:tr w:rsidR="00B7074F" w:rsidRPr="002C559B" w14:paraId="4B071916" w14:textId="77777777" w:rsidTr="009273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AF871" w14:textId="77777777" w:rsidR="00B7074F" w:rsidRPr="002C559B" w:rsidRDefault="00B7074F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обеспечение подпрограммы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C6AB" w14:textId="2C28795A" w:rsidR="00B7074F" w:rsidRPr="002C559B" w:rsidRDefault="00B7074F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 3: </w:t>
            </w:r>
            <w:r w:rsidR="006975FA">
              <w:rPr>
                <w:rFonts w:ascii="Times New Roman" w:eastAsia="Times New Roman" w:hAnsi="Times New Roman" w:cs="Times New Roman"/>
                <w:sz w:val="28"/>
                <w:szCs w:val="28"/>
              </w:rPr>
              <w:t>562782,0</w:t>
            </w:r>
            <w:r w:rsidR="00921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), в том числе:</w:t>
            </w:r>
          </w:p>
          <w:p w14:paraId="5A7749C3" w14:textId="231C250C" w:rsidR="00B7074F" w:rsidRPr="002C559B" w:rsidRDefault="00B7074F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AA1B99">
              <w:rPr>
                <w:rFonts w:ascii="Times New Roman" w:hAnsi="Times New Roman" w:cs="Times New Roman"/>
                <w:sz w:val="28"/>
                <w:szCs w:val="28"/>
              </w:rPr>
              <w:t>369328,0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), из них: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A1B99">
              <w:rPr>
                <w:rFonts w:ascii="Times New Roman" w:eastAsia="Times New Roman" w:hAnsi="Times New Roman" w:cs="Times New Roman"/>
                <w:sz w:val="28"/>
                <w:szCs w:val="28"/>
              </w:rPr>
              <w:t>125329,4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121999,3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121999,3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тыс.руб. (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D55AE29" w14:textId="28E44AFE" w:rsidR="00B7074F" w:rsidRPr="002C559B" w:rsidRDefault="00B7074F" w:rsidP="00377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AA1B99">
              <w:rPr>
                <w:rFonts w:ascii="Times New Roman" w:hAnsi="Times New Roman" w:cs="Times New Roman"/>
                <w:sz w:val="28"/>
                <w:szCs w:val="28"/>
              </w:rPr>
              <w:t>193454,0</w:t>
            </w:r>
            <w:r w:rsidR="00AA1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AA1B99">
              <w:rPr>
                <w:rFonts w:ascii="Times New Roman" w:hAnsi="Times New Roman" w:cs="Times New Roman"/>
                <w:sz w:val="28"/>
                <w:szCs w:val="28"/>
              </w:rPr>
              <w:t>65552,6</w:t>
            </w:r>
            <w:r w:rsidR="00D06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64159,6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тыс.руб.,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C559B" w:rsidRPr="002C559B">
              <w:rPr>
                <w:rFonts w:ascii="Times New Roman" w:eastAsia="Times New Roman" w:hAnsi="Times New Roman" w:cs="Times New Roman"/>
                <w:sz w:val="28"/>
                <w:szCs w:val="28"/>
              </w:rPr>
              <w:t>63741,8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  <w:r w:rsidR="0037719B" w:rsidRPr="00E215EB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 xml:space="preserve"> (внесение изменений постановлением от 03.04.2023г.№373</w:t>
            </w:r>
            <w:r w:rsidR="00D066A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, от 31.07.2023г.№830</w:t>
            </w:r>
            <w:r w:rsidR="00AA1B99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, от 21.11.2023г.№1397</w:t>
            </w:r>
            <w:r w:rsidR="0037719B" w:rsidRPr="00E215EB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)</w:t>
            </w:r>
          </w:p>
        </w:tc>
      </w:tr>
      <w:tr w:rsidR="00B7074F" w:rsidRPr="00E26E3E" w14:paraId="562366B9" w14:textId="77777777" w:rsidTr="0092734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A31B0" w14:textId="77777777" w:rsidR="00B7074F" w:rsidRPr="00AF7510" w:rsidRDefault="00B7074F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1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</w:t>
            </w:r>
          </w:p>
          <w:p w14:paraId="21311ED5" w14:textId="77777777" w:rsidR="00B7074F" w:rsidRPr="00AF7510" w:rsidRDefault="00B7074F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реализации </w:t>
            </w:r>
          </w:p>
          <w:p w14:paraId="74788873" w14:textId="77777777" w:rsidR="00B7074F" w:rsidRPr="00AF7510" w:rsidRDefault="00B7074F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9106" w14:textId="77777777" w:rsidR="00B7074F" w:rsidRPr="00475318" w:rsidRDefault="00B7074F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ходе реализации подпрограммы № 3 предполагается получение следующего результата: повышение качества дошкольного образования.</w:t>
            </w:r>
          </w:p>
        </w:tc>
      </w:tr>
    </w:tbl>
    <w:p w14:paraId="2728B55A" w14:textId="77777777" w:rsidR="00B7074F" w:rsidRPr="00E26E3E" w:rsidRDefault="00B7074F" w:rsidP="00B7074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FC217FB" w14:textId="77777777" w:rsidR="00B7074F" w:rsidRPr="00E6164C" w:rsidRDefault="00B7074F" w:rsidP="00B70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4C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3</w:t>
      </w:r>
    </w:p>
    <w:p w14:paraId="341EF3AB" w14:textId="77777777" w:rsidR="00B7074F" w:rsidRPr="00E26E3E" w:rsidRDefault="00B7074F" w:rsidP="00B7074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276A7C9" w14:textId="77777777" w:rsidR="00B7074F" w:rsidRPr="00FF2998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D">
        <w:rPr>
          <w:rFonts w:ascii="Times New Roman" w:hAnsi="Times New Roman" w:cs="Times New Roman"/>
          <w:sz w:val="28"/>
          <w:szCs w:val="28"/>
        </w:rPr>
        <w:t xml:space="preserve">Для удовлетворения потребностей населения в услугах системы дошкольного образования, обеспечения доступности дошкольного образования в Пугачевском муниципальном районе функционируют 21 дошкольное образовательное учреждение </w:t>
      </w:r>
      <w:r w:rsidRPr="00E63999">
        <w:rPr>
          <w:rFonts w:ascii="Times New Roman" w:hAnsi="Times New Roman" w:cs="Times New Roman"/>
          <w:sz w:val="28"/>
          <w:szCs w:val="28"/>
        </w:rPr>
        <w:t>на 2764</w:t>
      </w:r>
      <w:r w:rsidRPr="00F63D33">
        <w:rPr>
          <w:rFonts w:ascii="Times New Roman" w:hAnsi="Times New Roman" w:cs="Times New Roman"/>
          <w:sz w:val="28"/>
          <w:szCs w:val="28"/>
        </w:rPr>
        <w:t>места. В результате реорганизации образовательных учреждений создано два филиала –</w:t>
      </w:r>
      <w:r w:rsidRPr="00F63D33">
        <w:rPr>
          <w:rFonts w:ascii="Times New Roman" w:hAnsi="Times New Roman"/>
          <w:sz w:val="28"/>
          <w:szCs w:val="28"/>
        </w:rPr>
        <w:t>филиал муниципального общеобразовательного учреждения «</w:t>
      </w:r>
      <w:r w:rsidRPr="00F63D33">
        <w:rPr>
          <w:rFonts w:ascii="Times New Roman" w:hAnsi="Times New Roman" w:cs="Times New Roman"/>
          <w:sz w:val="28"/>
          <w:szCs w:val="28"/>
        </w:rPr>
        <w:t>Средняя общеобразовательная школа с. </w:t>
      </w:r>
      <w:proofErr w:type="spellStart"/>
      <w:r w:rsidRPr="00F63D33">
        <w:rPr>
          <w:rFonts w:ascii="Times New Roman" w:hAnsi="Times New Roman" w:cs="Times New Roman"/>
          <w:sz w:val="28"/>
          <w:szCs w:val="28"/>
        </w:rPr>
        <w:t>Клинцовка</w:t>
      </w:r>
      <w:proofErr w:type="spellEnd"/>
      <w:r w:rsidRPr="00F63D33">
        <w:rPr>
          <w:rFonts w:ascii="Times New Roman" w:hAnsi="Times New Roman" w:cs="Times New Roman"/>
          <w:sz w:val="28"/>
          <w:szCs w:val="28"/>
        </w:rPr>
        <w:t xml:space="preserve"> Пугачевского района Саратовской области</w:t>
      </w:r>
      <w:r>
        <w:rPr>
          <w:rFonts w:ascii="Times New Roman" w:hAnsi="Times New Roman"/>
          <w:sz w:val="28"/>
          <w:szCs w:val="28"/>
        </w:rPr>
        <w:t>» - детский сад с. </w:t>
      </w:r>
      <w:r w:rsidRPr="00F63D33">
        <w:rPr>
          <w:rFonts w:ascii="Times New Roman" w:hAnsi="Times New Roman"/>
          <w:sz w:val="28"/>
          <w:szCs w:val="28"/>
        </w:rPr>
        <w:t>Бобровка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63D33">
        <w:rPr>
          <w:rFonts w:ascii="Times New Roman" w:hAnsi="Times New Roman"/>
          <w:sz w:val="28"/>
          <w:szCs w:val="28"/>
        </w:rPr>
        <w:t xml:space="preserve"> филиал муниципального </w:t>
      </w:r>
      <w:r w:rsidRPr="00FF2998">
        <w:rPr>
          <w:rFonts w:ascii="Times New Roman" w:hAnsi="Times New Roman"/>
          <w:sz w:val="28"/>
          <w:szCs w:val="28"/>
        </w:rPr>
        <w:t>общеобразовательного учреждения «</w:t>
      </w:r>
      <w:r w:rsidRPr="00FF2998">
        <w:rPr>
          <w:rFonts w:ascii="Times New Roman" w:hAnsi="Times New Roman" w:cs="Times New Roman"/>
          <w:sz w:val="28"/>
          <w:szCs w:val="28"/>
        </w:rPr>
        <w:t>Средняя общеобразовательная школа с. Селезниха Пугачёвского района Саратовской области</w:t>
      </w:r>
      <w:r w:rsidRPr="00FF2998">
        <w:rPr>
          <w:rFonts w:ascii="Times New Roman" w:hAnsi="Times New Roman"/>
          <w:sz w:val="28"/>
          <w:szCs w:val="28"/>
        </w:rPr>
        <w:t xml:space="preserve">» - детский сад </w:t>
      </w:r>
      <w:r w:rsidR="008479B5">
        <w:rPr>
          <w:rFonts w:ascii="Times New Roman" w:hAnsi="Times New Roman"/>
          <w:noProof/>
          <w:snapToGrid w:val="0"/>
          <w:spacing w:val="-6"/>
          <w:sz w:val="28"/>
          <w:szCs w:val="28"/>
        </w:rPr>
        <w:t>с. </w:t>
      </w:r>
      <w:r w:rsidRPr="00FF2998">
        <w:rPr>
          <w:rFonts w:ascii="Times New Roman" w:hAnsi="Times New Roman"/>
          <w:noProof/>
          <w:snapToGrid w:val="0"/>
          <w:spacing w:val="-6"/>
          <w:sz w:val="28"/>
          <w:szCs w:val="28"/>
        </w:rPr>
        <w:t>Надеждинка</w:t>
      </w:r>
      <w:r w:rsidRPr="00FF2998">
        <w:rPr>
          <w:rFonts w:ascii="Times New Roman" w:hAnsi="Times New Roman" w:cs="Times New Roman"/>
          <w:sz w:val="28"/>
          <w:szCs w:val="28"/>
        </w:rPr>
        <w:t xml:space="preserve">, в семи общеобразовательных учреждениях имеются дошкольные группы. </w:t>
      </w:r>
    </w:p>
    <w:p w14:paraId="3D0F9A7E" w14:textId="77777777" w:rsidR="00B7074F" w:rsidRPr="00E26E3E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3999">
        <w:rPr>
          <w:rFonts w:ascii="Times New Roman" w:hAnsi="Times New Roman" w:cs="Times New Roman"/>
          <w:sz w:val="28"/>
          <w:szCs w:val="28"/>
        </w:rPr>
        <w:t xml:space="preserve">Количество дошкольников по сравнению с прошлым годом уменьшилось на 199 человек и составляет на сегодняшний день 1732 человека. Всем желающим предоставлены места в детских садах. Актуальная очередь </w:t>
      </w:r>
      <w:proofErr w:type="spellStart"/>
      <w:r w:rsidRPr="00E63999">
        <w:rPr>
          <w:rFonts w:ascii="Times New Roman" w:hAnsi="Times New Roman" w:cs="Times New Roman"/>
          <w:sz w:val="28"/>
          <w:szCs w:val="28"/>
        </w:rPr>
        <w:t>отсутствует.На</w:t>
      </w:r>
      <w:proofErr w:type="spellEnd"/>
      <w:r w:rsidRPr="00E63999">
        <w:rPr>
          <w:rFonts w:ascii="Times New Roman" w:hAnsi="Times New Roman" w:cs="Times New Roman"/>
          <w:sz w:val="28"/>
          <w:szCs w:val="28"/>
        </w:rPr>
        <w:t xml:space="preserve"> учет для предоставления места в 2022-2023 годах поставлены</w:t>
      </w:r>
      <w:r w:rsidRPr="00645B04">
        <w:rPr>
          <w:rFonts w:ascii="Times New Roman" w:hAnsi="Times New Roman" w:cs="Times New Roman"/>
          <w:sz w:val="28"/>
          <w:szCs w:val="28"/>
        </w:rPr>
        <w:t xml:space="preserve">169 </w:t>
      </w:r>
      <w:r w:rsidRPr="00E63999">
        <w:rPr>
          <w:rFonts w:ascii="Times New Roman" w:hAnsi="Times New Roman" w:cs="Times New Roman"/>
          <w:sz w:val="28"/>
          <w:szCs w:val="28"/>
        </w:rPr>
        <w:t>человек в возрасте от 0 до 7 лет.</w:t>
      </w:r>
    </w:p>
    <w:p w14:paraId="1AA6B0C3" w14:textId="77777777" w:rsidR="00B7074F" w:rsidRPr="00475318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18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учреждениях увеличивается количество детей-инвалидов и детей с ограниченными возможностями здоровья, которым требуется создание специальных условий, </w:t>
      </w:r>
      <w:proofErr w:type="spellStart"/>
      <w:r w:rsidRPr="00475318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475318">
        <w:rPr>
          <w:rFonts w:ascii="Times New Roman" w:hAnsi="Times New Roman" w:cs="Times New Roman"/>
          <w:sz w:val="28"/>
          <w:szCs w:val="28"/>
        </w:rPr>
        <w:t xml:space="preserve"> сопровождение, помощь логопедов, психологов, дефектологов, медицинских работников. </w:t>
      </w:r>
    </w:p>
    <w:p w14:paraId="07D7EC47" w14:textId="77777777" w:rsidR="00B7074F" w:rsidRPr="00475318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18">
        <w:rPr>
          <w:rFonts w:ascii="Times New Roman" w:hAnsi="Times New Roman" w:cs="Times New Roman"/>
          <w:sz w:val="28"/>
          <w:szCs w:val="28"/>
        </w:rPr>
        <w:t xml:space="preserve">Решение проблемы общедоступности дошкольного образования для всех категорий граждан реализуется также за счет развития различных форм дошкольного образования. </w:t>
      </w:r>
    </w:p>
    <w:p w14:paraId="0190258E" w14:textId="77777777" w:rsidR="00B7074F" w:rsidRPr="00645B04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B04">
        <w:rPr>
          <w:rFonts w:ascii="Times New Roman" w:hAnsi="Times New Roman" w:cs="Times New Roman"/>
          <w:sz w:val="28"/>
          <w:szCs w:val="28"/>
        </w:rPr>
        <w:t>Решение задач повышения качества дошкольного образования в значительной степени зависит от развития кадрового потенциала. В настоящее время наблюдается положительная динамика в кадровом обеспечении системы образования специалистами дошкольного профиля высокой квалификации: 27 (12%) работников имеют высшую квалификационную категорию, 146 чел. (65%) - первую квалификационную категорию, 31 чел. (14%)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45B04">
        <w:rPr>
          <w:rFonts w:ascii="Times New Roman" w:hAnsi="Times New Roman" w:cs="Times New Roman"/>
          <w:sz w:val="28"/>
          <w:szCs w:val="28"/>
        </w:rPr>
        <w:t xml:space="preserve"> аттестованы на соответствие занимаемой должности. С высшим образованием - 88 человек (38%), что на 2% больше по сравнению с прошлым годом, со средним специальным 127 человек (56%) - на 7% больше по сравнению с прошлым годом, проходят обучение 2 человека.</w:t>
      </w:r>
    </w:p>
    <w:p w14:paraId="11FD7030" w14:textId="77777777" w:rsidR="00B7074F" w:rsidRPr="00554204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F5">
        <w:rPr>
          <w:rFonts w:ascii="Times New Roman" w:hAnsi="Times New Roman" w:cs="Times New Roman"/>
          <w:sz w:val="28"/>
          <w:szCs w:val="28"/>
        </w:rPr>
        <w:t>В соответствии с Законом Саратовской области от 28 ноября 2013 года № 215-ЗСО «Об образовании в Саратовской области» отдельным категориям воспитанников предоставляются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(на питание, мягкий инвентарь и оборудование, медикаменты).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17F5">
        <w:rPr>
          <w:rFonts w:ascii="Times New Roman" w:hAnsi="Times New Roman" w:cs="Times New Roman"/>
          <w:sz w:val="28"/>
          <w:szCs w:val="28"/>
        </w:rPr>
        <w:t xml:space="preserve"> году указанные меры социальной поддержки получают</w:t>
      </w:r>
      <w:r w:rsidR="002C559B" w:rsidRPr="002C559B">
        <w:rPr>
          <w:rFonts w:ascii="Times New Roman" w:hAnsi="Times New Roman" w:cs="Times New Roman"/>
          <w:sz w:val="28"/>
          <w:szCs w:val="28"/>
        </w:rPr>
        <w:t>456</w:t>
      </w:r>
      <w:r w:rsidRPr="00554204">
        <w:rPr>
          <w:rFonts w:ascii="Times New Roman" w:hAnsi="Times New Roman" w:cs="Times New Roman"/>
          <w:sz w:val="28"/>
          <w:szCs w:val="28"/>
        </w:rPr>
        <w:t>детей.</w:t>
      </w:r>
    </w:p>
    <w:p w14:paraId="42C58C5F" w14:textId="77777777" w:rsidR="00B7074F" w:rsidRPr="00554204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04">
        <w:rPr>
          <w:rFonts w:ascii="Times New Roman" w:hAnsi="Times New Roman" w:cs="Times New Roman"/>
          <w:sz w:val="28"/>
          <w:szCs w:val="28"/>
        </w:rPr>
        <w:lastRenderedPageBreak/>
        <w:t>В 2022 году в дошкольных образовательных учреждениях проведены работы в области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54204">
        <w:rPr>
          <w:rFonts w:ascii="Times New Roman" w:hAnsi="Times New Roman" w:cs="Times New Roman"/>
          <w:sz w:val="28"/>
          <w:szCs w:val="28"/>
        </w:rPr>
        <w:t xml:space="preserve">огнезащитная обработка деревянных конструкций в </w:t>
      </w:r>
      <w:r>
        <w:rPr>
          <w:rFonts w:ascii="Times New Roman" w:hAnsi="Times New Roman" w:cs="Times New Roman"/>
          <w:sz w:val="28"/>
          <w:szCs w:val="28"/>
        </w:rPr>
        <w:t>одном</w:t>
      </w:r>
      <w:r w:rsidRPr="00554204">
        <w:rPr>
          <w:rFonts w:ascii="Times New Roman" w:hAnsi="Times New Roman" w:cs="Times New Roman"/>
          <w:sz w:val="28"/>
          <w:szCs w:val="28"/>
        </w:rPr>
        <w:t xml:space="preserve"> учреждении, проверка качества деревянных конструкций в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Pr="00554204">
        <w:rPr>
          <w:rFonts w:ascii="Times New Roman" w:hAnsi="Times New Roman" w:cs="Times New Roman"/>
          <w:sz w:val="28"/>
          <w:szCs w:val="28"/>
        </w:rPr>
        <w:t xml:space="preserve"> учреждениях, замена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54204">
        <w:rPr>
          <w:rFonts w:ascii="Times New Roman" w:hAnsi="Times New Roman" w:cs="Times New Roman"/>
          <w:sz w:val="28"/>
          <w:szCs w:val="28"/>
        </w:rPr>
        <w:t>перезарядка огне</w:t>
      </w:r>
      <w:r>
        <w:rPr>
          <w:rFonts w:ascii="Times New Roman" w:hAnsi="Times New Roman" w:cs="Times New Roman"/>
          <w:sz w:val="28"/>
          <w:szCs w:val="28"/>
        </w:rPr>
        <w:t>тушителей в пяти</w:t>
      </w:r>
      <w:r w:rsidRPr="00554204">
        <w:rPr>
          <w:rFonts w:ascii="Times New Roman" w:hAnsi="Times New Roman" w:cs="Times New Roman"/>
          <w:sz w:val="28"/>
          <w:szCs w:val="28"/>
        </w:rPr>
        <w:t xml:space="preserve"> учреждениях.</w:t>
      </w:r>
    </w:p>
    <w:p w14:paraId="2FA700ED" w14:textId="77777777" w:rsidR="00B7074F" w:rsidRPr="00554204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04">
        <w:rPr>
          <w:rFonts w:ascii="Times New Roman" w:hAnsi="Times New Roman" w:cs="Times New Roman"/>
          <w:sz w:val="28"/>
          <w:szCs w:val="28"/>
        </w:rPr>
        <w:t>Оснащены охранной сигнализацией 17 до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554204">
        <w:rPr>
          <w:rFonts w:ascii="Times New Roman" w:hAnsi="Times New Roman" w:cs="Times New Roman"/>
          <w:sz w:val="28"/>
          <w:szCs w:val="28"/>
        </w:rPr>
        <w:t>кольных образовательных учреждений.</w:t>
      </w:r>
    </w:p>
    <w:p w14:paraId="34DB4F2D" w14:textId="77777777" w:rsidR="00B7074F" w:rsidRPr="00554204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04">
        <w:rPr>
          <w:rFonts w:ascii="Times New Roman" w:hAnsi="Times New Roman" w:cs="Times New Roman"/>
          <w:sz w:val="28"/>
          <w:szCs w:val="28"/>
        </w:rPr>
        <w:t xml:space="preserve"> Проведена частичная замена, ремонт отопительной системы в </w:t>
      </w:r>
      <w:r>
        <w:rPr>
          <w:rFonts w:ascii="Times New Roman" w:hAnsi="Times New Roman" w:cs="Times New Roman"/>
          <w:sz w:val="28"/>
          <w:szCs w:val="28"/>
        </w:rPr>
        <w:t>одном</w:t>
      </w:r>
      <w:r w:rsidRPr="00554204">
        <w:rPr>
          <w:rFonts w:ascii="Times New Roman" w:hAnsi="Times New Roman" w:cs="Times New Roman"/>
          <w:sz w:val="28"/>
          <w:szCs w:val="28"/>
        </w:rPr>
        <w:t xml:space="preserve"> образовательном учреждении. </w:t>
      </w:r>
    </w:p>
    <w:p w14:paraId="5C794B56" w14:textId="77777777" w:rsidR="00B7074F" w:rsidRPr="00554204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04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Саратовской области «Развитие инфраструктуры образовательных организаций Саратовской области» на 2022-2026 годы «100 школ», «100 детских садов» в </w:t>
      </w:r>
      <w:r>
        <w:rPr>
          <w:rFonts w:ascii="Times New Roman" w:hAnsi="Times New Roman" w:cs="Times New Roman"/>
          <w:sz w:val="28"/>
          <w:szCs w:val="28"/>
        </w:rPr>
        <w:t>муниципальном дошкольном образовательном учреждении</w:t>
      </w:r>
      <w:r w:rsidRPr="00554204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proofErr w:type="spellStart"/>
      <w:r w:rsidRPr="00554204">
        <w:rPr>
          <w:rFonts w:ascii="Times New Roman" w:hAnsi="Times New Roman" w:cs="Times New Roman"/>
          <w:sz w:val="28"/>
          <w:szCs w:val="28"/>
        </w:rPr>
        <w:t>с.Давыдовка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Пугачевского района Саратовской области</w:t>
      </w:r>
      <w:r w:rsidRPr="00554204">
        <w:rPr>
          <w:rFonts w:ascii="Times New Roman" w:hAnsi="Times New Roman" w:cs="Times New Roman"/>
          <w:sz w:val="28"/>
          <w:szCs w:val="28"/>
        </w:rPr>
        <w:t xml:space="preserve">» проведен капитальный ремонт кровли; в </w:t>
      </w:r>
      <w:r>
        <w:rPr>
          <w:rFonts w:ascii="Times New Roman" w:hAnsi="Times New Roman" w:cs="Times New Roman"/>
          <w:sz w:val="28"/>
          <w:szCs w:val="28"/>
        </w:rPr>
        <w:t>муниципальном дошкольном образовательном учреждении</w:t>
      </w:r>
      <w:r w:rsidRPr="00554204">
        <w:rPr>
          <w:rFonts w:ascii="Times New Roman" w:hAnsi="Times New Roman" w:cs="Times New Roman"/>
          <w:sz w:val="28"/>
          <w:szCs w:val="28"/>
        </w:rPr>
        <w:t xml:space="preserve"> «Детский сад №5 </w:t>
      </w:r>
      <w:proofErr w:type="spellStart"/>
      <w:r w:rsidRPr="00554204">
        <w:rPr>
          <w:rFonts w:ascii="Times New Roman" w:hAnsi="Times New Roman" w:cs="Times New Roman"/>
          <w:sz w:val="28"/>
          <w:szCs w:val="28"/>
        </w:rPr>
        <w:t>г.Пугачева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5542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Pr="00554204">
        <w:rPr>
          <w:rFonts w:ascii="Times New Roman" w:hAnsi="Times New Roman" w:cs="Times New Roman"/>
          <w:sz w:val="28"/>
          <w:szCs w:val="28"/>
        </w:rPr>
        <w:t>замена оконных блоков.</w:t>
      </w:r>
    </w:p>
    <w:p w14:paraId="344C01DA" w14:textId="77777777" w:rsidR="00B7074F" w:rsidRPr="00554204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04">
        <w:rPr>
          <w:rFonts w:ascii="Times New Roman" w:hAnsi="Times New Roman" w:cs="Times New Roman"/>
          <w:sz w:val="28"/>
          <w:szCs w:val="28"/>
        </w:rPr>
        <w:t>Кроме того, проведены работы по подготовке учреждений к работе в осенне-зимний отопительный период 2022/2023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электрических котлов, заключены договора на техническое обслуживание газового оборудования).</w:t>
      </w:r>
    </w:p>
    <w:p w14:paraId="62EFD957" w14:textId="77777777" w:rsidR="00B7074F" w:rsidRPr="00E26E3E" w:rsidRDefault="00B7074F" w:rsidP="00B7074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671D3F2" w14:textId="77777777" w:rsidR="00B7074F" w:rsidRPr="00390FDD" w:rsidRDefault="00B7074F" w:rsidP="00B70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FDD">
        <w:rPr>
          <w:rFonts w:ascii="Times New Roman" w:hAnsi="Times New Roman" w:cs="Times New Roman"/>
          <w:b/>
          <w:sz w:val="28"/>
          <w:szCs w:val="28"/>
        </w:rPr>
        <w:t>2.Цели и задачи подпрограммы № 3, целевые показатели (индикаторы), описание ожидаемых конечных результатов, сроки и этапы реализации подпрограммы № 3</w:t>
      </w:r>
    </w:p>
    <w:p w14:paraId="77DCAF9F" w14:textId="77777777" w:rsidR="00B7074F" w:rsidRPr="00E26E3E" w:rsidRDefault="00B7074F" w:rsidP="00B7074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84A5641" w14:textId="77777777" w:rsidR="00B7074F" w:rsidRPr="006417F5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F5">
        <w:rPr>
          <w:rFonts w:ascii="Times New Roman" w:hAnsi="Times New Roman" w:cs="Times New Roman"/>
          <w:sz w:val="28"/>
          <w:szCs w:val="28"/>
        </w:rPr>
        <w:t>Цель подпрограммы № 3: создание условий, направленных на обеспечение общедоступного дошкольного образования, повышение его качества.</w:t>
      </w:r>
    </w:p>
    <w:p w14:paraId="06DBE03F" w14:textId="77777777" w:rsidR="00B7074F" w:rsidRPr="006417F5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F5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следующих задач:</w:t>
      </w:r>
    </w:p>
    <w:p w14:paraId="3C368231" w14:textId="77777777" w:rsidR="00B7074F" w:rsidRPr="006417F5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F5">
        <w:rPr>
          <w:rFonts w:ascii="Times New Roman" w:hAnsi="Times New Roman" w:cs="Times New Roman"/>
          <w:sz w:val="28"/>
          <w:szCs w:val="28"/>
        </w:rPr>
        <w:t>удовлетворение потребности населения в услугах системы дошкольного образования;</w:t>
      </w:r>
    </w:p>
    <w:p w14:paraId="122D5936" w14:textId="77777777" w:rsidR="00B7074F" w:rsidRPr="006417F5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F5">
        <w:rPr>
          <w:rFonts w:ascii="Times New Roman" w:hAnsi="Times New Roman" w:cs="Times New Roman"/>
          <w:sz w:val="28"/>
          <w:szCs w:val="28"/>
        </w:rPr>
        <w:t>обеспечение безопасных условий для образования и воспитания детей в дошкольных образовательных учреждениях, укрепление материально-технической базы;</w:t>
      </w:r>
    </w:p>
    <w:p w14:paraId="70C42410" w14:textId="77777777" w:rsidR="00B7074F" w:rsidRPr="006417F5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F5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отдельным категориям воспитанников.</w:t>
      </w:r>
    </w:p>
    <w:p w14:paraId="2FA8638A" w14:textId="77777777" w:rsidR="00B7074F" w:rsidRPr="006417F5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F5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3 и их значениях представлены в приложении № 12 к муниципальной программе.</w:t>
      </w:r>
    </w:p>
    <w:p w14:paraId="69FF63FF" w14:textId="77777777" w:rsidR="00B7074F" w:rsidRPr="006417F5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F5">
        <w:rPr>
          <w:rFonts w:ascii="Times New Roman" w:hAnsi="Times New Roman" w:cs="Times New Roman"/>
          <w:sz w:val="28"/>
          <w:szCs w:val="28"/>
        </w:rPr>
        <w:t>В ходе реализации подпрограммы № 3 предполагается получение следующего результата:</w:t>
      </w:r>
    </w:p>
    <w:p w14:paraId="05AC16B1" w14:textId="77777777" w:rsidR="00B7074F" w:rsidRPr="006417F5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F5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образования.</w:t>
      </w:r>
    </w:p>
    <w:p w14:paraId="35EF2ABD" w14:textId="77777777" w:rsidR="00B7074F" w:rsidRPr="002A7D40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40">
        <w:rPr>
          <w:rFonts w:ascii="Times New Roman" w:hAnsi="Times New Roman" w:cs="Times New Roman"/>
          <w:sz w:val="28"/>
          <w:szCs w:val="28"/>
        </w:rPr>
        <w:t>Реализация мероприятий подпрограммы № 3 рассчитана на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7D40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7D40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33477578" w14:textId="77777777" w:rsidR="00B7074F" w:rsidRPr="002A7D40" w:rsidRDefault="00B7074F" w:rsidP="00B70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24A25" w14:textId="77777777" w:rsidR="00B7074F" w:rsidRPr="002A7D40" w:rsidRDefault="00B7074F" w:rsidP="00B707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40">
        <w:rPr>
          <w:rFonts w:ascii="Times New Roman" w:hAnsi="Times New Roman" w:cs="Times New Roman"/>
          <w:b/>
          <w:sz w:val="28"/>
          <w:szCs w:val="28"/>
        </w:rPr>
        <w:lastRenderedPageBreak/>
        <w:t>3.Перечень основных мероприятий подпрограммы № 3</w:t>
      </w:r>
    </w:p>
    <w:p w14:paraId="56934734" w14:textId="77777777" w:rsidR="00B7074F" w:rsidRPr="002A7D40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F86F5" w14:textId="77777777" w:rsidR="00B7074F" w:rsidRPr="002A7D40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40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3 представлена в приложении № 13 к муниципальной программе.</w:t>
      </w:r>
    </w:p>
    <w:p w14:paraId="33894284" w14:textId="77777777" w:rsidR="005763EF" w:rsidRDefault="005763EF" w:rsidP="001E1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C98FCE" w14:textId="77777777" w:rsidR="00B7074F" w:rsidRPr="002A7D40" w:rsidRDefault="00B7074F" w:rsidP="00B707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40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3</w:t>
      </w:r>
    </w:p>
    <w:p w14:paraId="569EA11C" w14:textId="77777777" w:rsidR="00B7074F" w:rsidRPr="002A7D40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978FC2" w14:textId="77777777" w:rsidR="00B7074F" w:rsidRPr="002A7D40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40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3 представлены в приложении № 14 к муниципальной программе. </w:t>
      </w:r>
    </w:p>
    <w:p w14:paraId="3772BE20" w14:textId="77777777" w:rsidR="00B7074F" w:rsidRPr="002A7D40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49164" w14:textId="77777777" w:rsidR="00B7074F" w:rsidRPr="002A7D40" w:rsidRDefault="00B7074F" w:rsidP="00B707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40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14:paraId="0C7A72E9" w14:textId="77777777" w:rsidR="00B7074F" w:rsidRPr="002A7D40" w:rsidRDefault="00B7074F" w:rsidP="00B707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40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3</w:t>
      </w:r>
    </w:p>
    <w:p w14:paraId="5097165B" w14:textId="77777777" w:rsidR="00B7074F" w:rsidRPr="002A7D40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1865C" w14:textId="77777777" w:rsidR="00B7074F" w:rsidRPr="002A7D40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40">
        <w:rPr>
          <w:rFonts w:ascii="Times New Roman" w:hAnsi="Times New Roman" w:cs="Times New Roman"/>
          <w:sz w:val="28"/>
          <w:szCs w:val="28"/>
        </w:rPr>
        <w:t>Управление и контроль реализации муниципальной подпрограммы № 3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14:paraId="1FCC6771" w14:textId="77777777" w:rsidR="00B7074F" w:rsidRPr="002A7D40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40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14:paraId="7FA922BA" w14:textId="77777777" w:rsidR="007F17E6" w:rsidRDefault="007F17E6" w:rsidP="007F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6A6411E" w14:textId="77777777" w:rsidR="007F17E6" w:rsidRDefault="007F17E6" w:rsidP="007F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31CE602" w14:textId="77777777" w:rsidR="007F17E6" w:rsidRDefault="007F17E6" w:rsidP="007F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</w:p>
    <w:p w14:paraId="06B0807F" w14:textId="77777777" w:rsidR="005763EF" w:rsidRDefault="005763EF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3C3E2A3B" w14:textId="77777777" w:rsidR="005763EF" w:rsidRDefault="005763EF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37E6FCB4" w14:textId="77777777" w:rsidR="005763EF" w:rsidRDefault="005763EF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337969CC" w14:textId="77777777" w:rsidR="005763EF" w:rsidRDefault="005763EF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53DC79DF" w14:textId="77777777" w:rsidR="005763EF" w:rsidRDefault="005763EF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4C3C33C8" w14:textId="77777777" w:rsidR="005763EF" w:rsidRDefault="005763EF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3C9B5C58" w14:textId="77777777" w:rsidR="005763EF" w:rsidRDefault="005763EF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2F3269E5" w14:textId="77777777" w:rsidR="005763EF" w:rsidRDefault="005763EF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3C154C6F" w14:textId="77777777" w:rsidR="005763EF" w:rsidRDefault="005763EF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18221ACA" w14:textId="77777777" w:rsidR="005763EF" w:rsidRDefault="005763EF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6F6A7067" w14:textId="77777777" w:rsidR="005763EF" w:rsidRDefault="005763EF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61670206" w14:textId="77777777" w:rsidR="005763EF" w:rsidRDefault="005763EF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47C57B84" w14:textId="77777777" w:rsidR="005763EF" w:rsidRDefault="005763EF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7E2060E6" w14:textId="77777777" w:rsidR="005763EF" w:rsidRDefault="005763EF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3B32519D" w14:textId="77777777" w:rsidR="005763EF" w:rsidRDefault="005763EF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1471C9D5" w14:textId="77777777" w:rsidR="005763EF" w:rsidRDefault="005763EF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08D2A0FE" w14:textId="7D55AEAF" w:rsidR="00A27309" w:rsidRPr="00470C31" w:rsidRDefault="00A27309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C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0C31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1376E5B3" w14:textId="77777777" w:rsidR="00A27309" w:rsidRPr="00470C31" w:rsidRDefault="00A27309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C31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5356CB0F" w14:textId="77777777" w:rsidR="00A27309" w:rsidRPr="00470C31" w:rsidRDefault="00A27309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C31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43B8DFC8" w14:textId="77777777" w:rsidR="00A27309" w:rsidRPr="00470C31" w:rsidRDefault="00A27309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C31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266DD3A0" w14:textId="77777777" w:rsidR="00A27309" w:rsidRPr="00470C31" w:rsidRDefault="00A27309" w:rsidP="00A273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C3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0C3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0C3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5E5C5E0A" w14:textId="7F18DDE1" w:rsidR="00A27309" w:rsidRPr="004E26F3" w:rsidRDefault="004E26F3" w:rsidP="00A27309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4E26F3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(внесение изменений постановлением от 31.07.2023г.№830)</w:t>
      </w:r>
    </w:p>
    <w:p w14:paraId="18909953" w14:textId="77777777" w:rsidR="00A27309" w:rsidRPr="00CE4E1F" w:rsidRDefault="00A27309" w:rsidP="00A27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1F">
        <w:rPr>
          <w:rFonts w:ascii="Times New Roman" w:hAnsi="Times New Roman" w:cs="Times New Roman"/>
          <w:b/>
          <w:sz w:val="28"/>
          <w:szCs w:val="28"/>
        </w:rPr>
        <w:t xml:space="preserve">Подпрограмма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7E56CA02" w14:textId="77777777" w:rsidR="001E129A" w:rsidRDefault="00A27309" w:rsidP="00A27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8E">
        <w:rPr>
          <w:rFonts w:ascii="Times New Roman" w:hAnsi="Times New Roman" w:cs="Times New Roman"/>
          <w:b/>
          <w:sz w:val="28"/>
          <w:szCs w:val="28"/>
        </w:rPr>
        <w:t>«</w:t>
      </w:r>
      <w:r w:rsidRPr="00A27309">
        <w:rPr>
          <w:rFonts w:ascii="Times New Roman" w:hAnsi="Times New Roman" w:cs="Times New Roman"/>
          <w:b/>
          <w:sz w:val="28"/>
          <w:szCs w:val="28"/>
        </w:rPr>
        <w:t xml:space="preserve">Обеспечение персонифицированного финансирования дополнительного образования </w:t>
      </w:r>
      <w:proofErr w:type="spellStart"/>
      <w:r w:rsidRPr="00A27309">
        <w:rPr>
          <w:rFonts w:ascii="Times New Roman" w:hAnsi="Times New Roman" w:cs="Times New Roman"/>
          <w:b/>
          <w:sz w:val="28"/>
          <w:szCs w:val="28"/>
        </w:rPr>
        <w:t>детей</w:t>
      </w:r>
      <w:r w:rsidRPr="00803A8E">
        <w:rPr>
          <w:rFonts w:ascii="Times New Roman" w:hAnsi="Times New Roman" w:cs="Times New Roman"/>
          <w:b/>
          <w:sz w:val="28"/>
          <w:szCs w:val="28"/>
        </w:rPr>
        <w:t>»</w:t>
      </w:r>
      <w:r w:rsidRPr="00CE4E1F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spellEnd"/>
      <w:r w:rsidRPr="00CE4E1F">
        <w:rPr>
          <w:rFonts w:ascii="Times New Roman" w:hAnsi="Times New Roman" w:cs="Times New Roman"/>
          <w:b/>
          <w:sz w:val="28"/>
          <w:szCs w:val="28"/>
        </w:rPr>
        <w:t xml:space="preserve"> программы «</w:t>
      </w:r>
      <w:r w:rsidRPr="00A65225">
        <w:rPr>
          <w:rFonts w:ascii="Times New Roman" w:hAnsi="Times New Roman" w:cs="Times New Roman"/>
          <w:b/>
          <w:sz w:val="28"/>
          <w:szCs w:val="28"/>
        </w:rPr>
        <w:t>Развитие образования Пугачевского муниципального района Саратовской области</w:t>
      </w:r>
    </w:p>
    <w:p w14:paraId="6290AC28" w14:textId="77777777" w:rsidR="00A27309" w:rsidRDefault="00A27309" w:rsidP="00A27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225">
        <w:rPr>
          <w:rFonts w:ascii="Times New Roman" w:hAnsi="Times New Roman" w:cs="Times New Roman"/>
          <w:b/>
          <w:sz w:val="28"/>
          <w:szCs w:val="28"/>
        </w:rPr>
        <w:t>на 2023-2025 годы</w:t>
      </w:r>
      <w:r w:rsidRPr="00CE4E1F">
        <w:rPr>
          <w:rFonts w:ascii="Times New Roman" w:hAnsi="Times New Roman" w:cs="Times New Roman"/>
          <w:b/>
          <w:sz w:val="28"/>
          <w:szCs w:val="28"/>
        </w:rPr>
        <w:t>»</w:t>
      </w:r>
    </w:p>
    <w:p w14:paraId="63295711" w14:textId="77777777" w:rsidR="00AA0D39" w:rsidRPr="0071089C" w:rsidRDefault="00AA0D39" w:rsidP="00A273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3FE0D87" w14:textId="77777777" w:rsidR="00A27309" w:rsidRDefault="00A27309" w:rsidP="00A27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540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№ </w:t>
      </w:r>
      <w:r w:rsidR="002A6F8D">
        <w:rPr>
          <w:rFonts w:ascii="Times New Roman" w:hAnsi="Times New Roman" w:cs="Times New Roman"/>
          <w:b/>
          <w:sz w:val="28"/>
          <w:szCs w:val="28"/>
        </w:rPr>
        <w:t>4</w:t>
      </w:r>
    </w:p>
    <w:p w14:paraId="0459D288" w14:textId="77777777" w:rsidR="00DF66A9" w:rsidRPr="00813540" w:rsidRDefault="00DF66A9" w:rsidP="00A27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A27309" w:rsidRPr="00813540" w14:paraId="2A883D96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E60C2" w14:textId="77777777" w:rsidR="00A27309" w:rsidRPr="002A6F8D" w:rsidRDefault="00A27309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F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B28A" w14:textId="77777777" w:rsidR="00A27309" w:rsidRPr="00813540" w:rsidRDefault="00A27309" w:rsidP="002A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40">
              <w:rPr>
                <w:rFonts w:ascii="Times New Roman" w:hAnsi="Times New Roman" w:cs="Times New Roman"/>
                <w:sz w:val="28"/>
                <w:szCs w:val="28"/>
              </w:rPr>
              <w:t>«Обеспечение персонифицированного финансирования дополнительного образования детей» (далее – подпрограмма № </w:t>
            </w:r>
            <w:r w:rsidR="002A6F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354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A27309" w:rsidRPr="00813540" w14:paraId="6D504CE4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F7B15" w14:textId="77777777" w:rsidR="00A27309" w:rsidRPr="002A6F8D" w:rsidRDefault="00A27309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F8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BB6F" w14:textId="77777777" w:rsidR="00A27309" w:rsidRPr="00813540" w:rsidRDefault="00A27309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4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A27309" w:rsidRPr="00813540" w14:paraId="63AD513E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2B02E" w14:textId="77777777" w:rsidR="00A27309" w:rsidRPr="002A6F8D" w:rsidRDefault="00A27309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F8D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972C" w14:textId="77777777" w:rsidR="00A27309" w:rsidRPr="00813540" w:rsidRDefault="00A27309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4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A27309" w:rsidRPr="00813540" w14:paraId="25140FB0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A4B3" w14:textId="77777777" w:rsidR="00A27309" w:rsidRPr="002A6F8D" w:rsidRDefault="00A27309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F8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DECD" w14:textId="77777777" w:rsidR="00A27309" w:rsidRDefault="00A27309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4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«Орленок»;</w:t>
            </w:r>
          </w:p>
          <w:p w14:paraId="3693510D" w14:textId="2E8F8BFC" w:rsidR="00AD5C65" w:rsidRPr="004E26F3" w:rsidRDefault="00AD5C65" w:rsidP="00AD5C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</w:t>
            </w:r>
            <w:r w:rsidRPr="006D648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Pr="004E26F3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  <w:t xml:space="preserve"> (внесение изменений постановлением от 31.07.2023г.№830)</w:t>
            </w:r>
          </w:p>
          <w:p w14:paraId="65450D17" w14:textId="4C994241" w:rsidR="00AD5C65" w:rsidRPr="00813540" w:rsidRDefault="00AD5C65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09" w:rsidRPr="00341C51" w14:paraId="219241F7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A8EBC" w14:textId="77777777" w:rsidR="00A27309" w:rsidRPr="002A6F8D" w:rsidRDefault="00A27309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F8D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73D3" w14:textId="77777777" w:rsidR="00A27309" w:rsidRPr="00341C51" w:rsidRDefault="00A27309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51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 для удовлетворения разнообразных интересов детей и их семей в сфере дополнительного образования;</w:t>
            </w:r>
          </w:p>
        </w:tc>
      </w:tr>
      <w:tr w:rsidR="00A27309" w:rsidRPr="008522DB" w14:paraId="69533FC1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9722E" w14:textId="77777777" w:rsidR="00A27309" w:rsidRPr="002A6F8D" w:rsidRDefault="00A27309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9889" w14:textId="77777777" w:rsidR="00AD5C65" w:rsidRPr="004E26F3" w:rsidRDefault="00AD5C65" w:rsidP="00AD5C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26F3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  <w:t>(внесение изменений постановлением от 31.07.2023г.№830)</w:t>
            </w:r>
          </w:p>
          <w:p w14:paraId="369E1332" w14:textId="03E59724" w:rsidR="00A27309" w:rsidRPr="008522DB" w:rsidRDefault="00A27309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309" w:rsidRPr="008522DB" w14:paraId="5C40E846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B0BF" w14:textId="77777777" w:rsidR="00A27309" w:rsidRPr="002A6F8D" w:rsidRDefault="00A27309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F8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14:paraId="56A65CDD" w14:textId="77777777" w:rsidR="00A27309" w:rsidRPr="002A6F8D" w:rsidRDefault="00A27309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F8D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BD74" w14:textId="367AC520" w:rsidR="00A27309" w:rsidRPr="008522DB" w:rsidRDefault="00AD5C65" w:rsidP="00307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482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26F3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  <w:t>(внесение изменений постановлением от 31.07.2023г.№830)</w:t>
            </w:r>
          </w:p>
        </w:tc>
      </w:tr>
      <w:tr w:rsidR="00A27309" w:rsidRPr="00813540" w14:paraId="55F540DA" w14:textId="77777777" w:rsidTr="008F2780">
        <w:trPr>
          <w:trHeight w:val="7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BBD2A" w14:textId="77777777" w:rsidR="00A27309" w:rsidRPr="002A6F8D" w:rsidRDefault="00A27309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F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4D823" w14:textId="77777777" w:rsidR="00A27309" w:rsidRPr="00813540" w:rsidRDefault="00A27309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4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354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3540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6654956C" w14:textId="77777777" w:rsidR="00A27309" w:rsidRPr="00813540" w:rsidRDefault="00A27309" w:rsidP="00710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40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 </w:t>
            </w:r>
            <w:r w:rsidR="007107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3540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без разделения на этапы;</w:t>
            </w:r>
          </w:p>
        </w:tc>
      </w:tr>
      <w:tr w:rsidR="00A27309" w:rsidRPr="002C559B" w14:paraId="6B76C30E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5C542" w14:textId="77777777" w:rsidR="00A27309" w:rsidRPr="002C559B" w:rsidRDefault="00A27309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  <w:p w14:paraId="0A2D5B8F" w14:textId="77777777" w:rsidR="00A27309" w:rsidRPr="002C559B" w:rsidRDefault="00A27309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E239E" w14:textId="77777777" w:rsidR="00A27309" w:rsidRPr="002C559B" w:rsidRDefault="00A27309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№ </w:t>
            </w:r>
            <w:r w:rsidR="00307F18" w:rsidRPr="002C5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4381,4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., в том числе: </w:t>
            </w:r>
          </w:p>
          <w:p w14:paraId="64490D62" w14:textId="77777777" w:rsidR="0071089C" w:rsidRDefault="00A27309" w:rsidP="002C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4381,4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4381,4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 0,0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</w:p>
          <w:p w14:paraId="61935027" w14:textId="77777777" w:rsidR="00A27309" w:rsidRPr="002C559B" w:rsidRDefault="00A27309" w:rsidP="002C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A27309" w:rsidRPr="00881466" w14:paraId="463A1C9A" w14:textId="77777777" w:rsidTr="008F2780">
        <w:trPr>
          <w:trHeight w:val="15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D696" w14:textId="77777777" w:rsidR="00A27309" w:rsidRPr="002A6F8D" w:rsidRDefault="00A27309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F8D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624EA" w14:textId="77777777" w:rsidR="00A27309" w:rsidRPr="00881466" w:rsidRDefault="00A27309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466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 </w:t>
            </w:r>
            <w:r w:rsidR="00307F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1466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получение следующих результатов:</w:t>
            </w:r>
          </w:p>
          <w:p w14:paraId="64E2F87A" w14:textId="77777777" w:rsidR="00A27309" w:rsidRPr="00881466" w:rsidRDefault="00A27309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46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получения качественного дополнительного образования; </w:t>
            </w:r>
          </w:p>
          <w:p w14:paraId="7263477E" w14:textId="77777777" w:rsidR="00A27309" w:rsidRPr="00881466" w:rsidRDefault="00A27309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466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 для творческого развития детей, их профессионального самоопределения, реализации их потенциала;</w:t>
            </w:r>
          </w:p>
          <w:p w14:paraId="65BAB18B" w14:textId="77777777" w:rsidR="00A27309" w:rsidRPr="00881466" w:rsidRDefault="00A27309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466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спорту.</w:t>
            </w:r>
          </w:p>
        </w:tc>
      </w:tr>
    </w:tbl>
    <w:p w14:paraId="3E682A7E" w14:textId="77777777" w:rsidR="00A27309" w:rsidRPr="00E26E3E" w:rsidRDefault="00A27309" w:rsidP="00A273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D3308DA" w14:textId="77777777" w:rsidR="00A27309" w:rsidRPr="001F65A9" w:rsidRDefault="00A27309" w:rsidP="00A27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A9">
        <w:rPr>
          <w:rFonts w:ascii="Times New Roman" w:hAnsi="Times New Roman" w:cs="Times New Roman"/>
          <w:b/>
          <w:sz w:val="28"/>
          <w:szCs w:val="28"/>
        </w:rPr>
        <w:t xml:space="preserve">1.Общая характеристика сферы реализации подпрограммы № </w:t>
      </w:r>
      <w:r w:rsidR="00710755">
        <w:rPr>
          <w:rFonts w:ascii="Times New Roman" w:hAnsi="Times New Roman" w:cs="Times New Roman"/>
          <w:b/>
          <w:sz w:val="28"/>
          <w:szCs w:val="28"/>
        </w:rPr>
        <w:t>4</w:t>
      </w:r>
    </w:p>
    <w:p w14:paraId="69E76E4E" w14:textId="3FBC3815" w:rsidR="00A27309" w:rsidRPr="00AD5C65" w:rsidRDefault="00AD5C65" w:rsidP="00A27309">
      <w:pPr>
        <w:spacing w:after="0" w:line="240" w:lineRule="auto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AD5C65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(внесение изменений постановлением от 31.07.2023г.№830)</w:t>
      </w:r>
    </w:p>
    <w:p w14:paraId="10AA6129" w14:textId="4034238F" w:rsidR="00A27309" w:rsidRDefault="00AD5C65" w:rsidP="00AD5C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6482">
        <w:rPr>
          <w:rFonts w:ascii="Times New Roman" w:hAnsi="Times New Roman" w:cs="Times New Roman"/>
          <w:bCs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 марта 2022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D6482">
        <w:rPr>
          <w:rFonts w:ascii="Times New Roman" w:hAnsi="Times New Roman" w:cs="Times New Roman"/>
          <w:bCs/>
          <w:sz w:val="28"/>
          <w:szCs w:val="28"/>
        </w:rPr>
        <w:t xml:space="preserve">№ 678-р,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года № 1642,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D6482">
        <w:rPr>
          <w:rFonts w:ascii="Times New Roman" w:hAnsi="Times New Roman" w:cs="Times New Roman"/>
          <w:bCs/>
          <w:sz w:val="28"/>
          <w:szCs w:val="28"/>
        </w:rPr>
        <w:t xml:space="preserve">риказом Министерства просвещения Российской Федерации от 3 сентября 2019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D6482">
        <w:rPr>
          <w:rFonts w:ascii="Times New Roman" w:hAnsi="Times New Roman" w:cs="Times New Roman"/>
          <w:bCs/>
          <w:sz w:val="28"/>
          <w:szCs w:val="28"/>
        </w:rPr>
        <w:t xml:space="preserve">№ 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Пугачевском муниципальном районе 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общеобразовательным программам. 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D6482">
        <w:rPr>
          <w:rFonts w:ascii="Times New Roman" w:hAnsi="Times New Roman" w:cs="Times New Roman"/>
          <w:bCs/>
          <w:sz w:val="28"/>
          <w:szCs w:val="28"/>
        </w:rPr>
        <w:t xml:space="preserve">№ 189-ФЗ), в том числе с применением предусмотренного пунктом 1 части 2 статьи 9 Федерального закона № 189-ФЗ способа отбора исполнителей услуг в рамках персонифицированного финансирования дополнительного образования </w:t>
      </w:r>
      <w:r w:rsidRPr="006D6482">
        <w:rPr>
          <w:rFonts w:ascii="Times New Roman" w:hAnsi="Times New Roman" w:cs="Times New Roman"/>
          <w:bCs/>
          <w:sz w:val="28"/>
          <w:szCs w:val="28"/>
        </w:rPr>
        <w:lastRenderedPageBreak/>
        <w:t>детей.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социальных сертификатов на получение муниципальных услуг в социальной сфере управление образования администрации Пугачевского муниципального района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Пугачевском муниципальном районе</w:t>
      </w:r>
    </w:p>
    <w:p w14:paraId="735E1092" w14:textId="77777777" w:rsidR="008F2780" w:rsidRPr="00E26E3E" w:rsidRDefault="008F2780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AAEB775" w14:textId="77777777" w:rsidR="00A27309" w:rsidRPr="001F65A9" w:rsidRDefault="00A27309" w:rsidP="00A27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A9">
        <w:rPr>
          <w:rFonts w:ascii="Times New Roman" w:hAnsi="Times New Roman" w:cs="Times New Roman"/>
          <w:b/>
          <w:sz w:val="28"/>
          <w:szCs w:val="28"/>
        </w:rPr>
        <w:t xml:space="preserve">2.Цели и задачи подпрограммы № </w:t>
      </w:r>
      <w:r w:rsidR="00710755">
        <w:rPr>
          <w:rFonts w:ascii="Times New Roman" w:hAnsi="Times New Roman" w:cs="Times New Roman"/>
          <w:b/>
          <w:sz w:val="28"/>
          <w:szCs w:val="28"/>
        </w:rPr>
        <w:t>4</w:t>
      </w:r>
      <w:r w:rsidRPr="001F65A9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№ </w:t>
      </w:r>
      <w:r w:rsidR="00710755">
        <w:rPr>
          <w:rFonts w:ascii="Times New Roman" w:hAnsi="Times New Roman" w:cs="Times New Roman"/>
          <w:b/>
          <w:sz w:val="28"/>
          <w:szCs w:val="28"/>
        </w:rPr>
        <w:t>4</w:t>
      </w:r>
    </w:p>
    <w:p w14:paraId="1BC0FE9D" w14:textId="77777777" w:rsidR="00A27309" w:rsidRDefault="00A27309" w:rsidP="00A273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5F4914B" w14:textId="77777777" w:rsidR="008F2780" w:rsidRPr="00E26E3E" w:rsidRDefault="008F2780" w:rsidP="00A273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276D64B" w14:textId="77777777" w:rsidR="00A27309" w:rsidRPr="00341C51" w:rsidRDefault="00A27309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66">
        <w:rPr>
          <w:rFonts w:ascii="Times New Roman" w:hAnsi="Times New Roman" w:cs="Times New Roman"/>
          <w:sz w:val="28"/>
          <w:szCs w:val="28"/>
        </w:rPr>
        <w:t xml:space="preserve">Цель подпрограммы № </w:t>
      </w:r>
      <w:r w:rsidR="00710755">
        <w:rPr>
          <w:rFonts w:ascii="Times New Roman" w:hAnsi="Times New Roman" w:cs="Times New Roman"/>
          <w:sz w:val="28"/>
          <w:szCs w:val="28"/>
        </w:rPr>
        <w:t>4</w:t>
      </w:r>
      <w:r w:rsidRPr="00881466">
        <w:rPr>
          <w:rFonts w:ascii="Times New Roman" w:hAnsi="Times New Roman" w:cs="Times New Roman"/>
          <w:sz w:val="28"/>
          <w:szCs w:val="28"/>
        </w:rPr>
        <w:t xml:space="preserve"> - расширение возможностей для </w:t>
      </w:r>
      <w:proofErr w:type="spellStart"/>
      <w:r w:rsidRPr="00881466">
        <w:rPr>
          <w:rFonts w:ascii="Times New Roman" w:hAnsi="Times New Roman" w:cs="Times New Roman"/>
          <w:sz w:val="28"/>
          <w:szCs w:val="28"/>
        </w:rPr>
        <w:t>удовлетворения</w:t>
      </w:r>
      <w:r w:rsidRPr="00341C51">
        <w:rPr>
          <w:rFonts w:ascii="Times New Roman" w:hAnsi="Times New Roman" w:cs="Times New Roman"/>
          <w:sz w:val="28"/>
          <w:szCs w:val="28"/>
        </w:rPr>
        <w:t>разнообразных</w:t>
      </w:r>
      <w:proofErr w:type="spellEnd"/>
      <w:r w:rsidRPr="00341C51">
        <w:rPr>
          <w:rFonts w:ascii="Times New Roman" w:hAnsi="Times New Roman" w:cs="Times New Roman"/>
          <w:sz w:val="28"/>
          <w:szCs w:val="28"/>
        </w:rPr>
        <w:t xml:space="preserve"> интересов детей и их семей в сфере дополнительного образования.</w:t>
      </w:r>
    </w:p>
    <w:p w14:paraId="4407D23D" w14:textId="77777777" w:rsidR="00A27309" w:rsidRPr="00341C51" w:rsidRDefault="00A27309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1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следующей задачи:</w:t>
      </w:r>
    </w:p>
    <w:p w14:paraId="7B194393" w14:textId="0B898FB5" w:rsidR="00A27309" w:rsidRPr="00275A1C" w:rsidRDefault="00AD5C65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D6482">
        <w:rPr>
          <w:rFonts w:ascii="Times New Roman" w:hAnsi="Times New Roman" w:cs="Times New Roman"/>
          <w:bCs/>
          <w:sz w:val="28"/>
          <w:szCs w:val="28"/>
        </w:rPr>
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A1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(внесение изменений постановлением от 31.07.2023г.№830)</w:t>
      </w:r>
    </w:p>
    <w:p w14:paraId="1342614E" w14:textId="77777777" w:rsidR="00A27309" w:rsidRPr="00341C51" w:rsidRDefault="00A27309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1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подпрограммы № </w:t>
      </w:r>
      <w:r w:rsidR="00710755">
        <w:rPr>
          <w:rFonts w:ascii="Times New Roman" w:hAnsi="Times New Roman" w:cs="Times New Roman"/>
          <w:sz w:val="28"/>
          <w:szCs w:val="28"/>
        </w:rPr>
        <w:t>4</w:t>
      </w:r>
      <w:r w:rsidRPr="00341C51">
        <w:rPr>
          <w:rFonts w:ascii="Times New Roman" w:hAnsi="Times New Roman" w:cs="Times New Roman"/>
          <w:sz w:val="28"/>
          <w:szCs w:val="28"/>
        </w:rPr>
        <w:t xml:space="preserve"> и их значениях представлены в приложении № 12 к муниципальной программе.</w:t>
      </w:r>
    </w:p>
    <w:p w14:paraId="749BAD66" w14:textId="77777777" w:rsidR="00A27309" w:rsidRPr="00341C51" w:rsidRDefault="00A27309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1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№ </w:t>
      </w:r>
      <w:r w:rsidR="00710755">
        <w:rPr>
          <w:rFonts w:ascii="Times New Roman" w:hAnsi="Times New Roman" w:cs="Times New Roman"/>
          <w:sz w:val="28"/>
          <w:szCs w:val="28"/>
        </w:rPr>
        <w:t>4</w:t>
      </w:r>
      <w:r w:rsidRPr="00341C51">
        <w:rPr>
          <w:rFonts w:ascii="Times New Roman" w:hAnsi="Times New Roman" w:cs="Times New Roman"/>
          <w:sz w:val="28"/>
          <w:szCs w:val="28"/>
        </w:rPr>
        <w:t xml:space="preserve"> предполагается получение следующих результатов:</w:t>
      </w:r>
    </w:p>
    <w:p w14:paraId="13580783" w14:textId="77777777" w:rsidR="00A27309" w:rsidRPr="00341C51" w:rsidRDefault="00A27309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1">
        <w:rPr>
          <w:rFonts w:ascii="Times New Roman" w:hAnsi="Times New Roman" w:cs="Times New Roman"/>
          <w:sz w:val="28"/>
          <w:szCs w:val="28"/>
        </w:rPr>
        <w:t xml:space="preserve">обеспечение условий для получения качественного дополнительного образования; </w:t>
      </w:r>
    </w:p>
    <w:p w14:paraId="3324DDF8" w14:textId="77777777" w:rsidR="00A27309" w:rsidRPr="00341C51" w:rsidRDefault="00A27309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1">
        <w:rPr>
          <w:rFonts w:ascii="Times New Roman" w:hAnsi="Times New Roman" w:cs="Times New Roman"/>
          <w:sz w:val="28"/>
          <w:szCs w:val="28"/>
        </w:rPr>
        <w:t>расширение возможностей для творческого развития детей, их профессионального самоопределения, реализации их потенциала;</w:t>
      </w:r>
    </w:p>
    <w:p w14:paraId="28644178" w14:textId="77777777" w:rsidR="00A27309" w:rsidRPr="00341C51" w:rsidRDefault="00A27309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1">
        <w:rPr>
          <w:rFonts w:ascii="Times New Roman" w:hAnsi="Times New Roman" w:cs="Times New Roman"/>
          <w:sz w:val="28"/>
          <w:szCs w:val="28"/>
        </w:rPr>
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спорту.</w:t>
      </w:r>
    </w:p>
    <w:p w14:paraId="29307249" w14:textId="77777777" w:rsidR="00A27309" w:rsidRPr="00341C51" w:rsidRDefault="00A27309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1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 </w:t>
      </w:r>
      <w:r w:rsidR="00710755">
        <w:rPr>
          <w:rFonts w:ascii="Times New Roman" w:hAnsi="Times New Roman" w:cs="Times New Roman"/>
          <w:sz w:val="28"/>
          <w:szCs w:val="28"/>
        </w:rPr>
        <w:t>4</w:t>
      </w:r>
      <w:r w:rsidRPr="00341C51">
        <w:rPr>
          <w:rFonts w:ascii="Times New Roman" w:hAnsi="Times New Roman" w:cs="Times New Roman"/>
          <w:sz w:val="28"/>
          <w:szCs w:val="28"/>
        </w:rPr>
        <w:t xml:space="preserve"> рассчитана на период 2023-2025 годы.</w:t>
      </w:r>
    </w:p>
    <w:p w14:paraId="429D1E41" w14:textId="77777777" w:rsidR="00710755" w:rsidRDefault="00710755" w:rsidP="00A2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9E853F" w14:textId="77777777" w:rsidR="008F2780" w:rsidRPr="00341C51" w:rsidRDefault="008F2780" w:rsidP="00A2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A8F5C" w14:textId="77777777" w:rsidR="00A27309" w:rsidRPr="001F65A9" w:rsidRDefault="00A27309" w:rsidP="00A273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A9">
        <w:rPr>
          <w:rFonts w:ascii="Times New Roman" w:hAnsi="Times New Roman" w:cs="Times New Roman"/>
          <w:b/>
          <w:sz w:val="28"/>
          <w:szCs w:val="28"/>
        </w:rPr>
        <w:t xml:space="preserve">3.Перечень основных мероприятий подпрограммы № </w:t>
      </w:r>
      <w:r w:rsidR="00710755">
        <w:rPr>
          <w:rFonts w:ascii="Times New Roman" w:hAnsi="Times New Roman" w:cs="Times New Roman"/>
          <w:b/>
          <w:sz w:val="28"/>
          <w:szCs w:val="28"/>
        </w:rPr>
        <w:t>4</w:t>
      </w:r>
    </w:p>
    <w:p w14:paraId="1F0AB595" w14:textId="77777777" w:rsidR="00A27309" w:rsidRDefault="00A27309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E4E406" w14:textId="77777777" w:rsidR="008F2780" w:rsidRPr="001F65A9" w:rsidRDefault="008F2780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CC4A7" w14:textId="77777777" w:rsidR="00A27309" w:rsidRPr="001F65A9" w:rsidRDefault="00A27309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A9">
        <w:rPr>
          <w:rFonts w:ascii="Times New Roman" w:hAnsi="Times New Roman" w:cs="Times New Roman"/>
          <w:sz w:val="28"/>
          <w:szCs w:val="28"/>
        </w:rPr>
        <w:t xml:space="preserve">Информация об основных мероприятиях подпрограммы № </w:t>
      </w:r>
      <w:r w:rsidR="00710755">
        <w:rPr>
          <w:rFonts w:ascii="Times New Roman" w:hAnsi="Times New Roman" w:cs="Times New Roman"/>
          <w:sz w:val="28"/>
          <w:szCs w:val="28"/>
        </w:rPr>
        <w:t>4</w:t>
      </w:r>
      <w:r w:rsidRPr="001F65A9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 13 к муниципальной программе.</w:t>
      </w:r>
    </w:p>
    <w:p w14:paraId="04E0E18F" w14:textId="77777777" w:rsidR="00A27309" w:rsidRPr="001F65A9" w:rsidRDefault="00A27309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9E8D7" w14:textId="77777777" w:rsidR="00A27309" w:rsidRPr="001F65A9" w:rsidRDefault="00A27309" w:rsidP="00A273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A9">
        <w:rPr>
          <w:rFonts w:ascii="Times New Roman" w:hAnsi="Times New Roman" w:cs="Times New Roman"/>
          <w:b/>
          <w:sz w:val="28"/>
          <w:szCs w:val="28"/>
        </w:rPr>
        <w:t xml:space="preserve">4.Финансовое обеспечение реализации подпрограммы № </w:t>
      </w:r>
      <w:r w:rsidR="00710755">
        <w:rPr>
          <w:rFonts w:ascii="Times New Roman" w:hAnsi="Times New Roman" w:cs="Times New Roman"/>
          <w:b/>
          <w:sz w:val="28"/>
          <w:szCs w:val="28"/>
        </w:rPr>
        <w:t>4</w:t>
      </w:r>
    </w:p>
    <w:p w14:paraId="42A668F3" w14:textId="77777777" w:rsidR="00A27309" w:rsidRPr="001F65A9" w:rsidRDefault="00A27309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508AC" w14:textId="77777777" w:rsidR="00A27309" w:rsidRPr="001F65A9" w:rsidRDefault="00A27309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A9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</w:t>
      </w:r>
      <w:r w:rsidR="00710755">
        <w:rPr>
          <w:rFonts w:ascii="Times New Roman" w:hAnsi="Times New Roman" w:cs="Times New Roman"/>
          <w:sz w:val="28"/>
          <w:szCs w:val="28"/>
        </w:rPr>
        <w:t>4</w:t>
      </w:r>
      <w:r w:rsidRPr="001F65A9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14 к муниципальной программе.</w:t>
      </w:r>
    </w:p>
    <w:p w14:paraId="12FA7286" w14:textId="77777777" w:rsidR="00A27309" w:rsidRPr="001F65A9" w:rsidRDefault="00A27309" w:rsidP="00A273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82F76" w14:textId="77777777" w:rsidR="00A27309" w:rsidRPr="001F65A9" w:rsidRDefault="00A27309" w:rsidP="00A273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A9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14:paraId="2E117EDC" w14:textId="77777777" w:rsidR="00A27309" w:rsidRPr="001F65A9" w:rsidRDefault="00A27309" w:rsidP="00A273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A9">
        <w:rPr>
          <w:rFonts w:ascii="Times New Roman" w:hAnsi="Times New Roman" w:cs="Times New Roman"/>
          <w:b/>
          <w:sz w:val="28"/>
          <w:szCs w:val="28"/>
        </w:rPr>
        <w:t xml:space="preserve">за ходом реализации подпрограммы № </w:t>
      </w:r>
      <w:r w:rsidR="00CF6FBF">
        <w:rPr>
          <w:rFonts w:ascii="Times New Roman" w:hAnsi="Times New Roman" w:cs="Times New Roman"/>
          <w:b/>
          <w:sz w:val="28"/>
          <w:szCs w:val="28"/>
        </w:rPr>
        <w:t>4</w:t>
      </w:r>
    </w:p>
    <w:p w14:paraId="703C9237" w14:textId="77777777" w:rsidR="00A27309" w:rsidRPr="001F65A9" w:rsidRDefault="00A27309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22F15" w14:textId="77777777" w:rsidR="00A27309" w:rsidRPr="001F65A9" w:rsidRDefault="00A27309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A9">
        <w:rPr>
          <w:rFonts w:ascii="Times New Roman" w:hAnsi="Times New Roman" w:cs="Times New Roman"/>
          <w:sz w:val="28"/>
          <w:szCs w:val="28"/>
        </w:rPr>
        <w:t xml:space="preserve">Управление и контроль реализации муниципальной подпрограммы № </w:t>
      </w:r>
      <w:r w:rsidR="00CF6FBF">
        <w:rPr>
          <w:rFonts w:ascii="Times New Roman" w:hAnsi="Times New Roman" w:cs="Times New Roman"/>
          <w:sz w:val="28"/>
          <w:szCs w:val="28"/>
        </w:rPr>
        <w:t>4</w:t>
      </w:r>
      <w:r w:rsidRPr="001F65A9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14:paraId="5A951012" w14:textId="77777777" w:rsidR="00A27309" w:rsidRPr="001F65A9" w:rsidRDefault="00A27309" w:rsidP="00A27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A9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14:paraId="23965B68" w14:textId="77777777" w:rsidR="00A27309" w:rsidRPr="00E26E3E" w:rsidRDefault="00A27309" w:rsidP="00A27309">
      <w:pPr>
        <w:spacing w:after="0" w:line="240" w:lineRule="auto"/>
        <w:rPr>
          <w:color w:val="FF0000"/>
        </w:rPr>
      </w:pPr>
    </w:p>
    <w:p w14:paraId="5A3D6897" w14:textId="77777777" w:rsidR="00CF6FBF" w:rsidRDefault="00CF6FBF" w:rsidP="00CF6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0E25176" w14:textId="77777777" w:rsidR="00CF6FBF" w:rsidRDefault="00CF6FBF" w:rsidP="00CF6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55BBEDD" w14:textId="77777777" w:rsidR="00CF6FBF" w:rsidRDefault="00CF6FBF" w:rsidP="00CF6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BB5D118" w14:textId="77777777" w:rsidR="00CF6FBF" w:rsidRDefault="00CF6FBF" w:rsidP="00CF6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</w:p>
    <w:p w14:paraId="79235C84" w14:textId="77777777" w:rsidR="00A27309" w:rsidRPr="00E26E3E" w:rsidRDefault="00A27309" w:rsidP="00A27309">
      <w:pPr>
        <w:spacing w:after="0" w:line="240" w:lineRule="auto"/>
        <w:rPr>
          <w:color w:val="FF0000"/>
        </w:rPr>
      </w:pPr>
    </w:p>
    <w:p w14:paraId="5CA129DA" w14:textId="77777777" w:rsidR="00A27309" w:rsidRPr="00E26E3E" w:rsidRDefault="00A27309" w:rsidP="00A27309">
      <w:pPr>
        <w:spacing w:after="0" w:line="240" w:lineRule="auto"/>
        <w:rPr>
          <w:color w:val="FF0000"/>
        </w:rPr>
      </w:pPr>
    </w:p>
    <w:p w14:paraId="2DCF7606" w14:textId="77777777" w:rsidR="00B7074F" w:rsidRPr="002A7D40" w:rsidRDefault="00B7074F" w:rsidP="00B7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F9841" w14:textId="77777777" w:rsidR="000A68A2" w:rsidRDefault="000A68A2"/>
    <w:p w14:paraId="24B0A173" w14:textId="77777777" w:rsidR="000A68A2" w:rsidRDefault="000A68A2"/>
    <w:p w14:paraId="272E7638" w14:textId="77777777" w:rsidR="00D571A8" w:rsidRDefault="00D571A8"/>
    <w:p w14:paraId="3C7A1A16" w14:textId="77777777" w:rsidR="00D571A8" w:rsidRDefault="00D571A8"/>
    <w:p w14:paraId="33478C5E" w14:textId="77777777" w:rsidR="00D571A8" w:rsidRDefault="00D571A8"/>
    <w:p w14:paraId="5AE0CBD6" w14:textId="77777777" w:rsidR="00D571A8" w:rsidRDefault="00D571A8"/>
    <w:p w14:paraId="7CF8BAD6" w14:textId="77777777" w:rsidR="0079046B" w:rsidRDefault="0079046B"/>
    <w:p w14:paraId="6D24ABBC" w14:textId="77777777" w:rsidR="0079046B" w:rsidRDefault="0079046B"/>
    <w:p w14:paraId="32DD3F36" w14:textId="77777777" w:rsidR="0079046B" w:rsidRDefault="0079046B"/>
    <w:p w14:paraId="6CCED474" w14:textId="77777777" w:rsidR="00D571A8" w:rsidRDefault="00D571A8"/>
    <w:p w14:paraId="55B95E2D" w14:textId="77777777" w:rsidR="00CB1E67" w:rsidRPr="00EC17C4" w:rsidRDefault="00CB1E67" w:rsidP="00CB1E6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C17C4">
        <w:rPr>
          <w:rFonts w:ascii="Times New Roman" w:hAnsi="Times New Roman" w:cs="Times New Roman"/>
          <w:sz w:val="28"/>
          <w:szCs w:val="28"/>
        </w:rPr>
        <w:lastRenderedPageBreak/>
        <w:t>Приложение № 5 к муниципальной</w:t>
      </w:r>
    </w:p>
    <w:p w14:paraId="435EBDE3" w14:textId="77777777" w:rsidR="00CB1E67" w:rsidRPr="00EC17C4" w:rsidRDefault="00CB1E67" w:rsidP="00CB1E6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C17C4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24A789A1" w14:textId="77777777" w:rsidR="00CB1E67" w:rsidRPr="00EC17C4" w:rsidRDefault="00CB1E67" w:rsidP="00CB1E6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C17C4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4A57A900" w14:textId="77777777" w:rsidR="00CB1E67" w:rsidRPr="00EC17C4" w:rsidRDefault="00CB1E67" w:rsidP="00CB1E6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C17C4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1FFB31BB" w14:textId="77777777" w:rsidR="00CB1E67" w:rsidRPr="00EC17C4" w:rsidRDefault="00CB1E67" w:rsidP="00CB1E6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C17C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17C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17C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25F96F54" w14:textId="784A8473" w:rsidR="0038797D" w:rsidRPr="00275A1C" w:rsidRDefault="0038797D" w:rsidP="003879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275A1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(внесение изменений постановлением от 31.07.2023г.№830</w:t>
      </w:r>
      <w:r w:rsidR="00864ED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, от 21.11.2023г.№1397</w:t>
      </w:r>
      <w:r w:rsidRPr="00275A1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)</w:t>
      </w:r>
    </w:p>
    <w:p w14:paraId="02AF866A" w14:textId="77777777" w:rsidR="00CB1E67" w:rsidRPr="00E26E3E" w:rsidRDefault="00CB1E67" w:rsidP="00CB1E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2C43BD2" w14:textId="77777777" w:rsidR="00CB1E67" w:rsidRPr="00CE4E1F" w:rsidRDefault="00CB1E67" w:rsidP="00CB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1F">
        <w:rPr>
          <w:rFonts w:ascii="Times New Roman" w:hAnsi="Times New Roman" w:cs="Times New Roman"/>
          <w:b/>
          <w:sz w:val="28"/>
          <w:szCs w:val="28"/>
        </w:rPr>
        <w:t xml:space="preserve">Подпрограмма № </w:t>
      </w:r>
      <w:r w:rsidR="00EF0489">
        <w:rPr>
          <w:rFonts w:ascii="Times New Roman" w:hAnsi="Times New Roman" w:cs="Times New Roman"/>
          <w:b/>
          <w:sz w:val="28"/>
          <w:szCs w:val="28"/>
        </w:rPr>
        <w:t>5</w:t>
      </w:r>
    </w:p>
    <w:p w14:paraId="5D379A51" w14:textId="77777777" w:rsidR="00CB1E67" w:rsidRPr="00EF0489" w:rsidRDefault="00CB1E67" w:rsidP="00CB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489">
        <w:rPr>
          <w:rFonts w:ascii="Times New Roman" w:hAnsi="Times New Roman" w:cs="Times New Roman"/>
          <w:b/>
          <w:sz w:val="28"/>
          <w:szCs w:val="28"/>
        </w:rPr>
        <w:t>«</w:t>
      </w:r>
      <w:r w:rsidR="00EF0489" w:rsidRPr="00EF0489">
        <w:rPr>
          <w:rFonts w:ascii="Times New Roman" w:hAnsi="Times New Roman" w:cs="Times New Roman"/>
          <w:b/>
          <w:sz w:val="28"/>
          <w:szCs w:val="28"/>
        </w:rPr>
        <w:t>Школьное молоко</w:t>
      </w:r>
      <w:r w:rsidRPr="00EF0489">
        <w:rPr>
          <w:rFonts w:ascii="Times New Roman" w:hAnsi="Times New Roman" w:cs="Times New Roman"/>
          <w:b/>
          <w:sz w:val="28"/>
          <w:szCs w:val="28"/>
        </w:rPr>
        <w:t>»</w:t>
      </w:r>
    </w:p>
    <w:p w14:paraId="3927FAA8" w14:textId="77777777" w:rsidR="00CB1E67" w:rsidRDefault="00CB1E67" w:rsidP="00CB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1F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Pr="00A65225">
        <w:rPr>
          <w:rFonts w:ascii="Times New Roman" w:hAnsi="Times New Roman" w:cs="Times New Roman"/>
          <w:b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CE4E1F">
        <w:rPr>
          <w:rFonts w:ascii="Times New Roman" w:hAnsi="Times New Roman" w:cs="Times New Roman"/>
          <w:b/>
          <w:sz w:val="28"/>
          <w:szCs w:val="28"/>
        </w:rPr>
        <w:t>»</w:t>
      </w:r>
    </w:p>
    <w:p w14:paraId="4DC7C1B8" w14:textId="77777777" w:rsidR="00EF0489" w:rsidRDefault="00EF0489" w:rsidP="00CB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F7CA6" w14:textId="77777777" w:rsidR="00CB1E67" w:rsidRPr="00EC17C4" w:rsidRDefault="00CB1E67" w:rsidP="00CB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C4">
        <w:rPr>
          <w:rFonts w:ascii="Times New Roman" w:hAnsi="Times New Roman" w:cs="Times New Roman"/>
          <w:b/>
          <w:sz w:val="28"/>
          <w:szCs w:val="28"/>
        </w:rPr>
        <w:t>Паспорт подпрограммы № 5</w:t>
      </w:r>
    </w:p>
    <w:p w14:paraId="013DA6C1" w14:textId="77777777" w:rsidR="00CB1E67" w:rsidRPr="00E26E3E" w:rsidRDefault="00CB1E67" w:rsidP="00CB1E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CB1E67" w:rsidRPr="00EC17C4" w14:paraId="45C6C8DD" w14:textId="77777777" w:rsidTr="008F2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2E14D" w14:textId="77777777" w:rsidR="00CB1E67" w:rsidRPr="00972540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A20BC" w14:textId="77777777" w:rsidR="00CB1E67" w:rsidRPr="00EC17C4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C4">
              <w:rPr>
                <w:rFonts w:ascii="Times New Roman" w:hAnsi="Times New Roman" w:cs="Times New Roman"/>
                <w:sz w:val="28"/>
                <w:szCs w:val="28"/>
              </w:rPr>
              <w:t>«Школьное молоко» (далее – подпрограмма № 5);</w:t>
            </w:r>
          </w:p>
        </w:tc>
      </w:tr>
      <w:tr w:rsidR="00CB1E67" w:rsidRPr="00EC17C4" w14:paraId="55C7A71A" w14:textId="77777777" w:rsidTr="008F2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4B28E" w14:textId="77777777" w:rsidR="00CB1E67" w:rsidRPr="00972540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DD7C" w14:textId="77777777" w:rsidR="00CB1E67" w:rsidRPr="00EC17C4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C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CB1E67" w:rsidRPr="00EC17C4" w14:paraId="5C0FFD9D" w14:textId="77777777" w:rsidTr="008F2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26E1B" w14:textId="77777777" w:rsidR="00CB1E67" w:rsidRPr="00972540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40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DD98" w14:textId="77777777" w:rsidR="00CB1E67" w:rsidRPr="00EC17C4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C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CB1E67" w:rsidRPr="00EC17C4" w14:paraId="0C834AF8" w14:textId="77777777" w:rsidTr="008F2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1515D" w14:textId="77777777" w:rsidR="00CB1E67" w:rsidRPr="00972540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4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5B1D" w14:textId="77777777" w:rsidR="00CB1E67" w:rsidRPr="00EC17C4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C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 Саратовской области;</w:t>
            </w:r>
          </w:p>
        </w:tc>
      </w:tr>
      <w:tr w:rsidR="00CB1E67" w:rsidRPr="00E26E3E" w14:paraId="28189C6E" w14:textId="77777777" w:rsidTr="008F2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FC0FF" w14:textId="77777777" w:rsidR="00CB1E67" w:rsidRPr="00972540" w:rsidRDefault="00CB1E67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40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B341" w14:textId="77777777" w:rsidR="00CB1E67" w:rsidRPr="00B1562E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2E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обучающихся 1-4 классов;</w:t>
            </w:r>
          </w:p>
        </w:tc>
      </w:tr>
      <w:tr w:rsidR="00CB1E67" w:rsidRPr="00E26E3E" w14:paraId="0B027E65" w14:textId="77777777" w:rsidTr="008F2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FD4E" w14:textId="77777777" w:rsidR="00CB1E67" w:rsidRPr="00972540" w:rsidRDefault="00CB1E67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40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36EE7" w14:textId="77777777" w:rsidR="00CB1E67" w:rsidRPr="00B1562E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2E">
              <w:rPr>
                <w:rFonts w:ascii="Times New Roman" w:hAnsi="Times New Roman" w:cs="Times New Roman"/>
                <w:sz w:val="28"/>
                <w:szCs w:val="28"/>
              </w:rPr>
              <w:t>оздоровление детей путем включения в рацион питания обучающихся 1-4 классов молока;</w:t>
            </w:r>
          </w:p>
        </w:tc>
      </w:tr>
      <w:tr w:rsidR="00CB1E67" w:rsidRPr="00E26E3E" w14:paraId="6A0678B9" w14:textId="77777777" w:rsidTr="008F2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7A06F" w14:textId="77777777" w:rsidR="00CB1E67" w:rsidRPr="00972540" w:rsidRDefault="00CB1E67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40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14:paraId="1492C7ED" w14:textId="77777777" w:rsidR="00CB1E67" w:rsidRPr="00972540" w:rsidRDefault="00CB1E67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40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7D7A" w14:textId="77777777" w:rsidR="00CB1E67" w:rsidRPr="00AD5458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58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1-4 классов, получающих школьное молоко;</w:t>
            </w:r>
          </w:p>
          <w:p w14:paraId="20369BDF" w14:textId="77777777" w:rsidR="00CB1E67" w:rsidRPr="00B1562E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E67" w:rsidRPr="006417F5" w14:paraId="4DFF2E19" w14:textId="77777777" w:rsidTr="008F2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252B0" w14:textId="77777777" w:rsidR="00CB1E67" w:rsidRPr="00972540" w:rsidRDefault="00CB1E67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40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D89F" w14:textId="77777777" w:rsidR="00CB1E67" w:rsidRPr="006417F5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F5">
              <w:rPr>
                <w:rFonts w:ascii="Times New Roman" w:hAnsi="Times New Roman" w:cs="Times New Roman"/>
                <w:sz w:val="28"/>
                <w:szCs w:val="28"/>
              </w:rPr>
              <w:t>2023-2025 годы;</w:t>
            </w:r>
          </w:p>
          <w:p w14:paraId="76950574" w14:textId="77777777" w:rsidR="00CB1E67" w:rsidRPr="006417F5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F5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5 проходит без разделения на этапы;</w:t>
            </w:r>
          </w:p>
        </w:tc>
      </w:tr>
      <w:tr w:rsidR="00CB1E67" w:rsidRPr="002C559B" w14:paraId="74CDA963" w14:textId="77777777" w:rsidTr="008F2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51C5" w14:textId="77777777" w:rsidR="00CB1E67" w:rsidRPr="002C559B" w:rsidRDefault="00CB1E67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C07E" w14:textId="11CB225B" w:rsidR="00CB1E67" w:rsidRPr="002C559B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 5: </w:t>
            </w:r>
            <w:r w:rsidR="00864ED7">
              <w:rPr>
                <w:rFonts w:ascii="Times New Roman" w:eastAsia="Times New Roman" w:hAnsi="Times New Roman" w:cs="Times New Roman"/>
                <w:sz w:val="28"/>
                <w:szCs w:val="28"/>
              </w:rPr>
              <w:t>2152,4</w:t>
            </w:r>
            <w:r w:rsidR="00864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14:paraId="6D30A3CF" w14:textId="1E59158D" w:rsidR="0038797D" w:rsidRPr="00275A1C" w:rsidRDefault="00CB1E67" w:rsidP="00387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864ED7">
              <w:rPr>
                <w:rFonts w:ascii="Times New Roman" w:eastAsia="Times New Roman" w:hAnsi="Times New Roman" w:cs="Times New Roman"/>
                <w:sz w:val="28"/>
                <w:szCs w:val="28"/>
              </w:rPr>
              <w:t>2152,4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., из них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64ED7">
              <w:rPr>
                <w:rFonts w:ascii="Times New Roman" w:eastAsia="Times New Roman" w:hAnsi="Times New Roman" w:cs="Times New Roman"/>
                <w:sz w:val="28"/>
                <w:szCs w:val="28"/>
              </w:rPr>
              <w:t>2152,4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 0,0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–0,0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r w:rsidR="0038797D" w:rsidRPr="00275A1C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(внесение изменений постановлением от 31.07.2023г.№830</w:t>
            </w:r>
            <w:r w:rsidR="00864ED7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, от 21.11.2023г.№1397</w:t>
            </w:r>
            <w:r w:rsidR="0038797D" w:rsidRPr="00275A1C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)</w:t>
            </w:r>
          </w:p>
          <w:p w14:paraId="05A70DEB" w14:textId="7E09222C" w:rsidR="00CB1E67" w:rsidRPr="002C559B" w:rsidRDefault="00CB1E67" w:rsidP="002C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E67" w:rsidRPr="006417F5" w14:paraId="681D580C" w14:textId="77777777" w:rsidTr="008F2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843F0" w14:textId="77777777" w:rsidR="00CB1E67" w:rsidRPr="00972540" w:rsidRDefault="00CB1E67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4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032A" w14:textId="77777777" w:rsidR="00CB1E67" w:rsidRPr="006417F5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F5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5 предполагается получение следующего результата:</w:t>
            </w:r>
          </w:p>
          <w:p w14:paraId="721D25D7" w14:textId="77777777" w:rsidR="00CB1E67" w:rsidRPr="006417F5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F5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обучающихся.</w:t>
            </w:r>
          </w:p>
          <w:p w14:paraId="6341A329" w14:textId="77777777" w:rsidR="00CB1E67" w:rsidRPr="006417F5" w:rsidRDefault="00CB1E67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C7C3BD" w14:textId="77777777" w:rsidR="00CB1E67" w:rsidRPr="00E26E3E" w:rsidRDefault="00CB1E67" w:rsidP="00CB1E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2ACFB68" w14:textId="77777777" w:rsidR="0092222C" w:rsidRDefault="0092222C" w:rsidP="00CB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5A524" w14:textId="77777777" w:rsidR="008F2780" w:rsidRDefault="008F2780" w:rsidP="00CB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D202E" w14:textId="77777777" w:rsidR="0092222C" w:rsidRDefault="0092222C" w:rsidP="00CB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87733" w14:textId="77777777" w:rsidR="00CB1E67" w:rsidRPr="00EC17C4" w:rsidRDefault="00CB1E67" w:rsidP="00CB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C4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5</w:t>
      </w:r>
    </w:p>
    <w:p w14:paraId="0021CE5A" w14:textId="77777777" w:rsidR="00CB1E67" w:rsidRPr="00B1562E" w:rsidRDefault="00CB1E67" w:rsidP="00CB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5F8AF" w14:textId="77777777" w:rsidR="00CB1E67" w:rsidRPr="00B1562E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62E">
        <w:rPr>
          <w:rFonts w:ascii="Times New Roman" w:hAnsi="Times New Roman" w:cs="Times New Roman"/>
          <w:sz w:val="28"/>
          <w:szCs w:val="28"/>
        </w:rPr>
        <w:t>Здоровье детей и подростков остается в прямой зависимости от неблагоприятных условий воспитания, обучения, пониженной двигательной активности, неправильного чередования нагрузки и отдыха, условий семейного воспитания и от неправильного питания. В современных условиях проблема организации рационального сбалансированного питания приобрела особую актуальность. Это обусловлено, в том числе, устойчивыми негативными тенденциями в состоянии здоровья детей.</w:t>
      </w:r>
    </w:p>
    <w:p w14:paraId="16522EF0" w14:textId="77777777" w:rsidR="00CB1E67" w:rsidRPr="00B1562E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62E">
        <w:rPr>
          <w:rFonts w:ascii="Times New Roman" w:hAnsi="Times New Roman" w:cs="Times New Roman"/>
          <w:sz w:val="28"/>
          <w:szCs w:val="28"/>
        </w:rPr>
        <w:t>В рамках подпрограммы № 5 предполагается решение этой проблемы путем введения в качестве обязательного дополнительного компонента в рацион питания обучающихся 1-4 классов молока.</w:t>
      </w:r>
    </w:p>
    <w:p w14:paraId="69DF7B7C" w14:textId="77777777" w:rsidR="00CB1E67" w:rsidRPr="00B1562E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62E">
        <w:rPr>
          <w:rFonts w:ascii="Times New Roman" w:hAnsi="Times New Roman" w:cs="Times New Roman"/>
          <w:sz w:val="28"/>
          <w:szCs w:val="28"/>
        </w:rPr>
        <w:t>По питательным показателям молоко - один из наиболее совершенных продуктов, который удовлетворяет потребности растущего организма в белке, кальции и многих других необходимых веществах. Молоко обеспечивает ребёнка практически всеми независимыми аминокислотами, так необходимыми для развития организма, особенно в детском периоде.</w:t>
      </w:r>
    </w:p>
    <w:p w14:paraId="3D913D22" w14:textId="77777777" w:rsidR="00CB1E67" w:rsidRPr="00E26E3E" w:rsidRDefault="00CB1E67" w:rsidP="00CB1E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7E30936" w14:textId="77777777" w:rsidR="00CB1E67" w:rsidRPr="00D92A92" w:rsidRDefault="00CB1E67" w:rsidP="00CB1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92">
        <w:rPr>
          <w:rFonts w:ascii="Times New Roman" w:hAnsi="Times New Roman" w:cs="Times New Roman"/>
          <w:b/>
          <w:sz w:val="28"/>
          <w:szCs w:val="28"/>
        </w:rPr>
        <w:t>2.Цели и задачи подпрограммы № 5, целевые показатели (индикаторы), описание ожидаемых конечных результатов, сроки и этапы реализации подпрограммы № 5</w:t>
      </w:r>
    </w:p>
    <w:p w14:paraId="2BE51783" w14:textId="77777777" w:rsidR="00CB1E67" w:rsidRPr="00E26E3E" w:rsidRDefault="00CB1E67" w:rsidP="00CB1E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EC3CD97" w14:textId="77777777" w:rsidR="00CB1E67" w:rsidRPr="00B1562E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62E">
        <w:rPr>
          <w:rFonts w:ascii="Times New Roman" w:hAnsi="Times New Roman" w:cs="Times New Roman"/>
          <w:sz w:val="28"/>
          <w:szCs w:val="28"/>
        </w:rPr>
        <w:t>Цель подпрограммы № 5: укрепление здоровья обучающихся 1 - 4 классов.</w:t>
      </w:r>
    </w:p>
    <w:p w14:paraId="08B2DAE6" w14:textId="77777777" w:rsidR="00CB1E67" w:rsidRPr="00B1562E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62E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следующей задачи - оздоровление детей путем включения в рацион питания обучающихся 1 - 4 классов молока.</w:t>
      </w:r>
    </w:p>
    <w:p w14:paraId="50845024" w14:textId="77777777" w:rsidR="00CB1E67" w:rsidRPr="006417F5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F5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5 и их значениях представлены в приложении № 12 к муниципальной программе.</w:t>
      </w:r>
    </w:p>
    <w:p w14:paraId="7F0363D2" w14:textId="77777777" w:rsidR="00CB1E67" w:rsidRPr="006417F5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F5">
        <w:rPr>
          <w:rFonts w:ascii="Times New Roman" w:hAnsi="Times New Roman" w:cs="Times New Roman"/>
          <w:sz w:val="28"/>
          <w:szCs w:val="28"/>
        </w:rPr>
        <w:t>В ходе реализации подпрограммы № 5 предполагается получение следующего результата: укрепление здоровья обучающихся.</w:t>
      </w:r>
    </w:p>
    <w:p w14:paraId="40195AF6" w14:textId="77777777" w:rsidR="00CB1E67" w:rsidRPr="006417F5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F5">
        <w:rPr>
          <w:rFonts w:ascii="Times New Roman" w:hAnsi="Times New Roman" w:cs="Times New Roman"/>
          <w:sz w:val="28"/>
          <w:szCs w:val="28"/>
        </w:rPr>
        <w:t>Реализация мероприятий подпрограммы № 5 рассчитана на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17F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17F5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7C369F5" w14:textId="77777777" w:rsidR="00CB1E67" w:rsidRDefault="00CB1E67" w:rsidP="00CB1E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EC4A6A3" w14:textId="77777777" w:rsidR="008F2780" w:rsidRPr="00E26E3E" w:rsidRDefault="008F2780" w:rsidP="00CB1E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9396B65" w14:textId="77777777" w:rsidR="00CB1E67" w:rsidRPr="00D92A92" w:rsidRDefault="00CB1E67" w:rsidP="00CB1E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92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5</w:t>
      </w:r>
    </w:p>
    <w:p w14:paraId="1AD9D3AA" w14:textId="77777777" w:rsidR="00CB1E67" w:rsidRPr="00D92A92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9EFA9" w14:textId="77777777" w:rsidR="00CB1E67" w:rsidRPr="00D92A92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92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5 представлена в приложении № 13 к муниципальной программе.</w:t>
      </w:r>
    </w:p>
    <w:p w14:paraId="798BE422" w14:textId="77777777" w:rsidR="00CB1E67" w:rsidRPr="00D92A92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BDFF8" w14:textId="77777777" w:rsidR="00CB1E67" w:rsidRPr="00D92A92" w:rsidRDefault="00CB1E67" w:rsidP="00CB1E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92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5</w:t>
      </w:r>
    </w:p>
    <w:p w14:paraId="708BEB0F" w14:textId="77777777" w:rsidR="00CB1E67" w:rsidRPr="00D92A92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5809B" w14:textId="77777777" w:rsidR="00CB1E67" w:rsidRPr="00D92A92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92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объемах и источниках финансового обеспечения подпрограммы № 5 представлены в приложении № 14 к муниципальной программе. </w:t>
      </w:r>
    </w:p>
    <w:p w14:paraId="2DE3925A" w14:textId="77777777" w:rsidR="00CB1E67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24A95" w14:textId="77777777" w:rsidR="0092222C" w:rsidRPr="00D92A92" w:rsidRDefault="0092222C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3FF55" w14:textId="77777777" w:rsidR="00CB1E67" w:rsidRPr="00D92A92" w:rsidRDefault="00CB1E67" w:rsidP="00CB1E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92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14:paraId="1B874B7A" w14:textId="77777777" w:rsidR="00CB1E67" w:rsidRPr="00D92A92" w:rsidRDefault="00CB1E67" w:rsidP="00CB1E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92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5</w:t>
      </w:r>
    </w:p>
    <w:p w14:paraId="30675ADE" w14:textId="77777777" w:rsidR="00CB1E67" w:rsidRPr="00D92A92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5BE6F" w14:textId="77777777" w:rsidR="00CB1E67" w:rsidRPr="00D92A92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92">
        <w:rPr>
          <w:rFonts w:ascii="Times New Roman" w:hAnsi="Times New Roman" w:cs="Times New Roman"/>
          <w:sz w:val="28"/>
          <w:szCs w:val="28"/>
        </w:rPr>
        <w:t>Управление и контроль реализации муниципальной подпрограммы № 5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14:paraId="45375C40" w14:textId="77777777" w:rsidR="00CB1E67" w:rsidRPr="00D92A92" w:rsidRDefault="00CB1E67" w:rsidP="00CB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92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14:paraId="77DAD85E" w14:textId="77777777" w:rsidR="00D571A8" w:rsidRDefault="00D571A8" w:rsidP="00D5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1AB752D" w14:textId="77777777" w:rsidR="004D1EEF" w:rsidRDefault="004D1EEF" w:rsidP="00D5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9BB0FE5" w14:textId="77777777" w:rsidR="004D1EEF" w:rsidRDefault="004D1EEF" w:rsidP="00D5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85DA826" w14:textId="77777777" w:rsidR="00D571A8" w:rsidRDefault="00D571A8" w:rsidP="00D5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C08791F" w14:textId="77777777" w:rsidR="00D571A8" w:rsidRDefault="00D571A8" w:rsidP="00D5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</w:p>
    <w:p w14:paraId="5C1B6065" w14:textId="77777777" w:rsidR="00D571A8" w:rsidRDefault="00D571A8"/>
    <w:p w14:paraId="214DDD22" w14:textId="77777777" w:rsidR="00080146" w:rsidRDefault="00080146"/>
    <w:p w14:paraId="43291E0B" w14:textId="77777777" w:rsidR="004D1EEF" w:rsidRDefault="004D1EEF"/>
    <w:p w14:paraId="1B726AC8" w14:textId="77777777" w:rsidR="004D1EEF" w:rsidRDefault="004D1EEF"/>
    <w:p w14:paraId="0F774BE2" w14:textId="77777777" w:rsidR="004D1EEF" w:rsidRDefault="004D1EEF"/>
    <w:p w14:paraId="6EA6CCAE" w14:textId="77777777" w:rsidR="004D1EEF" w:rsidRDefault="004D1EEF"/>
    <w:p w14:paraId="1007162A" w14:textId="77777777" w:rsidR="004D1EEF" w:rsidRDefault="004D1EEF"/>
    <w:p w14:paraId="7AEA12E9" w14:textId="6E3390EC" w:rsidR="004D1EEF" w:rsidRDefault="004D1EEF"/>
    <w:p w14:paraId="4B4BA47F" w14:textId="2FF2723B" w:rsidR="00CE057B" w:rsidRDefault="00CE057B"/>
    <w:p w14:paraId="03150FF6" w14:textId="5A1211A1" w:rsidR="00CE057B" w:rsidRDefault="00CE057B"/>
    <w:p w14:paraId="023B2F5A" w14:textId="33943C5B" w:rsidR="00CE057B" w:rsidRDefault="00CE057B"/>
    <w:p w14:paraId="58DC2C6D" w14:textId="77777777" w:rsidR="00CE057B" w:rsidRDefault="00CE057B"/>
    <w:p w14:paraId="00E463B1" w14:textId="77777777" w:rsidR="004D1EEF" w:rsidRDefault="004D1EEF"/>
    <w:p w14:paraId="4425CE77" w14:textId="77777777" w:rsidR="00A6025C" w:rsidRPr="002A7D40" w:rsidRDefault="00A6025C" w:rsidP="00A6025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A7D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7D40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796E7ACD" w14:textId="77777777" w:rsidR="00A6025C" w:rsidRPr="002A7D40" w:rsidRDefault="00A6025C" w:rsidP="00A6025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A7D40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1E6A06EE" w14:textId="77777777" w:rsidR="00A6025C" w:rsidRPr="002A7D40" w:rsidRDefault="00A6025C" w:rsidP="00A6025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A7D40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6498A70F" w14:textId="77777777" w:rsidR="00A6025C" w:rsidRPr="002A7D40" w:rsidRDefault="00A6025C" w:rsidP="00A6025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A7D40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4F4DD90B" w14:textId="1005F29E" w:rsidR="00A6025C" w:rsidRPr="002A7D40" w:rsidRDefault="00A6025C" w:rsidP="00A6025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A7D4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7D4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7D4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C6D40" w:rsidRPr="00BC6D40">
        <w:rPr>
          <w:rFonts w:ascii="Times New Roman" w:eastAsia="Times New Roman" w:hAnsi="Times New Roman" w:cs="Times New Roman"/>
          <w:color w:val="1207E9"/>
          <w:sz w:val="28"/>
        </w:rPr>
        <w:t xml:space="preserve"> </w:t>
      </w:r>
      <w:r w:rsidR="00BC6D40" w:rsidRPr="00C87900">
        <w:rPr>
          <w:rFonts w:ascii="Times New Roman" w:eastAsia="Times New Roman" w:hAnsi="Times New Roman" w:cs="Times New Roman"/>
          <w:color w:val="1207E9"/>
          <w:sz w:val="28"/>
        </w:rPr>
        <w:t>(внесены изменения постановлением</w:t>
      </w:r>
      <w:r w:rsidR="00BC6D40">
        <w:rPr>
          <w:rFonts w:ascii="Times New Roman" w:eastAsia="Times New Roman" w:hAnsi="Times New Roman" w:cs="Times New Roman"/>
          <w:color w:val="1207E9"/>
          <w:sz w:val="28"/>
        </w:rPr>
        <w:t xml:space="preserve"> №189 от 15.02.2023г.</w:t>
      </w:r>
      <w:r w:rsidR="00195706">
        <w:rPr>
          <w:rFonts w:ascii="Times New Roman" w:eastAsia="Times New Roman" w:hAnsi="Times New Roman" w:cs="Times New Roman"/>
          <w:color w:val="1207E9"/>
          <w:sz w:val="28"/>
        </w:rPr>
        <w:t>, от 03.04.2023г.№»373</w:t>
      </w:r>
      <w:r w:rsidR="00CE057B">
        <w:rPr>
          <w:rFonts w:ascii="Times New Roman" w:eastAsia="Times New Roman" w:hAnsi="Times New Roman" w:cs="Times New Roman"/>
          <w:color w:val="1207E9"/>
          <w:sz w:val="28"/>
        </w:rPr>
        <w:t>, от 21.11.2023г.№1397</w:t>
      </w:r>
      <w:r w:rsidR="00BC6D40">
        <w:rPr>
          <w:rFonts w:ascii="Times New Roman" w:eastAsia="Times New Roman" w:hAnsi="Times New Roman" w:cs="Times New Roman"/>
          <w:color w:val="1207E9"/>
          <w:sz w:val="28"/>
        </w:rPr>
        <w:t>)</w:t>
      </w:r>
    </w:p>
    <w:p w14:paraId="788C58BA" w14:textId="77777777" w:rsidR="00A6025C" w:rsidRPr="00E26E3E" w:rsidRDefault="00A6025C" w:rsidP="00A6025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B34E0B1" w14:textId="77777777" w:rsidR="00A6025C" w:rsidRPr="00CE4E1F" w:rsidRDefault="00A6025C" w:rsidP="00A6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1F">
        <w:rPr>
          <w:rFonts w:ascii="Times New Roman" w:hAnsi="Times New Roman" w:cs="Times New Roman"/>
          <w:b/>
          <w:sz w:val="28"/>
          <w:szCs w:val="28"/>
        </w:rPr>
        <w:t xml:space="preserve">Подпрограмма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769CA95C" w14:textId="77777777" w:rsidR="00A6025C" w:rsidRDefault="00A6025C" w:rsidP="00A6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218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организации питания учащихся в муниципальных общеобразовательных учреждениях Пугачевского муниципального </w:t>
      </w:r>
      <w:proofErr w:type="spellStart"/>
      <w:r w:rsidRPr="00BC0218">
        <w:rPr>
          <w:rFonts w:ascii="Times New Roman" w:hAnsi="Times New Roman" w:cs="Times New Roman"/>
          <w:b/>
          <w:sz w:val="28"/>
          <w:szCs w:val="28"/>
        </w:rPr>
        <w:t>района»</w:t>
      </w:r>
      <w:r w:rsidRPr="00CE4E1F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spellEnd"/>
      <w:r w:rsidRPr="00CE4E1F">
        <w:rPr>
          <w:rFonts w:ascii="Times New Roman" w:hAnsi="Times New Roman" w:cs="Times New Roman"/>
          <w:b/>
          <w:sz w:val="28"/>
          <w:szCs w:val="28"/>
        </w:rPr>
        <w:t xml:space="preserve"> программы «</w:t>
      </w:r>
      <w:r w:rsidRPr="00A65225">
        <w:rPr>
          <w:rFonts w:ascii="Times New Roman" w:hAnsi="Times New Roman" w:cs="Times New Roman"/>
          <w:b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CE4E1F">
        <w:rPr>
          <w:rFonts w:ascii="Times New Roman" w:hAnsi="Times New Roman" w:cs="Times New Roman"/>
          <w:b/>
          <w:sz w:val="28"/>
          <w:szCs w:val="28"/>
        </w:rPr>
        <w:t>»</w:t>
      </w:r>
    </w:p>
    <w:p w14:paraId="731A1E10" w14:textId="77777777" w:rsidR="00A6025C" w:rsidRDefault="00A6025C" w:rsidP="00A6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03E87" w14:textId="77777777" w:rsidR="00A6025C" w:rsidRPr="002A7D40" w:rsidRDefault="00A6025C" w:rsidP="00A6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40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406B9E7B" w14:textId="77777777" w:rsidR="00A6025C" w:rsidRPr="00E26E3E" w:rsidRDefault="00A6025C" w:rsidP="00A6025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A6025C" w:rsidRPr="002A7D40" w14:paraId="07DCDBD3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B9B90" w14:textId="77777777" w:rsidR="00A6025C" w:rsidRPr="00A6025C" w:rsidRDefault="00A6025C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2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DD13" w14:textId="77777777" w:rsidR="00A6025C" w:rsidRPr="002A7D40" w:rsidRDefault="00A6025C" w:rsidP="00F9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40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организации питания учащихся в муниципальных общеобразовательных учреждениях Пугачевского муниципального района» (далее – подпрограмма № </w:t>
            </w:r>
            <w:r w:rsidR="00F909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7D4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A6025C" w:rsidRPr="002A7D40" w14:paraId="0C805C1F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F0CA" w14:textId="77777777" w:rsidR="00A6025C" w:rsidRPr="00A6025C" w:rsidRDefault="00A6025C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25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5122" w14:textId="77777777" w:rsidR="00A6025C" w:rsidRPr="002A7D40" w:rsidRDefault="00A6025C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4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A6025C" w:rsidRPr="002A7D40" w14:paraId="1937873F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D1C7" w14:textId="77777777" w:rsidR="00A6025C" w:rsidRPr="00A6025C" w:rsidRDefault="00A6025C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25C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81D4" w14:textId="77777777" w:rsidR="00A6025C" w:rsidRPr="002A7D40" w:rsidRDefault="00A6025C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4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A6025C" w:rsidRPr="002A7D40" w14:paraId="7BD65DB2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C3E94" w14:textId="77777777" w:rsidR="00A6025C" w:rsidRPr="00A6025C" w:rsidRDefault="00A6025C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25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5A34" w14:textId="77777777" w:rsidR="00A6025C" w:rsidRPr="002A7D40" w:rsidRDefault="00A6025C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4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 Саратовской области;</w:t>
            </w:r>
          </w:p>
        </w:tc>
      </w:tr>
      <w:tr w:rsidR="00A6025C" w:rsidRPr="00E26E3E" w14:paraId="666FE448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58094" w14:textId="77777777" w:rsidR="00A6025C" w:rsidRPr="00A6025C" w:rsidRDefault="00A6025C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25C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A4FA" w14:textId="77777777" w:rsidR="00A6025C" w:rsidRPr="00ED2E8B" w:rsidRDefault="00A6025C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8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системы школьного питания, направленной на сохранение и укрепление здоровья обучающихся; </w:t>
            </w:r>
          </w:p>
        </w:tc>
      </w:tr>
      <w:tr w:rsidR="00A6025C" w:rsidRPr="00E26E3E" w14:paraId="6729C6D3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599B6" w14:textId="77777777" w:rsidR="00A6025C" w:rsidRPr="00A6025C" w:rsidRDefault="00A6025C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25C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14:paraId="1F36C91D" w14:textId="77777777" w:rsidR="00A6025C" w:rsidRPr="00A6025C" w:rsidRDefault="00A6025C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29E4" w14:textId="77777777" w:rsidR="00A6025C" w:rsidRPr="00ED2E8B" w:rsidRDefault="00A6025C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8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качественного и сбалансированного школьного питания в соответствии с возрастными и физиологическими потребностями обучающихся; </w:t>
            </w:r>
          </w:p>
        </w:tc>
      </w:tr>
      <w:tr w:rsidR="00A6025C" w:rsidRPr="00E26E3E" w14:paraId="623D54D1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D72EE" w14:textId="77777777" w:rsidR="00A6025C" w:rsidRPr="00A6025C" w:rsidRDefault="00A6025C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25C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1460" w14:textId="77777777" w:rsidR="00BC6D40" w:rsidRPr="00BC6D40" w:rsidRDefault="00BC6D40" w:rsidP="00BC6D4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C6D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обучающихся 5-11 классов в муниципальных общеобразовательных учреждениях, получающих льготное питание;</w:t>
            </w:r>
          </w:p>
          <w:p w14:paraId="2A38AC06" w14:textId="77777777" w:rsidR="00BC6D40" w:rsidRPr="00BC6D40" w:rsidRDefault="00BC6D40" w:rsidP="00BC6D4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C6D4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количество обучающихся </w:t>
            </w:r>
            <w:r w:rsidRPr="00BC6D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организации;</w:t>
            </w:r>
          </w:p>
          <w:p w14:paraId="5B2C337A" w14:textId="77777777" w:rsidR="00BC6D40" w:rsidRPr="00BC6D40" w:rsidRDefault="00BC6D40" w:rsidP="00BC6D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C6D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количество обучающихся </w:t>
            </w:r>
            <w:r w:rsidRPr="00BC6D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ограниченными возможностями здоровья в муниципальных общеоб</w:t>
            </w:r>
            <w:r w:rsidRPr="00BC6D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разовательных учреждениях, в том числе обучающихся на дому;</w:t>
            </w:r>
          </w:p>
          <w:p w14:paraId="15FB01F6" w14:textId="77777777" w:rsidR="00195706" w:rsidRDefault="00BC6D40" w:rsidP="00BC6D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6D4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количество обучающихся 1-4 классов </w:t>
            </w:r>
            <w:r w:rsidRPr="00BC6D40">
              <w:rPr>
                <w:rFonts w:ascii="Times New Roman" w:hAnsi="Times New Roman"/>
                <w:sz w:val="28"/>
                <w:szCs w:val="28"/>
              </w:rPr>
              <w:t>в муниципальных общеоб</w:t>
            </w:r>
            <w:r w:rsidRPr="00BC6D40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разовательных учреждениях</w:t>
            </w:r>
            <w:r w:rsidRPr="00BC6D40">
              <w:rPr>
                <w:rFonts w:ascii="Times New Roman" w:hAnsi="Times New Roman"/>
                <w:bCs/>
                <w:sz w:val="28"/>
                <w:szCs w:val="28"/>
              </w:rPr>
              <w:t>, получающих бесплатное горячее питание;</w:t>
            </w:r>
          </w:p>
          <w:p w14:paraId="3F48ADB8" w14:textId="4D05F5D8" w:rsidR="00A6025C" w:rsidRPr="00ED2E8B" w:rsidRDefault="00195706" w:rsidP="00BC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7155BD">
              <w:rPr>
                <w:rFonts w:ascii="Times New Roman" w:hAnsi="Times New Roman"/>
                <w:sz w:val="28"/>
                <w:szCs w:val="28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  <w:r w:rsidR="00BC6D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C6D40" w:rsidRPr="00C87900">
              <w:rPr>
                <w:rFonts w:ascii="Times New Roman" w:eastAsia="Times New Roman" w:hAnsi="Times New Roman" w:cs="Times New Roman"/>
                <w:color w:val="1207E9"/>
                <w:sz w:val="28"/>
              </w:rPr>
              <w:t>(внесены изменения постановлением</w:t>
            </w:r>
            <w:r w:rsidR="00BC6D40">
              <w:rPr>
                <w:rFonts w:ascii="Times New Roman" w:eastAsia="Times New Roman" w:hAnsi="Times New Roman" w:cs="Times New Roman"/>
                <w:color w:val="1207E9"/>
                <w:sz w:val="28"/>
              </w:rPr>
              <w:t xml:space="preserve"> №189 от 15.02.2023г.</w:t>
            </w:r>
            <w:r>
              <w:rPr>
                <w:rFonts w:ascii="Times New Roman" w:eastAsia="Times New Roman" w:hAnsi="Times New Roman" w:cs="Times New Roman"/>
                <w:color w:val="1207E9"/>
                <w:sz w:val="28"/>
              </w:rPr>
              <w:t>, от 03.04.2023г.№»373</w:t>
            </w:r>
            <w:r w:rsidR="00BC6D40">
              <w:rPr>
                <w:rFonts w:ascii="Times New Roman" w:eastAsia="Times New Roman" w:hAnsi="Times New Roman" w:cs="Times New Roman"/>
                <w:color w:val="1207E9"/>
                <w:sz w:val="28"/>
              </w:rPr>
              <w:t>)</w:t>
            </w:r>
          </w:p>
        </w:tc>
      </w:tr>
      <w:tr w:rsidR="00A6025C" w:rsidRPr="00800CA0" w14:paraId="2BAD8C1C" w14:textId="77777777" w:rsidTr="008F2780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C21F" w14:textId="77777777" w:rsidR="00A6025C" w:rsidRPr="00A6025C" w:rsidRDefault="00A6025C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2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0431" w14:textId="77777777" w:rsidR="00A6025C" w:rsidRPr="00800CA0" w:rsidRDefault="00A6025C" w:rsidP="00792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CA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0CA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0CA0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5D4498FA" w14:textId="77777777" w:rsidR="00A6025C" w:rsidRPr="00800CA0" w:rsidRDefault="00A6025C" w:rsidP="00D13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CA0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 </w:t>
            </w:r>
            <w:r w:rsidR="00D137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00CA0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без разделения на этапы;</w:t>
            </w:r>
          </w:p>
        </w:tc>
      </w:tr>
      <w:tr w:rsidR="00A6025C" w:rsidRPr="002C559B" w14:paraId="0B9D9B29" w14:textId="77777777" w:rsidTr="008F2780">
        <w:trPr>
          <w:trHeight w:val="5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4C71E" w14:textId="77777777" w:rsidR="00A6025C" w:rsidRPr="002C559B" w:rsidRDefault="00A6025C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7A589" w14:textId="4363AAE3" w:rsidR="00A6025C" w:rsidRPr="002C559B" w:rsidRDefault="00A6025C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№ </w:t>
            </w:r>
            <w:r w:rsidR="00F90987" w:rsidRPr="002C55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E057B">
              <w:rPr>
                <w:rFonts w:ascii="Times New Roman" w:eastAsia="Times New Roman" w:hAnsi="Times New Roman" w:cs="Times New Roman"/>
                <w:sz w:val="28"/>
                <w:szCs w:val="28"/>
              </w:rPr>
              <w:t>105655,0</w:t>
            </w:r>
            <w:r w:rsidR="00CE0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), в том числе:</w:t>
            </w:r>
          </w:p>
          <w:p w14:paraId="6A56583A" w14:textId="305F34B6" w:rsidR="00A6025C" w:rsidRPr="002C559B" w:rsidRDefault="00A6025C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043AC2">
              <w:rPr>
                <w:rFonts w:ascii="Times New Roman" w:hAnsi="Times New Roman" w:cs="Times New Roman"/>
                <w:sz w:val="28"/>
                <w:szCs w:val="28"/>
              </w:rPr>
              <w:t>38847,5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), из них: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AC2">
              <w:rPr>
                <w:rFonts w:ascii="Times New Roman" w:hAnsi="Times New Roman" w:cs="Times New Roman"/>
                <w:sz w:val="28"/>
                <w:szCs w:val="28"/>
              </w:rPr>
              <w:t>12873,1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43AC2">
              <w:rPr>
                <w:rFonts w:ascii="Times New Roman" w:hAnsi="Times New Roman" w:cs="Times New Roman"/>
                <w:sz w:val="28"/>
                <w:szCs w:val="28"/>
              </w:rPr>
              <w:t>12873,1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тыс.руб. (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2C559B" w:rsidRPr="002C55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43AC2">
              <w:rPr>
                <w:rFonts w:ascii="Times New Roman" w:hAnsi="Times New Roman" w:cs="Times New Roman"/>
                <w:sz w:val="28"/>
                <w:szCs w:val="28"/>
              </w:rPr>
              <w:t>13101,3</w:t>
            </w:r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C559B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14:paraId="4AFC8EF2" w14:textId="39E3CABE" w:rsidR="00A6025C" w:rsidRDefault="00A6025C" w:rsidP="002C5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5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местный бюджет: </w:t>
            </w:r>
            <w:r w:rsidR="00DB7AD8">
              <w:rPr>
                <w:rFonts w:ascii="Times New Roman" w:hAnsi="Times New Roman" w:cs="Times New Roman"/>
                <w:sz w:val="28"/>
                <w:szCs w:val="28"/>
              </w:rPr>
              <w:t>1017,</w:t>
            </w:r>
            <w:r w:rsidR="00F85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55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руб., из них: 202</w:t>
            </w:r>
            <w:r w:rsidR="002C559B" w:rsidRPr="002C559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C55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="00DB7AD8">
              <w:rPr>
                <w:rFonts w:ascii="Times New Roman" w:hAnsi="Times New Roman" w:cs="Times New Roman"/>
                <w:sz w:val="28"/>
                <w:szCs w:val="28"/>
              </w:rPr>
              <w:t>1017,</w:t>
            </w:r>
            <w:r w:rsidR="00F85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559B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руб., 202</w:t>
            </w:r>
            <w:r w:rsidR="002C559B" w:rsidRPr="002C559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C55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0,0 тыс. руб., 202</w:t>
            </w:r>
            <w:r w:rsidR="002C559B" w:rsidRPr="002C559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2C55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0,0 тыс. руб.;</w:t>
            </w:r>
          </w:p>
          <w:p w14:paraId="0D8392A6" w14:textId="0AB45E66" w:rsidR="00043AC2" w:rsidRPr="002C559B" w:rsidRDefault="00043AC2" w:rsidP="002C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бюджет: 65790,1 тыс. руб.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), из них: 2023 год – 22111,0 тыс. руб.(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), 2024 год – 22111,0 тыс. руб.(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), 2025 год – 21568,1 тыс. руб.(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); </w:t>
            </w:r>
            <w:r w:rsidRPr="00C87900">
              <w:rPr>
                <w:rFonts w:ascii="Times New Roman" w:eastAsia="Times New Roman" w:hAnsi="Times New Roman" w:cs="Times New Roman"/>
                <w:color w:val="1207E9"/>
                <w:sz w:val="28"/>
              </w:rPr>
              <w:t>(внесены изменения постановлением</w:t>
            </w:r>
            <w:r>
              <w:rPr>
                <w:rFonts w:ascii="Times New Roman" w:eastAsia="Times New Roman" w:hAnsi="Times New Roman" w:cs="Times New Roman"/>
                <w:color w:val="1207E9"/>
                <w:sz w:val="28"/>
              </w:rPr>
              <w:t xml:space="preserve"> №189 от 15.02.2023г.</w:t>
            </w:r>
            <w:r w:rsidR="00DB7AD8">
              <w:rPr>
                <w:rFonts w:ascii="Times New Roman" w:eastAsia="Times New Roman" w:hAnsi="Times New Roman" w:cs="Times New Roman"/>
                <w:color w:val="1207E9"/>
                <w:sz w:val="28"/>
              </w:rPr>
              <w:t>, от 03.04.2023г.№»373</w:t>
            </w:r>
            <w:r w:rsidR="00CE057B">
              <w:rPr>
                <w:rFonts w:ascii="Times New Roman" w:eastAsia="Times New Roman" w:hAnsi="Times New Roman" w:cs="Times New Roman"/>
                <w:color w:val="1207E9"/>
                <w:sz w:val="28"/>
              </w:rPr>
              <w:t>, от 21.11.2023г.№1397</w:t>
            </w:r>
            <w:r>
              <w:rPr>
                <w:rFonts w:ascii="Times New Roman" w:eastAsia="Times New Roman" w:hAnsi="Times New Roman" w:cs="Times New Roman"/>
                <w:color w:val="1207E9"/>
                <w:sz w:val="28"/>
              </w:rPr>
              <w:t>)</w:t>
            </w:r>
          </w:p>
        </w:tc>
      </w:tr>
      <w:tr w:rsidR="00A6025C" w:rsidRPr="00E26E3E" w14:paraId="2BEE9969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637DB" w14:textId="77777777" w:rsidR="00A6025C" w:rsidRPr="00A6025C" w:rsidRDefault="00A6025C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25C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9CBB" w14:textId="77777777" w:rsidR="00A6025C" w:rsidRPr="00ED2E8B" w:rsidRDefault="00A6025C" w:rsidP="00F9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8B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 </w:t>
            </w:r>
            <w:r w:rsidR="00F909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2E8B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получение следующего результата: совершенствование организации питания обучающихся в соответствии с санитарно-гигиеническими нормами.</w:t>
            </w:r>
          </w:p>
        </w:tc>
      </w:tr>
    </w:tbl>
    <w:p w14:paraId="7B802510" w14:textId="77777777" w:rsidR="00A6025C" w:rsidRPr="00E26E3E" w:rsidRDefault="00A6025C" w:rsidP="00A6025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E1AC16F" w14:textId="77777777" w:rsidR="00A6025C" w:rsidRPr="00800CA0" w:rsidRDefault="00A6025C" w:rsidP="00A6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A0">
        <w:rPr>
          <w:rFonts w:ascii="Times New Roman" w:hAnsi="Times New Roman" w:cs="Times New Roman"/>
          <w:b/>
          <w:sz w:val="28"/>
          <w:szCs w:val="28"/>
        </w:rPr>
        <w:t xml:space="preserve">1.Общая характеристика сферы реализации подпрограммы № </w:t>
      </w:r>
      <w:r w:rsidR="00F90987">
        <w:rPr>
          <w:rFonts w:ascii="Times New Roman" w:hAnsi="Times New Roman" w:cs="Times New Roman"/>
          <w:b/>
          <w:sz w:val="28"/>
          <w:szCs w:val="28"/>
        </w:rPr>
        <w:t>6</w:t>
      </w:r>
    </w:p>
    <w:p w14:paraId="637BAB72" w14:textId="77777777" w:rsidR="00A6025C" w:rsidRPr="00E26E3E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A6D1274" w14:textId="77777777" w:rsidR="00A6025C" w:rsidRPr="00ED2E8B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E8B">
        <w:rPr>
          <w:rFonts w:ascii="Times New Roman" w:hAnsi="Times New Roman" w:cs="Times New Roman"/>
          <w:sz w:val="28"/>
          <w:szCs w:val="28"/>
        </w:rPr>
        <w:t>Совершенствование системы школьного питания является одной из важнейших задач современной системы образования. Сбалансированное питание является необходимым условием для роста и развития школьников, обеспечения их здоровья, устойчивости к действию инфекций и других неблагоприятных факторов, способности к обучению во все возрастные периоды.</w:t>
      </w:r>
    </w:p>
    <w:p w14:paraId="65699E0A" w14:textId="77777777" w:rsidR="00A6025C" w:rsidRPr="00ED2E8B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E8B">
        <w:rPr>
          <w:rFonts w:ascii="Times New Roman" w:hAnsi="Times New Roman" w:cs="Times New Roman"/>
          <w:sz w:val="28"/>
          <w:szCs w:val="28"/>
        </w:rPr>
        <w:lastRenderedPageBreak/>
        <w:t>Большую часть времени дети и подростки проводят в школе, поэтому важную роль в общей структуре питания детей и подростков занимает их питание в школе. Организация рационального питания обучающихся во время пребывания в школе является одним из ключевых факторов поддержания их здоровья и эффективности обучения.</w:t>
      </w:r>
    </w:p>
    <w:p w14:paraId="1FE0E4CA" w14:textId="77777777" w:rsidR="00A6025C" w:rsidRPr="00ED2E8B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E8B">
        <w:rPr>
          <w:rFonts w:ascii="Times New Roman" w:hAnsi="Times New Roman" w:cs="Times New Roman"/>
          <w:sz w:val="28"/>
          <w:szCs w:val="28"/>
        </w:rPr>
        <w:t xml:space="preserve">Одной из мер социальной поддержки в период получения образования является организация предоставления льготного питания отдельным категориям обучающихся 5-11 классов в общеобразовательных учреждениях и отдельным категориям обучающихся, посещающих группы продленного дня. </w:t>
      </w:r>
    </w:p>
    <w:p w14:paraId="11B5D63A" w14:textId="77777777" w:rsidR="00A6025C" w:rsidRPr="00ED2E8B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E8B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5" w:anchor="/document/70291362/entry/0" w:history="1">
        <w:r w:rsidRPr="00ED2E8B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D2E8B">
        <w:rPr>
          <w:rFonts w:ascii="Times New Roman" w:hAnsi="Times New Roman" w:cs="Times New Roman"/>
          <w:sz w:val="28"/>
          <w:szCs w:val="28"/>
        </w:rPr>
        <w:t> «Об образовании в Российской Федерации» обучающиеся по образовательным программам начального общего образования в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 за счет источников финансирования, предусмотренных законодательством Российской Федерации.</w:t>
      </w:r>
    </w:p>
    <w:p w14:paraId="07E8356F" w14:textId="77777777" w:rsidR="00A6025C" w:rsidRDefault="00A6025C" w:rsidP="00A6025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25685F0" w14:textId="77777777" w:rsidR="0092222C" w:rsidRPr="00E26E3E" w:rsidRDefault="0092222C" w:rsidP="00A6025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C5D453D" w14:textId="77777777" w:rsidR="00A6025C" w:rsidRPr="00800CA0" w:rsidRDefault="00A6025C" w:rsidP="00A602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A0">
        <w:rPr>
          <w:rFonts w:ascii="Times New Roman" w:hAnsi="Times New Roman" w:cs="Times New Roman"/>
          <w:b/>
          <w:sz w:val="28"/>
          <w:szCs w:val="28"/>
        </w:rPr>
        <w:t xml:space="preserve">2.Цели и задачи подпрограммы № </w:t>
      </w:r>
      <w:r w:rsidR="00F90987">
        <w:rPr>
          <w:rFonts w:ascii="Times New Roman" w:hAnsi="Times New Roman" w:cs="Times New Roman"/>
          <w:b/>
          <w:sz w:val="28"/>
          <w:szCs w:val="28"/>
        </w:rPr>
        <w:t>6</w:t>
      </w:r>
      <w:r w:rsidRPr="00800CA0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№ </w:t>
      </w:r>
      <w:r w:rsidR="00F90987">
        <w:rPr>
          <w:rFonts w:ascii="Times New Roman" w:hAnsi="Times New Roman" w:cs="Times New Roman"/>
          <w:b/>
          <w:sz w:val="28"/>
          <w:szCs w:val="28"/>
        </w:rPr>
        <w:t>6</w:t>
      </w:r>
    </w:p>
    <w:p w14:paraId="21363B82" w14:textId="77777777" w:rsidR="00A6025C" w:rsidRPr="00E26E3E" w:rsidRDefault="00A6025C" w:rsidP="00A6025C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895B7EE" w14:textId="77777777" w:rsidR="00A6025C" w:rsidRPr="00ED2E8B" w:rsidRDefault="00A6025C" w:rsidP="00A602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E8B">
        <w:rPr>
          <w:rFonts w:ascii="Times New Roman" w:hAnsi="Times New Roman" w:cs="Times New Roman"/>
          <w:sz w:val="28"/>
          <w:szCs w:val="28"/>
        </w:rPr>
        <w:t xml:space="preserve">Цель подпрограммы № </w:t>
      </w:r>
      <w:r w:rsidR="00F90987">
        <w:rPr>
          <w:rFonts w:ascii="Times New Roman" w:hAnsi="Times New Roman" w:cs="Times New Roman"/>
          <w:sz w:val="28"/>
          <w:szCs w:val="28"/>
        </w:rPr>
        <w:t>6</w:t>
      </w:r>
      <w:r w:rsidRPr="00ED2E8B">
        <w:rPr>
          <w:rFonts w:ascii="Times New Roman" w:hAnsi="Times New Roman" w:cs="Times New Roman"/>
          <w:sz w:val="28"/>
          <w:szCs w:val="28"/>
        </w:rPr>
        <w:t>: повышение эффективности системы школьного питания, направленной на сохранение и укрепление здоровья обучающихся.</w:t>
      </w:r>
    </w:p>
    <w:p w14:paraId="62BDE6CC" w14:textId="77777777" w:rsidR="00A6025C" w:rsidRPr="00ED2E8B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E8B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следующей задачи:</w:t>
      </w:r>
    </w:p>
    <w:p w14:paraId="2A4C08F0" w14:textId="77777777" w:rsidR="00A6025C" w:rsidRPr="00ED2E8B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E8B">
        <w:rPr>
          <w:rFonts w:ascii="Times New Roman" w:hAnsi="Times New Roman" w:cs="Times New Roman"/>
          <w:sz w:val="28"/>
          <w:szCs w:val="28"/>
        </w:rPr>
        <w:t>обеспечение качественного и сбалансированного школьного питания в соответствии с возрастными и физиологическими потребностями обучающихся.</w:t>
      </w:r>
    </w:p>
    <w:p w14:paraId="41FF9716" w14:textId="77777777" w:rsidR="00A6025C" w:rsidRPr="00B1562E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62E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подпрограммы № </w:t>
      </w:r>
      <w:r w:rsidR="00F90987">
        <w:rPr>
          <w:rFonts w:ascii="Times New Roman" w:hAnsi="Times New Roman" w:cs="Times New Roman"/>
          <w:sz w:val="28"/>
          <w:szCs w:val="28"/>
        </w:rPr>
        <w:t>6</w:t>
      </w:r>
      <w:r w:rsidRPr="00B1562E">
        <w:rPr>
          <w:rFonts w:ascii="Times New Roman" w:hAnsi="Times New Roman" w:cs="Times New Roman"/>
          <w:sz w:val="28"/>
          <w:szCs w:val="28"/>
        </w:rPr>
        <w:t xml:space="preserve"> и их значениях представлены в приложении № 12 к муниципальной программе.</w:t>
      </w:r>
    </w:p>
    <w:p w14:paraId="0553EDCE" w14:textId="77777777" w:rsidR="00A6025C" w:rsidRPr="00B1562E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62E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№ </w:t>
      </w:r>
      <w:r w:rsidR="00F90987">
        <w:rPr>
          <w:rFonts w:ascii="Times New Roman" w:hAnsi="Times New Roman" w:cs="Times New Roman"/>
          <w:sz w:val="28"/>
          <w:szCs w:val="28"/>
        </w:rPr>
        <w:t>6</w:t>
      </w:r>
      <w:r w:rsidRPr="00B1562E">
        <w:rPr>
          <w:rFonts w:ascii="Times New Roman" w:hAnsi="Times New Roman" w:cs="Times New Roman"/>
          <w:sz w:val="28"/>
          <w:szCs w:val="28"/>
        </w:rPr>
        <w:t xml:space="preserve"> предполагается получение следующего результата:</w:t>
      </w:r>
    </w:p>
    <w:p w14:paraId="7FD69DE5" w14:textId="77777777" w:rsidR="00A6025C" w:rsidRPr="00B1562E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62E">
        <w:rPr>
          <w:rFonts w:ascii="Times New Roman" w:hAnsi="Times New Roman" w:cs="Times New Roman"/>
          <w:sz w:val="28"/>
          <w:szCs w:val="28"/>
        </w:rPr>
        <w:t>совершенствование организации питания обучающихся в соответствии с санитарно-гигиеническими нормами.</w:t>
      </w:r>
    </w:p>
    <w:p w14:paraId="677464E2" w14:textId="77777777" w:rsidR="00A6025C" w:rsidRPr="00800CA0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A0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 </w:t>
      </w:r>
      <w:r w:rsidR="00F90987">
        <w:rPr>
          <w:rFonts w:ascii="Times New Roman" w:hAnsi="Times New Roman" w:cs="Times New Roman"/>
          <w:sz w:val="28"/>
          <w:szCs w:val="28"/>
        </w:rPr>
        <w:t>6</w:t>
      </w:r>
      <w:r w:rsidRPr="00800CA0">
        <w:rPr>
          <w:rFonts w:ascii="Times New Roman" w:hAnsi="Times New Roman" w:cs="Times New Roman"/>
          <w:sz w:val="28"/>
          <w:szCs w:val="28"/>
        </w:rPr>
        <w:t xml:space="preserve"> рассчитана на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0CA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0CA0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774F1454" w14:textId="77777777" w:rsidR="00A6025C" w:rsidRPr="00E26E3E" w:rsidRDefault="00A6025C" w:rsidP="00A6025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FCBDFBD" w14:textId="77777777" w:rsidR="00A6025C" w:rsidRPr="00EC17C4" w:rsidRDefault="00A6025C" w:rsidP="00A6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C4">
        <w:rPr>
          <w:rFonts w:ascii="Times New Roman" w:hAnsi="Times New Roman" w:cs="Times New Roman"/>
          <w:b/>
          <w:sz w:val="28"/>
          <w:szCs w:val="28"/>
        </w:rPr>
        <w:t xml:space="preserve">3.Перечень основных мероприятий подпрограммы № </w:t>
      </w:r>
      <w:r w:rsidR="00F90987">
        <w:rPr>
          <w:rFonts w:ascii="Times New Roman" w:hAnsi="Times New Roman" w:cs="Times New Roman"/>
          <w:b/>
          <w:sz w:val="28"/>
          <w:szCs w:val="28"/>
        </w:rPr>
        <w:t>6</w:t>
      </w:r>
    </w:p>
    <w:p w14:paraId="3B532E00" w14:textId="77777777" w:rsidR="00A6025C" w:rsidRPr="00E26E3E" w:rsidRDefault="00A6025C" w:rsidP="00A6025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11895C3" w14:textId="77777777" w:rsidR="00A6025C" w:rsidRPr="00EC17C4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C4">
        <w:rPr>
          <w:rFonts w:ascii="Times New Roman" w:hAnsi="Times New Roman" w:cs="Times New Roman"/>
          <w:sz w:val="28"/>
          <w:szCs w:val="28"/>
        </w:rPr>
        <w:t xml:space="preserve">Информация об основных мероприятиях подпрограммы № </w:t>
      </w:r>
      <w:r w:rsidR="00F90987">
        <w:rPr>
          <w:rFonts w:ascii="Times New Roman" w:hAnsi="Times New Roman" w:cs="Times New Roman"/>
          <w:sz w:val="28"/>
          <w:szCs w:val="28"/>
        </w:rPr>
        <w:t>6</w:t>
      </w:r>
      <w:r w:rsidRPr="00EC17C4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 13 к муниципальной программе.</w:t>
      </w:r>
    </w:p>
    <w:p w14:paraId="27361290" w14:textId="77777777" w:rsidR="00A6025C" w:rsidRPr="00EC17C4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72E50B" w14:textId="77777777" w:rsidR="00A6025C" w:rsidRPr="00EC17C4" w:rsidRDefault="00A6025C" w:rsidP="00A602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C4">
        <w:rPr>
          <w:rFonts w:ascii="Times New Roman" w:hAnsi="Times New Roman" w:cs="Times New Roman"/>
          <w:b/>
          <w:sz w:val="28"/>
          <w:szCs w:val="28"/>
        </w:rPr>
        <w:t xml:space="preserve">4.Финансовое обеспечение реализации подпрограммы № </w:t>
      </w:r>
      <w:r w:rsidR="00F90987">
        <w:rPr>
          <w:rFonts w:ascii="Times New Roman" w:hAnsi="Times New Roman" w:cs="Times New Roman"/>
          <w:b/>
          <w:sz w:val="28"/>
          <w:szCs w:val="28"/>
        </w:rPr>
        <w:t>6</w:t>
      </w:r>
    </w:p>
    <w:p w14:paraId="32C9CE52" w14:textId="77777777" w:rsidR="00A6025C" w:rsidRPr="00EC17C4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CF091" w14:textId="77777777" w:rsidR="00A6025C" w:rsidRPr="00EC17C4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C4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объемах и источниках финансового обеспечения подпрограммы № </w:t>
      </w:r>
      <w:r w:rsidR="00F90987">
        <w:rPr>
          <w:rFonts w:ascii="Times New Roman" w:hAnsi="Times New Roman" w:cs="Times New Roman"/>
          <w:sz w:val="28"/>
          <w:szCs w:val="28"/>
        </w:rPr>
        <w:t>6</w:t>
      </w:r>
      <w:r w:rsidRPr="00EC17C4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14 к муниципальной программе. </w:t>
      </w:r>
    </w:p>
    <w:p w14:paraId="3CA596CF" w14:textId="77777777" w:rsidR="00A6025C" w:rsidRPr="00EC17C4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75C84" w14:textId="77777777" w:rsidR="00A6025C" w:rsidRPr="00EC17C4" w:rsidRDefault="00A6025C" w:rsidP="00A602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C4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14:paraId="44C51237" w14:textId="77777777" w:rsidR="00A6025C" w:rsidRPr="00EC17C4" w:rsidRDefault="00A6025C" w:rsidP="00A602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C4">
        <w:rPr>
          <w:rFonts w:ascii="Times New Roman" w:hAnsi="Times New Roman" w:cs="Times New Roman"/>
          <w:b/>
          <w:sz w:val="28"/>
          <w:szCs w:val="28"/>
        </w:rPr>
        <w:t xml:space="preserve">за ходом реализации подпрограммы № </w:t>
      </w:r>
      <w:r w:rsidR="00F90987">
        <w:rPr>
          <w:rFonts w:ascii="Times New Roman" w:hAnsi="Times New Roman" w:cs="Times New Roman"/>
          <w:b/>
          <w:sz w:val="28"/>
          <w:szCs w:val="28"/>
        </w:rPr>
        <w:t>6</w:t>
      </w:r>
    </w:p>
    <w:p w14:paraId="57588EC9" w14:textId="77777777" w:rsidR="00A6025C" w:rsidRPr="00EC17C4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AA7CE" w14:textId="77777777" w:rsidR="00A6025C" w:rsidRPr="00EC17C4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C4">
        <w:rPr>
          <w:rFonts w:ascii="Times New Roman" w:hAnsi="Times New Roman" w:cs="Times New Roman"/>
          <w:sz w:val="28"/>
          <w:szCs w:val="28"/>
        </w:rPr>
        <w:t xml:space="preserve">Управление и контроль реализации муниципальной подпрограммы № </w:t>
      </w:r>
      <w:r w:rsidR="00F90987">
        <w:rPr>
          <w:rFonts w:ascii="Times New Roman" w:hAnsi="Times New Roman" w:cs="Times New Roman"/>
          <w:sz w:val="28"/>
          <w:szCs w:val="28"/>
        </w:rPr>
        <w:t>6</w:t>
      </w:r>
      <w:r w:rsidRPr="00EC17C4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14:paraId="45B49487" w14:textId="77777777" w:rsidR="00A6025C" w:rsidRPr="00EC17C4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C4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14:paraId="3BB2E146" w14:textId="77777777" w:rsidR="00A6025C" w:rsidRPr="00EC17C4" w:rsidRDefault="00A6025C" w:rsidP="00A6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9194A" w14:textId="77777777" w:rsidR="00A6025C" w:rsidRDefault="00A6025C" w:rsidP="008F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C0413" w14:textId="77777777" w:rsidR="004D1EEF" w:rsidRDefault="004D1EEF" w:rsidP="004D1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</w:p>
    <w:p w14:paraId="05C51EBA" w14:textId="77777777" w:rsidR="004D1EEF" w:rsidRDefault="004D1EEF"/>
    <w:p w14:paraId="76388688" w14:textId="77777777" w:rsidR="00637C2E" w:rsidRPr="00D92A92" w:rsidRDefault="00637C2E" w:rsidP="00637C2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92A9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2A92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718DFBC0" w14:textId="77777777" w:rsidR="00637C2E" w:rsidRPr="00D92A92" w:rsidRDefault="00637C2E" w:rsidP="00637C2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92A92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6EFFE7C3" w14:textId="77777777" w:rsidR="00637C2E" w:rsidRPr="00D92A92" w:rsidRDefault="00637C2E" w:rsidP="00637C2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92A92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6A6B1D26" w14:textId="77777777" w:rsidR="00637C2E" w:rsidRPr="00D92A92" w:rsidRDefault="00637C2E" w:rsidP="00637C2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92A92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2A4A17A4" w14:textId="77777777" w:rsidR="00637C2E" w:rsidRPr="00D92A92" w:rsidRDefault="00637C2E" w:rsidP="00637C2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92A92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2A9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2A9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0CC001A9" w14:textId="7F9D04F1" w:rsidR="004B6DF8" w:rsidRPr="00275A1C" w:rsidRDefault="004B6DF8" w:rsidP="004B6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275A1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(внесение изменений постановлением от 31.07.2023г.№830</w:t>
      </w:r>
      <w:r w:rsidR="00172A66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, от 21.11.2023г.№1397</w:t>
      </w:r>
      <w:r w:rsidRPr="00275A1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)</w:t>
      </w:r>
    </w:p>
    <w:p w14:paraId="3D0C7B40" w14:textId="77777777" w:rsidR="004B6DF8" w:rsidRPr="00E26E3E" w:rsidRDefault="004B6DF8" w:rsidP="004B6D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779CA70" w14:textId="77777777" w:rsidR="00637C2E" w:rsidRDefault="00637C2E" w:rsidP="00637C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6581F0E" w14:textId="77777777" w:rsidR="008F2780" w:rsidRPr="00E26E3E" w:rsidRDefault="008F2780" w:rsidP="00637C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DAC1302" w14:textId="77777777" w:rsidR="00637C2E" w:rsidRPr="00CE4E1F" w:rsidRDefault="00637C2E" w:rsidP="00637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1F">
        <w:rPr>
          <w:rFonts w:ascii="Times New Roman" w:hAnsi="Times New Roman" w:cs="Times New Roman"/>
          <w:b/>
          <w:sz w:val="28"/>
          <w:szCs w:val="28"/>
        </w:rPr>
        <w:t xml:space="preserve">Подпрограмма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5D621309" w14:textId="77777777" w:rsidR="00637C2E" w:rsidRDefault="00637C2E" w:rsidP="00637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263">
        <w:rPr>
          <w:rFonts w:ascii="Times New Roman" w:hAnsi="Times New Roman" w:cs="Times New Roman"/>
          <w:b/>
          <w:sz w:val="28"/>
          <w:szCs w:val="28"/>
        </w:rPr>
        <w:t xml:space="preserve">«Организация подвоза обучающихся в Пугачевском муниципальном </w:t>
      </w:r>
      <w:proofErr w:type="spellStart"/>
      <w:r w:rsidRPr="00940263">
        <w:rPr>
          <w:rFonts w:ascii="Times New Roman" w:hAnsi="Times New Roman" w:cs="Times New Roman"/>
          <w:b/>
          <w:sz w:val="28"/>
          <w:szCs w:val="28"/>
        </w:rPr>
        <w:t>районе»</w:t>
      </w:r>
      <w:r w:rsidRPr="00CE4E1F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spellEnd"/>
      <w:r w:rsidRPr="00CE4E1F">
        <w:rPr>
          <w:rFonts w:ascii="Times New Roman" w:hAnsi="Times New Roman" w:cs="Times New Roman"/>
          <w:b/>
          <w:sz w:val="28"/>
          <w:szCs w:val="28"/>
        </w:rPr>
        <w:t xml:space="preserve"> программы «</w:t>
      </w:r>
      <w:r w:rsidRPr="00A65225">
        <w:rPr>
          <w:rFonts w:ascii="Times New Roman" w:hAnsi="Times New Roman" w:cs="Times New Roman"/>
          <w:b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CE4E1F">
        <w:rPr>
          <w:rFonts w:ascii="Times New Roman" w:hAnsi="Times New Roman" w:cs="Times New Roman"/>
          <w:b/>
          <w:sz w:val="28"/>
          <w:szCs w:val="28"/>
        </w:rPr>
        <w:t>»</w:t>
      </w:r>
    </w:p>
    <w:p w14:paraId="16811BE9" w14:textId="77777777" w:rsidR="00637C2E" w:rsidRDefault="00637C2E" w:rsidP="00637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872BD" w14:textId="77777777" w:rsidR="008F2780" w:rsidRDefault="008F2780" w:rsidP="00637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6A63C" w14:textId="77777777" w:rsidR="00637C2E" w:rsidRPr="00D92A92" w:rsidRDefault="00637C2E" w:rsidP="00637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92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47542317" w14:textId="77777777" w:rsidR="00637C2E" w:rsidRPr="00E26E3E" w:rsidRDefault="00637C2E" w:rsidP="00637C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9"/>
        <w:gridCol w:w="7512"/>
      </w:tblGrid>
      <w:tr w:rsidR="00637C2E" w:rsidRPr="00D92A92" w14:paraId="316FA8E5" w14:textId="77777777" w:rsidTr="008F278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2F44A" w14:textId="77777777" w:rsidR="00637C2E" w:rsidRPr="00940263" w:rsidRDefault="00637C2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6093" w14:textId="77777777" w:rsidR="00637C2E" w:rsidRPr="00D92A92" w:rsidRDefault="00637C2E" w:rsidP="00940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92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подвоза обучающихся в Пугачевском муниципальном районе» (далее – подпрограмма № </w:t>
            </w:r>
            <w:r w:rsidR="009402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A9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637C2E" w:rsidRPr="00D92A92" w14:paraId="58FD9C58" w14:textId="77777777" w:rsidTr="008F278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1A3B" w14:textId="77777777" w:rsidR="00637C2E" w:rsidRPr="00940263" w:rsidRDefault="00637C2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  <w:r w:rsidRPr="009402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исполнитель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1663" w14:textId="77777777" w:rsidR="00637C2E" w:rsidRPr="00D92A92" w:rsidRDefault="00637C2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администрации Пугачевского </w:t>
            </w:r>
            <w:r w:rsidRPr="00D92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Саратовской области;</w:t>
            </w:r>
          </w:p>
        </w:tc>
      </w:tr>
      <w:tr w:rsidR="00637C2E" w:rsidRPr="00D92A92" w14:paraId="2B3F9161" w14:textId="77777777" w:rsidTr="008F278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C7A5" w14:textId="77777777" w:rsidR="00637C2E" w:rsidRPr="00940263" w:rsidRDefault="00637C2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B917" w14:textId="77777777" w:rsidR="00637C2E" w:rsidRPr="00D92A92" w:rsidRDefault="00637C2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9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637C2E" w:rsidRPr="00EF674D" w14:paraId="67F37D5F" w14:textId="77777777" w:rsidTr="008F278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910E7" w14:textId="77777777" w:rsidR="00637C2E" w:rsidRPr="00940263" w:rsidRDefault="00637C2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3F85" w14:textId="77777777" w:rsidR="00637C2E" w:rsidRPr="00EF674D" w:rsidRDefault="00637C2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74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 Саратовской области;</w:t>
            </w:r>
          </w:p>
        </w:tc>
      </w:tr>
      <w:tr w:rsidR="00637C2E" w:rsidRPr="00EF674D" w14:paraId="4E7B677E" w14:textId="77777777" w:rsidTr="008F278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D9E3A" w14:textId="77777777" w:rsidR="00637C2E" w:rsidRPr="00940263" w:rsidRDefault="00637C2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3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BC16" w14:textId="77777777" w:rsidR="00637C2E" w:rsidRPr="00EF674D" w:rsidRDefault="00637C2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74D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обеспечение доступности общего образования;</w:t>
            </w:r>
          </w:p>
        </w:tc>
      </w:tr>
      <w:tr w:rsidR="00637C2E" w:rsidRPr="00EF674D" w14:paraId="15619D5D" w14:textId="77777777" w:rsidTr="008F278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32E6" w14:textId="77777777" w:rsidR="00637C2E" w:rsidRPr="00940263" w:rsidRDefault="00637C2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3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917F" w14:textId="77777777" w:rsidR="00637C2E" w:rsidRPr="00EF674D" w:rsidRDefault="00637C2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74D">
              <w:rPr>
                <w:rFonts w:ascii="Times New Roman" w:hAnsi="Times New Roman" w:cs="Times New Roman"/>
                <w:sz w:val="28"/>
                <w:szCs w:val="28"/>
              </w:rPr>
              <w:t>организация подвоза обучающихся, отвечающего требованиям безопасности;</w:t>
            </w:r>
          </w:p>
        </w:tc>
      </w:tr>
      <w:tr w:rsidR="00637C2E" w:rsidRPr="00EF674D" w14:paraId="424B187D" w14:textId="77777777" w:rsidTr="008F278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EC5A9" w14:textId="77777777" w:rsidR="00637C2E" w:rsidRPr="00940263" w:rsidRDefault="00637C2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14:paraId="6951CC2B" w14:textId="77777777" w:rsidR="00637C2E" w:rsidRPr="00940263" w:rsidRDefault="00637C2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3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7D6B" w14:textId="77777777" w:rsidR="00637C2E" w:rsidRPr="00AD5458" w:rsidRDefault="00637C2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58">
              <w:rPr>
                <w:rFonts w:ascii="Times New Roman" w:hAnsi="Times New Roman" w:cs="Times New Roman"/>
                <w:sz w:val="28"/>
                <w:szCs w:val="28"/>
              </w:rPr>
              <w:t>количество школьных маршрутов, по которым осуществляется подвоз обучающихся к месту учебы и обратно;</w:t>
            </w:r>
          </w:p>
          <w:p w14:paraId="1A6225A6" w14:textId="77777777" w:rsidR="00637C2E" w:rsidRPr="00EF674D" w:rsidRDefault="00637C2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2E" w:rsidRPr="00D92A92" w14:paraId="6F411E46" w14:textId="77777777" w:rsidTr="008F278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75351" w14:textId="77777777" w:rsidR="00637C2E" w:rsidRPr="00940263" w:rsidRDefault="00637C2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3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3773" w14:textId="77777777" w:rsidR="00637C2E" w:rsidRPr="00D92A92" w:rsidRDefault="00637C2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9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A9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A92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300FF545" w14:textId="77777777" w:rsidR="00637C2E" w:rsidRPr="00D92A92" w:rsidRDefault="00637C2E" w:rsidP="00940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A9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подпрограммы № </w:t>
            </w:r>
            <w:r w:rsidR="009402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A92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без разделения на этапы;</w:t>
            </w:r>
          </w:p>
        </w:tc>
      </w:tr>
      <w:tr w:rsidR="00637C2E" w:rsidRPr="00F40483" w14:paraId="5808BF6F" w14:textId="77777777" w:rsidTr="008F278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344D6" w14:textId="77777777" w:rsidR="00637C2E" w:rsidRPr="00F40483" w:rsidRDefault="00637C2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4A4AD" w14:textId="77777777" w:rsidR="00FA3D99" w:rsidRDefault="00637C2E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подпрограмме № </w:t>
            </w:r>
            <w:r w:rsidR="00940263" w:rsidRPr="00F404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38E6002" w14:textId="1AC234EE" w:rsidR="00637C2E" w:rsidRPr="00F40483" w:rsidRDefault="00F40483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2A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637C2E"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="00637C2E"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37C2E" w:rsidRPr="00F40483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14:paraId="5805FA6D" w14:textId="6C832DE0" w:rsidR="00FA3D99" w:rsidRDefault="00637C2E" w:rsidP="00F40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2A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0,0 тыс. руб., из них: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</w:p>
          <w:p w14:paraId="22E10B56" w14:textId="1AB562BC" w:rsidR="004B6DF8" w:rsidRPr="00275A1C" w:rsidRDefault="00F40483" w:rsidP="004B6D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2A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637C2E" w:rsidRPr="00F40483">
              <w:rPr>
                <w:rFonts w:ascii="Times New Roman" w:hAnsi="Times New Roman" w:cs="Times New Roman"/>
                <w:sz w:val="28"/>
                <w:szCs w:val="28"/>
              </w:rPr>
              <w:t>0,0 тыс. руб., 20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37C2E"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тыс. руб., 202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7C2E"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–0,0 тыс. руб.;</w:t>
            </w:r>
            <w:r w:rsidR="004B6DF8" w:rsidRPr="00275A1C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(внесение изменений постановлением от 31.07.2023г.№830</w:t>
            </w:r>
            <w:r w:rsidR="00172A66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, от 21.11.2023г.№1397</w:t>
            </w:r>
            <w:r w:rsidR="004B6DF8" w:rsidRPr="00275A1C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)</w:t>
            </w:r>
          </w:p>
          <w:p w14:paraId="2E7CA7DA" w14:textId="77777777" w:rsidR="004B6DF8" w:rsidRPr="00E26E3E" w:rsidRDefault="004B6DF8" w:rsidP="004B6D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8650F4C" w14:textId="7F402637" w:rsidR="00637C2E" w:rsidRPr="00F40483" w:rsidRDefault="00637C2E" w:rsidP="00F40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2E" w:rsidRPr="0090541B" w14:paraId="2CE0984B" w14:textId="77777777" w:rsidTr="008F2780">
        <w:trPr>
          <w:trHeight w:val="15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4E3A8" w14:textId="77777777" w:rsidR="00637C2E" w:rsidRPr="00940263" w:rsidRDefault="00637C2E" w:rsidP="00792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982B" w14:textId="77777777" w:rsidR="00637C2E" w:rsidRPr="0090541B" w:rsidRDefault="00637C2E" w:rsidP="00940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подпрограммы № </w:t>
            </w:r>
            <w:r w:rsidR="009402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получение следующего результата: обеспечение доступности качественного образования.</w:t>
            </w:r>
          </w:p>
        </w:tc>
      </w:tr>
    </w:tbl>
    <w:p w14:paraId="3F3F3396" w14:textId="77777777" w:rsidR="00637C2E" w:rsidRDefault="00637C2E" w:rsidP="00637C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6AAE020" w14:textId="77777777" w:rsidR="00940263" w:rsidRDefault="00940263" w:rsidP="00637C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4651547" w14:textId="77777777" w:rsidR="00940263" w:rsidRPr="00E26E3E" w:rsidRDefault="00940263" w:rsidP="00637C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4EDFCC5" w14:textId="77777777" w:rsidR="00637C2E" w:rsidRPr="000F0E3D" w:rsidRDefault="00637C2E" w:rsidP="00637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E3D">
        <w:rPr>
          <w:rFonts w:ascii="Times New Roman" w:hAnsi="Times New Roman" w:cs="Times New Roman"/>
          <w:b/>
          <w:sz w:val="28"/>
          <w:szCs w:val="28"/>
        </w:rPr>
        <w:t xml:space="preserve">1.Общая характеристика сферы реализации подпрограммы № </w:t>
      </w:r>
      <w:r w:rsidR="00940263">
        <w:rPr>
          <w:rFonts w:ascii="Times New Roman" w:hAnsi="Times New Roman" w:cs="Times New Roman"/>
          <w:b/>
          <w:sz w:val="28"/>
          <w:szCs w:val="28"/>
        </w:rPr>
        <w:t>7</w:t>
      </w:r>
    </w:p>
    <w:p w14:paraId="3906B8FB" w14:textId="77777777" w:rsidR="00637C2E" w:rsidRPr="00E26E3E" w:rsidRDefault="00637C2E" w:rsidP="00637C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1F33D7D" w14:textId="77777777" w:rsidR="00637C2E" w:rsidRPr="00864D09" w:rsidRDefault="00637C2E" w:rsidP="00637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09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 является одной из главных целей Федерального закона от 29 декабря 2012 года № 273-ФЗ «Об образовании в Российской Федерации». В условиях сельской школы с ее удаленностью от ряда населенных пунктов указанная цель может быть достигнута только при наличии бесперебойного подвоза учащихся, организованного с соблюдением требований безопасности. Необходимым условием обеспечения безопасного подвоза учащихся является наличие сопровождающего на каждый автобус.</w:t>
      </w:r>
    </w:p>
    <w:p w14:paraId="7B8AC91C" w14:textId="77777777" w:rsidR="00637C2E" w:rsidRPr="00864D09" w:rsidRDefault="00637C2E" w:rsidP="00637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09">
        <w:rPr>
          <w:rFonts w:ascii="Times New Roman" w:hAnsi="Times New Roman" w:cs="Times New Roman"/>
          <w:sz w:val="28"/>
          <w:szCs w:val="28"/>
        </w:rPr>
        <w:t xml:space="preserve">В настоящее время подвоз осуществляется 12 единицами транспорта, которые из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64D09">
        <w:rPr>
          <w:rFonts w:ascii="Times New Roman" w:hAnsi="Times New Roman" w:cs="Times New Roman"/>
          <w:sz w:val="28"/>
          <w:szCs w:val="28"/>
        </w:rPr>
        <w:t xml:space="preserve"> населенных пунктов доставляют на занятия 140 школьников, </w:t>
      </w:r>
      <w:r w:rsidRPr="00864D09">
        <w:rPr>
          <w:rFonts w:ascii="Times New Roman" w:hAnsi="Times New Roman" w:cs="Times New Roman"/>
          <w:sz w:val="28"/>
          <w:szCs w:val="28"/>
        </w:rPr>
        <w:lastRenderedPageBreak/>
        <w:t xml:space="preserve">проживающих в сельской местности, к месту учебы и обратно к месту проживания. </w:t>
      </w:r>
    </w:p>
    <w:p w14:paraId="16523C2C" w14:textId="77777777" w:rsidR="00637C2E" w:rsidRPr="00864D09" w:rsidRDefault="00637C2E" w:rsidP="00637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09">
        <w:rPr>
          <w:rFonts w:ascii="Times New Roman" w:hAnsi="Times New Roman" w:cs="Times New Roman"/>
          <w:sz w:val="28"/>
          <w:szCs w:val="28"/>
        </w:rPr>
        <w:t xml:space="preserve">Для организации подвоза обучающихся используются автобусы марки ФОРД, ПАЗ и ГАЗ. Все имеющиеся автобусы соответствуют требованиям ГОСТ Р 51160-98 «Автобус для перевозки детей. Технические требования». </w:t>
      </w:r>
    </w:p>
    <w:p w14:paraId="6BDB2758" w14:textId="77777777" w:rsidR="00637C2E" w:rsidRPr="00864D09" w:rsidRDefault="00637C2E" w:rsidP="00637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09">
        <w:rPr>
          <w:rFonts w:ascii="Times New Roman" w:hAnsi="Times New Roman" w:cs="Times New Roman"/>
          <w:sz w:val="28"/>
          <w:szCs w:val="28"/>
        </w:rPr>
        <w:t>Организация подвоза обучающихся осуществляется в соответствии с постановлением Правительства Российской Федерации от 23 сентября 2020 года № 1527 «Об утверждении Правил организованной перевозки группы детей автобусами». Для осуществления организованной перевозки группы детей используется школьный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тахографом, а также аппаратуро</w:t>
      </w:r>
      <w:r>
        <w:rPr>
          <w:rFonts w:ascii="Times New Roman" w:hAnsi="Times New Roman" w:cs="Times New Roman"/>
          <w:sz w:val="28"/>
          <w:szCs w:val="28"/>
        </w:rPr>
        <w:t>й спутниковой навигации ГЛОНАСС.</w:t>
      </w:r>
    </w:p>
    <w:p w14:paraId="5181401F" w14:textId="77777777" w:rsidR="00637C2E" w:rsidRPr="00E26E3E" w:rsidRDefault="00637C2E" w:rsidP="00637C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685C77E" w14:textId="77777777" w:rsidR="00637C2E" w:rsidRPr="000F0E3D" w:rsidRDefault="00637C2E" w:rsidP="00637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E3D">
        <w:rPr>
          <w:rFonts w:ascii="Times New Roman" w:hAnsi="Times New Roman" w:cs="Times New Roman"/>
          <w:b/>
          <w:sz w:val="28"/>
          <w:szCs w:val="28"/>
        </w:rPr>
        <w:t xml:space="preserve">2.Цели и задачи подпрограммы № </w:t>
      </w:r>
      <w:r w:rsidR="00940263">
        <w:rPr>
          <w:rFonts w:ascii="Times New Roman" w:hAnsi="Times New Roman" w:cs="Times New Roman"/>
          <w:b/>
          <w:sz w:val="28"/>
          <w:szCs w:val="28"/>
        </w:rPr>
        <w:t>7</w:t>
      </w:r>
      <w:r w:rsidRPr="000F0E3D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№ </w:t>
      </w:r>
      <w:r w:rsidR="00940263">
        <w:rPr>
          <w:rFonts w:ascii="Times New Roman" w:hAnsi="Times New Roman" w:cs="Times New Roman"/>
          <w:b/>
          <w:sz w:val="28"/>
          <w:szCs w:val="28"/>
        </w:rPr>
        <w:t>7</w:t>
      </w:r>
    </w:p>
    <w:p w14:paraId="35430BA2" w14:textId="77777777" w:rsidR="00637C2E" w:rsidRPr="0090541B" w:rsidRDefault="00637C2E" w:rsidP="00637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21E0A" w14:textId="77777777" w:rsidR="00637C2E" w:rsidRPr="0090541B" w:rsidRDefault="00637C2E" w:rsidP="00637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41B">
        <w:rPr>
          <w:rFonts w:ascii="Times New Roman" w:hAnsi="Times New Roman" w:cs="Times New Roman"/>
          <w:sz w:val="28"/>
          <w:szCs w:val="28"/>
        </w:rPr>
        <w:t xml:space="preserve">Цель подпрограммы № </w:t>
      </w:r>
      <w:r w:rsidR="00940263">
        <w:rPr>
          <w:rFonts w:ascii="Times New Roman" w:hAnsi="Times New Roman" w:cs="Times New Roman"/>
          <w:sz w:val="28"/>
          <w:szCs w:val="28"/>
        </w:rPr>
        <w:t>7</w:t>
      </w:r>
      <w:r w:rsidRPr="0090541B">
        <w:rPr>
          <w:rFonts w:ascii="Times New Roman" w:hAnsi="Times New Roman" w:cs="Times New Roman"/>
          <w:sz w:val="28"/>
          <w:szCs w:val="28"/>
        </w:rPr>
        <w:t xml:space="preserve"> - создание условий, направленных на обеспечение доступности общего образования.</w:t>
      </w:r>
    </w:p>
    <w:p w14:paraId="7FE75DD0" w14:textId="77777777" w:rsidR="00637C2E" w:rsidRPr="0090541B" w:rsidRDefault="00637C2E" w:rsidP="00637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41B">
        <w:rPr>
          <w:rFonts w:ascii="Times New Roman" w:hAnsi="Times New Roman" w:cs="Times New Roman"/>
          <w:sz w:val="28"/>
          <w:szCs w:val="28"/>
        </w:rPr>
        <w:t>Для достижения данной цели необходимо решение следующей задачи -организация подвоза обучающихся, отвечающего требованиям безопасности.</w:t>
      </w:r>
    </w:p>
    <w:p w14:paraId="6A070240" w14:textId="77777777" w:rsidR="00637C2E" w:rsidRPr="0090541B" w:rsidRDefault="00637C2E" w:rsidP="00637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41B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подпрограммы № </w:t>
      </w:r>
      <w:r w:rsidR="00940263">
        <w:rPr>
          <w:rFonts w:ascii="Times New Roman" w:hAnsi="Times New Roman" w:cs="Times New Roman"/>
          <w:sz w:val="28"/>
          <w:szCs w:val="28"/>
        </w:rPr>
        <w:t>7</w:t>
      </w:r>
      <w:r w:rsidRPr="0090541B">
        <w:rPr>
          <w:rFonts w:ascii="Times New Roman" w:hAnsi="Times New Roman" w:cs="Times New Roman"/>
          <w:sz w:val="28"/>
          <w:szCs w:val="28"/>
        </w:rPr>
        <w:t xml:space="preserve"> и их значениях представлены в приложении № 12 к муниципальной программе.</w:t>
      </w:r>
    </w:p>
    <w:p w14:paraId="29EE3DAC" w14:textId="77777777" w:rsidR="00637C2E" w:rsidRPr="0090541B" w:rsidRDefault="00637C2E" w:rsidP="00637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41B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№ </w:t>
      </w:r>
      <w:r w:rsidR="00940263">
        <w:rPr>
          <w:rFonts w:ascii="Times New Roman" w:hAnsi="Times New Roman" w:cs="Times New Roman"/>
          <w:sz w:val="28"/>
          <w:szCs w:val="28"/>
        </w:rPr>
        <w:t>7</w:t>
      </w:r>
      <w:r w:rsidRPr="0090541B">
        <w:rPr>
          <w:rFonts w:ascii="Times New Roman" w:hAnsi="Times New Roman" w:cs="Times New Roman"/>
          <w:sz w:val="28"/>
          <w:szCs w:val="28"/>
        </w:rPr>
        <w:t xml:space="preserve"> предполагается получение следующего результата - обеспечение доступности качественного образования.</w:t>
      </w:r>
    </w:p>
    <w:p w14:paraId="33C0C2F5" w14:textId="77777777" w:rsidR="00940263" w:rsidRPr="008F2780" w:rsidRDefault="00637C2E" w:rsidP="008F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41B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 </w:t>
      </w:r>
      <w:r w:rsidR="00940263">
        <w:rPr>
          <w:rFonts w:ascii="Times New Roman" w:hAnsi="Times New Roman" w:cs="Times New Roman"/>
          <w:sz w:val="28"/>
          <w:szCs w:val="28"/>
        </w:rPr>
        <w:t>7</w:t>
      </w:r>
      <w:r w:rsidRPr="0090541B">
        <w:rPr>
          <w:rFonts w:ascii="Times New Roman" w:hAnsi="Times New Roman" w:cs="Times New Roman"/>
          <w:sz w:val="28"/>
          <w:szCs w:val="28"/>
        </w:rPr>
        <w:t xml:space="preserve"> рассчитана на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541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541B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0503F1D2" w14:textId="77777777" w:rsidR="00940263" w:rsidRPr="00E26E3E" w:rsidRDefault="00940263" w:rsidP="00637C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360BD57" w14:textId="77777777" w:rsidR="00637C2E" w:rsidRPr="005C6E69" w:rsidRDefault="00637C2E" w:rsidP="00637C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69">
        <w:rPr>
          <w:rFonts w:ascii="Times New Roman" w:hAnsi="Times New Roman" w:cs="Times New Roman"/>
          <w:b/>
          <w:sz w:val="28"/>
          <w:szCs w:val="28"/>
        </w:rPr>
        <w:t xml:space="preserve">3.Перечень основных мероприятий подпрограммы № </w:t>
      </w:r>
      <w:r w:rsidR="00940263">
        <w:rPr>
          <w:rFonts w:ascii="Times New Roman" w:hAnsi="Times New Roman" w:cs="Times New Roman"/>
          <w:b/>
          <w:sz w:val="28"/>
          <w:szCs w:val="28"/>
        </w:rPr>
        <w:t>7</w:t>
      </w:r>
    </w:p>
    <w:p w14:paraId="314C60FD" w14:textId="77777777" w:rsidR="00637C2E" w:rsidRPr="005C6E69" w:rsidRDefault="00637C2E" w:rsidP="00637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18E18" w14:textId="77777777" w:rsidR="00637C2E" w:rsidRPr="005C6E69" w:rsidRDefault="00637C2E" w:rsidP="00637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9">
        <w:rPr>
          <w:rFonts w:ascii="Times New Roman" w:hAnsi="Times New Roman" w:cs="Times New Roman"/>
          <w:sz w:val="28"/>
          <w:szCs w:val="28"/>
        </w:rPr>
        <w:t xml:space="preserve">Информация об основных мероприятиях подпрограммы № </w:t>
      </w:r>
      <w:r w:rsidR="00940263">
        <w:rPr>
          <w:rFonts w:ascii="Times New Roman" w:hAnsi="Times New Roman" w:cs="Times New Roman"/>
          <w:sz w:val="28"/>
          <w:szCs w:val="28"/>
        </w:rPr>
        <w:t>7</w:t>
      </w:r>
      <w:r w:rsidRPr="005C6E69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 13 к муниципальной программе.</w:t>
      </w:r>
    </w:p>
    <w:p w14:paraId="3A2513CC" w14:textId="77777777" w:rsidR="00637C2E" w:rsidRPr="005C6E69" w:rsidRDefault="00637C2E" w:rsidP="00637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55439" w14:textId="77777777" w:rsidR="00637C2E" w:rsidRPr="005C6E69" w:rsidRDefault="00637C2E" w:rsidP="00637C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69">
        <w:rPr>
          <w:rFonts w:ascii="Times New Roman" w:hAnsi="Times New Roman" w:cs="Times New Roman"/>
          <w:b/>
          <w:sz w:val="28"/>
          <w:szCs w:val="28"/>
        </w:rPr>
        <w:t xml:space="preserve">4.Финансовое обеспечение реализации подпрограммы № </w:t>
      </w:r>
      <w:r w:rsidR="00940263">
        <w:rPr>
          <w:rFonts w:ascii="Times New Roman" w:hAnsi="Times New Roman" w:cs="Times New Roman"/>
          <w:b/>
          <w:sz w:val="28"/>
          <w:szCs w:val="28"/>
        </w:rPr>
        <w:t>7</w:t>
      </w:r>
    </w:p>
    <w:p w14:paraId="1F2CE3C1" w14:textId="77777777" w:rsidR="00637C2E" w:rsidRPr="005C6E69" w:rsidRDefault="00637C2E" w:rsidP="00637C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A1CD0" w14:textId="77777777" w:rsidR="00637C2E" w:rsidRPr="005C6E69" w:rsidRDefault="00637C2E" w:rsidP="00637C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9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</w:t>
      </w:r>
      <w:r w:rsidR="00940263">
        <w:rPr>
          <w:rFonts w:ascii="Times New Roman" w:hAnsi="Times New Roman" w:cs="Times New Roman"/>
          <w:sz w:val="28"/>
          <w:szCs w:val="28"/>
        </w:rPr>
        <w:t>7</w:t>
      </w:r>
      <w:r w:rsidRPr="005C6E69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14 к муниципальной программе. </w:t>
      </w:r>
    </w:p>
    <w:p w14:paraId="22A005CC" w14:textId="77777777" w:rsidR="00637C2E" w:rsidRDefault="00637C2E" w:rsidP="00637C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B195B" w14:textId="77777777" w:rsidR="00637C2E" w:rsidRPr="005C6E69" w:rsidRDefault="00637C2E" w:rsidP="00637C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69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14:paraId="74D8A560" w14:textId="77777777" w:rsidR="00637C2E" w:rsidRPr="005C6E69" w:rsidRDefault="00637C2E" w:rsidP="00637C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69">
        <w:rPr>
          <w:rFonts w:ascii="Times New Roman" w:hAnsi="Times New Roman" w:cs="Times New Roman"/>
          <w:b/>
          <w:sz w:val="28"/>
          <w:szCs w:val="28"/>
        </w:rPr>
        <w:t xml:space="preserve">за ходом реализации подпрограммы № </w:t>
      </w:r>
      <w:r w:rsidR="00940263">
        <w:rPr>
          <w:rFonts w:ascii="Times New Roman" w:hAnsi="Times New Roman" w:cs="Times New Roman"/>
          <w:b/>
          <w:sz w:val="28"/>
          <w:szCs w:val="28"/>
        </w:rPr>
        <w:t>7</w:t>
      </w:r>
    </w:p>
    <w:p w14:paraId="364D54AD" w14:textId="77777777" w:rsidR="00637C2E" w:rsidRPr="005C6E69" w:rsidRDefault="00637C2E" w:rsidP="00637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653FA" w14:textId="77777777" w:rsidR="00637C2E" w:rsidRPr="005C6E69" w:rsidRDefault="00637C2E" w:rsidP="00637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9">
        <w:rPr>
          <w:rFonts w:ascii="Times New Roman" w:hAnsi="Times New Roman" w:cs="Times New Roman"/>
          <w:sz w:val="28"/>
          <w:szCs w:val="28"/>
        </w:rPr>
        <w:t xml:space="preserve">Управление и контроль реализации муниципальной подпрограммы № </w:t>
      </w:r>
      <w:r w:rsidR="00940263">
        <w:rPr>
          <w:rFonts w:ascii="Times New Roman" w:hAnsi="Times New Roman" w:cs="Times New Roman"/>
          <w:sz w:val="28"/>
          <w:szCs w:val="28"/>
        </w:rPr>
        <w:t>7</w:t>
      </w:r>
      <w:r w:rsidRPr="005C6E69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образования администрации Пугачевского муниципального района под контролем координатора муниципальной </w:t>
      </w:r>
      <w:r w:rsidRPr="005C6E69">
        <w:rPr>
          <w:rFonts w:ascii="Times New Roman" w:hAnsi="Times New Roman" w:cs="Times New Roman"/>
          <w:sz w:val="28"/>
          <w:szCs w:val="28"/>
        </w:rPr>
        <w:lastRenderedPageBreak/>
        <w:t>программы - заместителя главы администрации Пугачевского муниципального района по социальным вопросам.</w:t>
      </w:r>
    </w:p>
    <w:p w14:paraId="20C08393" w14:textId="77777777" w:rsidR="00637C2E" w:rsidRPr="005C6E69" w:rsidRDefault="00637C2E" w:rsidP="00637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9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14:paraId="14846B82" w14:textId="77777777" w:rsidR="003D142B" w:rsidRDefault="003D142B"/>
    <w:p w14:paraId="371D0A2E" w14:textId="77777777" w:rsidR="003D142B" w:rsidRDefault="003D142B"/>
    <w:p w14:paraId="701C6A23" w14:textId="77777777" w:rsidR="003D142B" w:rsidRPr="00EC17C4" w:rsidRDefault="003D142B" w:rsidP="003D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20C258" w14:textId="77777777" w:rsidR="003D142B" w:rsidRDefault="003D142B" w:rsidP="003D142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14:paraId="3CCC66BC" w14:textId="77777777" w:rsidR="003D142B" w:rsidRDefault="003D142B" w:rsidP="003D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</w:p>
    <w:p w14:paraId="088E200E" w14:textId="77777777" w:rsidR="003D142B" w:rsidRDefault="003D142B"/>
    <w:p w14:paraId="4F705FD3" w14:textId="77777777" w:rsidR="00BC1451" w:rsidRDefault="00BC1451"/>
    <w:p w14:paraId="2518F7F9" w14:textId="77777777" w:rsidR="0079046B" w:rsidRDefault="0079046B"/>
    <w:p w14:paraId="49EDC886" w14:textId="77777777" w:rsidR="0079046B" w:rsidRDefault="0079046B"/>
    <w:p w14:paraId="423297F1" w14:textId="77777777" w:rsidR="0079046B" w:rsidRDefault="0079046B"/>
    <w:p w14:paraId="29FBDB88" w14:textId="77777777" w:rsidR="0079046B" w:rsidRDefault="0079046B"/>
    <w:p w14:paraId="3E21C839" w14:textId="77777777" w:rsidR="00BC1451" w:rsidRDefault="00BC1451"/>
    <w:p w14:paraId="310B080D" w14:textId="77777777" w:rsidR="008F2780" w:rsidRDefault="008F2780"/>
    <w:p w14:paraId="0F40B04B" w14:textId="77777777" w:rsidR="008F2780" w:rsidRDefault="008F2780"/>
    <w:p w14:paraId="3FB7F15B" w14:textId="77777777" w:rsidR="008F2780" w:rsidRDefault="008F2780"/>
    <w:p w14:paraId="0EB30E2C" w14:textId="367EB7D4" w:rsidR="008F2780" w:rsidRDefault="008F2780"/>
    <w:p w14:paraId="365F12F6" w14:textId="78674420" w:rsidR="00E63C22" w:rsidRDefault="00E63C22"/>
    <w:p w14:paraId="2CAD7AE2" w14:textId="1650024D" w:rsidR="00E63C22" w:rsidRDefault="00E63C22"/>
    <w:p w14:paraId="1675016B" w14:textId="21C41740" w:rsidR="00E63C22" w:rsidRDefault="00E63C22"/>
    <w:p w14:paraId="7ABCC09F" w14:textId="363693D1" w:rsidR="00E63C22" w:rsidRDefault="00E63C22"/>
    <w:p w14:paraId="66D17CBC" w14:textId="0DAB20E6" w:rsidR="00E63C22" w:rsidRDefault="00E63C22"/>
    <w:p w14:paraId="7919E0E8" w14:textId="70D61DD0" w:rsidR="00E63C22" w:rsidRDefault="00E63C22"/>
    <w:p w14:paraId="6142A660" w14:textId="54F5ADC8" w:rsidR="00E63C22" w:rsidRDefault="00E63C22"/>
    <w:p w14:paraId="7018A3A0" w14:textId="77777777" w:rsidR="00E63C22" w:rsidRDefault="00E63C22"/>
    <w:p w14:paraId="063366DC" w14:textId="77777777" w:rsidR="00F65DAA" w:rsidRPr="005C6E69" w:rsidRDefault="00F65DAA" w:rsidP="00F65DA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C6E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6E69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7CFDB439" w14:textId="77777777" w:rsidR="00F65DAA" w:rsidRPr="005C6E69" w:rsidRDefault="00F65DAA" w:rsidP="00F65DA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C6E69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2BF7F8A7" w14:textId="77777777" w:rsidR="00F65DAA" w:rsidRPr="005C6E69" w:rsidRDefault="00F65DAA" w:rsidP="00F65DA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C6E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630AE194" w14:textId="77777777" w:rsidR="00F65DAA" w:rsidRPr="005C6E69" w:rsidRDefault="00F65DAA" w:rsidP="00F65DA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C6E69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337CCC79" w14:textId="77777777" w:rsidR="00F65DAA" w:rsidRPr="005C6E69" w:rsidRDefault="00F65DAA" w:rsidP="00F65DA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C6E6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6E6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6E6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248FE97E" w14:textId="6CE57D1D" w:rsidR="008C33EF" w:rsidRPr="00275A1C" w:rsidRDefault="008C33EF" w:rsidP="008C33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275A1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(внесение изменений постановлением от 31.07.2023г.№830</w:t>
      </w:r>
      <w:r w:rsidR="00E63C2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, от 21.11.2023г.№1397</w:t>
      </w:r>
      <w:r w:rsidRPr="00275A1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)</w:t>
      </w:r>
    </w:p>
    <w:p w14:paraId="3FFD5AB2" w14:textId="77777777" w:rsidR="008C33EF" w:rsidRPr="00E26E3E" w:rsidRDefault="008C33EF" w:rsidP="008C33E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5BD1266" w14:textId="77777777" w:rsidR="00F65DAA" w:rsidRPr="005C6E69" w:rsidRDefault="00F65DAA" w:rsidP="00F65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7C818" w14:textId="77777777" w:rsidR="00F65DAA" w:rsidRPr="00CE4E1F" w:rsidRDefault="00F65DAA" w:rsidP="00F65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1F">
        <w:rPr>
          <w:rFonts w:ascii="Times New Roman" w:hAnsi="Times New Roman" w:cs="Times New Roman"/>
          <w:b/>
          <w:sz w:val="28"/>
          <w:szCs w:val="28"/>
        </w:rPr>
        <w:t xml:space="preserve">Подпрограмма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7B440FEA" w14:textId="3AFDA318" w:rsidR="00F65DAA" w:rsidRDefault="00F65DAA" w:rsidP="00F65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DAA">
        <w:rPr>
          <w:rFonts w:ascii="Times New Roman" w:hAnsi="Times New Roman" w:cs="Times New Roman"/>
          <w:b/>
          <w:sz w:val="28"/>
          <w:szCs w:val="28"/>
        </w:rPr>
        <w:t>«Организация отдыха и оздоровления детей в Пугачевском муниципальном районе»</w:t>
      </w:r>
      <w:r w:rsidR="00E63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E1F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Pr="00A65225">
        <w:rPr>
          <w:rFonts w:ascii="Times New Roman" w:hAnsi="Times New Roman" w:cs="Times New Roman"/>
          <w:b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CE4E1F">
        <w:rPr>
          <w:rFonts w:ascii="Times New Roman" w:hAnsi="Times New Roman" w:cs="Times New Roman"/>
          <w:b/>
          <w:sz w:val="28"/>
          <w:szCs w:val="28"/>
        </w:rPr>
        <w:t>»</w:t>
      </w:r>
    </w:p>
    <w:p w14:paraId="7D2383FB" w14:textId="77777777" w:rsidR="00F65DAA" w:rsidRDefault="00F65DAA" w:rsidP="00F65DA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568B3DAD" w14:textId="77777777" w:rsidR="00F65DAA" w:rsidRPr="00FE1894" w:rsidRDefault="00F65DAA" w:rsidP="00F65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894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36C9FBAD" w14:textId="77777777" w:rsidR="00F65DAA" w:rsidRPr="00E26E3E" w:rsidRDefault="00F65DAA" w:rsidP="00F65D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F65DAA" w:rsidRPr="005C6E69" w14:paraId="09228A8F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8EFEA" w14:textId="77777777" w:rsidR="00F65DAA" w:rsidRPr="00F65DAA" w:rsidRDefault="00F65DAA" w:rsidP="00F65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A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DC92" w14:textId="77777777" w:rsidR="00F65DAA" w:rsidRPr="005C6E69" w:rsidRDefault="00F65DAA" w:rsidP="00F65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69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отдыха и оздоровления детей в Пугачевском муниципальном районе» (далее – подпрограмма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6E6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F65DAA" w:rsidRPr="005C6E69" w14:paraId="4EFED959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A484C" w14:textId="77777777" w:rsidR="00F65DAA" w:rsidRPr="00F65DAA" w:rsidRDefault="00F65DAA" w:rsidP="00F65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55DD" w14:textId="77777777" w:rsidR="00F65DAA" w:rsidRPr="005C6E69" w:rsidRDefault="00F65DAA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6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65DAA" w:rsidRPr="005C6E69" w14:paraId="7A0D69D5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511E9" w14:textId="77777777" w:rsidR="00F65DAA" w:rsidRPr="00F65DAA" w:rsidRDefault="00F65DAA" w:rsidP="00F65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AA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E4AB" w14:textId="77777777" w:rsidR="00F65DAA" w:rsidRPr="005C6E69" w:rsidRDefault="00F65DAA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6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65DAA" w:rsidRPr="005C6E69" w14:paraId="2047C6AC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F801" w14:textId="77777777" w:rsidR="00F65DAA" w:rsidRPr="00F65DAA" w:rsidRDefault="00F65DAA" w:rsidP="00F65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A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4204C" w14:textId="77777777" w:rsidR="00F65DAA" w:rsidRPr="005C6E69" w:rsidRDefault="00F65DAA" w:rsidP="00781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69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«Орленок»;</w:t>
            </w:r>
          </w:p>
        </w:tc>
      </w:tr>
      <w:tr w:rsidR="00F65DAA" w:rsidRPr="00E26E3E" w14:paraId="1BC02948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D7DC3" w14:textId="77777777" w:rsidR="00F65DAA" w:rsidRPr="00F65DAA" w:rsidRDefault="00F65DAA" w:rsidP="00F65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AA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9468" w14:textId="77777777" w:rsidR="00F65DAA" w:rsidRPr="0079046B" w:rsidRDefault="00F65DAA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46B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доступность летнего отдыха и оздоровления обучающихся образовательных учреждений;</w:t>
            </w:r>
          </w:p>
        </w:tc>
      </w:tr>
      <w:tr w:rsidR="00F65DAA" w:rsidRPr="00E26E3E" w14:paraId="35AF5396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7E48" w14:textId="77777777" w:rsidR="00F65DAA" w:rsidRPr="00F65DAA" w:rsidRDefault="00F65DAA" w:rsidP="00F65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AA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62CE" w14:textId="77777777" w:rsidR="00F65DAA" w:rsidRPr="00F17C85" w:rsidRDefault="00F65DAA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C85">
              <w:rPr>
                <w:rFonts w:ascii="Times New Roman" w:hAnsi="Times New Roman" w:cs="Times New Roman"/>
                <w:sz w:val="28"/>
                <w:szCs w:val="28"/>
              </w:rPr>
              <w:t>сохранение инфраструктуры детского отдыха;</w:t>
            </w:r>
          </w:p>
          <w:p w14:paraId="422C39B9" w14:textId="77777777" w:rsidR="00F65DAA" w:rsidRPr="00F17C85" w:rsidRDefault="00F65DAA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DAA" w:rsidRPr="00E26E3E" w14:paraId="1EAC8353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721E" w14:textId="77777777" w:rsidR="00F65DAA" w:rsidRPr="00F65DAA" w:rsidRDefault="00F65DAA" w:rsidP="00F65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AA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14:paraId="37F4AD75" w14:textId="77777777" w:rsidR="00F65DAA" w:rsidRPr="00F65DAA" w:rsidRDefault="00F65DAA" w:rsidP="00F65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AA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0F7D" w14:textId="77777777" w:rsidR="00F65DAA" w:rsidRDefault="00F65DAA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458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организацией отдыха в загородных лагерях;</w:t>
            </w:r>
          </w:p>
          <w:p w14:paraId="0A824AD3" w14:textId="77777777" w:rsidR="00E63C22" w:rsidRDefault="00E63C22" w:rsidP="00792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E32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детей в лагерях с дневным пребыванием детей на базе общеобразовательный учреждений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0AF4310" w14:textId="7DB499E9" w:rsidR="00E63C22" w:rsidRPr="00E63C22" w:rsidRDefault="00E63C22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E63C22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8"/>
                <w:szCs w:val="28"/>
              </w:rPr>
              <w:t>(внесение изменений постановлением от 21.11.2023г.№1397)</w:t>
            </w:r>
          </w:p>
        </w:tc>
      </w:tr>
      <w:tr w:rsidR="00F65DAA" w:rsidRPr="005C6E69" w14:paraId="3E1F70D6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6B7B4" w14:textId="77777777" w:rsidR="00F65DAA" w:rsidRPr="00F65DAA" w:rsidRDefault="00F65DAA" w:rsidP="00F65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AA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6934" w14:textId="77777777" w:rsidR="00F65DAA" w:rsidRPr="005C6E69" w:rsidRDefault="00F65DAA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6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6E6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6E69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71FAD08C" w14:textId="77777777" w:rsidR="00F65DAA" w:rsidRPr="005C6E69" w:rsidRDefault="00F65DAA" w:rsidP="00BB2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6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подпрограммы № </w:t>
            </w:r>
            <w:r w:rsidR="00BB20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6E69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без разделения на этапы;</w:t>
            </w:r>
          </w:p>
        </w:tc>
      </w:tr>
      <w:tr w:rsidR="00F65DAA" w:rsidRPr="00F40483" w14:paraId="666E23D0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A3D2" w14:textId="77777777" w:rsidR="00F65DAA" w:rsidRPr="00F40483" w:rsidRDefault="00F65DAA" w:rsidP="00F65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A693" w14:textId="03B672C2" w:rsidR="00F65DAA" w:rsidRPr="00F40483" w:rsidRDefault="00F65DAA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 </w:t>
            </w:r>
            <w:r w:rsidR="00BB201B" w:rsidRPr="00F404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7781B">
              <w:rPr>
                <w:rFonts w:ascii="Times New Roman" w:eastAsia="Times New Roman" w:hAnsi="Times New Roman" w:cs="Times New Roman"/>
                <w:sz w:val="28"/>
                <w:szCs w:val="28"/>
              </w:rPr>
              <w:t>11228,0</w:t>
            </w:r>
            <w:r w:rsidR="00077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14:paraId="4281A3C8" w14:textId="30124693" w:rsidR="008C33EF" w:rsidRPr="00275A1C" w:rsidRDefault="00F65DAA" w:rsidP="008C33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07781B">
              <w:rPr>
                <w:rFonts w:ascii="Times New Roman" w:eastAsia="Times New Roman" w:hAnsi="Times New Roman" w:cs="Times New Roman"/>
                <w:sz w:val="28"/>
                <w:szCs w:val="28"/>
              </w:rPr>
              <w:t>11228,0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7781B">
              <w:rPr>
                <w:rFonts w:ascii="Times New Roman" w:hAnsi="Times New Roman" w:cs="Times New Roman"/>
                <w:sz w:val="28"/>
                <w:szCs w:val="28"/>
              </w:rPr>
              <w:t>4867,0</w:t>
            </w:r>
            <w:r w:rsidR="0007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 руб.,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3139,3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3221,7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  <w:r w:rsidR="008C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EF" w:rsidRPr="00275A1C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(внесение изменений постановлением от 31.07.2023г.№830</w:t>
            </w:r>
            <w:r w:rsidR="0007781B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, от 21.11.2023г.№1397</w:t>
            </w:r>
            <w:r w:rsidR="008C33EF" w:rsidRPr="00275A1C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)</w:t>
            </w:r>
          </w:p>
          <w:p w14:paraId="027506CD" w14:textId="77777777" w:rsidR="008C33EF" w:rsidRPr="00E26E3E" w:rsidRDefault="008C33EF" w:rsidP="008C33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B9035D5" w14:textId="5E92A376" w:rsidR="00F65DAA" w:rsidRPr="00F40483" w:rsidRDefault="00F65DAA" w:rsidP="00F40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DAA" w:rsidRPr="00E26E3E" w14:paraId="32E3C1A2" w14:textId="77777777" w:rsidTr="008F27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0D115" w14:textId="77777777" w:rsidR="00F65DAA" w:rsidRPr="00F65DAA" w:rsidRDefault="00F65DAA" w:rsidP="00F65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E965" w14:textId="77777777" w:rsidR="00F65DAA" w:rsidRPr="00F17C85" w:rsidRDefault="00F65DAA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C85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подпрограммы № </w:t>
            </w:r>
            <w:r w:rsidR="00BB20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7C85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получение следующего результата:</w:t>
            </w:r>
          </w:p>
          <w:p w14:paraId="7EA3AE90" w14:textId="77777777" w:rsidR="00F65DAA" w:rsidRPr="00F17C85" w:rsidRDefault="00F65DAA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C85">
              <w:rPr>
                <w:rFonts w:ascii="Times New Roman" w:hAnsi="Times New Roman" w:cs="Times New Roman"/>
                <w:sz w:val="28"/>
                <w:szCs w:val="28"/>
              </w:rPr>
              <w:t>сохранение числа детей, охваченных различными формами организованного отдыха и оздоровления.</w:t>
            </w:r>
          </w:p>
          <w:p w14:paraId="686CD993" w14:textId="77777777" w:rsidR="00F65DAA" w:rsidRPr="00F17C85" w:rsidRDefault="00F65DAA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882689" w14:textId="77777777" w:rsidR="008F2780" w:rsidRDefault="008F2780" w:rsidP="00F65DA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3B48F0" w14:textId="77777777" w:rsidR="00F65DAA" w:rsidRPr="005C22DD" w:rsidRDefault="00F65DAA" w:rsidP="00F65D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DD">
        <w:rPr>
          <w:rFonts w:ascii="Times New Roman" w:hAnsi="Times New Roman" w:cs="Times New Roman"/>
          <w:b/>
          <w:sz w:val="28"/>
          <w:szCs w:val="28"/>
        </w:rPr>
        <w:t xml:space="preserve">1.Общая характеристика сферы реализации подпрограммы № </w:t>
      </w:r>
      <w:r w:rsidR="00BB201B">
        <w:rPr>
          <w:rFonts w:ascii="Times New Roman" w:hAnsi="Times New Roman" w:cs="Times New Roman"/>
          <w:b/>
          <w:sz w:val="28"/>
          <w:szCs w:val="28"/>
        </w:rPr>
        <w:t>8</w:t>
      </w:r>
    </w:p>
    <w:p w14:paraId="4D69D9A2" w14:textId="77777777" w:rsidR="00F65DAA" w:rsidRPr="00E26E3E" w:rsidRDefault="00F65DAA" w:rsidP="00F65DAA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0CEE966" w14:textId="77777777" w:rsidR="00F65DAA" w:rsidRPr="00F17C85" w:rsidRDefault="00F65DAA" w:rsidP="00F65D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85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– одно из приоритетных направлений государственной социальной политики, проводимой по обеспечению защиты прав и законных интересов детей.</w:t>
      </w:r>
    </w:p>
    <w:p w14:paraId="4CDCEE2E" w14:textId="77777777" w:rsidR="00F65DAA" w:rsidRPr="00F17C85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85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очень важная составляющая социального благополучия граждан. Задача органов местного самоуправления - обеспечение необходимых условий для нормального содержательного отдыха детей, позволяющего организовать их свободное время. Необходимо использовать все возможности для укрепления здоровья детей, наполнить каникулярное время содержательной деятельностью, направленной на развитие интеллектуальных и творческих способностей детей, их социальную адаптацию.</w:t>
      </w:r>
    </w:p>
    <w:p w14:paraId="52AA4BED" w14:textId="77777777" w:rsidR="00F65DAA" w:rsidRPr="00F17C85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оздоровительная ка</w:t>
      </w:r>
      <w:r w:rsidRPr="00F17C85">
        <w:rPr>
          <w:rFonts w:ascii="Times New Roman" w:hAnsi="Times New Roman" w:cs="Times New Roman"/>
          <w:sz w:val="28"/>
          <w:szCs w:val="28"/>
        </w:rPr>
        <w:t xml:space="preserve">мпания 2022 года осуществлялась в соответствии с подпрограммой «Организация отдыха и оздоровления детей в Пугачевском муниципальном районе» к муниципальной программе «Развитие образования Пугачевского муниципального района на 2022-2024 годы». Финансирование мероприятий подпрограммы предусматривалось за счет средств бюджета Пугачевского муниципального района. </w:t>
      </w:r>
    </w:p>
    <w:p w14:paraId="6A2FAE8B" w14:textId="77777777" w:rsidR="00F65DAA" w:rsidRPr="00F17C85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85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были проведены следующие мероприятия: </w:t>
      </w:r>
    </w:p>
    <w:p w14:paraId="4247F678" w14:textId="77777777" w:rsidR="00F65DAA" w:rsidRPr="00F17C85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85">
        <w:rPr>
          <w:rFonts w:ascii="Times New Roman" w:hAnsi="Times New Roman" w:cs="Times New Roman"/>
          <w:sz w:val="28"/>
          <w:szCs w:val="28"/>
        </w:rPr>
        <w:t>организация работы лагерей с дневным пребыванием на базе семи общеобразовательных учреждений Пугачевского муниципального района (отдохнуло 400 детей);</w:t>
      </w:r>
    </w:p>
    <w:p w14:paraId="5DC7299E" w14:textId="77777777" w:rsidR="00F65DAA" w:rsidRPr="00A51441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41">
        <w:rPr>
          <w:rFonts w:ascii="Times New Roman" w:hAnsi="Times New Roman" w:cs="Times New Roman"/>
          <w:sz w:val="28"/>
          <w:szCs w:val="28"/>
        </w:rPr>
        <w:t>организация работы муниципального автономного учреждения Пугачевского муниципального района Саратовской области «Детский оздоровительный лагерь «Орленок» (отдохнуло 1</w:t>
      </w:r>
      <w:r w:rsidR="008D5C29">
        <w:rPr>
          <w:rFonts w:ascii="Times New Roman" w:hAnsi="Times New Roman" w:cs="Times New Roman"/>
          <w:sz w:val="28"/>
          <w:szCs w:val="28"/>
        </w:rPr>
        <w:t>50</w:t>
      </w:r>
      <w:r w:rsidRPr="00A51441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14:paraId="3C946BF0" w14:textId="77777777" w:rsidR="00F65DAA" w:rsidRPr="00F17C85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85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 </w:t>
      </w:r>
      <w:r w:rsidR="00DF4CFA">
        <w:rPr>
          <w:rFonts w:ascii="Times New Roman" w:hAnsi="Times New Roman" w:cs="Times New Roman"/>
          <w:sz w:val="28"/>
          <w:szCs w:val="28"/>
        </w:rPr>
        <w:t>8</w:t>
      </w:r>
      <w:r w:rsidRPr="00F17C85">
        <w:rPr>
          <w:rFonts w:ascii="Times New Roman" w:hAnsi="Times New Roman" w:cs="Times New Roman"/>
          <w:sz w:val="28"/>
          <w:szCs w:val="28"/>
        </w:rPr>
        <w:t xml:space="preserve"> дает возможность: </w:t>
      </w:r>
    </w:p>
    <w:p w14:paraId="24FDB25A" w14:textId="77777777" w:rsidR="00F65DAA" w:rsidRPr="00F17C85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85">
        <w:rPr>
          <w:rFonts w:ascii="Times New Roman" w:hAnsi="Times New Roman" w:cs="Times New Roman"/>
          <w:sz w:val="28"/>
          <w:szCs w:val="28"/>
        </w:rPr>
        <w:t>создать эффективную систему организации отдыха и оздоровления детей, способствующей воспитанию и развитию детей;</w:t>
      </w:r>
    </w:p>
    <w:p w14:paraId="33AFEA35" w14:textId="77777777" w:rsidR="00F65DAA" w:rsidRPr="00F17C85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85">
        <w:rPr>
          <w:rFonts w:ascii="Times New Roman" w:hAnsi="Times New Roman" w:cs="Times New Roman"/>
          <w:sz w:val="28"/>
          <w:szCs w:val="28"/>
        </w:rPr>
        <w:t>развивать новые формы организации отдыха и оздоровления детей.</w:t>
      </w:r>
    </w:p>
    <w:p w14:paraId="7EB8BFFA" w14:textId="77777777" w:rsidR="00F65DAA" w:rsidRPr="00F17C85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85">
        <w:rPr>
          <w:rFonts w:ascii="Times New Roman" w:hAnsi="Times New Roman" w:cs="Times New Roman"/>
          <w:sz w:val="28"/>
          <w:szCs w:val="28"/>
        </w:rPr>
        <w:t xml:space="preserve">Подпрограмма № </w:t>
      </w:r>
      <w:r w:rsidR="00DF4CFA">
        <w:rPr>
          <w:rFonts w:ascii="Times New Roman" w:hAnsi="Times New Roman" w:cs="Times New Roman"/>
          <w:sz w:val="28"/>
          <w:szCs w:val="28"/>
        </w:rPr>
        <w:t>8</w:t>
      </w:r>
      <w:r w:rsidRPr="00F17C85">
        <w:rPr>
          <w:rFonts w:ascii="Times New Roman" w:hAnsi="Times New Roman" w:cs="Times New Roman"/>
          <w:sz w:val="28"/>
          <w:szCs w:val="28"/>
        </w:rPr>
        <w:t xml:space="preserve"> ориентирована на создание оптимальных условий для обеспечения полноценного отдыха и оздоровления детей с максимальным использованием базы общеобразовательных, загородных детских оздоровительных учреждений.</w:t>
      </w:r>
    </w:p>
    <w:p w14:paraId="10A9DA07" w14:textId="77777777" w:rsidR="00F65DAA" w:rsidRPr="005C22DD" w:rsidRDefault="00F65DAA" w:rsidP="00F65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DE9ED" w14:textId="77777777" w:rsidR="00F65DAA" w:rsidRPr="005C22DD" w:rsidRDefault="00F65DAA" w:rsidP="00BC02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DD">
        <w:rPr>
          <w:rFonts w:ascii="Times New Roman" w:hAnsi="Times New Roman" w:cs="Times New Roman"/>
          <w:b/>
          <w:sz w:val="28"/>
          <w:szCs w:val="28"/>
        </w:rPr>
        <w:t xml:space="preserve">2.Цели и задачи подпрограммы № </w:t>
      </w:r>
      <w:r w:rsidR="00BE6C2B">
        <w:rPr>
          <w:rFonts w:ascii="Times New Roman" w:hAnsi="Times New Roman" w:cs="Times New Roman"/>
          <w:b/>
          <w:sz w:val="28"/>
          <w:szCs w:val="28"/>
        </w:rPr>
        <w:t>8</w:t>
      </w:r>
      <w:r w:rsidRPr="005C22DD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 w:rsidRPr="005C22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подпрограммы № </w:t>
      </w:r>
      <w:r w:rsidR="00BE6C2B">
        <w:rPr>
          <w:rFonts w:ascii="Times New Roman" w:hAnsi="Times New Roman" w:cs="Times New Roman"/>
          <w:b/>
          <w:sz w:val="28"/>
          <w:szCs w:val="28"/>
        </w:rPr>
        <w:t>8</w:t>
      </w:r>
    </w:p>
    <w:p w14:paraId="19A40975" w14:textId="77777777" w:rsidR="00F65DAA" w:rsidRPr="00E26E3E" w:rsidRDefault="00F65DAA" w:rsidP="00BC021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50B979C" w14:textId="77777777" w:rsidR="00F65DAA" w:rsidRPr="004E654B" w:rsidRDefault="00F65DAA" w:rsidP="00BC02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4B">
        <w:rPr>
          <w:rFonts w:ascii="Times New Roman" w:hAnsi="Times New Roman" w:cs="Times New Roman"/>
          <w:sz w:val="28"/>
          <w:szCs w:val="28"/>
        </w:rPr>
        <w:t xml:space="preserve">Цель подпрограммы № </w:t>
      </w:r>
      <w:r w:rsidR="00291346" w:rsidRPr="004E654B">
        <w:rPr>
          <w:rFonts w:ascii="Times New Roman" w:hAnsi="Times New Roman" w:cs="Times New Roman"/>
          <w:sz w:val="28"/>
          <w:szCs w:val="28"/>
        </w:rPr>
        <w:t>8</w:t>
      </w:r>
      <w:r w:rsidRPr="004E654B">
        <w:rPr>
          <w:rFonts w:ascii="Times New Roman" w:hAnsi="Times New Roman" w:cs="Times New Roman"/>
          <w:sz w:val="28"/>
          <w:szCs w:val="28"/>
        </w:rPr>
        <w:t xml:space="preserve"> - </w:t>
      </w:r>
      <w:r w:rsidR="002424CB" w:rsidRPr="0079046B">
        <w:rPr>
          <w:rFonts w:ascii="Times New Roman" w:hAnsi="Times New Roman" w:cs="Times New Roman"/>
          <w:sz w:val="28"/>
          <w:szCs w:val="28"/>
        </w:rPr>
        <w:t>создание условий, обеспечивающих доступность летнего отдыха и оздоровления обучающихся образовательных учреждений</w:t>
      </w:r>
      <w:r w:rsidRPr="004E654B">
        <w:rPr>
          <w:rFonts w:ascii="Times New Roman" w:hAnsi="Times New Roman" w:cs="Times New Roman"/>
          <w:sz w:val="28"/>
          <w:szCs w:val="28"/>
        </w:rPr>
        <w:t>.</w:t>
      </w:r>
    </w:p>
    <w:p w14:paraId="68C407CC" w14:textId="77777777" w:rsidR="00F65DAA" w:rsidRPr="00C27F90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90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следующей задачи - сохранение инфраструктуры детского отдыха.</w:t>
      </w:r>
    </w:p>
    <w:p w14:paraId="436C0BEE" w14:textId="77777777" w:rsidR="00F65DAA" w:rsidRPr="00C27F90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90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подпрограммы № </w:t>
      </w:r>
      <w:r w:rsidR="00291346">
        <w:rPr>
          <w:rFonts w:ascii="Times New Roman" w:hAnsi="Times New Roman" w:cs="Times New Roman"/>
          <w:sz w:val="28"/>
          <w:szCs w:val="28"/>
        </w:rPr>
        <w:t>8</w:t>
      </w:r>
      <w:r w:rsidRPr="00C27F90">
        <w:rPr>
          <w:rFonts w:ascii="Times New Roman" w:hAnsi="Times New Roman" w:cs="Times New Roman"/>
          <w:sz w:val="28"/>
          <w:szCs w:val="28"/>
        </w:rPr>
        <w:t xml:space="preserve"> и их значениях представлены в приложении № 12 к муниципальной программе.</w:t>
      </w:r>
    </w:p>
    <w:p w14:paraId="231275BD" w14:textId="77777777" w:rsidR="00F65DAA" w:rsidRPr="00C27F90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90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№ </w:t>
      </w:r>
      <w:r w:rsidR="00291346">
        <w:rPr>
          <w:rFonts w:ascii="Times New Roman" w:hAnsi="Times New Roman" w:cs="Times New Roman"/>
          <w:sz w:val="28"/>
          <w:szCs w:val="28"/>
        </w:rPr>
        <w:t>8</w:t>
      </w:r>
      <w:r w:rsidRPr="00C27F90">
        <w:rPr>
          <w:rFonts w:ascii="Times New Roman" w:hAnsi="Times New Roman" w:cs="Times New Roman"/>
          <w:sz w:val="28"/>
          <w:szCs w:val="28"/>
        </w:rPr>
        <w:t xml:space="preserve"> предполагается получение следующего результата: </w:t>
      </w:r>
    </w:p>
    <w:p w14:paraId="163BAA0E" w14:textId="77777777" w:rsidR="00F65DAA" w:rsidRPr="00C27F90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90">
        <w:rPr>
          <w:rFonts w:ascii="Times New Roman" w:hAnsi="Times New Roman" w:cs="Times New Roman"/>
          <w:sz w:val="28"/>
          <w:szCs w:val="28"/>
        </w:rPr>
        <w:t>сохранение числа детей, охваченных различными формами организованного отдыха и оздоровления.</w:t>
      </w:r>
    </w:p>
    <w:p w14:paraId="09F79F20" w14:textId="77777777" w:rsidR="00F65DAA" w:rsidRPr="00C27F90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90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 </w:t>
      </w:r>
      <w:r w:rsidR="00291346">
        <w:rPr>
          <w:rFonts w:ascii="Times New Roman" w:hAnsi="Times New Roman" w:cs="Times New Roman"/>
          <w:sz w:val="28"/>
          <w:szCs w:val="28"/>
        </w:rPr>
        <w:t>8</w:t>
      </w:r>
      <w:r w:rsidRPr="00C27F90">
        <w:rPr>
          <w:rFonts w:ascii="Times New Roman" w:hAnsi="Times New Roman" w:cs="Times New Roman"/>
          <w:sz w:val="28"/>
          <w:szCs w:val="28"/>
        </w:rPr>
        <w:t xml:space="preserve"> рассчитана на период 2023-2025 годы.</w:t>
      </w:r>
    </w:p>
    <w:p w14:paraId="7BA03F66" w14:textId="77777777" w:rsidR="00F65DAA" w:rsidRPr="005C22DD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D35C6" w14:textId="77777777" w:rsidR="00F65DAA" w:rsidRPr="005C22DD" w:rsidRDefault="00F65DAA" w:rsidP="00F65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DD">
        <w:rPr>
          <w:rFonts w:ascii="Times New Roman" w:hAnsi="Times New Roman" w:cs="Times New Roman"/>
          <w:b/>
          <w:sz w:val="28"/>
          <w:szCs w:val="28"/>
        </w:rPr>
        <w:t xml:space="preserve">3.Перечень основных мероприятий подпрограммы № </w:t>
      </w:r>
      <w:r w:rsidR="00291346">
        <w:rPr>
          <w:rFonts w:ascii="Times New Roman" w:hAnsi="Times New Roman" w:cs="Times New Roman"/>
          <w:b/>
          <w:sz w:val="28"/>
          <w:szCs w:val="28"/>
        </w:rPr>
        <w:t>8</w:t>
      </w:r>
    </w:p>
    <w:p w14:paraId="08F4C161" w14:textId="77777777" w:rsidR="00F65DAA" w:rsidRPr="005C22DD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B4E8D" w14:textId="77777777" w:rsidR="00F65DAA" w:rsidRPr="005C22DD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DD">
        <w:rPr>
          <w:rFonts w:ascii="Times New Roman" w:hAnsi="Times New Roman" w:cs="Times New Roman"/>
          <w:sz w:val="28"/>
          <w:szCs w:val="28"/>
        </w:rPr>
        <w:t xml:space="preserve">Информация об основных мероприятиях подпрограммы № </w:t>
      </w:r>
      <w:r w:rsidR="00291346">
        <w:rPr>
          <w:rFonts w:ascii="Times New Roman" w:hAnsi="Times New Roman" w:cs="Times New Roman"/>
          <w:sz w:val="28"/>
          <w:szCs w:val="28"/>
        </w:rPr>
        <w:t>8</w:t>
      </w:r>
      <w:r w:rsidRPr="005C22DD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 13 к муниципальной программе.</w:t>
      </w:r>
    </w:p>
    <w:p w14:paraId="36F1466C" w14:textId="77777777" w:rsidR="00F65DAA" w:rsidRPr="005C22DD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776D9" w14:textId="77777777" w:rsidR="00F65DAA" w:rsidRPr="005C22DD" w:rsidRDefault="00F65DAA" w:rsidP="00F65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DD">
        <w:rPr>
          <w:rFonts w:ascii="Times New Roman" w:hAnsi="Times New Roman" w:cs="Times New Roman"/>
          <w:b/>
          <w:sz w:val="28"/>
          <w:szCs w:val="28"/>
        </w:rPr>
        <w:t xml:space="preserve">4.Финансовое обеспечение реализации подпрограммы № </w:t>
      </w:r>
      <w:r w:rsidR="00291346">
        <w:rPr>
          <w:rFonts w:ascii="Times New Roman" w:hAnsi="Times New Roman" w:cs="Times New Roman"/>
          <w:b/>
          <w:sz w:val="28"/>
          <w:szCs w:val="28"/>
        </w:rPr>
        <w:t>8</w:t>
      </w:r>
    </w:p>
    <w:p w14:paraId="420745F6" w14:textId="77777777" w:rsidR="00F65DAA" w:rsidRPr="005C22DD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3D41F" w14:textId="77777777" w:rsidR="00F65DAA" w:rsidRPr="005C22DD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DD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</w:t>
      </w:r>
      <w:r w:rsidR="00291346">
        <w:rPr>
          <w:rFonts w:ascii="Times New Roman" w:hAnsi="Times New Roman" w:cs="Times New Roman"/>
          <w:sz w:val="28"/>
          <w:szCs w:val="28"/>
        </w:rPr>
        <w:t>8</w:t>
      </w:r>
      <w:r w:rsidRPr="005C22DD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14 к муниципальной программе. </w:t>
      </w:r>
    </w:p>
    <w:p w14:paraId="0FBD765E" w14:textId="77777777" w:rsidR="00F65DAA" w:rsidRPr="005C22DD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2A41A" w14:textId="77777777" w:rsidR="00F65DAA" w:rsidRPr="005C22DD" w:rsidRDefault="00F65DAA" w:rsidP="00F65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DD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14:paraId="330E5CE0" w14:textId="77777777" w:rsidR="00F65DAA" w:rsidRPr="005C22DD" w:rsidRDefault="00F65DAA" w:rsidP="00F65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DD">
        <w:rPr>
          <w:rFonts w:ascii="Times New Roman" w:hAnsi="Times New Roman" w:cs="Times New Roman"/>
          <w:b/>
          <w:sz w:val="28"/>
          <w:szCs w:val="28"/>
        </w:rPr>
        <w:t xml:space="preserve">за ходом реализации подпрограммы № </w:t>
      </w:r>
      <w:r w:rsidR="00291346">
        <w:rPr>
          <w:rFonts w:ascii="Times New Roman" w:hAnsi="Times New Roman" w:cs="Times New Roman"/>
          <w:b/>
          <w:sz w:val="28"/>
          <w:szCs w:val="28"/>
        </w:rPr>
        <w:t>8</w:t>
      </w:r>
    </w:p>
    <w:p w14:paraId="490DD8B6" w14:textId="77777777" w:rsidR="00F65DAA" w:rsidRPr="005C22DD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FA811" w14:textId="77777777" w:rsidR="00F65DAA" w:rsidRPr="005C22DD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DD">
        <w:rPr>
          <w:rFonts w:ascii="Times New Roman" w:hAnsi="Times New Roman" w:cs="Times New Roman"/>
          <w:sz w:val="28"/>
          <w:szCs w:val="28"/>
        </w:rPr>
        <w:t xml:space="preserve">Управление и контроль реализации муниципальной подпрограммы № </w:t>
      </w:r>
      <w:r w:rsidR="00291346">
        <w:rPr>
          <w:rFonts w:ascii="Times New Roman" w:hAnsi="Times New Roman" w:cs="Times New Roman"/>
          <w:sz w:val="28"/>
          <w:szCs w:val="28"/>
        </w:rPr>
        <w:t>8</w:t>
      </w:r>
      <w:r w:rsidRPr="005C22DD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14:paraId="2C1F67DF" w14:textId="77777777" w:rsidR="00F65DAA" w:rsidRPr="005C22DD" w:rsidRDefault="00F65DAA" w:rsidP="00F65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DD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14:paraId="4BE0ABBB" w14:textId="77777777" w:rsidR="00BC1451" w:rsidRDefault="00BC1451" w:rsidP="00BC1451"/>
    <w:p w14:paraId="0528F6FC" w14:textId="77777777" w:rsidR="00BC1451" w:rsidRPr="00EC17C4" w:rsidRDefault="00BC1451" w:rsidP="00BC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7D10E" w14:textId="77777777" w:rsidR="00BC1451" w:rsidRDefault="00BC1451" w:rsidP="00BC145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14:paraId="4E3BBFB5" w14:textId="77777777" w:rsidR="00BC1451" w:rsidRDefault="00BC1451" w:rsidP="00BC1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</w:p>
    <w:p w14:paraId="65365061" w14:textId="77777777" w:rsidR="00DF4CFA" w:rsidRDefault="00DF4CFA" w:rsidP="0079232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14:paraId="543F4225" w14:textId="77777777" w:rsidR="00792328" w:rsidRPr="005C22DD" w:rsidRDefault="00792328" w:rsidP="0079232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5C22D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22DD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19D974CA" w14:textId="77777777" w:rsidR="00792328" w:rsidRPr="005C22DD" w:rsidRDefault="00792328" w:rsidP="0079232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5C22DD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466219B6" w14:textId="77777777" w:rsidR="00792328" w:rsidRPr="005C22DD" w:rsidRDefault="00792328" w:rsidP="0079232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5C22DD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3C813B07" w14:textId="77777777" w:rsidR="00792328" w:rsidRPr="005C22DD" w:rsidRDefault="004C1A72" w:rsidP="0079232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92328" w:rsidRPr="005C22DD">
        <w:rPr>
          <w:rFonts w:ascii="Times New Roman" w:hAnsi="Times New Roman" w:cs="Times New Roman"/>
          <w:sz w:val="28"/>
          <w:szCs w:val="28"/>
        </w:rPr>
        <w:t xml:space="preserve">айона Саратовской области </w:t>
      </w:r>
    </w:p>
    <w:p w14:paraId="44C24233" w14:textId="77777777" w:rsidR="00792328" w:rsidRPr="005C22DD" w:rsidRDefault="00792328" w:rsidP="0079232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5C22D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22D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2D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6B728361" w14:textId="77777777" w:rsidR="00792328" w:rsidRPr="00E26E3E" w:rsidRDefault="00792328" w:rsidP="0079232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3270CD0" w14:textId="77777777" w:rsidR="00792328" w:rsidRPr="00CE4E1F" w:rsidRDefault="00792328" w:rsidP="0079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1F">
        <w:rPr>
          <w:rFonts w:ascii="Times New Roman" w:hAnsi="Times New Roman" w:cs="Times New Roman"/>
          <w:b/>
          <w:sz w:val="28"/>
          <w:szCs w:val="28"/>
        </w:rPr>
        <w:t xml:space="preserve">Подпрограмма № </w:t>
      </w:r>
      <w:r w:rsidR="001D35C0">
        <w:rPr>
          <w:rFonts w:ascii="Times New Roman" w:hAnsi="Times New Roman" w:cs="Times New Roman"/>
          <w:b/>
          <w:sz w:val="28"/>
          <w:szCs w:val="28"/>
        </w:rPr>
        <w:t>9</w:t>
      </w:r>
    </w:p>
    <w:p w14:paraId="2C2342AF" w14:textId="77777777" w:rsidR="00792328" w:rsidRPr="001D35C0" w:rsidRDefault="00792328" w:rsidP="0079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C0">
        <w:rPr>
          <w:rFonts w:ascii="Times New Roman" w:hAnsi="Times New Roman" w:cs="Times New Roman"/>
          <w:b/>
          <w:sz w:val="28"/>
          <w:szCs w:val="28"/>
        </w:rPr>
        <w:t>«</w:t>
      </w:r>
      <w:r w:rsidR="001D35C0" w:rsidRPr="001D35C0"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</w:t>
      </w:r>
      <w:r w:rsidRPr="001D35C0">
        <w:rPr>
          <w:rFonts w:ascii="Times New Roman" w:hAnsi="Times New Roman" w:cs="Times New Roman"/>
          <w:b/>
          <w:sz w:val="28"/>
          <w:szCs w:val="28"/>
        </w:rPr>
        <w:t>»</w:t>
      </w:r>
    </w:p>
    <w:p w14:paraId="5FC1F31D" w14:textId="77777777" w:rsidR="00792328" w:rsidRDefault="00792328" w:rsidP="0079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1F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Pr="00A65225">
        <w:rPr>
          <w:rFonts w:ascii="Times New Roman" w:hAnsi="Times New Roman" w:cs="Times New Roman"/>
          <w:b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CE4E1F">
        <w:rPr>
          <w:rFonts w:ascii="Times New Roman" w:hAnsi="Times New Roman" w:cs="Times New Roman"/>
          <w:b/>
          <w:sz w:val="28"/>
          <w:szCs w:val="28"/>
        </w:rPr>
        <w:t>»</w:t>
      </w:r>
    </w:p>
    <w:p w14:paraId="2E987A93" w14:textId="77777777" w:rsidR="001D35C0" w:rsidRPr="004C1A72" w:rsidRDefault="001D35C0" w:rsidP="007923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A3277B" w14:textId="77777777" w:rsidR="00792328" w:rsidRPr="005C22DD" w:rsidRDefault="00792328" w:rsidP="0079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DD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№ </w:t>
      </w:r>
      <w:r w:rsidR="001D35C0">
        <w:rPr>
          <w:rFonts w:ascii="Times New Roman" w:hAnsi="Times New Roman" w:cs="Times New Roman"/>
          <w:b/>
          <w:sz w:val="28"/>
          <w:szCs w:val="28"/>
        </w:rPr>
        <w:t>9</w:t>
      </w:r>
    </w:p>
    <w:p w14:paraId="502E5780" w14:textId="77777777" w:rsidR="00792328" w:rsidRPr="00E26E3E" w:rsidRDefault="00792328" w:rsidP="0079232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792328" w:rsidRPr="00A443F1" w14:paraId="5F4B0162" w14:textId="77777777" w:rsidTr="004C1A7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9DB9" w14:textId="77777777" w:rsidR="00792328" w:rsidRPr="00A443F1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3F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7BFA" w14:textId="77777777" w:rsidR="00792328" w:rsidRPr="00A443F1" w:rsidRDefault="00792328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3F1">
              <w:rPr>
                <w:rFonts w:ascii="Times New Roman" w:hAnsi="Times New Roman" w:cs="Times New Roman"/>
                <w:sz w:val="28"/>
                <w:szCs w:val="28"/>
              </w:rPr>
              <w:t>«Организация временного трудоустройства несовершеннолетних граждан в возрасте от 14 до 18 лет в свободное от учебы время» (далее – подпрограмма №</w:t>
            </w:r>
            <w:r w:rsidR="00DF4C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35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443F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792328" w:rsidRPr="00A443F1" w14:paraId="3A867691" w14:textId="77777777" w:rsidTr="004C1A7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E517" w14:textId="77777777" w:rsidR="00792328" w:rsidRPr="00A443F1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3F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910C" w14:textId="77777777" w:rsidR="00792328" w:rsidRPr="00A443F1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3F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792328" w:rsidRPr="00A443F1" w14:paraId="65CFFD31" w14:textId="77777777" w:rsidTr="004C1A7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F603B" w14:textId="77777777" w:rsidR="00792328" w:rsidRPr="00A443F1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3F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A32E" w14:textId="77777777" w:rsidR="00792328" w:rsidRPr="00A443F1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3F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792328" w:rsidRPr="00A443F1" w14:paraId="1AB2241D" w14:textId="77777777" w:rsidTr="004C1A7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126B3" w14:textId="77777777" w:rsidR="00792328" w:rsidRPr="00A443F1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3F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A26E" w14:textId="77777777" w:rsidR="00792328" w:rsidRPr="00A443F1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3F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 Саратовской области;</w:t>
            </w:r>
          </w:p>
        </w:tc>
      </w:tr>
      <w:tr w:rsidR="00792328" w:rsidRPr="0090541B" w14:paraId="107672FA" w14:textId="77777777" w:rsidTr="004C1A72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3152" w14:textId="77777777" w:rsidR="00792328" w:rsidRPr="0090541B" w:rsidRDefault="00792328" w:rsidP="00792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E6E3" w14:textId="77777777" w:rsidR="00792328" w:rsidRPr="0090541B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социализации обучающихся, профилактика асоциального поведения;</w:t>
            </w:r>
          </w:p>
        </w:tc>
      </w:tr>
      <w:tr w:rsidR="00792328" w:rsidRPr="0090541B" w14:paraId="3EEC2B2C" w14:textId="77777777" w:rsidTr="004C1A7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59280" w14:textId="77777777" w:rsidR="00792328" w:rsidRPr="0090541B" w:rsidRDefault="00792328" w:rsidP="00792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FC62" w14:textId="77777777" w:rsidR="00792328" w:rsidRPr="0090541B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навыков; </w:t>
            </w:r>
          </w:p>
        </w:tc>
      </w:tr>
      <w:tr w:rsidR="00792328" w:rsidRPr="0090541B" w14:paraId="4550957C" w14:textId="77777777" w:rsidTr="004C1A7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0FC39" w14:textId="77777777" w:rsidR="00792328" w:rsidRPr="0090541B" w:rsidRDefault="00792328" w:rsidP="00792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  <w:p w14:paraId="2918C3E4" w14:textId="77777777" w:rsidR="00792328" w:rsidRPr="0090541B" w:rsidRDefault="00792328" w:rsidP="00792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C99C" w14:textId="77777777" w:rsidR="00792328" w:rsidRPr="0090541B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 граждан, трудоустроенных в общеобразовательные учреждения;</w:t>
            </w:r>
          </w:p>
          <w:p w14:paraId="7C863FF5" w14:textId="77777777" w:rsidR="00792328" w:rsidRPr="0090541B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328" w:rsidRPr="0090541B" w14:paraId="5CB886B8" w14:textId="77777777" w:rsidTr="004C1A7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39D13" w14:textId="77777777" w:rsidR="00792328" w:rsidRPr="0090541B" w:rsidRDefault="00792328" w:rsidP="00792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B260" w14:textId="77777777" w:rsidR="00792328" w:rsidRPr="0090541B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6F20E9DC" w14:textId="77777777" w:rsidR="00792328" w:rsidRPr="0090541B" w:rsidRDefault="00792328" w:rsidP="001D3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подпрограммы № </w:t>
            </w:r>
            <w:r w:rsidR="001D35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без разделения на этапы;</w:t>
            </w:r>
          </w:p>
        </w:tc>
      </w:tr>
      <w:tr w:rsidR="00792328" w:rsidRPr="00F40483" w14:paraId="1068EA92" w14:textId="77777777" w:rsidTr="004C1A72">
        <w:trPr>
          <w:trHeight w:val="9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52CF7" w14:textId="77777777" w:rsidR="00792328" w:rsidRPr="00F40483" w:rsidRDefault="00792328" w:rsidP="00792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DDB0" w14:textId="77777777" w:rsidR="00792328" w:rsidRPr="00F40483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 </w:t>
            </w:r>
            <w:r w:rsidR="001D35C0" w:rsidRPr="00F404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169,4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07C7A09A" w14:textId="77777777" w:rsidR="00792328" w:rsidRPr="00F40483" w:rsidRDefault="00792328" w:rsidP="00F40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местный бюджет: 16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,4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56,1 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 руб.,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792328" w:rsidRPr="0090541B" w14:paraId="309C7E23" w14:textId="77777777" w:rsidTr="004C1A7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BA67A" w14:textId="77777777" w:rsidR="00792328" w:rsidRPr="0090541B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Pr="0090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5C15" w14:textId="77777777" w:rsidR="00792328" w:rsidRPr="0090541B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ходе реализации подпрограммы № </w:t>
            </w:r>
            <w:r w:rsidR="001D35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получение следующих результатов:</w:t>
            </w:r>
          </w:p>
          <w:p w14:paraId="758F4939" w14:textId="77777777" w:rsidR="00792328" w:rsidRPr="0090541B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занятости несовершеннолетних граждан рабочими местами в летний период и свободное от учебы </w:t>
            </w:r>
            <w:r w:rsidRPr="0090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время;</w:t>
            </w:r>
          </w:p>
          <w:p w14:paraId="14F9075F" w14:textId="77777777" w:rsidR="00792328" w:rsidRPr="0090541B" w:rsidRDefault="00792328" w:rsidP="00792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41B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 несовершеннолетними.</w:t>
            </w:r>
          </w:p>
        </w:tc>
      </w:tr>
    </w:tbl>
    <w:p w14:paraId="7E9FC826" w14:textId="77777777" w:rsidR="00792328" w:rsidRPr="00E26E3E" w:rsidRDefault="00792328" w:rsidP="007923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CE45ED" w14:textId="77777777" w:rsidR="00792328" w:rsidRPr="00A443F1" w:rsidRDefault="00792328" w:rsidP="0079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3F1">
        <w:rPr>
          <w:rFonts w:ascii="Times New Roman" w:hAnsi="Times New Roman" w:cs="Times New Roman"/>
          <w:b/>
          <w:sz w:val="28"/>
          <w:szCs w:val="28"/>
        </w:rPr>
        <w:t xml:space="preserve">1.Общая характеристика сферы реализации подпрограммы № </w:t>
      </w:r>
      <w:r w:rsidR="001D35C0">
        <w:rPr>
          <w:rFonts w:ascii="Times New Roman" w:hAnsi="Times New Roman" w:cs="Times New Roman"/>
          <w:b/>
          <w:sz w:val="28"/>
          <w:szCs w:val="28"/>
        </w:rPr>
        <w:t>9</w:t>
      </w:r>
    </w:p>
    <w:p w14:paraId="4E5D7322" w14:textId="77777777" w:rsidR="00792328" w:rsidRPr="0036124C" w:rsidRDefault="00792328" w:rsidP="00792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6B79D" w14:textId="77777777" w:rsidR="00792328" w:rsidRPr="0036124C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hAnsi="Times New Roman" w:cs="Times New Roman"/>
          <w:sz w:val="28"/>
          <w:szCs w:val="28"/>
        </w:rPr>
        <w:t xml:space="preserve">Одной из важнейших задач, стоящих перед нашим обществом, является воспитание молодежи, в том числе выработка у нее мотивации и потребности к труду. Временное трудоустройство несовершеннолетних граждан носит социально значимый характер, помогает снизить уровень преступности среди несовершеннолетних, приобщить их к труду, поддержать их материально. 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 </w:t>
      </w:r>
    </w:p>
    <w:p w14:paraId="6C8F0130" w14:textId="77777777" w:rsidR="00792328" w:rsidRPr="0036124C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hAnsi="Times New Roman" w:cs="Times New Roman"/>
          <w:sz w:val="28"/>
          <w:szCs w:val="28"/>
        </w:rPr>
        <w:t>Направление несовершеннолетних граждан для трудоустройства на временные работы осуществляется в соответствии с установленным действующим законодательством видов работ, рабочих мест и профессий, на которые допускается применение труда несовершеннолетних: благоустройство и озеленение территории.</w:t>
      </w:r>
    </w:p>
    <w:p w14:paraId="452D71B8" w14:textId="77777777" w:rsidR="00792328" w:rsidRPr="0036124C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hAnsi="Times New Roman" w:cs="Times New Roman"/>
          <w:sz w:val="28"/>
          <w:szCs w:val="28"/>
        </w:rPr>
        <w:t xml:space="preserve">Подпрограмма № </w:t>
      </w:r>
      <w:r w:rsidR="001D35C0">
        <w:rPr>
          <w:rFonts w:ascii="Times New Roman" w:hAnsi="Times New Roman" w:cs="Times New Roman"/>
          <w:sz w:val="28"/>
          <w:szCs w:val="28"/>
        </w:rPr>
        <w:t>9</w:t>
      </w:r>
      <w:r w:rsidRPr="0036124C">
        <w:rPr>
          <w:rFonts w:ascii="Times New Roman" w:hAnsi="Times New Roman" w:cs="Times New Roman"/>
          <w:sz w:val="28"/>
          <w:szCs w:val="28"/>
        </w:rPr>
        <w:t xml:space="preserve"> призвана обеспечить комплексный подход к вопросу трудоустройства несовершеннолетних.</w:t>
      </w:r>
    </w:p>
    <w:p w14:paraId="7B706D3E" w14:textId="77777777" w:rsidR="00792328" w:rsidRPr="0036124C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hAnsi="Times New Roman" w:cs="Times New Roman"/>
          <w:sz w:val="28"/>
          <w:szCs w:val="28"/>
        </w:rPr>
        <w:t>Настоящая подпрограмма разработана в целях создания условий, обеспечивающих комфортные условия для работы и отдыха населения, благоустройства Пугачевского муниципального района, снижения напряженности на рынке труда.</w:t>
      </w:r>
    </w:p>
    <w:p w14:paraId="231BD5B7" w14:textId="77777777" w:rsidR="00792328" w:rsidRPr="0036124C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hAnsi="Times New Roman" w:cs="Times New Roman"/>
          <w:sz w:val="28"/>
          <w:szCs w:val="28"/>
        </w:rPr>
        <w:t>Ежегодно в период летних каникул остро встает вопрос занятости детей. Отдыхающие от учебного процесса подростки выходят на улицу, остаются безнадзорными, чаще совершают правонарушения, а иногда и преступления. Поэтому особое внимание в летнее время необходимо уделять трудоустройству подростков в возрасте от 14 до 18 лет.</w:t>
      </w:r>
    </w:p>
    <w:p w14:paraId="7DE2A06C" w14:textId="77777777" w:rsidR="00792328" w:rsidRPr="0036124C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hAnsi="Times New Roman" w:cs="Times New Roman"/>
          <w:sz w:val="28"/>
          <w:szCs w:val="28"/>
        </w:rPr>
        <w:t xml:space="preserve">Подпрограмма № </w:t>
      </w:r>
      <w:r w:rsidR="001D35C0">
        <w:rPr>
          <w:rFonts w:ascii="Times New Roman" w:hAnsi="Times New Roman" w:cs="Times New Roman"/>
          <w:sz w:val="28"/>
          <w:szCs w:val="28"/>
        </w:rPr>
        <w:t>9</w:t>
      </w:r>
      <w:r w:rsidRPr="0036124C">
        <w:rPr>
          <w:rFonts w:ascii="Times New Roman" w:hAnsi="Times New Roman" w:cs="Times New Roman"/>
          <w:sz w:val="28"/>
          <w:szCs w:val="28"/>
        </w:rPr>
        <w:t xml:space="preserve"> оценивается по результатам ее реализации в социальной и экономической сфере. Реализация мероприятий подпрограммы № </w:t>
      </w:r>
      <w:r w:rsidR="001D35C0">
        <w:rPr>
          <w:rFonts w:ascii="Times New Roman" w:hAnsi="Times New Roman" w:cs="Times New Roman"/>
          <w:sz w:val="28"/>
          <w:szCs w:val="28"/>
        </w:rPr>
        <w:t>9</w:t>
      </w:r>
      <w:r w:rsidRPr="0036124C">
        <w:rPr>
          <w:rFonts w:ascii="Times New Roman" w:hAnsi="Times New Roman" w:cs="Times New Roman"/>
          <w:sz w:val="28"/>
          <w:szCs w:val="28"/>
        </w:rPr>
        <w:t xml:space="preserve"> призвана обеспечить растущие потребности подростков в личностном и профессиональном становлении.</w:t>
      </w:r>
    </w:p>
    <w:p w14:paraId="7A31525B" w14:textId="77777777" w:rsidR="00792328" w:rsidRPr="0036124C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 </w:t>
      </w:r>
      <w:r w:rsidR="001D35C0">
        <w:rPr>
          <w:rFonts w:ascii="Times New Roman" w:hAnsi="Times New Roman" w:cs="Times New Roman"/>
          <w:sz w:val="28"/>
          <w:szCs w:val="28"/>
        </w:rPr>
        <w:t>9</w:t>
      </w:r>
      <w:r w:rsidRPr="0036124C"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14:paraId="51316877" w14:textId="77777777" w:rsidR="00792328" w:rsidRPr="0036124C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hAnsi="Times New Roman" w:cs="Times New Roman"/>
          <w:sz w:val="28"/>
          <w:szCs w:val="28"/>
        </w:rPr>
        <w:t>снизить число безнадзорных несовершеннолетних в летний период;</w:t>
      </w:r>
    </w:p>
    <w:p w14:paraId="6F817D5C" w14:textId="77777777" w:rsidR="00792328" w:rsidRPr="0036124C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hAnsi="Times New Roman" w:cs="Times New Roman"/>
          <w:sz w:val="28"/>
          <w:szCs w:val="28"/>
        </w:rPr>
        <w:t>поддержать работодателей, создающих рабочие места для подростков;</w:t>
      </w:r>
    </w:p>
    <w:p w14:paraId="55B33459" w14:textId="77777777" w:rsidR="00792328" w:rsidRPr="0036124C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hAnsi="Times New Roman" w:cs="Times New Roman"/>
          <w:sz w:val="28"/>
          <w:szCs w:val="28"/>
        </w:rPr>
        <w:t>создать условия для добровольного трудоустройства несовершеннолетних на рабочие места, соответствующие их возможностям.</w:t>
      </w:r>
    </w:p>
    <w:p w14:paraId="56EC12F9" w14:textId="77777777" w:rsidR="00792328" w:rsidRPr="0036124C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hAnsi="Times New Roman" w:cs="Times New Roman"/>
          <w:sz w:val="28"/>
          <w:szCs w:val="28"/>
        </w:rPr>
        <w:t>Социальная эффективность подпрограммы характеризуется улучшением условий проживания населения, снижением количества правонарушений, совершаемых несовершеннолетними, воспитанием молодого поколения устойчивой положительной мотивацией к труду.</w:t>
      </w:r>
    </w:p>
    <w:p w14:paraId="39A0AFBA" w14:textId="77777777" w:rsidR="00792328" w:rsidRPr="0036124C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№ </w:t>
      </w:r>
      <w:r w:rsidR="001D35C0">
        <w:rPr>
          <w:rFonts w:ascii="Times New Roman" w:hAnsi="Times New Roman" w:cs="Times New Roman"/>
          <w:sz w:val="28"/>
          <w:szCs w:val="28"/>
        </w:rPr>
        <w:t>9</w:t>
      </w:r>
      <w:r w:rsidRPr="0036124C">
        <w:rPr>
          <w:rFonts w:ascii="Times New Roman" w:hAnsi="Times New Roman" w:cs="Times New Roman"/>
          <w:sz w:val="28"/>
          <w:szCs w:val="28"/>
        </w:rPr>
        <w:t xml:space="preserve"> разработана в рамках организации общественных работ и временного трудоустройства несовершеннолетних граждан в возрасте от 14 до 18 лет в свободное от учебы время, что позволит снизить напряженную ситуацию на рынке труда.</w:t>
      </w:r>
    </w:p>
    <w:p w14:paraId="6482412B" w14:textId="77777777" w:rsidR="00792328" w:rsidRDefault="00792328" w:rsidP="0079232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0AFD36" w14:textId="77777777" w:rsidR="00792328" w:rsidRPr="00A443F1" w:rsidRDefault="00792328" w:rsidP="00792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3F1">
        <w:rPr>
          <w:rFonts w:ascii="Times New Roman" w:hAnsi="Times New Roman" w:cs="Times New Roman"/>
          <w:b/>
          <w:sz w:val="28"/>
          <w:szCs w:val="28"/>
        </w:rPr>
        <w:t xml:space="preserve">2.Цели и задачи подпрограммы № </w:t>
      </w:r>
      <w:r w:rsidR="001D35C0">
        <w:rPr>
          <w:rFonts w:ascii="Times New Roman" w:hAnsi="Times New Roman" w:cs="Times New Roman"/>
          <w:b/>
          <w:sz w:val="28"/>
          <w:szCs w:val="28"/>
        </w:rPr>
        <w:t>9</w:t>
      </w:r>
      <w:r w:rsidRPr="00A443F1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№ </w:t>
      </w:r>
      <w:r w:rsidR="001D35C0">
        <w:rPr>
          <w:rFonts w:ascii="Times New Roman" w:hAnsi="Times New Roman" w:cs="Times New Roman"/>
          <w:b/>
          <w:sz w:val="28"/>
          <w:szCs w:val="28"/>
        </w:rPr>
        <w:t>9</w:t>
      </w:r>
    </w:p>
    <w:p w14:paraId="64A104B7" w14:textId="77777777" w:rsidR="00792328" w:rsidRPr="00E26E3E" w:rsidRDefault="00792328" w:rsidP="0079232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03EC350" w14:textId="77777777" w:rsidR="00792328" w:rsidRPr="003D3A32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32">
        <w:rPr>
          <w:rFonts w:ascii="Times New Roman" w:hAnsi="Times New Roman" w:cs="Times New Roman"/>
          <w:sz w:val="28"/>
          <w:szCs w:val="28"/>
        </w:rPr>
        <w:t xml:space="preserve">Цель подпрограммы № </w:t>
      </w:r>
      <w:r w:rsidR="001D35C0">
        <w:rPr>
          <w:rFonts w:ascii="Times New Roman" w:hAnsi="Times New Roman" w:cs="Times New Roman"/>
          <w:sz w:val="28"/>
          <w:szCs w:val="28"/>
        </w:rPr>
        <w:t>9</w:t>
      </w:r>
      <w:r w:rsidRPr="003D3A32">
        <w:rPr>
          <w:rFonts w:ascii="Times New Roman" w:hAnsi="Times New Roman" w:cs="Times New Roman"/>
          <w:sz w:val="28"/>
          <w:szCs w:val="28"/>
        </w:rPr>
        <w:t>: создание условий для успешной социализации обучающихся, профилактика асоциального поведения.</w:t>
      </w:r>
    </w:p>
    <w:p w14:paraId="52D79DF1" w14:textId="77777777" w:rsidR="00792328" w:rsidRPr="003D3A32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32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следующей задачи:</w:t>
      </w:r>
    </w:p>
    <w:p w14:paraId="34D30423" w14:textId="77777777" w:rsidR="00792328" w:rsidRPr="003D3A32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32">
        <w:rPr>
          <w:rFonts w:ascii="Times New Roman" w:hAnsi="Times New Roman" w:cs="Times New Roman"/>
          <w:sz w:val="28"/>
          <w:szCs w:val="28"/>
        </w:rPr>
        <w:t>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навыков.</w:t>
      </w:r>
    </w:p>
    <w:p w14:paraId="1E528789" w14:textId="77777777" w:rsidR="00792328" w:rsidRPr="003D3A32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32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подпрограммы8 и их значениях представлены в приложении № 12 к муниципальной программе.</w:t>
      </w:r>
    </w:p>
    <w:p w14:paraId="5F265DEC" w14:textId="77777777" w:rsidR="00792328" w:rsidRPr="003D3A32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32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№ </w:t>
      </w:r>
      <w:r w:rsidR="001D35C0">
        <w:rPr>
          <w:rFonts w:ascii="Times New Roman" w:hAnsi="Times New Roman" w:cs="Times New Roman"/>
          <w:sz w:val="28"/>
          <w:szCs w:val="28"/>
        </w:rPr>
        <w:t>9</w:t>
      </w:r>
      <w:r w:rsidRPr="003D3A32">
        <w:rPr>
          <w:rFonts w:ascii="Times New Roman" w:hAnsi="Times New Roman" w:cs="Times New Roman"/>
          <w:sz w:val="28"/>
          <w:szCs w:val="28"/>
        </w:rPr>
        <w:t xml:space="preserve"> предполагается получение следующих результатов:</w:t>
      </w:r>
    </w:p>
    <w:p w14:paraId="5DEE07B1" w14:textId="77777777" w:rsidR="00792328" w:rsidRPr="003D3A32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32">
        <w:rPr>
          <w:rFonts w:ascii="Times New Roman" w:hAnsi="Times New Roman" w:cs="Times New Roman"/>
          <w:sz w:val="28"/>
          <w:szCs w:val="28"/>
        </w:rPr>
        <w:t xml:space="preserve">обеспечение занятости несовершеннолетних граждан рабочими местами в летний период и свободное от учебы время; </w:t>
      </w:r>
    </w:p>
    <w:p w14:paraId="0FA9ECCB" w14:textId="77777777" w:rsidR="00792328" w:rsidRPr="003D3A32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32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несовершеннолетними.</w:t>
      </w:r>
    </w:p>
    <w:p w14:paraId="04EDD2E9" w14:textId="77777777" w:rsidR="00792328" w:rsidRPr="003D3A32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32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 </w:t>
      </w:r>
      <w:r w:rsidR="001D35C0">
        <w:rPr>
          <w:rFonts w:ascii="Times New Roman" w:hAnsi="Times New Roman" w:cs="Times New Roman"/>
          <w:sz w:val="28"/>
          <w:szCs w:val="28"/>
        </w:rPr>
        <w:t>9</w:t>
      </w:r>
      <w:r w:rsidRPr="003D3A32">
        <w:rPr>
          <w:rFonts w:ascii="Times New Roman" w:hAnsi="Times New Roman" w:cs="Times New Roman"/>
          <w:sz w:val="28"/>
          <w:szCs w:val="28"/>
        </w:rPr>
        <w:t xml:space="preserve"> рассчитана на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3A3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A32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32C0D9BC" w14:textId="77777777" w:rsidR="00792328" w:rsidRPr="00E26E3E" w:rsidRDefault="00792328" w:rsidP="0079232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B6DD7C4" w14:textId="77777777" w:rsidR="00792328" w:rsidRPr="00EA2312" w:rsidRDefault="00792328" w:rsidP="00792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12">
        <w:rPr>
          <w:rFonts w:ascii="Times New Roman" w:hAnsi="Times New Roman" w:cs="Times New Roman"/>
          <w:b/>
          <w:sz w:val="28"/>
          <w:szCs w:val="28"/>
        </w:rPr>
        <w:t xml:space="preserve">3.Перечень основных мероприятий подпрограммы № </w:t>
      </w:r>
      <w:r w:rsidR="001D35C0">
        <w:rPr>
          <w:rFonts w:ascii="Times New Roman" w:hAnsi="Times New Roman" w:cs="Times New Roman"/>
          <w:b/>
          <w:sz w:val="28"/>
          <w:szCs w:val="28"/>
        </w:rPr>
        <w:t>9</w:t>
      </w:r>
    </w:p>
    <w:p w14:paraId="2FFB4535" w14:textId="77777777" w:rsidR="00792328" w:rsidRPr="00A443F1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AD546" w14:textId="77777777" w:rsidR="00792328" w:rsidRPr="00A443F1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F1">
        <w:rPr>
          <w:rFonts w:ascii="Times New Roman" w:hAnsi="Times New Roman" w:cs="Times New Roman"/>
          <w:sz w:val="28"/>
          <w:szCs w:val="28"/>
        </w:rPr>
        <w:t xml:space="preserve">Информация об основных мероприятиях подпрограммы № </w:t>
      </w:r>
      <w:r w:rsidR="001D35C0">
        <w:rPr>
          <w:rFonts w:ascii="Times New Roman" w:hAnsi="Times New Roman" w:cs="Times New Roman"/>
          <w:sz w:val="28"/>
          <w:szCs w:val="28"/>
        </w:rPr>
        <w:t>9</w:t>
      </w:r>
      <w:r w:rsidRPr="00A443F1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 13 к муниципальной программе.</w:t>
      </w:r>
    </w:p>
    <w:p w14:paraId="2FF4C229" w14:textId="77777777" w:rsidR="00792328" w:rsidRPr="00A443F1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96FAA" w14:textId="77777777" w:rsidR="00792328" w:rsidRPr="00EA2312" w:rsidRDefault="00792328" w:rsidP="00792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12">
        <w:rPr>
          <w:rFonts w:ascii="Times New Roman" w:hAnsi="Times New Roman" w:cs="Times New Roman"/>
          <w:b/>
          <w:sz w:val="28"/>
          <w:szCs w:val="28"/>
        </w:rPr>
        <w:t xml:space="preserve">4.Финансовое обеспечение реализации подпрограммы № </w:t>
      </w:r>
      <w:r w:rsidR="001D35C0">
        <w:rPr>
          <w:rFonts w:ascii="Times New Roman" w:hAnsi="Times New Roman" w:cs="Times New Roman"/>
          <w:b/>
          <w:sz w:val="28"/>
          <w:szCs w:val="28"/>
        </w:rPr>
        <w:t>9</w:t>
      </w:r>
    </w:p>
    <w:p w14:paraId="59CDC59E" w14:textId="77777777" w:rsidR="00792328" w:rsidRPr="00A443F1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317B7" w14:textId="77777777" w:rsidR="00792328" w:rsidRPr="00A443F1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F1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</w:t>
      </w:r>
      <w:r w:rsidR="001D35C0">
        <w:rPr>
          <w:rFonts w:ascii="Times New Roman" w:hAnsi="Times New Roman" w:cs="Times New Roman"/>
          <w:sz w:val="28"/>
          <w:szCs w:val="28"/>
        </w:rPr>
        <w:t>9</w:t>
      </w:r>
      <w:r w:rsidRPr="00A443F1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14 к муниципальной программе. </w:t>
      </w:r>
    </w:p>
    <w:p w14:paraId="4B518EBD" w14:textId="77777777" w:rsidR="00792328" w:rsidRPr="00A443F1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DB889" w14:textId="77777777" w:rsidR="00792328" w:rsidRPr="00EA2312" w:rsidRDefault="00792328" w:rsidP="00792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12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14:paraId="5EFD2B5F" w14:textId="77777777" w:rsidR="00792328" w:rsidRPr="00EA2312" w:rsidRDefault="00792328" w:rsidP="00792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12">
        <w:rPr>
          <w:rFonts w:ascii="Times New Roman" w:hAnsi="Times New Roman" w:cs="Times New Roman"/>
          <w:b/>
          <w:sz w:val="28"/>
          <w:szCs w:val="28"/>
        </w:rPr>
        <w:t xml:space="preserve">за ходом реализации подпрограммы № </w:t>
      </w:r>
      <w:r w:rsidR="001D35C0">
        <w:rPr>
          <w:rFonts w:ascii="Times New Roman" w:hAnsi="Times New Roman" w:cs="Times New Roman"/>
          <w:b/>
          <w:sz w:val="28"/>
          <w:szCs w:val="28"/>
        </w:rPr>
        <w:t>9</w:t>
      </w:r>
    </w:p>
    <w:p w14:paraId="3175BFEB" w14:textId="77777777" w:rsidR="00792328" w:rsidRPr="00A443F1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05D23" w14:textId="77777777" w:rsidR="00792328" w:rsidRPr="00A443F1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F1">
        <w:rPr>
          <w:rFonts w:ascii="Times New Roman" w:hAnsi="Times New Roman" w:cs="Times New Roman"/>
          <w:sz w:val="28"/>
          <w:szCs w:val="28"/>
        </w:rPr>
        <w:t xml:space="preserve">Управление и контроль реализации муниципальной подпрограммы № </w:t>
      </w:r>
      <w:r w:rsidR="001D35C0">
        <w:rPr>
          <w:rFonts w:ascii="Times New Roman" w:hAnsi="Times New Roman" w:cs="Times New Roman"/>
          <w:sz w:val="28"/>
          <w:szCs w:val="28"/>
        </w:rPr>
        <w:t>9</w:t>
      </w:r>
      <w:r w:rsidRPr="00A443F1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14:paraId="5F11B51F" w14:textId="77777777" w:rsidR="00792328" w:rsidRPr="00A443F1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F1"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14:paraId="455E42F3" w14:textId="77777777" w:rsidR="00792328" w:rsidRDefault="00792328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B3234" w14:textId="77777777" w:rsidR="001D35C0" w:rsidRDefault="001D35C0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1CB23" w14:textId="77777777" w:rsidR="001D35C0" w:rsidRDefault="001D35C0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AB3D0" w14:textId="77777777" w:rsidR="001D35C0" w:rsidRDefault="001D35C0" w:rsidP="0079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3111F3" w14:textId="77777777" w:rsidR="00291346" w:rsidRDefault="00291346" w:rsidP="00291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</w:p>
    <w:p w14:paraId="378A5385" w14:textId="77777777" w:rsidR="00BC1451" w:rsidRDefault="00BC1451"/>
    <w:p w14:paraId="50B2F0A7" w14:textId="77777777" w:rsidR="00BC1451" w:rsidRDefault="00BC1451"/>
    <w:p w14:paraId="7BC7209D" w14:textId="77777777" w:rsidR="00BC1451" w:rsidRDefault="00BC1451"/>
    <w:p w14:paraId="213B2118" w14:textId="77777777" w:rsidR="007D2BF5" w:rsidRDefault="007D2BF5"/>
    <w:p w14:paraId="74716B82" w14:textId="77777777" w:rsidR="007D2BF5" w:rsidRDefault="007D2BF5"/>
    <w:p w14:paraId="3E36599B" w14:textId="77777777" w:rsidR="007D2BF5" w:rsidRDefault="007D2BF5"/>
    <w:p w14:paraId="4618610E" w14:textId="77777777" w:rsidR="007D2BF5" w:rsidRDefault="007D2BF5"/>
    <w:p w14:paraId="30503672" w14:textId="77777777" w:rsidR="007D2BF5" w:rsidRDefault="007D2BF5"/>
    <w:p w14:paraId="10457D85" w14:textId="77777777" w:rsidR="007D2BF5" w:rsidRDefault="007D2BF5"/>
    <w:p w14:paraId="54ED2371" w14:textId="77777777" w:rsidR="007D2BF5" w:rsidRDefault="007D2BF5"/>
    <w:p w14:paraId="287594DF" w14:textId="77777777" w:rsidR="007D2BF5" w:rsidRDefault="007D2BF5"/>
    <w:p w14:paraId="41DCFB4A" w14:textId="77777777" w:rsidR="007D2BF5" w:rsidRDefault="007D2BF5"/>
    <w:p w14:paraId="55A11C46" w14:textId="77777777" w:rsidR="007D2BF5" w:rsidRDefault="007D2BF5"/>
    <w:p w14:paraId="20C693D5" w14:textId="77777777" w:rsidR="007D2BF5" w:rsidRDefault="007D2BF5"/>
    <w:p w14:paraId="7D220327" w14:textId="77777777" w:rsidR="007D2BF5" w:rsidRDefault="007D2BF5"/>
    <w:p w14:paraId="1CDFF8E3" w14:textId="77777777" w:rsidR="007D2BF5" w:rsidRDefault="007D2BF5"/>
    <w:p w14:paraId="575BF0E8" w14:textId="77777777" w:rsidR="007D2BF5" w:rsidRDefault="007D2BF5"/>
    <w:p w14:paraId="7D35E951" w14:textId="77777777" w:rsidR="007D2BF5" w:rsidRDefault="007D2BF5"/>
    <w:p w14:paraId="1844BDFE" w14:textId="77777777" w:rsidR="007D2BF5" w:rsidRDefault="007D2BF5"/>
    <w:p w14:paraId="20396C9A" w14:textId="77777777" w:rsidR="00590BCE" w:rsidRDefault="00590BCE"/>
    <w:p w14:paraId="560813AE" w14:textId="77777777" w:rsidR="00590BCE" w:rsidRDefault="00590BCE"/>
    <w:p w14:paraId="78161D03" w14:textId="72FB1F09" w:rsidR="00CA4537" w:rsidRPr="00EA2312" w:rsidRDefault="00E3799C" w:rsidP="00CA453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A4537" w:rsidRPr="00EA2312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CA4537">
        <w:rPr>
          <w:rFonts w:ascii="Times New Roman" w:hAnsi="Times New Roman" w:cs="Times New Roman"/>
          <w:sz w:val="28"/>
          <w:szCs w:val="28"/>
        </w:rPr>
        <w:t>10</w:t>
      </w:r>
      <w:r w:rsidR="00CA4537" w:rsidRPr="00EA2312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036406A3" w14:textId="77777777" w:rsidR="00CA4537" w:rsidRPr="00EA2312" w:rsidRDefault="00CA4537" w:rsidP="00CA453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A2312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2F5F4926" w14:textId="77777777" w:rsidR="00CA4537" w:rsidRPr="00EA2312" w:rsidRDefault="00CA4537" w:rsidP="00CA453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A2312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7585F78A" w14:textId="77777777" w:rsidR="00CA4537" w:rsidRPr="00EA2312" w:rsidRDefault="00CA4537" w:rsidP="00CA453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A2312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2F7666F0" w14:textId="49F38E96" w:rsidR="00CA4537" w:rsidRPr="00EA2312" w:rsidRDefault="00CA4537" w:rsidP="00CA453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A2312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231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2312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15ECC" w:rsidRPr="00015ECC">
        <w:rPr>
          <w:rFonts w:ascii="Times New Roman" w:eastAsia="Times New Roman" w:hAnsi="Times New Roman" w:cs="Times New Roman"/>
          <w:color w:val="1207E9"/>
          <w:sz w:val="28"/>
        </w:rPr>
        <w:t xml:space="preserve"> </w:t>
      </w:r>
      <w:r w:rsidR="00015ECC" w:rsidRPr="00C87900">
        <w:rPr>
          <w:rFonts w:ascii="Times New Roman" w:eastAsia="Times New Roman" w:hAnsi="Times New Roman" w:cs="Times New Roman"/>
          <w:color w:val="1207E9"/>
          <w:sz w:val="28"/>
        </w:rPr>
        <w:t>(внесены изменения постановлением</w:t>
      </w:r>
      <w:r w:rsidR="00015ECC">
        <w:rPr>
          <w:rFonts w:ascii="Times New Roman" w:eastAsia="Times New Roman" w:hAnsi="Times New Roman" w:cs="Times New Roman"/>
          <w:color w:val="1207E9"/>
          <w:sz w:val="28"/>
        </w:rPr>
        <w:t xml:space="preserve"> №189 от 15.02.2023г.</w:t>
      </w:r>
      <w:r w:rsidR="00A15CA5">
        <w:rPr>
          <w:rFonts w:ascii="Times New Roman" w:eastAsia="Times New Roman" w:hAnsi="Times New Roman" w:cs="Times New Roman"/>
          <w:color w:val="1207E9"/>
          <w:sz w:val="28"/>
        </w:rPr>
        <w:t>, от 31.07.2023г.№830</w:t>
      </w:r>
      <w:r w:rsidR="00E3799C">
        <w:rPr>
          <w:rFonts w:ascii="Times New Roman" w:eastAsia="Times New Roman" w:hAnsi="Times New Roman" w:cs="Times New Roman"/>
          <w:color w:val="1207E9"/>
          <w:sz w:val="28"/>
        </w:rPr>
        <w:t>, от 21.11.2023г.№1397</w:t>
      </w:r>
      <w:r w:rsidR="00015ECC">
        <w:rPr>
          <w:rFonts w:ascii="Times New Roman" w:eastAsia="Times New Roman" w:hAnsi="Times New Roman" w:cs="Times New Roman"/>
          <w:color w:val="1207E9"/>
          <w:sz w:val="28"/>
        </w:rPr>
        <w:t>)</w:t>
      </w:r>
    </w:p>
    <w:p w14:paraId="6C57DE20" w14:textId="77777777" w:rsidR="00CA4537" w:rsidRPr="00E26E3E" w:rsidRDefault="00CA4537" w:rsidP="00CA453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1F162C5" w14:textId="77777777" w:rsidR="00CA4537" w:rsidRPr="00CE4E1F" w:rsidRDefault="00CA4537" w:rsidP="00CA4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1F">
        <w:rPr>
          <w:rFonts w:ascii="Times New Roman" w:hAnsi="Times New Roman" w:cs="Times New Roman"/>
          <w:b/>
          <w:sz w:val="28"/>
          <w:szCs w:val="28"/>
        </w:rPr>
        <w:t xml:space="preserve">Подпрограмма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14:paraId="2466DDD5" w14:textId="77777777" w:rsidR="00CA4537" w:rsidRPr="00CA4537" w:rsidRDefault="00CA4537" w:rsidP="00CA4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537">
        <w:rPr>
          <w:rFonts w:ascii="Times New Roman" w:hAnsi="Times New Roman" w:cs="Times New Roman"/>
          <w:b/>
          <w:sz w:val="28"/>
          <w:szCs w:val="28"/>
        </w:rPr>
        <w:t>«Развитие творчества детей и юношества»</w:t>
      </w:r>
    </w:p>
    <w:p w14:paraId="19590C0D" w14:textId="77777777" w:rsidR="00CA4537" w:rsidRDefault="00CA4537" w:rsidP="00CA4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1F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Pr="00A65225">
        <w:rPr>
          <w:rFonts w:ascii="Times New Roman" w:hAnsi="Times New Roman" w:cs="Times New Roman"/>
          <w:b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CE4E1F">
        <w:rPr>
          <w:rFonts w:ascii="Times New Roman" w:hAnsi="Times New Roman" w:cs="Times New Roman"/>
          <w:b/>
          <w:sz w:val="28"/>
          <w:szCs w:val="28"/>
        </w:rPr>
        <w:t>»</w:t>
      </w:r>
    </w:p>
    <w:p w14:paraId="083006C6" w14:textId="77777777" w:rsidR="00CA4537" w:rsidRDefault="00CA4537" w:rsidP="00CA4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08850" w14:textId="77777777" w:rsidR="00CA4537" w:rsidRPr="00D10659" w:rsidRDefault="00CA4537" w:rsidP="00CA4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59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14:paraId="1EFA2940" w14:textId="77777777" w:rsidR="00CA4537" w:rsidRPr="00EA2312" w:rsidRDefault="00CA4537" w:rsidP="00CA4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CA4537" w:rsidRPr="00EA2312" w14:paraId="65736383" w14:textId="77777777" w:rsidTr="00590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D3AF6" w14:textId="77777777" w:rsidR="00CA4537" w:rsidRPr="00CA4537" w:rsidRDefault="00CA4537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F0D8" w14:textId="77777777" w:rsidR="00CA4537" w:rsidRPr="00EA2312" w:rsidRDefault="00CA4537" w:rsidP="00CA4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1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творчества детей и юношества» (далее – подпрограмма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A231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CA4537" w:rsidRPr="00EA2312" w14:paraId="54F4F02A" w14:textId="77777777" w:rsidTr="00590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D78A7" w14:textId="77777777" w:rsidR="00CA4537" w:rsidRPr="00CA4537" w:rsidRDefault="00CA4537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4CE5" w14:textId="77777777" w:rsidR="00CA4537" w:rsidRPr="00EA2312" w:rsidRDefault="00CA4537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1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CA4537" w:rsidRPr="00EA2312" w14:paraId="38B35E13" w14:textId="77777777" w:rsidTr="00590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E6894" w14:textId="77777777" w:rsidR="00CA4537" w:rsidRPr="00CA4537" w:rsidRDefault="00CA4537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37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D021" w14:textId="77777777" w:rsidR="00CA4537" w:rsidRPr="00EA2312" w:rsidRDefault="00CA4537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1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CA4537" w:rsidRPr="00EA2312" w14:paraId="14190CD4" w14:textId="77777777" w:rsidTr="00590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CE1CF" w14:textId="77777777" w:rsidR="00CA4537" w:rsidRPr="00CA4537" w:rsidRDefault="00CA4537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3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F930C" w14:textId="77777777" w:rsidR="00CA4537" w:rsidRPr="00EA2312" w:rsidRDefault="00CA4537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«Центр развития творчества детей и юношества </w:t>
            </w:r>
            <w:proofErr w:type="spellStart"/>
            <w:r w:rsidRPr="00EA2312">
              <w:rPr>
                <w:rFonts w:ascii="Times New Roman" w:hAnsi="Times New Roman" w:cs="Times New Roman"/>
                <w:sz w:val="28"/>
                <w:szCs w:val="28"/>
              </w:rPr>
              <w:t>г.Пугачева</w:t>
            </w:r>
            <w:proofErr w:type="spellEnd"/>
            <w:r w:rsidRPr="00EA2312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области» (далее – МБУ ДО «ЦРТДЮ»);</w:t>
            </w:r>
          </w:p>
        </w:tc>
      </w:tr>
      <w:tr w:rsidR="00CA4537" w:rsidRPr="009B4C1F" w14:paraId="0185C496" w14:textId="77777777" w:rsidTr="00590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DCFD9" w14:textId="77777777" w:rsidR="00CA4537" w:rsidRPr="00CA4537" w:rsidRDefault="00CA4537" w:rsidP="00DF4C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37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7F77" w14:textId="77777777" w:rsidR="00CA4537" w:rsidRPr="009B4C1F" w:rsidRDefault="00CA4537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C1F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обеспечение доступности дополнительного образования в сфере развития творчества детей и юношества;</w:t>
            </w:r>
          </w:p>
        </w:tc>
      </w:tr>
      <w:tr w:rsidR="00CA4537" w:rsidRPr="009B4C1F" w14:paraId="09FBAD28" w14:textId="77777777" w:rsidTr="00590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657E" w14:textId="77777777" w:rsidR="00CA4537" w:rsidRPr="00CA4537" w:rsidRDefault="00CA4537" w:rsidP="00DF4C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D1C4" w14:textId="77777777" w:rsidR="00015ECC" w:rsidRPr="006931BC" w:rsidRDefault="00015ECC" w:rsidP="00015ECC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31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повышение вариативности, качества и доступности дополнительного образования;</w:t>
            </w:r>
          </w:p>
          <w:p w14:paraId="0994327C" w14:textId="77777777" w:rsidR="00015ECC" w:rsidRDefault="00015ECC" w:rsidP="00015ECC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31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безопасных условий учебно-воспитательного процесса в образовательных учреждениях, укрепление материально-технической базы;</w:t>
            </w:r>
          </w:p>
          <w:p w14:paraId="15617034" w14:textId="77777777" w:rsidR="00015ECC" w:rsidRDefault="00015ECC" w:rsidP="00015ECC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E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увеличение охвата детей дополнительным образованием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;»;</w:t>
            </w:r>
          </w:p>
          <w:p w14:paraId="561A345C" w14:textId="77777777" w:rsidR="00015ECC" w:rsidRPr="00957464" w:rsidRDefault="00015ECC" w:rsidP="00015ECC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74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позицию «Целевые индикаторы и показатели подпрограммы» изложить в следующей редакции:</w:t>
            </w:r>
          </w:p>
          <w:p w14:paraId="46579379" w14:textId="77777777" w:rsidR="00015ECC" w:rsidRPr="00957464" w:rsidRDefault="00015ECC" w:rsidP="00015E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дополнительное образование в МБУ ДО «ЦРТДЮ»;</w:t>
            </w:r>
          </w:p>
          <w:p w14:paraId="28C171EF" w14:textId="77777777" w:rsidR="00015ECC" w:rsidRPr="00957464" w:rsidRDefault="00015ECC" w:rsidP="00015E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МБУ ДО «ЦРТДЮ», прошедших предусмотренные действующим законодательством обязательные и периодические медицинские осмотры;</w:t>
            </w:r>
          </w:p>
          <w:p w14:paraId="203CA3A9" w14:textId="77777777" w:rsidR="00015ECC" w:rsidRPr="00957464" w:rsidRDefault="00015ECC" w:rsidP="00015E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образовательных учреждений, в которых </w:t>
            </w:r>
            <w:r w:rsidRPr="00957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проведены мероприятия по обеспечению безопасности (техническое обслуживание и ремонт </w:t>
            </w:r>
            <w:r w:rsidRPr="00957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автоматической пожарной сигнализации, </w:t>
            </w: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программного обеспечения </w:t>
            </w:r>
            <w:r w:rsidRPr="00957464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объектового оборудования передачи сигнала на программно-аппаратный комплекс «Стрелец-Мониторинг»);</w:t>
            </w:r>
          </w:p>
          <w:p w14:paraId="515F48F5" w14:textId="77777777" w:rsidR="00015ECC" w:rsidRPr="00957464" w:rsidRDefault="00015ECC" w:rsidP="00015E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464"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учреждений, в которых проведены мероприятия по обеспечению антитеррористической защищенности (</w:t>
            </w:r>
            <w:r w:rsidRPr="00957464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 средств сигнализации объектов);</w:t>
            </w:r>
          </w:p>
          <w:p w14:paraId="4F7ED28B" w14:textId="77777777" w:rsidR="00015ECC" w:rsidRPr="00957464" w:rsidRDefault="00015ECC" w:rsidP="00015E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5746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обучающихся в учреждении, в котором осуществляется укрепление материально-технической базы;</w:t>
            </w:r>
          </w:p>
          <w:p w14:paraId="15160CF4" w14:textId="2DA2BF3C" w:rsidR="00CA4537" w:rsidRPr="009B4C1F" w:rsidRDefault="00015ECC" w:rsidP="0001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64">
              <w:rPr>
                <w:rFonts w:ascii="Times New Roman" w:hAnsi="Times New Roman"/>
                <w:sz w:val="28"/>
                <w:szCs w:val="28"/>
              </w:rPr>
              <w:t>количество новых мест дополнительного образования детей для реализации дополнительных общеразвивающих программ технической направленности;</w:t>
            </w:r>
            <w:r w:rsidR="006D4252" w:rsidRPr="00C87900">
              <w:rPr>
                <w:rFonts w:ascii="Times New Roman" w:eastAsia="Times New Roman" w:hAnsi="Times New Roman" w:cs="Times New Roman"/>
                <w:color w:val="1207E9"/>
                <w:sz w:val="28"/>
              </w:rPr>
              <w:t xml:space="preserve"> (внесены изменения постановлением</w:t>
            </w:r>
            <w:r w:rsidR="006D4252">
              <w:rPr>
                <w:rFonts w:ascii="Times New Roman" w:eastAsia="Times New Roman" w:hAnsi="Times New Roman" w:cs="Times New Roman"/>
                <w:color w:val="1207E9"/>
                <w:sz w:val="28"/>
              </w:rPr>
              <w:t xml:space="preserve"> №189 от 15.02.2023г.)</w:t>
            </w:r>
          </w:p>
        </w:tc>
      </w:tr>
      <w:tr w:rsidR="00CA4537" w:rsidRPr="00E26E3E" w14:paraId="6D37A6D9" w14:textId="77777777" w:rsidTr="00590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E9A12" w14:textId="77777777" w:rsidR="00CA4537" w:rsidRPr="00CA4537" w:rsidRDefault="00CA4537" w:rsidP="00DF4C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</w:t>
            </w:r>
          </w:p>
          <w:p w14:paraId="71D96367" w14:textId="77777777" w:rsidR="00CA4537" w:rsidRPr="00CA4537" w:rsidRDefault="00CA4537" w:rsidP="00DF4CF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A4537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4F78" w14:textId="77777777" w:rsidR="00D218D1" w:rsidRPr="009D3F40" w:rsidRDefault="00D218D1" w:rsidP="00D21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40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дополнительное образование в МБУ ДО «ЦРТДЮ»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407B8B" w14:textId="77777777" w:rsidR="00D218D1" w:rsidRPr="009D3F40" w:rsidRDefault="00D218D1" w:rsidP="00D21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F40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МБУ ДО «ЦРТДЮ», прошедших предусмотренные действующим законодательством обязательные и периодические медицинские осмотры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D0723E" w14:textId="77777777" w:rsidR="00D218D1" w:rsidRPr="009D3F40" w:rsidRDefault="00D218D1" w:rsidP="00D218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F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образовательных учреждений, в которых проведены мероприятия по обеспечению безопасности (техническое обслуживание и ремонт </w:t>
            </w:r>
            <w:r w:rsidRPr="009D3F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автоматической пожарной сигнализации, </w:t>
            </w:r>
            <w:r w:rsidRPr="009D3F4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программного обеспечения </w:t>
            </w:r>
            <w:r w:rsidRPr="009D3F40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объектового оборудования передачи сигнала на программно-аппаратный комплекс «Стрелец-Мониторинг»)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3BB79D5" w14:textId="77777777" w:rsidR="00D218D1" w:rsidRPr="009D3F40" w:rsidRDefault="00D218D1" w:rsidP="00D218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F40"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учреждений, в которых проведены мероприятия по обеспечению антитеррористической защищенности (</w:t>
            </w:r>
            <w:r w:rsidRPr="009D3F40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 средств сигнализации объектов)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A3DBAE5" w14:textId="77777777" w:rsidR="00CA4537" w:rsidRPr="00E26E3E" w:rsidRDefault="00D218D1" w:rsidP="00D218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3F4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обучающихся в учреждении, в котором осуществляется укрепление материально-технической базы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;</w:t>
            </w:r>
          </w:p>
        </w:tc>
      </w:tr>
      <w:tr w:rsidR="00CA4537" w:rsidRPr="009A3E64" w14:paraId="4F77A8F0" w14:textId="77777777" w:rsidTr="00590BCE">
        <w:trPr>
          <w:trHeight w:val="7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D3DD" w14:textId="77777777" w:rsidR="00CA4537" w:rsidRPr="00CA4537" w:rsidRDefault="00CA4537" w:rsidP="00DF4C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3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70AB" w14:textId="77777777" w:rsidR="00CA4537" w:rsidRPr="009A3E64" w:rsidRDefault="00CA4537" w:rsidP="00DF4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3E6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3E64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6153307A" w14:textId="77777777" w:rsidR="00CA4537" w:rsidRPr="009A3E64" w:rsidRDefault="00CA4537" w:rsidP="00CA4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подпрограммы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A3E64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без разделения на этапы;</w:t>
            </w:r>
          </w:p>
        </w:tc>
      </w:tr>
      <w:tr w:rsidR="00CA4537" w:rsidRPr="00F40483" w14:paraId="5932CD34" w14:textId="77777777" w:rsidTr="00590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8D940" w14:textId="77777777" w:rsidR="00CA4537" w:rsidRPr="00F40483" w:rsidRDefault="00CA4537" w:rsidP="00DF4C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  <w:p w14:paraId="4ED352D4" w14:textId="77777777" w:rsidR="00CA4537" w:rsidRPr="00F40483" w:rsidRDefault="00CA4537" w:rsidP="00DF4C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5C0B" w14:textId="614F14A7" w:rsidR="00CA4537" w:rsidRPr="00F40483" w:rsidRDefault="00CA4537" w:rsidP="00CA4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 10: </w:t>
            </w:r>
            <w:r w:rsidR="00E3799C">
              <w:rPr>
                <w:rFonts w:ascii="Times New Roman" w:eastAsia="Times New Roman" w:hAnsi="Times New Roman" w:cs="Times New Roman"/>
                <w:sz w:val="28"/>
                <w:szCs w:val="28"/>
              </w:rPr>
              <w:t>49316,9</w:t>
            </w:r>
            <w:r w:rsidR="00E37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), в том числе: </w:t>
            </w:r>
          </w:p>
          <w:p w14:paraId="2D60E159" w14:textId="7D12DEEF" w:rsidR="00CA4537" w:rsidRPr="00F40483" w:rsidRDefault="00CA4537" w:rsidP="00CA4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E3799C">
              <w:rPr>
                <w:rFonts w:ascii="Times New Roman" w:hAnsi="Times New Roman" w:cs="Times New Roman"/>
                <w:sz w:val="28"/>
                <w:szCs w:val="28"/>
              </w:rPr>
              <w:t>9638,3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(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), из них: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3799C">
              <w:rPr>
                <w:rFonts w:ascii="Times New Roman" w:hAnsi="Times New Roman" w:cs="Times New Roman"/>
                <w:sz w:val="28"/>
                <w:szCs w:val="28"/>
              </w:rPr>
              <w:t>9638,3</w:t>
            </w:r>
            <w:r w:rsidR="00E37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–0,0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5D540B96" w14:textId="526AF68A" w:rsidR="00CA4537" w:rsidRDefault="00CA4537" w:rsidP="00CA4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E3799C">
              <w:rPr>
                <w:rFonts w:ascii="Times New Roman" w:hAnsi="Times New Roman" w:cs="Times New Roman"/>
                <w:sz w:val="28"/>
                <w:szCs w:val="28"/>
              </w:rPr>
              <w:t>39539,2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E3799C">
              <w:rPr>
                <w:rFonts w:ascii="Times New Roman" w:hAnsi="Times New Roman" w:cs="Times New Roman"/>
                <w:sz w:val="28"/>
                <w:szCs w:val="28"/>
              </w:rPr>
              <w:t>14193,2</w:t>
            </w:r>
            <w:r w:rsidR="00E37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12600,6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12745,4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78B1D484" w14:textId="01A38CBF" w:rsidR="00D514AC" w:rsidRPr="00F40483" w:rsidRDefault="00D514AC" w:rsidP="00CA4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бюджет: 139,4 тыс. руб.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), из них: 2023 год – 139,4 тыс. руб.(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), 2024 год – 0,0 тыс. руб.(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), 2025 год –      0,0 тыс. руб.(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  <w:r w:rsidRPr="00C87900">
              <w:rPr>
                <w:rFonts w:ascii="Times New Roman" w:eastAsia="Times New Roman" w:hAnsi="Times New Roman" w:cs="Times New Roman"/>
                <w:color w:val="1207E9"/>
                <w:sz w:val="28"/>
              </w:rPr>
              <w:t xml:space="preserve"> (внесены изменения постановлением</w:t>
            </w:r>
            <w:r>
              <w:rPr>
                <w:rFonts w:ascii="Times New Roman" w:eastAsia="Times New Roman" w:hAnsi="Times New Roman" w:cs="Times New Roman"/>
                <w:color w:val="1207E9"/>
                <w:sz w:val="28"/>
              </w:rPr>
              <w:t xml:space="preserve"> №189 от 15.02.2023г.</w:t>
            </w:r>
            <w:r w:rsidR="00A15CA5">
              <w:rPr>
                <w:rFonts w:ascii="Times New Roman" w:eastAsia="Times New Roman" w:hAnsi="Times New Roman" w:cs="Times New Roman"/>
                <w:color w:val="1207E9"/>
                <w:sz w:val="28"/>
              </w:rPr>
              <w:t>, от 31.07.2023г.№830</w:t>
            </w:r>
            <w:r w:rsidR="00E3799C">
              <w:rPr>
                <w:rFonts w:ascii="Times New Roman" w:eastAsia="Times New Roman" w:hAnsi="Times New Roman" w:cs="Times New Roman"/>
                <w:color w:val="1207E9"/>
                <w:sz w:val="28"/>
              </w:rPr>
              <w:t>, от 21.11.2023г.№1397</w:t>
            </w:r>
            <w:r>
              <w:rPr>
                <w:rFonts w:ascii="Times New Roman" w:eastAsia="Times New Roman" w:hAnsi="Times New Roman" w:cs="Times New Roman"/>
                <w:color w:val="1207E9"/>
                <w:sz w:val="28"/>
              </w:rPr>
              <w:t>)</w:t>
            </w:r>
          </w:p>
        </w:tc>
      </w:tr>
      <w:tr w:rsidR="00CA4537" w:rsidRPr="009B4C1F" w14:paraId="26B8E198" w14:textId="77777777" w:rsidTr="00590BCE">
        <w:trPr>
          <w:trHeight w:val="20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72A79" w14:textId="77777777" w:rsidR="00CA4537" w:rsidRPr="00CA4537" w:rsidRDefault="00CA4537" w:rsidP="00DF4C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0AA0" w14:textId="77777777" w:rsidR="00CA4537" w:rsidRPr="009B4C1F" w:rsidRDefault="00CA4537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C1F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подпрограммы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B4C1F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получение следующих результатов:</w:t>
            </w:r>
          </w:p>
          <w:p w14:paraId="0515451D" w14:textId="77777777" w:rsidR="00CA4537" w:rsidRPr="009B4C1F" w:rsidRDefault="00CA4537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C1F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детей, охваченных образовательными программами дополнительного образования детей;</w:t>
            </w:r>
          </w:p>
          <w:p w14:paraId="1C092ABA" w14:textId="77777777" w:rsidR="00CA4537" w:rsidRPr="009B4C1F" w:rsidRDefault="00CA4537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C1F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дополнительного образования детей в соответствии с интересами детей, потребностями семьи и общества.</w:t>
            </w:r>
          </w:p>
        </w:tc>
      </w:tr>
    </w:tbl>
    <w:p w14:paraId="1DB34B5E" w14:textId="77777777" w:rsidR="00CA4537" w:rsidRDefault="00CA4537" w:rsidP="00CA453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25F0764" w14:textId="77777777" w:rsidR="00CA4537" w:rsidRPr="009A3E64" w:rsidRDefault="00CA4537" w:rsidP="00CA4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64">
        <w:rPr>
          <w:rFonts w:ascii="Times New Roman" w:hAnsi="Times New Roman" w:cs="Times New Roman"/>
          <w:b/>
          <w:sz w:val="28"/>
          <w:szCs w:val="28"/>
        </w:rPr>
        <w:t xml:space="preserve">1.Общая характеристика сферы реализации подпрограммы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14:paraId="12AB45EF" w14:textId="77777777" w:rsidR="00CA4537" w:rsidRPr="00E26E3E" w:rsidRDefault="00CA4537" w:rsidP="00CA453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FA69F4E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проектом «Образование», федеральным проектом «Успех каждого ребенка» система дополнительного образования детей сегодня претерпевает значительные изменения. В условиях таких изменений особое внимание уделяется повышению качества дополнительного образования детей, которое будет способствовать всемерному развитию подрастающего поколения. Меняется суть традиционного дополнительного образования. Оно должно стать не набором кружков и секций в школе или учреждении дополнительного образования, не местом только досуговой деятельности, а гибким пространством образовательных возможностей ребенка, контентом его неформального образования, создаваемым силами и возможностями различных ведомств, бюджетных, негосударственных организаций, индивидуальных предпринимателей. </w:t>
      </w:r>
    </w:p>
    <w:p w14:paraId="463A5262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Охват детей в МБУ ДО «ЦРТДЮ» составляет 1232 человека.</w:t>
      </w:r>
    </w:p>
    <w:p w14:paraId="46775012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В учреждении реализуются дополнительные общеобразовательные общеразвивающие программы, в том числе разноуровневые, сетевая и с дистанционным обучением, по шести направленностям: технической, естественнонаучной, физкультурно-спортивной, художественной, туристско-краеведческой, социально-гуманитарной. Все программы распределены по реестрам: сертифицированные, бюджетные (значимые и иные).</w:t>
      </w:r>
    </w:p>
    <w:p w14:paraId="6A478D8A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 xml:space="preserve">Творческие и образовательные возможности ребенка удовлетворяются в различных видах деятельности. Каждый обучающийся имеет право заниматься по нескольким программам в соответствии с Положением о персонифицированном дополнительном образовании детей в Пугачевском муниципальном районе, утвержденным постановлением администрации Пугачевского муниципального района от 6 мая 2019 года № 458. Образовательная деятельность осуществляется непосредственно в МБУ ДО «ЦРТДЮ», а также на базе общеобразовательных учреждений, подростковых клубов. </w:t>
      </w:r>
    </w:p>
    <w:p w14:paraId="560DE084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 по дополнительным общеобразовательным программам направлена на:</w:t>
      </w:r>
    </w:p>
    <w:p w14:paraId="6D6B0BAE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обучающихся;</w:t>
      </w:r>
    </w:p>
    <w:p w14:paraId="3EAC0959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14:paraId="68EF6DFA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14:paraId="445AF712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14:paraId="70C552EA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14:paraId="5D0AD1FE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профессиональную ориентацию учащихся;</w:t>
      </w:r>
    </w:p>
    <w:p w14:paraId="0326E833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14:paraId="06A6A7B9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социализацию и адаптацию учащихся к жизни в обществе;</w:t>
      </w:r>
    </w:p>
    <w:p w14:paraId="427D2AB8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формирование общей культуры учащихся;</w:t>
      </w:r>
    </w:p>
    <w:p w14:paraId="56DC9C64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14:paraId="686884CA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К преимуществам учреждения следует отнести:</w:t>
      </w:r>
    </w:p>
    <w:p w14:paraId="0CBB18C5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спрос на деятельность учреждения родительской общественностью;</w:t>
      </w:r>
    </w:p>
    <w:p w14:paraId="00B1F9D0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уровень достижений обучающихся;</w:t>
      </w:r>
    </w:p>
    <w:p w14:paraId="46C95589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уровень и разнообразие реализуемых дополнительных общеобразовательных программ;</w:t>
      </w:r>
    </w:p>
    <w:p w14:paraId="34E352B8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квалифицированный педагогический коллектив.</w:t>
      </w:r>
    </w:p>
    <w:p w14:paraId="0FE93C02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В числе рисков, негативно влияющих на качественное осуществление образовательной деятельности, можно назвать следующие:</w:t>
      </w:r>
    </w:p>
    <w:p w14:paraId="01AFC011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слабый приток молодых специалистов;</w:t>
      </w:r>
    </w:p>
    <w:p w14:paraId="4E680D83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отсутствие необходимого оборудования и изношенность имеющегося;</w:t>
      </w:r>
    </w:p>
    <w:p w14:paraId="08DB436C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низкая обеспеченность учреждения компьютерной техникой, не позволяющая соответствовать уровню информатизации современного общества (в том числе трудности с лицензионным программным обеспечением);</w:t>
      </w:r>
    </w:p>
    <w:p w14:paraId="5EB62EC5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>снижение объема финансирования, рост непредвиденных затрат вследствие роста цен на услуги, оборудование, расходные материалы.</w:t>
      </w:r>
    </w:p>
    <w:p w14:paraId="0E2D1FAD" w14:textId="77777777" w:rsidR="00CA4537" w:rsidRPr="009B4C1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в МБУ ДО «ЦРТДЮ» проведены мероприятия в области </w:t>
      </w:r>
      <w:r w:rsidRPr="009B4C1F">
        <w:rPr>
          <w:rFonts w:ascii="Times New Roman" w:hAnsi="Times New Roman" w:cs="Times New Roman"/>
          <w:sz w:val="28"/>
          <w:szCs w:val="28"/>
        </w:rPr>
        <w:t>обеспечения пожарной безопасности (проведена перезарядка огнетушителей).</w:t>
      </w:r>
    </w:p>
    <w:p w14:paraId="7424D6BC" w14:textId="77777777" w:rsidR="00CA4537" w:rsidRPr="00644DDF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требованиям по антитеррористической защищенности объекта образования необходимо: обеспечить охраной объект (территорию); установить периметральное ограждение; оборудовать системой видеонаблюдения; оснастить системой охранной сигнализации; оборудовать помещения постами охраны на основных входах в здание и помещение для охраны с установкой КТС, видеонаблюдения, охранной </w:t>
      </w:r>
      <w:r w:rsidRPr="00644DDF">
        <w:rPr>
          <w:rFonts w:ascii="Times New Roman" w:hAnsi="Times New Roman" w:cs="Times New Roman"/>
          <w:sz w:val="28"/>
          <w:szCs w:val="28"/>
        </w:rPr>
        <w:t xml:space="preserve">сигнализацией, оборудовать наружное освещение здания. </w:t>
      </w:r>
    </w:p>
    <w:p w14:paraId="444ECE8D" w14:textId="77777777" w:rsidR="00CA4537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F">
        <w:rPr>
          <w:rFonts w:ascii="Times New Roman" w:hAnsi="Times New Roman" w:cs="Times New Roman"/>
          <w:sz w:val="28"/>
          <w:szCs w:val="28"/>
        </w:rPr>
        <w:lastRenderedPageBreak/>
        <w:t>Кроме того, проведены работы по подготовке учреждения к работе в осенне-зимний отопительный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4C1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4C1F">
        <w:rPr>
          <w:rFonts w:ascii="Times New Roman" w:hAnsi="Times New Roman" w:cs="Times New Roman"/>
          <w:sz w:val="28"/>
          <w:szCs w:val="28"/>
        </w:rPr>
        <w:t xml:space="preserve">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котлов, заключены договора на техническое обслуживание газового оборудования).</w:t>
      </w:r>
    </w:p>
    <w:p w14:paraId="1E56D290" w14:textId="77777777" w:rsidR="00626F2B" w:rsidRPr="009B4C1F" w:rsidRDefault="00626F2B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D1EB8" w14:textId="77777777" w:rsidR="00D514AC" w:rsidRPr="007B33A5" w:rsidRDefault="00D514AC" w:rsidP="00D514AC">
      <w:pPr>
        <w:pStyle w:val="a9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3A5">
        <w:rPr>
          <w:rFonts w:ascii="Times New Roman" w:hAnsi="Times New Roman" w:cs="Times New Roman"/>
          <w:b/>
          <w:bCs/>
          <w:sz w:val="28"/>
          <w:szCs w:val="28"/>
        </w:rPr>
        <w:t>2.Цели и задачи подпрограммы № 10, целевые показатели (индикаторы), описание ожидаемых конечных результатов, сроки и этапы реализации подпрограммы № 10</w:t>
      </w:r>
    </w:p>
    <w:p w14:paraId="6C407479" w14:textId="77777777" w:rsidR="00D514AC" w:rsidRPr="007B33A5" w:rsidRDefault="00D514AC" w:rsidP="00D514A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C13AEB" w14:textId="77777777" w:rsidR="00D514AC" w:rsidRPr="007B33A5" w:rsidRDefault="00D514AC" w:rsidP="00D514A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Цель подпрограммы № 10: создание условий, направленных на обеспечение доступности дополнительного образования в сфере развития творчества детей и юношества.</w:t>
      </w:r>
    </w:p>
    <w:p w14:paraId="32FE380B" w14:textId="77777777" w:rsidR="00D514AC" w:rsidRPr="007B33A5" w:rsidRDefault="00D514AC" w:rsidP="00D514A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Достижение указанной цели будет осуществляться за счет решения следующих задач:</w:t>
      </w:r>
    </w:p>
    <w:p w14:paraId="5DB8BC69" w14:textId="77777777" w:rsidR="00D514AC" w:rsidRPr="007B33A5" w:rsidRDefault="00D514AC" w:rsidP="00D514A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повышение вариативности, качества и доступности дополнительного образования;</w:t>
      </w:r>
    </w:p>
    <w:p w14:paraId="1320EDC0" w14:textId="77777777" w:rsidR="00D514AC" w:rsidRPr="007B33A5" w:rsidRDefault="00D514AC" w:rsidP="00D514A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создание безопасных условий учебно-воспитательного процесса в образовательных учреждениях, укрепление материально-технической базы;</w:t>
      </w:r>
    </w:p>
    <w:p w14:paraId="714D9DE9" w14:textId="77777777" w:rsidR="00D514AC" w:rsidRPr="007B33A5" w:rsidRDefault="00D514AC" w:rsidP="00D514A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увеличение охвата детей дополнительным образованием.</w:t>
      </w:r>
    </w:p>
    <w:p w14:paraId="49AFF891" w14:textId="77777777" w:rsidR="00D514AC" w:rsidRPr="007B33A5" w:rsidRDefault="00D514AC" w:rsidP="00D514A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Сведения о целевых показателях (индикаторах) подпрограммы № 10 и их значениях представлены в приложении № 12 к муниципальной программе.</w:t>
      </w:r>
    </w:p>
    <w:p w14:paraId="7EDFB581" w14:textId="77777777" w:rsidR="00D514AC" w:rsidRPr="007B33A5" w:rsidRDefault="00D514AC" w:rsidP="00D514A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В ходе реализации подпрограммы № 10 предполагается получение следующих результатов:</w:t>
      </w:r>
    </w:p>
    <w:p w14:paraId="6743061B" w14:textId="77777777" w:rsidR="00D514AC" w:rsidRPr="007B33A5" w:rsidRDefault="00D514AC" w:rsidP="00D514A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увеличение удельного веса детей, охваченных образовательными программами дополнительного образования детей;</w:t>
      </w:r>
    </w:p>
    <w:p w14:paraId="114E178C" w14:textId="77777777" w:rsidR="00D514AC" w:rsidRPr="007B33A5" w:rsidRDefault="00D514AC" w:rsidP="00D514A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обновление содержания дополнительного образования детей в соответствии с интересами детей, потребностями семьи и общества.</w:t>
      </w:r>
    </w:p>
    <w:p w14:paraId="5B68C247" w14:textId="32055656" w:rsidR="00D514AC" w:rsidRDefault="00D514AC" w:rsidP="008D64EE">
      <w:pPr>
        <w:pStyle w:val="a9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Реализация мероприятий подпрограммы № 10 рассчитана на период 2023-2025 годы.</w:t>
      </w:r>
      <w:r w:rsidRPr="00D514AC">
        <w:rPr>
          <w:rFonts w:ascii="Times New Roman" w:eastAsia="Times New Roman" w:hAnsi="Times New Roman" w:cs="Times New Roman"/>
          <w:color w:val="1207E9"/>
          <w:sz w:val="28"/>
        </w:rPr>
        <w:t xml:space="preserve"> </w:t>
      </w:r>
      <w:r w:rsidRPr="00C87900">
        <w:rPr>
          <w:rFonts w:ascii="Times New Roman" w:eastAsia="Times New Roman" w:hAnsi="Times New Roman" w:cs="Times New Roman"/>
          <w:color w:val="1207E9"/>
          <w:sz w:val="28"/>
        </w:rPr>
        <w:t>(внесены изменения постановлением</w:t>
      </w:r>
      <w:r>
        <w:rPr>
          <w:rFonts w:ascii="Times New Roman" w:eastAsia="Times New Roman" w:hAnsi="Times New Roman" w:cs="Times New Roman"/>
          <w:color w:val="1207E9"/>
          <w:sz w:val="28"/>
        </w:rPr>
        <w:t xml:space="preserve"> №189 от 15.02.2023г.)</w:t>
      </w:r>
    </w:p>
    <w:p w14:paraId="475FDA76" w14:textId="48183319" w:rsidR="00CA4537" w:rsidRPr="006A6C0C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CA8A6" w14:textId="77777777" w:rsidR="00CA4537" w:rsidRPr="00E26E3E" w:rsidRDefault="00CA4537" w:rsidP="00CA453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EEEC297" w14:textId="77777777" w:rsidR="00CA4537" w:rsidRPr="009A3E64" w:rsidRDefault="00CA4537" w:rsidP="00CA45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64">
        <w:rPr>
          <w:rFonts w:ascii="Times New Roman" w:hAnsi="Times New Roman" w:cs="Times New Roman"/>
          <w:b/>
          <w:sz w:val="28"/>
          <w:szCs w:val="28"/>
        </w:rPr>
        <w:t xml:space="preserve">3.Перечень основных мероприятий подпрограммы № </w:t>
      </w:r>
      <w:r w:rsidR="003117A7">
        <w:rPr>
          <w:rFonts w:ascii="Times New Roman" w:hAnsi="Times New Roman" w:cs="Times New Roman"/>
          <w:b/>
          <w:sz w:val="28"/>
          <w:szCs w:val="28"/>
        </w:rPr>
        <w:t>10</w:t>
      </w:r>
    </w:p>
    <w:p w14:paraId="58AC1656" w14:textId="77777777" w:rsidR="00CA4537" w:rsidRPr="009A3E64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1C844" w14:textId="77777777" w:rsidR="00CA4537" w:rsidRPr="009A3E64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64">
        <w:rPr>
          <w:rFonts w:ascii="Times New Roman" w:hAnsi="Times New Roman" w:cs="Times New Roman"/>
          <w:sz w:val="28"/>
          <w:szCs w:val="28"/>
        </w:rPr>
        <w:t xml:space="preserve">Информация об основных мероприятиях подпрограммы № </w:t>
      </w:r>
      <w:r w:rsidR="003117A7">
        <w:rPr>
          <w:rFonts w:ascii="Times New Roman" w:hAnsi="Times New Roman" w:cs="Times New Roman"/>
          <w:sz w:val="28"/>
          <w:szCs w:val="28"/>
        </w:rPr>
        <w:t>10</w:t>
      </w:r>
      <w:r w:rsidRPr="009A3E64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 13 к муниципальной программе.</w:t>
      </w:r>
    </w:p>
    <w:p w14:paraId="5CCCCF8A" w14:textId="77777777" w:rsidR="00CA4537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2BE1F" w14:textId="77777777" w:rsidR="00590BCE" w:rsidRDefault="00590BCE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46EB2" w14:textId="77777777" w:rsidR="00590BCE" w:rsidRPr="009A3E64" w:rsidRDefault="00590BCE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78EC9" w14:textId="77777777" w:rsidR="00CA4537" w:rsidRPr="009A3E64" w:rsidRDefault="00CA4537" w:rsidP="00CA45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64">
        <w:rPr>
          <w:rFonts w:ascii="Times New Roman" w:hAnsi="Times New Roman" w:cs="Times New Roman"/>
          <w:b/>
          <w:sz w:val="28"/>
          <w:szCs w:val="28"/>
        </w:rPr>
        <w:t xml:space="preserve">4.Финансовое обеспечение реализации подпрограммы № </w:t>
      </w:r>
      <w:r w:rsidR="003117A7">
        <w:rPr>
          <w:rFonts w:ascii="Times New Roman" w:hAnsi="Times New Roman" w:cs="Times New Roman"/>
          <w:b/>
          <w:sz w:val="28"/>
          <w:szCs w:val="28"/>
        </w:rPr>
        <w:t>10</w:t>
      </w:r>
    </w:p>
    <w:p w14:paraId="634D930D" w14:textId="77777777" w:rsidR="00CA4537" w:rsidRPr="009A3E64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F585A" w14:textId="77777777" w:rsidR="00CA4537" w:rsidRPr="009A3E64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64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</w:t>
      </w:r>
      <w:r w:rsidR="003117A7">
        <w:rPr>
          <w:rFonts w:ascii="Times New Roman" w:hAnsi="Times New Roman" w:cs="Times New Roman"/>
          <w:sz w:val="28"/>
          <w:szCs w:val="28"/>
        </w:rPr>
        <w:t>10</w:t>
      </w:r>
      <w:r w:rsidRPr="009A3E64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14 к муниципальной программе. </w:t>
      </w:r>
    </w:p>
    <w:p w14:paraId="11BD4D7D" w14:textId="77777777" w:rsidR="00CA4537" w:rsidRPr="009A3E64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27141" w14:textId="77777777" w:rsidR="00CA4537" w:rsidRPr="009A3E64" w:rsidRDefault="00CA4537" w:rsidP="00CA45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64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14:paraId="43CF90F9" w14:textId="77777777" w:rsidR="00CA4537" w:rsidRPr="009A3E64" w:rsidRDefault="00CA4537" w:rsidP="00CA45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 ходом реализации подпрограммы № </w:t>
      </w:r>
      <w:r w:rsidR="003117A7">
        <w:rPr>
          <w:rFonts w:ascii="Times New Roman" w:hAnsi="Times New Roman" w:cs="Times New Roman"/>
          <w:b/>
          <w:sz w:val="28"/>
          <w:szCs w:val="28"/>
        </w:rPr>
        <w:t>10</w:t>
      </w:r>
    </w:p>
    <w:p w14:paraId="0CF96971" w14:textId="77777777" w:rsidR="00CA4537" w:rsidRPr="009A3E64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EC461" w14:textId="77777777" w:rsidR="00CA4537" w:rsidRPr="009A3E64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64">
        <w:rPr>
          <w:rFonts w:ascii="Times New Roman" w:hAnsi="Times New Roman" w:cs="Times New Roman"/>
          <w:sz w:val="28"/>
          <w:szCs w:val="28"/>
        </w:rPr>
        <w:t>Управление и контроль реализац</w:t>
      </w:r>
      <w:r w:rsidR="00946243">
        <w:rPr>
          <w:rFonts w:ascii="Times New Roman" w:hAnsi="Times New Roman" w:cs="Times New Roman"/>
          <w:sz w:val="28"/>
          <w:szCs w:val="28"/>
        </w:rPr>
        <w:t>ии муниципальной подпрограммы № </w:t>
      </w:r>
      <w:r w:rsidR="003117A7">
        <w:rPr>
          <w:rFonts w:ascii="Times New Roman" w:hAnsi="Times New Roman" w:cs="Times New Roman"/>
          <w:sz w:val="28"/>
          <w:szCs w:val="28"/>
        </w:rPr>
        <w:t>10</w:t>
      </w:r>
      <w:r w:rsidRPr="009A3E64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14:paraId="03D09D27" w14:textId="77777777" w:rsidR="00CA4537" w:rsidRPr="009A3E64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64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14:paraId="75298176" w14:textId="77777777" w:rsidR="00CA4537" w:rsidRPr="009A3E64" w:rsidRDefault="00CA4537" w:rsidP="00CA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870B8" w14:textId="77777777" w:rsidR="00CA4537" w:rsidRPr="00E26E3E" w:rsidRDefault="00CA4537" w:rsidP="00CA453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FE92F90" w14:textId="77777777" w:rsidR="007D2BF5" w:rsidRDefault="007D2BF5" w:rsidP="007D2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296A9" w14:textId="77777777" w:rsidR="007D2BF5" w:rsidRDefault="007D2BF5" w:rsidP="007D2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A81BA" w14:textId="77777777" w:rsidR="007D2BF5" w:rsidRDefault="007D2BF5" w:rsidP="007D2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</w:p>
    <w:p w14:paraId="6B7F761D" w14:textId="77777777" w:rsidR="007D2BF5" w:rsidRDefault="007D2BF5"/>
    <w:p w14:paraId="13E3238F" w14:textId="77777777" w:rsidR="007D2BF5" w:rsidRDefault="007D2BF5"/>
    <w:p w14:paraId="0BD7E385" w14:textId="77777777" w:rsidR="007D2BF5" w:rsidRDefault="007D2BF5"/>
    <w:p w14:paraId="74400C20" w14:textId="77777777" w:rsidR="007D2BF5" w:rsidRDefault="007D2BF5"/>
    <w:p w14:paraId="581E2B46" w14:textId="77777777" w:rsidR="002A2549" w:rsidRDefault="002A2549"/>
    <w:p w14:paraId="186EFBD1" w14:textId="77777777" w:rsidR="002A2549" w:rsidRDefault="002A2549"/>
    <w:p w14:paraId="74BF3D2A" w14:textId="77777777" w:rsidR="002A2549" w:rsidRDefault="002A2549"/>
    <w:p w14:paraId="679A75F5" w14:textId="77777777" w:rsidR="00F40483" w:rsidRDefault="00F40483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2BAC2207" w14:textId="77777777" w:rsidR="00F40483" w:rsidRDefault="00F40483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05A24136" w14:textId="645CA4B3" w:rsidR="00590BCE" w:rsidRDefault="00590BCE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51274EA7" w14:textId="6C013E86" w:rsidR="002772F4" w:rsidRDefault="002772F4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06C87D10" w14:textId="54729552" w:rsidR="002772F4" w:rsidRDefault="002772F4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4AD741B5" w14:textId="3F008B34" w:rsidR="002772F4" w:rsidRDefault="002772F4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12E92A8D" w14:textId="161222D7" w:rsidR="002772F4" w:rsidRDefault="002772F4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50CF4DBF" w14:textId="3BE688B4" w:rsidR="002772F4" w:rsidRDefault="002772F4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161745F3" w14:textId="15E3259D" w:rsidR="002772F4" w:rsidRDefault="002772F4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4626C390" w14:textId="77777777" w:rsidR="002772F4" w:rsidRDefault="002772F4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3CAC5FDA" w14:textId="77777777" w:rsidR="00590BCE" w:rsidRDefault="00590BCE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3BE6009E" w14:textId="77777777" w:rsidR="00590BCE" w:rsidRDefault="00590BCE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01B27FC0" w14:textId="77777777" w:rsidR="00590BCE" w:rsidRDefault="00590BCE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37DB8DC4" w14:textId="77777777" w:rsidR="00F40483" w:rsidRDefault="00F40483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7CDA67B3" w14:textId="77777777" w:rsidR="00593B75" w:rsidRPr="00815636" w:rsidRDefault="00593B75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1563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BC0218">
        <w:rPr>
          <w:rFonts w:ascii="Times New Roman" w:hAnsi="Times New Roman" w:cs="Times New Roman"/>
          <w:sz w:val="28"/>
          <w:szCs w:val="28"/>
        </w:rPr>
        <w:t>1</w:t>
      </w:r>
      <w:r w:rsidRPr="00815636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61C94A84" w14:textId="77777777" w:rsidR="00593B75" w:rsidRPr="00815636" w:rsidRDefault="00593B75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15636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023C99FA" w14:textId="77777777" w:rsidR="00593B75" w:rsidRPr="00815636" w:rsidRDefault="00593B75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15636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69EBAE23" w14:textId="77777777" w:rsidR="00593B75" w:rsidRPr="00815636" w:rsidRDefault="00593B75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15636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118455E7" w14:textId="77777777" w:rsidR="00593B75" w:rsidRPr="00D05102" w:rsidRDefault="00593B75" w:rsidP="00593B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05102">
        <w:rPr>
          <w:rFonts w:ascii="Times New Roman" w:hAnsi="Times New Roman" w:cs="Times New Roman"/>
          <w:sz w:val="28"/>
          <w:szCs w:val="28"/>
        </w:rPr>
        <w:t>на 2023-2025 годы»</w:t>
      </w:r>
    </w:p>
    <w:p w14:paraId="1CE03997" w14:textId="6907BAA5" w:rsidR="00593B75" w:rsidRPr="00D05102" w:rsidRDefault="00EC1A6F" w:rsidP="0059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42F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(внесение изменений постановлением от 31.07.2023г.№830</w:t>
      </w:r>
      <w:r w:rsidR="002772F4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, от 21.11.2023г.№1397</w:t>
      </w:r>
      <w:r w:rsidRPr="00BB542F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)</w:t>
      </w:r>
    </w:p>
    <w:p w14:paraId="610E11F2" w14:textId="77777777" w:rsidR="00593B75" w:rsidRPr="00D05102" w:rsidRDefault="00593B75" w:rsidP="00593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102">
        <w:rPr>
          <w:rFonts w:ascii="Times New Roman" w:hAnsi="Times New Roman" w:cs="Times New Roman"/>
          <w:b/>
          <w:sz w:val="28"/>
          <w:szCs w:val="28"/>
        </w:rPr>
        <w:t xml:space="preserve">Подпрограмма № </w:t>
      </w:r>
      <w:r w:rsidR="00BC0218" w:rsidRPr="00D05102">
        <w:rPr>
          <w:rFonts w:ascii="Times New Roman" w:hAnsi="Times New Roman" w:cs="Times New Roman"/>
          <w:b/>
          <w:sz w:val="28"/>
          <w:szCs w:val="28"/>
        </w:rPr>
        <w:t>11</w:t>
      </w:r>
    </w:p>
    <w:p w14:paraId="73D364AD" w14:textId="77777777" w:rsidR="00593B75" w:rsidRPr="00D05102" w:rsidRDefault="00593B75" w:rsidP="00593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102">
        <w:rPr>
          <w:rFonts w:ascii="Times New Roman" w:hAnsi="Times New Roman" w:cs="Times New Roman"/>
          <w:b/>
          <w:sz w:val="28"/>
          <w:szCs w:val="28"/>
        </w:rPr>
        <w:t>«</w:t>
      </w:r>
      <w:r w:rsidR="00BC0218" w:rsidRPr="00D05102">
        <w:rPr>
          <w:rFonts w:ascii="Times New Roman" w:hAnsi="Times New Roman" w:cs="Times New Roman"/>
          <w:b/>
          <w:sz w:val="28"/>
          <w:szCs w:val="28"/>
        </w:rPr>
        <w:t>Развитие детско-юношеского спорта</w:t>
      </w:r>
      <w:r w:rsidRPr="00D05102">
        <w:rPr>
          <w:rFonts w:ascii="Times New Roman" w:hAnsi="Times New Roman" w:cs="Times New Roman"/>
          <w:b/>
          <w:sz w:val="28"/>
          <w:szCs w:val="28"/>
        </w:rPr>
        <w:t>»</w:t>
      </w:r>
    </w:p>
    <w:p w14:paraId="0FCA330B" w14:textId="77777777" w:rsidR="00593B75" w:rsidRPr="00D05102" w:rsidRDefault="00593B75" w:rsidP="00593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102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2023-2025 годы»</w:t>
      </w:r>
    </w:p>
    <w:p w14:paraId="5B14D994" w14:textId="77777777" w:rsidR="005075FF" w:rsidRPr="00D05102" w:rsidRDefault="005075FF" w:rsidP="00593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BDF87" w14:textId="77777777" w:rsidR="00593B75" w:rsidRPr="00D05102" w:rsidRDefault="00593B75" w:rsidP="00593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102">
        <w:rPr>
          <w:rFonts w:ascii="Times New Roman" w:hAnsi="Times New Roman" w:cs="Times New Roman"/>
          <w:b/>
          <w:sz w:val="28"/>
          <w:szCs w:val="28"/>
        </w:rPr>
        <w:t>Паспорт подпрограммы № 1</w:t>
      </w:r>
      <w:r w:rsidR="00BC0218" w:rsidRPr="00D05102">
        <w:rPr>
          <w:rFonts w:ascii="Times New Roman" w:hAnsi="Times New Roman" w:cs="Times New Roman"/>
          <w:b/>
          <w:sz w:val="28"/>
          <w:szCs w:val="28"/>
        </w:rPr>
        <w:t>1</w:t>
      </w:r>
    </w:p>
    <w:p w14:paraId="78EB12EF" w14:textId="77777777" w:rsidR="00593B75" w:rsidRPr="00D05102" w:rsidRDefault="00593B75" w:rsidP="0059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7512"/>
      </w:tblGrid>
      <w:tr w:rsidR="00593B75" w:rsidRPr="00D05102" w14:paraId="4B0695B5" w14:textId="77777777" w:rsidTr="00590BC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42534E" w14:textId="77777777" w:rsidR="00593B75" w:rsidRPr="00D05102" w:rsidRDefault="00593B75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1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DA8A" w14:textId="77777777" w:rsidR="00593B75" w:rsidRPr="00D05102" w:rsidRDefault="00593B75" w:rsidP="00507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02">
              <w:rPr>
                <w:rFonts w:ascii="Times New Roman" w:hAnsi="Times New Roman" w:cs="Times New Roman"/>
                <w:sz w:val="28"/>
                <w:szCs w:val="28"/>
              </w:rPr>
              <w:t>«Развитие детско-юношеского спорта» (далее – подпрограмма № 1</w:t>
            </w:r>
            <w:r w:rsidR="005075FF" w:rsidRPr="00D05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510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593B75" w:rsidRPr="00815636" w14:paraId="468CC353" w14:textId="77777777" w:rsidTr="00590BC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A15B9" w14:textId="77777777" w:rsidR="00593B75" w:rsidRPr="005075FF" w:rsidRDefault="00593B75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0334C" w14:textId="77777777" w:rsidR="00593B75" w:rsidRPr="00815636" w:rsidRDefault="00593B75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63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593B75" w:rsidRPr="00815636" w14:paraId="4DB736CE" w14:textId="77777777" w:rsidTr="00590BC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E2364" w14:textId="77777777" w:rsidR="00593B75" w:rsidRPr="005075FF" w:rsidRDefault="00593B75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FF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07DD0" w14:textId="77777777" w:rsidR="00593B75" w:rsidRPr="00815636" w:rsidRDefault="00593B75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63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593B75" w:rsidRPr="00815636" w14:paraId="7029DD74" w14:textId="77777777" w:rsidTr="00590BC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E570E" w14:textId="77777777" w:rsidR="00593B75" w:rsidRPr="005075FF" w:rsidRDefault="00593B75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F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09834" w14:textId="77777777" w:rsidR="00BB542F" w:rsidRDefault="00BB542F" w:rsidP="00DF4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91B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имени </w:t>
            </w:r>
            <w:proofErr w:type="spellStart"/>
            <w:r w:rsidRPr="0030491B">
              <w:rPr>
                <w:rFonts w:ascii="Times New Roman" w:hAnsi="Times New Roman"/>
                <w:sz w:val="28"/>
                <w:szCs w:val="28"/>
              </w:rPr>
              <w:t>В.А.Мущерова</w:t>
            </w:r>
            <w:proofErr w:type="spellEnd"/>
            <w:r w:rsidRPr="00304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491B">
              <w:rPr>
                <w:rFonts w:ascii="Times New Roman" w:hAnsi="Times New Roman"/>
                <w:sz w:val="28"/>
                <w:szCs w:val="28"/>
              </w:rPr>
              <w:t>г.Пугачёва</w:t>
            </w:r>
            <w:proofErr w:type="spellEnd"/>
            <w:r w:rsidRPr="0030491B">
              <w:rPr>
                <w:rFonts w:ascii="Times New Roman" w:hAnsi="Times New Roman"/>
                <w:sz w:val="28"/>
                <w:szCs w:val="28"/>
              </w:rPr>
              <w:t xml:space="preserve"> Саратовской области»</w:t>
            </w:r>
          </w:p>
          <w:p w14:paraId="091E72E1" w14:textId="4F836842" w:rsidR="00593B75" w:rsidRPr="00815636" w:rsidRDefault="00593B75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636"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 w:rsidRPr="0081563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МАУДО </w:t>
            </w:r>
            <w:r w:rsidRPr="00815636">
              <w:rPr>
                <w:rFonts w:ascii="Times New Roman" w:hAnsi="Times New Roman"/>
                <w:sz w:val="28"/>
                <w:szCs w:val="28"/>
              </w:rPr>
              <w:t>«СШ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15636">
              <w:rPr>
                <w:rFonts w:ascii="Times New Roman" w:hAnsi="Times New Roman"/>
                <w:sz w:val="28"/>
                <w:szCs w:val="28"/>
              </w:rPr>
              <w:t>Пугачёва</w:t>
            </w:r>
            <w:r w:rsidRPr="00BB542F">
              <w:rPr>
                <w:rFonts w:ascii="Times New Roman" w:hAnsi="Times New Roman"/>
                <w:b/>
                <w:bCs/>
                <w:color w:val="244061" w:themeColor="accent1" w:themeShade="80"/>
                <w:sz w:val="28"/>
                <w:szCs w:val="28"/>
              </w:rPr>
              <w:t>»</w:t>
            </w:r>
            <w:r w:rsidRPr="00BB542F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  <w:t>);</w:t>
            </w:r>
            <w:r w:rsidR="00BB542F" w:rsidRPr="00BB542F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  <w:t>(внесение изменений постановлением от 31.07.2023г.№830)</w:t>
            </w:r>
          </w:p>
        </w:tc>
      </w:tr>
      <w:tr w:rsidR="00593B75" w:rsidRPr="00E26E3E" w14:paraId="70B0D3FA" w14:textId="77777777" w:rsidTr="00590BC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1A26E" w14:textId="77777777" w:rsidR="00593B75" w:rsidRPr="005075FF" w:rsidRDefault="00593B75" w:rsidP="00DF4C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FF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11008" w14:textId="77777777" w:rsidR="00593B75" w:rsidRPr="006A6C0C" w:rsidRDefault="00593B75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C0C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обеспечение доступности дополнительного образования физкультурно-спортивной направленности;</w:t>
            </w:r>
          </w:p>
        </w:tc>
      </w:tr>
      <w:tr w:rsidR="00593B75" w:rsidRPr="00E26E3E" w14:paraId="0FAD5B5A" w14:textId="77777777" w:rsidTr="00590BC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10C30" w14:textId="77777777" w:rsidR="00593B75" w:rsidRPr="005075FF" w:rsidRDefault="00593B75" w:rsidP="00DF4C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D7CB4" w14:textId="77777777" w:rsidR="00593B75" w:rsidRPr="006A6C0C" w:rsidRDefault="00593B75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C0C">
              <w:rPr>
                <w:rFonts w:ascii="Times New Roman" w:hAnsi="Times New Roman" w:cs="Times New Roman"/>
                <w:sz w:val="28"/>
                <w:szCs w:val="28"/>
              </w:rPr>
              <w:t>повышение вариативности, качества и доступности дополнительного образования;</w:t>
            </w:r>
          </w:p>
          <w:p w14:paraId="19A5FB7B" w14:textId="77777777" w:rsidR="00593B75" w:rsidRPr="00E26E3E" w:rsidRDefault="00593B75" w:rsidP="001F5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6C0C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учебно-воспитательного процесса в образовательных учреждениях, укрепление материально-технической базы;</w:t>
            </w:r>
          </w:p>
        </w:tc>
      </w:tr>
      <w:tr w:rsidR="00593B75" w:rsidRPr="00E26E3E" w14:paraId="25075A50" w14:textId="77777777" w:rsidTr="00590BC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651FB" w14:textId="77777777" w:rsidR="00593B75" w:rsidRPr="005075FF" w:rsidRDefault="00593B75" w:rsidP="00DF4C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F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F478" w14:textId="77777777" w:rsidR="009A4EFB" w:rsidRPr="008E326B" w:rsidRDefault="009A4EFB" w:rsidP="009A4EF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 xml:space="preserve">количество обучающихся, получающих дополнительное образование в МАУДО «СШ </w:t>
            </w:r>
            <w:proofErr w:type="spellStart"/>
            <w:r w:rsidRPr="008E326B">
              <w:rPr>
                <w:rFonts w:ascii="Times New Roman" w:hAnsi="Times New Roman"/>
                <w:sz w:val="28"/>
                <w:szCs w:val="28"/>
              </w:rPr>
              <w:t>г.Пугачёва</w:t>
            </w:r>
            <w:proofErr w:type="spellEnd"/>
            <w:r w:rsidRPr="008E326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14AB9B27" w14:textId="77777777" w:rsidR="009A4EFB" w:rsidRPr="008E326B" w:rsidRDefault="009A4EFB" w:rsidP="009A4EF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 xml:space="preserve">количество работников МАУДО «СШ </w:t>
            </w:r>
            <w:proofErr w:type="spellStart"/>
            <w:r w:rsidRPr="008E326B">
              <w:rPr>
                <w:rFonts w:ascii="Times New Roman" w:hAnsi="Times New Roman"/>
                <w:sz w:val="28"/>
                <w:szCs w:val="28"/>
              </w:rPr>
              <w:t>г.Пугачёва</w:t>
            </w:r>
            <w:proofErr w:type="spellEnd"/>
            <w:r w:rsidRPr="008E326B">
              <w:rPr>
                <w:rFonts w:ascii="Times New Roman" w:hAnsi="Times New Roman"/>
                <w:sz w:val="28"/>
                <w:szCs w:val="28"/>
              </w:rPr>
              <w:t>», прошедших предусмотренные действующим законодательством обязательные и периодические медицинские осмотры;</w:t>
            </w:r>
          </w:p>
          <w:p w14:paraId="166BEECD" w14:textId="77777777" w:rsidR="009A4EFB" w:rsidRPr="008E326B" w:rsidRDefault="009A4EFB" w:rsidP="009A4EF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t>количество образовательных учреждений, в которых проведены мероприятия по обеспечению безопасности (техническое обслуживание и ремонт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«Стрелец-Мониторинг»);</w:t>
            </w:r>
          </w:p>
          <w:p w14:paraId="7248AF5D" w14:textId="77777777" w:rsidR="00593B75" w:rsidRDefault="009A4EFB" w:rsidP="009A4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26B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обучающихся в учреждении, в котором осуществляется укрепление материально-технической базы;</w:t>
            </w:r>
          </w:p>
          <w:p w14:paraId="3F045A42" w14:textId="686A450E" w:rsidR="009A4EFB" w:rsidRPr="009A4EFB" w:rsidRDefault="009A4EFB" w:rsidP="009A4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9A4EFB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(внесение изменений постановлением от 21.11.2023г.№1397)</w:t>
            </w:r>
          </w:p>
        </w:tc>
      </w:tr>
      <w:tr w:rsidR="00593B75" w:rsidRPr="00815636" w14:paraId="65B23C6C" w14:textId="77777777" w:rsidTr="00590BCE">
        <w:trPr>
          <w:trHeight w:val="7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07BB7" w14:textId="77777777" w:rsidR="00593B75" w:rsidRPr="005075FF" w:rsidRDefault="00593B75" w:rsidP="00DF4C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EE5A" w14:textId="77777777" w:rsidR="00593B75" w:rsidRPr="00815636" w:rsidRDefault="00593B75" w:rsidP="00DF4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63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563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5636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2162C87E" w14:textId="77777777" w:rsidR="00593B75" w:rsidRPr="00815636" w:rsidRDefault="00593B75" w:rsidP="0046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636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1</w:t>
            </w:r>
            <w:r w:rsidR="00464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5636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без разделения на этапы;</w:t>
            </w:r>
          </w:p>
        </w:tc>
      </w:tr>
      <w:tr w:rsidR="00593B75" w:rsidRPr="00F40483" w14:paraId="32CBBE3B" w14:textId="77777777" w:rsidTr="00590BC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4F359" w14:textId="77777777" w:rsidR="00593B75" w:rsidRPr="00F40483" w:rsidRDefault="00593B75" w:rsidP="00DF4C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  <w:p w14:paraId="7BB85753" w14:textId="77777777" w:rsidR="00593B75" w:rsidRPr="00F40483" w:rsidRDefault="00593B75" w:rsidP="00DF4C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AFB9F" w14:textId="65F4EEB7" w:rsidR="00593B75" w:rsidRPr="00F40483" w:rsidRDefault="00593B75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№ 1</w:t>
            </w:r>
            <w:r w:rsidR="004646C9" w:rsidRPr="00F40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EF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A4EFB">
              <w:rPr>
                <w:rFonts w:ascii="Times New Roman" w:eastAsia="Times New Roman" w:hAnsi="Times New Roman" w:cs="Times New Roman"/>
                <w:sz w:val="28"/>
                <w:szCs w:val="28"/>
              </w:rPr>
              <w:t>45586,4</w:t>
            </w:r>
            <w:r w:rsidR="009A4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), в том числе:</w:t>
            </w:r>
          </w:p>
          <w:p w14:paraId="5C93E5E4" w14:textId="126AE31E" w:rsidR="00593B75" w:rsidRPr="00F40483" w:rsidRDefault="00593B75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7D5E88">
              <w:rPr>
                <w:rFonts w:ascii="Times New Roman" w:hAnsi="Times New Roman" w:cs="Times New Roman"/>
                <w:sz w:val="28"/>
                <w:szCs w:val="28"/>
              </w:rPr>
              <w:t>6698,9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), из них: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D5E88">
              <w:rPr>
                <w:rFonts w:ascii="Times New Roman" w:eastAsia="Times New Roman" w:hAnsi="Times New Roman" w:cs="Times New Roman"/>
                <w:sz w:val="28"/>
                <w:szCs w:val="28"/>
              </w:rPr>
              <w:t>6698,9</w:t>
            </w:r>
            <w:r w:rsidR="007D5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тыс.руб. (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),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5877E92D" w14:textId="631DA80F" w:rsidR="00FF2E39" w:rsidRPr="00275A1C" w:rsidRDefault="00593B75" w:rsidP="00FF2E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7D5E88">
              <w:rPr>
                <w:rFonts w:ascii="Times New Roman" w:hAnsi="Times New Roman" w:cs="Times New Roman"/>
                <w:sz w:val="28"/>
                <w:szCs w:val="28"/>
              </w:rPr>
              <w:t>38887,5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3 год – </w:t>
            </w:r>
            <w:r w:rsidR="007D5E88">
              <w:rPr>
                <w:rFonts w:ascii="Times New Roman" w:hAnsi="Times New Roman" w:cs="Times New Roman"/>
                <w:sz w:val="28"/>
                <w:szCs w:val="28"/>
              </w:rPr>
              <w:t>13696,7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тыс.руб.,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12553,4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40483" w:rsidRPr="00F40483">
              <w:rPr>
                <w:rFonts w:ascii="Times New Roman" w:hAnsi="Times New Roman" w:cs="Times New Roman"/>
                <w:sz w:val="28"/>
                <w:szCs w:val="28"/>
              </w:rPr>
              <w:t>12637,4</w:t>
            </w:r>
            <w:r w:rsidRPr="00F4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40483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r w:rsidR="00FF2E39" w:rsidRPr="00275A1C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(внесение изменений постановлением от 31.07.2023г.№830</w:t>
            </w:r>
            <w:r w:rsidR="009A4EFB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, от 21.11.2023г.№1397</w:t>
            </w:r>
            <w:r w:rsidR="00FF2E39" w:rsidRPr="00275A1C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)</w:t>
            </w:r>
          </w:p>
          <w:p w14:paraId="0B394D26" w14:textId="77777777" w:rsidR="00FF2E39" w:rsidRPr="00E26E3E" w:rsidRDefault="00FF2E39" w:rsidP="00FF2E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0E74195" w14:textId="30517090" w:rsidR="00593B75" w:rsidRPr="00F40483" w:rsidRDefault="00593B75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75" w:rsidRPr="00E26E3E" w14:paraId="4B8FC670" w14:textId="77777777" w:rsidTr="00590BCE">
        <w:trPr>
          <w:trHeight w:val="18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DB3C0" w14:textId="77777777" w:rsidR="00593B75" w:rsidRPr="005075FF" w:rsidRDefault="00593B75" w:rsidP="00DF4C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F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5B02E" w14:textId="77777777" w:rsidR="00593B75" w:rsidRPr="00937008" w:rsidRDefault="00593B75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008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1</w:t>
            </w:r>
            <w:r w:rsidR="00464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7008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получение следующего результата:</w:t>
            </w:r>
          </w:p>
          <w:p w14:paraId="4474AFF9" w14:textId="77777777" w:rsidR="00593B75" w:rsidRPr="00E26E3E" w:rsidRDefault="00593B75" w:rsidP="00DF4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00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удельного веса детей, охваченных дополнительными общеразвивающими программами физкультурно-спортивной направленности и дополнительными предпрофессиональными программами в области физической культуры и </w:t>
            </w:r>
            <w:r w:rsidRPr="00DF53AB">
              <w:rPr>
                <w:rFonts w:ascii="Times New Roman" w:hAnsi="Times New Roman" w:cs="Times New Roman"/>
                <w:sz w:val="28"/>
                <w:szCs w:val="28"/>
              </w:rPr>
              <w:t>спорта.</w:t>
            </w:r>
          </w:p>
        </w:tc>
      </w:tr>
    </w:tbl>
    <w:p w14:paraId="65BC8E80" w14:textId="77777777" w:rsidR="00FB4C39" w:rsidRDefault="00FB4C39" w:rsidP="00593B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3C036" w14:textId="77777777" w:rsidR="00593B75" w:rsidRPr="00815636" w:rsidRDefault="00593B75" w:rsidP="00593B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636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1</w:t>
      </w:r>
      <w:r w:rsidR="001634F6">
        <w:rPr>
          <w:rFonts w:ascii="Times New Roman" w:hAnsi="Times New Roman" w:cs="Times New Roman"/>
          <w:b/>
          <w:sz w:val="28"/>
          <w:szCs w:val="28"/>
        </w:rPr>
        <w:t>1</w:t>
      </w:r>
    </w:p>
    <w:p w14:paraId="43E186D2" w14:textId="77777777" w:rsidR="00593B75" w:rsidRPr="00E26E3E" w:rsidRDefault="00593B75" w:rsidP="00593B75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DFE10C3" w14:textId="77777777" w:rsidR="00593B75" w:rsidRPr="00783159" w:rsidRDefault="00593B75" w:rsidP="00593B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 xml:space="preserve">В </w:t>
      </w:r>
      <w:r w:rsidRPr="006A6C0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МАУДО </w:t>
      </w:r>
      <w:r w:rsidRPr="006A6C0C">
        <w:rPr>
          <w:rFonts w:ascii="Times New Roman" w:hAnsi="Times New Roman"/>
          <w:sz w:val="28"/>
          <w:szCs w:val="28"/>
        </w:rPr>
        <w:t xml:space="preserve">«ДЮСШ г. Пугачёва» </w:t>
      </w:r>
      <w:r w:rsidRPr="006A6C0C">
        <w:rPr>
          <w:rFonts w:ascii="Times New Roman" w:hAnsi="Times New Roman" w:cs="Times New Roman"/>
          <w:sz w:val="28"/>
          <w:szCs w:val="28"/>
        </w:rPr>
        <w:t xml:space="preserve">занимаются около 700 учащихся </w:t>
      </w:r>
      <w:r w:rsidRPr="00341C51">
        <w:rPr>
          <w:rFonts w:ascii="Times New Roman" w:hAnsi="Times New Roman" w:cs="Times New Roman"/>
          <w:sz w:val="28"/>
          <w:szCs w:val="28"/>
        </w:rPr>
        <w:t xml:space="preserve">по 9 </w:t>
      </w:r>
      <w:r w:rsidRPr="00783159">
        <w:rPr>
          <w:rFonts w:ascii="Times New Roman" w:hAnsi="Times New Roman" w:cs="Times New Roman"/>
          <w:sz w:val="28"/>
          <w:szCs w:val="28"/>
        </w:rPr>
        <w:t xml:space="preserve">видам спорта: легкая атлетика, греко-римская борьба, волейбол, велоспорт-шоссе, футбол, плавание, универсальный бой, тяжелая атлетика и пауэрлифтинг. </w:t>
      </w:r>
    </w:p>
    <w:p w14:paraId="56D5E6F3" w14:textId="77777777" w:rsidR="00593B75" w:rsidRPr="00783159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159">
        <w:rPr>
          <w:rFonts w:ascii="Times New Roman" w:hAnsi="Times New Roman" w:cs="Times New Roman"/>
          <w:sz w:val="28"/>
          <w:szCs w:val="28"/>
        </w:rPr>
        <w:t xml:space="preserve">В учреждении действуют 3 отделения по группам видов спорта: </w:t>
      </w:r>
    </w:p>
    <w:p w14:paraId="6709D782" w14:textId="77777777" w:rsidR="00593B75" w:rsidRPr="00783159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159">
        <w:rPr>
          <w:rFonts w:ascii="Times New Roman" w:hAnsi="Times New Roman" w:cs="Times New Roman"/>
          <w:sz w:val="28"/>
          <w:szCs w:val="28"/>
        </w:rPr>
        <w:t xml:space="preserve">отделение циклических и скоростно-силовых видов спорта (легкая атлетика, велоспорт-шоссе, плавание, тяжелая атлетика и пауэрлифтинг); </w:t>
      </w:r>
    </w:p>
    <w:p w14:paraId="7F9D9141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159">
        <w:rPr>
          <w:rFonts w:ascii="Times New Roman" w:hAnsi="Times New Roman" w:cs="Times New Roman"/>
          <w:sz w:val="28"/>
          <w:szCs w:val="28"/>
        </w:rPr>
        <w:t>отделение командных игровых видов спорта (футбол и волейбол);</w:t>
      </w:r>
    </w:p>
    <w:p w14:paraId="5ADA748E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>отделение спортивных единоборств (греко-римская борьба и универсальный бой).</w:t>
      </w:r>
    </w:p>
    <w:p w14:paraId="09B654DD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>Анализ работы за прошедший год позволил получить объективные результаты, выявить проблемы и наметить пути развития спортивной школы.</w:t>
      </w:r>
    </w:p>
    <w:p w14:paraId="32E25DA1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>Сильные стороны, обеспечивающие дальнейшее развитие учреждения:</w:t>
      </w:r>
    </w:p>
    <w:p w14:paraId="312EBDEF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>квалифицированный педагогический состав тренеров-преподавателей, позволяющий предоставить потребителю высокое качество образовательных услуг;</w:t>
      </w:r>
    </w:p>
    <w:p w14:paraId="6939487F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>хорошо мотивированный на работу, сплоченный обслуживающий персонал;</w:t>
      </w:r>
    </w:p>
    <w:p w14:paraId="559F25B3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lastRenderedPageBreak/>
        <w:t>бесплатные образовательные услуги доступные для всех детей, в том числе из семей с низким и средним уровнем достатка;</w:t>
      </w:r>
    </w:p>
    <w:p w14:paraId="55761DA4" w14:textId="7C9F58BC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A6C0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МАУДО </w:t>
      </w:r>
      <w:r w:rsidRPr="006A6C0C">
        <w:rPr>
          <w:rFonts w:ascii="Times New Roman" w:hAnsi="Times New Roman"/>
          <w:sz w:val="28"/>
          <w:szCs w:val="28"/>
        </w:rPr>
        <w:t xml:space="preserve">«СШ </w:t>
      </w:r>
      <w:proofErr w:type="spellStart"/>
      <w:r w:rsidRPr="006A6C0C">
        <w:rPr>
          <w:rFonts w:ascii="Times New Roman" w:hAnsi="Times New Roman"/>
          <w:sz w:val="28"/>
          <w:szCs w:val="28"/>
        </w:rPr>
        <w:t>г.Пугачёва</w:t>
      </w:r>
      <w:proofErr w:type="spellEnd"/>
      <w:r w:rsidRPr="006A6C0C">
        <w:rPr>
          <w:rFonts w:ascii="Times New Roman" w:hAnsi="Times New Roman"/>
          <w:sz w:val="28"/>
          <w:szCs w:val="28"/>
        </w:rPr>
        <w:t xml:space="preserve">» </w:t>
      </w:r>
      <w:r w:rsidRPr="006A6C0C">
        <w:rPr>
          <w:rFonts w:ascii="Times New Roman" w:hAnsi="Times New Roman" w:cs="Times New Roman"/>
          <w:sz w:val="28"/>
          <w:szCs w:val="28"/>
        </w:rPr>
        <w:t>на рынке образовательных услуг.</w:t>
      </w:r>
    </w:p>
    <w:p w14:paraId="2F5BFFB6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>Молодое поколение в учреждение привлекают:</w:t>
      </w:r>
    </w:p>
    <w:p w14:paraId="776DA881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>спектр видов спорта (универсальный бой, футбол и др.);</w:t>
      </w:r>
    </w:p>
    <w:p w14:paraId="44E65054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>возможность поучаствовать в свободное время в интересных проектах спортивного досуга, в том числе всей семьей;</w:t>
      </w:r>
    </w:p>
    <w:p w14:paraId="52A47CE8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>возможность проверить свои силы в соревновательной деятельности, организуемой учреждением;</w:t>
      </w:r>
    </w:p>
    <w:p w14:paraId="0B58BAAF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>возможность получить спортивный разряд или звание;</w:t>
      </w:r>
    </w:p>
    <w:p w14:paraId="65FE7C5A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>высокий профессионализм педагогов.</w:t>
      </w:r>
    </w:p>
    <w:p w14:paraId="6EF56C0C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>Спортивная школа выступает как опорный сетевой центр спортивно-массовой и методической работы для образовательных учреждений района.</w:t>
      </w:r>
    </w:p>
    <w:p w14:paraId="583F0304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>Слабые стороны учреждения:</w:t>
      </w:r>
    </w:p>
    <w:p w14:paraId="046397A2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 xml:space="preserve">недостаточное, в соответствии с Федеральными стандартами спортивной подготовки, развитие материально-технической базы учреждения; </w:t>
      </w:r>
    </w:p>
    <w:p w14:paraId="7BBCD9E5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>недостаточное количество собственных площадей для проведения учебно-тренировочных мероприятий;</w:t>
      </w:r>
    </w:p>
    <w:p w14:paraId="1700214D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>отсутствие специалистов в ряде видов спорта, на которые существуют запросы со стороны родителей и детей.</w:t>
      </w:r>
    </w:p>
    <w:p w14:paraId="7B0A4B3B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 xml:space="preserve">недостаточное финансовое обеспечение для участия в учебно-тренировочных сборах, спортивных лагерях, выездных соревнованиях. </w:t>
      </w:r>
    </w:p>
    <w:p w14:paraId="54F5027B" w14:textId="5D3B3D30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 xml:space="preserve">В 2022 году в </w:t>
      </w:r>
      <w:r w:rsidRPr="006A6C0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МАУДО </w:t>
      </w:r>
      <w:r w:rsidRPr="006A6C0C">
        <w:rPr>
          <w:rFonts w:ascii="Times New Roman" w:hAnsi="Times New Roman"/>
          <w:sz w:val="28"/>
          <w:szCs w:val="28"/>
        </w:rPr>
        <w:t xml:space="preserve">«СШ г. Пугачёва» </w:t>
      </w:r>
      <w:r w:rsidRPr="006A6C0C">
        <w:rPr>
          <w:rFonts w:ascii="Times New Roman" w:hAnsi="Times New Roman" w:cs="Times New Roman"/>
          <w:sz w:val="28"/>
          <w:szCs w:val="28"/>
        </w:rPr>
        <w:t>проведены работы в области обеспечения пожарной безопасности (приобретение, перезарядка огнетушителей).</w:t>
      </w:r>
    </w:p>
    <w:p w14:paraId="566CFFD3" w14:textId="77777777" w:rsidR="00593B75" w:rsidRPr="006A6C0C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0C">
        <w:rPr>
          <w:rFonts w:ascii="Times New Roman" w:hAnsi="Times New Roman" w:cs="Times New Roman"/>
          <w:sz w:val="28"/>
          <w:szCs w:val="28"/>
        </w:rPr>
        <w:t>Кроме того, проводятся работы по подготовке учреждения к работе в осенне-зимний отопительный период 2022-2023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котлов, заключены договора на техническое обслуживание газового оборудования).</w:t>
      </w:r>
    </w:p>
    <w:p w14:paraId="2E9F2502" w14:textId="77777777" w:rsidR="00593B75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68D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«Успех каждого ребенка» национального проекта «Образование» в 2022 году </w:t>
      </w:r>
      <w:r w:rsidRPr="00944D1B">
        <w:rPr>
          <w:rFonts w:ascii="Times New Roman" w:hAnsi="Times New Roman" w:cs="Times New Roman"/>
          <w:sz w:val="28"/>
          <w:szCs w:val="28"/>
        </w:rPr>
        <w:t>создано 24 новых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4D1B">
        <w:rPr>
          <w:rFonts w:ascii="Times New Roman" w:hAnsi="Times New Roman" w:cs="Times New Roman"/>
          <w:sz w:val="28"/>
          <w:szCs w:val="28"/>
        </w:rPr>
        <w:t xml:space="preserve"> для</w:t>
      </w:r>
      <w:r w:rsidRPr="0006368D">
        <w:rPr>
          <w:rFonts w:ascii="Times New Roman" w:hAnsi="Times New Roman" w:cs="Times New Roman"/>
          <w:sz w:val="28"/>
          <w:szCs w:val="28"/>
        </w:rPr>
        <w:t xml:space="preserve"> реализации дополнительных общеразвивающих программ физкультурно-спортивной напра</w:t>
      </w:r>
      <w:r>
        <w:rPr>
          <w:rFonts w:ascii="Times New Roman" w:hAnsi="Times New Roman" w:cs="Times New Roman"/>
          <w:sz w:val="28"/>
          <w:szCs w:val="28"/>
        </w:rPr>
        <w:t xml:space="preserve">вленности, что позволило </w:t>
      </w:r>
      <w:r w:rsidRPr="0006368D">
        <w:rPr>
          <w:rFonts w:ascii="Times New Roman" w:hAnsi="Times New Roman" w:cs="Times New Roman"/>
          <w:sz w:val="28"/>
          <w:szCs w:val="28"/>
        </w:rPr>
        <w:t>увеличить охват детей дополнительным образованием.</w:t>
      </w:r>
    </w:p>
    <w:p w14:paraId="2A5B9206" w14:textId="77777777" w:rsidR="00593B75" w:rsidRDefault="00593B75" w:rsidP="00593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DB0EC" w14:textId="77777777" w:rsidR="00593B75" w:rsidRPr="00815636" w:rsidRDefault="00593B75" w:rsidP="004E65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636">
        <w:rPr>
          <w:rFonts w:ascii="Times New Roman" w:hAnsi="Times New Roman" w:cs="Times New Roman"/>
          <w:b/>
          <w:sz w:val="28"/>
          <w:szCs w:val="28"/>
        </w:rPr>
        <w:t>2.Цели и задачи подпрограммы № 1</w:t>
      </w:r>
      <w:r w:rsidR="001634F6">
        <w:rPr>
          <w:rFonts w:ascii="Times New Roman" w:hAnsi="Times New Roman" w:cs="Times New Roman"/>
          <w:b/>
          <w:sz w:val="28"/>
          <w:szCs w:val="28"/>
        </w:rPr>
        <w:t>1</w:t>
      </w:r>
      <w:r w:rsidRPr="00815636">
        <w:rPr>
          <w:rFonts w:ascii="Times New Roman" w:hAnsi="Times New Roman" w:cs="Times New Roman"/>
          <w:b/>
          <w:sz w:val="28"/>
          <w:szCs w:val="28"/>
        </w:rPr>
        <w:t>, целевые показатели (индикаторы), описание ожидаемых конечных результатов, сроки и этапы реализации подпрограммы № 1</w:t>
      </w:r>
      <w:r w:rsidR="001634F6">
        <w:rPr>
          <w:rFonts w:ascii="Times New Roman" w:hAnsi="Times New Roman" w:cs="Times New Roman"/>
          <w:b/>
          <w:sz w:val="28"/>
          <w:szCs w:val="28"/>
        </w:rPr>
        <w:t>1</w:t>
      </w:r>
    </w:p>
    <w:p w14:paraId="4078FED0" w14:textId="77777777" w:rsidR="00593B75" w:rsidRPr="003559CB" w:rsidRDefault="00593B75" w:rsidP="004E654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44A6D" w14:textId="77777777" w:rsidR="00593B75" w:rsidRPr="003559CB" w:rsidRDefault="00593B75" w:rsidP="004E65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CB">
        <w:rPr>
          <w:rFonts w:ascii="Times New Roman" w:hAnsi="Times New Roman" w:cs="Times New Roman"/>
          <w:sz w:val="28"/>
          <w:szCs w:val="28"/>
        </w:rPr>
        <w:t>Цель подпрограммы № 1</w:t>
      </w:r>
      <w:r w:rsidR="001634F6">
        <w:rPr>
          <w:rFonts w:ascii="Times New Roman" w:hAnsi="Times New Roman" w:cs="Times New Roman"/>
          <w:sz w:val="28"/>
          <w:szCs w:val="28"/>
        </w:rPr>
        <w:t>1</w:t>
      </w:r>
      <w:r w:rsidRPr="003559CB">
        <w:rPr>
          <w:rFonts w:ascii="Times New Roman" w:hAnsi="Times New Roman" w:cs="Times New Roman"/>
          <w:sz w:val="28"/>
          <w:szCs w:val="28"/>
        </w:rPr>
        <w:t xml:space="preserve"> - создание условий, направленных на обеспечение доступности дополнительного образования физкультурно-спортивной направленности.</w:t>
      </w:r>
    </w:p>
    <w:p w14:paraId="773821C5" w14:textId="77777777" w:rsidR="00593B75" w:rsidRPr="003559CB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CB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следующих задач:</w:t>
      </w:r>
    </w:p>
    <w:p w14:paraId="3F746B3E" w14:textId="77777777" w:rsidR="00593B75" w:rsidRPr="003559CB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CB">
        <w:rPr>
          <w:rFonts w:ascii="Times New Roman" w:hAnsi="Times New Roman" w:cs="Times New Roman"/>
          <w:sz w:val="28"/>
          <w:szCs w:val="28"/>
        </w:rPr>
        <w:lastRenderedPageBreak/>
        <w:t>повышение вариативности, качества и доступности дополнительного образования;</w:t>
      </w:r>
    </w:p>
    <w:p w14:paraId="7042F9EB" w14:textId="77777777" w:rsidR="00593B75" w:rsidRPr="003559CB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CB">
        <w:rPr>
          <w:rFonts w:ascii="Times New Roman" w:hAnsi="Times New Roman" w:cs="Times New Roman"/>
          <w:sz w:val="28"/>
          <w:szCs w:val="28"/>
        </w:rPr>
        <w:t>создание безопасных условий учебно-воспитательного процесса в образовательных учреждениях, укреплен</w:t>
      </w:r>
      <w:r w:rsidR="00680BED">
        <w:rPr>
          <w:rFonts w:ascii="Times New Roman" w:hAnsi="Times New Roman" w:cs="Times New Roman"/>
          <w:sz w:val="28"/>
          <w:szCs w:val="28"/>
        </w:rPr>
        <w:t>ие материально-технической базы.</w:t>
      </w:r>
    </w:p>
    <w:p w14:paraId="547AA8C0" w14:textId="77777777" w:rsidR="00593B75" w:rsidRPr="003559CB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CB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1</w:t>
      </w:r>
      <w:r w:rsidR="001634F6">
        <w:rPr>
          <w:rFonts w:ascii="Times New Roman" w:hAnsi="Times New Roman" w:cs="Times New Roman"/>
          <w:sz w:val="28"/>
          <w:szCs w:val="28"/>
        </w:rPr>
        <w:t>1</w:t>
      </w:r>
      <w:r w:rsidRPr="003559CB">
        <w:rPr>
          <w:rFonts w:ascii="Times New Roman" w:hAnsi="Times New Roman" w:cs="Times New Roman"/>
          <w:sz w:val="28"/>
          <w:szCs w:val="28"/>
        </w:rPr>
        <w:t xml:space="preserve"> и их значениях представлены в приложении № 12 к муниципальной программе.</w:t>
      </w:r>
    </w:p>
    <w:p w14:paraId="00A8BBAD" w14:textId="77777777" w:rsidR="00593B75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59CB">
        <w:rPr>
          <w:rFonts w:ascii="Times New Roman" w:hAnsi="Times New Roman" w:cs="Times New Roman"/>
          <w:sz w:val="28"/>
          <w:szCs w:val="28"/>
        </w:rPr>
        <w:t>В ходе реализации подпрограммы № 1</w:t>
      </w:r>
      <w:r w:rsidR="001634F6">
        <w:rPr>
          <w:rFonts w:ascii="Times New Roman" w:hAnsi="Times New Roman" w:cs="Times New Roman"/>
          <w:sz w:val="28"/>
          <w:szCs w:val="28"/>
        </w:rPr>
        <w:t>1</w:t>
      </w:r>
      <w:r w:rsidRPr="003559CB">
        <w:rPr>
          <w:rFonts w:ascii="Times New Roman" w:hAnsi="Times New Roman" w:cs="Times New Roman"/>
          <w:sz w:val="28"/>
          <w:szCs w:val="28"/>
        </w:rPr>
        <w:t xml:space="preserve"> предполагается получение следующего результата: увеличение удельного веса детей, охваченных дополнительными общеразвивающими программами физкультурно-спортивной направленности и дополнительными </w:t>
      </w:r>
      <w:r w:rsidRPr="00341C51">
        <w:rPr>
          <w:rFonts w:ascii="Times New Roman" w:hAnsi="Times New Roman" w:cs="Times New Roman"/>
          <w:sz w:val="28"/>
          <w:szCs w:val="28"/>
        </w:rPr>
        <w:t>предпрофессиональными программами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347ADE" w14:textId="77777777" w:rsidR="00593B75" w:rsidRPr="003559CB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CB">
        <w:rPr>
          <w:rFonts w:ascii="Times New Roman" w:hAnsi="Times New Roman" w:cs="Times New Roman"/>
          <w:sz w:val="28"/>
          <w:szCs w:val="28"/>
        </w:rPr>
        <w:t>Реализация мероприятий подпрограммы № 1</w:t>
      </w:r>
      <w:r w:rsidR="001634F6">
        <w:rPr>
          <w:rFonts w:ascii="Times New Roman" w:hAnsi="Times New Roman" w:cs="Times New Roman"/>
          <w:sz w:val="28"/>
          <w:szCs w:val="28"/>
        </w:rPr>
        <w:t>1</w:t>
      </w:r>
      <w:r w:rsidRPr="003559CB">
        <w:rPr>
          <w:rFonts w:ascii="Times New Roman" w:hAnsi="Times New Roman" w:cs="Times New Roman"/>
          <w:sz w:val="28"/>
          <w:szCs w:val="28"/>
        </w:rPr>
        <w:t xml:space="preserve"> рассчитана на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59C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59CB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4C5A7822" w14:textId="77777777" w:rsidR="00593B75" w:rsidRPr="00E26E3E" w:rsidRDefault="00593B75" w:rsidP="00593B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5BF7B5B" w14:textId="77777777" w:rsidR="00593B75" w:rsidRPr="00003F53" w:rsidRDefault="00593B75" w:rsidP="00593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F53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1</w:t>
      </w:r>
      <w:r w:rsidR="001634F6">
        <w:rPr>
          <w:rFonts w:ascii="Times New Roman" w:hAnsi="Times New Roman" w:cs="Times New Roman"/>
          <w:b/>
          <w:sz w:val="28"/>
          <w:szCs w:val="28"/>
        </w:rPr>
        <w:t>1</w:t>
      </w:r>
    </w:p>
    <w:p w14:paraId="5DEC2514" w14:textId="77777777" w:rsidR="00593B75" w:rsidRPr="00003F53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753FF" w14:textId="77777777" w:rsidR="00593B75" w:rsidRPr="00003F53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F53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1</w:t>
      </w:r>
      <w:r w:rsidR="001634F6">
        <w:rPr>
          <w:rFonts w:ascii="Times New Roman" w:hAnsi="Times New Roman" w:cs="Times New Roman"/>
          <w:sz w:val="28"/>
          <w:szCs w:val="28"/>
        </w:rPr>
        <w:t>1</w:t>
      </w:r>
      <w:r w:rsidRPr="00003F53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 13 к муниципальной программе.</w:t>
      </w:r>
    </w:p>
    <w:p w14:paraId="7C3E2E68" w14:textId="77777777" w:rsidR="00593B75" w:rsidRPr="00003F53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744A3" w14:textId="77777777" w:rsidR="00593B75" w:rsidRPr="00003F53" w:rsidRDefault="00593B75" w:rsidP="00593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F53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1</w:t>
      </w:r>
      <w:r w:rsidR="001634F6">
        <w:rPr>
          <w:rFonts w:ascii="Times New Roman" w:hAnsi="Times New Roman" w:cs="Times New Roman"/>
          <w:b/>
          <w:sz w:val="28"/>
          <w:szCs w:val="28"/>
        </w:rPr>
        <w:t>1</w:t>
      </w:r>
    </w:p>
    <w:p w14:paraId="786120F7" w14:textId="77777777" w:rsidR="00593B75" w:rsidRPr="00003F53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A9865" w14:textId="77777777" w:rsidR="00593B75" w:rsidRPr="00003F53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F53">
        <w:rPr>
          <w:rFonts w:ascii="Times New Roman" w:hAnsi="Times New Roman" w:cs="Times New Roman"/>
          <w:sz w:val="28"/>
          <w:szCs w:val="28"/>
        </w:rPr>
        <w:t>Сведения об объемах и источниках финансового обеспечения подпрограммы № 1</w:t>
      </w:r>
      <w:r w:rsidR="00DF53AB">
        <w:rPr>
          <w:rFonts w:ascii="Times New Roman" w:hAnsi="Times New Roman" w:cs="Times New Roman"/>
          <w:sz w:val="28"/>
          <w:szCs w:val="28"/>
        </w:rPr>
        <w:t>1</w:t>
      </w:r>
      <w:r w:rsidRPr="00003F53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1</w:t>
      </w:r>
      <w:r w:rsidR="00DF53AB">
        <w:rPr>
          <w:rFonts w:ascii="Times New Roman" w:hAnsi="Times New Roman" w:cs="Times New Roman"/>
          <w:sz w:val="28"/>
          <w:szCs w:val="28"/>
        </w:rPr>
        <w:t>4</w:t>
      </w:r>
      <w:r w:rsidRPr="00003F53">
        <w:rPr>
          <w:rFonts w:ascii="Times New Roman" w:hAnsi="Times New Roman" w:cs="Times New Roman"/>
          <w:sz w:val="28"/>
          <w:szCs w:val="28"/>
        </w:rPr>
        <w:t xml:space="preserve"> к муниципальной программе. </w:t>
      </w:r>
    </w:p>
    <w:p w14:paraId="7FF52D7C" w14:textId="77777777" w:rsidR="00593B75" w:rsidRPr="00003F53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EE33B" w14:textId="77777777" w:rsidR="00593B75" w:rsidRPr="00003F53" w:rsidRDefault="00593B75" w:rsidP="00593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F53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14:paraId="30C051EF" w14:textId="77777777" w:rsidR="00593B75" w:rsidRPr="00003F53" w:rsidRDefault="00593B75" w:rsidP="00593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F53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1</w:t>
      </w:r>
      <w:r w:rsidR="001634F6">
        <w:rPr>
          <w:rFonts w:ascii="Times New Roman" w:hAnsi="Times New Roman" w:cs="Times New Roman"/>
          <w:b/>
          <w:sz w:val="28"/>
          <w:szCs w:val="28"/>
        </w:rPr>
        <w:t>1</w:t>
      </w:r>
    </w:p>
    <w:p w14:paraId="5D140F45" w14:textId="77777777" w:rsidR="00593B75" w:rsidRPr="00003F53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AB4EA" w14:textId="77777777" w:rsidR="00593B75" w:rsidRPr="00003F53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F53">
        <w:rPr>
          <w:rFonts w:ascii="Times New Roman" w:hAnsi="Times New Roman" w:cs="Times New Roman"/>
          <w:sz w:val="28"/>
          <w:szCs w:val="28"/>
        </w:rPr>
        <w:t>Управление и контроль реализации му</w:t>
      </w:r>
      <w:r w:rsidR="001634F6">
        <w:rPr>
          <w:rFonts w:ascii="Times New Roman" w:hAnsi="Times New Roman" w:cs="Times New Roman"/>
          <w:sz w:val="28"/>
          <w:szCs w:val="28"/>
        </w:rPr>
        <w:t>ниципальной подпрограммы № </w:t>
      </w:r>
      <w:r w:rsidRPr="00003F53">
        <w:rPr>
          <w:rFonts w:ascii="Times New Roman" w:hAnsi="Times New Roman" w:cs="Times New Roman"/>
          <w:sz w:val="28"/>
          <w:szCs w:val="28"/>
        </w:rPr>
        <w:t>1</w:t>
      </w:r>
      <w:r w:rsidR="001634F6">
        <w:rPr>
          <w:rFonts w:ascii="Times New Roman" w:hAnsi="Times New Roman" w:cs="Times New Roman"/>
          <w:sz w:val="28"/>
          <w:szCs w:val="28"/>
        </w:rPr>
        <w:t>1</w:t>
      </w:r>
      <w:r w:rsidRPr="00003F53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14:paraId="7B1B4F98" w14:textId="77777777" w:rsidR="00593B75" w:rsidRPr="00003F53" w:rsidRDefault="00593B75" w:rsidP="00593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F53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14:paraId="61C96B35" w14:textId="77777777" w:rsidR="00590BCE" w:rsidRDefault="00590BCE" w:rsidP="00A51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722CD2A" w14:textId="77777777" w:rsidR="00590BCE" w:rsidRDefault="00590BCE" w:rsidP="00A51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D256FDD" w14:textId="77777777" w:rsidR="007D2BF5" w:rsidRDefault="001634F6" w:rsidP="00A51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</w:p>
    <w:p w14:paraId="0041668D" w14:textId="77777777" w:rsidR="005F3BE6" w:rsidRDefault="005F3BE6" w:rsidP="005F3BE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  <w:sectPr w:rsidR="005F3BE6" w:rsidSect="009677F8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6807ECF6" w14:textId="77777777" w:rsidR="005F3BE6" w:rsidRPr="0011178C" w:rsidRDefault="005F3BE6" w:rsidP="005F3BE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lastRenderedPageBreak/>
        <w:t>Приложение № 12 к муниципальной</w:t>
      </w:r>
    </w:p>
    <w:p w14:paraId="131A8CFC" w14:textId="77777777" w:rsidR="005F3BE6" w:rsidRPr="0011178C" w:rsidRDefault="005F3BE6" w:rsidP="005F3BE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7C9F6BD2" w14:textId="77777777" w:rsidR="005F3BE6" w:rsidRPr="0011178C" w:rsidRDefault="005F3BE6" w:rsidP="005F3BE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0AF8540C" w14:textId="77777777" w:rsidR="005F3BE6" w:rsidRPr="0011178C" w:rsidRDefault="005F3BE6" w:rsidP="005F3BE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73BD1477" w14:textId="44E7FAA7" w:rsidR="005F3BE6" w:rsidRPr="0011178C" w:rsidRDefault="005F3BE6" w:rsidP="005F3BE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178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178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601D1" w:rsidRPr="009601D1">
        <w:rPr>
          <w:rFonts w:ascii="Times New Roman" w:eastAsia="Times New Roman" w:hAnsi="Times New Roman" w:cs="Times New Roman"/>
          <w:color w:val="1207E9"/>
          <w:sz w:val="28"/>
        </w:rPr>
        <w:t xml:space="preserve"> </w:t>
      </w:r>
      <w:r w:rsidR="009601D1" w:rsidRPr="00C87900">
        <w:rPr>
          <w:rFonts w:ascii="Times New Roman" w:eastAsia="Times New Roman" w:hAnsi="Times New Roman" w:cs="Times New Roman"/>
          <w:color w:val="1207E9"/>
          <w:sz w:val="28"/>
        </w:rPr>
        <w:t>(внесены изменения постановлением</w:t>
      </w:r>
      <w:r w:rsidR="009601D1">
        <w:rPr>
          <w:rFonts w:ascii="Times New Roman" w:eastAsia="Times New Roman" w:hAnsi="Times New Roman" w:cs="Times New Roman"/>
          <w:color w:val="1207E9"/>
          <w:sz w:val="28"/>
        </w:rPr>
        <w:t xml:space="preserve"> №189 от 15.02.2023г.</w:t>
      </w:r>
      <w:r w:rsidR="00DB7AD8">
        <w:rPr>
          <w:rFonts w:ascii="Times New Roman" w:eastAsia="Times New Roman" w:hAnsi="Times New Roman" w:cs="Times New Roman"/>
          <w:color w:val="1207E9"/>
          <w:sz w:val="28"/>
        </w:rPr>
        <w:t>, от 03.04.2023г.№373</w:t>
      </w:r>
      <w:r w:rsidR="00FF2E39">
        <w:rPr>
          <w:rFonts w:ascii="Times New Roman" w:eastAsia="Times New Roman" w:hAnsi="Times New Roman" w:cs="Times New Roman"/>
          <w:color w:val="1207E9"/>
          <w:sz w:val="28"/>
        </w:rPr>
        <w:t>, от 31.07.2023г.№830</w:t>
      </w:r>
      <w:r w:rsidR="00044288">
        <w:rPr>
          <w:rFonts w:ascii="Times New Roman" w:eastAsia="Times New Roman" w:hAnsi="Times New Roman" w:cs="Times New Roman"/>
          <w:color w:val="1207E9"/>
          <w:sz w:val="28"/>
        </w:rPr>
        <w:t>, от 21.11.2023г.№1397</w:t>
      </w:r>
      <w:r w:rsidR="009601D1">
        <w:rPr>
          <w:rFonts w:ascii="Times New Roman" w:eastAsia="Times New Roman" w:hAnsi="Times New Roman" w:cs="Times New Roman"/>
          <w:color w:val="1207E9"/>
          <w:sz w:val="28"/>
        </w:rPr>
        <w:t>)</w:t>
      </w:r>
    </w:p>
    <w:p w14:paraId="37C71DB4" w14:textId="77777777" w:rsidR="005F3BE6" w:rsidRPr="00C61B1C" w:rsidRDefault="005F3BE6" w:rsidP="005F3B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01DE1B03" w14:textId="77777777" w:rsidR="00A94117" w:rsidRPr="00187453" w:rsidRDefault="00A94117" w:rsidP="00A94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40BEE861" w14:textId="77777777" w:rsidR="00A94117" w:rsidRPr="00187453" w:rsidRDefault="00A94117" w:rsidP="00A94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о целевых показателях (индикаторах) муниципальной программы, подпрограмм муниципальной программы</w:t>
      </w:r>
    </w:p>
    <w:p w14:paraId="76E5A41C" w14:textId="77777777" w:rsidR="00A94117" w:rsidRDefault="00A94117" w:rsidP="00A94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«Развитие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7453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87453">
        <w:rPr>
          <w:rFonts w:ascii="Times New Roman" w:hAnsi="Times New Roman" w:cs="Times New Roman"/>
          <w:b/>
          <w:sz w:val="28"/>
          <w:szCs w:val="28"/>
        </w:rPr>
        <w:t xml:space="preserve"> годы» и их значениях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13"/>
        <w:gridCol w:w="24"/>
        <w:gridCol w:w="26"/>
        <w:gridCol w:w="1373"/>
        <w:gridCol w:w="24"/>
        <w:gridCol w:w="20"/>
        <w:gridCol w:w="1378"/>
        <w:gridCol w:w="24"/>
        <w:gridCol w:w="16"/>
        <w:gridCol w:w="1383"/>
        <w:gridCol w:w="24"/>
        <w:gridCol w:w="10"/>
        <w:gridCol w:w="1388"/>
        <w:gridCol w:w="24"/>
        <w:gridCol w:w="6"/>
        <w:gridCol w:w="1393"/>
        <w:gridCol w:w="24"/>
        <w:gridCol w:w="1134"/>
      </w:tblGrid>
      <w:tr w:rsidR="00A94117" w:rsidRPr="00DF67C5" w14:paraId="1AF1FE81" w14:textId="77777777" w:rsidTr="00F741B1">
        <w:trPr>
          <w:trHeight w:val="122"/>
        </w:trPr>
        <w:tc>
          <w:tcPr>
            <w:tcW w:w="851" w:type="dxa"/>
            <w:vMerge w:val="restart"/>
          </w:tcPr>
          <w:p w14:paraId="62D5B2F7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37" w:type="dxa"/>
            <w:gridSpan w:val="2"/>
            <w:vMerge w:val="restart"/>
          </w:tcPr>
          <w:p w14:paraId="3B3FA40B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23" w:type="dxa"/>
            <w:gridSpan w:val="3"/>
            <w:vMerge w:val="restart"/>
          </w:tcPr>
          <w:p w14:paraId="13850C92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824" w:type="dxa"/>
            <w:gridSpan w:val="13"/>
          </w:tcPr>
          <w:p w14:paraId="723FF6F5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A94117" w:rsidRPr="00DF67C5" w14:paraId="3FCA2381" w14:textId="77777777" w:rsidTr="00F741B1">
        <w:trPr>
          <w:trHeight w:val="65"/>
        </w:trPr>
        <w:tc>
          <w:tcPr>
            <w:tcW w:w="851" w:type="dxa"/>
            <w:vMerge/>
          </w:tcPr>
          <w:p w14:paraId="50BD6B1C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7" w:type="dxa"/>
            <w:gridSpan w:val="2"/>
            <w:vMerge/>
          </w:tcPr>
          <w:p w14:paraId="0DC2FF9F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</w:tcPr>
          <w:p w14:paraId="0CD52033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67410929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423" w:type="dxa"/>
            <w:gridSpan w:val="3"/>
          </w:tcPr>
          <w:p w14:paraId="4509526B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22" w:type="dxa"/>
            <w:gridSpan w:val="3"/>
          </w:tcPr>
          <w:p w14:paraId="11ABBBA0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23" w:type="dxa"/>
            <w:gridSpan w:val="3"/>
          </w:tcPr>
          <w:p w14:paraId="04499A0F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16A7D604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A94117" w:rsidRPr="00DF67C5" w14:paraId="649AF6D2" w14:textId="77777777" w:rsidTr="00F741B1">
        <w:trPr>
          <w:trHeight w:val="142"/>
        </w:trPr>
        <w:tc>
          <w:tcPr>
            <w:tcW w:w="851" w:type="dxa"/>
          </w:tcPr>
          <w:p w14:paraId="48C0F3B7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gridSpan w:val="2"/>
          </w:tcPr>
          <w:p w14:paraId="2D5283E1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519A24C1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</w:tcPr>
          <w:p w14:paraId="2180EE09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6A3894A7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3"/>
          </w:tcPr>
          <w:p w14:paraId="17ABAC27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3"/>
          </w:tcPr>
          <w:p w14:paraId="2FF813B5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B18E1CA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4117" w:rsidRPr="00DF67C5" w14:paraId="7F2D61CF" w14:textId="77777777" w:rsidTr="00F741B1">
        <w:trPr>
          <w:trHeight w:val="122"/>
        </w:trPr>
        <w:tc>
          <w:tcPr>
            <w:tcW w:w="15735" w:type="dxa"/>
            <w:gridSpan w:val="19"/>
          </w:tcPr>
          <w:p w14:paraId="27FBBA78" w14:textId="77777777" w:rsidR="00A94117" w:rsidRPr="00DF67C5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A94117" w:rsidRPr="00DF67C5" w14:paraId="4803596E" w14:textId="77777777" w:rsidTr="00F741B1">
        <w:trPr>
          <w:trHeight w:val="250"/>
        </w:trPr>
        <w:tc>
          <w:tcPr>
            <w:tcW w:w="851" w:type="dxa"/>
            <w:tcBorders>
              <w:right w:val="single" w:sz="4" w:space="0" w:color="auto"/>
            </w:tcBorders>
          </w:tcPr>
          <w:p w14:paraId="0B0E48B3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3E07B04D" w14:textId="77777777" w:rsidR="00A94117" w:rsidRPr="00DF67C5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A94117" w:rsidRPr="00DF67C5" w14:paraId="2383DDDF" w14:textId="77777777" w:rsidTr="00F741B1">
        <w:trPr>
          <w:trHeight w:val="244"/>
        </w:trPr>
        <w:tc>
          <w:tcPr>
            <w:tcW w:w="851" w:type="dxa"/>
            <w:tcBorders>
              <w:right w:val="single" w:sz="4" w:space="0" w:color="auto"/>
            </w:tcBorders>
          </w:tcPr>
          <w:p w14:paraId="438ABA89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3C22F0FD" w14:textId="77777777" w:rsidR="00A94117" w:rsidRPr="00DF67C5" w:rsidRDefault="00A94117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A94117" w:rsidRPr="00DF67C5" w14:paraId="75B0290D" w14:textId="77777777" w:rsidTr="00F741B1">
        <w:trPr>
          <w:trHeight w:val="484"/>
        </w:trPr>
        <w:tc>
          <w:tcPr>
            <w:tcW w:w="851" w:type="dxa"/>
          </w:tcPr>
          <w:p w14:paraId="14E38430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7752E68C" w14:textId="77777777" w:rsidR="00A94117" w:rsidRPr="00DF67C5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423" w:type="dxa"/>
            <w:gridSpan w:val="3"/>
          </w:tcPr>
          <w:p w14:paraId="42638324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EAAE6B3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423" w:type="dxa"/>
            <w:gridSpan w:val="3"/>
          </w:tcPr>
          <w:p w14:paraId="7D614D12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422" w:type="dxa"/>
            <w:gridSpan w:val="3"/>
          </w:tcPr>
          <w:p w14:paraId="18D6A90C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423" w:type="dxa"/>
            <w:gridSpan w:val="3"/>
          </w:tcPr>
          <w:p w14:paraId="7E1FEE6C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0AA6DD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DF67C5" w14:paraId="19D33FF8" w14:textId="77777777" w:rsidTr="00F741B1">
        <w:trPr>
          <w:trHeight w:val="478"/>
        </w:trPr>
        <w:tc>
          <w:tcPr>
            <w:tcW w:w="851" w:type="dxa"/>
          </w:tcPr>
          <w:p w14:paraId="0223BD7B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3028BE93" w14:textId="77777777" w:rsidR="00A94117" w:rsidRPr="00DF67C5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423" w:type="dxa"/>
            <w:gridSpan w:val="3"/>
          </w:tcPr>
          <w:p w14:paraId="2623CB4C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463AEE70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23" w:type="dxa"/>
            <w:gridSpan w:val="3"/>
          </w:tcPr>
          <w:p w14:paraId="5DDA11A2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22" w:type="dxa"/>
            <w:gridSpan w:val="3"/>
          </w:tcPr>
          <w:p w14:paraId="11E3509E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23" w:type="dxa"/>
            <w:gridSpan w:val="3"/>
          </w:tcPr>
          <w:p w14:paraId="58986BEE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715B95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DF67C5" w14:paraId="61764CC9" w14:textId="77777777" w:rsidTr="00F741B1">
        <w:trPr>
          <w:trHeight w:val="65"/>
        </w:trPr>
        <w:tc>
          <w:tcPr>
            <w:tcW w:w="851" w:type="dxa"/>
          </w:tcPr>
          <w:p w14:paraId="5849C297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37" w:type="dxa"/>
            <w:gridSpan w:val="2"/>
          </w:tcPr>
          <w:p w14:paraId="20BB0F39" w14:textId="77777777" w:rsidR="00A94117" w:rsidRPr="00DF67C5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общеобразовательных учреждениях</w:t>
            </w:r>
          </w:p>
        </w:tc>
        <w:tc>
          <w:tcPr>
            <w:tcW w:w="1423" w:type="dxa"/>
            <w:gridSpan w:val="3"/>
          </w:tcPr>
          <w:p w14:paraId="4343B48E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177283EE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6222</w:t>
            </w:r>
          </w:p>
        </w:tc>
        <w:tc>
          <w:tcPr>
            <w:tcW w:w="1423" w:type="dxa"/>
            <w:gridSpan w:val="3"/>
          </w:tcPr>
          <w:p w14:paraId="1F3BFADC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2" w:type="dxa"/>
            <w:gridSpan w:val="3"/>
          </w:tcPr>
          <w:p w14:paraId="5B1382A4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3" w:type="dxa"/>
            <w:gridSpan w:val="3"/>
          </w:tcPr>
          <w:p w14:paraId="1687BAAD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134" w:type="dxa"/>
          </w:tcPr>
          <w:p w14:paraId="7011444E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</w:tr>
      <w:tr w:rsidR="00A94117" w:rsidRPr="00DF67C5" w14:paraId="47C8A799" w14:textId="77777777" w:rsidTr="00F741B1">
        <w:trPr>
          <w:trHeight w:val="803"/>
        </w:trPr>
        <w:tc>
          <w:tcPr>
            <w:tcW w:w="851" w:type="dxa"/>
          </w:tcPr>
          <w:p w14:paraId="126C9CF4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637" w:type="dxa"/>
            <w:gridSpan w:val="2"/>
          </w:tcPr>
          <w:p w14:paraId="6BCDFFA0" w14:textId="77777777" w:rsidR="00A94117" w:rsidRPr="00DF67C5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23" w:type="dxa"/>
            <w:gridSpan w:val="3"/>
          </w:tcPr>
          <w:p w14:paraId="58D485CC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C1DD9DE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423" w:type="dxa"/>
            <w:gridSpan w:val="3"/>
          </w:tcPr>
          <w:p w14:paraId="503C1607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422" w:type="dxa"/>
            <w:gridSpan w:val="3"/>
          </w:tcPr>
          <w:p w14:paraId="2C25F877" w14:textId="77777777" w:rsidR="00A94117" w:rsidRPr="006F46D2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423" w:type="dxa"/>
            <w:gridSpan w:val="3"/>
          </w:tcPr>
          <w:p w14:paraId="47B9B29D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A061284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137DC" w14:textId="77777777" w:rsidR="00A94117" w:rsidRPr="00DF67C5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42E3FC72" w14:textId="77777777" w:rsidTr="00F741B1">
        <w:trPr>
          <w:trHeight w:val="65"/>
        </w:trPr>
        <w:tc>
          <w:tcPr>
            <w:tcW w:w="851" w:type="dxa"/>
          </w:tcPr>
          <w:p w14:paraId="77D266A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</w:tcPr>
          <w:p w14:paraId="5DB91F35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общеобразовательных учреждений, получающих ежемесячное денежное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вознаграждение за классное руководство</w:t>
            </w:r>
          </w:p>
        </w:tc>
        <w:tc>
          <w:tcPr>
            <w:tcW w:w="1423" w:type="dxa"/>
            <w:gridSpan w:val="3"/>
          </w:tcPr>
          <w:p w14:paraId="21EF2EE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22" w:type="dxa"/>
            <w:gridSpan w:val="3"/>
          </w:tcPr>
          <w:p w14:paraId="6FE787B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359</w:t>
            </w:r>
          </w:p>
        </w:tc>
        <w:tc>
          <w:tcPr>
            <w:tcW w:w="1423" w:type="dxa"/>
            <w:gridSpan w:val="3"/>
          </w:tcPr>
          <w:p w14:paraId="204F81D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358</w:t>
            </w:r>
          </w:p>
        </w:tc>
        <w:tc>
          <w:tcPr>
            <w:tcW w:w="1422" w:type="dxa"/>
            <w:gridSpan w:val="3"/>
          </w:tcPr>
          <w:p w14:paraId="25347AF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352</w:t>
            </w:r>
          </w:p>
        </w:tc>
        <w:tc>
          <w:tcPr>
            <w:tcW w:w="1423" w:type="dxa"/>
            <w:gridSpan w:val="3"/>
          </w:tcPr>
          <w:p w14:paraId="695DD3C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352</w:t>
            </w:r>
          </w:p>
        </w:tc>
        <w:tc>
          <w:tcPr>
            <w:tcW w:w="1134" w:type="dxa"/>
          </w:tcPr>
          <w:p w14:paraId="4F92842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A94117" w:rsidRPr="002B0F24" w14:paraId="33EE0BCD" w14:textId="77777777" w:rsidTr="00F741B1">
        <w:trPr>
          <w:trHeight w:val="65"/>
        </w:trPr>
        <w:tc>
          <w:tcPr>
            <w:tcW w:w="851" w:type="dxa"/>
          </w:tcPr>
          <w:p w14:paraId="3F58711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</w:tcPr>
          <w:p w14:paraId="3EF64FE0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ставок советников по воспитанию в муниципальных общеобразовательных учреждениях</w:t>
            </w:r>
          </w:p>
        </w:tc>
        <w:tc>
          <w:tcPr>
            <w:tcW w:w="1423" w:type="dxa"/>
            <w:gridSpan w:val="3"/>
          </w:tcPr>
          <w:p w14:paraId="0A630EC8" w14:textId="77777777" w:rsidR="00A94117" w:rsidRPr="002B0F24" w:rsidRDefault="00A94117" w:rsidP="00F741B1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единиц</w:t>
            </w:r>
          </w:p>
        </w:tc>
        <w:tc>
          <w:tcPr>
            <w:tcW w:w="1422" w:type="dxa"/>
            <w:gridSpan w:val="3"/>
          </w:tcPr>
          <w:p w14:paraId="153AD04C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0C55AB9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22" w:type="dxa"/>
            <w:gridSpan w:val="3"/>
          </w:tcPr>
          <w:p w14:paraId="4DA440E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23" w:type="dxa"/>
            <w:gridSpan w:val="3"/>
          </w:tcPr>
          <w:p w14:paraId="315ACC97" w14:textId="77777777" w:rsidR="00A94117" w:rsidRPr="002B0F24" w:rsidRDefault="00A94117" w:rsidP="00F741B1">
            <w:pPr>
              <w:jc w:val="center"/>
              <w:rPr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134" w:type="dxa"/>
          </w:tcPr>
          <w:p w14:paraId="03677B33" w14:textId="77777777" w:rsidR="00A94117" w:rsidRPr="002B0F24" w:rsidRDefault="00A94117" w:rsidP="00F741B1">
            <w:pPr>
              <w:jc w:val="center"/>
              <w:rPr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</w:tr>
      <w:tr w:rsidR="00A94117" w:rsidRPr="002B0F24" w14:paraId="252B9E3D" w14:textId="77777777" w:rsidTr="00F741B1">
        <w:trPr>
          <w:trHeight w:val="65"/>
        </w:trPr>
        <w:tc>
          <w:tcPr>
            <w:tcW w:w="851" w:type="dxa"/>
          </w:tcPr>
          <w:p w14:paraId="4E477AC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6637" w:type="dxa"/>
            <w:gridSpan w:val="2"/>
          </w:tcPr>
          <w:p w14:paraId="273D42AA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5-6 классов, для которых приобретена учебная литература для библиотечного фонда</w:t>
            </w:r>
          </w:p>
        </w:tc>
        <w:tc>
          <w:tcPr>
            <w:tcW w:w="1423" w:type="dxa"/>
            <w:gridSpan w:val="3"/>
          </w:tcPr>
          <w:p w14:paraId="74333398" w14:textId="77777777" w:rsidR="00A94117" w:rsidRPr="002B0F24" w:rsidRDefault="00A94117" w:rsidP="00F741B1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B4F452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5B1BE70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587A712C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1423" w:type="dxa"/>
            <w:gridSpan w:val="3"/>
          </w:tcPr>
          <w:p w14:paraId="6C549453" w14:textId="77777777" w:rsidR="00A94117" w:rsidRPr="002B0F24" w:rsidRDefault="00A94117" w:rsidP="00F7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CB3136" w14:textId="77777777" w:rsidR="00A94117" w:rsidRPr="002B0F24" w:rsidRDefault="00A94117" w:rsidP="00F7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2913A4B3" w14:textId="77777777" w:rsidTr="00F741B1">
        <w:trPr>
          <w:trHeight w:val="65"/>
        </w:trPr>
        <w:tc>
          <w:tcPr>
            <w:tcW w:w="851" w:type="dxa"/>
          </w:tcPr>
          <w:p w14:paraId="156257C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14:paraId="78CE9AC0" w14:textId="77777777" w:rsidR="00A94117" w:rsidRPr="002B0F24" w:rsidRDefault="00A94117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F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воспитания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учреждениях, укрепление материально-технической базы</w:t>
            </w:r>
          </w:p>
        </w:tc>
      </w:tr>
      <w:tr w:rsidR="00A94117" w:rsidRPr="002B0F24" w14:paraId="14154F73" w14:textId="77777777" w:rsidTr="00F741B1">
        <w:trPr>
          <w:trHeight w:val="65"/>
        </w:trPr>
        <w:tc>
          <w:tcPr>
            <w:tcW w:w="851" w:type="dxa"/>
          </w:tcPr>
          <w:p w14:paraId="71A21EB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7380914A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учреждений, в которых осуществляется ремонт и техническое обслуживание автоматической пожарной сигнализации,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2652C33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5016D34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gridSpan w:val="3"/>
          </w:tcPr>
          <w:p w14:paraId="16B4A95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2" w:type="dxa"/>
            <w:gridSpan w:val="3"/>
          </w:tcPr>
          <w:p w14:paraId="2BD0E77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gridSpan w:val="3"/>
          </w:tcPr>
          <w:p w14:paraId="084D767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C559D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424DC00A" w14:textId="77777777" w:rsidTr="00F741B1">
        <w:trPr>
          <w:trHeight w:val="65"/>
        </w:trPr>
        <w:tc>
          <w:tcPr>
            <w:tcW w:w="851" w:type="dxa"/>
          </w:tcPr>
          <w:p w14:paraId="1095B24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59E58D9C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5676738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193A3A4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3" w:type="dxa"/>
            <w:gridSpan w:val="3"/>
          </w:tcPr>
          <w:p w14:paraId="69D9F5B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2" w:type="dxa"/>
            <w:gridSpan w:val="3"/>
          </w:tcPr>
          <w:p w14:paraId="69B4D52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gridSpan w:val="3"/>
          </w:tcPr>
          <w:p w14:paraId="596251A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BE3194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4117" w:rsidRPr="002B0F24" w14:paraId="61C04D72" w14:textId="77777777" w:rsidTr="00F741B1">
        <w:trPr>
          <w:trHeight w:val="65"/>
        </w:trPr>
        <w:tc>
          <w:tcPr>
            <w:tcW w:w="851" w:type="dxa"/>
          </w:tcPr>
          <w:p w14:paraId="3BCD142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458AF1D0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7E6B83A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7DA6049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gridSpan w:val="3"/>
          </w:tcPr>
          <w:p w14:paraId="650A0E5B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2" w:type="dxa"/>
            <w:gridSpan w:val="3"/>
          </w:tcPr>
          <w:p w14:paraId="4DD5B79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23" w:type="dxa"/>
            <w:gridSpan w:val="3"/>
          </w:tcPr>
          <w:p w14:paraId="1AF1D3DC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A595FE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4117" w:rsidRPr="002B0F24" w14:paraId="15DDA104" w14:textId="77777777" w:rsidTr="00F741B1">
        <w:trPr>
          <w:trHeight w:val="65"/>
        </w:trPr>
        <w:tc>
          <w:tcPr>
            <w:tcW w:w="851" w:type="dxa"/>
          </w:tcPr>
          <w:p w14:paraId="2968014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1605EC18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 капитальный и текущий ремонт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7C3F0C6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19CB309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gridSpan w:val="3"/>
          </w:tcPr>
          <w:p w14:paraId="2314102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14:paraId="53BCBFAC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0B120DF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EAE867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692C8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49E9413D" w14:textId="77777777" w:rsidTr="00F741B1">
        <w:trPr>
          <w:trHeight w:val="65"/>
        </w:trPr>
        <w:tc>
          <w:tcPr>
            <w:tcW w:w="851" w:type="dxa"/>
          </w:tcPr>
          <w:p w14:paraId="7276E0DB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559D198F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общеобразовательных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06EA614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8A2FB4B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5739</w:t>
            </w:r>
          </w:p>
        </w:tc>
        <w:tc>
          <w:tcPr>
            <w:tcW w:w="1423" w:type="dxa"/>
            <w:gridSpan w:val="3"/>
          </w:tcPr>
          <w:p w14:paraId="4F8F5AE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2" w:type="dxa"/>
            <w:gridSpan w:val="3"/>
          </w:tcPr>
          <w:p w14:paraId="499FA7B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3" w:type="dxa"/>
            <w:gridSpan w:val="3"/>
          </w:tcPr>
          <w:p w14:paraId="0CF1CFC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BBE26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3BCB5A2D" w14:textId="77777777" w:rsidTr="00F741B1">
        <w:trPr>
          <w:trHeight w:val="65"/>
        </w:trPr>
        <w:tc>
          <w:tcPr>
            <w:tcW w:w="851" w:type="dxa"/>
          </w:tcPr>
          <w:p w14:paraId="1478A75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73B96B55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проведены мероприятия по модернизации школьных систем образования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2B577FD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56CFF43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02D8695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434D675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0B82A52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061E7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117" w:rsidRPr="002B0F24" w14:paraId="32173D12" w14:textId="77777777" w:rsidTr="00F741B1">
        <w:trPr>
          <w:trHeight w:val="65"/>
        </w:trPr>
        <w:tc>
          <w:tcPr>
            <w:tcW w:w="851" w:type="dxa"/>
          </w:tcPr>
          <w:p w14:paraId="034F4AD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13F7C3F3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проведен капитальный и текущий ремонт спортивных залов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2324F59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5BEE175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58033A8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0EE83A0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7E07369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C56DE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3A43EAA5" w14:textId="77777777" w:rsidTr="00F741B1">
        <w:trPr>
          <w:trHeight w:val="65"/>
        </w:trPr>
        <w:tc>
          <w:tcPr>
            <w:tcW w:w="851" w:type="dxa"/>
          </w:tcPr>
          <w:p w14:paraId="408EADE3" w14:textId="77777777" w:rsidR="00A94117" w:rsidRPr="006F46D2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D2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6637" w:type="dxa"/>
            <w:gridSpan w:val="2"/>
          </w:tcPr>
          <w:p w14:paraId="3CB1A8D8" w14:textId="77777777" w:rsidR="00A94117" w:rsidRPr="006F46D2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6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423" w:type="dxa"/>
            <w:gridSpan w:val="3"/>
          </w:tcPr>
          <w:p w14:paraId="06A735F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57CE3A3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1D9C48F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0FA8F92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gridSpan w:val="3"/>
          </w:tcPr>
          <w:p w14:paraId="606B7F4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FE710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6F46D2" w14:paraId="7D2069A4" w14:textId="77777777" w:rsidTr="00F741B1">
        <w:trPr>
          <w:trHeight w:val="65"/>
        </w:trPr>
        <w:tc>
          <w:tcPr>
            <w:tcW w:w="851" w:type="dxa"/>
          </w:tcPr>
          <w:p w14:paraId="5A8D9D7F" w14:textId="77777777" w:rsidR="00A94117" w:rsidRPr="006F46D2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D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884" w:type="dxa"/>
            <w:gridSpan w:val="18"/>
          </w:tcPr>
          <w:p w14:paraId="05DFFE03" w14:textId="77777777" w:rsidR="00A94117" w:rsidRPr="006F46D2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6D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Задача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3</w:t>
            </w:r>
            <w:r w:rsidRPr="006F46D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: </w:t>
            </w:r>
            <w:r w:rsidRPr="006F46D2">
              <w:rPr>
                <w:rFonts w:ascii="Times New Roman" w:hAnsi="Times New Roman"/>
                <w:bCs/>
                <w:sz w:val="24"/>
                <w:szCs w:val="24"/>
              </w:rPr>
              <w:t>расширение возможностей обучающихся в освоении учебных предметов</w:t>
            </w:r>
          </w:p>
        </w:tc>
      </w:tr>
      <w:tr w:rsidR="00A94117" w:rsidRPr="002B0F24" w14:paraId="3BFDB5AD" w14:textId="77777777" w:rsidTr="00F741B1">
        <w:trPr>
          <w:trHeight w:val="65"/>
        </w:trPr>
        <w:tc>
          <w:tcPr>
            <w:tcW w:w="851" w:type="dxa"/>
          </w:tcPr>
          <w:p w14:paraId="5F81AD6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1.3.1.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0CE5B610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количество учреждений, в которых о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 xml:space="preserve">бновлена в текущем </w:t>
            </w:r>
            <w:r w:rsidRPr="002B0F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году материально-техническая база в целях выполнения задач федерального проекта «Современная школа» 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63864A6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418" w:type="dxa"/>
            <w:gridSpan w:val="3"/>
          </w:tcPr>
          <w:p w14:paraId="31E0E29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14:paraId="1B61121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3"/>
          </w:tcPr>
          <w:p w14:paraId="760003BF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14:paraId="799CBF3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D6021CF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</w:tr>
      <w:tr w:rsidR="00A94117" w:rsidRPr="002B0F24" w14:paraId="38A6628E" w14:textId="77777777" w:rsidTr="00F741B1">
        <w:trPr>
          <w:trHeight w:val="65"/>
        </w:trPr>
        <w:tc>
          <w:tcPr>
            <w:tcW w:w="851" w:type="dxa"/>
          </w:tcPr>
          <w:p w14:paraId="0F2F7F8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1.3.2.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2C3BEAB5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 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11A7EFFB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3"/>
          </w:tcPr>
          <w:p w14:paraId="72AE3BEF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</w:tcPr>
          <w:p w14:paraId="213E322B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3"/>
          </w:tcPr>
          <w:p w14:paraId="6A17564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</w:tcPr>
          <w:p w14:paraId="1C56375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295D20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</w:tr>
      <w:tr w:rsidR="00A94117" w:rsidRPr="002B0F24" w14:paraId="24232084" w14:textId="77777777" w:rsidTr="00F741B1">
        <w:trPr>
          <w:trHeight w:val="65"/>
        </w:trPr>
        <w:tc>
          <w:tcPr>
            <w:tcW w:w="851" w:type="dxa"/>
          </w:tcPr>
          <w:p w14:paraId="621FB48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1.4.</w:t>
            </w:r>
          </w:p>
        </w:tc>
        <w:tc>
          <w:tcPr>
            <w:tcW w:w="14884" w:type="dxa"/>
            <w:gridSpan w:val="18"/>
          </w:tcPr>
          <w:p w14:paraId="755DA22A" w14:textId="77777777" w:rsidR="00A94117" w:rsidRPr="002B0F24" w:rsidRDefault="00A94117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Задача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4</w:t>
            </w: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: </w:t>
            </w:r>
            <w:r w:rsidRPr="002B0F24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 </w:t>
            </w:r>
          </w:p>
        </w:tc>
      </w:tr>
      <w:tr w:rsidR="00A94117" w:rsidRPr="002B0F24" w14:paraId="54D0F7FD" w14:textId="77777777" w:rsidTr="00F741B1">
        <w:trPr>
          <w:trHeight w:val="65"/>
        </w:trPr>
        <w:tc>
          <w:tcPr>
            <w:tcW w:w="851" w:type="dxa"/>
          </w:tcPr>
          <w:p w14:paraId="72A33A2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1.4.1.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7AFAA79B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центров </w:t>
            </w:r>
            <w:r w:rsidRPr="002B0F24">
              <w:rPr>
                <w:rFonts w:ascii="Times New Roman" w:eastAsia="Times New Roman" w:hAnsi="Times New Roman"/>
                <w:sz w:val="24"/>
                <w:szCs w:val="24"/>
              </w:rPr>
              <w:t>цифровой образовательной среды в общеобразовательных учреждениях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7CFCE36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gridSpan w:val="3"/>
          </w:tcPr>
          <w:p w14:paraId="0CAD27F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3"/>
          </w:tcPr>
          <w:p w14:paraId="69E2C2BC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gridSpan w:val="3"/>
          </w:tcPr>
          <w:p w14:paraId="3B55933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gridSpan w:val="2"/>
          </w:tcPr>
          <w:p w14:paraId="5CFE8F6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2CD0797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</w:tr>
      <w:tr w:rsidR="00A94117" w:rsidRPr="002B0F24" w14:paraId="7F23631F" w14:textId="77777777" w:rsidTr="00F741B1">
        <w:trPr>
          <w:trHeight w:val="65"/>
        </w:trPr>
        <w:tc>
          <w:tcPr>
            <w:tcW w:w="851" w:type="dxa"/>
          </w:tcPr>
          <w:p w14:paraId="6FC6875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1.5.</w:t>
            </w:r>
          </w:p>
        </w:tc>
        <w:tc>
          <w:tcPr>
            <w:tcW w:w="14884" w:type="dxa"/>
            <w:gridSpan w:val="18"/>
          </w:tcPr>
          <w:p w14:paraId="2E43EE8D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>: создание условий для занятия физической культурой и спортом</w:t>
            </w:r>
          </w:p>
        </w:tc>
      </w:tr>
      <w:tr w:rsidR="00A94117" w:rsidRPr="002B0F24" w14:paraId="779138CD" w14:textId="77777777" w:rsidTr="00F741B1">
        <w:trPr>
          <w:trHeight w:val="65"/>
        </w:trPr>
        <w:tc>
          <w:tcPr>
            <w:tcW w:w="851" w:type="dxa"/>
          </w:tcPr>
          <w:p w14:paraId="0B9E9C8B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1.5.1.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5EE832C5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/>
                <w:sz w:val="24"/>
                <w:szCs w:val="28"/>
              </w:rPr>
              <w:t>количество учреждений, в которых созданы условия для занятия физической культурой и спортом в текущем году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0CF0AB3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3"/>
          </w:tcPr>
          <w:p w14:paraId="07E4922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14:paraId="66C6C43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14:paraId="7262761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14:paraId="4658C00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5CB693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</w:tr>
      <w:tr w:rsidR="00A94117" w:rsidRPr="002B0F24" w14:paraId="54AA6621" w14:textId="77777777" w:rsidTr="00F741B1">
        <w:trPr>
          <w:trHeight w:val="65"/>
        </w:trPr>
        <w:tc>
          <w:tcPr>
            <w:tcW w:w="15735" w:type="dxa"/>
            <w:gridSpan w:val="19"/>
          </w:tcPr>
          <w:p w14:paraId="193D030A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A94117" w:rsidRPr="002B0F24" w14:paraId="3DF7B9FB" w14:textId="77777777" w:rsidTr="00F741B1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281CF57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7A021BF7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A94117" w:rsidRPr="002B0F24" w14:paraId="4A149287" w14:textId="77777777" w:rsidTr="00F741B1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63A6B7B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0DE29FAE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выявление и поддержка одаренных детей через проведение различных мероприятий, олимпиад, конкурсов, соревнований </w:t>
            </w:r>
          </w:p>
        </w:tc>
      </w:tr>
      <w:tr w:rsidR="00A94117" w:rsidRPr="002B0F24" w14:paraId="71C64FB6" w14:textId="77777777" w:rsidTr="00F741B1">
        <w:trPr>
          <w:trHeight w:val="65"/>
        </w:trPr>
        <w:tc>
          <w:tcPr>
            <w:tcW w:w="851" w:type="dxa"/>
          </w:tcPr>
          <w:p w14:paraId="1246275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28606729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муниципальном этапе Всероссийской олимпиады школьников </w:t>
            </w:r>
          </w:p>
        </w:tc>
        <w:tc>
          <w:tcPr>
            <w:tcW w:w="1423" w:type="dxa"/>
            <w:gridSpan w:val="3"/>
          </w:tcPr>
          <w:p w14:paraId="156263F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AA1CCEC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423" w:type="dxa"/>
            <w:gridSpan w:val="3"/>
          </w:tcPr>
          <w:p w14:paraId="2C3F83E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422" w:type="dxa"/>
            <w:gridSpan w:val="3"/>
          </w:tcPr>
          <w:p w14:paraId="1BB40CA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423" w:type="dxa"/>
            <w:gridSpan w:val="3"/>
          </w:tcPr>
          <w:p w14:paraId="65567DC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23C84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4D9507C6" w14:textId="77777777" w:rsidTr="00F741B1">
        <w:trPr>
          <w:trHeight w:val="65"/>
        </w:trPr>
        <w:tc>
          <w:tcPr>
            <w:tcW w:w="851" w:type="dxa"/>
          </w:tcPr>
          <w:p w14:paraId="5FECDABF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1C90C54E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региональном этапе Всероссийской олимпиады школьников </w:t>
            </w:r>
          </w:p>
        </w:tc>
        <w:tc>
          <w:tcPr>
            <w:tcW w:w="1423" w:type="dxa"/>
            <w:gridSpan w:val="3"/>
          </w:tcPr>
          <w:p w14:paraId="78EDF4BC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5BD2C15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3" w:type="dxa"/>
            <w:gridSpan w:val="3"/>
          </w:tcPr>
          <w:p w14:paraId="3F50EA5F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gridSpan w:val="3"/>
          </w:tcPr>
          <w:p w14:paraId="1E3C135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01BE6F0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B666D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535A4A86" w14:textId="77777777" w:rsidTr="00F741B1">
        <w:trPr>
          <w:trHeight w:val="65"/>
        </w:trPr>
        <w:tc>
          <w:tcPr>
            <w:tcW w:w="14601" w:type="dxa"/>
            <w:gridSpan w:val="18"/>
          </w:tcPr>
          <w:p w14:paraId="69581F73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  <w:tc>
          <w:tcPr>
            <w:tcW w:w="1134" w:type="dxa"/>
          </w:tcPr>
          <w:p w14:paraId="74BB5FE2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17" w:rsidRPr="002B0F24" w14:paraId="71E73E5F" w14:textId="77777777" w:rsidTr="00F741B1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49E9E66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2D38AA3A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A94117" w:rsidRPr="002B0F24" w14:paraId="13FDFCD1" w14:textId="77777777" w:rsidTr="00F741B1">
        <w:trPr>
          <w:trHeight w:val="65"/>
        </w:trPr>
        <w:tc>
          <w:tcPr>
            <w:tcW w:w="851" w:type="dxa"/>
          </w:tcPr>
          <w:p w14:paraId="4F50B16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65B2B606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A94117" w:rsidRPr="002B0F24" w14:paraId="6D0B4CB6" w14:textId="77777777" w:rsidTr="00F741B1">
        <w:trPr>
          <w:trHeight w:val="65"/>
        </w:trPr>
        <w:tc>
          <w:tcPr>
            <w:tcW w:w="851" w:type="dxa"/>
          </w:tcPr>
          <w:p w14:paraId="11D8A25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3ED890DD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дошкольных образовательных учреждениях</w:t>
            </w:r>
          </w:p>
        </w:tc>
        <w:tc>
          <w:tcPr>
            <w:tcW w:w="1423" w:type="dxa"/>
            <w:gridSpan w:val="3"/>
          </w:tcPr>
          <w:p w14:paraId="153A3D0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644586F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23" w:type="dxa"/>
            <w:gridSpan w:val="3"/>
          </w:tcPr>
          <w:p w14:paraId="3701962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2" w:type="dxa"/>
            <w:gridSpan w:val="3"/>
          </w:tcPr>
          <w:p w14:paraId="52EB464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3" w:type="dxa"/>
            <w:gridSpan w:val="3"/>
          </w:tcPr>
          <w:p w14:paraId="26F46E1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134" w:type="dxa"/>
          </w:tcPr>
          <w:p w14:paraId="0A2FF65F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</w:tr>
      <w:tr w:rsidR="00A94117" w:rsidRPr="002B0F24" w14:paraId="3907BA0E" w14:textId="77777777" w:rsidTr="00F741B1">
        <w:trPr>
          <w:trHeight w:val="65"/>
        </w:trPr>
        <w:tc>
          <w:tcPr>
            <w:tcW w:w="851" w:type="dxa"/>
          </w:tcPr>
          <w:p w14:paraId="658AD6C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1A5E8974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23" w:type="dxa"/>
            <w:gridSpan w:val="3"/>
          </w:tcPr>
          <w:p w14:paraId="37CBF5F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6A7E1D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423" w:type="dxa"/>
            <w:gridSpan w:val="3"/>
          </w:tcPr>
          <w:p w14:paraId="1190D30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22" w:type="dxa"/>
            <w:gridSpan w:val="3"/>
          </w:tcPr>
          <w:p w14:paraId="7BFC4AB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23" w:type="dxa"/>
            <w:gridSpan w:val="3"/>
          </w:tcPr>
          <w:p w14:paraId="18CA6D6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D2C62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17EC367E" w14:textId="77777777" w:rsidTr="00F741B1">
        <w:trPr>
          <w:trHeight w:val="65"/>
        </w:trPr>
        <w:tc>
          <w:tcPr>
            <w:tcW w:w="851" w:type="dxa"/>
          </w:tcPr>
          <w:p w14:paraId="78796B4C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37" w:type="dxa"/>
            <w:gridSpan w:val="2"/>
          </w:tcPr>
          <w:p w14:paraId="651635FF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функционируют сайты учреждения</w:t>
            </w:r>
          </w:p>
        </w:tc>
        <w:tc>
          <w:tcPr>
            <w:tcW w:w="1423" w:type="dxa"/>
            <w:gridSpan w:val="3"/>
          </w:tcPr>
          <w:p w14:paraId="20226D5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63C9D6E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3"/>
          </w:tcPr>
          <w:p w14:paraId="514576F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2" w:type="dxa"/>
            <w:gridSpan w:val="3"/>
          </w:tcPr>
          <w:p w14:paraId="70F2AE6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3" w:type="dxa"/>
            <w:gridSpan w:val="3"/>
          </w:tcPr>
          <w:p w14:paraId="2919DE9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7C343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27048578" w14:textId="77777777" w:rsidTr="00F741B1">
        <w:trPr>
          <w:trHeight w:val="65"/>
        </w:trPr>
        <w:tc>
          <w:tcPr>
            <w:tcW w:w="851" w:type="dxa"/>
          </w:tcPr>
          <w:p w14:paraId="5BF333B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14:paraId="1C132F26" w14:textId="77777777" w:rsidR="00A94117" w:rsidRPr="002B0F24" w:rsidRDefault="00A94117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A94117" w:rsidRPr="002B0F24" w14:paraId="71739BF4" w14:textId="77777777" w:rsidTr="00F741B1">
        <w:trPr>
          <w:trHeight w:val="65"/>
        </w:trPr>
        <w:tc>
          <w:tcPr>
            <w:tcW w:w="851" w:type="dxa"/>
          </w:tcPr>
          <w:p w14:paraId="73811D1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3B44F22A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осуществляется ремонт и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5F0AF8C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422" w:type="dxa"/>
            <w:gridSpan w:val="3"/>
          </w:tcPr>
          <w:p w14:paraId="42F66A4B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3"/>
          </w:tcPr>
          <w:p w14:paraId="0258991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2" w:type="dxa"/>
            <w:gridSpan w:val="3"/>
          </w:tcPr>
          <w:p w14:paraId="1BF5B2AB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3" w:type="dxa"/>
            <w:gridSpan w:val="3"/>
          </w:tcPr>
          <w:p w14:paraId="3BD3FD2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A3800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07000787" w14:textId="77777777" w:rsidTr="00F741B1">
        <w:trPr>
          <w:trHeight w:val="65"/>
        </w:trPr>
        <w:tc>
          <w:tcPr>
            <w:tcW w:w="851" w:type="dxa"/>
          </w:tcPr>
          <w:p w14:paraId="7B32D2C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67CE09B7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6657AC7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C7F214C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3"/>
          </w:tcPr>
          <w:p w14:paraId="442D4DE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  <w:gridSpan w:val="3"/>
          </w:tcPr>
          <w:p w14:paraId="19137DD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1BCEE3B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B03AC9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117" w:rsidRPr="002B0F24" w14:paraId="6C422214" w14:textId="77777777" w:rsidTr="00F741B1">
        <w:trPr>
          <w:trHeight w:val="65"/>
        </w:trPr>
        <w:tc>
          <w:tcPr>
            <w:tcW w:w="851" w:type="dxa"/>
          </w:tcPr>
          <w:p w14:paraId="272D793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16903582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35617FB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786E426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3"/>
          </w:tcPr>
          <w:p w14:paraId="38F5A9C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gridSpan w:val="3"/>
          </w:tcPr>
          <w:p w14:paraId="4380159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3"/>
          </w:tcPr>
          <w:p w14:paraId="23C8D57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AB2E68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4117" w:rsidRPr="002B0F24" w14:paraId="17CCA46D" w14:textId="77777777" w:rsidTr="00F741B1">
        <w:trPr>
          <w:trHeight w:val="65"/>
        </w:trPr>
        <w:tc>
          <w:tcPr>
            <w:tcW w:w="851" w:type="dxa"/>
          </w:tcPr>
          <w:p w14:paraId="4022481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637" w:type="dxa"/>
            <w:gridSpan w:val="2"/>
          </w:tcPr>
          <w:p w14:paraId="7E344057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 капитальный и текущий ремонт </w:t>
            </w:r>
          </w:p>
        </w:tc>
        <w:tc>
          <w:tcPr>
            <w:tcW w:w="1423" w:type="dxa"/>
            <w:gridSpan w:val="3"/>
          </w:tcPr>
          <w:p w14:paraId="35954D5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3BC475F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3"/>
          </w:tcPr>
          <w:p w14:paraId="7AED840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14:paraId="04EDF1F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3768048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8224DB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5BD0182B" w14:textId="77777777" w:rsidTr="00F741B1">
        <w:trPr>
          <w:trHeight w:val="65"/>
        </w:trPr>
        <w:tc>
          <w:tcPr>
            <w:tcW w:w="851" w:type="dxa"/>
          </w:tcPr>
          <w:p w14:paraId="20CCAC4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637" w:type="dxa"/>
            <w:gridSpan w:val="2"/>
          </w:tcPr>
          <w:p w14:paraId="66FA3952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дошкольных 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14:paraId="2875DF9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4D0FBE2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23" w:type="dxa"/>
            <w:gridSpan w:val="3"/>
          </w:tcPr>
          <w:p w14:paraId="6FFDF81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2" w:type="dxa"/>
            <w:gridSpan w:val="3"/>
          </w:tcPr>
          <w:p w14:paraId="7D24619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3" w:type="dxa"/>
            <w:gridSpan w:val="3"/>
          </w:tcPr>
          <w:p w14:paraId="77C12E8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22EC4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66CA6AA2" w14:textId="77777777" w:rsidTr="00F741B1">
        <w:trPr>
          <w:trHeight w:val="65"/>
        </w:trPr>
        <w:tc>
          <w:tcPr>
            <w:tcW w:w="851" w:type="dxa"/>
          </w:tcPr>
          <w:p w14:paraId="593C0D6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6637" w:type="dxa"/>
            <w:gridSpan w:val="2"/>
          </w:tcPr>
          <w:p w14:paraId="6FDBE656" w14:textId="77777777" w:rsidR="00A94117" w:rsidRPr="002B0F24" w:rsidRDefault="00A94117" w:rsidP="00F741B1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E46B9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количество дошкольных 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423" w:type="dxa"/>
            <w:gridSpan w:val="3"/>
          </w:tcPr>
          <w:p w14:paraId="622065FB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0FF5280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4B0D3FD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5657679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14:paraId="722DB3B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E54659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78605079" w14:textId="77777777" w:rsidTr="00F741B1">
        <w:trPr>
          <w:trHeight w:val="65"/>
        </w:trPr>
        <w:tc>
          <w:tcPr>
            <w:tcW w:w="851" w:type="dxa"/>
          </w:tcPr>
          <w:p w14:paraId="7E69B0B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884" w:type="dxa"/>
            <w:gridSpan w:val="18"/>
          </w:tcPr>
          <w:p w14:paraId="37ACB9CA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A94117" w:rsidRPr="002B0F24" w14:paraId="206E5CBD" w14:textId="77777777" w:rsidTr="00F741B1">
        <w:trPr>
          <w:trHeight w:val="65"/>
        </w:trPr>
        <w:tc>
          <w:tcPr>
            <w:tcW w:w="851" w:type="dxa"/>
          </w:tcPr>
          <w:p w14:paraId="21FC26D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637" w:type="dxa"/>
            <w:gridSpan w:val="2"/>
          </w:tcPr>
          <w:p w14:paraId="616B1418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423" w:type="dxa"/>
            <w:gridSpan w:val="3"/>
          </w:tcPr>
          <w:p w14:paraId="63EEBE9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5911EFC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423" w:type="dxa"/>
            <w:gridSpan w:val="3"/>
          </w:tcPr>
          <w:p w14:paraId="2028B87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422" w:type="dxa"/>
            <w:gridSpan w:val="3"/>
          </w:tcPr>
          <w:p w14:paraId="55390A1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423" w:type="dxa"/>
            <w:gridSpan w:val="3"/>
          </w:tcPr>
          <w:p w14:paraId="0844E6E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34" w:type="dxa"/>
          </w:tcPr>
          <w:p w14:paraId="565BF26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A94117" w:rsidRPr="00CC64E8" w14:paraId="28BF48BA" w14:textId="77777777" w:rsidTr="00F741B1">
        <w:trPr>
          <w:trHeight w:val="65"/>
        </w:trPr>
        <w:tc>
          <w:tcPr>
            <w:tcW w:w="15735" w:type="dxa"/>
            <w:gridSpan w:val="19"/>
          </w:tcPr>
          <w:p w14:paraId="44E88EE9" w14:textId="77777777" w:rsidR="00A94117" w:rsidRPr="00CC64E8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Подпрограмма № 4 «Обеспечение персонифицированного финансирования дополнительного образования детей»</w:t>
            </w:r>
          </w:p>
        </w:tc>
      </w:tr>
      <w:tr w:rsidR="00A94117" w:rsidRPr="00CC64E8" w14:paraId="77289FF7" w14:textId="77777777" w:rsidTr="00F741B1">
        <w:trPr>
          <w:trHeight w:val="113"/>
        </w:trPr>
        <w:tc>
          <w:tcPr>
            <w:tcW w:w="851" w:type="dxa"/>
          </w:tcPr>
          <w:p w14:paraId="4D55D75E" w14:textId="77777777" w:rsidR="00A94117" w:rsidRPr="00CC64E8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71341C25" w14:textId="77777777" w:rsidR="00A94117" w:rsidRPr="00CC64E8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A94117" w:rsidRPr="00CC64E8" w14:paraId="6E870395" w14:textId="77777777" w:rsidTr="00F741B1">
        <w:trPr>
          <w:trHeight w:val="65"/>
        </w:trPr>
        <w:tc>
          <w:tcPr>
            <w:tcW w:w="851" w:type="dxa"/>
          </w:tcPr>
          <w:p w14:paraId="6C8DAF8E" w14:textId="77777777" w:rsidR="00A94117" w:rsidRPr="00CC64E8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1294B8EC" w14:textId="77777777" w:rsidR="00A94117" w:rsidRPr="00CC64E8" w:rsidRDefault="00A94117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6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A94117" w:rsidRPr="00CC64E8" w14:paraId="18A0C53D" w14:textId="77777777" w:rsidTr="00F741B1">
        <w:trPr>
          <w:trHeight w:val="65"/>
        </w:trPr>
        <w:tc>
          <w:tcPr>
            <w:tcW w:w="851" w:type="dxa"/>
          </w:tcPr>
          <w:p w14:paraId="4CA160C4" w14:textId="77777777" w:rsidR="00A94117" w:rsidRPr="00FB0710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</w:tcPr>
          <w:p w14:paraId="660A1FEF" w14:textId="77777777" w:rsidR="00A94117" w:rsidRPr="00FB0710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обучающихся по дополнительным общеразвивающим программам за счет социального сертификата на получение муниципальной услуги в </w:t>
            </w:r>
            <w:r w:rsidRPr="00FB0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сфере</w:t>
            </w:r>
          </w:p>
        </w:tc>
        <w:tc>
          <w:tcPr>
            <w:tcW w:w="1423" w:type="dxa"/>
            <w:gridSpan w:val="3"/>
          </w:tcPr>
          <w:p w14:paraId="2D7800C5" w14:textId="77777777" w:rsidR="00A94117" w:rsidRPr="00FB0710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22" w:type="dxa"/>
            <w:gridSpan w:val="3"/>
          </w:tcPr>
          <w:p w14:paraId="6FC26373" w14:textId="77777777" w:rsidR="00A94117" w:rsidRPr="00FB0710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423" w:type="dxa"/>
            <w:gridSpan w:val="3"/>
          </w:tcPr>
          <w:p w14:paraId="0F6E2379" w14:textId="77777777" w:rsidR="00A94117" w:rsidRPr="00FB0710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422" w:type="dxa"/>
            <w:gridSpan w:val="3"/>
          </w:tcPr>
          <w:p w14:paraId="0F5393A1" w14:textId="77777777" w:rsidR="00A94117" w:rsidRPr="00FB0710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423" w:type="dxa"/>
            <w:gridSpan w:val="3"/>
          </w:tcPr>
          <w:p w14:paraId="14534395" w14:textId="77777777" w:rsidR="00A94117" w:rsidRPr="00FB0710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59547887" w14:textId="77777777" w:rsidR="00A94117" w:rsidRPr="00CC64E8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31A192C9" w14:textId="77777777" w:rsidTr="00F741B1">
        <w:trPr>
          <w:trHeight w:val="65"/>
        </w:trPr>
        <w:tc>
          <w:tcPr>
            <w:tcW w:w="15735" w:type="dxa"/>
            <w:gridSpan w:val="19"/>
          </w:tcPr>
          <w:p w14:paraId="6ABB61BD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5 «Школьное молоко»</w:t>
            </w:r>
          </w:p>
        </w:tc>
      </w:tr>
      <w:tr w:rsidR="00A94117" w:rsidRPr="002B0F24" w14:paraId="7680EAD2" w14:textId="77777777" w:rsidTr="00F741B1">
        <w:trPr>
          <w:trHeight w:val="65"/>
        </w:trPr>
        <w:tc>
          <w:tcPr>
            <w:tcW w:w="851" w:type="dxa"/>
          </w:tcPr>
          <w:p w14:paraId="1E88FDE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0881CC22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 обучающихся 1-4 классов</w:t>
            </w:r>
          </w:p>
        </w:tc>
      </w:tr>
      <w:tr w:rsidR="00A94117" w:rsidRPr="002B0F24" w14:paraId="637DAA97" w14:textId="77777777" w:rsidTr="00F741B1">
        <w:trPr>
          <w:trHeight w:val="65"/>
        </w:trPr>
        <w:tc>
          <w:tcPr>
            <w:tcW w:w="851" w:type="dxa"/>
          </w:tcPr>
          <w:p w14:paraId="4ABD7C8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625EA21A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A94117" w:rsidRPr="002B0F24" w14:paraId="0585467C" w14:textId="77777777" w:rsidTr="00F741B1">
        <w:trPr>
          <w:trHeight w:val="65"/>
        </w:trPr>
        <w:tc>
          <w:tcPr>
            <w:tcW w:w="851" w:type="dxa"/>
          </w:tcPr>
          <w:p w14:paraId="6706595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799D58EE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1-4 классов, получающих школьное молоко</w:t>
            </w:r>
          </w:p>
        </w:tc>
        <w:tc>
          <w:tcPr>
            <w:tcW w:w="1423" w:type="dxa"/>
            <w:gridSpan w:val="3"/>
          </w:tcPr>
          <w:p w14:paraId="2469A0D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034D289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1423" w:type="dxa"/>
            <w:gridSpan w:val="3"/>
          </w:tcPr>
          <w:p w14:paraId="421BB8D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1422" w:type="dxa"/>
            <w:gridSpan w:val="3"/>
          </w:tcPr>
          <w:p w14:paraId="3C8F1DF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423" w:type="dxa"/>
            <w:gridSpan w:val="3"/>
          </w:tcPr>
          <w:p w14:paraId="597CB7D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0A56E4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0E0FE966" w14:textId="77777777" w:rsidTr="00F741B1">
        <w:trPr>
          <w:trHeight w:val="65"/>
        </w:trPr>
        <w:tc>
          <w:tcPr>
            <w:tcW w:w="15735" w:type="dxa"/>
            <w:gridSpan w:val="19"/>
          </w:tcPr>
          <w:p w14:paraId="64EDB399" w14:textId="77777777" w:rsidR="00A94117" w:rsidRPr="002B0F24" w:rsidRDefault="00A94117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6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A94117" w:rsidRPr="002B0F24" w14:paraId="4C156CB4" w14:textId="77777777" w:rsidTr="00F741B1">
        <w:trPr>
          <w:trHeight w:val="65"/>
        </w:trPr>
        <w:tc>
          <w:tcPr>
            <w:tcW w:w="851" w:type="dxa"/>
          </w:tcPr>
          <w:p w14:paraId="1379A85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3D3C444F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A94117" w:rsidRPr="002B0F24" w14:paraId="4660288C" w14:textId="77777777" w:rsidTr="00F741B1">
        <w:trPr>
          <w:trHeight w:val="65"/>
        </w:trPr>
        <w:tc>
          <w:tcPr>
            <w:tcW w:w="851" w:type="dxa"/>
          </w:tcPr>
          <w:p w14:paraId="6CF825B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06CB7550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A94117" w:rsidRPr="002B0F24" w14:paraId="56FB5C2A" w14:textId="77777777" w:rsidTr="00F741B1">
        <w:trPr>
          <w:trHeight w:val="65"/>
        </w:trPr>
        <w:tc>
          <w:tcPr>
            <w:tcW w:w="851" w:type="dxa"/>
          </w:tcPr>
          <w:p w14:paraId="72005C5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12E2B159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</w:p>
        </w:tc>
        <w:tc>
          <w:tcPr>
            <w:tcW w:w="1423" w:type="dxa"/>
            <w:gridSpan w:val="3"/>
          </w:tcPr>
          <w:p w14:paraId="1DBA6B0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13A931F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3448</w:t>
            </w:r>
          </w:p>
        </w:tc>
        <w:tc>
          <w:tcPr>
            <w:tcW w:w="1423" w:type="dxa"/>
            <w:gridSpan w:val="3"/>
          </w:tcPr>
          <w:p w14:paraId="5CEE36E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22" w:type="dxa"/>
            <w:gridSpan w:val="3"/>
          </w:tcPr>
          <w:p w14:paraId="39BC3C6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423" w:type="dxa"/>
            <w:gridSpan w:val="3"/>
          </w:tcPr>
          <w:p w14:paraId="05659C5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134" w:type="dxa"/>
          </w:tcPr>
          <w:p w14:paraId="262AE76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</w:tr>
      <w:tr w:rsidR="00A94117" w:rsidRPr="002B0F24" w14:paraId="10757DD2" w14:textId="77777777" w:rsidTr="00F741B1">
        <w:trPr>
          <w:trHeight w:val="65"/>
        </w:trPr>
        <w:tc>
          <w:tcPr>
            <w:tcW w:w="851" w:type="dxa"/>
          </w:tcPr>
          <w:p w14:paraId="040B8EA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4A6B6205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23" w:type="dxa"/>
            <w:gridSpan w:val="3"/>
          </w:tcPr>
          <w:p w14:paraId="149C481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4A87426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420B0FE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</w:tcPr>
          <w:p w14:paraId="3D6F053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6728BE9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2480FF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27A8B0C7" w14:textId="77777777" w:rsidTr="00F741B1">
        <w:trPr>
          <w:trHeight w:val="852"/>
        </w:trPr>
        <w:tc>
          <w:tcPr>
            <w:tcW w:w="851" w:type="dxa"/>
          </w:tcPr>
          <w:p w14:paraId="0668AA3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37" w:type="dxa"/>
            <w:gridSpan w:val="2"/>
          </w:tcPr>
          <w:p w14:paraId="78560FE2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 в муниципальных общеоб</w:t>
            </w:r>
            <w:r w:rsidRPr="002B0F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учреждениях, в том числе обучающихся на дому</w:t>
            </w:r>
          </w:p>
        </w:tc>
        <w:tc>
          <w:tcPr>
            <w:tcW w:w="1423" w:type="dxa"/>
            <w:gridSpan w:val="3"/>
          </w:tcPr>
          <w:p w14:paraId="18AC5B7F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73EDD7F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31C41A1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22" w:type="dxa"/>
            <w:gridSpan w:val="3"/>
          </w:tcPr>
          <w:p w14:paraId="4B2AC79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23" w:type="dxa"/>
            <w:gridSpan w:val="3"/>
          </w:tcPr>
          <w:p w14:paraId="4337CBC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90E4DC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21BA76C7" w14:textId="77777777" w:rsidTr="00F741B1">
        <w:trPr>
          <w:trHeight w:val="65"/>
        </w:trPr>
        <w:tc>
          <w:tcPr>
            <w:tcW w:w="851" w:type="dxa"/>
          </w:tcPr>
          <w:p w14:paraId="0D92888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6663" w:type="dxa"/>
            <w:gridSpan w:val="3"/>
          </w:tcPr>
          <w:p w14:paraId="498B77E8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 1-4 классов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>в муниципальных общеоб</w:t>
            </w:r>
            <w:r w:rsidRPr="002B0F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 xml:space="preserve">, получающих бесплатное горячее питание </w:t>
            </w:r>
          </w:p>
        </w:tc>
        <w:tc>
          <w:tcPr>
            <w:tcW w:w="1417" w:type="dxa"/>
            <w:gridSpan w:val="3"/>
          </w:tcPr>
          <w:p w14:paraId="0683DE3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3"/>
          </w:tcPr>
          <w:p w14:paraId="0BF0C32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2347</w:t>
            </w:r>
          </w:p>
        </w:tc>
        <w:tc>
          <w:tcPr>
            <w:tcW w:w="1417" w:type="dxa"/>
            <w:gridSpan w:val="3"/>
          </w:tcPr>
          <w:p w14:paraId="2E7B09C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418" w:type="dxa"/>
            <w:gridSpan w:val="3"/>
          </w:tcPr>
          <w:p w14:paraId="4132FEF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2269</w:t>
            </w:r>
          </w:p>
        </w:tc>
        <w:tc>
          <w:tcPr>
            <w:tcW w:w="1417" w:type="dxa"/>
            <w:gridSpan w:val="2"/>
          </w:tcPr>
          <w:p w14:paraId="5C6D3F1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2269</w:t>
            </w:r>
          </w:p>
        </w:tc>
        <w:tc>
          <w:tcPr>
            <w:tcW w:w="1134" w:type="dxa"/>
          </w:tcPr>
          <w:p w14:paraId="661A805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2269</w:t>
            </w:r>
          </w:p>
        </w:tc>
      </w:tr>
      <w:tr w:rsidR="00A94117" w:rsidRPr="002B0F24" w14:paraId="53E62DE6" w14:textId="77777777" w:rsidTr="00F741B1">
        <w:trPr>
          <w:trHeight w:val="65"/>
        </w:trPr>
        <w:tc>
          <w:tcPr>
            <w:tcW w:w="851" w:type="dxa"/>
          </w:tcPr>
          <w:p w14:paraId="096B7CB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6663" w:type="dxa"/>
            <w:gridSpan w:val="3"/>
          </w:tcPr>
          <w:p w14:paraId="7B9C832B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F24">
              <w:rPr>
                <w:rFonts w:ascii="Times New Roman" w:hAnsi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417" w:type="dxa"/>
            <w:gridSpan w:val="3"/>
          </w:tcPr>
          <w:p w14:paraId="3E61112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3"/>
          </w:tcPr>
          <w:p w14:paraId="2CDB6A1F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14:paraId="7882EB2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gridSpan w:val="3"/>
          </w:tcPr>
          <w:p w14:paraId="5183DA0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gridSpan w:val="2"/>
          </w:tcPr>
          <w:p w14:paraId="4A4F6A6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  <w:p w14:paraId="63B1A59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2995B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  <w:p w14:paraId="2360CEB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117" w:rsidRPr="002B0F24" w14:paraId="6228232A" w14:textId="77777777" w:rsidTr="00F741B1">
        <w:trPr>
          <w:trHeight w:val="65"/>
        </w:trPr>
        <w:tc>
          <w:tcPr>
            <w:tcW w:w="15735" w:type="dxa"/>
            <w:gridSpan w:val="19"/>
          </w:tcPr>
          <w:p w14:paraId="407BA2FA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7 «Организация подвоза обучающихся в Пугачевском муниципальном районе»</w:t>
            </w:r>
          </w:p>
        </w:tc>
      </w:tr>
      <w:tr w:rsidR="00A94117" w:rsidRPr="002B0F24" w14:paraId="6DC5C49F" w14:textId="77777777" w:rsidTr="00F741B1">
        <w:trPr>
          <w:trHeight w:val="65"/>
        </w:trPr>
        <w:tc>
          <w:tcPr>
            <w:tcW w:w="851" w:type="dxa"/>
          </w:tcPr>
          <w:p w14:paraId="38D9F40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884" w:type="dxa"/>
            <w:gridSpan w:val="18"/>
          </w:tcPr>
          <w:p w14:paraId="1C727380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A94117" w:rsidRPr="002B0F24" w14:paraId="261D532D" w14:textId="77777777" w:rsidTr="00F741B1">
        <w:trPr>
          <w:trHeight w:val="65"/>
        </w:trPr>
        <w:tc>
          <w:tcPr>
            <w:tcW w:w="851" w:type="dxa"/>
          </w:tcPr>
          <w:p w14:paraId="571500C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5BCB6CE4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A94117" w:rsidRPr="002B0F24" w14:paraId="29B96857" w14:textId="77777777" w:rsidTr="00F741B1">
        <w:trPr>
          <w:trHeight w:val="65"/>
        </w:trPr>
        <w:tc>
          <w:tcPr>
            <w:tcW w:w="851" w:type="dxa"/>
          </w:tcPr>
          <w:p w14:paraId="4E0CB1D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580FBD21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маршрутов, по которым осуществляется подвоз обучающихся к месту учебы и обратно</w:t>
            </w:r>
          </w:p>
        </w:tc>
        <w:tc>
          <w:tcPr>
            <w:tcW w:w="1423" w:type="dxa"/>
            <w:gridSpan w:val="3"/>
          </w:tcPr>
          <w:p w14:paraId="6ED7790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5B4AB37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gridSpan w:val="3"/>
          </w:tcPr>
          <w:p w14:paraId="5BD2F55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2" w:type="dxa"/>
            <w:gridSpan w:val="3"/>
          </w:tcPr>
          <w:p w14:paraId="471B6ED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gridSpan w:val="3"/>
          </w:tcPr>
          <w:p w14:paraId="0277EC3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DAE107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94117" w:rsidRPr="002B0F24" w14:paraId="05C05B0A" w14:textId="77777777" w:rsidTr="00F741B1">
        <w:trPr>
          <w:trHeight w:val="65"/>
        </w:trPr>
        <w:tc>
          <w:tcPr>
            <w:tcW w:w="15735" w:type="dxa"/>
            <w:gridSpan w:val="19"/>
          </w:tcPr>
          <w:p w14:paraId="48E49F4E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8 «Организация отдыха и оздоровления детей в Пугачевском муниципальном районе»</w:t>
            </w:r>
          </w:p>
        </w:tc>
      </w:tr>
      <w:tr w:rsidR="00A94117" w:rsidRPr="002B0F24" w14:paraId="4976DAFE" w14:textId="77777777" w:rsidTr="00F741B1">
        <w:trPr>
          <w:trHeight w:val="65"/>
        </w:trPr>
        <w:tc>
          <w:tcPr>
            <w:tcW w:w="851" w:type="dxa"/>
          </w:tcPr>
          <w:p w14:paraId="3F71511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7940E3FA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A94117" w:rsidRPr="002B0F24" w14:paraId="4EF5681B" w14:textId="77777777" w:rsidTr="00F741B1">
        <w:trPr>
          <w:trHeight w:val="65"/>
        </w:trPr>
        <w:tc>
          <w:tcPr>
            <w:tcW w:w="851" w:type="dxa"/>
          </w:tcPr>
          <w:p w14:paraId="6FBC0EC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1C8FAD3B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A94117" w:rsidRPr="002B0F24" w14:paraId="621A3011" w14:textId="77777777" w:rsidTr="00F741B1">
        <w:trPr>
          <w:trHeight w:val="65"/>
        </w:trPr>
        <w:tc>
          <w:tcPr>
            <w:tcW w:w="851" w:type="dxa"/>
          </w:tcPr>
          <w:p w14:paraId="37A7AC1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36812DB1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организацией отдыха в загородных лагерях </w:t>
            </w:r>
          </w:p>
        </w:tc>
        <w:tc>
          <w:tcPr>
            <w:tcW w:w="1423" w:type="dxa"/>
            <w:gridSpan w:val="3"/>
          </w:tcPr>
          <w:p w14:paraId="14C2C28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0EACBB9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3" w:type="dxa"/>
            <w:gridSpan w:val="3"/>
          </w:tcPr>
          <w:p w14:paraId="13A5327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2" w:type="dxa"/>
            <w:gridSpan w:val="3"/>
          </w:tcPr>
          <w:p w14:paraId="438E22A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23" w:type="dxa"/>
            <w:gridSpan w:val="3"/>
          </w:tcPr>
          <w:p w14:paraId="3ED41A3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69FE76A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94117" w:rsidRPr="002B0F24" w14:paraId="32332666" w14:textId="77777777" w:rsidTr="00F741B1">
        <w:trPr>
          <w:trHeight w:val="65"/>
        </w:trPr>
        <w:tc>
          <w:tcPr>
            <w:tcW w:w="851" w:type="dxa"/>
          </w:tcPr>
          <w:p w14:paraId="21B2E8C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7" w:type="dxa"/>
            <w:gridSpan w:val="2"/>
          </w:tcPr>
          <w:p w14:paraId="6797C8CB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лагерях с дневным пребыванием детей на базе общеобразовательный учреждений</w:t>
            </w:r>
          </w:p>
        </w:tc>
        <w:tc>
          <w:tcPr>
            <w:tcW w:w="1423" w:type="dxa"/>
            <w:gridSpan w:val="3"/>
          </w:tcPr>
          <w:p w14:paraId="44FEF2A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03B0DC6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23" w:type="dxa"/>
            <w:gridSpan w:val="3"/>
          </w:tcPr>
          <w:p w14:paraId="3302F63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22" w:type="dxa"/>
            <w:gridSpan w:val="3"/>
          </w:tcPr>
          <w:p w14:paraId="13AC5D5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23" w:type="dxa"/>
            <w:gridSpan w:val="3"/>
          </w:tcPr>
          <w:p w14:paraId="5684D54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F5D68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26A7CA04" w14:textId="77777777" w:rsidTr="00F741B1">
        <w:trPr>
          <w:trHeight w:val="65"/>
        </w:trPr>
        <w:tc>
          <w:tcPr>
            <w:tcW w:w="15735" w:type="dxa"/>
            <w:gridSpan w:val="19"/>
          </w:tcPr>
          <w:p w14:paraId="6F54E37B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A94117" w:rsidRPr="002B0F24" w14:paraId="0488EF80" w14:textId="77777777" w:rsidTr="00F741B1">
        <w:trPr>
          <w:trHeight w:val="65"/>
        </w:trPr>
        <w:tc>
          <w:tcPr>
            <w:tcW w:w="851" w:type="dxa"/>
          </w:tcPr>
          <w:p w14:paraId="0DFDB75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596EA3A6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A94117" w:rsidRPr="002B0F24" w14:paraId="1E2EF4DD" w14:textId="77777777" w:rsidTr="00F741B1">
        <w:trPr>
          <w:trHeight w:val="65"/>
        </w:trPr>
        <w:tc>
          <w:tcPr>
            <w:tcW w:w="851" w:type="dxa"/>
          </w:tcPr>
          <w:p w14:paraId="1458ACF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28F01A55" w14:textId="77777777" w:rsidR="00A94117" w:rsidRPr="002B0F24" w:rsidRDefault="00A94117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A94117" w:rsidRPr="002B0F24" w14:paraId="1BA42CB0" w14:textId="77777777" w:rsidTr="00F741B1">
        <w:trPr>
          <w:trHeight w:val="65"/>
        </w:trPr>
        <w:tc>
          <w:tcPr>
            <w:tcW w:w="851" w:type="dxa"/>
          </w:tcPr>
          <w:p w14:paraId="0A748EC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3496A051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423" w:type="dxa"/>
            <w:gridSpan w:val="3"/>
          </w:tcPr>
          <w:p w14:paraId="1191217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07BD842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gridSpan w:val="3"/>
          </w:tcPr>
          <w:p w14:paraId="0C82E52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2" w:type="dxa"/>
            <w:gridSpan w:val="3"/>
          </w:tcPr>
          <w:p w14:paraId="149D794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gridSpan w:val="3"/>
          </w:tcPr>
          <w:p w14:paraId="7842ABE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0C89FB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94117" w:rsidRPr="002B0F24" w14:paraId="0482A4A7" w14:textId="77777777" w:rsidTr="00F741B1">
        <w:trPr>
          <w:trHeight w:val="65"/>
        </w:trPr>
        <w:tc>
          <w:tcPr>
            <w:tcW w:w="15735" w:type="dxa"/>
            <w:gridSpan w:val="19"/>
          </w:tcPr>
          <w:p w14:paraId="0453236C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10 «Развитие творчества детей и юношества»</w:t>
            </w:r>
          </w:p>
        </w:tc>
      </w:tr>
      <w:tr w:rsidR="00A94117" w:rsidRPr="002B0F24" w14:paraId="0F5829C3" w14:textId="77777777" w:rsidTr="00F741B1">
        <w:trPr>
          <w:trHeight w:val="65"/>
        </w:trPr>
        <w:tc>
          <w:tcPr>
            <w:tcW w:w="851" w:type="dxa"/>
          </w:tcPr>
          <w:p w14:paraId="22F359E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6CCCFECF" w14:textId="77777777" w:rsidR="00A94117" w:rsidRPr="002B0F24" w:rsidRDefault="00A94117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A94117" w:rsidRPr="002B0F24" w14:paraId="2B68555A" w14:textId="77777777" w:rsidTr="00F741B1">
        <w:trPr>
          <w:trHeight w:val="65"/>
        </w:trPr>
        <w:tc>
          <w:tcPr>
            <w:tcW w:w="851" w:type="dxa"/>
          </w:tcPr>
          <w:p w14:paraId="4446DA4F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6D31D293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A94117" w:rsidRPr="002B0F24" w14:paraId="22B60AEE" w14:textId="77777777" w:rsidTr="00F741B1">
        <w:trPr>
          <w:trHeight w:val="65"/>
        </w:trPr>
        <w:tc>
          <w:tcPr>
            <w:tcW w:w="851" w:type="dxa"/>
          </w:tcPr>
          <w:p w14:paraId="5C9F329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62649CFA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423" w:type="dxa"/>
            <w:gridSpan w:val="3"/>
          </w:tcPr>
          <w:p w14:paraId="48E6FFA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0EAABE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23" w:type="dxa"/>
            <w:gridSpan w:val="3"/>
          </w:tcPr>
          <w:p w14:paraId="25D13E3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2" w:type="dxa"/>
            <w:gridSpan w:val="3"/>
          </w:tcPr>
          <w:p w14:paraId="674BBB0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3" w:type="dxa"/>
            <w:gridSpan w:val="3"/>
          </w:tcPr>
          <w:p w14:paraId="5F523A6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1232 </w:t>
            </w:r>
          </w:p>
        </w:tc>
        <w:tc>
          <w:tcPr>
            <w:tcW w:w="1134" w:type="dxa"/>
          </w:tcPr>
          <w:p w14:paraId="70986DB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1232 </w:t>
            </w:r>
          </w:p>
        </w:tc>
      </w:tr>
      <w:tr w:rsidR="00A94117" w:rsidRPr="002B0F24" w14:paraId="2428D125" w14:textId="77777777" w:rsidTr="00F741B1">
        <w:trPr>
          <w:trHeight w:val="65"/>
        </w:trPr>
        <w:tc>
          <w:tcPr>
            <w:tcW w:w="851" w:type="dxa"/>
          </w:tcPr>
          <w:p w14:paraId="3CCE134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48C60A7E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МБУ ДО «ЦРТДЮ»,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423" w:type="dxa"/>
            <w:gridSpan w:val="3"/>
          </w:tcPr>
          <w:p w14:paraId="708D681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BDF8F9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3" w:type="dxa"/>
            <w:gridSpan w:val="3"/>
          </w:tcPr>
          <w:p w14:paraId="4A94DEFC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22" w:type="dxa"/>
            <w:gridSpan w:val="3"/>
          </w:tcPr>
          <w:p w14:paraId="4C3B53DF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3" w:type="dxa"/>
            <w:gridSpan w:val="3"/>
          </w:tcPr>
          <w:p w14:paraId="1B0D623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7C8C8C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70A12EE4" w14:textId="77777777" w:rsidTr="00F741B1">
        <w:trPr>
          <w:trHeight w:val="65"/>
        </w:trPr>
        <w:tc>
          <w:tcPr>
            <w:tcW w:w="851" w:type="dxa"/>
          </w:tcPr>
          <w:p w14:paraId="4CEC3CB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14:paraId="1DE18B14" w14:textId="77777777" w:rsidR="00A94117" w:rsidRPr="002B0F24" w:rsidRDefault="00A94117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A94117" w:rsidRPr="002B0F24" w14:paraId="4A7AD48A" w14:textId="77777777" w:rsidTr="00F741B1">
        <w:trPr>
          <w:trHeight w:val="1724"/>
        </w:trPr>
        <w:tc>
          <w:tcPr>
            <w:tcW w:w="851" w:type="dxa"/>
            <w:tcBorders>
              <w:bottom w:val="single" w:sz="4" w:space="0" w:color="auto"/>
            </w:tcBorders>
          </w:tcPr>
          <w:p w14:paraId="7290DC9B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6637" w:type="dxa"/>
            <w:gridSpan w:val="2"/>
            <w:tcBorders>
              <w:bottom w:val="single" w:sz="4" w:space="0" w:color="auto"/>
            </w:tcBorders>
          </w:tcPr>
          <w:p w14:paraId="3A6C2936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безопасности (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автоматической пожарной сигнализации,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«Стрелец-Мониторинг»)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6275BCA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59D444A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3F5B055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21E90E2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04D0104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0D838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117" w:rsidRPr="002B0F24" w14:paraId="072FE3B4" w14:textId="77777777" w:rsidTr="00F741B1">
        <w:trPr>
          <w:trHeight w:val="841"/>
        </w:trPr>
        <w:tc>
          <w:tcPr>
            <w:tcW w:w="851" w:type="dxa"/>
            <w:tcBorders>
              <w:top w:val="single" w:sz="4" w:space="0" w:color="auto"/>
            </w:tcBorders>
          </w:tcPr>
          <w:p w14:paraId="6538827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37" w:type="dxa"/>
            <w:gridSpan w:val="2"/>
            <w:tcBorders>
              <w:top w:val="single" w:sz="4" w:space="0" w:color="auto"/>
            </w:tcBorders>
          </w:tcPr>
          <w:p w14:paraId="43F1918E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антитеррористической защищенности (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средств сигнализации объектов)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14:paraId="2569C04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</w:tcPr>
          <w:p w14:paraId="6501B5B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14:paraId="0DA4EC2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</w:tcPr>
          <w:p w14:paraId="0B03356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14:paraId="1524AFF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7EB69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117" w:rsidRPr="002B0F24" w14:paraId="60A0FB6B" w14:textId="77777777" w:rsidTr="00F741B1">
        <w:trPr>
          <w:trHeight w:val="65"/>
        </w:trPr>
        <w:tc>
          <w:tcPr>
            <w:tcW w:w="851" w:type="dxa"/>
          </w:tcPr>
          <w:p w14:paraId="533F14E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37" w:type="dxa"/>
            <w:gridSpan w:val="2"/>
          </w:tcPr>
          <w:p w14:paraId="3610E730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14:paraId="4181E20C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EC9B66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0B66A72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2" w:type="dxa"/>
            <w:gridSpan w:val="3"/>
          </w:tcPr>
          <w:p w14:paraId="7C26EC3D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3" w:type="dxa"/>
            <w:gridSpan w:val="3"/>
          </w:tcPr>
          <w:p w14:paraId="7C41CA0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F08813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29A8B4DA" w14:textId="77777777" w:rsidTr="00F741B1">
        <w:trPr>
          <w:trHeight w:val="65"/>
        </w:trPr>
        <w:tc>
          <w:tcPr>
            <w:tcW w:w="851" w:type="dxa"/>
          </w:tcPr>
          <w:p w14:paraId="1ADA32C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884" w:type="dxa"/>
            <w:gridSpan w:val="18"/>
          </w:tcPr>
          <w:p w14:paraId="3FDA02C2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>: увеличение охвата детей дополнительным образованием</w:t>
            </w:r>
          </w:p>
        </w:tc>
      </w:tr>
      <w:tr w:rsidR="00A94117" w:rsidRPr="002B0F24" w14:paraId="40095633" w14:textId="77777777" w:rsidTr="00F741B1">
        <w:trPr>
          <w:trHeight w:val="65"/>
        </w:trPr>
        <w:tc>
          <w:tcPr>
            <w:tcW w:w="851" w:type="dxa"/>
          </w:tcPr>
          <w:p w14:paraId="482EEA0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637" w:type="dxa"/>
            <w:gridSpan w:val="2"/>
          </w:tcPr>
          <w:p w14:paraId="4AD42E43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/>
                <w:sz w:val="24"/>
                <w:szCs w:val="24"/>
              </w:rPr>
              <w:t>количество новых мест дополнительного образования детей для реализации дополнительных общеразвивающих программ технической направленности</w:t>
            </w:r>
          </w:p>
        </w:tc>
        <w:tc>
          <w:tcPr>
            <w:tcW w:w="1423" w:type="dxa"/>
            <w:gridSpan w:val="3"/>
          </w:tcPr>
          <w:p w14:paraId="48FF8A85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0E71E36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gridSpan w:val="3"/>
          </w:tcPr>
          <w:p w14:paraId="422E1DD8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gridSpan w:val="3"/>
          </w:tcPr>
          <w:p w14:paraId="7E3BB41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3" w:type="dxa"/>
            <w:gridSpan w:val="3"/>
          </w:tcPr>
          <w:p w14:paraId="5379DC2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04FEDA4C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</w:tr>
      <w:tr w:rsidR="00A94117" w:rsidRPr="00BE186E" w14:paraId="5DC1AC83" w14:textId="77777777" w:rsidTr="00F741B1">
        <w:trPr>
          <w:trHeight w:val="65"/>
        </w:trPr>
        <w:tc>
          <w:tcPr>
            <w:tcW w:w="14601" w:type="dxa"/>
            <w:gridSpan w:val="18"/>
          </w:tcPr>
          <w:p w14:paraId="413CAC08" w14:textId="77777777" w:rsidR="00A94117" w:rsidRPr="00BE186E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Подпрограмма № 11 «Развитие детско-юношеского спорта»</w:t>
            </w:r>
          </w:p>
        </w:tc>
        <w:tc>
          <w:tcPr>
            <w:tcW w:w="1134" w:type="dxa"/>
          </w:tcPr>
          <w:p w14:paraId="4FA09003" w14:textId="77777777" w:rsidR="00A94117" w:rsidRPr="00BE186E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17" w:rsidRPr="00BE186E" w14:paraId="1BBA666D" w14:textId="77777777" w:rsidTr="00F741B1">
        <w:trPr>
          <w:trHeight w:val="65"/>
        </w:trPr>
        <w:tc>
          <w:tcPr>
            <w:tcW w:w="851" w:type="dxa"/>
          </w:tcPr>
          <w:p w14:paraId="6A040D3B" w14:textId="77777777" w:rsidR="00A94117" w:rsidRPr="00BE186E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387C8300" w14:textId="77777777" w:rsidR="00A94117" w:rsidRPr="00BE186E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A94117" w:rsidRPr="00BE186E" w14:paraId="53BEDB9D" w14:textId="77777777" w:rsidTr="00F741B1">
        <w:trPr>
          <w:trHeight w:val="65"/>
        </w:trPr>
        <w:tc>
          <w:tcPr>
            <w:tcW w:w="851" w:type="dxa"/>
          </w:tcPr>
          <w:p w14:paraId="58F82BC1" w14:textId="77777777" w:rsidR="00A94117" w:rsidRPr="00BE186E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43B361E1" w14:textId="77777777" w:rsidR="00A94117" w:rsidRPr="00BE186E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A94117" w:rsidRPr="00BE186E" w14:paraId="171F6AD9" w14:textId="77777777" w:rsidTr="00F741B1">
        <w:trPr>
          <w:trHeight w:val="65"/>
        </w:trPr>
        <w:tc>
          <w:tcPr>
            <w:tcW w:w="851" w:type="dxa"/>
          </w:tcPr>
          <w:p w14:paraId="5BFBFEEF" w14:textId="77777777" w:rsidR="00A94117" w:rsidRPr="00BE186E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</w:tcPr>
          <w:p w14:paraId="6D6FFC0D" w14:textId="77777777" w:rsidR="00A94117" w:rsidRPr="00BE186E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дополнительное образование в </w:t>
            </w:r>
            <w:r w:rsidRPr="00BE1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BE1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BE18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423" w:type="dxa"/>
            <w:gridSpan w:val="3"/>
          </w:tcPr>
          <w:p w14:paraId="7C2567C5" w14:textId="77777777" w:rsidR="00A94117" w:rsidRPr="00BE186E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420AE3E2" w14:textId="77777777" w:rsidR="00A94117" w:rsidRPr="00BE186E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423" w:type="dxa"/>
            <w:gridSpan w:val="3"/>
          </w:tcPr>
          <w:p w14:paraId="36D51D8F" w14:textId="77777777" w:rsidR="00A94117" w:rsidRPr="00BE186E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2" w:type="dxa"/>
            <w:gridSpan w:val="3"/>
          </w:tcPr>
          <w:p w14:paraId="28DBC33A" w14:textId="77777777" w:rsidR="00A94117" w:rsidRPr="00BE186E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3" w:type="dxa"/>
            <w:gridSpan w:val="3"/>
          </w:tcPr>
          <w:p w14:paraId="11DD5E77" w14:textId="77777777" w:rsidR="00A94117" w:rsidRPr="00BE186E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58" w:type="dxa"/>
            <w:gridSpan w:val="2"/>
          </w:tcPr>
          <w:p w14:paraId="747DBF43" w14:textId="77777777" w:rsidR="00A94117" w:rsidRPr="00BE186E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4117" w:rsidRPr="002B0F24" w14:paraId="5BBB5203" w14:textId="77777777" w:rsidTr="00F741B1">
        <w:trPr>
          <w:trHeight w:val="65"/>
        </w:trPr>
        <w:tc>
          <w:tcPr>
            <w:tcW w:w="851" w:type="dxa"/>
          </w:tcPr>
          <w:p w14:paraId="2B52C3E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3" w:type="dxa"/>
          </w:tcPr>
          <w:p w14:paraId="213229D2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423" w:type="dxa"/>
            <w:gridSpan w:val="3"/>
          </w:tcPr>
          <w:p w14:paraId="1C7B19E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399DB11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3" w:type="dxa"/>
            <w:gridSpan w:val="3"/>
          </w:tcPr>
          <w:p w14:paraId="719FE16C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2" w:type="dxa"/>
            <w:gridSpan w:val="3"/>
          </w:tcPr>
          <w:p w14:paraId="1D97E82B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3" w:type="dxa"/>
            <w:gridSpan w:val="3"/>
          </w:tcPr>
          <w:p w14:paraId="67B27DE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45940CC9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117" w:rsidRPr="002B0F24" w14:paraId="3F21DC31" w14:textId="77777777" w:rsidTr="00F741B1">
        <w:trPr>
          <w:trHeight w:val="65"/>
        </w:trPr>
        <w:tc>
          <w:tcPr>
            <w:tcW w:w="851" w:type="dxa"/>
          </w:tcPr>
          <w:p w14:paraId="3C461282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14:paraId="6740E1C3" w14:textId="77777777" w:rsidR="00A94117" w:rsidRPr="002B0F24" w:rsidRDefault="00A94117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A94117" w:rsidRPr="002B0F24" w14:paraId="738E1EC4" w14:textId="77777777" w:rsidTr="00F741B1">
        <w:trPr>
          <w:trHeight w:val="1698"/>
        </w:trPr>
        <w:tc>
          <w:tcPr>
            <w:tcW w:w="851" w:type="dxa"/>
            <w:tcBorders>
              <w:bottom w:val="single" w:sz="4" w:space="0" w:color="auto"/>
            </w:tcBorders>
          </w:tcPr>
          <w:p w14:paraId="1109224A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13" w:type="dxa"/>
            <w:tcBorders>
              <w:bottom w:val="single" w:sz="4" w:space="0" w:color="auto"/>
            </w:tcBorders>
          </w:tcPr>
          <w:p w14:paraId="2675263C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безопасности (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автоматической пожарной сигнализации,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«Стрелец-Мониторинг»)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77488BDC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352A5C6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3526A69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26D2C9C6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7F938A9E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14:paraId="5A39B97F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117" w:rsidRPr="002B0F24" w14:paraId="01CC680A" w14:textId="77777777" w:rsidTr="00F741B1">
        <w:trPr>
          <w:trHeight w:val="65"/>
        </w:trPr>
        <w:tc>
          <w:tcPr>
            <w:tcW w:w="851" w:type="dxa"/>
          </w:tcPr>
          <w:p w14:paraId="2E3F390B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13" w:type="dxa"/>
          </w:tcPr>
          <w:p w14:paraId="4A7C2DF1" w14:textId="77777777" w:rsidR="00A94117" w:rsidRPr="002B0F24" w:rsidRDefault="00A94117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</w:t>
            </w: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lastRenderedPageBreak/>
              <w:t xml:space="preserve">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14:paraId="18FB5351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22" w:type="dxa"/>
            <w:gridSpan w:val="3"/>
          </w:tcPr>
          <w:p w14:paraId="7CB7F8F4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38D6A12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2" w:type="dxa"/>
            <w:gridSpan w:val="3"/>
          </w:tcPr>
          <w:p w14:paraId="1CF02577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3" w:type="dxa"/>
            <w:gridSpan w:val="3"/>
          </w:tcPr>
          <w:p w14:paraId="43D9FBBB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1C9B02F0" w14:textId="77777777" w:rsidR="00A94117" w:rsidRPr="002B0F24" w:rsidRDefault="00A94117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9BFF99D" w14:textId="77777777" w:rsidR="00A94117" w:rsidRPr="002B0F24" w:rsidRDefault="00A94117" w:rsidP="00A94117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1205BC01" w14:textId="77777777" w:rsidR="00DB7AD8" w:rsidRDefault="00DB7AD8" w:rsidP="00DB7AD8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62FC1233" w14:textId="77777777" w:rsidR="005F3BE6" w:rsidRDefault="005F3BE6" w:rsidP="005F3BE6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7B532A4E" w14:textId="77777777" w:rsidR="00097D5E" w:rsidRPr="00097D5E" w:rsidRDefault="00097D5E" w:rsidP="00097D5E"/>
    <w:p w14:paraId="2DEEE53A" w14:textId="23BE6E4C" w:rsidR="00097D5E" w:rsidRPr="00097D5E" w:rsidRDefault="00097D5E" w:rsidP="00097D5E">
      <w:pPr>
        <w:tabs>
          <w:tab w:val="left" w:pos="6900"/>
        </w:tabs>
        <w:sectPr w:rsidR="00097D5E" w:rsidRPr="00097D5E" w:rsidSect="006C0E4D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pacing w:val="2"/>
          <w:sz w:val="24"/>
          <w:szCs w:val="24"/>
        </w:rPr>
        <w:tab/>
        <w:t>___________________</w:t>
      </w:r>
    </w:p>
    <w:p w14:paraId="40DCA129" w14:textId="77777777" w:rsidR="008A4288" w:rsidRPr="00552F24" w:rsidRDefault="008A4288" w:rsidP="008A4288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lastRenderedPageBreak/>
        <w:t>Приложение № 13 к муниципальной</w:t>
      </w:r>
    </w:p>
    <w:p w14:paraId="6B1F797C" w14:textId="77777777" w:rsidR="008A4288" w:rsidRPr="00552F24" w:rsidRDefault="008A4288" w:rsidP="008A4288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318470DA" w14:textId="77777777" w:rsidR="008A4288" w:rsidRPr="00552F24" w:rsidRDefault="008A4288" w:rsidP="008A4288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40EA16C3" w14:textId="77777777" w:rsidR="008A4288" w:rsidRPr="00552F24" w:rsidRDefault="008A4288" w:rsidP="008A4288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6F782030" w14:textId="4275D29A" w:rsidR="008A4288" w:rsidRPr="00552F24" w:rsidRDefault="008A4288" w:rsidP="008A4288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F2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2F2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F6401" w:rsidRPr="008F6401">
        <w:rPr>
          <w:rFonts w:ascii="Times New Roman" w:eastAsia="Times New Roman" w:hAnsi="Times New Roman" w:cs="Times New Roman"/>
          <w:color w:val="1207E9"/>
          <w:sz w:val="28"/>
        </w:rPr>
        <w:t xml:space="preserve"> </w:t>
      </w:r>
      <w:r w:rsidR="008F6401" w:rsidRPr="00C87900">
        <w:rPr>
          <w:rFonts w:ascii="Times New Roman" w:eastAsia="Times New Roman" w:hAnsi="Times New Roman" w:cs="Times New Roman"/>
          <w:color w:val="1207E9"/>
          <w:sz w:val="28"/>
        </w:rPr>
        <w:t>(внесены изменения постановлением</w:t>
      </w:r>
      <w:r w:rsidR="008F6401">
        <w:rPr>
          <w:rFonts w:ascii="Times New Roman" w:eastAsia="Times New Roman" w:hAnsi="Times New Roman" w:cs="Times New Roman"/>
          <w:color w:val="1207E9"/>
          <w:sz w:val="28"/>
        </w:rPr>
        <w:t xml:space="preserve"> №189 от 15.02.2023г.</w:t>
      </w:r>
      <w:r w:rsidR="00EC2896">
        <w:rPr>
          <w:rFonts w:ascii="Times New Roman" w:eastAsia="Times New Roman" w:hAnsi="Times New Roman" w:cs="Times New Roman"/>
          <w:color w:val="1207E9"/>
          <w:sz w:val="28"/>
        </w:rPr>
        <w:t>, от 03.04.2023г№373</w:t>
      </w:r>
      <w:r w:rsidR="003D775A">
        <w:rPr>
          <w:rFonts w:ascii="Times New Roman" w:eastAsia="Times New Roman" w:hAnsi="Times New Roman" w:cs="Times New Roman"/>
          <w:color w:val="1207E9"/>
          <w:sz w:val="28"/>
        </w:rPr>
        <w:t>, от 31.07.2023г.№830</w:t>
      </w:r>
      <w:r w:rsidR="00AA2F78">
        <w:rPr>
          <w:rFonts w:ascii="Times New Roman" w:eastAsia="Times New Roman" w:hAnsi="Times New Roman" w:cs="Times New Roman"/>
          <w:color w:val="1207E9"/>
          <w:sz w:val="28"/>
        </w:rPr>
        <w:t>, от 21.11.2023г.№1397</w:t>
      </w:r>
      <w:r w:rsidR="008F6401">
        <w:rPr>
          <w:rFonts w:ascii="Times New Roman" w:eastAsia="Times New Roman" w:hAnsi="Times New Roman" w:cs="Times New Roman"/>
          <w:color w:val="1207E9"/>
          <w:sz w:val="28"/>
        </w:rPr>
        <w:t>)</w:t>
      </w:r>
    </w:p>
    <w:p w14:paraId="6E77BA1C" w14:textId="77777777" w:rsidR="00BA3DA3" w:rsidRPr="00BA3DA3" w:rsidRDefault="00BA3DA3" w:rsidP="008A428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1D33F7" w14:textId="77777777" w:rsidR="00AA2F78" w:rsidRPr="001D25EE" w:rsidRDefault="00AA2F78" w:rsidP="00AA2F7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45F524A" w14:textId="77777777" w:rsidR="00AA2F78" w:rsidRPr="001D25EE" w:rsidRDefault="00AA2F78" w:rsidP="00AA2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 «Развитие образования</w:t>
      </w:r>
    </w:p>
    <w:p w14:paraId="77E4A643" w14:textId="77777777" w:rsidR="00AA2F78" w:rsidRPr="001D25EE" w:rsidRDefault="00AA2F78" w:rsidP="00AA2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2023-2025 годы» в разрезе подпрограмм</w:t>
      </w:r>
    </w:p>
    <w:p w14:paraId="19CB6030" w14:textId="77777777" w:rsidR="00AA2F78" w:rsidRDefault="00AA2F78" w:rsidP="00AA2F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="216" w:tblpY="14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2"/>
        <w:gridCol w:w="6"/>
        <w:gridCol w:w="818"/>
        <w:gridCol w:w="1843"/>
        <w:gridCol w:w="1277"/>
        <w:gridCol w:w="33"/>
        <w:gridCol w:w="1101"/>
        <w:gridCol w:w="33"/>
        <w:gridCol w:w="1101"/>
        <w:gridCol w:w="33"/>
        <w:gridCol w:w="1241"/>
        <w:gridCol w:w="2694"/>
      </w:tblGrid>
      <w:tr w:rsidR="00AA2F78" w:rsidRPr="002E7591" w14:paraId="1557B65E" w14:textId="77777777" w:rsidTr="00F741B1">
        <w:trPr>
          <w:trHeight w:val="29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5D10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1C1B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1ECE3" w14:textId="77777777" w:rsidR="00AA2F78" w:rsidRPr="002E7591" w:rsidRDefault="00AA2F78" w:rsidP="00F741B1">
            <w:pPr>
              <w:spacing w:after="0" w:line="240" w:lineRule="auto"/>
              <w:ind w:left="-106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-нения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9A51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F617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ABA3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AA2F78" w:rsidRPr="002E7591" w14:paraId="45CB2A75" w14:textId="77777777" w:rsidTr="00F741B1">
        <w:trPr>
          <w:trHeight w:val="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BDF8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44C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9DD4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EBD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2EC7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6AA3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D963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799D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57DE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F78" w:rsidRPr="002E7591" w14:paraId="26963E5B" w14:textId="77777777" w:rsidTr="00F741B1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89EC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0DF3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FF20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6025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3A16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232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DD3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D74B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A17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2F78" w:rsidRPr="002E7591" w14:paraId="56D43E33" w14:textId="77777777" w:rsidTr="00F741B1">
        <w:trPr>
          <w:trHeight w:val="113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E0B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AA2F78" w:rsidRPr="002E7591" w14:paraId="49A169FE" w14:textId="77777777" w:rsidTr="00F741B1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63037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88DD6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AA2F78" w:rsidRPr="002E7591" w14:paraId="7C54E526" w14:textId="77777777" w:rsidTr="00F741B1">
        <w:trPr>
          <w:trHeight w:val="2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6BFF0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229903" w14:textId="77777777" w:rsidR="00AA2F78" w:rsidRPr="002E7591" w:rsidRDefault="00AA2F78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AA2F78" w:rsidRPr="002E7591" w14:paraId="7154254A" w14:textId="77777777" w:rsidTr="00F741B1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7D39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C701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государственной итоговой аттестации обучающихся 9-х и 11-х классов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5EDD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921AC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819738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71A1F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5F42E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960D9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93BE0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106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376406A7" w14:textId="77777777" w:rsidTr="00F741B1">
        <w:trPr>
          <w:trHeight w:val="1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76FB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64FD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1F56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115E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783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B77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D0FC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2D39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CAF7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2337C190" w14:textId="77777777" w:rsidTr="00F741B1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04C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B3B5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общедоступного и бесплатного начального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основного общего, среднего общего и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 и оплату коммунальных услуг)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2528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C859C8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B2916DC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5EE184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1417469,4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FE7EDD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507100,8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55AC25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456640,7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B9C257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453727,9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2E3D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4C46F2B4" w14:textId="77777777" w:rsidTr="00F741B1">
        <w:trPr>
          <w:trHeight w:val="7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97E4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DBF15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8744D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F2887C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6AE711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176444,1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2F7846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6145D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7DBB9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1AEF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73ED0753" w14:textId="77777777" w:rsidTr="00F741B1">
        <w:trPr>
          <w:trHeight w:val="76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9BFD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1ED94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4295F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3FCD9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FAC7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1241025,3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9E5B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446055,1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B87C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397485,1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6C6D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397485,1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16358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4B7564B7" w14:textId="77777777" w:rsidTr="00F741B1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3EEB9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E1FEF6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FF1928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74DBB0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61CC5B4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97144" w14:textId="77777777" w:rsidR="00AA2F78" w:rsidRPr="00A02730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26AD" w14:textId="77777777" w:rsidR="00AA2F78" w:rsidRPr="00A02730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67A70B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035ED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A19246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019EAA8B" w14:textId="77777777" w:rsidTr="00F741B1">
        <w:trPr>
          <w:trHeight w:val="41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9FC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E404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B735B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550DF2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04FD57" w14:textId="77777777" w:rsidR="00AA2F78" w:rsidRPr="00A02730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77F02F" w14:textId="77777777" w:rsidR="00AA2F78" w:rsidRPr="00A02730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62565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158A4F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79A7D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1D7258EB" w14:textId="77777777" w:rsidTr="00F741B1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01570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73D0A1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177AD1" w14:textId="77777777" w:rsidR="00AA2F78" w:rsidRPr="006421BE" w:rsidRDefault="00AA2F78" w:rsidP="00F7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F84F4" w14:textId="77777777" w:rsidR="00AA2F78" w:rsidRPr="006421BE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6421BE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122C8D76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B56B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87693,1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A3A2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6EEA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0AE2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234DF4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1FAA9B65" w14:textId="77777777" w:rsidTr="00F741B1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9E99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324DD" w14:textId="77777777" w:rsidR="00AA2F78" w:rsidRPr="006421BE" w:rsidRDefault="00AA2F78" w:rsidP="00F7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186A" w14:textId="77777777" w:rsidR="00AA2F78" w:rsidRPr="006421BE" w:rsidRDefault="00AA2F78" w:rsidP="00F7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76416" w14:textId="77777777" w:rsidR="00AA2F78" w:rsidRPr="006421BE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  <w:p w14:paraId="19978812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D97A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87693,1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0D57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8B4A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50B3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BD36B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4B7BD801" w14:textId="77777777" w:rsidTr="00F741B1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183E5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1C88D8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81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BA760D" w14:textId="77777777" w:rsidR="00AA2F78" w:rsidRPr="006421BE" w:rsidRDefault="00AA2F78" w:rsidP="00F7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F914F" w14:textId="77777777" w:rsidR="00AA2F78" w:rsidRPr="006421BE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6421BE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5C867391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62C9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7C14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FAE8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5414,3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88D9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5414,3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5AEBC54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70397371" w14:textId="77777777" w:rsidTr="00F741B1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1A710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6E40FB" w14:textId="77777777" w:rsidR="00AA2F78" w:rsidRPr="006421BE" w:rsidRDefault="00AA2F78" w:rsidP="00F7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EBF9C33" w14:textId="77777777" w:rsidR="00AA2F78" w:rsidRPr="006421BE" w:rsidRDefault="00AA2F78" w:rsidP="00F7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82126" w14:textId="77777777" w:rsidR="00AA2F78" w:rsidRPr="006421BE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14:paraId="197C99BB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5620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F67F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3D0D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1089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393881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1D3ABB32" w14:textId="77777777" w:rsidTr="00F741B1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EBA4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DE661" w14:textId="77777777" w:rsidR="00AA2F78" w:rsidRPr="006421BE" w:rsidRDefault="00AA2F78" w:rsidP="00F7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BD8E1" w14:textId="77777777" w:rsidR="00AA2F78" w:rsidRPr="006421BE" w:rsidRDefault="00AA2F78" w:rsidP="00F7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BE7B6" w14:textId="77777777" w:rsidR="00AA2F78" w:rsidRPr="006421BE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  <w:p w14:paraId="1884FEE5" w14:textId="77777777" w:rsidR="00AA2F78" w:rsidRPr="006421BE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5F7F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6FD7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69BE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6162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BD1C1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0E48E351" w14:textId="77777777" w:rsidTr="00F741B1">
        <w:trPr>
          <w:trHeight w:val="632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12C3E15" w14:textId="77777777" w:rsidR="00AA2F78" w:rsidRPr="00393659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956B26D" w14:textId="77777777" w:rsidR="00AA2F78" w:rsidRPr="006421BE" w:rsidRDefault="00AA2F78" w:rsidP="00F7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библиотечного фонда муниципальных общеобразовательных организаций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E07D0BF" w14:textId="77777777" w:rsidR="00AA2F78" w:rsidRPr="006421BE" w:rsidRDefault="00AA2F78" w:rsidP="00F7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DFFE5D" w14:textId="77777777" w:rsidR="00AA2F78" w:rsidRPr="006421BE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6421BE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282DFA7F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EFA345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574C55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18308B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0B3243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1943883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16BA6D67" w14:textId="77777777" w:rsidTr="00F741B1">
        <w:trPr>
          <w:trHeight w:val="4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5593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C7511" w14:textId="77777777" w:rsidR="00AA2F78" w:rsidRPr="006421BE" w:rsidRDefault="00AA2F78" w:rsidP="00F7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3B7BD" w14:textId="77777777" w:rsidR="00AA2F78" w:rsidRPr="006421BE" w:rsidRDefault="00AA2F78" w:rsidP="00F7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C87BC" w14:textId="77777777" w:rsidR="00AA2F78" w:rsidRPr="006421BE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14:paraId="297FE202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2EBC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AB20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D9BE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3640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C0220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7933C087" w14:textId="77777777" w:rsidTr="00F741B1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03D1E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992BD7" w14:textId="77777777" w:rsidR="00AA2F78" w:rsidRPr="006421BE" w:rsidRDefault="00AA2F78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и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учреждениях, укрепление материально-технической базы</w:t>
            </w:r>
          </w:p>
        </w:tc>
      </w:tr>
      <w:tr w:rsidR="00AA2F78" w:rsidRPr="002E7591" w14:paraId="2A2C8E57" w14:textId="77777777" w:rsidTr="00F741B1">
        <w:trPr>
          <w:trHeight w:val="129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DEAC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40E1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общеобразовательных учреждений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«Стрелец-Мониторинг». Техническое обслуживание водоочистительных систем.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D344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3AD91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BA80C9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F8F69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180B7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CB89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C1281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C6BB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2B6145FC" w14:textId="77777777" w:rsidTr="00F741B1">
        <w:trPr>
          <w:trHeight w:val="108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D710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6EA9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1BDA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4941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197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D60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6731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9AA7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CABA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39FAF128" w14:textId="77777777" w:rsidTr="00F741B1">
        <w:trPr>
          <w:trHeight w:val="2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C6B01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5EFAA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C3131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C0303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E05DC0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D61D8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36C38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F871B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2EE7C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D7F5C0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32B7D70C" w14:textId="77777777" w:rsidTr="00F741B1">
        <w:trPr>
          <w:trHeight w:val="8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2593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6142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F452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DAD9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007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3B1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5858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F61A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241E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26A36B9F" w14:textId="77777777" w:rsidTr="00F741B1">
        <w:trPr>
          <w:trHeight w:val="4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1B8C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BA1B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D6912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BC2E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5C0550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9FFC5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624DF" w14:textId="77777777" w:rsidR="00AA2F78" w:rsidRPr="000867A9" w:rsidRDefault="00AA2F78" w:rsidP="00F741B1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1660A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45E1A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EB0EC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4F170142" w14:textId="77777777" w:rsidTr="00F741B1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47F9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E981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EAAC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BC75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AAC5E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37D98" w14:textId="77777777" w:rsidR="00AA2F78" w:rsidRPr="000867A9" w:rsidRDefault="00AA2F78" w:rsidP="00F741B1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61C57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A13A4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052D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72161FE8" w14:textId="77777777" w:rsidTr="00F741B1">
        <w:trPr>
          <w:trHeight w:val="3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242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E56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9C4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F330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14:paraId="2675737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DAEFCD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E49F7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D84EF1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94598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CFD47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7448A0DF" w14:textId="77777777" w:rsidTr="00F741B1">
        <w:trPr>
          <w:trHeight w:val="31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D3093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150EE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E93C7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14979" w14:textId="77777777" w:rsidR="00AA2F78" w:rsidRPr="002E7591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062C48E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58442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DFB69C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D6865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ACFD8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14738E" w14:textId="77777777" w:rsidR="00AA2F78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14:paraId="41A1B92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7E639168" w14:textId="77777777" w:rsidTr="00F741B1">
        <w:trPr>
          <w:trHeight w:val="31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0827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93DE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9D09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417B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8F49E8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3357A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76E40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D5A6E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2E4E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58B30B22" w14:textId="77777777" w:rsidTr="00F741B1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44C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8C3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FDF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B594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8CE37D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00256D" w14:textId="77777777" w:rsidR="00AA2F78" w:rsidRPr="000867A9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6512,0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A8998B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174642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26E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0506830E" w14:textId="77777777" w:rsidTr="00F741B1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BEF43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AAB14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730"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60A4F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5C1AB" w14:textId="77777777" w:rsidR="00AA2F78" w:rsidRPr="002E7591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0603957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9AFA0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107734,6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36C36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B1A59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53867,3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EB427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53867,3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C224B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2CD6F39C" w14:textId="77777777" w:rsidTr="00F741B1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E612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2612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4CC6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3A6EC" w14:textId="77777777" w:rsidR="00AA2F78" w:rsidRDefault="00AA2F78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D79B7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738463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A9C3C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389492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6464,1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A878A9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6464,1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9BA2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05BA6FF6" w14:textId="77777777" w:rsidTr="00F741B1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7D2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97C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F61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8EF6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4F43F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94806,4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2AE6B4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E19515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47403,2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210CB1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47403,2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8F6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70CF5775" w14:textId="77777777" w:rsidTr="00F741B1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65E87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94DF1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капитального и текущего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ремонтов спортивных залов муниципальных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408EB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EDB63" w14:textId="77777777" w:rsidR="00AA2F78" w:rsidRPr="002E7591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Всего 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502362E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96B83F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2731C9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DD13E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4146F0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4B322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AA2F78" w:rsidRPr="002E7591" w14:paraId="35754797" w14:textId="77777777" w:rsidTr="00F741B1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B0F2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20BF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0C0D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1E87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601591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282A92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F62D82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CA17B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BA99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2EE5E360" w14:textId="77777777" w:rsidTr="00F741B1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47D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EB9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AE8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79DD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EA29B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511749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7127A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8CACAE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91A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5966E803" w14:textId="77777777" w:rsidTr="00F741B1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50B1C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C0888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материально-технической 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муниципальных образовательных организаций (резервный фонд депутатов)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42016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C90E8" w14:textId="77777777" w:rsidR="00AA2F78" w:rsidRPr="002E7591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2C8FC88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0C04DC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33966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DD0DA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20A06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E73EF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306B8C2A" w14:textId="77777777" w:rsidTr="00F741B1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9EF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6EC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9F1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10F6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B96272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02A2E1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2F6821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AA463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411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60064298" w14:textId="77777777" w:rsidTr="00F741B1">
        <w:trPr>
          <w:trHeight w:val="2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FB8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9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375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Задача 3: расширение возможностей обучающихся в освоении учебных предметов</w:t>
            </w:r>
          </w:p>
        </w:tc>
      </w:tr>
      <w:tr w:rsidR="00AA2F78" w:rsidRPr="002E7591" w14:paraId="316FB148" w14:textId="77777777" w:rsidTr="00F741B1">
        <w:trPr>
          <w:trHeight w:val="84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359A1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6501C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для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>функционирования центров образования естественно-научной и технологической направленностей в общеобразовательных организациях</w:t>
            </w: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</w:rPr>
              <w:t>(в рамках достижения соответствующих результатов федерального проекта)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802FE2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CC822" w14:textId="77777777" w:rsidR="00AA2F78" w:rsidRPr="002E7591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21F6801E" w14:textId="77777777" w:rsidR="00AA2F78" w:rsidRPr="00B77A5D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DC87B" w14:textId="77777777" w:rsidR="00AA2F78" w:rsidRPr="007D538F" w:rsidRDefault="00AA2F78" w:rsidP="00F741B1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31801,3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20D866" w14:textId="77777777" w:rsidR="00AA2F78" w:rsidRPr="007D538F" w:rsidRDefault="00AA2F78" w:rsidP="00F741B1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10977,9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A7FFF" w14:textId="77777777" w:rsidR="00AA2F78" w:rsidRPr="007D538F" w:rsidRDefault="00AA2F78" w:rsidP="00F741B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9834,5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AD234C" w14:textId="77777777" w:rsidR="00AA2F78" w:rsidRPr="007D538F" w:rsidRDefault="00AA2F78" w:rsidP="00F741B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10988,8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2FBCE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19E6EC61" w14:textId="77777777" w:rsidTr="00F741B1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0E13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BB39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25C12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700DCC" w14:textId="77777777" w:rsidR="00AA2F78" w:rsidRPr="00B77A5D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77A5D">
              <w:rPr>
                <w:rFonts w:ascii="Times New Roman" w:eastAsia="Times New Roman" w:hAnsi="Times New Roman" w:cs="Times New Roman"/>
              </w:rPr>
              <w:t>ОБ (</w:t>
            </w:r>
            <w:proofErr w:type="spellStart"/>
            <w:r w:rsidRPr="00B77A5D">
              <w:rPr>
                <w:rFonts w:ascii="Times New Roman" w:eastAsia="Times New Roman" w:hAnsi="Times New Roman" w:cs="Times New Roman"/>
              </w:rPr>
              <w:t>прогнозно</w:t>
            </w:r>
            <w:proofErr w:type="spellEnd"/>
            <w:r w:rsidRPr="00B77A5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CE2506" w14:textId="77777777" w:rsidR="00AA2F78" w:rsidRPr="007D538F" w:rsidRDefault="00AA2F78" w:rsidP="00F741B1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28801,2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6F2FD1" w14:textId="77777777" w:rsidR="00AA2F78" w:rsidRPr="007D538F" w:rsidRDefault="00AA2F78" w:rsidP="00F741B1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7977,9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8A6090" w14:textId="77777777" w:rsidR="00AA2F78" w:rsidRPr="007D538F" w:rsidRDefault="00AA2F78" w:rsidP="00F741B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9834,5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A71C8D" w14:textId="77777777" w:rsidR="00AA2F78" w:rsidRPr="007D538F" w:rsidRDefault="00AA2F78" w:rsidP="00F741B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10988,8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F157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18D36AF5" w14:textId="77777777" w:rsidTr="00F741B1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7104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085D7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F7063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B606E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32C79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20001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B0BA8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09D6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35E4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22D7F633" w14:textId="77777777" w:rsidTr="00F741B1">
        <w:trPr>
          <w:trHeight w:val="563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BB0B34" w14:textId="77777777" w:rsidR="00AA2F78" w:rsidRPr="00392A8A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A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A98754" w14:textId="77777777" w:rsidR="00AA2F78" w:rsidRPr="000B6711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5B99FA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2D7C23" w14:textId="77777777" w:rsidR="00AA2F78" w:rsidRPr="007D538F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14:paraId="350041B4" w14:textId="77777777" w:rsidR="00AA2F78" w:rsidRPr="007D538F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E55AF3" w14:textId="77777777" w:rsidR="00AA2F78" w:rsidRPr="007D538F" w:rsidRDefault="00AA2F78" w:rsidP="00F741B1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28405,6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EFDD6" w14:textId="77777777" w:rsidR="00AA2F78" w:rsidRPr="007D538F" w:rsidRDefault="00AA2F78" w:rsidP="00F741B1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CC140" w14:textId="77777777" w:rsidR="00AA2F78" w:rsidRPr="007D538F" w:rsidRDefault="00AA2F78" w:rsidP="00F741B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4E8B2B" w14:textId="77777777" w:rsidR="00AA2F78" w:rsidRPr="007D538F" w:rsidRDefault="00AA2F78" w:rsidP="00F741B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3DBF1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3D443306" w14:textId="77777777" w:rsidTr="00F741B1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CC24A" w14:textId="77777777" w:rsidR="00AA2F78" w:rsidRPr="00392A8A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680D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0906B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53F2E1" w14:textId="77777777" w:rsidR="00AA2F78" w:rsidRPr="007D538F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994507" w14:textId="77777777" w:rsidR="00AA2F78" w:rsidRPr="007D538F" w:rsidRDefault="00AA2F78" w:rsidP="00F741B1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28405,6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A0C95" w14:textId="77777777" w:rsidR="00AA2F78" w:rsidRPr="007D538F" w:rsidRDefault="00AA2F78" w:rsidP="00F741B1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C1B7AD" w14:textId="77777777" w:rsidR="00AA2F78" w:rsidRPr="007D538F" w:rsidRDefault="00AA2F78" w:rsidP="00F741B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B031F4" w14:textId="77777777" w:rsidR="00AA2F78" w:rsidRPr="007D538F" w:rsidRDefault="00AA2F78" w:rsidP="00F741B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7929C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E26E3E" w14:paraId="6C03F711" w14:textId="77777777" w:rsidTr="00F741B1">
        <w:trPr>
          <w:trHeight w:val="84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663974" w14:textId="77777777" w:rsidR="00AA2F78" w:rsidRPr="00392A8A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A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8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B713E5" w14:textId="77777777" w:rsidR="00AA2F78" w:rsidRPr="00B80222" w:rsidRDefault="00AA2F78" w:rsidP="00F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222">
              <w:rPr>
                <w:rFonts w:ascii="Times New Roman" w:hAnsi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28322AB" w14:textId="77777777" w:rsidR="00AA2F78" w:rsidRPr="00E26E3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D5B1F2" w14:textId="77777777" w:rsidR="00AA2F78" w:rsidRPr="001E191B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701850C0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ECCA9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E536C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B342F5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1843,5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1C79FC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808F3C" w14:textId="77777777" w:rsidR="00AA2F78" w:rsidRPr="0033583A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83A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E26E3E" w14:paraId="4AB59FDF" w14:textId="77777777" w:rsidTr="00F741B1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A3432" w14:textId="77777777" w:rsidR="00AA2F78" w:rsidRPr="00E26E3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14718" w14:textId="77777777" w:rsidR="00AA2F78" w:rsidRPr="00E26E3E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B130F9" w14:textId="77777777" w:rsidR="00AA2F78" w:rsidRPr="00E26E3E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07E5A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EBF784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838555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9EC373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BD0E1B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32168" w14:textId="77777777" w:rsidR="00AA2F78" w:rsidRPr="00E26E3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A2F78" w:rsidRPr="00E26E3E" w14:paraId="46360222" w14:textId="77777777" w:rsidTr="00F741B1">
        <w:trPr>
          <w:trHeight w:val="49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090D" w14:textId="77777777" w:rsidR="00AA2F78" w:rsidRPr="00E26E3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05CC" w14:textId="77777777" w:rsidR="00AA2F78" w:rsidRPr="00E26E3E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E474A" w14:textId="77777777" w:rsidR="00AA2F78" w:rsidRPr="00E26E3E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91B61B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ФБ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3E393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3E8054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CDEF28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5CA6CC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D513" w14:textId="77777777" w:rsidR="00AA2F78" w:rsidRPr="00E26E3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A2F78" w:rsidRPr="002E7591" w14:paraId="1B346EAA" w14:textId="77777777" w:rsidTr="00F741B1">
        <w:trPr>
          <w:trHeight w:val="2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B01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1EC0" w14:textId="77777777" w:rsidR="00AA2F78" w:rsidRPr="002E7591" w:rsidRDefault="00AA2F78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77CFD">
              <w:rPr>
                <w:rFonts w:ascii="Times New Roman" w:hAnsi="Times New Roman"/>
                <w:sz w:val="24"/>
                <w:szCs w:val="24"/>
              </w:rPr>
              <w:t>адача 4:обеспечение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AA2F78" w:rsidRPr="002E7591" w14:paraId="17C93418" w14:textId="77777777" w:rsidTr="00F741B1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62B1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3058E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BB">
              <w:rPr>
                <w:rFonts w:ascii="Times New Roman" w:hAnsi="Times New Roman"/>
                <w:sz w:val="24"/>
                <w:szCs w:val="24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EF18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13B110" w14:textId="77777777" w:rsidR="00AA2F78" w:rsidRPr="007D538F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14:paraId="387C8C6D" w14:textId="77777777" w:rsidR="00AA2F78" w:rsidRPr="007D538F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2414BB" w14:textId="77777777" w:rsidR="00AA2F78" w:rsidRPr="001E191B" w:rsidRDefault="00AA2F78" w:rsidP="00F741B1">
            <w:pPr>
              <w:snapToGrid w:val="0"/>
              <w:spacing w:after="0"/>
              <w:ind w:right="-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1252,8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3C0954" w14:textId="77777777" w:rsidR="00AA2F78" w:rsidRPr="001E191B" w:rsidRDefault="00AA2F78" w:rsidP="00F741B1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3E8240" w14:textId="77777777" w:rsidR="00AA2F78" w:rsidRPr="001E191B" w:rsidRDefault="00AA2F78" w:rsidP="00F741B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7CDEE" w14:textId="77777777" w:rsidR="00AA2F78" w:rsidRPr="001E191B" w:rsidRDefault="00AA2F78" w:rsidP="00F741B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406E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477B455F" w14:textId="77777777" w:rsidTr="00F741B1">
        <w:trPr>
          <w:trHeight w:val="58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395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4700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C4C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C97551" w14:textId="77777777" w:rsidR="00AA2F78" w:rsidRPr="007D538F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66889" w14:textId="77777777" w:rsidR="00AA2F78" w:rsidRPr="001E191B" w:rsidRDefault="00AA2F78" w:rsidP="00F741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1252,8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0544E2" w14:textId="77777777" w:rsidR="00AA2F78" w:rsidRPr="001E191B" w:rsidRDefault="00AA2F78" w:rsidP="00F741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306845" w14:textId="77777777" w:rsidR="00AA2F78" w:rsidRPr="001E191B" w:rsidRDefault="00AA2F78" w:rsidP="00F741B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1CF490" w14:textId="77777777" w:rsidR="00AA2F78" w:rsidRPr="001E191B" w:rsidRDefault="00AA2F78" w:rsidP="00F741B1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F57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177CFD" w14:paraId="7B7D9B36" w14:textId="77777777" w:rsidTr="00F741B1">
        <w:trPr>
          <w:trHeight w:val="29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2C5F" w14:textId="77777777" w:rsidR="00AA2F78" w:rsidRPr="00177CF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CFD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149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10B5" w14:textId="77777777" w:rsidR="00AA2F78" w:rsidRPr="00177CFD" w:rsidRDefault="00AA2F78" w:rsidP="00F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CFD">
              <w:rPr>
                <w:rFonts w:ascii="Times New Roman" w:hAnsi="Times New Roman"/>
                <w:sz w:val="24"/>
                <w:szCs w:val="24"/>
              </w:rPr>
              <w:t>Задача 5: создание условий для занятия физической культурой и спортом</w:t>
            </w:r>
          </w:p>
        </w:tc>
      </w:tr>
      <w:tr w:rsidR="00AA2F78" w:rsidRPr="001E191B" w14:paraId="25D32B7C" w14:textId="77777777" w:rsidTr="00F741B1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84DF2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9302F8" w14:textId="77777777" w:rsidR="00AA2F78" w:rsidRPr="00927D97" w:rsidRDefault="00AA2F78" w:rsidP="00F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материально – технической базы для организации учебно-исследовательской, научно-практической, творческой деятельности, </w:t>
            </w:r>
            <w:r w:rsidRPr="00927D97">
              <w:rPr>
                <w:rFonts w:ascii="Times New Roman" w:hAnsi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927D97">
              <w:rPr>
                <w:rFonts w:ascii="Times New Roman" w:hAnsi="Times New Roman"/>
                <w:sz w:val="24"/>
                <w:szCs w:val="24"/>
              </w:rPr>
              <w:t xml:space="preserve">физической культурой и спортом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учреждениях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5DDED" w14:textId="77777777" w:rsidR="00AA2F78" w:rsidRPr="00E26E3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7FB446" w14:textId="77777777" w:rsidR="00AA2F78" w:rsidRPr="001E191B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2233BFD7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536FDA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3427,0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F6C261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1609,1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8BE851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1817,9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C4689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AF12E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0DE3500B" w14:textId="77777777" w:rsidTr="00F741B1">
        <w:trPr>
          <w:trHeight w:val="18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7E93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FBEE60" w14:textId="77777777" w:rsidR="00AA2F78" w:rsidRPr="00E26E3E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4C693" w14:textId="77777777" w:rsidR="00AA2F78" w:rsidRPr="00E26E3E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72A5E1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529696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7B6E8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E0C7E3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610EA2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B150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37575AFB" w14:textId="77777777" w:rsidTr="00F741B1">
        <w:trPr>
          <w:trHeight w:val="18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720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C9E2" w14:textId="77777777" w:rsidR="00AA2F78" w:rsidRPr="00E26E3E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D96A" w14:textId="77777777" w:rsidR="00AA2F78" w:rsidRPr="00E26E3E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D68A27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ФБ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прог-нозно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EE16B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91B">
              <w:rPr>
                <w:rFonts w:ascii="Times New Roman" w:hAnsi="Times New Roman"/>
              </w:rPr>
              <w:t>3358,3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AAB40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91B">
              <w:rPr>
                <w:rFonts w:ascii="Times New Roman" w:hAnsi="Times New Roman"/>
              </w:rPr>
              <w:t>1576,8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A886DF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91B">
              <w:rPr>
                <w:rFonts w:ascii="Times New Roman" w:hAnsi="Times New Roman"/>
              </w:rPr>
              <w:t>1781,5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B03EF" w14:textId="77777777" w:rsidR="00AA2F78" w:rsidRPr="001E191B" w:rsidRDefault="00AA2F78" w:rsidP="00F74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91B">
              <w:rPr>
                <w:rFonts w:ascii="Times New Roman" w:hAnsi="Times New Roman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C97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20B73895" w14:textId="77777777" w:rsidTr="00F741B1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21F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6690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1 </w:t>
            </w:r>
          </w:p>
          <w:p w14:paraId="60F74ED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45A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1221E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13ABC65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FE55B5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CE62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1732738,4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5403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602013,3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BCD7E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568072,5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B421B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562652,6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76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4F744A9C" w14:textId="77777777" w:rsidTr="00F741B1">
        <w:trPr>
          <w:trHeight w:val="1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6C4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91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F41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0C23E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C9E6A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190543,4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A3569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3C926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C8525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381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0C184C10" w14:textId="77777777" w:rsidTr="00F741B1">
        <w:trPr>
          <w:trHeight w:val="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249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114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052E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79F80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2E268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1334056,5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7C82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485895,1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1751B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423540,2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A6E4D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424621,2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62CF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7D1C5F1A" w14:textId="77777777" w:rsidTr="00F741B1">
        <w:trPr>
          <w:trHeight w:val="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AC21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5337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3414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9C28B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2F23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208138,5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2D38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9936E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85376,7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DB645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81788,6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4B76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7E3AF64C" w14:textId="77777777" w:rsidTr="00F741B1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583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AA2F78" w:rsidRPr="002E7591" w14:paraId="2CBB0A27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7AF2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D75A9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AA2F78" w:rsidRPr="002E7591" w14:paraId="2F09BD9A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8155F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CB5F0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E1F67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8E1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поддержка</w:t>
            </w:r>
            <w:r w:rsidRPr="008E1F67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детей через проведение различных мероприятий, олимпиад, конкурсов, соревнований</w:t>
            </w:r>
          </w:p>
        </w:tc>
      </w:tr>
      <w:tr w:rsidR="00AA2F78" w:rsidRPr="002E7591" w14:paraId="07D5C2F1" w14:textId="77777777" w:rsidTr="00F741B1">
        <w:trPr>
          <w:trHeight w:val="25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94E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C91E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6FE6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DB607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6103F9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63A09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140DC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60839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5604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C03A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1E292BE5" w14:textId="77777777" w:rsidTr="00F741B1">
        <w:trPr>
          <w:trHeight w:val="1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448C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8E11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037A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3C4B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034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010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416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61D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F082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2DB1C8D5" w14:textId="77777777" w:rsidTr="00F741B1">
        <w:trPr>
          <w:trHeight w:val="52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B49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E4B9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2:</w:t>
            </w:r>
          </w:p>
          <w:p w14:paraId="4255C86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D3C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26DBB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CC71F3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676C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0851D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37935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D723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6AA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0C9803A0" w14:textId="77777777" w:rsidTr="00F741B1">
        <w:trPr>
          <w:trHeight w:val="1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2502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813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E284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B8F1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763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13E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B0E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7C6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B855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43D89811" w14:textId="77777777" w:rsidTr="00F741B1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FC58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</w:tr>
      <w:tr w:rsidR="00AA2F78" w:rsidRPr="002E7591" w14:paraId="1FD7DEDB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E927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56250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AA2F78" w:rsidRPr="002E7591" w14:paraId="1A62EF1E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D327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D55D2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AA2F78" w:rsidRPr="002E7591" w14:paraId="02989488" w14:textId="77777777" w:rsidTr="00F741B1">
        <w:trPr>
          <w:trHeight w:val="8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07C1ED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B8599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</w:t>
            </w:r>
          </w:p>
          <w:p w14:paraId="7F51481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общедоступного и бесплатного дошкольного образования в муниципальных дошкольных образовательных учреждениях (включая расходы на оплату труда,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учебников и учебных пособий, средств обучения, игр, игрушек, расходы на содержание зданий и оплату коммунальных услуг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46DB6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5C5B8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3304B2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FA315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548987,7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E031F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178993,1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9F30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185206,2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1D17A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184788,4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213FC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AA2F78" w:rsidRPr="002E7591" w14:paraId="0C956DC6" w14:textId="77777777" w:rsidTr="00F741B1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86D3B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74D0B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773CD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66E26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81D0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186204,8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F45D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58303,4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36A22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72DE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A89CD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19B934BA" w14:textId="77777777" w:rsidTr="00F741B1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108F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C2D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DC85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FC927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8AE02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362782,9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60F9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120689,7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1AC9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121046,6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7CDD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121046,6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F890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368108AA" w14:textId="77777777" w:rsidTr="00F741B1">
        <w:trPr>
          <w:trHeight w:val="3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8933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4A86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работников; психиатрических освидетельствований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685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F87AD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A8C7A0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1E05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78513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D1264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B6C74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422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AA2F78" w:rsidRPr="002E7591" w14:paraId="5B05AF94" w14:textId="77777777" w:rsidTr="00F741B1">
        <w:trPr>
          <w:trHeight w:val="29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6345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25AC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22D9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C89E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EAE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039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C53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D25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AF06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561CE80E" w14:textId="77777777" w:rsidTr="00F741B1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DACE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E5E6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Оплата сайтов дошкольных образовательных учреждений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94CE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57CA1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5CF12A4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EFAFA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33371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4825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99CE9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BE7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  <w:p w14:paraId="53148AC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02BB8330" w14:textId="77777777" w:rsidTr="00F741B1">
        <w:trPr>
          <w:trHeight w:val="3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534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A9DB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2386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B5C2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302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75EF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955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67F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8AF5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0102F54E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46F1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707CC" w14:textId="77777777" w:rsidR="00AA2F78" w:rsidRPr="002E7591" w:rsidRDefault="00AA2F78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AA2F78" w:rsidRPr="002E7591" w14:paraId="07AF33FF" w14:textId="77777777" w:rsidTr="00F741B1">
        <w:trPr>
          <w:trHeight w:val="8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95CC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9BF1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дошкольных образовательных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«Стрелец-Мониторинг». Техническое обслуживание водоочистительных систем.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40D5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E0FA2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5EA914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D5019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AB477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E2586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658D8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268E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AA2F78" w:rsidRPr="002E7591" w14:paraId="21DA6A92" w14:textId="77777777" w:rsidTr="00F741B1">
        <w:trPr>
          <w:trHeight w:val="12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A7B9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4A51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EAE5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F5A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F9E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F9A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609F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9B04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B84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456B1E77" w14:textId="77777777" w:rsidTr="00F741B1">
        <w:trPr>
          <w:trHeight w:val="5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71B8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82EF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653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9CC9C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8F52A2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603FF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81C57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82041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E371E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536F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AA2F78" w:rsidRPr="002E7591" w14:paraId="0182EB62" w14:textId="77777777" w:rsidTr="00F741B1">
        <w:trPr>
          <w:trHeight w:val="111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C888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F9AC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2CE4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FE33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818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5D1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57D9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0D67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0525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42ED5E5B" w14:textId="77777777" w:rsidTr="00F741B1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CCF0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F949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34D2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2023-2025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4153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14:paraId="71BED61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79F6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1BCA4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BC9A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4E16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88B1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AA2F78" w:rsidRPr="002E7591" w14:paraId="398E40AF" w14:textId="77777777" w:rsidTr="00F741B1">
        <w:trPr>
          <w:trHeight w:val="44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990D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6626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991C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B993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52168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37AF7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3EB8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099A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45BB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74927CCB" w14:textId="77777777" w:rsidTr="00F741B1">
        <w:trPr>
          <w:trHeight w:val="53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59E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EFE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499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AEE5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53F5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BC2F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49B0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C7F6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C28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02A0AD87" w14:textId="77777777" w:rsidTr="00F741B1">
        <w:trPr>
          <w:trHeight w:val="22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CA5ED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A5824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83904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43776B" w14:textId="77777777" w:rsidR="00AA2F78" w:rsidRPr="002E7591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21492C7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3BE75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25BB3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8CB81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F85F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439B1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AA2F78" w:rsidRPr="002E7591" w14:paraId="72BFFFA3" w14:textId="77777777" w:rsidTr="00F741B1">
        <w:trPr>
          <w:trHeight w:val="2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DB92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423D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F114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C75A9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EA2AF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7E373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1926C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0719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164A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438416D0" w14:textId="77777777" w:rsidTr="00F741B1">
        <w:trPr>
          <w:trHeight w:val="16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F24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1E9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07B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D9E1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5E0E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2830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3A179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7A01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9BC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5D2B642E" w14:textId="77777777" w:rsidTr="00F741B1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6BEF6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CBDA9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материально-технической 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муниципальных образовательных организаций (резервный фонд депутатов)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8ED2F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F1EA0" w14:textId="77777777" w:rsidR="00AA2F78" w:rsidRPr="002E7591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1986A70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1CB1F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9A4478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419220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8FAA13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C433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AA2F78" w:rsidRPr="002E7591" w14:paraId="368F5B28" w14:textId="77777777" w:rsidTr="00F741B1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1DF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693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15F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D5F2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590EE7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9D6766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945F5D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B4C2C" w14:textId="77777777" w:rsidR="00AA2F78" w:rsidRPr="000867A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289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19883D96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A8D99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B010F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предоставление мер социальной поддержки отдельным категориям воспитанников </w:t>
            </w:r>
          </w:p>
        </w:tc>
      </w:tr>
      <w:tr w:rsidR="00AA2F78" w:rsidRPr="002E7591" w14:paraId="0BE21032" w14:textId="77777777" w:rsidTr="00F741B1">
        <w:trPr>
          <w:trHeight w:val="7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AF532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15A05C" w14:textId="77777777" w:rsidR="00AA2F78" w:rsidRPr="006421BE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образовательных учреждениях и 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(на питание, мягкий инвентарь и оборудование, медикаменты)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B5D52A" w14:textId="77777777" w:rsidR="00AA2F78" w:rsidRPr="006421B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BFB41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E6D2F6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1245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9B085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9C1EC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55165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4749A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учреждения; общеобразовательные учреждения</w:t>
            </w:r>
          </w:p>
        </w:tc>
      </w:tr>
      <w:tr w:rsidR="00AA2F78" w:rsidRPr="002E7591" w14:paraId="009A0413" w14:textId="77777777" w:rsidTr="00F741B1">
        <w:trPr>
          <w:trHeight w:val="51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94174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4E7CE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19751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AECE4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2C2D1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2858,1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BC20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DE354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AE658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7A584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0AC27124" w14:textId="77777777" w:rsidTr="00F741B1">
        <w:trPr>
          <w:trHeight w:val="41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B03A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8D53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8B4B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4A0A9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85974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0956C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233E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9E268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9857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38370CCA" w14:textId="77777777" w:rsidTr="00F741B1">
        <w:trPr>
          <w:trHeight w:val="9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210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0120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3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0DE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131B4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2C0A7F6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79CD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562782,0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D8C3F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190882,0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E1B43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186158,9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C712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185741,1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118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42C75B2A" w14:textId="77777777" w:rsidTr="00F741B1">
        <w:trPr>
          <w:trHeight w:val="1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26E8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8413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B7A1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C8397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50A9D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1B99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986B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1B81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FA77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2760A03B" w14:textId="77777777" w:rsidTr="00F741B1">
        <w:trPr>
          <w:trHeight w:val="5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12E2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55EF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93C3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F7E7F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89D9F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CF67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125329,4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08CDC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CB70A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DD8B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0C366D" w14:paraId="47FAA19B" w14:textId="77777777" w:rsidTr="00F741B1">
        <w:trPr>
          <w:trHeight w:val="29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FBB8B" w14:textId="77777777" w:rsidR="00AA2F78" w:rsidRPr="000C366D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Подпрограмма № 4 «Обеспечение персонифицированного финансирования дополнительного образования детей»</w:t>
            </w:r>
          </w:p>
        </w:tc>
      </w:tr>
      <w:tr w:rsidR="00AA2F78" w:rsidRPr="000C366D" w14:paraId="7E9A2729" w14:textId="77777777" w:rsidTr="00F741B1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6968A" w14:textId="77777777" w:rsidR="00AA2F78" w:rsidRPr="000C366D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AA2F78" w:rsidRPr="000C366D" w14:paraId="18D20FC3" w14:textId="77777777" w:rsidTr="00F741B1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D59FC" w14:textId="77777777" w:rsidR="00AA2F78" w:rsidRPr="000C366D" w:rsidRDefault="00AA2F78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80659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AA2F78" w:rsidRPr="002E7591" w14:paraId="05C10D76" w14:textId="77777777" w:rsidTr="00F741B1">
        <w:trPr>
          <w:trHeight w:val="9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35F04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0F89D" w14:textId="77777777" w:rsidR="00AA2F78" w:rsidRPr="000C366D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E88E9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B71F72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B3E3939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60D42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D776BE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321BB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61BA14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C857B" w14:textId="77777777" w:rsidR="00AA2F78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C098F0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</w:p>
        </w:tc>
      </w:tr>
      <w:tr w:rsidR="00AA2F78" w:rsidRPr="002E7591" w14:paraId="7984813B" w14:textId="77777777" w:rsidTr="00F741B1">
        <w:trPr>
          <w:trHeight w:val="95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E1C64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40ED5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9C770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E728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D0B6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8E3E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95E1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7DF1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E544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74572F22" w14:textId="77777777" w:rsidTr="00F741B1">
        <w:trPr>
          <w:trHeight w:val="6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B947" w14:textId="77777777" w:rsidR="00AA2F78" w:rsidRPr="000C366D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6DAF2" w14:textId="77777777" w:rsidR="00AA2F78" w:rsidRPr="000C366D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4:</w:t>
            </w:r>
          </w:p>
          <w:p w14:paraId="383A3D06" w14:textId="77777777" w:rsidR="00AA2F78" w:rsidRPr="000C366D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D11E" w14:textId="77777777" w:rsidR="00AA2F78" w:rsidRPr="000C366D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BA3FBF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D2C3FAE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93C003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3A3012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2FB7B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866876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5B5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16969092" w14:textId="77777777" w:rsidTr="00F741B1">
        <w:trPr>
          <w:trHeight w:val="5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2855" w14:textId="77777777" w:rsidR="00AA2F78" w:rsidRPr="000C366D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01DD1" w14:textId="77777777" w:rsidR="00AA2F78" w:rsidRPr="000C366D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4CC12" w14:textId="77777777" w:rsidR="00AA2F78" w:rsidRPr="000C366D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58CA8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D2C3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527D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6279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865D" w14:textId="77777777" w:rsidR="00AA2F78" w:rsidRPr="000C366D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15F6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7120603B" w14:textId="77777777" w:rsidTr="00F741B1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4FED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5 «Школьное молоко»</w:t>
            </w:r>
          </w:p>
        </w:tc>
      </w:tr>
      <w:tr w:rsidR="00AA2F78" w:rsidRPr="002E7591" w14:paraId="557B44FB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89C2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AC95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укрепление здоровья обучающихся 1-4 классов </w:t>
            </w:r>
          </w:p>
        </w:tc>
      </w:tr>
      <w:tr w:rsidR="00AA2F78" w:rsidRPr="002E7591" w14:paraId="0EF0DB91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465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2BA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AA2F78" w:rsidRPr="002E7591" w14:paraId="42327C32" w14:textId="77777777" w:rsidTr="00F741B1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0AD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19B2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Обеспечение молоком для питания обучающихся 1-4 классов образовательных учреждений, реализующих образовательные программы начального общего образования (в объеме 0,2 л на одного обучающегося)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ACD7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59FA7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EEAA11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31C9F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1ECD6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A776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8390D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893F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36D20157" w14:textId="77777777" w:rsidTr="00F741B1">
        <w:trPr>
          <w:trHeight w:val="4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36CD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37CC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9DC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EEF8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A00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1CE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2E9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656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86D3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694EBA3E" w14:textId="77777777" w:rsidTr="00F741B1">
        <w:trPr>
          <w:trHeight w:val="1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28D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AFD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5: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04D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48DDF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177C89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7E2E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A7EC9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D39C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F1D2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428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3BF36F1A" w14:textId="77777777" w:rsidTr="00F741B1">
        <w:trPr>
          <w:trHeight w:val="4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BCBA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03AB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9DDD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06D0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886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4E8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933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AC3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ADB7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0A067BE6" w14:textId="77777777" w:rsidTr="00F741B1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A1BBB" w14:textId="77777777" w:rsidR="00AA2F78" w:rsidRPr="002E7591" w:rsidRDefault="00AA2F78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6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AA2F78" w:rsidRPr="002E7591" w14:paraId="56A29BCA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EB6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3189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AA2F78" w:rsidRPr="002E7591" w14:paraId="2395BA99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6CE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94B6" w14:textId="77777777" w:rsidR="00AA2F78" w:rsidRPr="002E7591" w:rsidRDefault="00AA2F78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AA2F78" w:rsidRPr="002E7591" w14:paraId="4D0A2526" w14:textId="77777777" w:rsidTr="00F741B1">
        <w:trPr>
          <w:trHeight w:val="84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24471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4C7159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питания отдельным категориям обучающихся 5-11 классов в муниципальных общеобразовательных учреждениях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94277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BA990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6B8DA67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805E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29701,8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479E0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8638F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449EC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8BBE2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30C1359F" w14:textId="77777777" w:rsidTr="00F741B1">
        <w:trPr>
          <w:trHeight w:val="5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F3E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BC6B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4563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C6B1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863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29701,8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71B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F24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C9F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BD9D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36DB3E3F" w14:textId="77777777" w:rsidTr="00F741B1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32DBD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  <w:p w14:paraId="5D29BBF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1C2D20" w14:textId="77777777" w:rsidR="00AA2F78" w:rsidRPr="002E7591" w:rsidRDefault="00AA2F78" w:rsidP="00F7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FBE1EB" w14:textId="77777777" w:rsidR="00AA2F78" w:rsidRPr="002E7591" w:rsidRDefault="00AA2F78" w:rsidP="00F74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6BE2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: в т.ч.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8A9AF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67CEA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70674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659F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2656C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4000CAA7" w14:textId="77777777" w:rsidTr="00F741B1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D4B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A5D9" w14:textId="77777777" w:rsidR="00AA2F78" w:rsidRPr="002E7591" w:rsidRDefault="00AA2F78" w:rsidP="00F7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7955" w14:textId="77777777" w:rsidR="00AA2F78" w:rsidRPr="002E7591" w:rsidRDefault="00AA2F78" w:rsidP="00F74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835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F20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C4B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5F3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025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C93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7F20BE23" w14:textId="77777777" w:rsidTr="00F741B1">
        <w:trPr>
          <w:trHeight w:val="52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6B49E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FFDA19" w14:textId="77777777" w:rsidR="00AA2F78" w:rsidRPr="002E7591" w:rsidRDefault="00AA2F78" w:rsidP="00F7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Обеспечение бесплатного двухразового питания обучающихся с ограниченными возможностями здоровья, в том числе замена двухразового питания денежной компенсацией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5EB23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6FC1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 в т.ч.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619C4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B42F4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874D9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8E25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D0E65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156F592D" w14:textId="77777777" w:rsidTr="00F741B1">
        <w:trPr>
          <w:trHeight w:val="84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499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F51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AD79" w14:textId="77777777" w:rsidR="00AA2F78" w:rsidRPr="002E7591" w:rsidRDefault="00AA2F78" w:rsidP="00F74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02A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98B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421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C98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950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4A1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0E1198BC" w14:textId="77777777" w:rsidTr="00F741B1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CD582" w14:textId="77777777" w:rsidR="00AA2F78" w:rsidRPr="00DB1B37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B37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4</w:t>
            </w:r>
            <w:r w:rsidRPr="00DB1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57C4FA" w14:textId="77777777" w:rsidR="00AA2F78" w:rsidRPr="00DB1B37" w:rsidRDefault="00AA2F78" w:rsidP="00F74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зация бесплатного горячего 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обучающихся, получающих начальное общее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в муниципальных общеоб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C8243" w14:textId="77777777" w:rsidR="00AA2F78" w:rsidRPr="00092B9E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B9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092B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092B9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8E1D35" w14:textId="77777777" w:rsidR="00AA2F78" w:rsidRPr="0028510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109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85109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85109">
              <w:rPr>
                <w:rFonts w:ascii="Times New Roman" w:hAnsi="Times New Roman" w:cs="Times New Roman"/>
                <w:sz w:val="24"/>
                <w:szCs w:val="24"/>
              </w:rPr>
              <w:t>): в т.ч.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033E11" w14:textId="77777777" w:rsidR="00AA2F78" w:rsidRPr="0028510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74216,7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70D469" w14:textId="77777777" w:rsidR="00AA2F78" w:rsidRPr="0028510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1AFDD" w14:textId="77777777" w:rsidR="00AA2F78" w:rsidRPr="0028510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24843,8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148475" w14:textId="77777777" w:rsidR="00AA2F78" w:rsidRPr="0028510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24529,1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A47CF" w14:textId="77777777" w:rsidR="00AA2F78" w:rsidRPr="00DB1B37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1DF8F6AD" w14:textId="77777777" w:rsidTr="00F741B1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D112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A28E3F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EFEF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47D0B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1E38B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8426,6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73C97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037D3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2732,8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E6A0C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30CA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2B9C256F" w14:textId="77777777" w:rsidTr="00F741B1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C116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6D586D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2FD3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D9CEC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DF467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E513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D8D1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22111,0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B298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21568,1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4653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6A7C00C1" w14:textId="77777777" w:rsidTr="00F741B1">
        <w:trPr>
          <w:trHeight w:val="213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54D21E" w14:textId="77777777" w:rsidR="00AA2F78" w:rsidRPr="00E640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0D849D" w14:textId="77777777" w:rsidR="00AA2F78" w:rsidRPr="009744A1" w:rsidRDefault="00AA2F78" w:rsidP="00F7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бесплатного питания обучающихся 5-11 классов </w:t>
            </w:r>
            <w:r w:rsidRPr="00E8661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обще</w:t>
            </w:r>
            <w:r w:rsidRPr="00E86615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Pr="00E866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429D">
              <w:rPr>
                <w:rFonts w:ascii="Times New Roman" w:hAnsi="Times New Roman"/>
                <w:sz w:val="24"/>
                <w:szCs w:val="24"/>
              </w:rPr>
              <w:t xml:space="preserve">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</w:t>
            </w:r>
            <w:r w:rsidRPr="000E429D">
              <w:rPr>
                <w:rFonts w:ascii="Times New Roman" w:hAnsi="Times New Roman"/>
                <w:sz w:val="24"/>
                <w:szCs w:val="24"/>
              </w:rPr>
              <w:lastRenderedPageBreak/>
              <w:t>возложенных на Вооруженные Силы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A11">
              <w:rPr>
                <w:rFonts w:ascii="Times New Roman" w:hAnsi="Times New Roman"/>
                <w:sz w:val="24"/>
                <w:szCs w:val="24"/>
              </w:rPr>
              <w:t>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A57253" w14:textId="77777777" w:rsidR="00AA2F78" w:rsidRPr="009744A1" w:rsidRDefault="00AA2F78" w:rsidP="00F74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B9E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092B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092B9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1F9439" w14:textId="77777777" w:rsidR="00AA2F78" w:rsidRPr="00285109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109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85109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85109">
              <w:rPr>
                <w:rFonts w:ascii="Times New Roman" w:hAnsi="Times New Roman" w:cs="Times New Roman"/>
                <w:sz w:val="24"/>
                <w:szCs w:val="24"/>
              </w:rPr>
              <w:t>): в т.ч.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61FC9" w14:textId="77777777" w:rsidR="00AA2F78" w:rsidRPr="00E640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E03A9" w14:textId="77777777" w:rsidR="00AA2F78" w:rsidRPr="00E640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F5996" w14:textId="77777777" w:rsidR="00AA2F78" w:rsidRPr="00E640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CD5B1" w14:textId="77777777" w:rsidR="00AA2F78" w:rsidRPr="00E640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9EA711" w14:textId="77777777" w:rsidR="00AA2F78" w:rsidRPr="00DB1B37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09869F26" w14:textId="77777777" w:rsidTr="00F741B1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5D43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1A1ABD" w14:textId="77777777" w:rsidR="00AA2F78" w:rsidRPr="009744A1" w:rsidRDefault="00AA2F78" w:rsidP="00F7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0B4AE" w14:textId="77777777" w:rsidR="00AA2F78" w:rsidRPr="009744A1" w:rsidRDefault="00AA2F78" w:rsidP="00F74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A03FE4" w14:textId="77777777" w:rsidR="00AA2F78" w:rsidRPr="009744A1" w:rsidRDefault="00AA2F78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FEF03" w14:textId="77777777" w:rsidR="00AA2F78" w:rsidRPr="00E640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1101F" w14:textId="77777777" w:rsidR="00AA2F78" w:rsidRPr="00E640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43A6B" w14:textId="77777777" w:rsidR="00AA2F78" w:rsidRPr="00E640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20DCF" w14:textId="77777777" w:rsidR="00AA2F78" w:rsidRPr="00E6401B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8B07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78354032" w14:textId="77777777" w:rsidTr="00F741B1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4271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AC25E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6</w:t>
            </w:r>
          </w:p>
          <w:p w14:paraId="2936B72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D41C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70B39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2A5F12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2174C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105655,0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8AE49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36001,5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15CD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34984,1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02621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34669,4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AE87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1C39591F" w14:textId="77777777" w:rsidTr="00F741B1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CC0F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4897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9A49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C2E7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F5D8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02E24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AF6B0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AA07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B182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0B5E3BCE" w14:textId="77777777" w:rsidTr="00F741B1">
        <w:trPr>
          <w:trHeight w:val="2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B76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CCA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DB2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3B29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7775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0A23B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08041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2729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13101,3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3BE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55AA7865" w14:textId="77777777" w:rsidTr="00F741B1">
        <w:trPr>
          <w:trHeight w:val="2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FF5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7A9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1FA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67AB5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24535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9DEF5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2F7F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200DD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21568,1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805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4107385F" w14:textId="77777777" w:rsidTr="00F741B1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93C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7 «Организация подвоза обучающихся в Пугачевском муниципальном районе»</w:t>
            </w:r>
          </w:p>
        </w:tc>
      </w:tr>
      <w:tr w:rsidR="00AA2F78" w:rsidRPr="002E7591" w14:paraId="6670E009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70B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4403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AA2F78" w:rsidRPr="002E7591" w14:paraId="41029355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FB9D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87F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AA2F78" w:rsidRPr="002E7591" w14:paraId="52E16264" w14:textId="77777777" w:rsidTr="00F741B1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AF42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5E1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подвоза обучающихся к муниципальным общеобразовательным учреждениям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9A85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2BD63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BC6CAB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A845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933B7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C4F5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CAF0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33AB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1E6CF748" w14:textId="77777777" w:rsidTr="00F741B1">
        <w:trPr>
          <w:trHeight w:val="13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8683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3410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1853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0CEF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01B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ACB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5C1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0C1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970E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2269CFFA" w14:textId="77777777" w:rsidTr="00F741B1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42D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B5EF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7</w:t>
            </w:r>
          </w:p>
          <w:p w14:paraId="3C65DF3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825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05232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321E64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8B453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B6DF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7119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AE52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3F4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3AD45A69" w14:textId="77777777" w:rsidTr="00F741B1">
        <w:trPr>
          <w:trHeight w:val="11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C785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AF9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3C1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F874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C1F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7D9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DC6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921E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9E3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4D361EDE" w14:textId="77777777" w:rsidTr="00F741B1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D363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8 «Организация отдыха и оздоровления детей в Пугачевском муниципальном районе»</w:t>
            </w:r>
          </w:p>
        </w:tc>
      </w:tr>
      <w:tr w:rsidR="00AA2F78" w:rsidRPr="002E7591" w14:paraId="00917EE0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15B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235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AA2F78" w:rsidRPr="002E7591" w14:paraId="7FF110AB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D08A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2C29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AA2F78" w:rsidRPr="002E7591" w14:paraId="66809F2B" w14:textId="77777777" w:rsidTr="00F741B1">
        <w:trPr>
          <w:trHeight w:val="2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9783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C44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муниципальным автономным учреждением Пугачевского муниципального района Саратовской области «Детский оздоровительный лагерь «Орленок»</w:t>
            </w:r>
          </w:p>
          <w:p w14:paraId="2789739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2A8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22BD3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6C1570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344093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10180,6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9DEE24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3819,6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C5B166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336A1F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1FD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AA2F78" w:rsidRPr="002E7591" w14:paraId="784391ED" w14:textId="77777777" w:rsidTr="00F741B1">
        <w:trPr>
          <w:trHeight w:val="8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7135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D6E2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6E87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F0F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B00F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10180,6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0D1C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3819,6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C6F5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9266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1346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2950EABE" w14:textId="77777777" w:rsidTr="00F741B1">
        <w:trPr>
          <w:trHeight w:val="4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423AE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DA182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лагерей с дневным пребыванием детей на базе общеобразовательных учреждений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DDED3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DDF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70C891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50A1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1047,4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0934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1047,4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EC22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7878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F5C3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3B1B626C" w14:textId="77777777" w:rsidTr="00F741B1">
        <w:trPr>
          <w:trHeight w:val="32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A492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6082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2D07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3AC4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4490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1047,4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0C34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1047,4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C9BB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F689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D92F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138FE3A9" w14:textId="77777777" w:rsidTr="00F741B1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A38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D20C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8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192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11243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DA6396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5EB54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11228,0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1E28A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4867,0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6C86B3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84E34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FE2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6349FE60" w14:textId="77777777" w:rsidTr="00F741B1">
        <w:trPr>
          <w:trHeight w:val="3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D7FA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7A29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F15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0B6DD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80FB9C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11228,0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418635" w14:textId="77777777" w:rsidR="00AA2F78" w:rsidRPr="00297644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 xml:space="preserve">  4867,0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686E2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314799" w14:textId="77777777" w:rsidR="00AA2F78" w:rsidRPr="00297644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4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4749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1AD7C703" w14:textId="77777777" w:rsidTr="00F741B1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09F30" w14:textId="77777777" w:rsidR="00AA2F78" w:rsidRPr="002E7591" w:rsidRDefault="00AA2F78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AA2F78" w:rsidRPr="002E7591" w14:paraId="0E265752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A780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ACE3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AA2F78" w:rsidRPr="002E7591" w14:paraId="3E860E46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ACD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4B6CF" w14:textId="77777777" w:rsidR="00AA2F78" w:rsidRPr="002E7591" w:rsidRDefault="00AA2F78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AA2F78" w:rsidRPr="002E7591" w14:paraId="2153BC0E" w14:textId="77777777" w:rsidTr="00F741B1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E5CA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9E7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озеленение территорий учебных заведений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F755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94B8F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E87831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DC4A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E21B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CF7A3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04D9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BFB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A2F78" w:rsidRPr="002E7591" w14:paraId="4B7E758D" w14:textId="77777777" w:rsidTr="00F741B1">
        <w:trPr>
          <w:trHeight w:val="1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2202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770E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3ECE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DAE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449B" w14:textId="77777777" w:rsidR="00AA2F78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1B7D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87AB" w14:textId="77777777" w:rsidR="00AA2F78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2948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8837" w14:textId="77777777" w:rsidR="00AA2F78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B792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AF7A" w14:textId="77777777" w:rsidR="00AA2F78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F9AC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1E51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7D4D3CB6" w14:textId="77777777" w:rsidTr="00F741B1">
        <w:trPr>
          <w:trHeight w:val="2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860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2924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9: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C8E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21D30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6A9AB9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28264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25A7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6A40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AED3D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D2C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7AE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BCC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6796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74971C02" w14:textId="77777777" w:rsidTr="00F741B1">
        <w:trPr>
          <w:trHeight w:val="4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F047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ADD8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1B33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5857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3EC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8F0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73A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EBF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A41B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64762D09" w14:textId="77777777" w:rsidTr="00F741B1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A6A8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10 «Развитие творчества детей и юношества»</w:t>
            </w:r>
          </w:p>
        </w:tc>
      </w:tr>
      <w:tr w:rsidR="00AA2F78" w:rsidRPr="002E7591" w14:paraId="7003945B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AA9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FCB3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AA2F78" w:rsidRPr="002E7591" w14:paraId="7FC379B7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F5AA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5CD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AA2F78" w:rsidRPr="002E7591" w14:paraId="0C9A3AEF" w14:textId="77777777" w:rsidTr="00F741B1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5FB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8BA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590F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E820A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F38E82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FF3D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A9813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CF61E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EC31A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A109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AA2F78" w:rsidRPr="002E7591" w14:paraId="11B44476" w14:textId="77777777" w:rsidTr="00F741B1">
        <w:trPr>
          <w:trHeight w:val="87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3956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75B3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271A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E90A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E62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836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43E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29B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A5D2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695061BE" w14:textId="77777777" w:rsidTr="00F741B1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32B8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7B0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показателей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оплаты труда отдельным категориям работников бюджетной сферы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F1F0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0614B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065509F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6C3B0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0228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DA53D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D01A8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882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AA2F78" w:rsidRPr="002E7591" w14:paraId="67948C2C" w14:textId="77777777" w:rsidTr="00F741B1">
        <w:trPr>
          <w:trHeight w:val="11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29AC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9901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90E6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0B708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E8810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9A47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16778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44A8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BDC0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238CFBDA" w14:textId="77777777" w:rsidTr="00F741B1">
        <w:trPr>
          <w:trHeight w:val="25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2647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4824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598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535F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CE6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E32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A07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F54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8F2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096EC3E3" w14:textId="77777777" w:rsidTr="00F741B1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699A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1BC7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предусмотренных действующим законодательством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и периодических медицинских осмотров соответствующих категорий работников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7F39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2023-2025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98403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14:paraId="69E47AC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8489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14B5B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8B516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E607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787B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AA2F78" w:rsidRPr="002E7591" w14:paraId="7ED7D998" w14:textId="77777777" w:rsidTr="00F741B1">
        <w:trPr>
          <w:trHeight w:val="3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A2B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8631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DE86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8C39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E5A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E5D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A54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1FC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F5CC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1AF22FCF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941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9B44" w14:textId="77777777" w:rsidR="00AA2F78" w:rsidRPr="002E7591" w:rsidRDefault="00AA2F78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AA2F78" w:rsidRPr="002E7591" w14:paraId="4FCC793E" w14:textId="77777777" w:rsidTr="00F741B1">
        <w:trPr>
          <w:trHeight w:val="54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0E33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914E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4125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21BDA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A75674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76D0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ED75E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D14E7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BC684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929F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AA2F78" w:rsidRPr="002E7591" w14:paraId="5C74202B" w14:textId="77777777" w:rsidTr="00F741B1">
        <w:trPr>
          <w:trHeight w:val="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4317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6CD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50B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643B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537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E3F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FC41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1764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33AD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349F37BE" w14:textId="77777777" w:rsidTr="00F741B1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02ECF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495CF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7FD07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6E08B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850B6B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7F1FD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F64BC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C52F9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BF6CB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EBAF03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AA2F78" w:rsidRPr="002E7591" w14:paraId="774A981E" w14:textId="77777777" w:rsidTr="00F741B1">
        <w:trPr>
          <w:trHeight w:val="70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A36D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770A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9DBF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783AD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75449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D4EE1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BF63D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6529E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9EB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631348E4" w14:textId="77777777" w:rsidTr="00F741B1">
        <w:trPr>
          <w:trHeight w:val="41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BAA07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AB194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F4772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8CEBC3" w14:textId="77777777" w:rsidR="00AA2F78" w:rsidRPr="002E7591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5D3D7FB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5879D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475DC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5CDB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111229" w14:textId="77777777" w:rsidR="00AA2F78" w:rsidRPr="002E7591" w:rsidRDefault="00AA2F78" w:rsidP="00F74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2895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8B64EF" w14:textId="77777777" w:rsidR="00AA2F78" w:rsidRPr="002E7591" w:rsidRDefault="00AA2F78" w:rsidP="00F74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AC039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AA2F78" w:rsidRPr="002E7591" w14:paraId="5AC587B5" w14:textId="77777777" w:rsidTr="00F741B1">
        <w:trPr>
          <w:trHeight w:val="45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04F2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8B24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D23F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8A8FF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164D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5BCA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44ABD" w14:textId="77777777" w:rsidR="00AA2F78" w:rsidRPr="002E7591" w:rsidRDefault="00AA2F78" w:rsidP="00F74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3DADF" w14:textId="77777777" w:rsidR="00AA2F78" w:rsidRPr="002E7591" w:rsidRDefault="00AA2F78" w:rsidP="00F74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08F4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597F592C" w14:textId="77777777" w:rsidTr="00F741B1">
        <w:trPr>
          <w:trHeight w:val="3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0B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FC6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7D3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998E9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0B22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FD7A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07503" w14:textId="77777777" w:rsidR="00AA2F78" w:rsidRPr="002E7591" w:rsidRDefault="00AA2F78" w:rsidP="00F74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5C40A" w14:textId="77777777" w:rsidR="00AA2F78" w:rsidRPr="002E7591" w:rsidRDefault="00AA2F78" w:rsidP="00F74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863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986CB7" w14:paraId="1E0FE2B1" w14:textId="77777777" w:rsidTr="00F741B1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CD67D" w14:textId="77777777" w:rsidR="00AA2F78" w:rsidRPr="00986CB7" w:rsidRDefault="00AA2F78" w:rsidP="00F74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CB7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D234D" w14:textId="77777777" w:rsidR="00AA2F78" w:rsidRPr="00986CB7" w:rsidRDefault="00AA2F78" w:rsidP="00F741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CB7">
              <w:rPr>
                <w:rFonts w:ascii="Times New Roman" w:hAnsi="Times New Roman"/>
                <w:sz w:val="24"/>
                <w:szCs w:val="24"/>
              </w:rPr>
              <w:t xml:space="preserve">Задача 3: </w:t>
            </w:r>
            <w:r w:rsidRPr="00986CB7">
              <w:rPr>
                <w:rFonts w:ascii="Times New Roman" w:eastAsia="Times New Roman" w:hAnsi="Times New Roman"/>
                <w:sz w:val="24"/>
                <w:szCs w:val="28"/>
              </w:rPr>
              <w:t>увеличение охвата детей дополнительным образованием</w:t>
            </w:r>
          </w:p>
        </w:tc>
      </w:tr>
      <w:tr w:rsidR="00AA2F78" w:rsidRPr="002E7591" w14:paraId="587CF8C7" w14:textId="77777777" w:rsidTr="00F741B1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87019" w14:textId="77777777" w:rsidR="00AA2F78" w:rsidRPr="00683A85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A85">
              <w:rPr>
                <w:rFonts w:ascii="Times New Roman" w:eastAsia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715A14" w14:textId="77777777" w:rsidR="00AA2F78" w:rsidRPr="00683A85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3A85">
              <w:rPr>
                <w:rFonts w:ascii="Times New Roman" w:hAnsi="Times New Roman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999CB" w14:textId="77777777" w:rsidR="00AA2F78" w:rsidRPr="00720C44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ADC323" w14:textId="77777777" w:rsidR="00AA2F78" w:rsidRPr="00CF5B50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3C23C6A5" w14:textId="77777777" w:rsidR="00AA2F78" w:rsidRPr="00CF5B50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CF5B50">
              <w:rPr>
                <w:rFonts w:ascii="Times New Roman" w:hAnsi="Times New Roman"/>
                <w:sz w:val="24"/>
                <w:szCs w:val="24"/>
              </w:rPr>
              <w:t>: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8872DF" w14:textId="77777777" w:rsidR="00AA2F78" w:rsidRPr="00CF5B50" w:rsidRDefault="00AA2F78" w:rsidP="00F741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ABA110" w14:textId="77777777" w:rsidR="00AA2F78" w:rsidRPr="00CF5B50" w:rsidRDefault="00AA2F78" w:rsidP="00F741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ECAAA" w14:textId="77777777" w:rsidR="00AA2F78" w:rsidRPr="00CF5B50" w:rsidRDefault="00AA2F78" w:rsidP="00F741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1AC29" w14:textId="77777777" w:rsidR="00AA2F78" w:rsidRPr="00CF5B50" w:rsidRDefault="00AA2F78" w:rsidP="00F741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6508C" w14:textId="77777777" w:rsidR="00AA2F78" w:rsidRPr="00683A85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AA2F78" w:rsidRPr="002E7591" w14:paraId="466271CF" w14:textId="77777777" w:rsidTr="00F741B1">
        <w:trPr>
          <w:trHeight w:val="20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0D60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7001F1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6816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9080BA" w14:textId="77777777" w:rsidR="00AA2F78" w:rsidRPr="00CF5B50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72DB9" w14:textId="77777777" w:rsidR="00AA2F78" w:rsidRPr="00CF5B50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1D6FE" w14:textId="77777777" w:rsidR="00AA2F78" w:rsidRPr="00CF5B50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F19E60" w14:textId="77777777" w:rsidR="00AA2F78" w:rsidRPr="00CF5B50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558305" w14:textId="77777777" w:rsidR="00AA2F78" w:rsidRPr="00CF5B50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02ED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75BAB9D4" w14:textId="77777777" w:rsidTr="00F741B1">
        <w:trPr>
          <w:trHeight w:val="20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4DB6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A51EA0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B6EF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2E1AC8" w14:textId="77777777" w:rsidR="00AA2F78" w:rsidRPr="00CF5B50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C64518" w14:textId="77777777" w:rsidR="00AA2F78" w:rsidRPr="00CF5B50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558CC7" w14:textId="77777777" w:rsidR="00AA2F78" w:rsidRPr="00CF5B50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0666B7" w14:textId="77777777" w:rsidR="00AA2F78" w:rsidRPr="00CF5B50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9F4BB4" w14:textId="77777777" w:rsidR="00AA2F78" w:rsidRPr="00CF5B50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80E5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57FD7D4E" w14:textId="77777777" w:rsidTr="00F741B1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7E9E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54644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10</w:t>
            </w:r>
          </w:p>
          <w:p w14:paraId="36980E8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2FC6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49082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CCB989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AAAFF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49316,9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CF33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7B5B1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61B68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33B2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1C55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BDFC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50BA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4FC5E661" w14:textId="77777777" w:rsidTr="00F741B1">
        <w:trPr>
          <w:trHeight w:val="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BCFF9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A7018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F35E0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6C252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D998D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C943E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DC51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BDC4B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315CE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75D623AC" w14:textId="77777777" w:rsidTr="00F741B1">
        <w:trPr>
          <w:trHeight w:val="5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23F69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B9145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4F357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3BFF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6D5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2B9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5EA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27F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9A3AF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3CBA18E2" w14:textId="77777777" w:rsidTr="00F741B1">
        <w:trPr>
          <w:trHeight w:val="5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2371E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D64F1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A3FAF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D42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069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0B2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9C6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EEF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8C418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6125E4E1" w14:textId="77777777" w:rsidTr="00F741B1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95BD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11 «Развитие детско-юношеского спорта»</w:t>
            </w:r>
          </w:p>
        </w:tc>
      </w:tr>
      <w:tr w:rsidR="00AA2F78" w:rsidRPr="002E7591" w14:paraId="6DA1328F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A836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FBCF7" w14:textId="77777777" w:rsidR="00AA2F78" w:rsidRPr="002E7591" w:rsidRDefault="00AA2F78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AA2F78" w:rsidRPr="002E7591" w14:paraId="09EE7387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D883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E9D8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AA2F78" w:rsidRPr="002E7591" w14:paraId="4DBDD2F5" w14:textId="77777777" w:rsidTr="00F741B1">
        <w:trPr>
          <w:trHeight w:val="2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2C51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0661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94C8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BAD97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C34DFE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E739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442A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1D539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B87D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21D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</w:tr>
      <w:tr w:rsidR="00AA2F78" w:rsidRPr="002E7591" w14:paraId="75CAC46F" w14:textId="77777777" w:rsidTr="00F741B1">
        <w:trPr>
          <w:trHeight w:val="90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2D94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604D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528C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9AD8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365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91E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6DD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53D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2F41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0F76CB6D" w14:textId="77777777" w:rsidTr="00F741B1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ECB5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7E2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показателей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оплаты труда отдельным категориям работников бюджетной сферы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FC5F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AE9A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233746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0481A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FE53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3A979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6B03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2C330" w14:textId="77777777" w:rsidR="00AA2F78" w:rsidRDefault="00AA2F78" w:rsidP="00F741B1">
            <w:pPr>
              <w:spacing w:line="240" w:lineRule="auto"/>
              <w:jc w:val="center"/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</w:tr>
      <w:tr w:rsidR="00AA2F78" w:rsidRPr="002E7591" w14:paraId="04F6F9E7" w14:textId="77777777" w:rsidTr="00F741B1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6D6E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F78F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0912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D041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3DE6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8A1D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4747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4D32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50B1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7C89DBDC" w14:textId="77777777" w:rsidTr="00F741B1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BB2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B5C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D79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09052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17CFE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5998,9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8EF0B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5998,9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5474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BCAA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39E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6C8CD1AB" w14:textId="77777777" w:rsidTr="00F741B1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491E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95C0" w14:textId="77777777" w:rsidR="00AA2F78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  <w:p w14:paraId="0763B52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665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E9F52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16F078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80938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8281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17AF5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AF398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FF452" w14:textId="77777777" w:rsidR="00AA2F78" w:rsidRDefault="00AA2F78" w:rsidP="00F741B1">
            <w:pPr>
              <w:spacing w:line="240" w:lineRule="auto"/>
              <w:jc w:val="center"/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</w:tr>
      <w:tr w:rsidR="00AA2F78" w:rsidRPr="002E7591" w14:paraId="2E9FF4E4" w14:textId="77777777" w:rsidTr="00F741B1">
        <w:trPr>
          <w:trHeight w:val="5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46BE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C749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2EC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658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97F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562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9AB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219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C0D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70710010" w14:textId="77777777" w:rsidTr="00F741B1">
        <w:trPr>
          <w:trHeight w:val="36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2AC6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D335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Оплата сайта учреждения</w:t>
            </w:r>
          </w:p>
          <w:p w14:paraId="3C46E8A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C91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26DFC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 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62C0A3" w14:textId="77777777" w:rsidR="00AA2F78" w:rsidRPr="002E7591" w:rsidRDefault="00AA2F78" w:rsidP="00F74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84F8A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448E9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1F020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CE7AE" w14:textId="77777777" w:rsidR="00AA2F78" w:rsidRDefault="00AA2F78" w:rsidP="00F741B1">
            <w:pPr>
              <w:spacing w:line="240" w:lineRule="auto"/>
              <w:jc w:val="center"/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</w:tr>
      <w:tr w:rsidR="00AA2F78" w:rsidRPr="002E7591" w14:paraId="4DF527A2" w14:textId="77777777" w:rsidTr="00F741B1">
        <w:trPr>
          <w:trHeight w:val="4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C4E5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6221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5C46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DC3A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6B6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F4B4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5B2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D2D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82D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6DC459D6" w14:textId="77777777" w:rsidTr="00F741B1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E596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9F4E" w14:textId="77777777" w:rsidR="00AA2F78" w:rsidRPr="002E7591" w:rsidRDefault="00AA2F78" w:rsidP="00F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AA2F78" w:rsidRPr="002E7591" w14:paraId="332C3CF3" w14:textId="77777777" w:rsidTr="00F741B1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7532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E45C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учреждений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дополнительного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«Стрелец-Мониторинг».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8B79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902A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14:paraId="5528EF0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67D31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1AD00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AB9B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A364E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3512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lastRenderedPageBreak/>
              <w:t>г.Пугачёва</w:t>
            </w:r>
            <w:proofErr w:type="spellEnd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</w:tr>
      <w:tr w:rsidR="00AA2F78" w:rsidRPr="002E7591" w14:paraId="0B593148" w14:textId="77777777" w:rsidTr="00F741B1">
        <w:trPr>
          <w:trHeight w:val="5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B079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E6F5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132E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5A451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18A12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EA1D7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78699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6C0A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8EDD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2F78" w:rsidRPr="002E7591" w14:paraId="630B6ECD" w14:textId="77777777" w:rsidTr="00F741B1">
        <w:trPr>
          <w:trHeight w:val="29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C43C9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5672B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7B669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1B8AB8" w14:textId="77777777" w:rsidR="00AA2F78" w:rsidRPr="002E7591" w:rsidRDefault="00AA2F78" w:rsidP="00F74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4DA582D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975AE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446C8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053CFA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1484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3E45E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</w:tr>
      <w:tr w:rsidR="00AA2F78" w:rsidRPr="002E7591" w14:paraId="7A4B800E" w14:textId="77777777" w:rsidTr="00F741B1"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692C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AA4A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A8C6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8418D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178FAB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EF7DF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06DAE" w14:textId="77777777" w:rsidR="00AA2F78" w:rsidRPr="002E7591" w:rsidRDefault="00AA2F78" w:rsidP="00F74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C9D47" w14:textId="77777777" w:rsidR="00AA2F78" w:rsidRPr="002E7591" w:rsidRDefault="00AA2F78" w:rsidP="00F74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6A8A6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BFBFB"/>
              </w:rPr>
            </w:pPr>
          </w:p>
        </w:tc>
      </w:tr>
      <w:tr w:rsidR="00AA2F78" w:rsidRPr="002E7591" w14:paraId="194B39B8" w14:textId="77777777" w:rsidTr="00F741B1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8A9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16F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574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350C5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765C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987DF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5E4F68" w14:textId="77777777" w:rsidR="00AA2F78" w:rsidRPr="002E7591" w:rsidRDefault="00AA2F78" w:rsidP="00F74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18F0A4" w14:textId="77777777" w:rsidR="00AA2F78" w:rsidRPr="002E7591" w:rsidRDefault="00AA2F78" w:rsidP="00F74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B5B2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BFBFB"/>
              </w:rPr>
            </w:pPr>
          </w:p>
        </w:tc>
      </w:tr>
      <w:tr w:rsidR="00AA2F78" w:rsidRPr="002E7591" w14:paraId="461F0F15" w14:textId="77777777" w:rsidTr="00F741B1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095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CD24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11</w:t>
            </w:r>
          </w:p>
          <w:p w14:paraId="40FBC3E3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A9F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04368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4CAD07A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A678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45586,4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1ACA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20395,6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B99F57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22C58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1F6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777C1AFA" w14:textId="77777777" w:rsidTr="00F741B1">
        <w:trPr>
          <w:trHeight w:val="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26FD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9A9A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E52F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D2C6B1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D6E22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38887,5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6F586" w14:textId="77777777" w:rsidR="00AA2F78" w:rsidRPr="002722C2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61A88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488D5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21A6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2CE6850F" w14:textId="77777777" w:rsidTr="00F741B1">
        <w:trPr>
          <w:trHeight w:val="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CF8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08E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2DB5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E3D8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1BA73C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B6304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426F76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BAE80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2EB3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701BC109" w14:textId="77777777" w:rsidTr="00F741B1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B4F6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178FB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программе:</w:t>
            </w:r>
          </w:p>
          <w:p w14:paraId="7D3B243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9A640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BD5B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62BFF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66B7BE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7D8C48" w14:textId="77777777" w:rsidR="00AA2F78" w:rsidRPr="003B131F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2515689,4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7BA2EA" w14:textId="77777777" w:rsidR="00AA2F78" w:rsidRPr="003B131F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886398,7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5AF1F" w14:textId="77777777" w:rsidR="00AA2F78" w:rsidRPr="003B131F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817564,9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BBF002" w14:textId="77777777" w:rsidR="00AA2F78" w:rsidRPr="003B131F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811725,8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35BF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39442902" w14:textId="77777777" w:rsidTr="00F741B1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C959D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88DA0A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215D04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FA42D0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E1EFAB" w14:textId="77777777" w:rsidR="00AA2F78" w:rsidRPr="003B131F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483052,2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B43F40" w14:textId="77777777" w:rsidR="00AA2F78" w:rsidRPr="003B131F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182740,3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EB42B4" w14:textId="77777777" w:rsidR="00AA2F78" w:rsidRPr="003B131F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151664,6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6AE609" w14:textId="77777777" w:rsidR="00AA2F78" w:rsidRPr="003B131F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148647,3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07974D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0D625CD4" w14:textId="77777777" w:rsidTr="00F741B1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608DF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F1001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5CAA9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7C7623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CCDCB" w14:textId="77777777" w:rsidR="00AA2F78" w:rsidRPr="003B131F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1758569,2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FBD9D" w14:textId="77777777" w:rsidR="00AA2F78" w:rsidRPr="003B131F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640434,8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9F3D9" w14:textId="77777777" w:rsidR="00AA2F78" w:rsidRPr="003B131F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558412,6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AC8E11" w14:textId="77777777" w:rsidR="00AA2F78" w:rsidRPr="003B131F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559721,8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311E6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78" w:rsidRPr="002E7591" w14:paraId="006B8ECB" w14:textId="77777777" w:rsidTr="00F741B1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FF44E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C0C28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B40BC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3F3CD9" w14:textId="77777777" w:rsidR="00AA2F78" w:rsidRPr="002E7591" w:rsidRDefault="00AA2F78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0E0E6C" w14:textId="77777777" w:rsidR="00AA2F78" w:rsidRPr="003B131F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C2AEA" w14:textId="77777777" w:rsidR="00AA2F78" w:rsidRPr="003B131F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171937" w14:textId="77777777" w:rsidR="00AA2F78" w:rsidRPr="003B131F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107487,7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F3462" w14:textId="77777777" w:rsidR="00AA2F78" w:rsidRPr="003B131F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103356,7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998E7" w14:textId="77777777" w:rsidR="00AA2F78" w:rsidRPr="002E7591" w:rsidRDefault="00AA2F78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1B00D" w14:textId="77777777" w:rsidR="00AA2F78" w:rsidRDefault="00AA2F78" w:rsidP="00AA2F78">
      <w:pPr>
        <w:spacing w:after="0" w:line="240" w:lineRule="auto"/>
        <w:jc w:val="center"/>
      </w:pPr>
    </w:p>
    <w:p w14:paraId="0DDBC64F" w14:textId="77777777" w:rsidR="00AA2F78" w:rsidRDefault="00AA2F78" w:rsidP="00AA2F78">
      <w:pPr>
        <w:spacing w:after="0" w:line="240" w:lineRule="auto"/>
        <w:jc w:val="center"/>
      </w:pPr>
    </w:p>
    <w:p w14:paraId="252003A1" w14:textId="77777777" w:rsidR="003D775A" w:rsidRPr="002A7DF0" w:rsidRDefault="003D775A" w:rsidP="003D77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9C722EC" w14:textId="77777777" w:rsidR="008F6401" w:rsidRPr="002A7DF0" w:rsidRDefault="008F6401" w:rsidP="008F64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4E9B2F0" w14:textId="77777777" w:rsidR="008A4288" w:rsidRDefault="008A4288" w:rsidP="008A4288"/>
    <w:p w14:paraId="74829181" w14:textId="5F3CCDC8" w:rsidR="005F3BE6" w:rsidRDefault="005F3BE6" w:rsidP="005F3BE6">
      <w:pPr>
        <w:spacing w:after="0" w:line="240" w:lineRule="auto"/>
        <w:rPr>
          <w:color w:val="FF0000"/>
        </w:rPr>
      </w:pPr>
    </w:p>
    <w:p w14:paraId="3AAF662C" w14:textId="77777777" w:rsidR="00AA2F78" w:rsidRPr="00E26E3E" w:rsidRDefault="00AA2F78" w:rsidP="005F3BE6">
      <w:pPr>
        <w:spacing w:after="0" w:line="240" w:lineRule="auto"/>
        <w:rPr>
          <w:color w:val="FF0000"/>
        </w:rPr>
      </w:pPr>
    </w:p>
    <w:p w14:paraId="5014E66B" w14:textId="77777777" w:rsidR="005F3BE6" w:rsidRPr="00E26E3E" w:rsidRDefault="005F3BE6" w:rsidP="005F3BE6">
      <w:pPr>
        <w:spacing w:after="0" w:line="240" w:lineRule="auto"/>
        <w:rPr>
          <w:color w:val="FF0000"/>
        </w:rPr>
      </w:pPr>
    </w:p>
    <w:p w14:paraId="1302FDB1" w14:textId="77777777" w:rsidR="00505D77" w:rsidRDefault="00505D77" w:rsidP="00F4652F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</w:p>
    <w:p w14:paraId="2FDDAB99" w14:textId="2F3157D3" w:rsidR="00F4652F" w:rsidRPr="0047359D" w:rsidRDefault="00F4652F" w:rsidP="00F4652F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359D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660CD197" w14:textId="77777777" w:rsidR="00F4652F" w:rsidRPr="0047359D" w:rsidRDefault="00F4652F" w:rsidP="00F4652F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14D172DD" w14:textId="77777777" w:rsidR="00F4652F" w:rsidRPr="0047359D" w:rsidRDefault="00F4652F" w:rsidP="00F4652F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42303611" w14:textId="77777777" w:rsidR="00F4652F" w:rsidRPr="0047359D" w:rsidRDefault="00F4652F" w:rsidP="00F4652F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319C94B9" w14:textId="1A063402" w:rsidR="00857B2D" w:rsidRPr="00552F24" w:rsidRDefault="00F4652F" w:rsidP="00857B2D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359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359D">
        <w:rPr>
          <w:rFonts w:ascii="Times New Roman" w:hAnsi="Times New Roman" w:cs="Times New Roman"/>
          <w:sz w:val="28"/>
          <w:szCs w:val="28"/>
        </w:rPr>
        <w:t xml:space="preserve"> годы</w:t>
      </w:r>
      <w:r w:rsidR="00857B2D">
        <w:rPr>
          <w:rFonts w:ascii="Times New Roman" w:hAnsi="Times New Roman" w:cs="Times New Roman"/>
          <w:sz w:val="28"/>
          <w:szCs w:val="28"/>
        </w:rPr>
        <w:t xml:space="preserve"> </w:t>
      </w:r>
      <w:r w:rsidR="00857B2D" w:rsidRPr="00C87900">
        <w:rPr>
          <w:rFonts w:ascii="Times New Roman" w:eastAsia="Times New Roman" w:hAnsi="Times New Roman" w:cs="Times New Roman"/>
          <w:color w:val="1207E9"/>
          <w:sz w:val="28"/>
        </w:rPr>
        <w:t>(внесены изменения постановлением</w:t>
      </w:r>
      <w:r w:rsidR="00857B2D">
        <w:rPr>
          <w:rFonts w:ascii="Times New Roman" w:eastAsia="Times New Roman" w:hAnsi="Times New Roman" w:cs="Times New Roman"/>
          <w:color w:val="1207E9"/>
          <w:sz w:val="28"/>
        </w:rPr>
        <w:t xml:space="preserve"> №189 от 15.02.2023г</w:t>
      </w:r>
      <w:r w:rsidR="00EC2896">
        <w:rPr>
          <w:rFonts w:ascii="Times New Roman" w:eastAsia="Times New Roman" w:hAnsi="Times New Roman" w:cs="Times New Roman"/>
          <w:color w:val="1207E9"/>
          <w:sz w:val="28"/>
        </w:rPr>
        <w:t>, от 03.04.2023г.№373</w:t>
      </w:r>
      <w:r w:rsidR="009F7479">
        <w:rPr>
          <w:rFonts w:ascii="Times New Roman" w:eastAsia="Times New Roman" w:hAnsi="Times New Roman" w:cs="Times New Roman"/>
          <w:color w:val="1207E9"/>
          <w:sz w:val="28"/>
        </w:rPr>
        <w:t>, от 31.07.2023г.№830</w:t>
      </w:r>
      <w:r w:rsidR="00615FDE">
        <w:rPr>
          <w:rFonts w:ascii="Times New Roman" w:eastAsia="Times New Roman" w:hAnsi="Times New Roman" w:cs="Times New Roman"/>
          <w:color w:val="1207E9"/>
          <w:sz w:val="28"/>
        </w:rPr>
        <w:t>, от 21.11.2023г.№1397</w:t>
      </w:r>
      <w:r w:rsidR="00857B2D">
        <w:rPr>
          <w:rFonts w:ascii="Times New Roman" w:eastAsia="Times New Roman" w:hAnsi="Times New Roman" w:cs="Times New Roman"/>
          <w:color w:val="1207E9"/>
          <w:sz w:val="28"/>
        </w:rPr>
        <w:t>)</w:t>
      </w:r>
    </w:p>
    <w:p w14:paraId="4E970357" w14:textId="5F023B3F" w:rsidR="00F4652F" w:rsidRDefault="00F4652F" w:rsidP="00F4652F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</w:p>
    <w:p w14:paraId="1268004B" w14:textId="77777777" w:rsidR="00F4652F" w:rsidRPr="0047359D" w:rsidRDefault="00F4652F" w:rsidP="00F465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4BF8D4" w14:textId="77777777" w:rsidR="007F3AAC" w:rsidRPr="00270237" w:rsidRDefault="007F3AAC" w:rsidP="007F3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3295B775" w14:textId="77777777" w:rsidR="007F3AAC" w:rsidRPr="00270237" w:rsidRDefault="007F3AAC" w:rsidP="007F3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необходимых для реализации муниципальной программы «Развитие образования</w:t>
      </w:r>
    </w:p>
    <w:p w14:paraId="34ABC032" w14:textId="77777777" w:rsidR="007F3AAC" w:rsidRDefault="007F3AAC" w:rsidP="007F3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023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70237">
        <w:rPr>
          <w:rFonts w:ascii="Times New Roman" w:hAnsi="Times New Roman" w:cs="Times New Roman"/>
          <w:b/>
          <w:sz w:val="28"/>
          <w:szCs w:val="28"/>
        </w:rPr>
        <w:t xml:space="preserve"> годы» в разрезе подпрограмм</w:t>
      </w:r>
    </w:p>
    <w:p w14:paraId="3BF91CF3" w14:textId="77777777" w:rsidR="007F3AAC" w:rsidRPr="00FD0136" w:rsidRDefault="007F3AAC" w:rsidP="007F3AAC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15354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3543"/>
        <w:gridCol w:w="1701"/>
        <w:gridCol w:w="1559"/>
        <w:gridCol w:w="1418"/>
        <w:gridCol w:w="1559"/>
        <w:gridCol w:w="1419"/>
      </w:tblGrid>
      <w:tr w:rsidR="007F3AAC" w:rsidRPr="009079AE" w14:paraId="2752096A" w14:textId="77777777" w:rsidTr="00F741B1">
        <w:trPr>
          <w:trHeight w:val="51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ED86780" w14:textId="77777777" w:rsidR="007F3AAC" w:rsidRPr="009079AE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43" w:type="dxa"/>
            <w:vMerge w:val="restart"/>
          </w:tcPr>
          <w:p w14:paraId="2F076F72" w14:textId="77777777" w:rsidR="007F3AAC" w:rsidRPr="009079AE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4B4B2900" w14:textId="77777777" w:rsidR="007F3AAC" w:rsidRPr="009079AE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14:paraId="1D70D4DF" w14:textId="77777777" w:rsidR="007F3AAC" w:rsidRPr="009079AE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14:paraId="0CA329C2" w14:textId="77777777" w:rsidR="007F3AAC" w:rsidRPr="009079AE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955" w:type="dxa"/>
            <w:gridSpan w:val="4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A85BA89" w14:textId="77777777" w:rsidR="007F3AAC" w:rsidRPr="009079AE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7F3AAC" w:rsidRPr="009079AE" w14:paraId="1F22D8B7" w14:textId="77777777" w:rsidTr="00F741B1">
        <w:trPr>
          <w:trHeight w:val="4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13FF3B7" w14:textId="77777777" w:rsidR="007F3AAC" w:rsidRPr="009079AE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755C8A" w14:textId="77777777" w:rsidR="007F3AAC" w:rsidRPr="009079AE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6C08A6" w14:textId="77777777" w:rsidR="007F3AAC" w:rsidRPr="009079AE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94C570" w14:textId="77777777" w:rsidR="007F3AAC" w:rsidRPr="009079AE" w:rsidRDefault="007F3AAC" w:rsidP="00F741B1">
            <w:pPr>
              <w:spacing w:after="0" w:line="240" w:lineRule="auto"/>
              <w:ind w:right="-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6F671A59" w14:textId="77777777" w:rsidR="007F3AAC" w:rsidRPr="009079AE" w:rsidRDefault="007F3AAC" w:rsidP="00F741B1">
            <w:pPr>
              <w:spacing w:after="0" w:line="240" w:lineRule="auto"/>
              <w:ind w:right="-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6ABF2B" w14:textId="77777777" w:rsidR="007F3AAC" w:rsidRPr="009079AE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34B1C2" w14:textId="77777777" w:rsidR="007F3AAC" w:rsidRPr="009079AE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B9430DA" w14:textId="77777777" w:rsidR="007F3AAC" w:rsidRPr="009079AE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7F3AAC" w:rsidRPr="00FC38A8" w14:paraId="5B17EA34" w14:textId="77777777" w:rsidTr="00F741B1">
        <w:trPr>
          <w:trHeight w:val="4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E09CD4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1.«Развитие системы общего образования»</w:t>
            </w:r>
          </w:p>
          <w:p w14:paraId="41ED3B45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07A021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  <w:p w14:paraId="5096F890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CA9FB4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5D8BBD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1732738,4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C6B936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602013,3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BC2781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568072,5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44665F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562652,6</w:t>
            </w:r>
          </w:p>
        </w:tc>
      </w:tr>
      <w:tr w:rsidR="007F3AAC" w:rsidRPr="00FC38A8" w14:paraId="72B6CF37" w14:textId="77777777" w:rsidTr="00F741B1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80C6BA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549CC5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0F0B2F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2CC6D6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190543,4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D50BDB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75145,0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34C42D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56B051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</w:tr>
      <w:tr w:rsidR="007F3AAC" w:rsidRPr="00FC38A8" w14:paraId="757C276A" w14:textId="77777777" w:rsidTr="00F741B1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386F3B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102D30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A23C7E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7F76E24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1334056,5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490FAE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485895,1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EB4D52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423540,2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0204B9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424621,2</w:t>
            </w:r>
          </w:p>
        </w:tc>
      </w:tr>
      <w:tr w:rsidR="007F3AAC" w:rsidRPr="00FC38A8" w14:paraId="411188B6" w14:textId="77777777" w:rsidTr="00F741B1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00F13D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338202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0F6030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EA0CFF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208138,5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015A45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40973,2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F0D56C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85376,7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38473C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81788,6</w:t>
            </w:r>
          </w:p>
        </w:tc>
      </w:tr>
      <w:tr w:rsidR="007F3AAC" w:rsidRPr="00FC38A8" w14:paraId="5ACAECE0" w14:textId="77777777" w:rsidTr="00F741B1">
        <w:trPr>
          <w:trHeight w:val="44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B685A2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2.«Поддержка одаренных детей»</w:t>
            </w:r>
          </w:p>
          <w:p w14:paraId="6D3177AF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DC95AA1" w14:textId="77777777" w:rsidR="007F3AAC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Пугачевского муниципального района; общеобразовательные учреждения</w:t>
            </w:r>
          </w:p>
          <w:p w14:paraId="50A69540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B88C06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E07881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7BBACA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B9ADA1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46AF96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3AAC" w:rsidRPr="00FC38A8" w14:paraId="7D3D65EB" w14:textId="77777777" w:rsidTr="00F741B1">
        <w:trPr>
          <w:trHeight w:val="445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EE2FFB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B38B86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FC5744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AC9F66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6BE1C6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C13AF9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005EB0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3AAC" w:rsidRPr="00FC38A8" w14:paraId="2D648400" w14:textId="77777777" w:rsidTr="00F741B1">
        <w:trPr>
          <w:trHeight w:val="296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7BDC5C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3.«Развитие системы дошкольного образования»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C19628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дошкольные образовательные учреждения;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AA431E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DD8D6C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562782,0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873290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190882,0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AB9F59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186158,9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0CD56C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185741,1</w:t>
            </w:r>
          </w:p>
        </w:tc>
      </w:tr>
      <w:tr w:rsidR="007F3AAC" w:rsidRPr="00FC38A8" w14:paraId="522768A0" w14:textId="77777777" w:rsidTr="00F741B1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28BFD5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53FAF7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CF8C20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3FA2E2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193454,0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588A4C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65552,6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BE696A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DEDF41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</w:tr>
      <w:tr w:rsidR="007F3AAC" w:rsidRPr="00FC38A8" w14:paraId="7847D7D1" w14:textId="77777777" w:rsidTr="00F741B1">
        <w:trPr>
          <w:trHeight w:val="951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E59BD0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9764AA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FD8908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7E9F05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369328,0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A7559C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125329,4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8C36DC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21730F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</w:tr>
      <w:tr w:rsidR="007F3AAC" w:rsidRPr="00FC38A8" w14:paraId="259BF6D1" w14:textId="77777777" w:rsidTr="00F741B1">
        <w:trPr>
          <w:trHeight w:val="43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2F772A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4. «Обеспечение персонифицированного финансирования дополнительного образования детей» </w:t>
            </w:r>
          </w:p>
          <w:p w14:paraId="72FB8B67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1FE614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CA6A40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5B030D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90CF7A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747FA6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151AE64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3AAC" w:rsidRPr="00FC38A8" w14:paraId="0FF9DF17" w14:textId="77777777" w:rsidTr="00F741B1">
        <w:trPr>
          <w:trHeight w:val="57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586426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06F6CC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36C6A6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6FC6A3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24507A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303C6D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8AEED8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3AAC" w:rsidRPr="00FC38A8" w14:paraId="6AC34A27" w14:textId="77777777" w:rsidTr="00F741B1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F02A54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5.«Школьное молоко»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94C277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F52313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4F738E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10FEC2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10A08BB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FDC6DF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3AAC" w:rsidRPr="00FC38A8" w14:paraId="78FE91E3" w14:textId="77777777" w:rsidTr="00F741B1">
        <w:trPr>
          <w:trHeight w:val="5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009EA5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D31008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1AF8EC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CC2C82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D44899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F1F976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2FC02A6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3AAC" w:rsidRPr="00FC38A8" w14:paraId="571325BC" w14:textId="77777777" w:rsidTr="00F741B1">
        <w:trPr>
          <w:trHeight w:val="224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2FADC5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6.«</w:t>
            </w: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организации питания учащихся в </w:t>
            </w:r>
            <w:r w:rsidRPr="007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общеобразовательных учреждениях Пугачевского муниципального района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2A4599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Пугачевского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BCA8B2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A06B4A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105655,0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40B951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36001,5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12448B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34984,1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DC8CD1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34669,4</w:t>
            </w:r>
          </w:p>
        </w:tc>
      </w:tr>
      <w:tr w:rsidR="007F3AAC" w:rsidRPr="00FC38A8" w14:paraId="79312CC8" w14:textId="77777777" w:rsidTr="00F741B1">
        <w:trPr>
          <w:trHeight w:val="224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9B8839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C5ADE7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3AD3D6E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1A5583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4F7768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A48B26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7B1DC0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3AAC" w:rsidRPr="00FC38A8" w14:paraId="1895BB49" w14:textId="77777777" w:rsidTr="00F741B1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8FF348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751076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0549B8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EA034B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38847,5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28D19DA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25B695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DA4BAA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13101,3</w:t>
            </w:r>
          </w:p>
        </w:tc>
      </w:tr>
      <w:tr w:rsidR="007F3AAC" w:rsidRPr="00FC38A8" w14:paraId="476F3E9B" w14:textId="77777777" w:rsidTr="00F741B1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3EA32E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06F660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26927A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CDFE60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A4A196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D7C2F2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5E9463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21568,1</w:t>
            </w:r>
          </w:p>
        </w:tc>
      </w:tr>
      <w:tr w:rsidR="007F3AAC" w:rsidRPr="00FC38A8" w14:paraId="46CEC7F5" w14:textId="77777777" w:rsidTr="00F741B1">
        <w:trPr>
          <w:trHeight w:val="20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C19355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7.«Организация подвоза обучающихся в Пугачевском муниципальном районе»</w:t>
            </w:r>
          </w:p>
          <w:p w14:paraId="4A3DEFA2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1EE5D4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63D6E6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380A14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E7508C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09D5F1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61322D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3AAC" w:rsidRPr="00FC38A8" w14:paraId="7ED2ECEF" w14:textId="77777777" w:rsidTr="00F741B1">
        <w:trPr>
          <w:trHeight w:val="1148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D9D328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864E25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70A627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A2EF4B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C31B3D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F8CAE7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8CCE4B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3AAC" w:rsidRPr="00FC38A8" w14:paraId="71B04F9E" w14:textId="77777777" w:rsidTr="00F741B1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D876EB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8.«Организация отдыха и оздоровления детей в Пугачевском муниципальном районе»</w:t>
            </w:r>
          </w:p>
          <w:p w14:paraId="17571D5E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0E6CB4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6CE8CB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2B7E73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9EDF4A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4867,0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E8E7BB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0EE692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</w:tr>
      <w:tr w:rsidR="007F3AAC" w:rsidRPr="00FC38A8" w14:paraId="51483BE2" w14:textId="77777777" w:rsidTr="00F741B1">
        <w:trPr>
          <w:trHeight w:val="26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EB65C6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AC1CB2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D5A23F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BE0C99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F62EE3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4867,0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71841E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E661F1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</w:tr>
      <w:tr w:rsidR="007F3AAC" w:rsidRPr="00FC38A8" w14:paraId="1ACB47C4" w14:textId="77777777" w:rsidTr="00F741B1">
        <w:trPr>
          <w:trHeight w:val="724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2E2524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9.«Организация временного трудоустройства несовершеннолетних граждан в возрасте от 14 до 18 лет в свободное от учебы время»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53C054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061FB8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FBC171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38DF98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E6B85E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3BA239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7F3AAC" w:rsidRPr="00FC38A8" w14:paraId="2BF1A39B" w14:textId="77777777" w:rsidTr="00F741B1">
        <w:trPr>
          <w:trHeight w:val="525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8CE2A1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DEE559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115D46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342D62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BDD21B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3236EB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719870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7F3AAC" w:rsidRPr="00FC38A8" w14:paraId="786637B4" w14:textId="77777777" w:rsidTr="00F741B1">
        <w:trPr>
          <w:trHeight w:val="202"/>
        </w:trPr>
        <w:tc>
          <w:tcPr>
            <w:tcW w:w="415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1E3D82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10. «Развитие творчества детей и юношества» </w:t>
            </w:r>
          </w:p>
          <w:p w14:paraId="532A9A03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3539C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8B5E71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Пугачевского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 МБУ ДО «ЦРТДЮ»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B2D591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B7DE37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49316,9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D4A2D9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23970,9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1782185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AAB81E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</w:tr>
      <w:tr w:rsidR="007F3AAC" w:rsidRPr="00FC38A8" w14:paraId="1639CD62" w14:textId="77777777" w:rsidTr="00F741B1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73E84F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A3D22C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0C2DA05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32CB5C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39539,2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B03E38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14193,2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4FD437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8D3511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</w:tr>
      <w:tr w:rsidR="007F3AAC" w:rsidRPr="00FC38A8" w14:paraId="0CBDDD3F" w14:textId="77777777" w:rsidTr="00F741B1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88D3FC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394AE8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FB7063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135217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9638,3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412B2D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9638,3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2229B4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A69564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3AAC" w:rsidRPr="00FC38A8" w14:paraId="37DA2B53" w14:textId="77777777" w:rsidTr="00F741B1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DD6B0A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603E77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49415C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35D3001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075814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CAB635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BCD8E9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3AAC" w:rsidRPr="00FC38A8" w14:paraId="064D945C" w14:textId="77777777" w:rsidTr="00F741B1">
        <w:trPr>
          <w:trHeight w:val="5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BCF056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11. «Развитие детско-юношеского спорта» </w:t>
            </w:r>
          </w:p>
          <w:p w14:paraId="365CDD46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A18B97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74EC70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9F2A3A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45586,4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23CCFD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20395,6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7BB830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55DEB4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</w:tr>
      <w:tr w:rsidR="007F3AAC" w:rsidRPr="00FC38A8" w14:paraId="4BFD6A44" w14:textId="77777777" w:rsidTr="00F741B1">
        <w:trPr>
          <w:trHeight w:val="30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412F5D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C2E77E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37850B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F7E0A6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38887,5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71F820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13696,7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48C9D5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739A8F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</w:tr>
      <w:tr w:rsidR="007F3AAC" w:rsidRPr="00FC38A8" w14:paraId="1730AD95" w14:textId="77777777" w:rsidTr="00F741B1">
        <w:trPr>
          <w:trHeight w:val="577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E29888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026D7A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2EB384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A9B2C2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3B9438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6698,9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B1F6B7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52CA89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3AAC" w:rsidRPr="00FC38A8" w14:paraId="1F59A414" w14:textId="77777777" w:rsidTr="00F741B1">
        <w:trPr>
          <w:trHeight w:val="457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17FEF5E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640EB280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E2D209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A06E92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BEC5F0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2515689,4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BC3512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886398,7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4CC5CF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817564,9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34D80FA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811725,8</w:t>
            </w:r>
          </w:p>
        </w:tc>
      </w:tr>
      <w:tr w:rsidR="007F3AAC" w:rsidRPr="00FC38A8" w14:paraId="560D545F" w14:textId="77777777" w:rsidTr="00F741B1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CF86204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D5099E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DEEE41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671732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483052,2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F19C00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182740,3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FA86BD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151664,6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70FD93A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148647,3</w:t>
            </w:r>
          </w:p>
        </w:tc>
      </w:tr>
      <w:tr w:rsidR="007F3AAC" w:rsidRPr="00FC38A8" w14:paraId="3FCBC14C" w14:textId="77777777" w:rsidTr="00F741B1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6A933B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9F2CA8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80E3EC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B4CC19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1758569,2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069C32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640434,8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6A2FE15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558412,6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FA5641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559721,8</w:t>
            </w:r>
          </w:p>
        </w:tc>
      </w:tr>
      <w:tr w:rsidR="007F3AAC" w:rsidRPr="00FC38A8" w14:paraId="310C6AC3" w14:textId="77777777" w:rsidTr="00F741B1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C3579B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04845E" w14:textId="77777777" w:rsidR="007F3AAC" w:rsidRPr="00FC38A8" w:rsidRDefault="007F3AAC" w:rsidP="00F74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56C052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1CF025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274068,0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3357391" w14:textId="77777777" w:rsidR="007F3AAC" w:rsidRPr="00FC38A8" w:rsidRDefault="007F3AAC" w:rsidP="00F741B1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63223,6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9F3707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107487,7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0EC79B" w14:textId="77777777" w:rsidR="007F3AAC" w:rsidRPr="00FC38A8" w:rsidRDefault="007F3AAC" w:rsidP="00F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103356,7</w:t>
            </w:r>
          </w:p>
        </w:tc>
      </w:tr>
    </w:tbl>
    <w:p w14:paraId="44689295" w14:textId="77777777" w:rsidR="007F3AAC" w:rsidRPr="00E26E3E" w:rsidRDefault="007F3AAC" w:rsidP="007F3AAC">
      <w:pPr>
        <w:spacing w:after="0" w:line="240" w:lineRule="auto"/>
        <w:rPr>
          <w:color w:val="FF0000"/>
        </w:rPr>
      </w:pPr>
    </w:p>
    <w:p w14:paraId="3E162C5D" w14:textId="77777777" w:rsidR="008A4288" w:rsidRDefault="008A4288" w:rsidP="00A51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sectPr w:rsidR="008A4288" w:rsidSect="008A428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73B0CB51" w14:textId="77777777" w:rsidR="005F3BE6" w:rsidRDefault="005F3BE6" w:rsidP="00A51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sectPr w:rsidR="005F3BE6" w:rsidSect="007F60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D8F"/>
    <w:rsid w:val="00003963"/>
    <w:rsid w:val="00005DCE"/>
    <w:rsid w:val="00012456"/>
    <w:rsid w:val="00015ECC"/>
    <w:rsid w:val="00026D8F"/>
    <w:rsid w:val="0003165B"/>
    <w:rsid w:val="00040919"/>
    <w:rsid w:val="000431D1"/>
    <w:rsid w:val="00043AC2"/>
    <w:rsid w:val="00044288"/>
    <w:rsid w:val="00045775"/>
    <w:rsid w:val="00052020"/>
    <w:rsid w:val="000528A9"/>
    <w:rsid w:val="0007781B"/>
    <w:rsid w:val="0008012C"/>
    <w:rsid w:val="00080146"/>
    <w:rsid w:val="00085EDC"/>
    <w:rsid w:val="000946AD"/>
    <w:rsid w:val="000956E1"/>
    <w:rsid w:val="000965C5"/>
    <w:rsid w:val="00097D5E"/>
    <w:rsid w:val="000A68A2"/>
    <w:rsid w:val="000B26ED"/>
    <w:rsid w:val="000B4691"/>
    <w:rsid w:val="000C1EA5"/>
    <w:rsid w:val="000D5A62"/>
    <w:rsid w:val="000E65EF"/>
    <w:rsid w:val="000F2D7C"/>
    <w:rsid w:val="00115070"/>
    <w:rsid w:val="00116DDE"/>
    <w:rsid w:val="00117EAE"/>
    <w:rsid w:val="001220B9"/>
    <w:rsid w:val="00126EE4"/>
    <w:rsid w:val="00130984"/>
    <w:rsid w:val="001338BC"/>
    <w:rsid w:val="0014296C"/>
    <w:rsid w:val="00142E82"/>
    <w:rsid w:val="001634F6"/>
    <w:rsid w:val="00171B78"/>
    <w:rsid w:val="00172343"/>
    <w:rsid w:val="00172A66"/>
    <w:rsid w:val="00174366"/>
    <w:rsid w:val="00175B43"/>
    <w:rsid w:val="001760D0"/>
    <w:rsid w:val="00177F2D"/>
    <w:rsid w:val="00187246"/>
    <w:rsid w:val="00194652"/>
    <w:rsid w:val="001948D5"/>
    <w:rsid w:val="00195706"/>
    <w:rsid w:val="0019751F"/>
    <w:rsid w:val="001A418E"/>
    <w:rsid w:val="001C31AC"/>
    <w:rsid w:val="001D0146"/>
    <w:rsid w:val="001D0E8B"/>
    <w:rsid w:val="001D35C0"/>
    <w:rsid w:val="001D3F29"/>
    <w:rsid w:val="001D5361"/>
    <w:rsid w:val="001D6485"/>
    <w:rsid w:val="001E0B4F"/>
    <w:rsid w:val="001E129A"/>
    <w:rsid w:val="001E31F1"/>
    <w:rsid w:val="001E60D1"/>
    <w:rsid w:val="001E79EA"/>
    <w:rsid w:val="001F1846"/>
    <w:rsid w:val="001F5732"/>
    <w:rsid w:val="00201339"/>
    <w:rsid w:val="002022D5"/>
    <w:rsid w:val="00211D85"/>
    <w:rsid w:val="0022146B"/>
    <w:rsid w:val="00221711"/>
    <w:rsid w:val="00225512"/>
    <w:rsid w:val="00232406"/>
    <w:rsid w:val="0023492E"/>
    <w:rsid w:val="00235B95"/>
    <w:rsid w:val="00235C80"/>
    <w:rsid w:val="002424CB"/>
    <w:rsid w:val="00253A76"/>
    <w:rsid w:val="00257F38"/>
    <w:rsid w:val="00275A1C"/>
    <w:rsid w:val="002772F4"/>
    <w:rsid w:val="00291346"/>
    <w:rsid w:val="00294C97"/>
    <w:rsid w:val="002A1D88"/>
    <w:rsid w:val="002A1F64"/>
    <w:rsid w:val="002A2549"/>
    <w:rsid w:val="002A6DB3"/>
    <w:rsid w:val="002A6F8D"/>
    <w:rsid w:val="002C1E85"/>
    <w:rsid w:val="002C42BC"/>
    <w:rsid w:val="002C559B"/>
    <w:rsid w:val="002E1F2B"/>
    <w:rsid w:val="002F2DF1"/>
    <w:rsid w:val="0030616B"/>
    <w:rsid w:val="00307F18"/>
    <w:rsid w:val="003117A7"/>
    <w:rsid w:val="00336541"/>
    <w:rsid w:val="00336B8F"/>
    <w:rsid w:val="00342218"/>
    <w:rsid w:val="0035007D"/>
    <w:rsid w:val="003520C0"/>
    <w:rsid w:val="00366141"/>
    <w:rsid w:val="003673CE"/>
    <w:rsid w:val="00373E9B"/>
    <w:rsid w:val="0037719B"/>
    <w:rsid w:val="003807AE"/>
    <w:rsid w:val="00383A76"/>
    <w:rsid w:val="00387648"/>
    <w:rsid w:val="0038797D"/>
    <w:rsid w:val="003A0E0F"/>
    <w:rsid w:val="003A5850"/>
    <w:rsid w:val="003D142B"/>
    <w:rsid w:val="003D775A"/>
    <w:rsid w:val="003E58C0"/>
    <w:rsid w:val="003F180C"/>
    <w:rsid w:val="004050FA"/>
    <w:rsid w:val="00410908"/>
    <w:rsid w:val="00452487"/>
    <w:rsid w:val="00460149"/>
    <w:rsid w:val="0046191E"/>
    <w:rsid w:val="004635C8"/>
    <w:rsid w:val="004646C9"/>
    <w:rsid w:val="00465016"/>
    <w:rsid w:val="00466387"/>
    <w:rsid w:val="00485DD5"/>
    <w:rsid w:val="00486341"/>
    <w:rsid w:val="00494F52"/>
    <w:rsid w:val="004A73A9"/>
    <w:rsid w:val="004B6776"/>
    <w:rsid w:val="004B6DF8"/>
    <w:rsid w:val="004C1A72"/>
    <w:rsid w:val="004D1EEF"/>
    <w:rsid w:val="004E26F3"/>
    <w:rsid w:val="004E654B"/>
    <w:rsid w:val="00505D77"/>
    <w:rsid w:val="005075FF"/>
    <w:rsid w:val="005129DA"/>
    <w:rsid w:val="00517F6E"/>
    <w:rsid w:val="00521CCA"/>
    <w:rsid w:val="0052752F"/>
    <w:rsid w:val="00541037"/>
    <w:rsid w:val="00543455"/>
    <w:rsid w:val="005475BC"/>
    <w:rsid w:val="00563A12"/>
    <w:rsid w:val="0056743A"/>
    <w:rsid w:val="005726D1"/>
    <w:rsid w:val="00574F2D"/>
    <w:rsid w:val="005763EF"/>
    <w:rsid w:val="005770A7"/>
    <w:rsid w:val="005807EA"/>
    <w:rsid w:val="005843CC"/>
    <w:rsid w:val="00590BCE"/>
    <w:rsid w:val="00593B75"/>
    <w:rsid w:val="005A4344"/>
    <w:rsid w:val="005B04D7"/>
    <w:rsid w:val="005B3D6E"/>
    <w:rsid w:val="005B66BB"/>
    <w:rsid w:val="005F169E"/>
    <w:rsid w:val="005F3BE6"/>
    <w:rsid w:val="005F7189"/>
    <w:rsid w:val="00600DCF"/>
    <w:rsid w:val="00607E9E"/>
    <w:rsid w:val="00615FDE"/>
    <w:rsid w:val="006170A8"/>
    <w:rsid w:val="006267D4"/>
    <w:rsid w:val="00626F2B"/>
    <w:rsid w:val="00637C2E"/>
    <w:rsid w:val="0065017A"/>
    <w:rsid w:val="00656BEA"/>
    <w:rsid w:val="00667EFF"/>
    <w:rsid w:val="00670D36"/>
    <w:rsid w:val="00671E91"/>
    <w:rsid w:val="00674F7E"/>
    <w:rsid w:val="00680BED"/>
    <w:rsid w:val="006821F3"/>
    <w:rsid w:val="00685955"/>
    <w:rsid w:val="006975FA"/>
    <w:rsid w:val="006A143A"/>
    <w:rsid w:val="006A2504"/>
    <w:rsid w:val="006A6709"/>
    <w:rsid w:val="006A6D7A"/>
    <w:rsid w:val="006B388E"/>
    <w:rsid w:val="006B47DA"/>
    <w:rsid w:val="006C0E4D"/>
    <w:rsid w:val="006D29E8"/>
    <w:rsid w:val="006D4252"/>
    <w:rsid w:val="006E4E44"/>
    <w:rsid w:val="006E572E"/>
    <w:rsid w:val="007010B2"/>
    <w:rsid w:val="00704553"/>
    <w:rsid w:val="00710755"/>
    <w:rsid w:val="0071089C"/>
    <w:rsid w:val="00730D50"/>
    <w:rsid w:val="00743637"/>
    <w:rsid w:val="00746CD4"/>
    <w:rsid w:val="00747FDA"/>
    <w:rsid w:val="0075235D"/>
    <w:rsid w:val="007632CD"/>
    <w:rsid w:val="00772778"/>
    <w:rsid w:val="007810E8"/>
    <w:rsid w:val="0078365E"/>
    <w:rsid w:val="007836F3"/>
    <w:rsid w:val="007902AB"/>
    <w:rsid w:val="0079046B"/>
    <w:rsid w:val="00792328"/>
    <w:rsid w:val="007A5E9D"/>
    <w:rsid w:val="007A7BCF"/>
    <w:rsid w:val="007C2400"/>
    <w:rsid w:val="007C48CB"/>
    <w:rsid w:val="007D0541"/>
    <w:rsid w:val="007D2BF5"/>
    <w:rsid w:val="007D30F6"/>
    <w:rsid w:val="007D5E88"/>
    <w:rsid w:val="007E2E13"/>
    <w:rsid w:val="007E7FCF"/>
    <w:rsid w:val="007F17E6"/>
    <w:rsid w:val="007F3AAC"/>
    <w:rsid w:val="007F60CB"/>
    <w:rsid w:val="00803A8E"/>
    <w:rsid w:val="00813C87"/>
    <w:rsid w:val="00822EF7"/>
    <w:rsid w:val="008479B5"/>
    <w:rsid w:val="0085569C"/>
    <w:rsid w:val="00856913"/>
    <w:rsid w:val="00856D63"/>
    <w:rsid w:val="00857B2D"/>
    <w:rsid w:val="00861A0B"/>
    <w:rsid w:val="00864ED7"/>
    <w:rsid w:val="00865E11"/>
    <w:rsid w:val="0086638A"/>
    <w:rsid w:val="00872BDF"/>
    <w:rsid w:val="008738FB"/>
    <w:rsid w:val="00876F8D"/>
    <w:rsid w:val="0088700D"/>
    <w:rsid w:val="008936D9"/>
    <w:rsid w:val="00893716"/>
    <w:rsid w:val="008A3186"/>
    <w:rsid w:val="008A4288"/>
    <w:rsid w:val="008A60BB"/>
    <w:rsid w:val="008A78CE"/>
    <w:rsid w:val="008B4449"/>
    <w:rsid w:val="008C33EF"/>
    <w:rsid w:val="008D4479"/>
    <w:rsid w:val="008D5C29"/>
    <w:rsid w:val="008D64EE"/>
    <w:rsid w:val="008E6359"/>
    <w:rsid w:val="008E76E4"/>
    <w:rsid w:val="008F0115"/>
    <w:rsid w:val="008F2780"/>
    <w:rsid w:val="008F6401"/>
    <w:rsid w:val="00901AD9"/>
    <w:rsid w:val="00901F09"/>
    <w:rsid w:val="009108B2"/>
    <w:rsid w:val="00915197"/>
    <w:rsid w:val="0091799A"/>
    <w:rsid w:val="00920AE6"/>
    <w:rsid w:val="009218EA"/>
    <w:rsid w:val="0092222C"/>
    <w:rsid w:val="00927341"/>
    <w:rsid w:val="00940263"/>
    <w:rsid w:val="00946243"/>
    <w:rsid w:val="009474AE"/>
    <w:rsid w:val="00950EC4"/>
    <w:rsid w:val="00957DF5"/>
    <w:rsid w:val="009601D1"/>
    <w:rsid w:val="009677F8"/>
    <w:rsid w:val="00972540"/>
    <w:rsid w:val="00975175"/>
    <w:rsid w:val="009874EC"/>
    <w:rsid w:val="009A4E2A"/>
    <w:rsid w:val="009A4EFB"/>
    <w:rsid w:val="009B6954"/>
    <w:rsid w:val="009C10E7"/>
    <w:rsid w:val="009C5453"/>
    <w:rsid w:val="009E36FB"/>
    <w:rsid w:val="009F7479"/>
    <w:rsid w:val="00A056B5"/>
    <w:rsid w:val="00A12643"/>
    <w:rsid w:val="00A15C58"/>
    <w:rsid w:val="00A15CA5"/>
    <w:rsid w:val="00A176B1"/>
    <w:rsid w:val="00A2180F"/>
    <w:rsid w:val="00A26DF5"/>
    <w:rsid w:val="00A27309"/>
    <w:rsid w:val="00A36C42"/>
    <w:rsid w:val="00A474C3"/>
    <w:rsid w:val="00A51441"/>
    <w:rsid w:val="00A516DC"/>
    <w:rsid w:val="00A53F3D"/>
    <w:rsid w:val="00A6025C"/>
    <w:rsid w:val="00A6373C"/>
    <w:rsid w:val="00A65225"/>
    <w:rsid w:val="00A80897"/>
    <w:rsid w:val="00A90586"/>
    <w:rsid w:val="00A91B87"/>
    <w:rsid w:val="00A94117"/>
    <w:rsid w:val="00AA0D39"/>
    <w:rsid w:val="00AA1B99"/>
    <w:rsid w:val="00AA2F78"/>
    <w:rsid w:val="00AA3ABA"/>
    <w:rsid w:val="00AB34BF"/>
    <w:rsid w:val="00AC451E"/>
    <w:rsid w:val="00AD1703"/>
    <w:rsid w:val="00AD4BFA"/>
    <w:rsid w:val="00AD5C65"/>
    <w:rsid w:val="00AD7198"/>
    <w:rsid w:val="00AE0EF1"/>
    <w:rsid w:val="00AF72A1"/>
    <w:rsid w:val="00AF7510"/>
    <w:rsid w:val="00B04B4E"/>
    <w:rsid w:val="00B179EF"/>
    <w:rsid w:val="00B26426"/>
    <w:rsid w:val="00B36343"/>
    <w:rsid w:val="00B3696A"/>
    <w:rsid w:val="00B406BF"/>
    <w:rsid w:val="00B47F15"/>
    <w:rsid w:val="00B61F8C"/>
    <w:rsid w:val="00B7074F"/>
    <w:rsid w:val="00B82CC8"/>
    <w:rsid w:val="00B83C92"/>
    <w:rsid w:val="00B8491F"/>
    <w:rsid w:val="00B9082E"/>
    <w:rsid w:val="00B923CD"/>
    <w:rsid w:val="00BA3DA3"/>
    <w:rsid w:val="00BA6BA6"/>
    <w:rsid w:val="00BB201B"/>
    <w:rsid w:val="00BB542F"/>
    <w:rsid w:val="00BC0218"/>
    <w:rsid w:val="00BC1451"/>
    <w:rsid w:val="00BC2035"/>
    <w:rsid w:val="00BC6D40"/>
    <w:rsid w:val="00BE00F6"/>
    <w:rsid w:val="00BE6C2B"/>
    <w:rsid w:val="00BF4F61"/>
    <w:rsid w:val="00BF700D"/>
    <w:rsid w:val="00BF7B71"/>
    <w:rsid w:val="00C05A60"/>
    <w:rsid w:val="00C12312"/>
    <w:rsid w:val="00C12CCA"/>
    <w:rsid w:val="00C210FE"/>
    <w:rsid w:val="00C336CD"/>
    <w:rsid w:val="00C3497F"/>
    <w:rsid w:val="00C36F93"/>
    <w:rsid w:val="00C449DA"/>
    <w:rsid w:val="00C61B1C"/>
    <w:rsid w:val="00C7163B"/>
    <w:rsid w:val="00C75C63"/>
    <w:rsid w:val="00C7652C"/>
    <w:rsid w:val="00C87B69"/>
    <w:rsid w:val="00C9621C"/>
    <w:rsid w:val="00C97E2B"/>
    <w:rsid w:val="00CA4537"/>
    <w:rsid w:val="00CB1E67"/>
    <w:rsid w:val="00CD0404"/>
    <w:rsid w:val="00CE057B"/>
    <w:rsid w:val="00CE05AC"/>
    <w:rsid w:val="00CE0F0A"/>
    <w:rsid w:val="00CE17E2"/>
    <w:rsid w:val="00CE4E1F"/>
    <w:rsid w:val="00CF18BA"/>
    <w:rsid w:val="00CF6FBF"/>
    <w:rsid w:val="00D05102"/>
    <w:rsid w:val="00D066AF"/>
    <w:rsid w:val="00D137F1"/>
    <w:rsid w:val="00D218D1"/>
    <w:rsid w:val="00D2368F"/>
    <w:rsid w:val="00D35FEF"/>
    <w:rsid w:val="00D464AA"/>
    <w:rsid w:val="00D514AC"/>
    <w:rsid w:val="00D571A8"/>
    <w:rsid w:val="00D66D15"/>
    <w:rsid w:val="00D6768B"/>
    <w:rsid w:val="00D72FC1"/>
    <w:rsid w:val="00D83EC8"/>
    <w:rsid w:val="00D91BDE"/>
    <w:rsid w:val="00DB2330"/>
    <w:rsid w:val="00DB7AD8"/>
    <w:rsid w:val="00DC0DD3"/>
    <w:rsid w:val="00DC4EEE"/>
    <w:rsid w:val="00DC7CED"/>
    <w:rsid w:val="00DD1D05"/>
    <w:rsid w:val="00DD31A4"/>
    <w:rsid w:val="00DF4CFA"/>
    <w:rsid w:val="00DF53AB"/>
    <w:rsid w:val="00DF66A9"/>
    <w:rsid w:val="00DF73C3"/>
    <w:rsid w:val="00E016E3"/>
    <w:rsid w:val="00E046A1"/>
    <w:rsid w:val="00E04A9F"/>
    <w:rsid w:val="00E12EA5"/>
    <w:rsid w:val="00E215EB"/>
    <w:rsid w:val="00E33AE0"/>
    <w:rsid w:val="00E357D2"/>
    <w:rsid w:val="00E3799C"/>
    <w:rsid w:val="00E420C3"/>
    <w:rsid w:val="00E4437A"/>
    <w:rsid w:val="00E445ED"/>
    <w:rsid w:val="00E4498F"/>
    <w:rsid w:val="00E545AB"/>
    <w:rsid w:val="00E55974"/>
    <w:rsid w:val="00E63C22"/>
    <w:rsid w:val="00E8232C"/>
    <w:rsid w:val="00E83348"/>
    <w:rsid w:val="00EA2105"/>
    <w:rsid w:val="00EC1A6F"/>
    <w:rsid w:val="00EC2896"/>
    <w:rsid w:val="00EE15E0"/>
    <w:rsid w:val="00EF0489"/>
    <w:rsid w:val="00EF0857"/>
    <w:rsid w:val="00EF2328"/>
    <w:rsid w:val="00EF7360"/>
    <w:rsid w:val="00F01A27"/>
    <w:rsid w:val="00F04DC8"/>
    <w:rsid w:val="00F06D55"/>
    <w:rsid w:val="00F070D8"/>
    <w:rsid w:val="00F11110"/>
    <w:rsid w:val="00F2053F"/>
    <w:rsid w:val="00F22EE6"/>
    <w:rsid w:val="00F40483"/>
    <w:rsid w:val="00F40BBD"/>
    <w:rsid w:val="00F43F35"/>
    <w:rsid w:val="00F450F9"/>
    <w:rsid w:val="00F4652F"/>
    <w:rsid w:val="00F547F9"/>
    <w:rsid w:val="00F63C07"/>
    <w:rsid w:val="00F65DAA"/>
    <w:rsid w:val="00F67F7F"/>
    <w:rsid w:val="00F75903"/>
    <w:rsid w:val="00F81F89"/>
    <w:rsid w:val="00F82ECA"/>
    <w:rsid w:val="00F83072"/>
    <w:rsid w:val="00F85C6D"/>
    <w:rsid w:val="00F90987"/>
    <w:rsid w:val="00F941D3"/>
    <w:rsid w:val="00FA3D99"/>
    <w:rsid w:val="00FB2924"/>
    <w:rsid w:val="00FB4C39"/>
    <w:rsid w:val="00FE350C"/>
    <w:rsid w:val="00FF2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4756"/>
  <w15:docId w15:val="{D9B46946-CBD4-47D3-851F-6A239636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D8F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A4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8A4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8A4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8A42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D8F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3F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F180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A42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A4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A42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42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8A42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A4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8A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A4288"/>
    <w:rPr>
      <w:b/>
      <w:bCs/>
    </w:rPr>
  </w:style>
  <w:style w:type="character" w:customStyle="1" w:styleId="apple-converted-space">
    <w:name w:val="apple-converted-space"/>
    <w:basedOn w:val="a0"/>
    <w:rsid w:val="008A4288"/>
  </w:style>
  <w:style w:type="paragraph" w:styleId="a9">
    <w:name w:val="No Spacing"/>
    <w:aliases w:val="основа"/>
    <w:link w:val="aa"/>
    <w:uiPriority w:val="1"/>
    <w:qFormat/>
    <w:rsid w:val="008A4288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8A4288"/>
    <w:rPr>
      <w:rFonts w:eastAsiaTheme="minorEastAsia"/>
    </w:rPr>
  </w:style>
  <w:style w:type="paragraph" w:customStyle="1" w:styleId="Standard">
    <w:name w:val="Standard"/>
    <w:rsid w:val="008A42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b">
    <w:name w:val="header"/>
    <w:basedOn w:val="a"/>
    <w:link w:val="ac"/>
    <w:uiPriority w:val="99"/>
    <w:unhideWhenUsed/>
    <w:rsid w:val="008A42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A4288"/>
  </w:style>
  <w:style w:type="paragraph" w:styleId="ad">
    <w:name w:val="footer"/>
    <w:basedOn w:val="a"/>
    <w:link w:val="ae"/>
    <w:unhideWhenUsed/>
    <w:rsid w:val="008A42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rsid w:val="008A4288"/>
  </w:style>
  <w:style w:type="paragraph" w:styleId="af">
    <w:name w:val="List Paragraph"/>
    <w:basedOn w:val="a"/>
    <w:uiPriority w:val="34"/>
    <w:qFormat/>
    <w:rsid w:val="008A4288"/>
    <w:pPr>
      <w:ind w:left="720"/>
      <w:contextualSpacing/>
    </w:pPr>
    <w:rPr>
      <w:rFonts w:eastAsiaTheme="minorHAnsi"/>
      <w:lang w:eastAsia="en-US"/>
    </w:rPr>
  </w:style>
  <w:style w:type="character" w:styleId="af0">
    <w:name w:val="Emphasis"/>
    <w:basedOn w:val="a0"/>
    <w:uiPriority w:val="20"/>
    <w:qFormat/>
    <w:rsid w:val="008A4288"/>
    <w:rPr>
      <w:i/>
      <w:iCs/>
    </w:rPr>
  </w:style>
  <w:style w:type="paragraph" w:customStyle="1" w:styleId="ConsPlusNormal">
    <w:name w:val="ConsPlusNormal"/>
    <w:rsid w:val="008A42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8A4288"/>
    <w:pPr>
      <w:suppressLineNumbers/>
    </w:pPr>
  </w:style>
  <w:style w:type="character" w:styleId="af1">
    <w:name w:val="FollowedHyperlink"/>
    <w:basedOn w:val="a0"/>
    <w:uiPriority w:val="99"/>
    <w:semiHidden/>
    <w:unhideWhenUsed/>
    <w:rsid w:val="008A4288"/>
    <w:rPr>
      <w:color w:val="800080"/>
      <w:u w:val="single"/>
    </w:rPr>
  </w:style>
  <w:style w:type="paragraph" w:styleId="af2">
    <w:name w:val="Body Text Indent"/>
    <w:basedOn w:val="a"/>
    <w:link w:val="af3"/>
    <w:unhideWhenUsed/>
    <w:rsid w:val="008A428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8A428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8A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8A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8A4288"/>
  </w:style>
  <w:style w:type="paragraph" w:customStyle="1" w:styleId="ConsPlusTitle">
    <w:name w:val="ConsPlusTitle"/>
    <w:rsid w:val="008A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8A4288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A4288"/>
  </w:style>
  <w:style w:type="table" w:customStyle="1" w:styleId="21">
    <w:name w:val="Сетка таблицы2"/>
    <w:basedOn w:val="a1"/>
    <w:next w:val="a6"/>
    <w:rsid w:val="008A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Символ нумерации"/>
    <w:rsid w:val="008A4288"/>
  </w:style>
  <w:style w:type="character" w:customStyle="1" w:styleId="13">
    <w:name w:val="Основной шрифт абзаца1"/>
    <w:rsid w:val="008A4288"/>
  </w:style>
  <w:style w:type="paragraph" w:styleId="af6">
    <w:name w:val="Body Text"/>
    <w:basedOn w:val="a"/>
    <w:link w:val="af7"/>
    <w:rsid w:val="008A4288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8A4288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8">
    <w:name w:val="List"/>
    <w:basedOn w:val="af6"/>
    <w:rsid w:val="008A4288"/>
    <w:rPr>
      <w:sz w:val="24"/>
    </w:rPr>
  </w:style>
  <w:style w:type="paragraph" w:customStyle="1" w:styleId="af9">
    <w:name w:val="Содержимое таблицы"/>
    <w:basedOn w:val="a"/>
    <w:rsid w:val="008A4288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6"/>
    <w:rsid w:val="008A4288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8A4288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8A4288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8A4288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8A42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8A428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8A4288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8A4288"/>
  </w:style>
  <w:style w:type="paragraph" w:customStyle="1" w:styleId="afa">
    <w:name w:val="Òåêñò äîêóìåíòà"/>
    <w:basedOn w:val="a"/>
    <w:rsid w:val="008A428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8A42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8A428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</w:rPr>
  </w:style>
  <w:style w:type="paragraph" w:customStyle="1" w:styleId="xl64">
    <w:name w:val="xl64"/>
    <w:basedOn w:val="a"/>
    <w:rsid w:val="008A428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8A428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8A428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</w:rPr>
  </w:style>
  <w:style w:type="paragraph" w:customStyle="1" w:styleId="xl67">
    <w:name w:val="xl67"/>
    <w:basedOn w:val="a"/>
    <w:rsid w:val="008A428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</w:rPr>
  </w:style>
  <w:style w:type="paragraph" w:customStyle="1" w:styleId="xl68">
    <w:name w:val="xl68"/>
    <w:basedOn w:val="a"/>
    <w:rsid w:val="008A428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69">
    <w:name w:val="xl69"/>
    <w:basedOn w:val="a"/>
    <w:rsid w:val="008A428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8A428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8A428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</w:rPr>
  </w:style>
  <w:style w:type="paragraph" w:customStyle="1" w:styleId="xl72">
    <w:name w:val="xl72"/>
    <w:basedOn w:val="a"/>
    <w:rsid w:val="008A428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8A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a"/>
    <w:rsid w:val="008A42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8A4288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</w:rPr>
  </w:style>
  <w:style w:type="paragraph" w:customStyle="1" w:styleId="xl78">
    <w:name w:val="xl7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</w:rPr>
  </w:style>
  <w:style w:type="paragraph" w:customStyle="1" w:styleId="xl79">
    <w:name w:val="xl79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</w:rPr>
  </w:style>
  <w:style w:type="paragraph" w:customStyle="1" w:styleId="xl80">
    <w:name w:val="xl80"/>
    <w:basedOn w:val="a"/>
    <w:rsid w:val="008A42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8A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8A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3">
    <w:name w:val="xl83"/>
    <w:basedOn w:val="a"/>
    <w:rsid w:val="008A42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4">
    <w:name w:val="xl84"/>
    <w:basedOn w:val="a"/>
    <w:rsid w:val="008A42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8A42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8A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7">
    <w:name w:val="xl87"/>
    <w:basedOn w:val="a"/>
    <w:rsid w:val="008A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8A42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8A42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0">
    <w:name w:val="xl90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1">
    <w:name w:val="xl91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8A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</w:rPr>
  </w:style>
  <w:style w:type="paragraph" w:customStyle="1" w:styleId="xl93">
    <w:name w:val="xl93"/>
    <w:basedOn w:val="a"/>
    <w:rsid w:val="008A428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8A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95">
    <w:name w:val="xl95"/>
    <w:basedOn w:val="a"/>
    <w:rsid w:val="008A42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96">
    <w:name w:val="xl96"/>
    <w:basedOn w:val="a"/>
    <w:rsid w:val="008A428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</w:rPr>
  </w:style>
  <w:style w:type="paragraph" w:customStyle="1" w:styleId="xl97">
    <w:name w:val="xl9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8">
    <w:name w:val="xl9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01">
    <w:name w:val="xl10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xl102">
    <w:name w:val="xl10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104">
    <w:name w:val="xl104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05">
    <w:name w:val="xl105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xl106">
    <w:name w:val="xl10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07">
    <w:name w:val="xl10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10">
    <w:name w:val="xl11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1">
    <w:name w:val="xl11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2">
    <w:name w:val="xl11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</w:rPr>
  </w:style>
  <w:style w:type="paragraph" w:customStyle="1" w:styleId="xl113">
    <w:name w:val="xl11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8">
    <w:name w:val="xl11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</w:rPr>
  </w:style>
  <w:style w:type="paragraph" w:customStyle="1" w:styleId="xl119">
    <w:name w:val="xl119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</w:rPr>
  </w:style>
  <w:style w:type="paragraph" w:customStyle="1" w:styleId="xl120">
    <w:name w:val="xl12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1">
    <w:name w:val="xl12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3">
    <w:name w:val="xl12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9">
    <w:name w:val="xl129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</w:rPr>
  </w:style>
  <w:style w:type="paragraph" w:customStyle="1" w:styleId="xl133">
    <w:name w:val="xl13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</w:rPr>
  </w:style>
  <w:style w:type="paragraph" w:customStyle="1" w:styleId="xl135">
    <w:name w:val="xl135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36">
    <w:name w:val="xl13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xl137">
    <w:name w:val="xl13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</w:rPr>
  </w:style>
  <w:style w:type="paragraph" w:customStyle="1" w:styleId="xl139">
    <w:name w:val="xl139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</w:rPr>
  </w:style>
  <w:style w:type="paragraph" w:customStyle="1" w:styleId="xl140">
    <w:name w:val="xl14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141">
    <w:name w:val="xl14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</w:rPr>
  </w:style>
  <w:style w:type="paragraph" w:customStyle="1" w:styleId="xl142">
    <w:name w:val="xl14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</w:rPr>
  </w:style>
  <w:style w:type="paragraph" w:customStyle="1" w:styleId="xl143">
    <w:name w:val="xl14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44">
    <w:name w:val="xl144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</w:rPr>
  </w:style>
  <w:style w:type="paragraph" w:customStyle="1" w:styleId="xl145">
    <w:name w:val="xl145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6">
    <w:name w:val="xl14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47">
    <w:name w:val="xl14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48">
    <w:name w:val="xl14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49">
    <w:name w:val="xl149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xl150">
    <w:name w:val="xl15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</w:rPr>
  </w:style>
  <w:style w:type="paragraph" w:customStyle="1" w:styleId="xl151">
    <w:name w:val="xl15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52">
    <w:name w:val="xl152"/>
    <w:basedOn w:val="a"/>
    <w:rsid w:val="008A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153">
    <w:name w:val="xl153"/>
    <w:basedOn w:val="a"/>
    <w:rsid w:val="008A42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154">
    <w:name w:val="xl154"/>
    <w:basedOn w:val="a"/>
    <w:rsid w:val="008A428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</w:rPr>
  </w:style>
  <w:style w:type="paragraph" w:customStyle="1" w:styleId="xl155">
    <w:name w:val="xl155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156">
    <w:name w:val="xl15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57">
    <w:name w:val="xl157"/>
    <w:basedOn w:val="a"/>
    <w:rsid w:val="008A428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</w:rPr>
  </w:style>
  <w:style w:type="paragraph" w:customStyle="1" w:styleId="xl158">
    <w:name w:val="xl15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59">
    <w:name w:val="xl159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0">
    <w:name w:val="xl16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1">
    <w:name w:val="xl16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</w:rPr>
  </w:style>
  <w:style w:type="paragraph" w:customStyle="1" w:styleId="xl162">
    <w:name w:val="xl162"/>
    <w:basedOn w:val="a"/>
    <w:rsid w:val="008A4288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</w:rPr>
  </w:style>
  <w:style w:type="paragraph" w:customStyle="1" w:styleId="xl163">
    <w:name w:val="xl16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4">
    <w:name w:val="xl164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5">
    <w:name w:val="xl165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6">
    <w:name w:val="xl16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7">
    <w:name w:val="xl16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8">
    <w:name w:val="xl16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69">
    <w:name w:val="xl169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170">
    <w:name w:val="xl17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1">
    <w:name w:val="xl17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72">
    <w:name w:val="xl17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3">
    <w:name w:val="xl17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xl174">
    <w:name w:val="xl174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176">
    <w:name w:val="xl17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177">
    <w:name w:val="xl17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8">
    <w:name w:val="xl17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9">
    <w:name w:val="xl179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80">
    <w:name w:val="xl18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</w:rPr>
  </w:style>
  <w:style w:type="paragraph" w:customStyle="1" w:styleId="xl181">
    <w:name w:val="xl18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</w:rPr>
  </w:style>
  <w:style w:type="paragraph" w:customStyle="1" w:styleId="xl182">
    <w:name w:val="xl18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xl183">
    <w:name w:val="xl18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84">
    <w:name w:val="xl184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85">
    <w:name w:val="xl185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6">
    <w:name w:val="xl18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87">
    <w:name w:val="xl18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</w:rPr>
  </w:style>
  <w:style w:type="paragraph" w:customStyle="1" w:styleId="xl188">
    <w:name w:val="xl18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</w:rPr>
  </w:style>
  <w:style w:type="paragraph" w:customStyle="1" w:styleId="xl189">
    <w:name w:val="xl189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</w:rPr>
  </w:style>
  <w:style w:type="paragraph" w:customStyle="1" w:styleId="xl190">
    <w:name w:val="xl19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</w:rPr>
  </w:style>
  <w:style w:type="paragraph" w:customStyle="1" w:styleId="xl191">
    <w:name w:val="xl19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92">
    <w:name w:val="xl19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93">
    <w:name w:val="xl19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</w:rPr>
  </w:style>
  <w:style w:type="paragraph" w:customStyle="1" w:styleId="xl194">
    <w:name w:val="xl194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xl195">
    <w:name w:val="xl195"/>
    <w:basedOn w:val="a"/>
    <w:rsid w:val="008A428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</w:rPr>
  </w:style>
  <w:style w:type="paragraph" w:customStyle="1" w:styleId="xl196">
    <w:name w:val="xl19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7">
    <w:name w:val="xl19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</w:rPr>
  </w:style>
  <w:style w:type="paragraph" w:customStyle="1" w:styleId="xl198">
    <w:name w:val="xl19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</w:rPr>
  </w:style>
  <w:style w:type="paragraph" w:customStyle="1" w:styleId="xl199">
    <w:name w:val="xl199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</w:rPr>
  </w:style>
  <w:style w:type="paragraph" w:customStyle="1" w:styleId="xl200">
    <w:name w:val="xl20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201">
    <w:name w:val="xl20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</w:rPr>
  </w:style>
  <w:style w:type="paragraph" w:customStyle="1" w:styleId="xl202">
    <w:name w:val="xl20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xl203">
    <w:name w:val="xl20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xl204">
    <w:name w:val="xl204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205">
    <w:name w:val="xl205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206">
    <w:name w:val="xl20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207">
    <w:name w:val="xl20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208">
    <w:name w:val="xl20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</w:rPr>
  </w:style>
  <w:style w:type="paragraph" w:customStyle="1" w:styleId="xl209">
    <w:name w:val="xl209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10">
    <w:name w:val="xl210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1">
    <w:name w:val="xl211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12">
    <w:name w:val="xl21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13">
    <w:name w:val="xl213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214">
    <w:name w:val="xl214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</w:rPr>
  </w:style>
  <w:style w:type="paragraph" w:customStyle="1" w:styleId="xl215">
    <w:name w:val="xl215"/>
    <w:basedOn w:val="a"/>
    <w:rsid w:val="008A428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217">
    <w:name w:val="xl21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218">
    <w:name w:val="xl21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19">
    <w:name w:val="xl219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20">
    <w:name w:val="xl22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21">
    <w:name w:val="xl22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222">
    <w:name w:val="xl22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23">
    <w:name w:val="xl22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224">
    <w:name w:val="xl224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25">
    <w:name w:val="xl225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226">
    <w:name w:val="xl22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27">
    <w:name w:val="xl22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28">
    <w:name w:val="xl22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29">
    <w:name w:val="xl229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30">
    <w:name w:val="xl23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</w:rPr>
  </w:style>
  <w:style w:type="paragraph" w:customStyle="1" w:styleId="xl231">
    <w:name w:val="xl23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232">
    <w:name w:val="xl232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33">
    <w:name w:val="xl233"/>
    <w:basedOn w:val="a"/>
    <w:rsid w:val="008A428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4">
    <w:name w:val="xl234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5">
    <w:name w:val="xl235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236">
    <w:name w:val="xl23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</w:rPr>
  </w:style>
  <w:style w:type="paragraph" w:customStyle="1" w:styleId="xl237">
    <w:name w:val="xl23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38">
    <w:name w:val="xl23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</w:rPr>
  </w:style>
  <w:style w:type="paragraph" w:customStyle="1" w:styleId="xl239">
    <w:name w:val="xl239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</w:rPr>
  </w:style>
  <w:style w:type="paragraph" w:customStyle="1" w:styleId="xl240">
    <w:name w:val="xl24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</w:rPr>
  </w:style>
  <w:style w:type="paragraph" w:customStyle="1" w:styleId="xl241">
    <w:name w:val="xl24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42">
    <w:name w:val="xl24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43">
    <w:name w:val="xl24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244">
    <w:name w:val="xl244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245">
    <w:name w:val="xl245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246">
    <w:name w:val="xl24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247">
    <w:name w:val="xl24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48">
    <w:name w:val="xl24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49">
    <w:name w:val="xl249"/>
    <w:basedOn w:val="a"/>
    <w:rsid w:val="008A428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250">
    <w:name w:val="xl25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251">
    <w:name w:val="xl25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52">
    <w:name w:val="xl25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53">
    <w:name w:val="xl25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</w:rPr>
  </w:style>
  <w:style w:type="paragraph" w:customStyle="1" w:styleId="xl254">
    <w:name w:val="xl254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55">
    <w:name w:val="xl255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56">
    <w:name w:val="xl25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</w:rPr>
  </w:style>
  <w:style w:type="paragraph" w:customStyle="1" w:styleId="xl257">
    <w:name w:val="xl257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58">
    <w:name w:val="xl258"/>
    <w:basedOn w:val="a"/>
    <w:rsid w:val="008A428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0">
    <w:name w:val="xl260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61">
    <w:name w:val="xl26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62">
    <w:name w:val="xl26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</w:rPr>
  </w:style>
  <w:style w:type="paragraph" w:customStyle="1" w:styleId="xl263">
    <w:name w:val="xl26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64">
    <w:name w:val="xl264"/>
    <w:basedOn w:val="a"/>
    <w:rsid w:val="008A42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</w:rPr>
  </w:style>
  <w:style w:type="paragraph" w:customStyle="1" w:styleId="xl265">
    <w:name w:val="xl265"/>
    <w:basedOn w:val="a"/>
    <w:rsid w:val="008A42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</w:rPr>
  </w:style>
  <w:style w:type="paragraph" w:customStyle="1" w:styleId="xl266">
    <w:name w:val="xl266"/>
    <w:basedOn w:val="a"/>
    <w:rsid w:val="008A42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</w:rPr>
  </w:style>
  <w:style w:type="paragraph" w:customStyle="1" w:styleId="xl267">
    <w:name w:val="xl267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68">
    <w:name w:val="xl268"/>
    <w:basedOn w:val="a"/>
    <w:rsid w:val="008A428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69">
    <w:name w:val="xl269"/>
    <w:basedOn w:val="a"/>
    <w:rsid w:val="008A4288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</w:rPr>
  </w:style>
  <w:style w:type="paragraph" w:customStyle="1" w:styleId="xl270">
    <w:name w:val="xl27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71">
    <w:name w:val="xl27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72">
    <w:name w:val="xl27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273">
    <w:name w:val="xl27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74">
    <w:name w:val="xl274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275">
    <w:name w:val="xl275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76">
    <w:name w:val="xl276"/>
    <w:basedOn w:val="a"/>
    <w:rsid w:val="008A428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77">
    <w:name w:val="xl277"/>
    <w:basedOn w:val="a"/>
    <w:rsid w:val="008A4288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78">
    <w:name w:val="xl278"/>
    <w:basedOn w:val="a"/>
    <w:rsid w:val="008A428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9">
    <w:name w:val="xl279"/>
    <w:basedOn w:val="a"/>
    <w:rsid w:val="008A4288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80">
    <w:name w:val="xl28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281">
    <w:name w:val="xl281"/>
    <w:basedOn w:val="a"/>
    <w:rsid w:val="008A428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82">
    <w:name w:val="xl282"/>
    <w:basedOn w:val="a"/>
    <w:rsid w:val="008A4288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83">
    <w:name w:val="xl283"/>
    <w:basedOn w:val="a"/>
    <w:rsid w:val="008A4288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</w:rPr>
  </w:style>
  <w:style w:type="paragraph" w:customStyle="1" w:styleId="xl284">
    <w:name w:val="xl284"/>
    <w:basedOn w:val="a"/>
    <w:rsid w:val="008A4288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85">
    <w:name w:val="xl285"/>
    <w:basedOn w:val="a"/>
    <w:rsid w:val="008A4288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6">
    <w:name w:val="xl286"/>
    <w:basedOn w:val="a"/>
    <w:rsid w:val="008A4288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7">
    <w:name w:val="xl287"/>
    <w:basedOn w:val="a"/>
    <w:rsid w:val="008A4288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88">
    <w:name w:val="xl28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289">
    <w:name w:val="xl289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290">
    <w:name w:val="xl29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</w:rPr>
  </w:style>
  <w:style w:type="paragraph" w:customStyle="1" w:styleId="xl291">
    <w:name w:val="xl29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92">
    <w:name w:val="xl29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93">
    <w:name w:val="xl29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294">
    <w:name w:val="xl294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295">
    <w:name w:val="xl295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296">
    <w:name w:val="xl29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</w:rPr>
  </w:style>
  <w:style w:type="paragraph" w:customStyle="1" w:styleId="xl297">
    <w:name w:val="xl29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298">
    <w:name w:val="xl29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</w:rPr>
  </w:style>
  <w:style w:type="paragraph" w:customStyle="1" w:styleId="xl299">
    <w:name w:val="xl299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</w:rPr>
  </w:style>
  <w:style w:type="paragraph" w:customStyle="1" w:styleId="xl300">
    <w:name w:val="xl300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</w:rPr>
  </w:style>
  <w:style w:type="paragraph" w:customStyle="1" w:styleId="xl301">
    <w:name w:val="xl30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302">
    <w:name w:val="xl302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</w:rPr>
  </w:style>
  <w:style w:type="paragraph" w:customStyle="1" w:styleId="xl303">
    <w:name w:val="xl303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</w:rPr>
  </w:style>
  <w:style w:type="paragraph" w:customStyle="1" w:styleId="xl304">
    <w:name w:val="xl304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</w:rPr>
  </w:style>
  <w:style w:type="paragraph" w:customStyle="1" w:styleId="xl305">
    <w:name w:val="xl305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</w:rPr>
  </w:style>
  <w:style w:type="paragraph" w:customStyle="1" w:styleId="xl306">
    <w:name w:val="xl306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</w:rPr>
  </w:style>
  <w:style w:type="paragraph" w:customStyle="1" w:styleId="xl307">
    <w:name w:val="xl307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308">
    <w:name w:val="xl308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</w:rPr>
  </w:style>
  <w:style w:type="paragraph" w:customStyle="1" w:styleId="xl309">
    <w:name w:val="xl309"/>
    <w:basedOn w:val="a"/>
    <w:rsid w:val="008A4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0">
    <w:name w:val="xl310"/>
    <w:basedOn w:val="a"/>
    <w:rsid w:val="008A4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1">
    <w:name w:val="xl311"/>
    <w:basedOn w:val="a"/>
    <w:rsid w:val="008A4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312">
    <w:name w:val="xl312"/>
    <w:basedOn w:val="a"/>
    <w:rsid w:val="008A4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313">
    <w:name w:val="xl313"/>
    <w:basedOn w:val="a"/>
    <w:rsid w:val="008A4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a"/>
    <w:rsid w:val="008A4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a"/>
    <w:rsid w:val="008A4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a"/>
    <w:rsid w:val="008A4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a"/>
    <w:rsid w:val="008A4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a"/>
    <w:rsid w:val="008A4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A4288"/>
  </w:style>
  <w:style w:type="character" w:customStyle="1" w:styleId="Absatz-Standardschriftart">
    <w:name w:val="Absatz-Standardschriftart"/>
    <w:rsid w:val="008A4288"/>
  </w:style>
  <w:style w:type="character" w:customStyle="1" w:styleId="WW-Absatz-Standardschriftart">
    <w:name w:val="WW-Absatz-Standardschriftart"/>
    <w:rsid w:val="008A4288"/>
  </w:style>
  <w:style w:type="paragraph" w:styleId="afb">
    <w:name w:val="Title"/>
    <w:basedOn w:val="a"/>
    <w:next w:val="af6"/>
    <w:link w:val="afc"/>
    <w:rsid w:val="008A4288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rsid w:val="008A4288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6"/>
    <w:rsid w:val="008A4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8A4288"/>
  </w:style>
  <w:style w:type="table" w:customStyle="1" w:styleId="5">
    <w:name w:val="Сетка таблицы5"/>
    <w:basedOn w:val="a1"/>
    <w:next w:val="a6"/>
    <w:rsid w:val="008A4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8A4288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5">
    <w:name w:val="Основной текст (2)_"/>
    <w:basedOn w:val="a0"/>
    <w:link w:val="26"/>
    <w:rsid w:val="008A428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A4288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customStyle="1" w:styleId="18">
    <w:name w:val="Основной текст1"/>
    <w:basedOn w:val="a"/>
    <w:rsid w:val="008A4288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84</Pages>
  <Words>23354</Words>
  <Characters>133118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433</cp:revision>
  <cp:lastPrinted>2022-12-22T11:43:00Z</cp:lastPrinted>
  <dcterms:created xsi:type="dcterms:W3CDTF">2022-12-07T05:09:00Z</dcterms:created>
  <dcterms:modified xsi:type="dcterms:W3CDTF">2023-11-24T05:42:00Z</dcterms:modified>
</cp:coreProperties>
</file>