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992"/>
        <w:gridCol w:w="1276"/>
        <w:gridCol w:w="1275"/>
        <w:gridCol w:w="1135"/>
      </w:tblGrid>
      <w:tr w:rsidR="009F127E" w:rsidRPr="00AF18D9" w14:paraId="010168D3" w14:textId="77777777" w:rsidTr="00AE71D4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992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420781" w:rsidRPr="00AF18D9" w14:paraId="254DC95F" w14:textId="77777777" w:rsidTr="00AE71D4">
        <w:trPr>
          <w:trHeight w:val="983"/>
        </w:trPr>
        <w:tc>
          <w:tcPr>
            <w:tcW w:w="421" w:type="dxa"/>
          </w:tcPr>
          <w:p w14:paraId="2E1F0EE4" w14:textId="77777777" w:rsidR="00420781" w:rsidRDefault="00420781" w:rsidP="00420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46608E9E" w14:textId="0E55B694" w:rsidR="00420781" w:rsidRDefault="00420781" w:rsidP="00420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64:46:010208:1234,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ложе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 по адресу: Сара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г.Пугачев, ул.Октябрьская, в 50м на запад от пятиэтажного жилого дома 99. </w:t>
            </w:r>
          </w:p>
          <w:p w14:paraId="08E76DB1" w14:textId="014C2B8E" w:rsidR="00420781" w:rsidRPr="00B911C4" w:rsidRDefault="00420781" w:rsidP="00420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3167C417" w14:textId="54398BE3" w:rsidR="00420781" w:rsidRPr="00F51015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магазины</w:t>
            </w:r>
          </w:p>
        </w:tc>
        <w:tc>
          <w:tcPr>
            <w:tcW w:w="1530" w:type="dxa"/>
          </w:tcPr>
          <w:p w14:paraId="74DA874F" w14:textId="41143431" w:rsidR="00420781" w:rsidRPr="00F51015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E85E38C" w14:textId="3DCBBFBA" w:rsidR="00420781" w:rsidRPr="00EB4A58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1276" w:type="dxa"/>
          </w:tcPr>
          <w:p w14:paraId="717769D1" w14:textId="77370FDB" w:rsidR="00420781" w:rsidRPr="00EB4A58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8400</w:t>
            </w:r>
            <w:r w:rsidRPr="00C03E84">
              <w:rPr>
                <w:rFonts w:ascii="Times New Roman" w:hAnsi="Times New Roman"/>
                <w:color w:val="000000"/>
                <w:spacing w:val="-20"/>
                <w:lang w:val="en-US"/>
              </w:rPr>
              <w:t>.00</w:t>
            </w:r>
          </w:p>
        </w:tc>
        <w:tc>
          <w:tcPr>
            <w:tcW w:w="1275" w:type="dxa"/>
          </w:tcPr>
          <w:p w14:paraId="0D236FCA" w14:textId="3781F16A" w:rsidR="00420781" w:rsidRPr="00EB4A58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8400</w:t>
            </w:r>
            <w:r w:rsidRPr="00C03E84">
              <w:rPr>
                <w:rFonts w:ascii="Times New Roman" w:hAnsi="Times New Roman"/>
                <w:color w:val="000000"/>
                <w:spacing w:val="-20"/>
                <w:lang w:val="en-US"/>
              </w:rPr>
              <w:t>.00</w:t>
            </w:r>
          </w:p>
        </w:tc>
        <w:tc>
          <w:tcPr>
            <w:tcW w:w="1135" w:type="dxa"/>
          </w:tcPr>
          <w:p w14:paraId="23844B69" w14:textId="0AFB51CB" w:rsidR="00420781" w:rsidRPr="00EB4A58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252</w:t>
            </w:r>
            <w:r w:rsidRPr="00C03E84">
              <w:rPr>
                <w:rFonts w:ascii="Times New Roman" w:hAnsi="Times New Roman"/>
                <w:color w:val="000000"/>
                <w:spacing w:val="-20"/>
              </w:rPr>
              <w:t>,00</w:t>
            </w:r>
          </w:p>
        </w:tc>
      </w:tr>
      <w:tr w:rsidR="00420781" w:rsidRPr="00AF18D9" w14:paraId="7F268A9C" w14:textId="77777777" w:rsidTr="00AE71D4">
        <w:trPr>
          <w:trHeight w:val="983"/>
        </w:trPr>
        <w:tc>
          <w:tcPr>
            <w:tcW w:w="421" w:type="dxa"/>
          </w:tcPr>
          <w:p w14:paraId="2BC51A86" w14:textId="199F0198" w:rsidR="00420781" w:rsidRDefault="00420781" w:rsidP="00420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79429AD5" w14:textId="24DAECBA" w:rsidR="00420781" w:rsidRDefault="00420781" w:rsidP="004207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64:46:010710:</w:t>
            </w:r>
            <w:r w:rsidRPr="00C03E8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30,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 xml:space="preserve">ный по адресу: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DC9">
              <w:rPr>
                <w:rFonts w:ascii="Times New Roman" w:hAnsi="Times New Roman"/>
                <w:color w:val="000000"/>
              </w:rPr>
              <w:t>Сара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72DC9">
              <w:rPr>
                <w:rFonts w:ascii="Times New Roman" w:hAnsi="Times New Roman"/>
                <w:color w:val="000000"/>
              </w:rPr>
              <w:t xml:space="preserve">товская область, </w:t>
            </w:r>
            <w:r>
              <w:rPr>
                <w:rFonts w:ascii="Times New Roman" w:hAnsi="Times New Roman"/>
                <w:color w:val="000000"/>
              </w:rPr>
              <w:t>г.</w:t>
            </w:r>
            <w:r w:rsidRPr="00772DC9">
              <w:rPr>
                <w:rFonts w:ascii="Times New Roman" w:hAnsi="Times New Roman"/>
                <w:color w:val="000000"/>
              </w:rPr>
              <w:t>Пугачев</w:t>
            </w:r>
            <w:r>
              <w:rPr>
                <w:rFonts w:ascii="Times New Roman" w:hAnsi="Times New Roman"/>
                <w:color w:val="000000"/>
              </w:rPr>
              <w:t>, примерно в 11м по направлению на юго-восток от ориентира: нежилого зда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ния, расположенного по адресу: Саратовская обл., г.Пугачев, ул.Железно</w:t>
            </w:r>
            <w:r>
              <w:rPr>
                <w:rFonts w:ascii="Times New Roman" w:hAnsi="Times New Roman"/>
                <w:color w:val="000000"/>
              </w:rPr>
              <w:t>до-</w:t>
            </w:r>
            <w:r>
              <w:rPr>
                <w:rFonts w:ascii="Times New Roman" w:hAnsi="Times New Roman"/>
                <w:color w:val="000000"/>
              </w:rPr>
              <w:t>рожная, 13.</w:t>
            </w:r>
          </w:p>
          <w:p w14:paraId="43975355" w14:textId="2646C84C" w:rsidR="00420781" w:rsidRPr="0000528B" w:rsidRDefault="00420781" w:rsidP="00420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1B83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 зона </w:t>
            </w:r>
            <w:r>
              <w:rPr>
                <w:rFonts w:ascii="Times New Roman" w:hAnsi="Times New Roman"/>
                <w:color w:val="000000"/>
              </w:rPr>
              <w:t xml:space="preserve">подтопления г.Пугачев Саратовской области УГВ 2-3м;  </w:t>
            </w:r>
            <w:r w:rsidRPr="00D11B83">
              <w:rPr>
                <w:rFonts w:ascii="Times New Roman" w:hAnsi="Times New Roman"/>
                <w:color w:val="000000"/>
              </w:rPr>
              <w:t xml:space="preserve"> зона </w:t>
            </w:r>
            <w:r>
              <w:rPr>
                <w:rFonts w:ascii="Times New Roman" w:hAnsi="Times New Roman"/>
                <w:color w:val="000000"/>
              </w:rPr>
              <w:t>подтопления г.Пугачев Саратовской области УГВ 0,3-2м.</w:t>
            </w:r>
          </w:p>
        </w:tc>
        <w:tc>
          <w:tcPr>
            <w:tcW w:w="1446" w:type="dxa"/>
          </w:tcPr>
          <w:p w14:paraId="1F64B6C0" w14:textId="4DF47BF7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для размещения склада</w:t>
            </w:r>
          </w:p>
        </w:tc>
        <w:tc>
          <w:tcPr>
            <w:tcW w:w="1530" w:type="dxa"/>
          </w:tcPr>
          <w:p w14:paraId="75C3B98A" w14:textId="59B52706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0B1E282" w14:textId="40A12455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</w:tcPr>
          <w:p w14:paraId="734B8D55" w14:textId="51302DC2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18000,00</w:t>
            </w:r>
          </w:p>
        </w:tc>
        <w:tc>
          <w:tcPr>
            <w:tcW w:w="1275" w:type="dxa"/>
          </w:tcPr>
          <w:p w14:paraId="3479FCAD" w14:textId="156DD14E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18000,00</w:t>
            </w:r>
          </w:p>
        </w:tc>
        <w:tc>
          <w:tcPr>
            <w:tcW w:w="1135" w:type="dxa"/>
          </w:tcPr>
          <w:p w14:paraId="46DF49FF" w14:textId="6A7EC7DB" w:rsidR="00420781" w:rsidRDefault="00420781" w:rsidP="00420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540,</w:t>
            </w:r>
            <w:r w:rsidRPr="00C03E84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08A32345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420781">
        <w:rPr>
          <w:b/>
          <w:color w:val="000000"/>
          <w:szCs w:val="24"/>
        </w:rPr>
        <w:t>2 августа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r w:rsidR="0064631E" w:rsidRPr="00080B51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6D1CEE3E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420781">
        <w:rPr>
          <w:color w:val="000000"/>
          <w:szCs w:val="24"/>
        </w:rPr>
        <w:t>22</w:t>
      </w:r>
      <w:r w:rsidR="00C90B13">
        <w:rPr>
          <w:color w:val="000000"/>
          <w:szCs w:val="24"/>
        </w:rPr>
        <w:t xml:space="preserve"> июня</w:t>
      </w:r>
      <w:r w:rsidR="0011554E" w:rsidRPr="00C90B13">
        <w:rPr>
          <w:color w:val="000000"/>
          <w:szCs w:val="24"/>
        </w:rPr>
        <w:t xml:space="preserve"> 2023</w:t>
      </w:r>
      <w:r w:rsidR="00376ADE" w:rsidRPr="00C90B13">
        <w:rPr>
          <w:color w:val="000000"/>
          <w:szCs w:val="24"/>
        </w:rPr>
        <w:t xml:space="preserve"> года</w:t>
      </w:r>
      <w:r w:rsidRPr="00C90B13">
        <w:rPr>
          <w:color w:val="000000"/>
          <w:szCs w:val="24"/>
        </w:rPr>
        <w:t xml:space="preserve"> № </w:t>
      </w:r>
      <w:r w:rsidR="00420781">
        <w:rPr>
          <w:color w:val="000000"/>
          <w:szCs w:val="24"/>
        </w:rPr>
        <w:t>219</w:t>
      </w:r>
      <w:r w:rsidRPr="00C90B13">
        <w:rPr>
          <w:color w:val="000000"/>
          <w:szCs w:val="24"/>
        </w:rPr>
        <w:t>-</w:t>
      </w:r>
      <w:r w:rsidR="008B3144" w:rsidRPr="00C90B13">
        <w:rPr>
          <w:color w:val="000000"/>
          <w:szCs w:val="24"/>
        </w:rPr>
        <w:t>р</w:t>
      </w:r>
      <w:r w:rsidR="008B3144" w:rsidRPr="002D3915">
        <w:rPr>
          <w:color w:val="000000"/>
          <w:szCs w:val="24"/>
        </w:rPr>
        <w:t xml:space="preserve"> «О проведении</w:t>
      </w:r>
      <w:r w:rsidRPr="002D3915">
        <w:rPr>
          <w:color w:val="000000"/>
          <w:szCs w:val="24"/>
        </w:rPr>
        <w:t xml:space="preserve"> аукцио</w:t>
      </w:r>
      <w:r w:rsidR="00834E7F" w:rsidRPr="002D3915">
        <w:rPr>
          <w:color w:val="000000"/>
          <w:szCs w:val="24"/>
        </w:rPr>
        <w:t>на</w:t>
      </w:r>
      <w:r w:rsidR="00834E7F" w:rsidRPr="00A12E87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915CA9">
        <w:rPr>
          <w:color w:val="000000"/>
          <w:szCs w:val="24"/>
        </w:rPr>
        <w:t>ов</w:t>
      </w:r>
      <w:r w:rsidR="00F37C5C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аренды земельн</w:t>
      </w:r>
      <w:r w:rsidR="00915CA9">
        <w:rPr>
          <w:color w:val="000000"/>
          <w:szCs w:val="24"/>
        </w:rPr>
        <w:t>ых</w:t>
      </w:r>
      <w:r w:rsidR="008B3144" w:rsidRPr="00A12E87">
        <w:rPr>
          <w:color w:val="000000"/>
          <w:szCs w:val="24"/>
        </w:rPr>
        <w:t xml:space="preserve"> участк</w:t>
      </w:r>
      <w:r w:rsidR="00915CA9">
        <w:rPr>
          <w:color w:val="000000"/>
          <w:szCs w:val="24"/>
        </w:rPr>
        <w:t>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</w:t>
      </w:r>
      <w:r>
        <w:rPr>
          <w:color w:val="000000"/>
          <w:szCs w:val="24"/>
        </w:rPr>
        <w:lastRenderedPageBreak/>
        <w:t xml:space="preserve">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5F48B1C1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>с</w:t>
      </w:r>
      <w:r w:rsidR="00CD399B" w:rsidRPr="00CD399B">
        <w:rPr>
          <w:b/>
          <w:color w:val="000000"/>
          <w:szCs w:val="24"/>
        </w:rPr>
        <w:t xml:space="preserve"> </w:t>
      </w:r>
      <w:r w:rsidR="00D56552">
        <w:rPr>
          <w:b/>
          <w:color w:val="000000"/>
          <w:szCs w:val="24"/>
        </w:rPr>
        <w:t>30</w:t>
      </w:r>
      <w:r w:rsidR="00E71403">
        <w:rPr>
          <w:b/>
          <w:color w:val="000000"/>
          <w:szCs w:val="24"/>
        </w:rPr>
        <w:t xml:space="preserve"> июня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D56552">
        <w:rPr>
          <w:b/>
          <w:color w:val="000000"/>
          <w:szCs w:val="24"/>
        </w:rPr>
        <w:t>2</w:t>
      </w:r>
      <w:r w:rsidR="00AF2AAE">
        <w:rPr>
          <w:b/>
          <w:color w:val="000000"/>
          <w:szCs w:val="24"/>
        </w:rPr>
        <w:t>8</w:t>
      </w:r>
      <w:r w:rsidR="00F37C5C">
        <w:rPr>
          <w:b/>
          <w:color w:val="000000"/>
          <w:szCs w:val="24"/>
        </w:rPr>
        <w:t xml:space="preserve"> ию</w:t>
      </w:r>
      <w:r w:rsidR="00D56552">
        <w:rPr>
          <w:b/>
          <w:color w:val="000000"/>
          <w:szCs w:val="24"/>
        </w:rPr>
        <w:t>л</w:t>
      </w:r>
      <w:r w:rsidR="00F37C5C">
        <w:rPr>
          <w:b/>
          <w:color w:val="000000"/>
          <w:szCs w:val="24"/>
        </w:rPr>
        <w:t>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7777777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8A1D7A">
        <w:rPr>
          <w:b/>
          <w:color w:val="000000"/>
          <w:szCs w:val="24"/>
        </w:rPr>
        <w:t>ых</w:t>
      </w:r>
      <w:r w:rsidR="00F37C5C">
        <w:rPr>
          <w:b/>
          <w:color w:val="000000"/>
          <w:szCs w:val="24"/>
        </w:rPr>
        <w:t xml:space="preserve"> участк</w:t>
      </w:r>
      <w:r w:rsidR="008A1D7A">
        <w:rPr>
          <w:b/>
          <w:color w:val="000000"/>
          <w:szCs w:val="24"/>
        </w:rPr>
        <w:t xml:space="preserve">ов: </w:t>
      </w:r>
    </w:p>
    <w:p w14:paraId="564A59DF" w14:textId="7A1FF074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4</w:t>
      </w:r>
      <w:r w:rsidR="00D56552"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>:</w:t>
      </w:r>
      <w:r w:rsidR="00E71403">
        <w:rPr>
          <w:b/>
          <w:color w:val="000000"/>
          <w:szCs w:val="24"/>
        </w:rPr>
        <w:t>010</w:t>
      </w:r>
      <w:r w:rsidR="00D56552">
        <w:rPr>
          <w:b/>
          <w:color w:val="000000"/>
          <w:szCs w:val="24"/>
        </w:rPr>
        <w:t>710</w:t>
      </w:r>
      <w:r>
        <w:rPr>
          <w:b/>
          <w:color w:val="000000"/>
          <w:szCs w:val="24"/>
        </w:rPr>
        <w:t>:</w:t>
      </w:r>
      <w:r w:rsidR="00D56552">
        <w:rPr>
          <w:b/>
          <w:color w:val="000000"/>
          <w:szCs w:val="24"/>
        </w:rPr>
        <w:t>330</w:t>
      </w:r>
      <w:r>
        <w:rPr>
          <w:b/>
          <w:color w:val="000000"/>
          <w:szCs w:val="24"/>
        </w:rPr>
        <w:t xml:space="preserve"> – </w:t>
      </w:r>
      <w:r w:rsidR="009D2DC8">
        <w:rPr>
          <w:b/>
          <w:color w:val="000000"/>
          <w:szCs w:val="24"/>
        </w:rPr>
        <w:t>5 лет 6</w:t>
      </w:r>
      <w:r w:rsidR="00E71403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месяцев </w:t>
      </w:r>
    </w:p>
    <w:p w14:paraId="68ABC8DC" w14:textId="335DD809" w:rsidR="00272CE1" w:rsidRDefault="00D56552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="009D2DC8">
        <w:rPr>
          <w:b/>
          <w:color w:val="000000"/>
          <w:szCs w:val="24"/>
        </w:rPr>
        <w:t>64:46:0</w:t>
      </w:r>
      <w:r>
        <w:rPr>
          <w:b/>
          <w:color w:val="000000"/>
          <w:szCs w:val="24"/>
        </w:rPr>
        <w:t>10208</w:t>
      </w:r>
      <w:r w:rsidR="009D2DC8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>1234</w:t>
      </w:r>
      <w:r w:rsidR="009D2DC8">
        <w:rPr>
          <w:b/>
          <w:color w:val="000000"/>
          <w:szCs w:val="24"/>
        </w:rPr>
        <w:t xml:space="preserve"> </w:t>
      </w:r>
      <w:r w:rsidR="008A1D7A">
        <w:rPr>
          <w:b/>
          <w:color w:val="000000"/>
          <w:szCs w:val="24"/>
        </w:rPr>
        <w:t xml:space="preserve"> – </w:t>
      </w:r>
      <w:r w:rsidR="00652E4D">
        <w:rPr>
          <w:b/>
          <w:color w:val="000000"/>
          <w:szCs w:val="24"/>
        </w:rPr>
        <w:t>2 года</w:t>
      </w:r>
      <w:r w:rsidR="008A1D7A"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>6</w:t>
      </w:r>
      <w:r w:rsidR="008A1D7A">
        <w:rPr>
          <w:b/>
          <w:color w:val="000000"/>
          <w:szCs w:val="24"/>
        </w:rPr>
        <w:t xml:space="preserve"> месяц</w:t>
      </w:r>
      <w:r w:rsidR="00652E4D">
        <w:rPr>
          <w:b/>
          <w:color w:val="000000"/>
          <w:szCs w:val="24"/>
        </w:rPr>
        <w:t>ев</w:t>
      </w:r>
      <w:r w:rsidR="008A1D7A"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 xml:space="preserve"> </w:t>
      </w: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3A751D1C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</w:t>
      </w:r>
      <w:r w:rsidR="00A93751">
        <w:lastRenderedPageBreak/>
        <w:t xml:space="preserve">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D56552" w:rsidRPr="00E476D9">
        <w:rPr>
          <w:b/>
          <w:color w:val="000000"/>
          <w:szCs w:val="24"/>
        </w:rPr>
        <w:t>с</w:t>
      </w:r>
      <w:r w:rsidR="00D56552" w:rsidRPr="00CD399B">
        <w:rPr>
          <w:b/>
          <w:color w:val="000000"/>
          <w:szCs w:val="24"/>
        </w:rPr>
        <w:t xml:space="preserve"> </w:t>
      </w:r>
      <w:r w:rsidR="00D56552">
        <w:rPr>
          <w:b/>
          <w:color w:val="000000"/>
          <w:szCs w:val="24"/>
        </w:rPr>
        <w:t>30 июня</w:t>
      </w:r>
      <w:r w:rsidR="00D56552" w:rsidRPr="00E476D9">
        <w:rPr>
          <w:b/>
          <w:color w:val="000000"/>
          <w:szCs w:val="24"/>
        </w:rPr>
        <w:t xml:space="preserve"> 2023 года с 07.00  по </w:t>
      </w:r>
      <w:r w:rsidR="00D56552">
        <w:rPr>
          <w:b/>
          <w:color w:val="000000"/>
          <w:szCs w:val="24"/>
        </w:rPr>
        <w:t>2</w:t>
      </w:r>
      <w:r w:rsidR="00AF2AAE">
        <w:rPr>
          <w:b/>
          <w:color w:val="000000"/>
          <w:szCs w:val="24"/>
        </w:rPr>
        <w:t>8</w:t>
      </w:r>
      <w:r w:rsidR="00D56552">
        <w:rPr>
          <w:b/>
          <w:color w:val="000000"/>
          <w:szCs w:val="24"/>
        </w:rPr>
        <w:t xml:space="preserve"> июля</w:t>
      </w:r>
      <w:r w:rsidR="00D56552" w:rsidRPr="00E476D9">
        <w:rPr>
          <w:b/>
          <w:color w:val="000000"/>
          <w:szCs w:val="24"/>
        </w:rPr>
        <w:t xml:space="preserve"> 2023 года до 16.00 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(мск):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lastRenderedPageBreak/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4B1409D9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D56552">
        <w:rPr>
          <w:b/>
          <w:bCs/>
        </w:rPr>
        <w:t>2 августа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(мск</w:t>
      </w:r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lastRenderedPageBreak/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rts</w:t>
        </w:r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ru</w:t>
        </w:r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7C28E7A4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lastRenderedPageBreak/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4DEE0842" w14:textId="3441AC2A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b/>
          <w:color w:val="000000"/>
        </w:rPr>
        <w:t>1.</w:t>
      </w:r>
      <w:r w:rsidRPr="00D62C44">
        <w:rPr>
          <w:color w:val="000000"/>
        </w:rPr>
        <w:t>Т</w:t>
      </w:r>
      <w:r w:rsidRPr="00D62C44">
        <w:rPr>
          <w:rStyle w:val="a6"/>
          <w:i w:val="0"/>
          <w:color w:val="000000"/>
        </w:rPr>
        <w:t xml:space="preserve">ехнические условия на электроснабжение, предоставленные АО «Облкоммунэнерго» </w:t>
      </w:r>
      <w:r w:rsidRPr="00D62C44">
        <w:rPr>
          <w:color w:val="000000"/>
        </w:rPr>
        <w:t>филиал «Пугачевские городские электрические сети»</w:t>
      </w:r>
      <w:r w:rsidRPr="00D62C44">
        <w:rPr>
          <w:rStyle w:val="a6"/>
          <w:i w:val="0"/>
          <w:color w:val="000000"/>
        </w:rPr>
        <w:t xml:space="preserve"> в отношении земельного участка</w:t>
      </w:r>
      <w:r w:rsidRPr="00D62C44">
        <w:rPr>
          <w:color w:val="000000"/>
        </w:rPr>
        <w:t xml:space="preserve">, </w:t>
      </w:r>
      <w:r w:rsidR="00450678" w:rsidRPr="00D62C44">
        <w:rPr>
          <w:color w:val="000000"/>
        </w:rPr>
        <w:t>с кадастровым номером 64:46:01020</w:t>
      </w:r>
      <w:r w:rsidR="00450678">
        <w:rPr>
          <w:color w:val="000000"/>
        </w:rPr>
        <w:t>8</w:t>
      </w:r>
      <w:r w:rsidR="00450678" w:rsidRPr="00D62C44">
        <w:rPr>
          <w:color w:val="000000"/>
        </w:rPr>
        <w:t>:</w:t>
      </w:r>
      <w:r w:rsidR="00450678">
        <w:rPr>
          <w:color w:val="000000"/>
        </w:rPr>
        <w:t>1234,</w:t>
      </w:r>
      <w:r w:rsidR="00450678" w:rsidRPr="00D62C44">
        <w:rPr>
          <w:color w:val="000000"/>
        </w:rPr>
        <w:t xml:space="preserve"> </w:t>
      </w:r>
      <w:r w:rsidRPr="00D62C44">
        <w:rPr>
          <w:color w:val="000000"/>
        </w:rPr>
        <w:t>расположенн</w:t>
      </w:r>
      <w:r w:rsidR="00533979">
        <w:rPr>
          <w:color w:val="000000"/>
        </w:rPr>
        <w:t>ого</w:t>
      </w:r>
      <w:r w:rsidRPr="00D62C44">
        <w:rPr>
          <w:color w:val="000000"/>
        </w:rPr>
        <w:t xml:space="preserve"> по адресу</w:t>
      </w:r>
      <w:r w:rsidRPr="00D62C44">
        <w:rPr>
          <w:rStyle w:val="a6"/>
          <w:i w:val="0"/>
          <w:color w:val="000000"/>
        </w:rPr>
        <w:t xml:space="preserve">: </w:t>
      </w:r>
      <w:r w:rsidR="006D3109" w:rsidRPr="00D62C44">
        <w:rPr>
          <w:color w:val="000000"/>
        </w:rPr>
        <w:t xml:space="preserve">Саратовская область, г.Пугачев, </w:t>
      </w:r>
      <w:r w:rsidR="00450678">
        <w:rPr>
          <w:color w:val="000000"/>
        </w:rPr>
        <w:t>ул.Октябрьская,</w:t>
      </w:r>
      <w:r w:rsidR="006D3109" w:rsidRPr="00D62C44">
        <w:rPr>
          <w:color w:val="000000"/>
        </w:rPr>
        <w:t xml:space="preserve"> в </w:t>
      </w:r>
      <w:r w:rsidR="00450678">
        <w:rPr>
          <w:color w:val="000000"/>
        </w:rPr>
        <w:t>5</w:t>
      </w:r>
      <w:r w:rsidR="006D3109" w:rsidRPr="00D62C44">
        <w:rPr>
          <w:color w:val="000000"/>
        </w:rPr>
        <w:t xml:space="preserve">0м  на запад от </w:t>
      </w:r>
      <w:r w:rsidR="00450678">
        <w:rPr>
          <w:color w:val="000000"/>
        </w:rPr>
        <w:t>пятиэтажного ж</w:t>
      </w:r>
      <w:r w:rsidR="006D3109" w:rsidRPr="00D62C44">
        <w:rPr>
          <w:color w:val="000000"/>
        </w:rPr>
        <w:t xml:space="preserve">илого </w:t>
      </w:r>
      <w:r w:rsidR="00450678">
        <w:rPr>
          <w:color w:val="000000"/>
        </w:rPr>
        <w:t>дома 99</w:t>
      </w:r>
      <w:r w:rsidR="006D3109" w:rsidRPr="00D62C44">
        <w:rPr>
          <w:color w:val="000000"/>
        </w:rPr>
        <w:t xml:space="preserve">, </w:t>
      </w:r>
      <w:r w:rsidRPr="00D62C44">
        <w:rPr>
          <w:color w:val="000000"/>
        </w:rPr>
        <w:t xml:space="preserve"> </w:t>
      </w:r>
    </w:p>
    <w:p w14:paraId="3FBFABD9" w14:textId="62C2A9CB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Максимальная мощность присоединения энергопринимающих устройств Заявителя составляет</w:t>
      </w:r>
      <w:r w:rsidR="00450678">
        <w:rPr>
          <w:color w:val="000000"/>
        </w:rPr>
        <w:t xml:space="preserve">           </w:t>
      </w:r>
      <w:r w:rsidRPr="00D62C44">
        <w:rPr>
          <w:color w:val="000000"/>
        </w:rPr>
        <w:t>15,0 кВт.</w:t>
      </w:r>
    </w:p>
    <w:p w14:paraId="37307A26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Категория надежности: третья. </w:t>
      </w:r>
    </w:p>
    <w:p w14:paraId="59CAE73C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Класс напряжения электрический сетей, к которым осуществляется технологическое присоединение 0,4кВ (трехфазный ввод). </w:t>
      </w:r>
    </w:p>
    <w:p w14:paraId="5815C40F" w14:textId="2EE6B0C4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Точка присоединения:  опора № </w:t>
      </w:r>
      <w:r w:rsidR="00450678">
        <w:rPr>
          <w:color w:val="000000"/>
        </w:rPr>
        <w:t>6</w:t>
      </w:r>
      <w:r w:rsidR="006D3109" w:rsidRPr="00D62C44">
        <w:rPr>
          <w:color w:val="000000"/>
        </w:rPr>
        <w:t>-</w:t>
      </w:r>
      <w:r w:rsidR="00450678">
        <w:rPr>
          <w:color w:val="000000"/>
        </w:rPr>
        <w:t>3</w:t>
      </w:r>
      <w:r w:rsidR="006D3109" w:rsidRPr="00D62C44">
        <w:rPr>
          <w:color w:val="000000"/>
        </w:rPr>
        <w:t>8</w:t>
      </w:r>
      <w:r w:rsidRPr="00D62C44">
        <w:rPr>
          <w:color w:val="000000"/>
        </w:rPr>
        <w:t>/</w:t>
      </w:r>
      <w:r w:rsidR="00450678">
        <w:rPr>
          <w:color w:val="000000"/>
        </w:rPr>
        <w:t>6,</w:t>
      </w:r>
      <w:r w:rsidRPr="00D62C44">
        <w:rPr>
          <w:color w:val="000000"/>
        </w:rPr>
        <w:t xml:space="preserve"> ВЛ- 0,4кВ от ЗТП-</w:t>
      </w:r>
      <w:r w:rsidR="00450678">
        <w:rPr>
          <w:color w:val="000000"/>
        </w:rPr>
        <w:t>3</w:t>
      </w:r>
      <w:r w:rsidR="006D3109" w:rsidRPr="00D62C44">
        <w:rPr>
          <w:color w:val="000000"/>
        </w:rPr>
        <w:t>8</w:t>
      </w:r>
      <w:r w:rsidRPr="00D62C44">
        <w:rPr>
          <w:color w:val="000000"/>
        </w:rPr>
        <w:t xml:space="preserve">. </w:t>
      </w:r>
    </w:p>
    <w:p w14:paraId="560F566E" w14:textId="2F840CD6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Основной источник питания: РУ-0,4кВ ЗТП-</w:t>
      </w:r>
      <w:r w:rsidR="00450678">
        <w:rPr>
          <w:color w:val="000000"/>
        </w:rPr>
        <w:t>3</w:t>
      </w:r>
      <w:r w:rsidR="006D3109" w:rsidRPr="00D62C44">
        <w:rPr>
          <w:color w:val="000000"/>
        </w:rPr>
        <w:t>8</w:t>
      </w:r>
      <w:r w:rsidRPr="00D62C44">
        <w:rPr>
          <w:color w:val="000000"/>
        </w:rPr>
        <w:t>, ВЛ-6кВ Фидер-6</w:t>
      </w:r>
      <w:r w:rsidR="006D3109" w:rsidRPr="00D62C44">
        <w:rPr>
          <w:color w:val="000000"/>
        </w:rPr>
        <w:t>01</w:t>
      </w:r>
      <w:r w:rsidRPr="00D62C44">
        <w:rPr>
          <w:color w:val="000000"/>
        </w:rPr>
        <w:t>,  ПС «</w:t>
      </w:r>
      <w:r w:rsidR="00C432F5" w:rsidRPr="00D62C44">
        <w:rPr>
          <w:color w:val="000000"/>
        </w:rPr>
        <w:t>Арматурная-2</w:t>
      </w:r>
      <w:r w:rsidRPr="00D62C44">
        <w:rPr>
          <w:color w:val="000000"/>
        </w:rPr>
        <w:t xml:space="preserve">» 110/6кВ. </w:t>
      </w:r>
    </w:p>
    <w:p w14:paraId="257391C7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Резервный источник -  отсутствует. </w:t>
      </w:r>
    </w:p>
    <w:p w14:paraId="5DAC54A3" w14:textId="31E814A1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Расстояние от точки присоединения до объекта – примерно </w:t>
      </w:r>
      <w:r w:rsidR="00C432F5" w:rsidRPr="00D62C44">
        <w:rPr>
          <w:color w:val="000000"/>
        </w:rPr>
        <w:t>8</w:t>
      </w:r>
      <w:r w:rsidR="00450678">
        <w:rPr>
          <w:color w:val="000000"/>
        </w:rPr>
        <w:t>0</w:t>
      </w:r>
      <w:r w:rsidRPr="00D62C44">
        <w:rPr>
          <w:color w:val="000000"/>
        </w:rPr>
        <w:t>м.</w:t>
      </w:r>
    </w:p>
    <w:p w14:paraId="3737C6C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3000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</w:t>
      </w:r>
      <w:r w:rsidRPr="00D62C44">
        <w:rPr>
          <w:color w:val="000000"/>
        </w:rPr>
        <w:lastRenderedPageBreak/>
        <w:t xml:space="preserve">организации, в которую подана заявка, составляет не более 300 метров в городах и поселках городского типа и не более 500 метров в сельской местности (Постановление Комитета государственного регулирования  тарифов Саратовской области № 27/1 от 15.07.2022). </w:t>
      </w:r>
    </w:p>
    <w:p w14:paraId="71D1D12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Для присоединения к электрическим сетям объектов, расположенных по вышеуказанному адресу  необходимо заключение договора на технологическое присоединение к электрическим сетям АО «Облкоммунэнерго» «Пугачевские городские электрические сети»</w:t>
      </w:r>
      <w:r w:rsidRPr="00D62C44">
        <w:rPr>
          <w:rStyle w:val="a6"/>
          <w:i w:val="0"/>
          <w:color w:val="000000"/>
        </w:rPr>
        <w:t xml:space="preserve">, </w:t>
      </w:r>
      <w:r w:rsidRPr="00D62C44">
        <w:rPr>
          <w:color w:val="000000"/>
        </w:rPr>
        <w:t>расположенного по адресу: Саратовская область, г.Пугачев, ул.Интернациональная, 122, тел. 8 (845 74) 2-70-63.</w:t>
      </w:r>
    </w:p>
    <w:p w14:paraId="1950BD1A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Заявку на технологическое присоединение необходимо подать в филиале АО «Облкоммунэнерго»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 декабря 2004 г № 861 (с изменениями от 30.06.2022  № 1178, с изм. Внесенными Постановлением Конституционного суда РФ от 25.04.2019 № 19-П)</w:t>
      </w:r>
    </w:p>
    <w:p w14:paraId="4973475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«Облводоресурс» - «Пугачевский», (адрес: Саратовская область, г.Пугачев, 1 микрорайон, д.28/1, тел. 8 (845 74) 2-71-41.</w:t>
      </w:r>
    </w:p>
    <w:p w14:paraId="6683C318" w14:textId="485B0990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 w:rsidRPr="00D62C44">
        <w:rPr>
          <w:color w:val="000000"/>
        </w:rPr>
        <w:t xml:space="preserve">ения в проектируемый водопроводный колодец  </w:t>
      </w:r>
      <w:r w:rsidR="00C432F5" w:rsidRPr="00D62C44">
        <w:rPr>
          <w:color w:val="000000"/>
        </w:rPr>
        <w:t xml:space="preserve">диаметром 1000мм, </w:t>
      </w:r>
      <w:r w:rsidRPr="00D62C44">
        <w:rPr>
          <w:color w:val="000000"/>
        </w:rPr>
        <w:t xml:space="preserve"> по</w:t>
      </w:r>
      <w:r w:rsidR="00C432F5" w:rsidRPr="00D62C44">
        <w:rPr>
          <w:color w:val="000000"/>
        </w:rPr>
        <w:t xml:space="preserve"> ул.</w:t>
      </w:r>
      <w:r w:rsidR="00450678">
        <w:rPr>
          <w:color w:val="000000"/>
        </w:rPr>
        <w:t>Октябрьск</w:t>
      </w:r>
      <w:r w:rsidR="00C432F5" w:rsidRPr="00D62C44">
        <w:rPr>
          <w:color w:val="000000"/>
        </w:rPr>
        <w:t>ая</w:t>
      </w:r>
      <w:r w:rsidR="00450678">
        <w:rPr>
          <w:color w:val="000000"/>
        </w:rPr>
        <w:t xml:space="preserve"> (район котельной СЗМР)</w:t>
      </w:r>
      <w:r w:rsidR="00C432F5" w:rsidRPr="00D62C44">
        <w:rPr>
          <w:color w:val="000000"/>
        </w:rPr>
        <w:t xml:space="preserve"> в </w:t>
      </w:r>
      <w:r w:rsidRPr="00D62C44">
        <w:rPr>
          <w:color w:val="000000"/>
        </w:rPr>
        <w:t>г.Пугачеве. Диаметр существующего водопровода 1</w:t>
      </w:r>
      <w:r w:rsidR="00C432F5" w:rsidRPr="00D62C44">
        <w:rPr>
          <w:color w:val="000000"/>
        </w:rPr>
        <w:t>0</w:t>
      </w:r>
      <w:r w:rsidRPr="00D62C44">
        <w:rPr>
          <w:color w:val="000000"/>
        </w:rPr>
        <w:t xml:space="preserve">0мм, </w:t>
      </w:r>
      <w:r w:rsidR="00F22779">
        <w:rPr>
          <w:color w:val="000000"/>
        </w:rPr>
        <w:t>чугун</w:t>
      </w:r>
      <w:r w:rsidRPr="00D62C44">
        <w:rPr>
          <w:color w:val="000000"/>
        </w:rPr>
        <w:t xml:space="preserve">. </w:t>
      </w:r>
    </w:p>
    <w:p w14:paraId="67E0534C" w14:textId="59F1ED5B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Подключение к системе водоотведения </w:t>
      </w:r>
      <w:r w:rsidR="00C432F5" w:rsidRPr="00D62C44">
        <w:rPr>
          <w:color w:val="000000"/>
        </w:rPr>
        <w:t>в существующий канализационный коллектор диаметром 400мм, ж/бетон по ул.</w:t>
      </w:r>
      <w:r w:rsidR="00F22779">
        <w:rPr>
          <w:color w:val="000000"/>
        </w:rPr>
        <w:t>Октябрьск</w:t>
      </w:r>
      <w:r w:rsidR="00C432F5" w:rsidRPr="00D62C44">
        <w:rPr>
          <w:color w:val="000000"/>
        </w:rPr>
        <w:t xml:space="preserve">ая в существующий канализационный колодец в районе жилого </w:t>
      </w:r>
      <w:r w:rsidR="00F22779">
        <w:rPr>
          <w:color w:val="000000"/>
        </w:rPr>
        <w:t>дома 99</w:t>
      </w:r>
      <w:r w:rsidR="00C432F5" w:rsidRPr="00D62C44">
        <w:rPr>
          <w:color w:val="000000"/>
        </w:rPr>
        <w:t>.</w:t>
      </w:r>
    </w:p>
    <w:p w14:paraId="23E873D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7AFA6F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18A41DC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B16436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70 рабочих дней. </w:t>
      </w:r>
    </w:p>
    <w:p w14:paraId="50250C3A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Дополнительные сведения: </w:t>
      </w:r>
    </w:p>
    <w:p w14:paraId="175808B2" w14:textId="3AE7A31F" w:rsidR="00541ED8" w:rsidRDefault="00541ED8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2C44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369BAF9" w14:textId="77777777" w:rsidR="00D62C44" w:rsidRPr="00D62C44" w:rsidRDefault="00D62C44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666AD" w14:textId="2ED4120B" w:rsidR="00D62C44" w:rsidRPr="002E6883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 w:rsidR="00533979">
        <w:rPr>
          <w:color w:val="000000"/>
        </w:rPr>
        <w:t>с кадастровым номером 64:46:0</w:t>
      </w:r>
      <w:r w:rsidR="00533979">
        <w:rPr>
          <w:color w:val="000000"/>
        </w:rPr>
        <w:t>10710</w:t>
      </w:r>
      <w:r w:rsidR="00533979">
        <w:rPr>
          <w:color w:val="000000"/>
        </w:rPr>
        <w:t>:</w:t>
      </w:r>
      <w:r w:rsidR="00533979">
        <w:rPr>
          <w:color w:val="000000"/>
        </w:rPr>
        <w:t>330,</w:t>
      </w:r>
      <w:r w:rsidR="00533979" w:rsidRPr="002E6883">
        <w:rPr>
          <w:color w:val="000000"/>
        </w:rPr>
        <w:t xml:space="preserve"> </w:t>
      </w:r>
      <w:r w:rsidRPr="002E6883">
        <w:rPr>
          <w:color w:val="000000"/>
        </w:rPr>
        <w:t>расположенн</w:t>
      </w:r>
      <w:r w:rsidR="00533979"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 w:rsidRPr="00772DC9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г.Пугачев, </w:t>
      </w:r>
      <w:r w:rsidR="003E68D5">
        <w:rPr>
          <w:color w:val="000000"/>
        </w:rPr>
        <w:t>примерно</w:t>
      </w:r>
      <w:r>
        <w:rPr>
          <w:color w:val="000000"/>
        </w:rPr>
        <w:t xml:space="preserve"> в </w:t>
      </w:r>
      <w:r w:rsidR="003E68D5">
        <w:rPr>
          <w:color w:val="000000"/>
        </w:rPr>
        <w:t>11</w:t>
      </w:r>
      <w:r>
        <w:rPr>
          <w:color w:val="000000"/>
        </w:rPr>
        <w:t xml:space="preserve">м </w:t>
      </w:r>
      <w:r w:rsidR="003E68D5">
        <w:rPr>
          <w:color w:val="000000"/>
        </w:rPr>
        <w:t xml:space="preserve">по направлению </w:t>
      </w:r>
      <w:r>
        <w:rPr>
          <w:color w:val="000000"/>
        </w:rPr>
        <w:t>на юго-</w:t>
      </w:r>
      <w:r w:rsidR="003E68D5">
        <w:rPr>
          <w:color w:val="000000"/>
        </w:rPr>
        <w:t>восток</w:t>
      </w:r>
      <w:r>
        <w:rPr>
          <w:color w:val="000000"/>
        </w:rPr>
        <w:t xml:space="preserve"> от</w:t>
      </w:r>
      <w:r w:rsidR="003E68D5">
        <w:rPr>
          <w:color w:val="000000"/>
        </w:rPr>
        <w:t xml:space="preserve"> ориентира: нежилого здания, расположенного по адресу: Саратовская обл, г.Пугачев, ул.Железнодорожная, 13.</w:t>
      </w:r>
      <w:r>
        <w:rPr>
          <w:color w:val="000000"/>
        </w:rPr>
        <w:t xml:space="preserve"> </w:t>
      </w:r>
    </w:p>
    <w:p w14:paraId="1BADD570" w14:textId="3B21810E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 w:rsidR="003E68D5">
        <w:rPr>
          <w:color w:val="000000"/>
        </w:rPr>
        <w:t xml:space="preserve">  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76E1F450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55669DF8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CC70524" w14:textId="341C93FC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присоединения:  </w:t>
      </w:r>
      <w:r w:rsidR="003E68D5">
        <w:rPr>
          <w:color w:val="000000"/>
        </w:rPr>
        <w:t>РУ</w:t>
      </w:r>
      <w:r>
        <w:rPr>
          <w:color w:val="000000"/>
        </w:rPr>
        <w:t xml:space="preserve">- 0,4кВ от </w:t>
      </w:r>
      <w:r w:rsidR="003E68D5">
        <w:rPr>
          <w:color w:val="000000"/>
        </w:rPr>
        <w:t>К</w:t>
      </w:r>
      <w:r>
        <w:rPr>
          <w:color w:val="000000"/>
        </w:rPr>
        <w:t>ТП-</w:t>
      </w:r>
      <w:r w:rsidR="003E68D5">
        <w:rPr>
          <w:color w:val="000000"/>
        </w:rPr>
        <w:t>Мазуркевич Ю.А</w:t>
      </w:r>
      <w:r>
        <w:rPr>
          <w:color w:val="000000"/>
        </w:rPr>
        <w:t>.</w:t>
      </w:r>
      <w:r w:rsidRPr="0070440E">
        <w:rPr>
          <w:color w:val="000000"/>
        </w:rPr>
        <w:t xml:space="preserve"> </w:t>
      </w:r>
    </w:p>
    <w:p w14:paraId="5A1D0BF2" w14:textId="40978E1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 w:rsidR="003E68D5">
        <w:rPr>
          <w:color w:val="000000"/>
        </w:rPr>
        <w:t>К</w:t>
      </w:r>
      <w:r>
        <w:rPr>
          <w:color w:val="000000"/>
        </w:rPr>
        <w:t>ТП-</w:t>
      </w:r>
      <w:r w:rsidR="003E68D5">
        <w:rPr>
          <w:color w:val="000000"/>
        </w:rPr>
        <w:t>Мазуркевич Ю.А.</w:t>
      </w:r>
      <w:r>
        <w:rPr>
          <w:color w:val="000000"/>
        </w:rPr>
        <w:t>, ВЛ-6кВ Фидер-6</w:t>
      </w:r>
      <w:r w:rsidR="003E68D5">
        <w:rPr>
          <w:color w:val="000000"/>
        </w:rPr>
        <w:t>19А</w:t>
      </w:r>
      <w:r>
        <w:rPr>
          <w:color w:val="000000"/>
        </w:rPr>
        <w:t>,</w:t>
      </w:r>
      <w:r w:rsidR="003E68D5">
        <w:rPr>
          <w:color w:val="000000"/>
        </w:rPr>
        <w:t xml:space="preserve"> П</w:t>
      </w:r>
      <w:r w:rsidRPr="0070440E">
        <w:rPr>
          <w:color w:val="000000"/>
        </w:rPr>
        <w:t>С «</w:t>
      </w:r>
      <w:r w:rsidR="0023643F">
        <w:rPr>
          <w:color w:val="000000"/>
        </w:rPr>
        <w:t>Пугачев</w:t>
      </w:r>
      <w:r w:rsidR="003E68D5">
        <w:rPr>
          <w:color w:val="000000"/>
        </w:rPr>
        <w:t>-</w:t>
      </w:r>
      <w:r w:rsidR="0023643F">
        <w:rPr>
          <w:color w:val="000000"/>
        </w:rPr>
        <w:t>ск</w:t>
      </w:r>
      <w:r>
        <w:rPr>
          <w:color w:val="000000"/>
        </w:rPr>
        <w:t>ая» 110/</w:t>
      </w:r>
      <w:r w:rsidR="0023643F">
        <w:rPr>
          <w:color w:val="000000"/>
        </w:rPr>
        <w:t>35/</w:t>
      </w:r>
      <w:r>
        <w:rPr>
          <w:color w:val="000000"/>
        </w:rPr>
        <w:t>6</w:t>
      </w:r>
      <w:r w:rsidRPr="0070440E">
        <w:rPr>
          <w:color w:val="000000"/>
        </w:rPr>
        <w:t xml:space="preserve">кВ. </w:t>
      </w:r>
    </w:p>
    <w:p w14:paraId="276022E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- </w:t>
      </w:r>
      <w:r w:rsidRPr="0070440E">
        <w:rPr>
          <w:color w:val="000000"/>
        </w:rPr>
        <w:t xml:space="preserve"> отсутствует. </w:t>
      </w:r>
    </w:p>
    <w:p w14:paraId="2E279F2F" w14:textId="710D3B5E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3E68D5">
        <w:rPr>
          <w:color w:val="000000"/>
        </w:rPr>
        <w:t>30</w:t>
      </w:r>
      <w:r w:rsidRPr="0070440E">
        <w:rPr>
          <w:color w:val="000000"/>
        </w:rPr>
        <w:t>м.</w:t>
      </w:r>
    </w:p>
    <w:p w14:paraId="41128872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</w:t>
      </w:r>
      <w:r w:rsidRPr="0070440E">
        <w:rPr>
          <w:color w:val="000000"/>
        </w:rPr>
        <w:lastRenderedPageBreak/>
        <w:t>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F0943FE" w14:textId="49B16618" w:rsidR="00D62C44" w:rsidRPr="003A058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>ектов, расположенных по вышеуказанному адресу</w:t>
      </w:r>
      <w:r w:rsidR="0023643F">
        <w:rPr>
          <w:color w:val="000000"/>
        </w:rPr>
        <w:t>,</w:t>
      </w:r>
      <w:r>
        <w:rPr>
          <w:color w:val="000000"/>
        </w:rPr>
        <w:t xml:space="preserve"> </w:t>
      </w:r>
      <w:r w:rsidRPr="003A058E">
        <w:rPr>
          <w:color w:val="000000"/>
        </w:rPr>
        <w:t xml:space="preserve">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21826B8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«Облкоммунэнерго»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2363BE1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448013A1" w14:textId="4627991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>
        <w:rPr>
          <w:color w:val="000000"/>
        </w:rPr>
        <w:t xml:space="preserve">ения в проектируемый водопроводный колодец диаметром 1000мм, в районе </w:t>
      </w:r>
      <w:r w:rsidR="009D6D47">
        <w:rPr>
          <w:color w:val="000000"/>
        </w:rPr>
        <w:t>не</w:t>
      </w:r>
      <w:r>
        <w:rPr>
          <w:color w:val="000000"/>
        </w:rPr>
        <w:t>жилого здания № 1</w:t>
      </w:r>
      <w:r w:rsidR="009D6D47">
        <w:rPr>
          <w:color w:val="000000"/>
        </w:rPr>
        <w:t>0</w:t>
      </w:r>
      <w:r>
        <w:rPr>
          <w:color w:val="000000"/>
        </w:rPr>
        <w:t xml:space="preserve"> по ул.</w:t>
      </w:r>
      <w:r w:rsidR="009D6D47">
        <w:rPr>
          <w:color w:val="000000"/>
        </w:rPr>
        <w:t>Железнодорож</w:t>
      </w:r>
      <w:r>
        <w:rPr>
          <w:color w:val="000000"/>
        </w:rPr>
        <w:t>ная в г.Пугачеве. Диаметр существующего водопровода 1</w:t>
      </w:r>
      <w:r w:rsidR="006D5652">
        <w:rPr>
          <w:color w:val="000000"/>
        </w:rPr>
        <w:t>1</w:t>
      </w:r>
      <w:r>
        <w:rPr>
          <w:color w:val="000000"/>
        </w:rPr>
        <w:t xml:space="preserve">0мм, </w:t>
      </w:r>
      <w:r w:rsidR="009D6D47">
        <w:rPr>
          <w:color w:val="000000"/>
        </w:rPr>
        <w:t>чугун</w:t>
      </w:r>
      <w:r>
        <w:rPr>
          <w:color w:val="000000"/>
        </w:rPr>
        <w:t xml:space="preserve">. </w:t>
      </w:r>
    </w:p>
    <w:p w14:paraId="007DE5D4" w14:textId="54115CD2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коллектор диаметром </w:t>
      </w:r>
      <w:r w:rsidR="00D33CFC">
        <w:rPr>
          <w:color w:val="000000"/>
        </w:rPr>
        <w:t>7</w:t>
      </w:r>
      <w:r>
        <w:rPr>
          <w:color w:val="000000"/>
        </w:rPr>
        <w:t>00мм, ж/бетон по ул.</w:t>
      </w:r>
      <w:r w:rsidR="00D33CFC">
        <w:rPr>
          <w:color w:val="000000"/>
        </w:rPr>
        <w:t>Железнодорож</w:t>
      </w:r>
      <w:r>
        <w:rPr>
          <w:color w:val="000000"/>
        </w:rPr>
        <w:t>ная  в существующий канализационный колодец в районе жилого здания № 12.</w:t>
      </w:r>
    </w:p>
    <w:p w14:paraId="78E69D6D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2324D4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1ECB1A0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0B2165E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7B110B3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7E7E238" w14:textId="7DD8A00D" w:rsidR="00D62C44" w:rsidRDefault="00D62C44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342424E" w14:textId="77777777" w:rsidR="00855AEA" w:rsidRPr="00C12600" w:rsidRDefault="00855AEA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F1F14A" w14:textId="3922D402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258CD74" w14:textId="2FCA66DB" w:rsidR="00BE618F" w:rsidRPr="00BE618F" w:rsidRDefault="00BE618F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81759004"/>
      <w:bookmarkStart w:id="1" w:name="_Toc168826910"/>
      <w:bookmarkStart w:id="2" w:name="_Toc196878933"/>
      <w:bookmarkStart w:id="3" w:name="_Toc308438397"/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3819D2" w14:textId="254332AE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40B722A7" w14:textId="2D6AA0DC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A34B68">
        <w:rPr>
          <w:rFonts w:ascii="Times New Roman" w:hAnsi="Times New Roman"/>
          <w:b/>
          <w:bCs/>
        </w:rPr>
        <w:t xml:space="preserve">ПК – 3. Зона производственно-коммунальных объектов </w:t>
      </w:r>
      <w:r w:rsidRPr="00A34B68">
        <w:rPr>
          <w:rFonts w:ascii="Times New Roman" w:hAnsi="Times New Roman"/>
          <w:b/>
          <w:bCs/>
          <w:lang w:val="en-US"/>
        </w:rPr>
        <w:t>V</w:t>
      </w:r>
      <w:r w:rsidRPr="00A34B68">
        <w:rPr>
          <w:rFonts w:ascii="Times New Roman" w:hAnsi="Times New Roman"/>
          <w:b/>
          <w:bCs/>
        </w:rPr>
        <w:t xml:space="preserve"> класса вредности</w:t>
      </w:r>
      <w:r>
        <w:rPr>
          <w:rFonts w:ascii="Times New Roman" w:hAnsi="Times New Roman"/>
          <w:b/>
          <w:bCs/>
        </w:rPr>
        <w:t xml:space="preserve"> – земельн</w:t>
      </w:r>
      <w:r w:rsidR="00302ECC">
        <w:rPr>
          <w:rFonts w:ascii="Times New Roman" w:hAnsi="Times New Roman"/>
          <w:b/>
          <w:bCs/>
        </w:rPr>
        <w:t>ые</w:t>
      </w:r>
      <w:r>
        <w:rPr>
          <w:rFonts w:ascii="Times New Roman" w:hAnsi="Times New Roman"/>
          <w:b/>
          <w:bCs/>
        </w:rPr>
        <w:t xml:space="preserve"> участк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с кадастровым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номер</w:t>
      </w:r>
      <w:r w:rsidR="00302ECC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</w:t>
      </w:r>
      <w:r w:rsidRPr="00A34B68">
        <w:rPr>
          <w:rFonts w:ascii="Times New Roman" w:hAnsi="Times New Roman"/>
          <w:b/>
          <w:bCs/>
          <w:noProof/>
        </w:rPr>
        <w:t>64:46:</w:t>
      </w:r>
      <w:r w:rsidR="00302ECC">
        <w:rPr>
          <w:rFonts w:ascii="Times New Roman" w:hAnsi="Times New Roman"/>
          <w:b/>
          <w:bCs/>
          <w:noProof/>
        </w:rPr>
        <w:t>0</w:t>
      </w:r>
      <w:r w:rsidR="00734569">
        <w:rPr>
          <w:rFonts w:ascii="Times New Roman" w:hAnsi="Times New Roman"/>
          <w:b/>
          <w:bCs/>
          <w:noProof/>
        </w:rPr>
        <w:t>10</w:t>
      </w:r>
      <w:r w:rsidR="00D33CFC">
        <w:rPr>
          <w:rFonts w:ascii="Times New Roman" w:hAnsi="Times New Roman"/>
          <w:b/>
          <w:bCs/>
          <w:noProof/>
        </w:rPr>
        <w:t>208</w:t>
      </w:r>
      <w:r w:rsidRPr="00A34B68">
        <w:rPr>
          <w:rFonts w:ascii="Times New Roman" w:hAnsi="Times New Roman"/>
          <w:b/>
          <w:bCs/>
          <w:noProof/>
        </w:rPr>
        <w:t>:</w:t>
      </w:r>
      <w:r w:rsidR="00D33CFC">
        <w:rPr>
          <w:rFonts w:ascii="Times New Roman" w:hAnsi="Times New Roman"/>
          <w:b/>
          <w:bCs/>
          <w:noProof/>
        </w:rPr>
        <w:t>1234, 64:46:010710:330</w:t>
      </w:r>
      <w:r w:rsidRPr="00A34B68">
        <w:rPr>
          <w:rFonts w:ascii="Times New Roman" w:hAnsi="Times New Roman"/>
          <w:b/>
          <w:bCs/>
          <w:noProof/>
        </w:rPr>
        <w:t>.</w:t>
      </w:r>
    </w:p>
    <w:p w14:paraId="573B1B60" w14:textId="77777777" w:rsidR="00A34B68" w:rsidRPr="00A34B68" w:rsidRDefault="00A34B68" w:rsidP="00A34B68">
      <w:pPr>
        <w:spacing w:after="0" w:line="240" w:lineRule="auto"/>
        <w:ind w:firstLine="706"/>
        <w:jc w:val="both"/>
        <w:rPr>
          <w:rFonts w:ascii="Times New Roman" w:hAnsi="Times New Roman"/>
        </w:rPr>
      </w:pPr>
      <w:r w:rsidRPr="00A34B68">
        <w:rPr>
          <w:rFonts w:ascii="Times New Roman" w:hAnsi="Times New Roman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A34B68">
        <w:rPr>
          <w:rFonts w:ascii="Times New Roman" w:hAnsi="Times New Roman"/>
          <w:lang w:val="en-US"/>
        </w:rPr>
        <w:t>V</w:t>
      </w:r>
      <w:r w:rsidRPr="00A34B68">
        <w:rPr>
          <w:rFonts w:ascii="Times New Roman" w:hAnsi="Times New Roman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50м).</w:t>
      </w:r>
    </w:p>
    <w:p w14:paraId="11961E99" w14:textId="7777777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A34B68">
        <w:rPr>
          <w:rFonts w:ascii="Times New Roman" w:hAnsi="Times New Roman"/>
          <w:b/>
          <w:bCs/>
          <w:i/>
          <w:iCs/>
          <w:u w:val="single"/>
        </w:rPr>
        <w:lastRenderedPageBreak/>
        <w:t>Параметры застройки:</w:t>
      </w:r>
    </w:p>
    <w:p w14:paraId="47209C90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A34B68" w:rsidRPr="00A34B68" w14:paraId="26CAD50B" w14:textId="77777777" w:rsidTr="007F20C5">
        <w:tc>
          <w:tcPr>
            <w:tcW w:w="675" w:type="dxa"/>
          </w:tcPr>
          <w:p w14:paraId="4923170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62366145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5B3E811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07EB0DD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5F7F040A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4B68" w:rsidRPr="00A34B68" w14:paraId="27976F94" w14:textId="77777777" w:rsidTr="007F20C5">
        <w:tc>
          <w:tcPr>
            <w:tcW w:w="675" w:type="dxa"/>
          </w:tcPr>
          <w:p w14:paraId="4E5BBF9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1</w:t>
            </w:r>
          </w:p>
        </w:tc>
        <w:tc>
          <w:tcPr>
            <w:tcW w:w="5591" w:type="dxa"/>
            <w:vAlign w:val="center"/>
          </w:tcPr>
          <w:p w14:paraId="30D0FCD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>Минимальная площадь земельных</w:t>
            </w:r>
          </w:p>
          <w:p w14:paraId="5C806B71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45A6B5C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360B9616" w14:textId="77777777" w:rsidTr="007F20C5">
        <w:tc>
          <w:tcPr>
            <w:tcW w:w="675" w:type="dxa"/>
          </w:tcPr>
          <w:p w14:paraId="77A038A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58AA989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3ABBF2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строений, сооружений от границ</w:t>
            </w:r>
          </w:p>
          <w:p w14:paraId="0ED20CA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2B3BF3FA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19E7A446" w14:textId="77777777" w:rsidTr="007F20C5">
        <w:tc>
          <w:tcPr>
            <w:tcW w:w="675" w:type="dxa"/>
          </w:tcPr>
          <w:p w14:paraId="7589A2C7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3C36B5D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Максимальная высота</w:t>
            </w:r>
          </w:p>
          <w:p w14:paraId="19EBA5A5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03E73E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76F1FB6C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3C476482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34B68">
                <w:rPr>
                  <w:rFonts w:ascii="Times New Roman" w:hAnsi="Times New Roman"/>
                </w:rPr>
                <w:t>30 м</w:t>
              </w:r>
            </w:smartTag>
          </w:p>
        </w:tc>
      </w:tr>
      <w:tr w:rsidR="00A34B68" w:rsidRPr="00A34B68" w14:paraId="19F93BBC" w14:textId="77777777" w:rsidTr="007F20C5">
        <w:tc>
          <w:tcPr>
            <w:tcW w:w="675" w:type="dxa"/>
          </w:tcPr>
          <w:p w14:paraId="6695CB1F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1B9E5F39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25B7C3F5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5E554F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менее 15 % территории</w:t>
            </w:r>
          </w:p>
        </w:tc>
      </w:tr>
      <w:tr w:rsidR="00A34B68" w:rsidRPr="00A34B68" w14:paraId="1E67655D" w14:textId="77777777" w:rsidTr="007F20C5">
        <w:tc>
          <w:tcPr>
            <w:tcW w:w="675" w:type="dxa"/>
          </w:tcPr>
          <w:p w14:paraId="0975510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74B20FB8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машино-мест</w:t>
            </w:r>
          </w:p>
          <w:p w14:paraId="6E11FD0D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325DBA0" w14:textId="04EBA922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40.8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620B471A" w14:textId="77777777" w:rsidTr="007F20C5">
        <w:tc>
          <w:tcPr>
            <w:tcW w:w="675" w:type="dxa"/>
          </w:tcPr>
          <w:p w14:paraId="7FA86B43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7B27D84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2A228FD" w14:textId="068DF2BD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40.9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74133D91" w14:textId="77777777" w:rsidTr="007F20C5">
        <w:tc>
          <w:tcPr>
            <w:tcW w:w="675" w:type="dxa"/>
          </w:tcPr>
          <w:p w14:paraId="65B39E70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7</w:t>
            </w:r>
          </w:p>
        </w:tc>
        <w:tc>
          <w:tcPr>
            <w:tcW w:w="5591" w:type="dxa"/>
            <w:vAlign w:val="center"/>
          </w:tcPr>
          <w:p w14:paraId="36D2216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365849C8" w14:textId="11A0A1DE" w:rsidR="00A34B68" w:rsidRPr="00A34B68" w:rsidRDefault="00A34B68" w:rsidP="00BE618F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В соответствии со статьей 40.11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 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</w:tbl>
    <w:p w14:paraId="212DE18F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32E46B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371C2E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</w:rPr>
      </w:pPr>
    </w:p>
    <w:p w14:paraId="4E4FC0DC" w14:textId="5391FB5B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водоохраной зоне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>водоохранных зон (статья 43</w:t>
      </w:r>
      <w:r w:rsidR="00BE618F">
        <w:rPr>
          <w:rFonts w:ascii="Times New Roman" w:hAnsi="Times New Roman"/>
          <w:b/>
          <w:bCs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</w:rPr>
        <w:t>).</w:t>
      </w:r>
    </w:p>
    <w:p w14:paraId="64A68BB1" w14:textId="219B1722" w:rsidR="00A34B68" w:rsidRPr="00FD0A36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прибрежной защитной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прибрежных защитных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683BC9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683BC9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683BC9">
        <w:rPr>
          <w:rFonts w:ascii="Times New Roman" w:hAnsi="Times New Roman"/>
          <w:b/>
          <w:bCs/>
          <w:sz w:val="24"/>
          <w:szCs w:val="24"/>
        </w:rPr>
        <w:t>.</w:t>
      </w:r>
    </w:p>
    <w:p w14:paraId="6449E1FC" w14:textId="23820CF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береговой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береговых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16F74D7" w14:textId="2A6CE8C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</w:t>
      </w:r>
      <w:r w:rsidRPr="00A34B68">
        <w:rPr>
          <w:rFonts w:ascii="Times New Roman" w:hAnsi="Times New Roman"/>
        </w:rPr>
        <w:t xml:space="preserve">, </w:t>
      </w:r>
      <w:r w:rsidRPr="00A34B68">
        <w:rPr>
          <w:rFonts w:ascii="Times New Roman" w:hAnsi="Times New Roman"/>
          <w:b/>
          <w:bCs/>
        </w:rPr>
        <w:t>находящейся в зоне санитарной охраны источников питьевого водоснабжения по первому поясу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 xml:space="preserve">зон санитарной охраны источников питьевого водоснабжения по первому поясу </w:t>
      </w:r>
      <w:r w:rsidRPr="00A34B68">
        <w:rPr>
          <w:rFonts w:ascii="Times New Roman" w:hAnsi="Times New Roman"/>
          <w:b/>
          <w:bCs/>
          <w:lang w:eastAsia="ar-SA"/>
        </w:rPr>
        <w:t>(статья 45.1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</w:p>
    <w:p w14:paraId="2BE20BFC" w14:textId="56A2EF92" w:rsidR="00A34B68" w:rsidRPr="00A34B68" w:rsidRDefault="00A34B68" w:rsidP="0078223F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охранной зоне линий электропередач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>для охранных зон линий электропередач (статья 45.2</w:t>
      </w:r>
      <w:r w:rsidR="0078223F">
        <w:rPr>
          <w:rFonts w:ascii="Times New Roman" w:hAnsi="Times New Roman"/>
          <w:b/>
          <w:bCs/>
        </w:rPr>
        <w:t xml:space="preserve"> </w:t>
      </w:r>
      <w:r w:rsidR="0078223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8223F" w:rsidRPr="0078223F">
        <w:rPr>
          <w:rFonts w:ascii="Times New Roman" w:hAnsi="Times New Roman"/>
          <w:b/>
          <w:bCs/>
          <w:lang w:eastAsia="ar-SA"/>
        </w:rPr>
        <w:t>)</w:t>
      </w:r>
      <w:r w:rsidR="0078223F" w:rsidRPr="0078223F">
        <w:rPr>
          <w:rFonts w:ascii="Times New Roman" w:hAnsi="Times New Roman"/>
          <w:b/>
          <w:bCs/>
        </w:rPr>
        <w:t>.</w:t>
      </w:r>
    </w:p>
    <w:p w14:paraId="19F29F03" w14:textId="0E67881D" w:rsidR="00A34B68" w:rsidRPr="0078223F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на территории</w:t>
      </w:r>
      <w:r w:rsidRPr="00A34B68">
        <w:rPr>
          <w:rFonts w:ascii="Times New Roman" w:hAnsi="Times New Roman"/>
        </w:rPr>
        <w:t xml:space="preserve"> </w:t>
      </w:r>
      <w:r w:rsidRPr="00A34B68">
        <w:rPr>
          <w:rFonts w:ascii="Times New Roman" w:hAnsi="Times New Roman"/>
          <w:b/>
          <w:bCs/>
        </w:rPr>
        <w:t>1% вероятности подтопления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зон подтопления поверхностными водами </w:t>
      </w:r>
      <w:r w:rsidRPr="00A34B68">
        <w:rPr>
          <w:rFonts w:ascii="Times New Roman" w:hAnsi="Times New Roman"/>
          <w:b/>
          <w:bCs/>
          <w:lang w:eastAsia="ar-SA"/>
        </w:rPr>
        <w:t>(статья 46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0BCAFA9E" w14:textId="7488D248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34B68">
        <w:rPr>
          <w:rFonts w:ascii="Times New Roman" w:hAnsi="Times New Roman"/>
          <w:lang w:eastAsia="ar-SA"/>
        </w:rPr>
        <w:lastRenderedPageBreak/>
        <w:t xml:space="preserve">Территория муниципального образования город Пугачев полностью находится в зоне ограничений приаэродромной территории Пугачевского аэродрома. </w:t>
      </w:r>
      <w:r>
        <w:rPr>
          <w:rFonts w:ascii="Times New Roman" w:hAnsi="Times New Roman"/>
          <w:lang w:eastAsia="ar-SA"/>
        </w:rPr>
        <w:t xml:space="preserve"> </w:t>
      </w:r>
    </w:p>
    <w:p w14:paraId="3FF7F869" w14:textId="4BFD8189" w:rsidR="00A34B68" w:rsidRDefault="00424D0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14:paraId="14BEA3DF" w14:textId="77777777" w:rsidR="00424D08" w:rsidRDefault="00424D08" w:rsidP="00424D08">
      <w:pPr>
        <w:spacing w:after="0" w:line="240" w:lineRule="auto"/>
        <w:jc w:val="center"/>
        <w:rPr>
          <w:rFonts w:ascii="Times New Roman" w:hAnsi="Times New Roman"/>
          <w:caps/>
          <w:color w:val="800000"/>
          <w:sz w:val="24"/>
          <w:szCs w:val="24"/>
          <w:u w:val="single"/>
        </w:rPr>
      </w:pPr>
    </w:p>
    <w:bookmarkEnd w:id="0"/>
    <w:bookmarkEnd w:id="1"/>
    <w:bookmarkEnd w:id="2"/>
    <w:bookmarkEnd w:id="3"/>
    <w:p w14:paraId="0DBEA7C1" w14:textId="5475855A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38A18584" w14:textId="278BF378" w:rsidR="00D33CFC" w:rsidRDefault="00B15BD9" w:rsidP="00D33C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r w:rsidR="003731B3" w:rsidRPr="003731B3">
        <w:rPr>
          <w:rFonts w:ascii="Times New Roman" w:hAnsi="Times New Roman"/>
          <w:color w:val="000000"/>
        </w:rPr>
        <w:t>-</w:t>
      </w:r>
      <w:r w:rsidR="003731B3" w:rsidRPr="003731B3">
        <w:rPr>
          <w:rFonts w:ascii="Times New Roman" w:hAnsi="Times New Roman"/>
          <w:color w:val="000000"/>
          <w:lang w:val="en-US"/>
        </w:rPr>
        <w:t>adm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2EBE96DA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-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ции Пугачевского муниципального района 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33C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4" w:name="_Hlk135645746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ru</w:t>
      </w:r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</w:t>
      </w:r>
      <w:r w:rsidRPr="00D044B8">
        <w:rPr>
          <w:rFonts w:ascii="Times New Roman" w:hAnsi="Times New Roman"/>
          <w:sz w:val="24"/>
          <w:szCs w:val="24"/>
        </w:rPr>
        <w:lastRenderedPageBreak/>
        <w:t>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31D44E3" w:rsidR="00DC6A23" w:rsidRPr="001B5721" w:rsidRDefault="00DC6A23" w:rsidP="00DC66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03"/>
      <w:bookmarkEnd w:id="5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28"/>
      <w:bookmarkEnd w:id="7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130"/>
      <w:bookmarkEnd w:id="8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9" w:name="Par134"/>
      <w:bookmarkEnd w:id="9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26E9750A" w14:textId="77777777" w:rsidR="00A35A14" w:rsidRDefault="00DC6A23" w:rsidP="00A3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</w:t>
      </w:r>
      <w:r w:rsidR="00A35A14" w:rsidRPr="001C1FF2">
        <w:rPr>
          <w:rFonts w:ascii="Times New Roman" w:hAnsi="Times New Roman"/>
          <w:sz w:val="24"/>
          <w:szCs w:val="24"/>
        </w:rPr>
        <w:t xml:space="preserve">Договор </w:t>
      </w:r>
      <w:r w:rsidR="00A35A14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A35A14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20" w:history="1">
        <w:r w:rsidR="00A35A14" w:rsidRPr="00EA0D68">
          <w:rPr>
            <w:rStyle w:val="a9"/>
            <w:szCs w:val="24"/>
            <w:lang w:val="en-US"/>
          </w:rPr>
          <w:t>www</w:t>
        </w:r>
        <w:r w:rsidR="00A35A14" w:rsidRPr="00EA0D68">
          <w:rPr>
            <w:rStyle w:val="a9"/>
            <w:szCs w:val="24"/>
          </w:rPr>
          <w:t>.</w:t>
        </w:r>
        <w:r w:rsidR="00A35A14" w:rsidRPr="00EA0D68">
          <w:rPr>
            <w:rStyle w:val="a9"/>
            <w:szCs w:val="24"/>
            <w:lang w:val="en-US"/>
          </w:rPr>
          <w:t>rts</w:t>
        </w:r>
        <w:r w:rsidR="00A35A14" w:rsidRPr="00EA0D68">
          <w:rPr>
            <w:rStyle w:val="a9"/>
            <w:szCs w:val="24"/>
          </w:rPr>
          <w:t>-</w:t>
        </w:r>
        <w:r w:rsidR="00A35A14" w:rsidRPr="00EA0D68">
          <w:rPr>
            <w:rStyle w:val="a9"/>
            <w:szCs w:val="24"/>
            <w:lang w:val="en-US"/>
          </w:rPr>
          <w:t>tender</w:t>
        </w:r>
        <w:r w:rsidR="00A35A14" w:rsidRPr="00EA0D68">
          <w:rPr>
            <w:rStyle w:val="a9"/>
            <w:szCs w:val="24"/>
          </w:rPr>
          <w:t>.</w:t>
        </w:r>
        <w:r w:rsidR="00A35A14" w:rsidRPr="00EA0D68">
          <w:rPr>
            <w:rStyle w:val="a9"/>
            <w:szCs w:val="24"/>
            <w:lang w:val="en-US"/>
          </w:rPr>
          <w:t>ru</w:t>
        </w:r>
      </w:hyperlink>
      <w:r w:rsidR="00A35A14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A35A14">
        <w:rPr>
          <w:rFonts w:ascii="Times New Roman" w:hAnsi="Times New Roman"/>
          <w:sz w:val="24"/>
          <w:szCs w:val="24"/>
        </w:rPr>
        <w:t xml:space="preserve"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</w:t>
      </w:r>
      <w:r w:rsidR="00A35A14">
        <w:rPr>
          <w:rFonts w:ascii="Times New Roman" w:hAnsi="Times New Roman"/>
          <w:sz w:val="24"/>
          <w:szCs w:val="24"/>
        </w:rPr>
        <w:t>Арендодателя</w:t>
      </w:r>
      <w:r w:rsidR="00A35A14" w:rsidRPr="00A46770">
        <w:rPr>
          <w:rFonts w:ascii="Times New Roman" w:hAnsi="Times New Roman"/>
          <w:sz w:val="24"/>
          <w:szCs w:val="24"/>
        </w:rPr>
        <w:t xml:space="preserve">. </w:t>
      </w:r>
    </w:p>
    <w:p w14:paraId="6856E220" w14:textId="630E67A4" w:rsidR="00DC6A23" w:rsidRPr="00A35A14" w:rsidRDefault="00A35A14" w:rsidP="00A3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Арендатор </w:t>
      </w:r>
      <w:r>
        <w:rPr>
          <w:rFonts w:ascii="Times New Roman" w:hAnsi="Times New Roman"/>
          <w:sz w:val="24"/>
          <w:szCs w:val="24"/>
        </w:rPr>
        <w:t xml:space="preserve">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Датой заключения договора считается дата, когда он фактически пописан УКЭП </w:t>
      </w:r>
      <w:r>
        <w:rPr>
          <w:rFonts w:ascii="Times New Roman" w:hAnsi="Times New Roman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72049">
        <w:rPr>
          <w:rFonts w:ascii="Times New Roman" w:hAnsi="Times New Roman" w:cs="Times New Roman"/>
        </w:rPr>
        <w:t xml:space="preserve">м.п.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5BFAF891" w:rsidR="00CE3C11" w:rsidRDefault="009E2E96" w:rsidP="00DC6A23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64:46:010207:273</w:t>
      </w:r>
    </w:p>
    <w:p w14:paraId="4EB127C3" w14:textId="77777777" w:rsidR="004867E4" w:rsidRPr="003F5176" w:rsidRDefault="004867E4" w:rsidP="004867E4">
      <w:pPr>
        <w:jc w:val="both"/>
        <w:rPr>
          <w:i/>
          <w:iCs/>
        </w:rPr>
      </w:pPr>
      <w:r w:rsidRPr="00F1246E">
        <w:rPr>
          <w:b/>
          <w:bCs/>
        </w:rPr>
        <w:t>ПК – 3.</w:t>
      </w:r>
      <w:r w:rsidRPr="003F5176">
        <w:rPr>
          <w:b/>
          <w:bCs/>
        </w:rPr>
        <w:t xml:space="preserve"> Зона производственно-коммунальных объектов </w:t>
      </w:r>
      <w:r w:rsidRPr="003F5176">
        <w:rPr>
          <w:b/>
          <w:bCs/>
          <w:lang w:val="en-US"/>
        </w:rPr>
        <w:t>V</w:t>
      </w:r>
      <w:r w:rsidRPr="003F5176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D4F4C10" w14:textId="77777777" w:rsidR="004867E4" w:rsidRPr="00481AB1" w:rsidRDefault="004867E4" w:rsidP="004867E4">
      <w:pPr>
        <w:ind w:firstLine="706"/>
        <w:jc w:val="both"/>
      </w:pPr>
      <w:r w:rsidRPr="00481AB1">
        <w:rPr>
          <w:i/>
          <w:iCs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481AB1">
        <w:rPr>
          <w:i/>
          <w:iCs/>
          <w:lang w:val="en-US"/>
        </w:rPr>
        <w:t>V</w:t>
      </w:r>
      <w:r w:rsidRPr="00481AB1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</w:t>
      </w:r>
      <w:r>
        <w:rPr>
          <w:i/>
          <w:iCs/>
        </w:rPr>
        <w:t>пр</w:t>
      </w:r>
      <w:r w:rsidRPr="00481AB1">
        <w:rPr>
          <w:i/>
          <w:iCs/>
        </w:rPr>
        <w:t>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481AB1">
        <w:t>.</w:t>
      </w:r>
    </w:p>
    <w:p w14:paraId="43CFACBB" w14:textId="77777777" w:rsidR="004867E4" w:rsidRPr="00A15D2D" w:rsidRDefault="004867E4" w:rsidP="004867E4">
      <w:pPr>
        <w:rPr>
          <w:b/>
          <w:bCs/>
          <w:i/>
          <w:iCs/>
          <w:u w:val="single"/>
        </w:rPr>
      </w:pPr>
      <w:r w:rsidRPr="00A15D2D">
        <w:rPr>
          <w:b/>
          <w:bCs/>
          <w:i/>
          <w:iCs/>
          <w:u w:val="single"/>
        </w:rPr>
        <w:t>Параметры застройки:</w:t>
      </w:r>
    </w:p>
    <w:p w14:paraId="112264EB" w14:textId="77777777" w:rsidR="004867E4" w:rsidRPr="00A15D2D" w:rsidRDefault="004867E4" w:rsidP="004867E4">
      <w:pPr>
        <w:jc w:val="both"/>
        <w:rPr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4867E4" w:rsidRPr="00A15D2D" w14:paraId="63CCD89F" w14:textId="77777777" w:rsidTr="004867E4">
        <w:tc>
          <w:tcPr>
            <w:tcW w:w="675" w:type="dxa"/>
          </w:tcPr>
          <w:p w14:paraId="6F863CD2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rPr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0BD84000" w14:textId="77777777" w:rsidR="004867E4" w:rsidRPr="00A15D2D" w:rsidRDefault="004867E4" w:rsidP="007F20C5">
            <w:pPr>
              <w:jc w:val="center"/>
            </w:pPr>
            <w:r w:rsidRPr="00A15D2D">
              <w:t xml:space="preserve">Наименование предельных параметров разрешенного строительства, </w:t>
            </w:r>
          </w:p>
          <w:p w14:paraId="021BEF49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t xml:space="preserve">реконструкции объектов </w:t>
            </w:r>
          </w:p>
          <w:p w14:paraId="04B7683D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0B269FCB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867E4" w:rsidRPr="00A15D2D" w14:paraId="68248D69" w14:textId="77777777" w:rsidTr="004867E4">
        <w:tc>
          <w:tcPr>
            <w:tcW w:w="675" w:type="dxa"/>
          </w:tcPr>
          <w:p w14:paraId="449F2AF3" w14:textId="77777777" w:rsidR="004867E4" w:rsidRPr="00A15D2D" w:rsidRDefault="004867E4" w:rsidP="007F20C5">
            <w:pPr>
              <w:jc w:val="center"/>
            </w:pPr>
            <w:r w:rsidRPr="00A15D2D">
              <w:t>1</w:t>
            </w:r>
          </w:p>
        </w:tc>
        <w:tc>
          <w:tcPr>
            <w:tcW w:w="5591" w:type="dxa"/>
            <w:vAlign w:val="center"/>
          </w:tcPr>
          <w:p w14:paraId="293F8166" w14:textId="77777777" w:rsidR="004867E4" w:rsidRPr="00A15D2D" w:rsidRDefault="004867E4" w:rsidP="007F20C5">
            <w:pPr>
              <w:rPr>
                <w:lang w:val="en-US"/>
              </w:rPr>
            </w:pPr>
            <w:r w:rsidRPr="00A15D2D">
              <w:t>Минимальная площадь земельных</w:t>
            </w:r>
          </w:p>
          <w:p w14:paraId="0453E6B9" w14:textId="77777777" w:rsidR="004867E4" w:rsidRPr="00A15D2D" w:rsidRDefault="004867E4" w:rsidP="007F20C5">
            <w:r w:rsidRPr="00A15D2D"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21C6F152" w14:textId="77777777" w:rsidR="004867E4" w:rsidRPr="00A15D2D" w:rsidRDefault="004867E4" w:rsidP="007F20C5">
            <w:pPr>
              <w:spacing w:before="240"/>
            </w:pPr>
            <w:r w:rsidRPr="00A15D2D">
              <w:t>Не подлежит установлению</w:t>
            </w:r>
          </w:p>
        </w:tc>
      </w:tr>
      <w:tr w:rsidR="004867E4" w:rsidRPr="00A15D2D" w14:paraId="3E774F60" w14:textId="77777777" w:rsidTr="004867E4">
        <w:tc>
          <w:tcPr>
            <w:tcW w:w="675" w:type="dxa"/>
          </w:tcPr>
          <w:p w14:paraId="5D51DEF1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28E2AFAD" w14:textId="77777777" w:rsidR="004867E4" w:rsidRPr="00A15D2D" w:rsidRDefault="004867E4" w:rsidP="007F20C5">
            <w:r w:rsidRPr="00A15D2D">
              <w:t xml:space="preserve">Минимальные отступы зданий, </w:t>
            </w:r>
          </w:p>
          <w:p w14:paraId="1B7A3772" w14:textId="77777777" w:rsidR="004867E4" w:rsidRPr="00A15D2D" w:rsidRDefault="004867E4" w:rsidP="007F20C5">
            <w:r w:rsidRPr="00A15D2D">
              <w:t>строений, сооружений от границ</w:t>
            </w:r>
          </w:p>
          <w:p w14:paraId="3AADE1B6" w14:textId="77777777" w:rsidR="004867E4" w:rsidRPr="00A15D2D" w:rsidRDefault="004867E4" w:rsidP="007F20C5">
            <w:r w:rsidRPr="00A15D2D"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3BB8E007" w14:textId="77777777" w:rsidR="004867E4" w:rsidRPr="00A15D2D" w:rsidRDefault="004867E4" w:rsidP="007F20C5">
            <w:r w:rsidRPr="00A15D2D">
              <w:t>Не подлежит установлению</w:t>
            </w:r>
          </w:p>
        </w:tc>
      </w:tr>
      <w:tr w:rsidR="004867E4" w:rsidRPr="00A15D2D" w14:paraId="4F4E6E77" w14:textId="77777777" w:rsidTr="004867E4">
        <w:tc>
          <w:tcPr>
            <w:tcW w:w="675" w:type="dxa"/>
          </w:tcPr>
          <w:p w14:paraId="022CDFC2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0E90CCB4" w14:textId="77777777" w:rsidR="004867E4" w:rsidRPr="00A15D2D" w:rsidRDefault="004867E4" w:rsidP="007F20C5">
            <w:pPr>
              <w:autoSpaceDE w:val="0"/>
            </w:pPr>
            <w:r w:rsidRPr="00A15D2D">
              <w:t>Максимальная высота</w:t>
            </w:r>
          </w:p>
          <w:p w14:paraId="6409C3D9" w14:textId="77777777" w:rsidR="004867E4" w:rsidRPr="00A15D2D" w:rsidRDefault="004867E4" w:rsidP="007F20C5">
            <w:pPr>
              <w:autoSpaceDE w:val="0"/>
            </w:pPr>
            <w:r w:rsidRPr="00A15D2D">
              <w:t xml:space="preserve">надземной части зданий, строений, </w:t>
            </w:r>
          </w:p>
          <w:p w14:paraId="65AB3DFC" w14:textId="77777777" w:rsidR="004867E4" w:rsidRPr="00A15D2D" w:rsidRDefault="004867E4" w:rsidP="007F20C5">
            <w:pPr>
              <w:autoSpaceDE w:val="0"/>
            </w:pPr>
            <w:r w:rsidRPr="00A15D2D">
              <w:t xml:space="preserve">сооружений на территории </w:t>
            </w:r>
          </w:p>
          <w:p w14:paraId="7575EACC" w14:textId="77777777" w:rsidR="004867E4" w:rsidRPr="00A15D2D" w:rsidRDefault="004867E4" w:rsidP="007F20C5">
            <w:pPr>
              <w:autoSpaceDE w:val="0"/>
            </w:pPr>
            <w:r w:rsidRPr="00A15D2D"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47BD96C9" w14:textId="77777777" w:rsidR="004867E4" w:rsidRPr="00A15D2D" w:rsidRDefault="004867E4" w:rsidP="007F20C5">
            <w:smartTag w:uri="urn:schemas-microsoft-com:office:smarttags" w:element="metricconverter">
              <w:smartTagPr>
                <w:attr w:name="ProductID" w:val="30 м"/>
              </w:smartTagPr>
              <w:r w:rsidRPr="00A15D2D">
                <w:t>30 м</w:t>
              </w:r>
            </w:smartTag>
          </w:p>
        </w:tc>
      </w:tr>
      <w:tr w:rsidR="004867E4" w:rsidRPr="00A15D2D" w14:paraId="61144927" w14:textId="77777777" w:rsidTr="004867E4">
        <w:tc>
          <w:tcPr>
            <w:tcW w:w="675" w:type="dxa"/>
          </w:tcPr>
          <w:p w14:paraId="0EF0B615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4385F7DB" w14:textId="77777777" w:rsidR="004867E4" w:rsidRPr="00A15D2D" w:rsidRDefault="004867E4" w:rsidP="007F20C5">
            <w:r w:rsidRPr="00A15D2D">
              <w:t xml:space="preserve">Минимальная доля озеленённой </w:t>
            </w:r>
          </w:p>
          <w:p w14:paraId="05825731" w14:textId="77777777" w:rsidR="004867E4" w:rsidRPr="00A15D2D" w:rsidRDefault="004867E4" w:rsidP="007F20C5">
            <w:r w:rsidRPr="00A15D2D"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7457A2FA" w14:textId="77777777" w:rsidR="004867E4" w:rsidRPr="00A15D2D" w:rsidRDefault="004867E4" w:rsidP="007F20C5">
            <w:r w:rsidRPr="00A15D2D">
              <w:t>Не менее 15 % территории</w:t>
            </w:r>
          </w:p>
        </w:tc>
      </w:tr>
      <w:tr w:rsidR="004867E4" w:rsidRPr="00A15D2D" w14:paraId="1C0F9D20" w14:textId="77777777" w:rsidTr="004867E4">
        <w:tc>
          <w:tcPr>
            <w:tcW w:w="675" w:type="dxa"/>
          </w:tcPr>
          <w:p w14:paraId="62475294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6537E9CE" w14:textId="77777777" w:rsidR="004867E4" w:rsidRPr="00A15D2D" w:rsidRDefault="004867E4" w:rsidP="007F20C5">
            <w:r w:rsidRPr="00A15D2D">
              <w:t>Минимальное количество машино-мест</w:t>
            </w:r>
          </w:p>
          <w:p w14:paraId="2D116F36" w14:textId="77777777" w:rsidR="004867E4" w:rsidRPr="00A15D2D" w:rsidRDefault="004867E4" w:rsidP="007F20C5">
            <w:r w:rsidRPr="00A15D2D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0E42943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.8 настоящих Правил</w:t>
            </w:r>
          </w:p>
        </w:tc>
      </w:tr>
      <w:tr w:rsidR="004867E4" w:rsidRPr="00A15D2D" w14:paraId="367A6249" w14:textId="77777777" w:rsidTr="004867E4">
        <w:tc>
          <w:tcPr>
            <w:tcW w:w="675" w:type="dxa"/>
          </w:tcPr>
          <w:p w14:paraId="1E0B876E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3B574048" w14:textId="77777777" w:rsidR="004867E4" w:rsidRPr="00A15D2D" w:rsidRDefault="004867E4" w:rsidP="007F20C5">
            <w:r w:rsidRPr="00A15D2D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D49E246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.9 настоящих Правил</w:t>
            </w:r>
          </w:p>
        </w:tc>
      </w:tr>
      <w:tr w:rsidR="004867E4" w:rsidRPr="00A15D2D" w14:paraId="7355493A" w14:textId="77777777" w:rsidTr="004867E4">
        <w:tc>
          <w:tcPr>
            <w:tcW w:w="675" w:type="dxa"/>
          </w:tcPr>
          <w:p w14:paraId="10194F9B" w14:textId="77777777" w:rsidR="004867E4" w:rsidRPr="00A15D2D" w:rsidRDefault="004867E4" w:rsidP="007F20C5">
            <w:pPr>
              <w:jc w:val="center"/>
            </w:pPr>
            <w:r w:rsidRPr="00A15D2D">
              <w:t>7</w:t>
            </w:r>
          </w:p>
        </w:tc>
        <w:tc>
          <w:tcPr>
            <w:tcW w:w="5591" w:type="dxa"/>
            <w:vAlign w:val="center"/>
          </w:tcPr>
          <w:p w14:paraId="360FB2EB" w14:textId="77777777" w:rsidR="004867E4" w:rsidRPr="00A15D2D" w:rsidRDefault="004867E4" w:rsidP="007F20C5">
            <w:r w:rsidRPr="00A15D2D"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134FB166" w14:textId="77777777" w:rsidR="004867E4" w:rsidRPr="00A15D2D" w:rsidRDefault="004867E4" w:rsidP="007F20C5">
            <w:pPr>
              <w:jc w:val="center"/>
            </w:pPr>
            <w:r w:rsidRPr="00A15D2D">
              <w:t>В соответствии со статьей 4</w:t>
            </w:r>
            <w:r>
              <w:t>0</w:t>
            </w:r>
            <w:r w:rsidRPr="00A15D2D">
              <w:t>.11</w:t>
            </w:r>
          </w:p>
        </w:tc>
      </w:tr>
    </w:tbl>
    <w:p w14:paraId="29E73899" w14:textId="77777777" w:rsidR="004867E4" w:rsidRPr="00A15D2D" w:rsidRDefault="004867E4" w:rsidP="004867E4">
      <w:pPr>
        <w:jc w:val="both"/>
        <w:rPr>
          <w:b/>
          <w:bCs/>
        </w:rPr>
      </w:pPr>
    </w:p>
    <w:p w14:paraId="2673093F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rPr>
          <w:b/>
          <w:bCs/>
        </w:rPr>
        <w:lastRenderedPageBreak/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26366A30" w14:textId="77777777" w:rsidR="004867E4" w:rsidRPr="00A15D2D" w:rsidRDefault="004867E4" w:rsidP="004867E4">
      <w:pPr>
        <w:jc w:val="both"/>
      </w:pPr>
    </w:p>
    <w:p w14:paraId="1094850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водоохраной зоне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A15D2D">
        <w:rPr>
          <w:b/>
          <w:bCs/>
        </w:rPr>
        <w:t>).</w:t>
      </w:r>
    </w:p>
    <w:p w14:paraId="2CC07CB1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прибрежной защитной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прибрежных защитных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6F7C64A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береговой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береговых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122DFFB0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</w:t>
      </w:r>
      <w:r w:rsidRPr="00A15D2D">
        <w:t xml:space="preserve">, </w:t>
      </w:r>
      <w:r w:rsidRPr="00A15D2D">
        <w:rPr>
          <w:b/>
          <w:bCs/>
        </w:rPr>
        <w:t>находящейся в зоне санитарной охраны источников питьевого водоснабжения по первому поясу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 xml:space="preserve">зон санитарной охраны источников питьевого водоснабжения по первому поясу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45</w:t>
      </w:r>
      <w:r w:rsidRPr="00A15D2D">
        <w:rPr>
          <w:b/>
          <w:bCs/>
          <w:lang w:eastAsia="ar-SA"/>
        </w:rPr>
        <w:t>.1)</w:t>
      </w:r>
    </w:p>
    <w:p w14:paraId="09B6AC3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охранной зоне линий электропередач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A15D2D">
        <w:rPr>
          <w:b/>
          <w:bCs/>
        </w:rPr>
        <w:t>.2).</w:t>
      </w:r>
    </w:p>
    <w:p w14:paraId="3FF9E3C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на территории</w:t>
      </w:r>
      <w:r w:rsidRPr="00A15D2D">
        <w:t xml:space="preserve"> </w:t>
      </w:r>
      <w:r w:rsidRPr="00A15D2D">
        <w:rPr>
          <w:b/>
          <w:bCs/>
        </w:rPr>
        <w:t>1% вероятности подтопления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зон подтопления поверхностными водами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70A3C6F8" w14:textId="47758728" w:rsidR="004867E4" w:rsidRDefault="004867E4" w:rsidP="004867E4">
      <w:pPr>
        <w:ind w:firstLine="709"/>
        <w:jc w:val="both"/>
        <w:rPr>
          <w:lang w:eastAsia="ar-SA"/>
        </w:rPr>
      </w:pPr>
      <w:r w:rsidRPr="00A15D2D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  <w:r w:rsidR="00F122B8" w:rsidRPr="00F122B8">
        <w:rPr>
          <w:lang w:eastAsia="ar-SA"/>
        </w:rPr>
        <w:t xml:space="preserve"> </w:t>
      </w:r>
    </w:p>
    <w:p w14:paraId="02CEE9E5" w14:textId="7C63D781" w:rsidR="00F122B8" w:rsidRPr="008F2F72" w:rsidRDefault="00F122B8" w:rsidP="004867E4">
      <w:pPr>
        <w:ind w:firstLine="709"/>
        <w:jc w:val="both"/>
        <w:rPr>
          <w:lang w:eastAsia="ar-SA"/>
        </w:rPr>
      </w:pPr>
      <w:r w:rsidRPr="008F2F72">
        <w:rPr>
          <w:lang w:eastAsia="ar-SA"/>
        </w:rPr>
        <w:t xml:space="preserve">64^46^010101^363 </w:t>
      </w:r>
    </w:p>
    <w:p w14:paraId="78AF7BD4" w14:textId="77777777" w:rsidR="00F122B8" w:rsidRPr="00A243B0" w:rsidRDefault="00F122B8" w:rsidP="00F122B8">
      <w:pPr>
        <w:jc w:val="both"/>
      </w:pPr>
      <w:r w:rsidRPr="00F1246E">
        <w:rPr>
          <w:b/>
          <w:bCs/>
        </w:rPr>
        <w:t>ПК – 2</w:t>
      </w:r>
      <w:r w:rsidRPr="00A243B0">
        <w:rPr>
          <w:b/>
          <w:bCs/>
        </w:rPr>
        <w:t xml:space="preserve">. Зона производственно-коммунальных объектов </w:t>
      </w:r>
      <w:r w:rsidRPr="00A243B0">
        <w:rPr>
          <w:b/>
          <w:bCs/>
          <w:lang w:val="en-US"/>
        </w:rPr>
        <w:t>IV</w:t>
      </w:r>
      <w:r w:rsidRPr="00A243B0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F2E7663" w14:textId="77777777" w:rsidR="00F122B8" w:rsidRDefault="00F122B8" w:rsidP="00F122B8">
      <w:pPr>
        <w:ind w:firstLine="706"/>
        <w:jc w:val="both"/>
        <w:rPr>
          <w:b/>
          <w:bCs/>
          <w:color w:val="800000"/>
        </w:rPr>
      </w:pPr>
      <w:r w:rsidRPr="00E11A79">
        <w:rPr>
          <w:i/>
          <w:iCs/>
        </w:rPr>
        <w:t xml:space="preserve">Зона ПК-2 выделена для обеспечения правовых условий формирования коммунально-производственных предприятий и складских баз </w:t>
      </w:r>
      <w:r w:rsidRPr="00E11A79">
        <w:rPr>
          <w:i/>
          <w:iCs/>
          <w:lang w:val="en-US"/>
        </w:rPr>
        <w:t>IV</w:t>
      </w:r>
      <w:r w:rsidRPr="00E11A79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100м )</w:t>
      </w:r>
      <w:r w:rsidRPr="00E11A79">
        <w:t>.</w:t>
      </w:r>
    </w:p>
    <w:p w14:paraId="286060CE" w14:textId="77777777" w:rsidR="00F122B8" w:rsidRPr="00481AB1" w:rsidRDefault="00F122B8" w:rsidP="00F122B8">
      <w:pPr>
        <w:tabs>
          <w:tab w:val="left" w:pos="1170"/>
        </w:tabs>
        <w:rPr>
          <w:u w:val="single"/>
        </w:rPr>
      </w:pPr>
      <w:r w:rsidRPr="00481AB1">
        <w:rPr>
          <w:b/>
          <w:bCs/>
          <w:i/>
          <w:iCs/>
          <w:u w:val="single"/>
        </w:rPr>
        <w:t>Параметры застройки:</w:t>
      </w:r>
    </w:p>
    <w:p w14:paraId="146E7AB5" w14:textId="77777777" w:rsidR="00F122B8" w:rsidRPr="00481AB1" w:rsidRDefault="00F122B8" w:rsidP="00F122B8">
      <w:pPr>
        <w:ind w:firstLine="562"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820"/>
      </w:tblGrid>
      <w:tr w:rsidR="00F122B8" w:rsidRPr="00481AB1" w14:paraId="676D938F" w14:textId="77777777" w:rsidTr="00F122B8">
        <w:tc>
          <w:tcPr>
            <w:tcW w:w="675" w:type="dxa"/>
          </w:tcPr>
          <w:p w14:paraId="6D662A3F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rPr>
                <w:b/>
                <w:bCs/>
              </w:rPr>
              <w:t>№ п/п</w:t>
            </w:r>
          </w:p>
        </w:tc>
        <w:tc>
          <w:tcPr>
            <w:tcW w:w="5024" w:type="dxa"/>
            <w:vAlign w:val="center"/>
          </w:tcPr>
          <w:p w14:paraId="036FB172" w14:textId="77777777" w:rsidR="00F122B8" w:rsidRPr="00481AB1" w:rsidRDefault="00F122B8" w:rsidP="007F20C5">
            <w:pPr>
              <w:jc w:val="center"/>
            </w:pPr>
            <w:r w:rsidRPr="00481AB1">
              <w:t xml:space="preserve">Наименование предельных параметров разрешенного строительства, </w:t>
            </w:r>
          </w:p>
          <w:p w14:paraId="6EF70DF2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t xml:space="preserve">реконструкции объектов </w:t>
            </w:r>
          </w:p>
          <w:p w14:paraId="16DEEB36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14:paraId="00F2387C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22B8" w:rsidRPr="00481AB1" w14:paraId="3A971B29" w14:textId="77777777" w:rsidTr="00F122B8">
        <w:tc>
          <w:tcPr>
            <w:tcW w:w="675" w:type="dxa"/>
          </w:tcPr>
          <w:p w14:paraId="71C2BCB9" w14:textId="77777777" w:rsidR="00F122B8" w:rsidRPr="00481AB1" w:rsidRDefault="00F122B8" w:rsidP="007F20C5">
            <w:pPr>
              <w:jc w:val="center"/>
            </w:pPr>
            <w:r w:rsidRPr="00481AB1">
              <w:t>1</w:t>
            </w:r>
          </w:p>
        </w:tc>
        <w:tc>
          <w:tcPr>
            <w:tcW w:w="5024" w:type="dxa"/>
            <w:vAlign w:val="center"/>
          </w:tcPr>
          <w:p w14:paraId="56CF0077" w14:textId="77777777" w:rsidR="00F122B8" w:rsidRPr="00481AB1" w:rsidRDefault="00F122B8" w:rsidP="007F20C5">
            <w:pPr>
              <w:rPr>
                <w:lang w:val="en-US"/>
              </w:rPr>
            </w:pPr>
            <w:r w:rsidRPr="00481AB1">
              <w:t>Минимальная площадь земельных</w:t>
            </w:r>
          </w:p>
          <w:p w14:paraId="5E51A76D" w14:textId="77777777" w:rsidR="00F122B8" w:rsidRPr="00481AB1" w:rsidRDefault="00F122B8" w:rsidP="007F20C5">
            <w:r w:rsidRPr="00481AB1">
              <w:t xml:space="preserve"> участков</w:t>
            </w:r>
          </w:p>
        </w:tc>
        <w:tc>
          <w:tcPr>
            <w:tcW w:w="4820" w:type="dxa"/>
            <w:vAlign w:val="center"/>
          </w:tcPr>
          <w:p w14:paraId="7D90E466" w14:textId="77777777" w:rsidR="00F122B8" w:rsidRPr="00481AB1" w:rsidRDefault="00F122B8" w:rsidP="007F20C5">
            <w:pPr>
              <w:spacing w:before="240"/>
            </w:pPr>
            <w:r w:rsidRPr="00481AB1">
              <w:t>Не подлежит установлению</w:t>
            </w:r>
          </w:p>
        </w:tc>
      </w:tr>
      <w:tr w:rsidR="00F122B8" w:rsidRPr="00481AB1" w14:paraId="380C2C2A" w14:textId="77777777" w:rsidTr="00F122B8">
        <w:tc>
          <w:tcPr>
            <w:tcW w:w="675" w:type="dxa"/>
          </w:tcPr>
          <w:p w14:paraId="51F9C258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lastRenderedPageBreak/>
              <w:t>2</w:t>
            </w:r>
          </w:p>
        </w:tc>
        <w:tc>
          <w:tcPr>
            <w:tcW w:w="5024" w:type="dxa"/>
            <w:vAlign w:val="center"/>
          </w:tcPr>
          <w:p w14:paraId="75A18AA0" w14:textId="77777777" w:rsidR="00F122B8" w:rsidRPr="00481AB1" w:rsidRDefault="00F122B8" w:rsidP="007F20C5">
            <w:r w:rsidRPr="00481AB1">
              <w:t xml:space="preserve">Минимальные отступы зданий, </w:t>
            </w:r>
          </w:p>
          <w:p w14:paraId="5150021A" w14:textId="77777777" w:rsidR="00F122B8" w:rsidRPr="00481AB1" w:rsidRDefault="00F122B8" w:rsidP="007F20C5">
            <w:r w:rsidRPr="00481AB1">
              <w:t>строений, сооружений от границ</w:t>
            </w:r>
          </w:p>
          <w:p w14:paraId="056D8188" w14:textId="77777777" w:rsidR="00F122B8" w:rsidRPr="00481AB1" w:rsidRDefault="00F122B8" w:rsidP="007F20C5">
            <w:r w:rsidRPr="00481AB1"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14:paraId="550EE8F7" w14:textId="77777777" w:rsidR="00F122B8" w:rsidRPr="00481AB1" w:rsidRDefault="00F122B8" w:rsidP="007F20C5">
            <w:r w:rsidRPr="00481AB1">
              <w:t>Не подлежит установлению</w:t>
            </w:r>
          </w:p>
        </w:tc>
      </w:tr>
      <w:tr w:rsidR="00F122B8" w:rsidRPr="00481AB1" w14:paraId="2AEAC19E" w14:textId="77777777" w:rsidTr="00F122B8">
        <w:tc>
          <w:tcPr>
            <w:tcW w:w="675" w:type="dxa"/>
          </w:tcPr>
          <w:p w14:paraId="4607185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3</w:t>
            </w:r>
          </w:p>
        </w:tc>
        <w:tc>
          <w:tcPr>
            <w:tcW w:w="5024" w:type="dxa"/>
            <w:vAlign w:val="center"/>
          </w:tcPr>
          <w:p w14:paraId="193D3CE3" w14:textId="77777777" w:rsidR="00F122B8" w:rsidRPr="00481AB1" w:rsidRDefault="00F122B8" w:rsidP="007F20C5">
            <w:pPr>
              <w:autoSpaceDE w:val="0"/>
            </w:pPr>
            <w:r w:rsidRPr="00481AB1">
              <w:t>Максимальная высота</w:t>
            </w:r>
          </w:p>
          <w:p w14:paraId="5D55994B" w14:textId="77777777" w:rsidR="00F122B8" w:rsidRPr="00481AB1" w:rsidRDefault="00F122B8" w:rsidP="007F20C5">
            <w:pPr>
              <w:autoSpaceDE w:val="0"/>
            </w:pPr>
            <w:r w:rsidRPr="00481AB1">
              <w:t xml:space="preserve">надземной части зданий, строений, </w:t>
            </w:r>
          </w:p>
          <w:p w14:paraId="37E6C15E" w14:textId="77777777" w:rsidR="00F122B8" w:rsidRPr="00481AB1" w:rsidRDefault="00F122B8" w:rsidP="007F20C5">
            <w:pPr>
              <w:autoSpaceDE w:val="0"/>
            </w:pPr>
            <w:r w:rsidRPr="00481AB1">
              <w:t xml:space="preserve">сооружений на территории </w:t>
            </w:r>
          </w:p>
          <w:p w14:paraId="2A94F4F0" w14:textId="77777777" w:rsidR="00F122B8" w:rsidRPr="00481AB1" w:rsidRDefault="00F122B8" w:rsidP="007F20C5">
            <w:pPr>
              <w:autoSpaceDE w:val="0"/>
            </w:pPr>
            <w:r w:rsidRPr="00481AB1">
              <w:t>земельных участков</w:t>
            </w:r>
          </w:p>
        </w:tc>
        <w:tc>
          <w:tcPr>
            <w:tcW w:w="4820" w:type="dxa"/>
            <w:vAlign w:val="center"/>
          </w:tcPr>
          <w:p w14:paraId="2F856119" w14:textId="77777777" w:rsidR="00F122B8" w:rsidRPr="00481AB1" w:rsidRDefault="00F122B8" w:rsidP="007F20C5">
            <w:smartTag w:uri="urn:schemas-microsoft-com:office:smarttags" w:element="metricconverter">
              <w:smartTagPr>
                <w:attr w:name="ProductID" w:val="50 м"/>
              </w:smartTagPr>
              <w:r w:rsidRPr="00481AB1">
                <w:t>50 м</w:t>
              </w:r>
            </w:smartTag>
          </w:p>
        </w:tc>
      </w:tr>
      <w:tr w:rsidR="00F122B8" w:rsidRPr="00481AB1" w14:paraId="3C047CD8" w14:textId="77777777" w:rsidTr="00F122B8">
        <w:tc>
          <w:tcPr>
            <w:tcW w:w="675" w:type="dxa"/>
          </w:tcPr>
          <w:p w14:paraId="0B12937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62AFA6CD" w14:textId="77777777" w:rsidR="00F122B8" w:rsidRPr="00481AB1" w:rsidRDefault="00F122B8" w:rsidP="007F20C5">
            <w:r w:rsidRPr="00481AB1">
              <w:t xml:space="preserve">Минимальная доля озеленённой </w:t>
            </w:r>
          </w:p>
          <w:p w14:paraId="079EE243" w14:textId="77777777" w:rsidR="00F122B8" w:rsidRPr="00481AB1" w:rsidRDefault="00F122B8" w:rsidP="007F20C5">
            <w:r w:rsidRPr="00481AB1">
              <w:t>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55AEB5E" w14:textId="77777777" w:rsidR="00F122B8" w:rsidRPr="00481AB1" w:rsidRDefault="00F122B8" w:rsidP="007F20C5">
            <w:r w:rsidRPr="00481AB1">
              <w:t>Не менее 10 % территории, кроме земельных участков с кодом 6.1</w:t>
            </w:r>
          </w:p>
        </w:tc>
      </w:tr>
      <w:tr w:rsidR="00F122B8" w:rsidRPr="00481AB1" w14:paraId="1F69AB57" w14:textId="77777777" w:rsidTr="00F122B8">
        <w:tc>
          <w:tcPr>
            <w:tcW w:w="675" w:type="dxa"/>
          </w:tcPr>
          <w:p w14:paraId="1336428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23A25F7A" w14:textId="77777777" w:rsidR="00F122B8" w:rsidRPr="00481AB1" w:rsidRDefault="00F122B8" w:rsidP="007F20C5">
            <w:r w:rsidRPr="00481AB1">
              <w:t>Минимальное количество машино-мест</w:t>
            </w:r>
          </w:p>
          <w:p w14:paraId="27359487" w14:textId="77777777" w:rsidR="00F122B8" w:rsidRPr="00481AB1" w:rsidRDefault="00F122B8" w:rsidP="007F20C5">
            <w:r w:rsidRPr="00481AB1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4D8FC447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.8 настоящих Правил</w:t>
            </w:r>
          </w:p>
        </w:tc>
      </w:tr>
      <w:tr w:rsidR="00F122B8" w:rsidRPr="00481AB1" w14:paraId="548FD6F6" w14:textId="77777777" w:rsidTr="00F122B8">
        <w:tc>
          <w:tcPr>
            <w:tcW w:w="675" w:type="dxa"/>
          </w:tcPr>
          <w:p w14:paraId="33DEF06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AB8E042" w14:textId="77777777" w:rsidR="00F122B8" w:rsidRPr="00481AB1" w:rsidRDefault="00F122B8" w:rsidP="007F20C5">
            <w:r w:rsidRPr="00481AB1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17FF2BB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.9 настоящих Правил</w:t>
            </w:r>
          </w:p>
        </w:tc>
      </w:tr>
      <w:tr w:rsidR="00F122B8" w:rsidRPr="00481AB1" w14:paraId="4187147E" w14:textId="77777777" w:rsidTr="00F122B8">
        <w:tc>
          <w:tcPr>
            <w:tcW w:w="675" w:type="dxa"/>
          </w:tcPr>
          <w:p w14:paraId="2D366BEB" w14:textId="77777777" w:rsidR="00F122B8" w:rsidRPr="00481AB1" w:rsidRDefault="00F122B8" w:rsidP="007F20C5">
            <w:pPr>
              <w:jc w:val="center"/>
            </w:pPr>
            <w:r w:rsidRPr="00481AB1">
              <w:t>7</w:t>
            </w:r>
          </w:p>
        </w:tc>
        <w:tc>
          <w:tcPr>
            <w:tcW w:w="5024" w:type="dxa"/>
            <w:vAlign w:val="center"/>
          </w:tcPr>
          <w:p w14:paraId="1BD6D3F7" w14:textId="77777777" w:rsidR="00F122B8" w:rsidRPr="00481AB1" w:rsidRDefault="00F122B8" w:rsidP="007F20C5">
            <w:r w:rsidRPr="00481AB1"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14:paraId="1B8E6A0C" w14:textId="77777777" w:rsidR="00F122B8" w:rsidRPr="00481AB1" w:rsidRDefault="00F122B8" w:rsidP="007F20C5">
            <w:pPr>
              <w:jc w:val="center"/>
            </w:pPr>
            <w:r w:rsidRPr="00481AB1">
              <w:t>В соответствии со статьей 4</w:t>
            </w:r>
            <w:r>
              <w:t>0</w:t>
            </w:r>
            <w:r w:rsidRPr="00481AB1">
              <w:t>.11</w:t>
            </w:r>
          </w:p>
        </w:tc>
      </w:tr>
    </w:tbl>
    <w:p w14:paraId="762A0035" w14:textId="77777777" w:rsidR="00F122B8" w:rsidRPr="00481AB1" w:rsidRDefault="00F122B8" w:rsidP="00F122B8">
      <w:pPr>
        <w:ind w:firstLine="562"/>
        <w:jc w:val="both"/>
        <w:rPr>
          <w:i/>
          <w:iCs/>
        </w:rPr>
      </w:pPr>
    </w:p>
    <w:p w14:paraId="4456FAA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7DB776B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водоохраной зоне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  <w:lang w:eastAsia="ar-SA"/>
        </w:rPr>
        <w:t xml:space="preserve">для </w:t>
      </w:r>
      <w:r w:rsidRPr="00481AB1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481AB1">
        <w:rPr>
          <w:b/>
          <w:bCs/>
        </w:rPr>
        <w:t>).</w:t>
      </w:r>
    </w:p>
    <w:p w14:paraId="19812308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в прибрежной защитной полосе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прибрежных защитных полос </w:t>
      </w:r>
      <w:r w:rsidRPr="00481AB1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0A29B79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охранной зоне линий электропередач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481AB1">
        <w:rPr>
          <w:b/>
          <w:bCs/>
        </w:rPr>
        <w:t>.2).</w:t>
      </w:r>
    </w:p>
    <w:p w14:paraId="7D759D02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на территории</w:t>
      </w:r>
      <w:r w:rsidRPr="00481AB1">
        <w:t xml:space="preserve"> </w:t>
      </w:r>
      <w:r w:rsidRPr="00481AB1">
        <w:rPr>
          <w:b/>
          <w:bCs/>
        </w:rPr>
        <w:t>1% вероятности подтопления</w:t>
      </w:r>
      <w:r w:rsidRPr="00481AB1">
        <w:t xml:space="preserve"> 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зон подтопления поверхностными водами </w:t>
      </w:r>
      <w:r w:rsidRPr="00481AB1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24153E8E" w14:textId="77777777" w:rsidR="00F122B8" w:rsidRDefault="00F122B8" w:rsidP="00F122B8">
      <w:pPr>
        <w:ind w:firstLine="709"/>
        <w:jc w:val="both"/>
        <w:rPr>
          <w:lang w:eastAsia="ar-SA"/>
        </w:rPr>
      </w:pPr>
      <w:r w:rsidRPr="00481AB1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1D4F7B28" w14:textId="77777777" w:rsidR="00F122B8" w:rsidRPr="00F122B8" w:rsidRDefault="00F122B8" w:rsidP="004867E4">
      <w:pPr>
        <w:ind w:firstLine="709"/>
        <w:jc w:val="both"/>
        <w:rPr>
          <w:i/>
          <w:iCs/>
        </w:rPr>
      </w:pPr>
    </w:p>
    <w:p w14:paraId="7915A6E9" w14:textId="77777777" w:rsidR="004867E4" w:rsidRDefault="004867E4" w:rsidP="00DC6A23">
      <w:pPr>
        <w:spacing w:after="0" w:line="240" w:lineRule="auto"/>
        <w:jc w:val="both"/>
        <w:rPr>
          <w:noProof/>
        </w:rPr>
      </w:pPr>
    </w:p>
    <w:p w14:paraId="23A2DD26" w14:textId="2A8EC17D" w:rsidR="003D155C" w:rsidRDefault="004867E4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</w:rPr>
        <w:t>64:46:010710:</w:t>
      </w:r>
    </w:p>
    <w:p w14:paraId="41A1922E" w14:textId="6E71CA45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1E69B7EC" w14:textId="58C1A024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2C706960" w14:textId="0D3C65CE" w:rsidR="00907A7D" w:rsidRPr="00907A7D" w:rsidRDefault="00907A7D" w:rsidP="00CE3C11">
      <w:pPr>
        <w:shd w:val="clear" w:color="auto" w:fill="FFFFFF"/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</w:pPr>
      <w:r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hgfhk</w:t>
      </w:r>
      <w:r w:rsidR="00F122B8"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645644</w:t>
      </w:r>
    </w:p>
    <w:p w14:paraId="0EEE91FE" w14:textId="716369A1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0DD833B6" w14:textId="22A701BE" w:rsidR="00907A7D" w:rsidRP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64^46^6406410101^363</w:t>
      </w:r>
      <w:r w:rsidR="009920DF"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jjjh</w:t>
      </w:r>
    </w:p>
    <w:sectPr w:rsidR="00907A7D" w:rsidRPr="00907A7D" w:rsidSect="00AE71D4">
      <w:pgSz w:w="11906" w:h="16838"/>
      <w:pgMar w:top="568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89B"/>
    <w:multiLevelType w:val="hybridMultilevel"/>
    <w:tmpl w:val="7C2E4F42"/>
    <w:lvl w:ilvl="0" w:tplc="0DC0FDD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1812DFC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D78FE"/>
    <w:multiLevelType w:val="hybridMultilevel"/>
    <w:tmpl w:val="07F0FC5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64C44"/>
    <w:multiLevelType w:val="hybridMultilevel"/>
    <w:tmpl w:val="9828E06C"/>
    <w:lvl w:ilvl="0" w:tplc="5CAED3B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590D010F"/>
    <w:multiLevelType w:val="hybridMultilevel"/>
    <w:tmpl w:val="A9A6D0E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9C90E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D0D96"/>
    <w:multiLevelType w:val="hybridMultilevel"/>
    <w:tmpl w:val="E4729F52"/>
    <w:lvl w:ilvl="0" w:tplc="D03E5E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48DF"/>
    <w:rsid w:val="00134AF0"/>
    <w:rsid w:val="001357A2"/>
    <w:rsid w:val="001429FA"/>
    <w:rsid w:val="001469D1"/>
    <w:rsid w:val="00147518"/>
    <w:rsid w:val="00151439"/>
    <w:rsid w:val="00152F75"/>
    <w:rsid w:val="00153C50"/>
    <w:rsid w:val="00163CF3"/>
    <w:rsid w:val="00165349"/>
    <w:rsid w:val="00171D99"/>
    <w:rsid w:val="00171FF1"/>
    <w:rsid w:val="001751F5"/>
    <w:rsid w:val="001771CF"/>
    <w:rsid w:val="00183B21"/>
    <w:rsid w:val="00184680"/>
    <w:rsid w:val="00184E84"/>
    <w:rsid w:val="0018566B"/>
    <w:rsid w:val="00186001"/>
    <w:rsid w:val="00186274"/>
    <w:rsid w:val="00187476"/>
    <w:rsid w:val="0018758C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43F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44B0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46ECE"/>
    <w:rsid w:val="00350F4B"/>
    <w:rsid w:val="0035608C"/>
    <w:rsid w:val="00360DFF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75BA"/>
    <w:rsid w:val="003E168E"/>
    <w:rsid w:val="003E37B9"/>
    <w:rsid w:val="003E3BCB"/>
    <w:rsid w:val="003E40BE"/>
    <w:rsid w:val="003E5E87"/>
    <w:rsid w:val="003E68D5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781"/>
    <w:rsid w:val="00420EDE"/>
    <w:rsid w:val="004247D8"/>
    <w:rsid w:val="00424D0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0678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75B"/>
    <w:rsid w:val="00516171"/>
    <w:rsid w:val="00516189"/>
    <w:rsid w:val="00517339"/>
    <w:rsid w:val="00520CED"/>
    <w:rsid w:val="00523D86"/>
    <w:rsid w:val="00526DDB"/>
    <w:rsid w:val="00533979"/>
    <w:rsid w:val="00533D40"/>
    <w:rsid w:val="00537832"/>
    <w:rsid w:val="00540C58"/>
    <w:rsid w:val="00541B9C"/>
    <w:rsid w:val="00541ED8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4692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27778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3109"/>
    <w:rsid w:val="006D5652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077C"/>
    <w:rsid w:val="00722C52"/>
    <w:rsid w:val="00726519"/>
    <w:rsid w:val="0072683C"/>
    <w:rsid w:val="00731823"/>
    <w:rsid w:val="00731C2B"/>
    <w:rsid w:val="00734569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20C5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5AEA"/>
    <w:rsid w:val="00856B90"/>
    <w:rsid w:val="00856D30"/>
    <w:rsid w:val="0086025D"/>
    <w:rsid w:val="008625CE"/>
    <w:rsid w:val="0087179D"/>
    <w:rsid w:val="00873428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936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4297"/>
    <w:rsid w:val="009B5A26"/>
    <w:rsid w:val="009B5DFC"/>
    <w:rsid w:val="009B6FCF"/>
    <w:rsid w:val="009C06D4"/>
    <w:rsid w:val="009C32ED"/>
    <w:rsid w:val="009C626B"/>
    <w:rsid w:val="009D2DC8"/>
    <w:rsid w:val="009D3E52"/>
    <w:rsid w:val="009D6D47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5A14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4E9"/>
    <w:rsid w:val="00AF26B7"/>
    <w:rsid w:val="00AF2803"/>
    <w:rsid w:val="00AF2AAE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11C4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329A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600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32F5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CBA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399B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3CFC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552"/>
    <w:rsid w:val="00D56B05"/>
    <w:rsid w:val="00D61035"/>
    <w:rsid w:val="00D62C44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69D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3F9A"/>
    <w:rsid w:val="00E26715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1E02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B7B"/>
    <w:rsid w:val="00F16634"/>
    <w:rsid w:val="00F20413"/>
    <w:rsid w:val="00F20DF0"/>
    <w:rsid w:val="00F21A96"/>
    <w:rsid w:val="00F22779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5595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640"/>
    <w:rsid w:val="00FF0B6C"/>
    <w:rsid w:val="00FF1499"/>
    <w:rsid w:val="00FF32D3"/>
    <w:rsid w:val="00FF4EEB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8EDF68E1-9350-4A1C-A6B3-5938D6D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styleId="af1">
    <w:name w:val="List Paragraph"/>
    <w:basedOn w:val="a"/>
    <w:uiPriority w:val="34"/>
    <w:qFormat/>
    <w:rsid w:val="00541ED8"/>
    <w:pPr>
      <w:ind w:left="720"/>
      <w:contextualSpacing/>
    </w:pPr>
  </w:style>
  <w:style w:type="paragraph" w:customStyle="1" w:styleId="34">
    <w:name w:val="Заголовок 3 ПЗЗ"/>
    <w:basedOn w:val="3"/>
    <w:qFormat/>
    <w:rsid w:val="005F4692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9747</Words>
  <Characters>55562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7</cp:revision>
  <cp:lastPrinted>2023-06-29T11:21:00Z</cp:lastPrinted>
  <dcterms:created xsi:type="dcterms:W3CDTF">2023-06-29T10:51:00Z</dcterms:created>
  <dcterms:modified xsi:type="dcterms:W3CDTF">2023-06-29T12:07:00Z</dcterms:modified>
</cp:coreProperties>
</file>