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6E7D7" w14:textId="68D025D5" w:rsidR="007B2241" w:rsidRDefault="007B2241" w:rsidP="00E925B7">
      <w:pPr>
        <w:pStyle w:val="af"/>
        <w:ind w:firstLine="709"/>
        <w:jc w:val="both"/>
        <w:rPr>
          <w:bCs/>
        </w:rPr>
      </w:pPr>
    </w:p>
    <w:p w14:paraId="47BB523B" w14:textId="77777777" w:rsidR="00036A8A" w:rsidRPr="00A7799B" w:rsidRDefault="00036A8A" w:rsidP="00E925B7">
      <w:pPr>
        <w:pStyle w:val="af"/>
        <w:ind w:firstLine="709"/>
        <w:jc w:val="both"/>
        <w:rPr>
          <w:bCs/>
        </w:rPr>
      </w:pPr>
    </w:p>
    <w:p w14:paraId="2D38DBE7" w14:textId="77777777" w:rsidR="009C7D96" w:rsidRPr="0025424D" w:rsidRDefault="009C7D96" w:rsidP="008E5D2F">
      <w:pPr>
        <w:pStyle w:val="af"/>
        <w:ind w:firstLine="709"/>
        <w:jc w:val="center"/>
        <w:rPr>
          <w:b/>
          <w:bCs/>
        </w:rPr>
      </w:pPr>
      <w:r w:rsidRPr="0025424D">
        <w:rPr>
          <w:b/>
          <w:bCs/>
        </w:rPr>
        <w:t>Социально-экономическое положение</w:t>
      </w:r>
      <w:r w:rsidR="00A40BB8" w:rsidRPr="0025424D">
        <w:rPr>
          <w:b/>
          <w:bCs/>
        </w:rPr>
        <w:t xml:space="preserve"> </w:t>
      </w:r>
      <w:r w:rsidRPr="0025424D">
        <w:rPr>
          <w:b/>
          <w:bCs/>
        </w:rPr>
        <w:t>Пугачевского муниципального района</w:t>
      </w:r>
    </w:p>
    <w:p w14:paraId="7958FA9E" w14:textId="207D28C9" w:rsidR="009C7D96" w:rsidRPr="0025424D" w:rsidRDefault="007B0944" w:rsidP="008E5D2F">
      <w:pPr>
        <w:spacing w:after="0" w:line="240" w:lineRule="auto"/>
        <w:ind w:firstLine="709"/>
        <w:jc w:val="center"/>
        <w:rPr>
          <w:rFonts w:ascii="Times New Roman" w:eastAsia="Times New Roman" w:hAnsi="Times New Roman" w:cs="Times New Roman"/>
          <w:b/>
          <w:bCs/>
          <w:sz w:val="24"/>
          <w:szCs w:val="24"/>
          <w:lang w:eastAsia="ru-RU"/>
        </w:rPr>
      </w:pPr>
      <w:r w:rsidRPr="0025424D">
        <w:rPr>
          <w:rFonts w:ascii="Times New Roman" w:eastAsia="Times New Roman" w:hAnsi="Times New Roman" w:cs="Times New Roman"/>
          <w:b/>
          <w:bCs/>
          <w:sz w:val="24"/>
          <w:szCs w:val="24"/>
          <w:lang w:eastAsia="ru-RU"/>
        </w:rPr>
        <w:t>з</w:t>
      </w:r>
      <w:r w:rsidR="00F30B26" w:rsidRPr="0025424D">
        <w:rPr>
          <w:rFonts w:ascii="Times New Roman" w:eastAsia="Times New Roman" w:hAnsi="Times New Roman" w:cs="Times New Roman"/>
          <w:b/>
          <w:bCs/>
          <w:sz w:val="24"/>
          <w:szCs w:val="24"/>
          <w:lang w:eastAsia="ru-RU"/>
        </w:rPr>
        <w:t>а</w:t>
      </w:r>
      <w:r w:rsidRPr="0025424D">
        <w:rPr>
          <w:rFonts w:ascii="Times New Roman" w:eastAsia="Times New Roman" w:hAnsi="Times New Roman" w:cs="Times New Roman"/>
          <w:b/>
          <w:bCs/>
          <w:sz w:val="24"/>
          <w:szCs w:val="24"/>
          <w:lang w:eastAsia="ru-RU"/>
        </w:rPr>
        <w:t xml:space="preserve"> </w:t>
      </w:r>
      <w:r w:rsidR="006E3555">
        <w:rPr>
          <w:rFonts w:ascii="Times New Roman" w:eastAsia="Times New Roman" w:hAnsi="Times New Roman" w:cs="Times New Roman"/>
          <w:b/>
          <w:bCs/>
          <w:sz w:val="24"/>
          <w:szCs w:val="24"/>
          <w:lang w:eastAsia="ru-RU"/>
        </w:rPr>
        <w:t>202</w:t>
      </w:r>
      <w:r w:rsidR="00387D3E">
        <w:rPr>
          <w:rFonts w:ascii="Times New Roman" w:eastAsia="Times New Roman" w:hAnsi="Times New Roman" w:cs="Times New Roman"/>
          <w:b/>
          <w:bCs/>
          <w:sz w:val="24"/>
          <w:szCs w:val="24"/>
          <w:lang w:eastAsia="ru-RU"/>
        </w:rPr>
        <w:t>4</w:t>
      </w:r>
      <w:r w:rsidRPr="0025424D">
        <w:rPr>
          <w:rFonts w:ascii="Times New Roman" w:eastAsia="Times New Roman" w:hAnsi="Times New Roman" w:cs="Times New Roman"/>
          <w:b/>
          <w:bCs/>
          <w:sz w:val="24"/>
          <w:szCs w:val="24"/>
          <w:lang w:eastAsia="ru-RU"/>
        </w:rPr>
        <w:t xml:space="preserve"> </w:t>
      </w:r>
      <w:r w:rsidR="00C95349" w:rsidRPr="0025424D">
        <w:rPr>
          <w:rFonts w:ascii="Times New Roman" w:eastAsia="Times New Roman" w:hAnsi="Times New Roman" w:cs="Times New Roman"/>
          <w:b/>
          <w:bCs/>
          <w:sz w:val="24"/>
          <w:szCs w:val="24"/>
          <w:lang w:eastAsia="ru-RU"/>
        </w:rPr>
        <w:t>год</w:t>
      </w:r>
    </w:p>
    <w:p w14:paraId="65936719" w14:textId="77777777" w:rsidR="00C93BEC" w:rsidRPr="0025424D" w:rsidRDefault="00C93BEC" w:rsidP="008E5D2F">
      <w:pPr>
        <w:spacing w:after="0" w:line="240" w:lineRule="auto"/>
        <w:ind w:firstLine="709"/>
        <w:jc w:val="center"/>
        <w:rPr>
          <w:rFonts w:ascii="Times New Roman" w:eastAsia="Times New Roman" w:hAnsi="Times New Roman" w:cs="Times New Roman"/>
          <w:b/>
          <w:bCs/>
          <w:sz w:val="24"/>
          <w:szCs w:val="24"/>
          <w:lang w:eastAsia="ru-RU"/>
        </w:rPr>
      </w:pPr>
    </w:p>
    <w:p w14:paraId="62E712E8" w14:textId="77777777" w:rsidR="009C7D96" w:rsidRPr="0025424D" w:rsidRDefault="00A61AAE" w:rsidP="00013E03">
      <w:pPr>
        <w:spacing w:after="0" w:line="240" w:lineRule="auto"/>
        <w:ind w:firstLine="709"/>
        <w:jc w:val="center"/>
        <w:rPr>
          <w:rFonts w:ascii="Times New Roman" w:eastAsia="Times New Roman" w:hAnsi="Times New Roman" w:cs="Times New Roman"/>
          <w:b/>
          <w:sz w:val="24"/>
          <w:szCs w:val="24"/>
          <w:lang w:eastAsia="ru-RU"/>
        </w:rPr>
      </w:pPr>
      <w:r w:rsidRPr="0025424D">
        <w:rPr>
          <w:rFonts w:ascii="Times New Roman" w:eastAsia="Times New Roman" w:hAnsi="Times New Roman" w:cs="Times New Roman"/>
          <w:b/>
          <w:sz w:val="24"/>
          <w:szCs w:val="24"/>
          <w:lang w:eastAsia="ru-RU"/>
        </w:rPr>
        <w:t>Промышленность</w:t>
      </w:r>
    </w:p>
    <w:p w14:paraId="55CD2C8A" w14:textId="77777777" w:rsidR="00F54103" w:rsidRPr="006041EF" w:rsidRDefault="00F54103" w:rsidP="006041EF">
      <w:pPr>
        <w:spacing w:after="0" w:line="240" w:lineRule="auto"/>
        <w:ind w:firstLine="709"/>
        <w:jc w:val="both"/>
        <w:rPr>
          <w:rFonts w:ascii="Times New Roman" w:eastAsia="Times New Roman" w:hAnsi="Times New Roman" w:cs="Times New Roman"/>
          <w:b/>
          <w:sz w:val="24"/>
          <w:szCs w:val="24"/>
          <w:lang w:eastAsia="ru-RU"/>
        </w:rPr>
      </w:pPr>
    </w:p>
    <w:p w14:paraId="675696AA" w14:textId="71308F01" w:rsidR="006A1884" w:rsidRPr="006041EF" w:rsidRDefault="006A188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Промышленность Пугачевского муниципального района представлена 44 предприятиями. Это ООО «Пугачёвские молочные продукты», ООО «СПСК Возрождение», ООО «Полимер - Сервис», ООО «Березовский каменный карьер», ООО «Каменский карьер», ООО «Пугачевский каменный карьер 1», ООО «Изумруд 21», ООО «Пугачёвская ДОР ПМК»,</w:t>
      </w:r>
      <w:r w:rsidRPr="006041EF">
        <w:rPr>
          <w:rFonts w:ascii="Times New Roman" w:eastAsia="Times New Roman" w:hAnsi="Times New Roman" w:cs="Times New Roman"/>
          <w:b/>
          <w:bCs/>
          <w:sz w:val="24"/>
          <w:szCs w:val="24"/>
          <w:lang w:eastAsia="ru-RU"/>
        </w:rPr>
        <w:t xml:space="preserve"> </w:t>
      </w:r>
      <w:r w:rsidRPr="006041EF">
        <w:rPr>
          <w:rFonts w:ascii="Times New Roman" w:eastAsia="Times New Roman" w:hAnsi="Times New Roman" w:cs="Times New Roman"/>
          <w:bCs/>
          <w:sz w:val="24"/>
          <w:szCs w:val="24"/>
          <w:lang w:eastAsia="ru-RU"/>
        </w:rPr>
        <w:t>ООО «</w:t>
      </w:r>
      <w:proofErr w:type="spellStart"/>
      <w:r w:rsidRPr="006041EF">
        <w:rPr>
          <w:rFonts w:ascii="Times New Roman" w:eastAsia="Times New Roman" w:hAnsi="Times New Roman" w:cs="Times New Roman"/>
          <w:bCs/>
          <w:sz w:val="24"/>
          <w:szCs w:val="24"/>
          <w:lang w:eastAsia="ru-RU"/>
        </w:rPr>
        <w:t>Стройавтодор</w:t>
      </w:r>
      <w:proofErr w:type="spellEnd"/>
      <w:r w:rsidRPr="006041EF">
        <w:rPr>
          <w:rFonts w:ascii="Times New Roman" w:eastAsia="Times New Roman" w:hAnsi="Times New Roman" w:cs="Times New Roman"/>
          <w:bCs/>
          <w:sz w:val="24"/>
          <w:szCs w:val="24"/>
          <w:lang w:eastAsia="ru-RU"/>
        </w:rPr>
        <w:t>»</w:t>
      </w:r>
      <w:r w:rsidR="00042F96" w:rsidRPr="006041EF">
        <w:rPr>
          <w:rFonts w:ascii="Times New Roman" w:eastAsia="Times New Roman" w:hAnsi="Times New Roman" w:cs="Times New Roman"/>
          <w:bCs/>
          <w:sz w:val="24"/>
          <w:szCs w:val="24"/>
          <w:lang w:eastAsia="ru-RU"/>
        </w:rPr>
        <w:t>,</w:t>
      </w:r>
      <w:r w:rsidRPr="006041EF">
        <w:rPr>
          <w:rFonts w:ascii="Times New Roman" w:eastAsia="Times New Roman" w:hAnsi="Times New Roman" w:cs="Times New Roman"/>
          <w:b/>
          <w:sz w:val="24"/>
          <w:szCs w:val="24"/>
          <w:lang w:eastAsia="ru-RU"/>
        </w:rPr>
        <w:t xml:space="preserve"> </w:t>
      </w:r>
      <w:r w:rsidRPr="006041EF">
        <w:rPr>
          <w:rFonts w:ascii="Times New Roman" w:eastAsia="Times New Roman" w:hAnsi="Times New Roman" w:cs="Times New Roman"/>
          <w:sz w:val="24"/>
          <w:szCs w:val="24"/>
          <w:lang w:eastAsia="ru-RU"/>
        </w:rPr>
        <w:t>ООО «</w:t>
      </w:r>
      <w:proofErr w:type="spellStart"/>
      <w:r w:rsidRPr="006041EF">
        <w:rPr>
          <w:rFonts w:ascii="Times New Roman" w:eastAsia="Times New Roman" w:hAnsi="Times New Roman" w:cs="Times New Roman"/>
          <w:sz w:val="24"/>
          <w:szCs w:val="24"/>
          <w:lang w:eastAsia="ru-RU"/>
        </w:rPr>
        <w:t>ТрансГрупп</w:t>
      </w:r>
      <w:proofErr w:type="spellEnd"/>
      <w:r w:rsidRPr="006041EF">
        <w:rPr>
          <w:rFonts w:ascii="Times New Roman" w:eastAsia="Times New Roman" w:hAnsi="Times New Roman" w:cs="Times New Roman"/>
          <w:sz w:val="24"/>
          <w:szCs w:val="24"/>
          <w:lang w:eastAsia="ru-RU"/>
        </w:rPr>
        <w:t xml:space="preserve">», ООО «КОМП», ООО «СПАЗ-фарм», ФКУ ИК -4, ФКУ ИК- 17, ИП Гордеева И. Е. </w:t>
      </w:r>
      <w:r w:rsidR="001566A2" w:rsidRPr="006041EF">
        <w:rPr>
          <w:rFonts w:ascii="Times New Roman" w:eastAsia="Times New Roman" w:hAnsi="Times New Roman" w:cs="Times New Roman"/>
          <w:sz w:val="24"/>
          <w:szCs w:val="24"/>
          <w:lang w:eastAsia="ru-RU"/>
        </w:rPr>
        <w:t>сеть кондитерских изделий «Малина»</w:t>
      </w:r>
      <w:r w:rsidRPr="006041EF">
        <w:rPr>
          <w:rFonts w:ascii="Times New Roman" w:eastAsia="Times New Roman" w:hAnsi="Times New Roman" w:cs="Times New Roman"/>
          <w:sz w:val="24"/>
          <w:szCs w:val="24"/>
          <w:lang w:eastAsia="ru-RU"/>
        </w:rPr>
        <w:t xml:space="preserve"> и другие.</w:t>
      </w:r>
    </w:p>
    <w:p w14:paraId="7FDEEC1E" w14:textId="77777777" w:rsidR="006A1884" w:rsidRPr="006041EF" w:rsidRDefault="006A1884" w:rsidP="006041EF">
      <w:pPr>
        <w:spacing w:after="0" w:line="240" w:lineRule="auto"/>
        <w:ind w:firstLine="709"/>
        <w:jc w:val="both"/>
        <w:rPr>
          <w:rFonts w:ascii="Times New Roman" w:eastAsia="Calibri" w:hAnsi="Times New Roman" w:cs="Times New Roman"/>
          <w:sz w:val="24"/>
          <w:szCs w:val="24"/>
          <w:lang w:eastAsia="ru-RU"/>
        </w:rPr>
      </w:pPr>
      <w:r w:rsidRPr="006041EF">
        <w:rPr>
          <w:rFonts w:ascii="Times New Roman" w:eastAsia="Calibri" w:hAnsi="Times New Roman" w:cs="Times New Roman"/>
          <w:sz w:val="24"/>
          <w:szCs w:val="24"/>
          <w:lang w:eastAsia="ru-RU"/>
        </w:rPr>
        <w:t>Основная часть всех организаций района относится к обрабатывающей отрасли, которая включает производство пищевых продуктов, производство одежды, производство химических веществ и химических продуктов, производство резиновых и пластмассовых изделий, производство прочей неметаллической минеральной продукции и другие. Большинство предприятий осуществляют переработку сельскохозяйственной продукции.</w:t>
      </w:r>
    </w:p>
    <w:p w14:paraId="2D5BFB33" w14:textId="14753BBA" w:rsidR="00C42415" w:rsidRPr="006041EF" w:rsidRDefault="006A1884" w:rsidP="006041EF">
      <w:pPr>
        <w:suppressAutoHyphens/>
        <w:overflowPunct w:val="0"/>
        <w:autoSpaceDE w:val="0"/>
        <w:spacing w:after="0"/>
        <w:ind w:firstLine="709"/>
        <w:jc w:val="both"/>
        <w:textAlignment w:val="baseline"/>
        <w:rPr>
          <w:rFonts w:ascii="Times New Roman" w:eastAsia="Times New Roman" w:hAnsi="Times New Roman" w:cs="Times New Roman"/>
          <w:bCs/>
          <w:sz w:val="24"/>
          <w:szCs w:val="24"/>
          <w:lang w:eastAsia="ar-SA"/>
        </w:rPr>
      </w:pPr>
      <w:r w:rsidRPr="006041EF">
        <w:rPr>
          <w:rFonts w:ascii="Times New Roman" w:eastAsia="Calibri" w:hAnsi="Times New Roman" w:cs="Times New Roman"/>
          <w:sz w:val="24"/>
          <w:szCs w:val="24"/>
        </w:rPr>
        <w:t>Объем промышленного производства за 202</w:t>
      </w:r>
      <w:r w:rsidR="00363154" w:rsidRPr="006041EF">
        <w:rPr>
          <w:rFonts w:ascii="Times New Roman" w:eastAsia="Calibri" w:hAnsi="Times New Roman" w:cs="Times New Roman"/>
          <w:sz w:val="24"/>
          <w:szCs w:val="24"/>
        </w:rPr>
        <w:t>4</w:t>
      </w:r>
      <w:r w:rsidRPr="006041EF">
        <w:rPr>
          <w:rFonts w:ascii="Times New Roman" w:eastAsia="Calibri" w:hAnsi="Times New Roman" w:cs="Times New Roman"/>
          <w:sz w:val="24"/>
          <w:szCs w:val="24"/>
        </w:rPr>
        <w:t>г. к уровню 202</w:t>
      </w:r>
      <w:r w:rsidR="00363154" w:rsidRPr="006041EF">
        <w:rPr>
          <w:rFonts w:ascii="Times New Roman" w:eastAsia="Calibri" w:hAnsi="Times New Roman" w:cs="Times New Roman"/>
          <w:sz w:val="24"/>
          <w:szCs w:val="24"/>
        </w:rPr>
        <w:t>3</w:t>
      </w:r>
      <w:r w:rsidRPr="006041EF">
        <w:rPr>
          <w:rFonts w:ascii="Times New Roman" w:eastAsia="Calibri" w:hAnsi="Times New Roman" w:cs="Times New Roman"/>
          <w:sz w:val="24"/>
          <w:szCs w:val="24"/>
        </w:rPr>
        <w:t xml:space="preserve"> года составил </w:t>
      </w:r>
      <w:r w:rsidR="004F0A8A" w:rsidRPr="006041EF">
        <w:rPr>
          <w:rFonts w:ascii="Times New Roman" w:eastAsia="Calibri" w:hAnsi="Times New Roman" w:cs="Times New Roman"/>
          <w:sz w:val="24"/>
          <w:szCs w:val="24"/>
        </w:rPr>
        <w:t>88,</w:t>
      </w:r>
      <w:r w:rsidR="005D199E" w:rsidRPr="006041EF">
        <w:rPr>
          <w:rFonts w:ascii="Times New Roman" w:eastAsia="Calibri" w:hAnsi="Times New Roman" w:cs="Times New Roman"/>
          <w:sz w:val="24"/>
          <w:szCs w:val="24"/>
        </w:rPr>
        <w:t>7</w:t>
      </w:r>
      <w:r w:rsidRPr="006041EF">
        <w:rPr>
          <w:rFonts w:ascii="Times New Roman" w:eastAsia="Calibri" w:hAnsi="Times New Roman" w:cs="Times New Roman"/>
          <w:sz w:val="24"/>
          <w:szCs w:val="24"/>
        </w:rPr>
        <w:t xml:space="preserve">%, что в денежном выражении по основным видам деятельности составляет </w:t>
      </w:r>
      <w:r w:rsidR="005D199E" w:rsidRPr="006041EF">
        <w:rPr>
          <w:rFonts w:ascii="Times New Roman" w:eastAsia="Calibri" w:hAnsi="Times New Roman" w:cs="Times New Roman"/>
          <w:sz w:val="24"/>
          <w:szCs w:val="24"/>
        </w:rPr>
        <w:t>4875,0</w:t>
      </w:r>
      <w:r w:rsidRPr="006041EF">
        <w:rPr>
          <w:rFonts w:ascii="Times New Roman" w:eastAsia="Calibri" w:hAnsi="Times New Roman" w:cs="Times New Roman"/>
          <w:sz w:val="24"/>
          <w:szCs w:val="24"/>
        </w:rPr>
        <w:t xml:space="preserve"> млн. рублей.</w:t>
      </w:r>
      <w:r w:rsidRPr="006041EF">
        <w:rPr>
          <w:rFonts w:ascii="Times New Roman" w:eastAsia="Times New Roman" w:hAnsi="Times New Roman" w:cs="Times New Roman"/>
          <w:bCs/>
          <w:sz w:val="24"/>
          <w:szCs w:val="24"/>
          <w:lang w:eastAsia="ar-SA"/>
        </w:rPr>
        <w:t xml:space="preserve"> По сравнению с </w:t>
      </w:r>
      <w:r w:rsidR="00363154" w:rsidRPr="006041EF">
        <w:rPr>
          <w:rFonts w:ascii="Times New Roman" w:eastAsia="Times New Roman" w:hAnsi="Times New Roman" w:cs="Times New Roman"/>
          <w:bCs/>
          <w:sz w:val="24"/>
          <w:szCs w:val="24"/>
          <w:lang w:eastAsia="ar-SA"/>
        </w:rPr>
        <w:t>2023г.</w:t>
      </w:r>
      <w:r w:rsidRPr="006041EF">
        <w:rPr>
          <w:rFonts w:ascii="Times New Roman" w:eastAsia="Times New Roman" w:hAnsi="Times New Roman" w:cs="Times New Roman"/>
          <w:bCs/>
          <w:sz w:val="24"/>
          <w:szCs w:val="24"/>
          <w:lang w:eastAsia="ar-SA"/>
        </w:rPr>
        <w:t xml:space="preserve"> </w:t>
      </w:r>
      <w:r w:rsidR="000A2BDC" w:rsidRPr="006041EF">
        <w:rPr>
          <w:rFonts w:ascii="Times New Roman" w:eastAsia="Times New Roman" w:hAnsi="Times New Roman" w:cs="Times New Roman"/>
          <w:bCs/>
          <w:sz w:val="24"/>
          <w:szCs w:val="24"/>
          <w:lang w:eastAsia="ar-SA"/>
        </w:rPr>
        <w:t xml:space="preserve">наибольший рост отмечается в </w:t>
      </w:r>
      <w:r w:rsidRPr="006041EF">
        <w:rPr>
          <w:rFonts w:ascii="Times New Roman" w:eastAsia="Times New Roman" w:hAnsi="Times New Roman" w:cs="Times New Roman"/>
          <w:bCs/>
          <w:sz w:val="24"/>
          <w:szCs w:val="24"/>
          <w:lang w:eastAsia="ar-SA"/>
        </w:rPr>
        <w:t>производств</w:t>
      </w:r>
      <w:r w:rsidR="000A2BDC" w:rsidRPr="006041EF">
        <w:rPr>
          <w:rFonts w:ascii="Times New Roman" w:eastAsia="Times New Roman" w:hAnsi="Times New Roman" w:cs="Times New Roman"/>
          <w:bCs/>
          <w:sz w:val="24"/>
          <w:szCs w:val="24"/>
          <w:lang w:eastAsia="ar-SA"/>
        </w:rPr>
        <w:t>е</w:t>
      </w:r>
      <w:r w:rsidRPr="006041EF">
        <w:rPr>
          <w:rFonts w:ascii="Times New Roman" w:eastAsia="Times New Roman" w:hAnsi="Times New Roman" w:cs="Times New Roman"/>
          <w:bCs/>
          <w:sz w:val="24"/>
          <w:szCs w:val="24"/>
          <w:lang w:eastAsia="ar-SA"/>
        </w:rPr>
        <w:t xml:space="preserve"> </w:t>
      </w:r>
      <w:r w:rsidR="00363154" w:rsidRPr="006041EF">
        <w:rPr>
          <w:rFonts w:ascii="Times New Roman" w:eastAsia="Times New Roman" w:hAnsi="Times New Roman" w:cs="Times New Roman"/>
          <w:bCs/>
          <w:sz w:val="24"/>
          <w:szCs w:val="24"/>
          <w:lang w:eastAsia="ar-SA"/>
        </w:rPr>
        <w:t xml:space="preserve">муки </w:t>
      </w:r>
      <w:r w:rsidR="004F0A8A" w:rsidRPr="006041EF">
        <w:rPr>
          <w:rFonts w:ascii="Times New Roman" w:eastAsia="Times New Roman" w:hAnsi="Times New Roman" w:cs="Times New Roman"/>
          <w:bCs/>
          <w:sz w:val="24"/>
          <w:szCs w:val="24"/>
          <w:lang w:eastAsia="ar-SA"/>
        </w:rPr>
        <w:t xml:space="preserve">в </w:t>
      </w:r>
      <w:r w:rsidR="005D199E" w:rsidRPr="006041EF">
        <w:rPr>
          <w:rFonts w:ascii="Times New Roman" w:eastAsia="Times New Roman" w:hAnsi="Times New Roman" w:cs="Times New Roman"/>
          <w:bCs/>
          <w:sz w:val="24"/>
          <w:szCs w:val="24"/>
          <w:lang w:eastAsia="ar-SA"/>
        </w:rPr>
        <w:t>3,1</w:t>
      </w:r>
      <w:r w:rsidR="004F0A8A" w:rsidRPr="006041EF">
        <w:rPr>
          <w:rFonts w:ascii="Times New Roman" w:eastAsia="Times New Roman" w:hAnsi="Times New Roman" w:cs="Times New Roman"/>
          <w:bCs/>
          <w:sz w:val="24"/>
          <w:szCs w:val="24"/>
          <w:lang w:eastAsia="ar-SA"/>
        </w:rPr>
        <w:t xml:space="preserve"> раза</w:t>
      </w:r>
      <w:r w:rsidR="00363154" w:rsidRPr="006041EF">
        <w:rPr>
          <w:rFonts w:ascii="Times New Roman" w:eastAsia="Times New Roman" w:hAnsi="Times New Roman" w:cs="Times New Roman"/>
          <w:bCs/>
          <w:sz w:val="24"/>
          <w:szCs w:val="24"/>
          <w:lang w:eastAsia="ar-SA"/>
        </w:rPr>
        <w:t>,</w:t>
      </w:r>
      <w:r w:rsidR="004F0A8A" w:rsidRPr="006041EF">
        <w:rPr>
          <w:rFonts w:ascii="Times New Roman" w:eastAsia="Times New Roman" w:hAnsi="Times New Roman" w:cs="Times New Roman"/>
          <w:bCs/>
          <w:sz w:val="24"/>
          <w:szCs w:val="24"/>
          <w:lang w:eastAsia="ar-SA"/>
        </w:rPr>
        <w:t xml:space="preserve"> </w:t>
      </w:r>
      <w:r w:rsidR="005D199E" w:rsidRPr="006041EF">
        <w:rPr>
          <w:rFonts w:ascii="Times New Roman" w:eastAsia="Times New Roman" w:hAnsi="Times New Roman" w:cs="Times New Roman"/>
          <w:bCs/>
          <w:sz w:val="24"/>
          <w:szCs w:val="24"/>
          <w:lang w:eastAsia="ar-SA"/>
        </w:rPr>
        <w:t xml:space="preserve">продуктов на основе творога в 2,8 раза, готового </w:t>
      </w:r>
      <w:r w:rsidR="00C10FBA" w:rsidRPr="006041EF">
        <w:rPr>
          <w:rFonts w:ascii="Times New Roman" w:eastAsia="Times New Roman" w:hAnsi="Times New Roman" w:cs="Times New Roman"/>
          <w:bCs/>
          <w:sz w:val="24"/>
          <w:szCs w:val="24"/>
          <w:lang w:eastAsia="ar-SA"/>
        </w:rPr>
        <w:t>бетона на</w:t>
      </w:r>
      <w:r w:rsidR="005D199E" w:rsidRPr="006041EF">
        <w:rPr>
          <w:rFonts w:ascii="Times New Roman" w:eastAsia="Times New Roman" w:hAnsi="Times New Roman" w:cs="Times New Roman"/>
          <w:bCs/>
          <w:sz w:val="24"/>
          <w:szCs w:val="24"/>
          <w:lang w:eastAsia="ar-SA"/>
        </w:rPr>
        <w:t xml:space="preserve"> 63,5%.</w:t>
      </w:r>
    </w:p>
    <w:p w14:paraId="180A804D" w14:textId="43F4E6AE" w:rsidR="006A1884" w:rsidRPr="006041EF" w:rsidRDefault="006A1884" w:rsidP="006041EF">
      <w:pPr>
        <w:suppressAutoHyphens/>
        <w:overflowPunct w:val="0"/>
        <w:autoSpaceDE w:val="0"/>
        <w:spacing w:after="0"/>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Наиболее значимые предприятия: ООО «Пугачёвские молочные продукты», ООО «СПСК Возрождение»,</w:t>
      </w:r>
      <w:r w:rsidR="00B7145B"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ООО «Полимер - Сервис», ООО «Березовский каменный карьер», ООО «Каменский карьер», ООО «Пугачевский каменный карьер 1», ООО «</w:t>
      </w:r>
      <w:proofErr w:type="spellStart"/>
      <w:r w:rsidRPr="006041EF">
        <w:rPr>
          <w:rFonts w:ascii="Times New Roman" w:eastAsia="Times New Roman" w:hAnsi="Times New Roman" w:cs="Times New Roman"/>
          <w:sz w:val="24"/>
          <w:szCs w:val="24"/>
          <w:lang w:eastAsia="ru-RU"/>
        </w:rPr>
        <w:t>ТрансГрупп</w:t>
      </w:r>
      <w:proofErr w:type="spellEnd"/>
      <w:r w:rsidRPr="006041EF">
        <w:rPr>
          <w:rFonts w:ascii="Times New Roman" w:eastAsia="Times New Roman" w:hAnsi="Times New Roman" w:cs="Times New Roman"/>
          <w:sz w:val="24"/>
          <w:szCs w:val="24"/>
          <w:lang w:eastAsia="ru-RU"/>
        </w:rPr>
        <w:t>»</w:t>
      </w:r>
      <w:r w:rsidR="000A57F9" w:rsidRPr="006041EF">
        <w:rPr>
          <w:rFonts w:ascii="Times New Roman" w:eastAsia="Times New Roman" w:hAnsi="Times New Roman" w:cs="Times New Roman"/>
          <w:sz w:val="24"/>
          <w:szCs w:val="24"/>
          <w:lang w:eastAsia="ru-RU"/>
        </w:rPr>
        <w:t>,</w:t>
      </w:r>
      <w:r w:rsidR="000A57F9" w:rsidRPr="006041EF">
        <w:rPr>
          <w:rFonts w:ascii="Times New Roman" w:eastAsia="Times New Roman" w:hAnsi="Times New Roman" w:cs="Times New Roman"/>
          <w:bCs/>
          <w:sz w:val="24"/>
          <w:szCs w:val="24"/>
          <w:lang w:eastAsia="ru-RU"/>
        </w:rPr>
        <w:t xml:space="preserve"> ООО «</w:t>
      </w:r>
      <w:proofErr w:type="spellStart"/>
      <w:r w:rsidR="000A57F9" w:rsidRPr="006041EF">
        <w:rPr>
          <w:rFonts w:ascii="Times New Roman" w:eastAsia="Times New Roman" w:hAnsi="Times New Roman" w:cs="Times New Roman"/>
          <w:bCs/>
          <w:sz w:val="24"/>
          <w:szCs w:val="24"/>
          <w:lang w:eastAsia="ru-RU"/>
        </w:rPr>
        <w:t>Стройавтодор</w:t>
      </w:r>
      <w:proofErr w:type="spellEnd"/>
      <w:r w:rsidR="000A57F9" w:rsidRPr="006041EF">
        <w:rPr>
          <w:rFonts w:ascii="Times New Roman" w:eastAsia="Times New Roman" w:hAnsi="Times New Roman" w:cs="Times New Roman"/>
          <w:bCs/>
          <w:sz w:val="24"/>
          <w:szCs w:val="24"/>
          <w:lang w:eastAsia="ru-RU"/>
        </w:rPr>
        <w:t>»</w:t>
      </w:r>
      <w:r w:rsidRPr="006041EF">
        <w:rPr>
          <w:rFonts w:ascii="Times New Roman" w:eastAsia="Times New Roman" w:hAnsi="Times New Roman" w:cs="Times New Roman"/>
          <w:sz w:val="24"/>
          <w:szCs w:val="24"/>
          <w:lang w:eastAsia="ru-RU"/>
        </w:rPr>
        <w:t>.</w:t>
      </w:r>
    </w:p>
    <w:p w14:paraId="6636515E" w14:textId="3A5B58C5" w:rsidR="00363154" w:rsidRPr="006041EF" w:rsidRDefault="00363154" w:rsidP="006041EF">
      <w:pPr>
        <w:spacing w:after="0" w:line="240" w:lineRule="auto"/>
        <w:ind w:firstLine="709"/>
        <w:jc w:val="both"/>
        <w:rPr>
          <w:rFonts w:ascii="Times New Roman" w:eastAsia="Calibri" w:hAnsi="Times New Roman" w:cs="Times New Roman"/>
          <w:sz w:val="24"/>
          <w:szCs w:val="24"/>
        </w:rPr>
      </w:pPr>
      <w:r w:rsidRPr="006041EF">
        <w:rPr>
          <w:rFonts w:ascii="Times New Roman" w:eastAsia="Calibri" w:hAnsi="Times New Roman" w:cs="Times New Roman"/>
          <w:b/>
          <w:sz w:val="24"/>
          <w:szCs w:val="24"/>
        </w:rPr>
        <w:t>ООО «Пугачевские молочные продукты»</w:t>
      </w:r>
      <w:r w:rsidRPr="006041EF">
        <w:rPr>
          <w:rFonts w:ascii="Times New Roman" w:eastAsia="Calibri" w:hAnsi="Times New Roman" w:cs="Times New Roman"/>
          <w:sz w:val="24"/>
          <w:szCs w:val="24"/>
        </w:rPr>
        <w:t xml:space="preserve"> одно из наиболее развивающих</w:t>
      </w:r>
      <w:r w:rsidR="00BA3815" w:rsidRPr="006041EF">
        <w:rPr>
          <w:rFonts w:ascii="Times New Roman" w:eastAsia="Calibri" w:hAnsi="Times New Roman" w:cs="Times New Roman"/>
          <w:sz w:val="24"/>
          <w:szCs w:val="24"/>
        </w:rPr>
        <w:t>ся</w:t>
      </w:r>
      <w:r w:rsidRPr="006041EF">
        <w:rPr>
          <w:rFonts w:ascii="Times New Roman" w:eastAsia="Calibri" w:hAnsi="Times New Roman" w:cs="Times New Roman"/>
          <w:sz w:val="24"/>
          <w:szCs w:val="24"/>
        </w:rPr>
        <w:t xml:space="preserve"> предприятий не только в Пугачевском районе, но и в Саратовской области</w:t>
      </w:r>
      <w:r w:rsidR="00BA3815" w:rsidRPr="006041EF">
        <w:rPr>
          <w:rFonts w:ascii="Times New Roman" w:eastAsia="Calibri" w:hAnsi="Times New Roman" w:cs="Times New Roman"/>
          <w:sz w:val="24"/>
          <w:szCs w:val="24"/>
        </w:rPr>
        <w:t>,</w:t>
      </w:r>
      <w:r w:rsidRPr="006041EF">
        <w:rPr>
          <w:rFonts w:ascii="Times New Roman" w:eastAsia="Calibri" w:hAnsi="Times New Roman" w:cs="Times New Roman"/>
          <w:sz w:val="24"/>
          <w:szCs w:val="24"/>
        </w:rPr>
        <w:t xml:space="preserve"> на котором производят: сухое обезжиренное молоко 1,5% жирности, сухое цельное молоко 26% жирности, сыворотка сухая </w:t>
      </w:r>
      <w:proofErr w:type="spellStart"/>
      <w:r w:rsidRPr="006041EF">
        <w:rPr>
          <w:rFonts w:ascii="Times New Roman" w:eastAsia="Calibri" w:hAnsi="Times New Roman" w:cs="Times New Roman"/>
          <w:sz w:val="24"/>
          <w:szCs w:val="24"/>
        </w:rPr>
        <w:t>подсырная</w:t>
      </w:r>
      <w:proofErr w:type="spellEnd"/>
      <w:r w:rsidRPr="006041EF">
        <w:rPr>
          <w:rFonts w:ascii="Times New Roman" w:eastAsia="Calibri" w:hAnsi="Times New Roman" w:cs="Times New Roman"/>
          <w:sz w:val="24"/>
          <w:szCs w:val="24"/>
        </w:rPr>
        <w:t xml:space="preserve"> деминерализованная, масло сливочное «крестьянское» 72,5% жирности, масло сливочное «Традиционное» 82,5% жирности, бутербродное 62%, масло шоколадное в промышленной и потребительской упаковках. Для оптовых поставок выпускают продукт молочный составной сухой «Пугачевский» 26% жирности и продукт молочный составной сухой «Пугачевский» 1,5% жирности, </w:t>
      </w:r>
      <w:r w:rsidR="00DF73FE" w:rsidRPr="006041EF">
        <w:rPr>
          <w:rFonts w:ascii="Times New Roman" w:eastAsia="Calibri" w:hAnsi="Times New Roman" w:cs="Times New Roman"/>
          <w:sz w:val="24"/>
          <w:szCs w:val="24"/>
        </w:rPr>
        <w:t>концентрат</w:t>
      </w:r>
      <w:r w:rsidRPr="006041EF">
        <w:rPr>
          <w:rFonts w:ascii="Times New Roman" w:eastAsia="Calibri" w:hAnsi="Times New Roman" w:cs="Times New Roman"/>
          <w:sz w:val="24"/>
          <w:szCs w:val="24"/>
        </w:rPr>
        <w:t xml:space="preserve"> жировой сухой 25% жирности</w:t>
      </w:r>
      <w:r w:rsidR="00175E2F" w:rsidRPr="006041EF">
        <w:rPr>
          <w:rFonts w:ascii="Times New Roman" w:eastAsia="Calibri" w:hAnsi="Times New Roman" w:cs="Times New Roman"/>
          <w:sz w:val="24"/>
          <w:szCs w:val="24"/>
        </w:rPr>
        <w:t xml:space="preserve"> и 26% жирности и не более 41,9% жирности</w:t>
      </w:r>
      <w:r w:rsidRPr="006041EF">
        <w:rPr>
          <w:rFonts w:ascii="Times New Roman" w:eastAsia="Calibri" w:hAnsi="Times New Roman" w:cs="Times New Roman"/>
          <w:sz w:val="24"/>
          <w:szCs w:val="24"/>
        </w:rPr>
        <w:t xml:space="preserve">, молоко козье сухое цельное не менее 26% и не более 41,9% жирности. Выпускаемая продукция имеет экологически чистые качественные показатели и не содержит растительных жиров, искусственных добавок, генетически модифицированных продуктов. </w:t>
      </w:r>
      <w:r w:rsidR="00063059" w:rsidRPr="006041EF">
        <w:rPr>
          <w:rFonts w:ascii="Times New Roman" w:eastAsia="Calibri" w:hAnsi="Times New Roman" w:cs="Times New Roman"/>
          <w:sz w:val="24"/>
          <w:szCs w:val="24"/>
        </w:rPr>
        <w:t>За 2024</w:t>
      </w:r>
      <w:r w:rsidRPr="006041EF">
        <w:rPr>
          <w:rFonts w:ascii="Times New Roman" w:eastAsia="Calibri" w:hAnsi="Times New Roman" w:cs="Times New Roman"/>
          <w:sz w:val="24"/>
          <w:szCs w:val="24"/>
        </w:rPr>
        <w:t xml:space="preserve">г. объем производства продукции в натуральном выражении по сравнению с аналогичным периодом 2023г. </w:t>
      </w:r>
      <w:r w:rsidR="00B00545" w:rsidRPr="006041EF">
        <w:rPr>
          <w:rFonts w:ascii="Times New Roman" w:eastAsia="Calibri" w:hAnsi="Times New Roman" w:cs="Times New Roman"/>
          <w:sz w:val="24"/>
          <w:szCs w:val="24"/>
        </w:rPr>
        <w:t>увеличился</w:t>
      </w:r>
      <w:r w:rsidRPr="006041EF">
        <w:rPr>
          <w:rFonts w:ascii="Times New Roman" w:eastAsia="Calibri" w:hAnsi="Times New Roman" w:cs="Times New Roman"/>
          <w:sz w:val="24"/>
          <w:szCs w:val="24"/>
        </w:rPr>
        <w:t xml:space="preserve"> и составил</w:t>
      </w:r>
      <w:r w:rsidR="00063059" w:rsidRPr="006041EF">
        <w:rPr>
          <w:rFonts w:ascii="Times New Roman" w:eastAsia="Calibri" w:hAnsi="Times New Roman" w:cs="Times New Roman"/>
          <w:sz w:val="24"/>
          <w:szCs w:val="24"/>
        </w:rPr>
        <w:t xml:space="preserve"> 12385</w:t>
      </w:r>
      <w:r w:rsidRPr="006041EF">
        <w:rPr>
          <w:rFonts w:ascii="Times New Roman" w:eastAsia="Calibri" w:hAnsi="Times New Roman" w:cs="Times New Roman"/>
          <w:sz w:val="24"/>
          <w:szCs w:val="24"/>
        </w:rPr>
        <w:t xml:space="preserve"> тонн или </w:t>
      </w:r>
      <w:r w:rsidR="00B00545" w:rsidRPr="006041EF">
        <w:rPr>
          <w:rFonts w:ascii="Times New Roman" w:eastAsia="Calibri" w:hAnsi="Times New Roman" w:cs="Times New Roman"/>
          <w:sz w:val="24"/>
          <w:szCs w:val="24"/>
        </w:rPr>
        <w:t>11</w:t>
      </w:r>
      <w:r w:rsidR="00063059" w:rsidRPr="006041EF">
        <w:rPr>
          <w:rFonts w:ascii="Times New Roman" w:eastAsia="Calibri" w:hAnsi="Times New Roman" w:cs="Times New Roman"/>
          <w:sz w:val="24"/>
          <w:szCs w:val="24"/>
        </w:rPr>
        <w:t>7,1</w:t>
      </w:r>
      <w:r w:rsidRPr="006041EF">
        <w:rPr>
          <w:rFonts w:ascii="Times New Roman" w:eastAsia="Calibri" w:hAnsi="Times New Roman" w:cs="Times New Roman"/>
          <w:sz w:val="24"/>
          <w:szCs w:val="24"/>
        </w:rPr>
        <w:t xml:space="preserve">%, объем отгруженной продукции в денежном </w:t>
      </w:r>
      <w:r w:rsidR="00B00545" w:rsidRPr="006041EF">
        <w:rPr>
          <w:rFonts w:ascii="Times New Roman" w:eastAsia="Calibri" w:hAnsi="Times New Roman" w:cs="Times New Roman"/>
          <w:sz w:val="24"/>
          <w:szCs w:val="24"/>
        </w:rPr>
        <w:t xml:space="preserve">выражении </w:t>
      </w:r>
      <w:r w:rsidR="00063059" w:rsidRPr="006041EF">
        <w:rPr>
          <w:rFonts w:ascii="Times New Roman" w:eastAsia="Calibri" w:hAnsi="Times New Roman" w:cs="Times New Roman"/>
          <w:sz w:val="24"/>
          <w:szCs w:val="24"/>
        </w:rPr>
        <w:t>увеличился</w:t>
      </w:r>
      <w:r w:rsidRPr="006041EF">
        <w:rPr>
          <w:rFonts w:ascii="Times New Roman" w:eastAsia="Calibri" w:hAnsi="Times New Roman" w:cs="Times New Roman"/>
          <w:sz w:val="24"/>
          <w:szCs w:val="24"/>
        </w:rPr>
        <w:t xml:space="preserve"> и составил </w:t>
      </w:r>
      <w:r w:rsidR="00063059" w:rsidRPr="006041EF">
        <w:rPr>
          <w:rFonts w:ascii="Times New Roman" w:eastAsia="Calibri" w:hAnsi="Times New Roman" w:cs="Times New Roman"/>
          <w:sz w:val="24"/>
          <w:szCs w:val="24"/>
        </w:rPr>
        <w:t>103,7</w:t>
      </w:r>
      <w:r w:rsidRPr="006041EF">
        <w:rPr>
          <w:rFonts w:ascii="Times New Roman" w:eastAsia="Calibri" w:hAnsi="Times New Roman" w:cs="Times New Roman"/>
          <w:sz w:val="24"/>
          <w:szCs w:val="24"/>
        </w:rPr>
        <w:t>% к аналогичному периоду 2023г. На предприятии работают 2</w:t>
      </w:r>
      <w:r w:rsidR="00063059" w:rsidRPr="006041EF">
        <w:rPr>
          <w:rFonts w:ascii="Times New Roman" w:eastAsia="Calibri" w:hAnsi="Times New Roman" w:cs="Times New Roman"/>
          <w:sz w:val="24"/>
          <w:szCs w:val="24"/>
        </w:rPr>
        <w:t>13</w:t>
      </w:r>
      <w:r w:rsidRPr="006041EF">
        <w:rPr>
          <w:rFonts w:ascii="Times New Roman" w:eastAsia="Calibri" w:hAnsi="Times New Roman" w:cs="Times New Roman"/>
          <w:sz w:val="24"/>
          <w:szCs w:val="24"/>
        </w:rPr>
        <w:t xml:space="preserve"> человек. </w:t>
      </w:r>
    </w:p>
    <w:p w14:paraId="4CDC60A9" w14:textId="77777777" w:rsidR="00363154" w:rsidRPr="006041EF" w:rsidRDefault="0036315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Современное оборудование от ведущих производителей, высокое качество продукции, хорошо развитая логистическая система, являются важными конкурентными преимуществами завода.</w:t>
      </w:r>
    </w:p>
    <w:p w14:paraId="3D75013F" w14:textId="624B8350" w:rsidR="00363154" w:rsidRPr="006041EF" w:rsidRDefault="00363154" w:rsidP="006041EF">
      <w:pPr>
        <w:spacing w:after="0" w:line="240" w:lineRule="auto"/>
        <w:ind w:firstLine="709"/>
        <w:jc w:val="both"/>
        <w:rPr>
          <w:rFonts w:ascii="Times New Roman" w:eastAsia="Calibri" w:hAnsi="Times New Roman" w:cs="Times New Roman"/>
          <w:sz w:val="24"/>
          <w:szCs w:val="24"/>
        </w:rPr>
      </w:pPr>
      <w:r w:rsidRPr="006041EF">
        <w:rPr>
          <w:rFonts w:ascii="Times New Roman" w:eastAsia="Calibri" w:hAnsi="Times New Roman" w:cs="Times New Roman"/>
          <w:b/>
          <w:sz w:val="24"/>
          <w:szCs w:val="24"/>
        </w:rPr>
        <w:t>ООО «СПСК Возрождение»,</w:t>
      </w:r>
      <w:r w:rsidRPr="006041EF">
        <w:rPr>
          <w:rFonts w:ascii="Times New Roman" w:eastAsia="Calibri" w:hAnsi="Times New Roman" w:cs="Times New Roman"/>
          <w:sz w:val="24"/>
          <w:szCs w:val="24"/>
        </w:rPr>
        <w:t xml:space="preserve"> работающее под брендом </w:t>
      </w:r>
      <w:r w:rsidR="0000084C" w:rsidRPr="006041EF">
        <w:rPr>
          <w:rFonts w:ascii="Times New Roman" w:eastAsia="Calibri" w:hAnsi="Times New Roman" w:cs="Times New Roman"/>
          <w:sz w:val="24"/>
          <w:szCs w:val="24"/>
        </w:rPr>
        <w:t xml:space="preserve">«Молоко из Пугачева» и </w:t>
      </w:r>
      <w:r w:rsidRPr="006041EF">
        <w:rPr>
          <w:rFonts w:ascii="Times New Roman" w:eastAsia="Calibri" w:hAnsi="Times New Roman" w:cs="Times New Roman"/>
          <w:sz w:val="24"/>
          <w:szCs w:val="24"/>
        </w:rPr>
        <w:t>«Русский Продукт» является одним из ведущих пищевых предприятий Пугачевского района, осуществляющего переработку молока и выпуск готовой молочной продукции. Предприятие производит широкий ассортимент продукции: молоко, кисломолочную продукцию, сливочное масло, сметану, творог, брынзу, творожный продукт</w:t>
      </w:r>
      <w:r w:rsidR="004F3415" w:rsidRPr="006041EF">
        <w:rPr>
          <w:rFonts w:ascii="Times New Roman" w:eastAsia="Calibri" w:hAnsi="Times New Roman" w:cs="Times New Roman"/>
          <w:sz w:val="24"/>
          <w:szCs w:val="24"/>
        </w:rPr>
        <w:t>, сметанный продукт, сливки.</w:t>
      </w:r>
      <w:r w:rsidRPr="006041EF">
        <w:rPr>
          <w:rFonts w:ascii="Times New Roman" w:eastAsia="Calibri" w:hAnsi="Times New Roman" w:cs="Times New Roman"/>
          <w:sz w:val="24"/>
          <w:szCs w:val="24"/>
        </w:rPr>
        <w:t xml:space="preserve"> Вся продукция имеет декларации о соответствии. За 2024г. объем производства продукции в натуральном </w:t>
      </w:r>
      <w:r w:rsidRPr="006041EF">
        <w:rPr>
          <w:rFonts w:ascii="Times New Roman" w:eastAsia="Calibri" w:hAnsi="Times New Roman" w:cs="Times New Roman"/>
          <w:sz w:val="24"/>
          <w:szCs w:val="24"/>
        </w:rPr>
        <w:lastRenderedPageBreak/>
        <w:t xml:space="preserve">выражении составил </w:t>
      </w:r>
      <w:r w:rsidR="00766E73" w:rsidRPr="006041EF">
        <w:rPr>
          <w:rFonts w:ascii="Times New Roman" w:eastAsia="Calibri" w:hAnsi="Times New Roman" w:cs="Times New Roman"/>
          <w:sz w:val="24"/>
          <w:szCs w:val="24"/>
        </w:rPr>
        <w:t>1320,9</w:t>
      </w:r>
      <w:r w:rsidRPr="006041EF">
        <w:rPr>
          <w:rFonts w:ascii="Times New Roman" w:eastAsia="Calibri" w:hAnsi="Times New Roman" w:cs="Times New Roman"/>
          <w:sz w:val="24"/>
          <w:szCs w:val="24"/>
        </w:rPr>
        <w:t xml:space="preserve"> тонн</w:t>
      </w:r>
      <w:r w:rsidR="00766E73" w:rsidRPr="006041EF">
        <w:rPr>
          <w:rFonts w:ascii="Times New Roman" w:eastAsia="Calibri" w:hAnsi="Times New Roman" w:cs="Times New Roman"/>
          <w:sz w:val="24"/>
          <w:szCs w:val="24"/>
        </w:rPr>
        <w:t>ы</w:t>
      </w:r>
      <w:r w:rsidRPr="006041EF">
        <w:rPr>
          <w:rFonts w:ascii="Times New Roman" w:eastAsia="Calibri" w:hAnsi="Times New Roman" w:cs="Times New Roman"/>
          <w:sz w:val="24"/>
          <w:szCs w:val="24"/>
        </w:rPr>
        <w:t xml:space="preserve"> или 1</w:t>
      </w:r>
      <w:r w:rsidR="004F3415" w:rsidRPr="006041EF">
        <w:rPr>
          <w:rFonts w:ascii="Times New Roman" w:eastAsia="Calibri" w:hAnsi="Times New Roman" w:cs="Times New Roman"/>
          <w:sz w:val="24"/>
          <w:szCs w:val="24"/>
        </w:rPr>
        <w:t>0</w:t>
      </w:r>
      <w:r w:rsidR="00766E73" w:rsidRPr="006041EF">
        <w:rPr>
          <w:rFonts w:ascii="Times New Roman" w:eastAsia="Calibri" w:hAnsi="Times New Roman" w:cs="Times New Roman"/>
          <w:sz w:val="24"/>
          <w:szCs w:val="24"/>
        </w:rPr>
        <w:t>3</w:t>
      </w:r>
      <w:r w:rsidRPr="006041EF">
        <w:rPr>
          <w:rFonts w:ascii="Times New Roman" w:eastAsia="Calibri" w:hAnsi="Times New Roman" w:cs="Times New Roman"/>
          <w:sz w:val="24"/>
          <w:szCs w:val="24"/>
        </w:rPr>
        <w:t xml:space="preserve"> % к аналогичному периоду 2023г</w:t>
      </w:r>
      <w:r w:rsidR="006C1199" w:rsidRPr="006041EF">
        <w:rPr>
          <w:rFonts w:ascii="Times New Roman" w:eastAsia="Calibri" w:hAnsi="Times New Roman" w:cs="Times New Roman"/>
          <w:sz w:val="24"/>
          <w:szCs w:val="24"/>
        </w:rPr>
        <w:t xml:space="preserve">. </w:t>
      </w:r>
      <w:r w:rsidR="00766E73" w:rsidRPr="006041EF">
        <w:rPr>
          <w:rFonts w:ascii="Times New Roman" w:eastAsia="Calibri" w:hAnsi="Times New Roman" w:cs="Times New Roman"/>
          <w:sz w:val="24"/>
          <w:szCs w:val="24"/>
        </w:rPr>
        <w:t xml:space="preserve">Выручка увеличилась на 7%. </w:t>
      </w:r>
      <w:r w:rsidRPr="006041EF">
        <w:rPr>
          <w:rFonts w:ascii="Times New Roman" w:eastAsia="Calibri" w:hAnsi="Times New Roman" w:cs="Times New Roman"/>
          <w:sz w:val="24"/>
          <w:szCs w:val="24"/>
        </w:rPr>
        <w:t xml:space="preserve">Среднесписочная численность работающих 164 человека. </w:t>
      </w:r>
    </w:p>
    <w:p w14:paraId="2630A5A5" w14:textId="4732EC0C" w:rsidR="00363154" w:rsidRPr="006041EF" w:rsidRDefault="00363154" w:rsidP="006041EF">
      <w:pPr>
        <w:spacing w:after="0" w:line="240" w:lineRule="auto"/>
        <w:ind w:firstLine="709"/>
        <w:jc w:val="both"/>
        <w:rPr>
          <w:rFonts w:ascii="Times New Roman" w:eastAsia="Times New Roman" w:hAnsi="Times New Roman" w:cs="Times New Roman"/>
          <w:sz w:val="24"/>
          <w:szCs w:val="24"/>
        </w:rPr>
      </w:pPr>
      <w:r w:rsidRPr="006041EF">
        <w:rPr>
          <w:rFonts w:ascii="Times New Roman" w:eastAsia="Calibri" w:hAnsi="Times New Roman" w:cs="Times New Roman"/>
          <w:b/>
          <w:bCs/>
          <w:sz w:val="24"/>
          <w:szCs w:val="24"/>
          <w:shd w:val="clear" w:color="auto" w:fill="FFFFFF"/>
        </w:rPr>
        <w:t>ООО «</w:t>
      </w:r>
      <w:proofErr w:type="spellStart"/>
      <w:r w:rsidRPr="006041EF">
        <w:rPr>
          <w:rFonts w:ascii="Times New Roman" w:eastAsia="Calibri" w:hAnsi="Times New Roman" w:cs="Times New Roman"/>
          <w:b/>
          <w:bCs/>
          <w:sz w:val="24"/>
          <w:szCs w:val="24"/>
          <w:shd w:val="clear" w:color="auto" w:fill="FFFFFF"/>
        </w:rPr>
        <w:t>ТрансГрупп</w:t>
      </w:r>
      <w:proofErr w:type="spellEnd"/>
      <w:r w:rsidRPr="006041EF">
        <w:rPr>
          <w:rFonts w:ascii="Times New Roman" w:eastAsia="Calibri" w:hAnsi="Times New Roman" w:cs="Times New Roman"/>
          <w:b/>
          <w:bCs/>
          <w:sz w:val="24"/>
          <w:szCs w:val="24"/>
          <w:shd w:val="clear" w:color="auto" w:fill="FFFFFF"/>
        </w:rPr>
        <w:t>»</w:t>
      </w:r>
      <w:r w:rsidRPr="006041EF">
        <w:rPr>
          <w:rFonts w:ascii="Times New Roman" w:eastAsia="Calibri" w:hAnsi="Times New Roman" w:cs="Times New Roman"/>
          <w:sz w:val="24"/>
          <w:szCs w:val="24"/>
          <w:shd w:val="clear" w:color="auto" w:fill="FFFFFF"/>
        </w:rPr>
        <w:t xml:space="preserve"> - основной вид деятельности предприятия - деятельность по складированию и хранению. Дополнительный - производство муки и круп. В связи со снижением объемов продаж объем производства товарной продукции за 2024г. по сравнению с аналогичным периодом прошлого года значительно снизился и составил </w:t>
      </w:r>
      <w:r w:rsidR="00496466" w:rsidRPr="006041EF">
        <w:rPr>
          <w:rFonts w:ascii="Times New Roman" w:eastAsia="Calibri" w:hAnsi="Times New Roman" w:cs="Times New Roman"/>
          <w:sz w:val="24"/>
          <w:szCs w:val="24"/>
          <w:shd w:val="clear" w:color="auto" w:fill="FFFFFF"/>
        </w:rPr>
        <w:t>2</w:t>
      </w:r>
      <w:r w:rsidR="00C267FA" w:rsidRPr="006041EF">
        <w:rPr>
          <w:rFonts w:ascii="Times New Roman" w:eastAsia="Calibri" w:hAnsi="Times New Roman" w:cs="Times New Roman"/>
          <w:sz w:val="24"/>
          <w:szCs w:val="24"/>
          <w:shd w:val="clear" w:color="auto" w:fill="FFFFFF"/>
        </w:rPr>
        <w:t>759,04</w:t>
      </w:r>
      <w:r w:rsidRPr="006041EF">
        <w:rPr>
          <w:rFonts w:ascii="Times New Roman" w:eastAsia="Calibri" w:hAnsi="Times New Roman" w:cs="Times New Roman"/>
          <w:sz w:val="24"/>
          <w:szCs w:val="24"/>
          <w:shd w:val="clear" w:color="auto" w:fill="FFFFFF"/>
        </w:rPr>
        <w:t xml:space="preserve"> тонн</w:t>
      </w:r>
      <w:r w:rsidR="00496466" w:rsidRPr="006041EF">
        <w:rPr>
          <w:rFonts w:ascii="Times New Roman" w:eastAsia="Calibri" w:hAnsi="Times New Roman" w:cs="Times New Roman"/>
          <w:sz w:val="24"/>
          <w:szCs w:val="24"/>
          <w:shd w:val="clear" w:color="auto" w:fill="FFFFFF"/>
        </w:rPr>
        <w:t>ы</w:t>
      </w:r>
      <w:r w:rsidR="00880CC4" w:rsidRPr="006041EF">
        <w:rPr>
          <w:rFonts w:ascii="Times New Roman" w:eastAsia="Calibri" w:hAnsi="Times New Roman" w:cs="Times New Roman"/>
          <w:sz w:val="24"/>
          <w:szCs w:val="24"/>
          <w:shd w:val="clear" w:color="auto" w:fill="FFFFFF"/>
        </w:rPr>
        <w:t xml:space="preserve"> или 3</w:t>
      </w:r>
      <w:r w:rsidR="00C267FA" w:rsidRPr="006041EF">
        <w:rPr>
          <w:rFonts w:ascii="Times New Roman" w:eastAsia="Calibri" w:hAnsi="Times New Roman" w:cs="Times New Roman"/>
          <w:sz w:val="24"/>
          <w:szCs w:val="24"/>
          <w:shd w:val="clear" w:color="auto" w:fill="FFFFFF"/>
        </w:rPr>
        <w:t>9</w:t>
      </w:r>
      <w:r w:rsidR="00880CC4" w:rsidRPr="006041EF">
        <w:rPr>
          <w:rFonts w:ascii="Times New Roman" w:eastAsia="Calibri" w:hAnsi="Times New Roman" w:cs="Times New Roman"/>
          <w:sz w:val="24"/>
          <w:szCs w:val="24"/>
          <w:shd w:val="clear" w:color="auto" w:fill="FFFFFF"/>
        </w:rPr>
        <w:t>% от аналогичного периода 2023г.</w:t>
      </w:r>
      <w:r w:rsidRPr="006041EF">
        <w:rPr>
          <w:rFonts w:ascii="Times New Roman" w:eastAsia="Calibri" w:hAnsi="Times New Roman" w:cs="Times New Roman"/>
          <w:sz w:val="24"/>
          <w:szCs w:val="24"/>
          <w:shd w:val="clear" w:color="auto" w:fill="FFFFFF"/>
        </w:rPr>
        <w:t xml:space="preserve"> </w:t>
      </w:r>
      <w:r w:rsidR="00C267FA" w:rsidRPr="006041EF">
        <w:rPr>
          <w:rFonts w:ascii="Times New Roman" w:eastAsia="Calibri" w:hAnsi="Times New Roman" w:cs="Times New Roman"/>
          <w:sz w:val="24"/>
          <w:szCs w:val="24"/>
          <w:shd w:val="clear" w:color="auto" w:fill="FFFFFF"/>
        </w:rPr>
        <w:t>Выручка от реализации</w:t>
      </w:r>
      <w:r w:rsidRPr="006041EF">
        <w:rPr>
          <w:rFonts w:ascii="Times New Roman" w:eastAsia="Calibri" w:hAnsi="Times New Roman" w:cs="Times New Roman"/>
          <w:sz w:val="24"/>
          <w:szCs w:val="24"/>
          <w:shd w:val="clear" w:color="auto" w:fill="FFFFFF"/>
        </w:rPr>
        <w:t xml:space="preserve"> отгруженной продукции соответственно тоже снизил</w:t>
      </w:r>
      <w:r w:rsidR="00C267FA" w:rsidRPr="006041EF">
        <w:rPr>
          <w:rFonts w:ascii="Times New Roman" w:eastAsia="Calibri" w:hAnsi="Times New Roman" w:cs="Times New Roman"/>
          <w:sz w:val="24"/>
          <w:szCs w:val="24"/>
          <w:shd w:val="clear" w:color="auto" w:fill="FFFFFF"/>
        </w:rPr>
        <w:t>ась</w:t>
      </w:r>
      <w:r w:rsidRPr="006041EF">
        <w:rPr>
          <w:rFonts w:ascii="Times New Roman" w:eastAsia="Calibri" w:hAnsi="Times New Roman" w:cs="Times New Roman"/>
          <w:sz w:val="24"/>
          <w:szCs w:val="24"/>
          <w:shd w:val="clear" w:color="auto" w:fill="FFFFFF"/>
        </w:rPr>
        <w:t xml:space="preserve"> и составил</w:t>
      </w:r>
      <w:r w:rsidR="00153170" w:rsidRPr="006041EF">
        <w:rPr>
          <w:rFonts w:ascii="Times New Roman" w:eastAsia="Calibri" w:hAnsi="Times New Roman" w:cs="Times New Roman"/>
          <w:sz w:val="24"/>
          <w:szCs w:val="24"/>
          <w:shd w:val="clear" w:color="auto" w:fill="FFFFFF"/>
        </w:rPr>
        <w:t>а</w:t>
      </w:r>
      <w:r w:rsidRPr="006041EF">
        <w:rPr>
          <w:rFonts w:ascii="Times New Roman" w:eastAsia="Calibri" w:hAnsi="Times New Roman" w:cs="Times New Roman"/>
          <w:sz w:val="24"/>
          <w:szCs w:val="24"/>
          <w:shd w:val="clear" w:color="auto" w:fill="FFFFFF"/>
        </w:rPr>
        <w:t xml:space="preserve"> всего </w:t>
      </w:r>
      <w:r w:rsidR="00880CC4" w:rsidRPr="006041EF">
        <w:rPr>
          <w:rFonts w:ascii="Times New Roman" w:eastAsia="Calibri" w:hAnsi="Times New Roman" w:cs="Times New Roman"/>
          <w:sz w:val="24"/>
          <w:szCs w:val="24"/>
          <w:shd w:val="clear" w:color="auto" w:fill="FFFFFF"/>
        </w:rPr>
        <w:t>3</w:t>
      </w:r>
      <w:r w:rsidR="00C267FA" w:rsidRPr="006041EF">
        <w:rPr>
          <w:rFonts w:ascii="Times New Roman" w:eastAsia="Calibri" w:hAnsi="Times New Roman" w:cs="Times New Roman"/>
          <w:sz w:val="24"/>
          <w:szCs w:val="24"/>
          <w:shd w:val="clear" w:color="auto" w:fill="FFFFFF"/>
        </w:rPr>
        <w:t>6</w:t>
      </w:r>
      <w:r w:rsidRPr="006041EF">
        <w:rPr>
          <w:rFonts w:ascii="Times New Roman" w:eastAsia="Calibri" w:hAnsi="Times New Roman" w:cs="Times New Roman"/>
          <w:sz w:val="24"/>
          <w:szCs w:val="24"/>
          <w:shd w:val="clear" w:color="auto" w:fill="FFFFFF"/>
        </w:rPr>
        <w:t>%</w:t>
      </w:r>
      <w:r w:rsidR="00880CC4" w:rsidRPr="006041EF">
        <w:rPr>
          <w:rFonts w:ascii="Times New Roman" w:eastAsia="Calibri" w:hAnsi="Times New Roman" w:cs="Times New Roman"/>
          <w:sz w:val="24"/>
          <w:szCs w:val="24"/>
          <w:shd w:val="clear" w:color="auto" w:fill="FFFFFF"/>
        </w:rPr>
        <w:t xml:space="preserve"> по сравнению с 2023г.</w:t>
      </w:r>
      <w:r w:rsidRPr="006041EF">
        <w:rPr>
          <w:rFonts w:ascii="Times New Roman" w:eastAsia="Calibri" w:hAnsi="Times New Roman" w:cs="Times New Roman"/>
          <w:sz w:val="24"/>
          <w:szCs w:val="24"/>
          <w:shd w:val="clear" w:color="auto" w:fill="FFFFFF"/>
        </w:rPr>
        <w:t xml:space="preserve"> Среднесписочная численность работающих </w:t>
      </w:r>
      <w:r w:rsidR="00880CC4" w:rsidRPr="006041EF">
        <w:rPr>
          <w:rFonts w:ascii="Times New Roman" w:eastAsia="Calibri" w:hAnsi="Times New Roman" w:cs="Times New Roman"/>
          <w:sz w:val="24"/>
          <w:szCs w:val="24"/>
          <w:shd w:val="clear" w:color="auto" w:fill="FFFFFF"/>
        </w:rPr>
        <w:t>7</w:t>
      </w:r>
      <w:r w:rsidR="00C267FA" w:rsidRPr="006041EF">
        <w:rPr>
          <w:rFonts w:ascii="Times New Roman" w:eastAsia="Calibri" w:hAnsi="Times New Roman" w:cs="Times New Roman"/>
          <w:sz w:val="24"/>
          <w:szCs w:val="24"/>
          <w:shd w:val="clear" w:color="auto" w:fill="FFFFFF"/>
        </w:rPr>
        <w:t>5</w:t>
      </w:r>
      <w:r w:rsidRPr="006041EF">
        <w:rPr>
          <w:rFonts w:ascii="Times New Roman" w:eastAsia="Calibri" w:hAnsi="Times New Roman" w:cs="Times New Roman"/>
          <w:sz w:val="24"/>
          <w:szCs w:val="24"/>
          <w:shd w:val="clear" w:color="auto" w:fill="FFFFFF"/>
        </w:rPr>
        <w:t xml:space="preserve"> человек.</w:t>
      </w:r>
    </w:p>
    <w:p w14:paraId="0A35FA65" w14:textId="77777777" w:rsidR="00363154" w:rsidRPr="006041EF" w:rsidRDefault="0036315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b/>
          <w:sz w:val="24"/>
          <w:szCs w:val="24"/>
          <w:lang w:eastAsia="ru-RU"/>
        </w:rPr>
        <w:t>ООО «Березовский каменный карьер»</w:t>
      </w:r>
      <w:r w:rsidRPr="006041EF">
        <w:rPr>
          <w:rFonts w:ascii="Times New Roman" w:eastAsia="Times New Roman" w:hAnsi="Times New Roman" w:cs="Times New Roman"/>
          <w:sz w:val="24"/>
          <w:szCs w:val="24"/>
          <w:lang w:eastAsia="ru-RU"/>
        </w:rPr>
        <w:t xml:space="preserve"> это один из ведущих карьеров по добыче щебня в Пугачевском районе. Основное применение продукция находит в дорожном строительстве, производстве железобетонных изделий и строительстве жилья. </w:t>
      </w:r>
    </w:p>
    <w:p w14:paraId="53D3B3A1" w14:textId="624CAB9A" w:rsidR="00363154" w:rsidRPr="006041EF" w:rsidRDefault="00363154" w:rsidP="006041EF">
      <w:pPr>
        <w:spacing w:after="0" w:line="240" w:lineRule="auto"/>
        <w:ind w:firstLine="709"/>
        <w:jc w:val="both"/>
        <w:rPr>
          <w:rFonts w:ascii="Times New Roman" w:eastAsia="Times New Roman" w:hAnsi="Times New Roman" w:cs="Times New Roman"/>
          <w:sz w:val="24"/>
          <w:szCs w:val="24"/>
          <w:lang w:eastAsia="ru-RU"/>
        </w:rPr>
      </w:pPr>
      <w:bookmarkStart w:id="0" w:name="_Hlk132877199"/>
      <w:bookmarkStart w:id="1" w:name="_Hlk94020161"/>
      <w:r w:rsidRPr="006041EF">
        <w:rPr>
          <w:rFonts w:ascii="Times New Roman" w:eastAsia="Times New Roman" w:hAnsi="Times New Roman" w:cs="Times New Roman"/>
          <w:sz w:val="24"/>
          <w:szCs w:val="24"/>
          <w:lang w:eastAsia="ru-RU"/>
        </w:rPr>
        <w:t xml:space="preserve">Объем производства товарной продукции за 2024 г. по сравнению с аналогичным периодом 2023г. </w:t>
      </w:r>
      <w:r w:rsidR="008D4724" w:rsidRPr="006041EF">
        <w:rPr>
          <w:rFonts w:ascii="Times New Roman" w:eastAsia="Times New Roman" w:hAnsi="Times New Roman" w:cs="Times New Roman"/>
          <w:sz w:val="24"/>
          <w:szCs w:val="24"/>
          <w:lang w:eastAsia="ru-RU"/>
        </w:rPr>
        <w:t>снизился на 8%</w:t>
      </w:r>
      <w:r w:rsidR="00930A5F"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 xml:space="preserve">и составил </w:t>
      </w:r>
      <w:r w:rsidR="008D4724" w:rsidRPr="006041EF">
        <w:rPr>
          <w:rFonts w:ascii="Times New Roman" w:eastAsia="Times New Roman" w:hAnsi="Times New Roman" w:cs="Times New Roman"/>
          <w:sz w:val="24"/>
          <w:szCs w:val="24"/>
          <w:lang w:eastAsia="ru-RU"/>
        </w:rPr>
        <w:t>406,5</w:t>
      </w:r>
      <w:r w:rsidRPr="006041EF">
        <w:rPr>
          <w:rFonts w:ascii="Times New Roman" w:eastAsia="Times New Roman" w:hAnsi="Times New Roman" w:cs="Times New Roman"/>
          <w:sz w:val="24"/>
          <w:szCs w:val="24"/>
          <w:lang w:eastAsia="ru-RU"/>
        </w:rPr>
        <w:t xml:space="preserve"> тыс. куб. м.</w:t>
      </w:r>
      <w:r w:rsidR="008D4724"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 xml:space="preserve">Выручка от реализации </w:t>
      </w:r>
      <w:r w:rsidR="008D4724" w:rsidRPr="006041EF">
        <w:rPr>
          <w:rFonts w:ascii="Times New Roman" w:eastAsia="Times New Roman" w:hAnsi="Times New Roman" w:cs="Times New Roman"/>
          <w:sz w:val="24"/>
          <w:szCs w:val="24"/>
          <w:lang w:eastAsia="ru-RU"/>
        </w:rPr>
        <w:t xml:space="preserve">так же </w:t>
      </w:r>
      <w:r w:rsidR="00930A5F" w:rsidRPr="006041EF">
        <w:rPr>
          <w:rFonts w:ascii="Times New Roman" w:eastAsia="Times New Roman" w:hAnsi="Times New Roman" w:cs="Times New Roman"/>
          <w:sz w:val="24"/>
          <w:szCs w:val="24"/>
          <w:lang w:eastAsia="ru-RU"/>
        </w:rPr>
        <w:t>снизилась</w:t>
      </w:r>
      <w:r w:rsidRPr="006041EF">
        <w:rPr>
          <w:rFonts w:ascii="Times New Roman" w:eastAsia="Times New Roman" w:hAnsi="Times New Roman" w:cs="Times New Roman"/>
          <w:sz w:val="24"/>
          <w:szCs w:val="24"/>
          <w:lang w:eastAsia="ru-RU"/>
        </w:rPr>
        <w:t xml:space="preserve"> на </w:t>
      </w:r>
      <w:r w:rsidR="008D4724" w:rsidRPr="006041EF">
        <w:rPr>
          <w:rFonts w:ascii="Times New Roman" w:eastAsia="Times New Roman" w:hAnsi="Times New Roman" w:cs="Times New Roman"/>
          <w:sz w:val="24"/>
          <w:szCs w:val="24"/>
          <w:lang w:eastAsia="ru-RU"/>
        </w:rPr>
        <w:t>24</w:t>
      </w:r>
      <w:r w:rsidR="00232CD2"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 xml:space="preserve">%. Среднесписочная численность работающих </w:t>
      </w:r>
      <w:r w:rsidR="008D4724" w:rsidRPr="006041EF">
        <w:rPr>
          <w:rFonts w:ascii="Times New Roman" w:eastAsia="Times New Roman" w:hAnsi="Times New Roman" w:cs="Times New Roman"/>
          <w:sz w:val="24"/>
          <w:szCs w:val="24"/>
          <w:lang w:eastAsia="ru-RU"/>
        </w:rPr>
        <w:t>77</w:t>
      </w:r>
      <w:r w:rsidRPr="006041EF">
        <w:rPr>
          <w:rFonts w:ascii="Times New Roman" w:eastAsia="Times New Roman" w:hAnsi="Times New Roman" w:cs="Times New Roman"/>
          <w:sz w:val="24"/>
          <w:szCs w:val="24"/>
          <w:lang w:eastAsia="ru-RU"/>
        </w:rPr>
        <w:t xml:space="preserve"> человек. </w:t>
      </w:r>
      <w:bookmarkEnd w:id="0"/>
      <w:r w:rsidRPr="006041EF">
        <w:rPr>
          <w:rFonts w:ascii="Times New Roman" w:eastAsia="Times New Roman" w:hAnsi="Times New Roman" w:cs="Times New Roman"/>
          <w:sz w:val="24"/>
          <w:szCs w:val="24"/>
          <w:lang w:eastAsia="ru-RU"/>
        </w:rPr>
        <w:t xml:space="preserve">На развитие предприятия </w:t>
      </w:r>
      <w:r w:rsidR="008D4724" w:rsidRPr="006041EF">
        <w:rPr>
          <w:rFonts w:ascii="Times New Roman" w:eastAsia="Times New Roman" w:hAnsi="Times New Roman" w:cs="Times New Roman"/>
          <w:sz w:val="24"/>
          <w:szCs w:val="24"/>
          <w:lang w:eastAsia="ru-RU"/>
        </w:rPr>
        <w:t>за 2024</w:t>
      </w:r>
      <w:r w:rsidRPr="006041EF">
        <w:rPr>
          <w:rFonts w:ascii="Times New Roman" w:eastAsia="Times New Roman" w:hAnsi="Times New Roman" w:cs="Times New Roman"/>
          <w:sz w:val="24"/>
          <w:szCs w:val="24"/>
          <w:lang w:eastAsia="ru-RU"/>
        </w:rPr>
        <w:t xml:space="preserve">г. направлено </w:t>
      </w:r>
      <w:r w:rsidR="00E01D33" w:rsidRPr="006041EF">
        <w:rPr>
          <w:rFonts w:ascii="Times New Roman" w:eastAsia="Times New Roman" w:hAnsi="Times New Roman" w:cs="Times New Roman"/>
          <w:sz w:val="24"/>
          <w:szCs w:val="24"/>
          <w:lang w:eastAsia="ru-RU"/>
        </w:rPr>
        <w:t>2</w:t>
      </w:r>
      <w:r w:rsidR="00232CD2" w:rsidRPr="006041EF">
        <w:rPr>
          <w:rFonts w:ascii="Times New Roman" w:eastAsia="Times New Roman" w:hAnsi="Times New Roman" w:cs="Times New Roman"/>
          <w:sz w:val="24"/>
          <w:szCs w:val="24"/>
          <w:lang w:eastAsia="ru-RU"/>
        </w:rPr>
        <w:t>7</w:t>
      </w:r>
      <w:r w:rsidR="00E01D33" w:rsidRPr="006041EF">
        <w:rPr>
          <w:rFonts w:ascii="Times New Roman" w:eastAsia="Times New Roman" w:hAnsi="Times New Roman" w:cs="Times New Roman"/>
          <w:sz w:val="24"/>
          <w:szCs w:val="24"/>
          <w:lang w:eastAsia="ru-RU"/>
        </w:rPr>
        <w:t xml:space="preserve">,7 млн. </w:t>
      </w:r>
      <w:r w:rsidRPr="006041EF">
        <w:rPr>
          <w:rFonts w:ascii="Times New Roman" w:eastAsia="Times New Roman" w:hAnsi="Times New Roman" w:cs="Times New Roman"/>
          <w:sz w:val="24"/>
          <w:szCs w:val="24"/>
          <w:lang w:eastAsia="ru-RU"/>
        </w:rPr>
        <w:t xml:space="preserve">руб. инвестиций. (приобретение основных средств). </w:t>
      </w:r>
    </w:p>
    <w:p w14:paraId="7B9F1781" w14:textId="574EA403" w:rsidR="00363154" w:rsidRPr="006041EF" w:rsidRDefault="00363154" w:rsidP="006041EF">
      <w:pPr>
        <w:spacing w:after="0" w:line="240" w:lineRule="auto"/>
        <w:ind w:firstLine="709"/>
        <w:jc w:val="both"/>
        <w:rPr>
          <w:rFonts w:ascii="Times New Roman" w:eastAsia="Calibri" w:hAnsi="Times New Roman" w:cs="Times New Roman"/>
          <w:b/>
          <w:bCs/>
          <w:sz w:val="24"/>
          <w:szCs w:val="24"/>
        </w:rPr>
      </w:pPr>
      <w:r w:rsidRPr="006041EF">
        <w:rPr>
          <w:rFonts w:ascii="Times New Roman" w:eastAsia="Calibri" w:hAnsi="Times New Roman" w:cs="Times New Roman"/>
          <w:b/>
          <w:bCs/>
          <w:sz w:val="24"/>
          <w:szCs w:val="24"/>
        </w:rPr>
        <w:t xml:space="preserve">ООО «Каменский карьер» </w:t>
      </w:r>
      <w:r w:rsidRPr="006041EF">
        <w:rPr>
          <w:rFonts w:ascii="Times New Roman" w:eastAsia="Times New Roman" w:hAnsi="Times New Roman" w:cs="Times New Roman"/>
          <w:sz w:val="24"/>
          <w:szCs w:val="24"/>
          <w:lang w:eastAsia="ru-RU"/>
        </w:rPr>
        <w:t xml:space="preserve">занимается добычей щебня, песка и щебеночно </w:t>
      </w:r>
      <w:r w:rsidR="00F17EB2"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песочной смес</w:t>
      </w:r>
      <w:r w:rsidR="00153170" w:rsidRPr="006041EF">
        <w:rPr>
          <w:rFonts w:ascii="Times New Roman" w:eastAsia="Times New Roman" w:hAnsi="Times New Roman" w:cs="Times New Roman"/>
          <w:sz w:val="24"/>
          <w:szCs w:val="24"/>
          <w:lang w:eastAsia="ru-RU"/>
        </w:rPr>
        <w:t>и</w:t>
      </w:r>
      <w:r w:rsidRPr="006041EF">
        <w:rPr>
          <w:rFonts w:ascii="Times New Roman" w:eastAsia="Times New Roman" w:hAnsi="Times New Roman" w:cs="Times New Roman"/>
          <w:sz w:val="24"/>
          <w:szCs w:val="24"/>
          <w:lang w:eastAsia="ru-RU"/>
        </w:rPr>
        <w:t xml:space="preserve"> в Пугачевском районе в </w:t>
      </w:r>
      <w:proofErr w:type="spellStart"/>
      <w:r w:rsidRPr="006041EF">
        <w:rPr>
          <w:rFonts w:ascii="Times New Roman" w:eastAsia="Times New Roman" w:hAnsi="Times New Roman" w:cs="Times New Roman"/>
          <w:sz w:val="24"/>
          <w:szCs w:val="24"/>
          <w:lang w:eastAsia="ru-RU"/>
        </w:rPr>
        <w:t>с.Каменка</w:t>
      </w:r>
      <w:proofErr w:type="spellEnd"/>
      <w:r w:rsidRPr="006041EF">
        <w:rPr>
          <w:rFonts w:ascii="Times New Roman" w:eastAsia="Times New Roman" w:hAnsi="Times New Roman" w:cs="Times New Roman"/>
          <w:sz w:val="24"/>
          <w:szCs w:val="24"/>
          <w:lang w:eastAsia="ru-RU"/>
        </w:rPr>
        <w:t xml:space="preserve">. За 2024г.объем производства товарной продукции </w:t>
      </w:r>
      <w:r w:rsidR="00363E47" w:rsidRPr="006041EF">
        <w:rPr>
          <w:rFonts w:ascii="Times New Roman" w:eastAsia="Times New Roman" w:hAnsi="Times New Roman" w:cs="Times New Roman"/>
          <w:sz w:val="24"/>
          <w:szCs w:val="24"/>
          <w:lang w:eastAsia="ru-RU"/>
        </w:rPr>
        <w:t xml:space="preserve">снизился на </w:t>
      </w:r>
      <w:r w:rsidR="00AD05C0" w:rsidRPr="006041EF">
        <w:rPr>
          <w:rFonts w:ascii="Times New Roman" w:eastAsia="Times New Roman" w:hAnsi="Times New Roman" w:cs="Times New Roman"/>
          <w:sz w:val="24"/>
          <w:szCs w:val="24"/>
          <w:lang w:eastAsia="ru-RU"/>
        </w:rPr>
        <w:t xml:space="preserve">14,3 </w:t>
      </w:r>
      <w:r w:rsidR="00DC5227"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и составил </w:t>
      </w:r>
      <w:r w:rsidR="00AD05C0" w:rsidRPr="006041EF">
        <w:rPr>
          <w:rFonts w:ascii="Times New Roman" w:eastAsia="Times New Roman" w:hAnsi="Times New Roman" w:cs="Times New Roman"/>
          <w:sz w:val="24"/>
          <w:szCs w:val="24"/>
          <w:lang w:eastAsia="ru-RU"/>
        </w:rPr>
        <w:t>280,1</w:t>
      </w:r>
      <w:r w:rsidRPr="006041EF">
        <w:rPr>
          <w:rFonts w:ascii="Times New Roman" w:eastAsia="Times New Roman" w:hAnsi="Times New Roman" w:cs="Times New Roman"/>
          <w:sz w:val="24"/>
          <w:szCs w:val="24"/>
          <w:lang w:eastAsia="ru-RU"/>
        </w:rPr>
        <w:t xml:space="preserve"> тыс. тонн. Выручка от реализации </w:t>
      </w:r>
      <w:r w:rsidR="00363E47" w:rsidRPr="006041EF">
        <w:rPr>
          <w:rFonts w:ascii="Times New Roman" w:eastAsia="Times New Roman" w:hAnsi="Times New Roman" w:cs="Times New Roman"/>
          <w:sz w:val="24"/>
          <w:szCs w:val="24"/>
          <w:lang w:eastAsia="ru-RU"/>
        </w:rPr>
        <w:t xml:space="preserve">тоже снизилась на </w:t>
      </w:r>
      <w:r w:rsidR="00AD05C0" w:rsidRPr="006041EF">
        <w:rPr>
          <w:rFonts w:ascii="Times New Roman" w:eastAsia="Times New Roman" w:hAnsi="Times New Roman" w:cs="Times New Roman"/>
          <w:sz w:val="24"/>
          <w:szCs w:val="24"/>
          <w:lang w:eastAsia="ru-RU"/>
        </w:rPr>
        <w:t>22,3</w:t>
      </w:r>
      <w:r w:rsidR="00363E47"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 Среднесписочная численность работающих 3</w:t>
      </w:r>
      <w:r w:rsidR="00AD05C0" w:rsidRPr="006041EF">
        <w:rPr>
          <w:rFonts w:ascii="Times New Roman" w:eastAsia="Times New Roman" w:hAnsi="Times New Roman" w:cs="Times New Roman"/>
          <w:sz w:val="24"/>
          <w:szCs w:val="24"/>
          <w:lang w:eastAsia="ru-RU"/>
        </w:rPr>
        <w:t>4</w:t>
      </w:r>
      <w:r w:rsidRPr="006041EF">
        <w:rPr>
          <w:rFonts w:ascii="Times New Roman" w:eastAsia="Times New Roman" w:hAnsi="Times New Roman" w:cs="Times New Roman"/>
          <w:sz w:val="24"/>
          <w:szCs w:val="24"/>
          <w:lang w:eastAsia="ru-RU"/>
        </w:rPr>
        <w:t xml:space="preserve"> человека. </w:t>
      </w:r>
    </w:p>
    <w:bookmarkEnd w:id="1"/>
    <w:p w14:paraId="21559EE9" w14:textId="77777777" w:rsidR="00363154" w:rsidRPr="006041EF" w:rsidRDefault="0036315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b/>
          <w:bCs/>
          <w:sz w:val="24"/>
          <w:szCs w:val="24"/>
          <w:lang w:eastAsia="ru-RU"/>
        </w:rPr>
        <w:t>ООО «Пугачевский каменный карьер 1»</w:t>
      </w:r>
      <w:r w:rsidRPr="006041EF">
        <w:rPr>
          <w:rFonts w:ascii="Times New Roman" w:eastAsia="Times New Roman" w:hAnsi="Times New Roman" w:cs="Times New Roman"/>
          <w:sz w:val="24"/>
          <w:szCs w:val="24"/>
          <w:lang w:eastAsia="ru-RU"/>
        </w:rPr>
        <w:t xml:space="preserve"> занимается добычей щебня в Пугачевском районе.</w:t>
      </w:r>
    </w:p>
    <w:p w14:paraId="6CBE0B9C" w14:textId="1862DAF9" w:rsidR="00363154" w:rsidRPr="006041EF" w:rsidRDefault="009110A0" w:rsidP="006041EF">
      <w:pPr>
        <w:spacing w:after="0" w:line="240" w:lineRule="auto"/>
        <w:ind w:firstLine="709"/>
        <w:jc w:val="both"/>
        <w:rPr>
          <w:rFonts w:ascii="Times New Roman" w:eastAsia="Times New Roman" w:hAnsi="Times New Roman" w:cs="Times New Roman"/>
          <w:sz w:val="24"/>
          <w:szCs w:val="24"/>
          <w:lang w:eastAsia="ru-RU"/>
        </w:rPr>
      </w:pPr>
      <w:bookmarkStart w:id="2" w:name="_Hlk94106866"/>
      <w:r w:rsidRPr="006041EF">
        <w:rPr>
          <w:rFonts w:ascii="Times New Roman" w:eastAsia="Times New Roman" w:hAnsi="Times New Roman" w:cs="Times New Roman"/>
          <w:sz w:val="24"/>
          <w:szCs w:val="24"/>
          <w:lang w:eastAsia="ru-RU"/>
        </w:rPr>
        <w:t xml:space="preserve">За </w:t>
      </w:r>
      <w:r w:rsidR="002161E5" w:rsidRPr="006041EF">
        <w:rPr>
          <w:rFonts w:ascii="Times New Roman" w:eastAsia="Times New Roman" w:hAnsi="Times New Roman" w:cs="Times New Roman"/>
          <w:sz w:val="24"/>
          <w:szCs w:val="24"/>
          <w:lang w:eastAsia="ru-RU"/>
        </w:rPr>
        <w:t xml:space="preserve">2024г. произвели </w:t>
      </w:r>
      <w:r w:rsidR="00B1388F" w:rsidRPr="006041EF">
        <w:rPr>
          <w:rFonts w:ascii="Times New Roman" w:eastAsia="Times New Roman" w:hAnsi="Times New Roman" w:cs="Times New Roman"/>
          <w:sz w:val="24"/>
          <w:szCs w:val="24"/>
          <w:lang w:eastAsia="ru-RU"/>
        </w:rPr>
        <w:t>10,3</w:t>
      </w:r>
      <w:r w:rsidR="00FB0E05" w:rsidRPr="006041EF">
        <w:rPr>
          <w:rFonts w:ascii="Times New Roman" w:eastAsia="Times New Roman" w:hAnsi="Times New Roman" w:cs="Times New Roman"/>
          <w:sz w:val="24"/>
          <w:szCs w:val="24"/>
          <w:lang w:eastAsia="ru-RU"/>
        </w:rPr>
        <w:t xml:space="preserve"> </w:t>
      </w:r>
      <w:proofErr w:type="spellStart"/>
      <w:proofErr w:type="gramStart"/>
      <w:r w:rsidR="002161E5" w:rsidRPr="006041EF">
        <w:rPr>
          <w:rFonts w:ascii="Times New Roman" w:eastAsia="Times New Roman" w:hAnsi="Times New Roman" w:cs="Times New Roman"/>
          <w:sz w:val="24"/>
          <w:szCs w:val="24"/>
          <w:lang w:eastAsia="ru-RU"/>
        </w:rPr>
        <w:t>тыс.тонн</w:t>
      </w:r>
      <w:proofErr w:type="spellEnd"/>
      <w:proofErr w:type="gramEnd"/>
      <w:r w:rsidR="002161E5" w:rsidRPr="006041EF">
        <w:rPr>
          <w:rFonts w:ascii="Times New Roman" w:eastAsia="Times New Roman" w:hAnsi="Times New Roman" w:cs="Times New Roman"/>
          <w:sz w:val="24"/>
          <w:szCs w:val="24"/>
          <w:lang w:eastAsia="ru-RU"/>
        </w:rPr>
        <w:t>. щебня</w:t>
      </w:r>
      <w:r w:rsidR="00FB0E05" w:rsidRPr="006041EF">
        <w:rPr>
          <w:rFonts w:ascii="Times New Roman" w:eastAsia="Times New Roman" w:hAnsi="Times New Roman" w:cs="Times New Roman"/>
          <w:sz w:val="24"/>
          <w:szCs w:val="24"/>
          <w:lang w:eastAsia="ru-RU"/>
        </w:rPr>
        <w:t xml:space="preserve">, на </w:t>
      </w:r>
      <w:r w:rsidR="00B1388F" w:rsidRPr="006041EF">
        <w:rPr>
          <w:rFonts w:ascii="Times New Roman" w:eastAsia="Times New Roman" w:hAnsi="Times New Roman" w:cs="Times New Roman"/>
          <w:sz w:val="24"/>
          <w:szCs w:val="24"/>
          <w:lang w:eastAsia="ru-RU"/>
        </w:rPr>
        <w:t>8</w:t>
      </w:r>
      <w:r w:rsidR="00FB0E05" w:rsidRPr="006041EF">
        <w:rPr>
          <w:rFonts w:ascii="Times New Roman" w:eastAsia="Times New Roman" w:hAnsi="Times New Roman" w:cs="Times New Roman"/>
          <w:sz w:val="24"/>
          <w:szCs w:val="24"/>
          <w:lang w:eastAsia="ru-RU"/>
        </w:rPr>
        <w:t xml:space="preserve"> % </w:t>
      </w:r>
      <w:r w:rsidR="00B1388F" w:rsidRPr="006041EF">
        <w:rPr>
          <w:rFonts w:ascii="Times New Roman" w:eastAsia="Times New Roman" w:hAnsi="Times New Roman" w:cs="Times New Roman"/>
          <w:sz w:val="24"/>
          <w:szCs w:val="24"/>
          <w:lang w:eastAsia="ru-RU"/>
        </w:rPr>
        <w:t>меньше</w:t>
      </w:r>
      <w:r w:rsidR="00FB0E05" w:rsidRPr="006041EF">
        <w:rPr>
          <w:rFonts w:ascii="Times New Roman" w:eastAsia="Times New Roman" w:hAnsi="Times New Roman" w:cs="Times New Roman"/>
          <w:sz w:val="24"/>
          <w:szCs w:val="24"/>
          <w:lang w:eastAsia="ru-RU"/>
        </w:rPr>
        <w:t xml:space="preserve"> аналогичного периода 2023г.</w:t>
      </w:r>
      <w:r w:rsidR="002161E5" w:rsidRPr="006041EF">
        <w:rPr>
          <w:rFonts w:ascii="Times New Roman" w:eastAsia="Times New Roman" w:hAnsi="Times New Roman" w:cs="Times New Roman"/>
          <w:sz w:val="24"/>
          <w:szCs w:val="24"/>
          <w:lang w:eastAsia="ru-RU"/>
        </w:rPr>
        <w:t xml:space="preserve"> </w:t>
      </w:r>
      <w:r w:rsidR="00363154" w:rsidRPr="006041EF">
        <w:rPr>
          <w:rFonts w:ascii="Times New Roman" w:eastAsia="Times New Roman" w:hAnsi="Times New Roman" w:cs="Times New Roman"/>
          <w:sz w:val="24"/>
          <w:szCs w:val="24"/>
          <w:lang w:eastAsia="ru-RU"/>
        </w:rPr>
        <w:t xml:space="preserve">Выручка от реализации </w:t>
      </w:r>
      <w:r w:rsidR="002161E5" w:rsidRPr="006041EF">
        <w:rPr>
          <w:rFonts w:ascii="Times New Roman" w:eastAsia="Times New Roman" w:hAnsi="Times New Roman" w:cs="Times New Roman"/>
          <w:sz w:val="24"/>
          <w:szCs w:val="24"/>
          <w:lang w:eastAsia="ru-RU"/>
        </w:rPr>
        <w:t xml:space="preserve">увеличилась в </w:t>
      </w:r>
      <w:r w:rsidR="00B1388F" w:rsidRPr="006041EF">
        <w:rPr>
          <w:rFonts w:ascii="Times New Roman" w:eastAsia="Times New Roman" w:hAnsi="Times New Roman" w:cs="Times New Roman"/>
          <w:sz w:val="24"/>
          <w:szCs w:val="24"/>
          <w:lang w:eastAsia="ru-RU"/>
        </w:rPr>
        <w:t>2,1</w:t>
      </w:r>
      <w:r w:rsidR="002161E5" w:rsidRPr="006041EF">
        <w:rPr>
          <w:rFonts w:ascii="Times New Roman" w:eastAsia="Times New Roman" w:hAnsi="Times New Roman" w:cs="Times New Roman"/>
          <w:sz w:val="24"/>
          <w:szCs w:val="24"/>
          <w:lang w:eastAsia="ru-RU"/>
        </w:rPr>
        <w:t xml:space="preserve"> раза по сравнению с аналогичным периодом 2023г. </w:t>
      </w:r>
      <w:r w:rsidR="00363154" w:rsidRPr="006041EF">
        <w:rPr>
          <w:rFonts w:ascii="Times New Roman" w:eastAsia="Times New Roman" w:hAnsi="Times New Roman" w:cs="Times New Roman"/>
          <w:sz w:val="24"/>
          <w:szCs w:val="24"/>
          <w:lang w:eastAsia="ru-RU"/>
        </w:rPr>
        <w:t xml:space="preserve">Среднесписочная численность работающих 29 человек. </w:t>
      </w:r>
    </w:p>
    <w:p w14:paraId="41B3096E" w14:textId="799595DC" w:rsidR="00363154" w:rsidRPr="006041EF" w:rsidRDefault="0036315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b/>
          <w:bCs/>
          <w:sz w:val="24"/>
          <w:szCs w:val="24"/>
          <w:lang w:eastAsia="ru-RU"/>
        </w:rPr>
        <w:t>ООО «Изумруд – 21»</w:t>
      </w:r>
      <w:r w:rsidRPr="006041EF">
        <w:rPr>
          <w:rFonts w:ascii="Times New Roman" w:eastAsia="Times New Roman" w:hAnsi="Times New Roman" w:cs="Times New Roman"/>
          <w:sz w:val="24"/>
          <w:szCs w:val="24"/>
          <w:lang w:eastAsia="ru-RU"/>
        </w:rPr>
        <w:t xml:space="preserve"> - занимается добычей горной массы для производства щебня в Пугачевском районе. Объем производства товарной продукции за 2024г.</w:t>
      </w:r>
      <w:r w:rsidR="00885587" w:rsidRPr="006041EF">
        <w:rPr>
          <w:rFonts w:ascii="Times New Roman" w:eastAsia="Times New Roman" w:hAnsi="Times New Roman" w:cs="Times New Roman"/>
          <w:sz w:val="24"/>
          <w:szCs w:val="24"/>
          <w:lang w:eastAsia="ru-RU"/>
        </w:rPr>
        <w:t xml:space="preserve"> </w:t>
      </w:r>
      <w:r w:rsidR="00AA6AC8" w:rsidRPr="006041EF">
        <w:rPr>
          <w:rFonts w:ascii="Times New Roman" w:eastAsia="Times New Roman" w:hAnsi="Times New Roman" w:cs="Times New Roman"/>
          <w:sz w:val="24"/>
          <w:szCs w:val="24"/>
          <w:lang w:eastAsia="ru-RU"/>
        </w:rPr>
        <w:t xml:space="preserve"> </w:t>
      </w:r>
      <w:r w:rsidR="002775A3" w:rsidRPr="006041EF">
        <w:rPr>
          <w:rFonts w:ascii="Times New Roman" w:eastAsia="Times New Roman" w:hAnsi="Times New Roman" w:cs="Times New Roman"/>
          <w:sz w:val="24"/>
          <w:szCs w:val="24"/>
          <w:lang w:eastAsia="ru-RU"/>
        </w:rPr>
        <w:t>снизился</w:t>
      </w:r>
      <w:r w:rsidR="00AA6AC8" w:rsidRPr="006041EF">
        <w:rPr>
          <w:rFonts w:ascii="Times New Roman" w:eastAsia="Times New Roman" w:hAnsi="Times New Roman" w:cs="Times New Roman"/>
          <w:sz w:val="24"/>
          <w:szCs w:val="24"/>
          <w:lang w:eastAsia="ru-RU"/>
        </w:rPr>
        <w:t xml:space="preserve"> на </w:t>
      </w:r>
      <w:r w:rsidR="002775A3" w:rsidRPr="006041EF">
        <w:rPr>
          <w:rFonts w:ascii="Times New Roman" w:eastAsia="Times New Roman" w:hAnsi="Times New Roman" w:cs="Times New Roman"/>
          <w:sz w:val="24"/>
          <w:szCs w:val="24"/>
          <w:lang w:eastAsia="ru-RU"/>
        </w:rPr>
        <w:t>4,8% по сравнению с аналогичным периодом</w:t>
      </w:r>
      <w:r w:rsidR="00885587" w:rsidRPr="006041EF">
        <w:rPr>
          <w:rFonts w:ascii="Times New Roman" w:eastAsia="Times New Roman" w:hAnsi="Times New Roman" w:cs="Times New Roman"/>
          <w:sz w:val="24"/>
          <w:szCs w:val="24"/>
          <w:lang w:eastAsia="ru-RU"/>
        </w:rPr>
        <w:t xml:space="preserve"> 2023г.</w:t>
      </w:r>
      <w:r w:rsidRPr="006041EF">
        <w:rPr>
          <w:rFonts w:ascii="Times New Roman" w:eastAsia="Times New Roman" w:hAnsi="Times New Roman" w:cs="Times New Roman"/>
          <w:sz w:val="24"/>
          <w:szCs w:val="24"/>
          <w:lang w:eastAsia="ru-RU"/>
        </w:rPr>
        <w:t xml:space="preserve">  и составил </w:t>
      </w:r>
      <w:r w:rsidR="002775A3" w:rsidRPr="006041EF">
        <w:rPr>
          <w:rFonts w:ascii="Times New Roman" w:eastAsia="Times New Roman" w:hAnsi="Times New Roman" w:cs="Times New Roman"/>
          <w:sz w:val="24"/>
          <w:szCs w:val="24"/>
          <w:lang w:eastAsia="ru-RU"/>
        </w:rPr>
        <w:t>687,4</w:t>
      </w:r>
      <w:r w:rsidRPr="006041EF">
        <w:rPr>
          <w:rFonts w:ascii="Times New Roman" w:eastAsia="Times New Roman" w:hAnsi="Times New Roman" w:cs="Times New Roman"/>
          <w:sz w:val="24"/>
          <w:szCs w:val="24"/>
          <w:lang w:eastAsia="ru-RU"/>
        </w:rPr>
        <w:t xml:space="preserve"> тыс. куб.</w:t>
      </w:r>
      <w:r w:rsidR="00F45876"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м</w:t>
      </w:r>
      <w:r w:rsidR="00F45876"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Выручка от реализации </w:t>
      </w:r>
      <w:r w:rsidR="002775A3" w:rsidRPr="006041EF">
        <w:rPr>
          <w:rFonts w:ascii="Times New Roman" w:eastAsia="Times New Roman" w:hAnsi="Times New Roman" w:cs="Times New Roman"/>
          <w:sz w:val="24"/>
          <w:szCs w:val="24"/>
          <w:lang w:eastAsia="ru-RU"/>
        </w:rPr>
        <w:t>продукции по сравнению с аналогичным периодом 2023г. так же снизилась на 4,2%.</w:t>
      </w:r>
      <w:r w:rsidRPr="006041EF">
        <w:rPr>
          <w:rFonts w:ascii="Times New Roman" w:eastAsia="Times New Roman" w:hAnsi="Times New Roman" w:cs="Times New Roman"/>
          <w:sz w:val="24"/>
          <w:szCs w:val="24"/>
          <w:lang w:eastAsia="ru-RU"/>
        </w:rPr>
        <w:t xml:space="preserve"> Среднесписочная численность работающих 5 человек. </w:t>
      </w:r>
    </w:p>
    <w:bookmarkEnd w:id="2"/>
    <w:p w14:paraId="0C7D9C3A" w14:textId="56173438" w:rsidR="00363154" w:rsidRPr="006041EF" w:rsidRDefault="0036315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b/>
          <w:bCs/>
          <w:sz w:val="24"/>
          <w:szCs w:val="24"/>
          <w:lang w:eastAsia="ru-RU"/>
        </w:rPr>
        <w:t>ООО «Пугачевская Дор ПМК»</w:t>
      </w:r>
      <w:r w:rsidRPr="006041EF">
        <w:rPr>
          <w:rFonts w:ascii="Times New Roman" w:eastAsia="Times New Roman" w:hAnsi="Times New Roman" w:cs="Times New Roman"/>
          <w:sz w:val="24"/>
          <w:szCs w:val="24"/>
          <w:lang w:eastAsia="ru-RU"/>
        </w:rPr>
        <w:t xml:space="preserve"> основной вид деятельности</w:t>
      </w:r>
      <w:r w:rsidR="007D4834" w:rsidRPr="006041EF">
        <w:rPr>
          <w:rFonts w:ascii="Times New Roman" w:eastAsia="Times New Roman" w:hAnsi="Times New Roman" w:cs="Times New Roman"/>
          <w:sz w:val="24"/>
          <w:szCs w:val="24"/>
          <w:lang w:eastAsia="ru-RU"/>
        </w:rPr>
        <w:t xml:space="preserve"> - </w:t>
      </w:r>
      <w:r w:rsidRPr="006041EF">
        <w:rPr>
          <w:rFonts w:ascii="Times New Roman" w:eastAsia="Times New Roman" w:hAnsi="Times New Roman" w:cs="Times New Roman"/>
          <w:sz w:val="24"/>
          <w:szCs w:val="24"/>
          <w:lang w:eastAsia="ru-RU"/>
        </w:rPr>
        <w:t>производство асфальтобетонной смеси, дополнительный - строительство и содержание автомобильных дорог.</w:t>
      </w:r>
    </w:p>
    <w:p w14:paraId="49DF19B0" w14:textId="37DCD54A" w:rsidR="00363154" w:rsidRPr="006041EF" w:rsidRDefault="007910F2"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В </w:t>
      </w:r>
      <w:r w:rsidR="00363154" w:rsidRPr="006041EF">
        <w:rPr>
          <w:rFonts w:ascii="Times New Roman" w:eastAsia="Times New Roman" w:hAnsi="Times New Roman" w:cs="Times New Roman"/>
          <w:sz w:val="24"/>
          <w:szCs w:val="24"/>
          <w:lang w:eastAsia="ru-RU"/>
        </w:rPr>
        <w:t xml:space="preserve">2024 г. асфальтобетонную смесь не производили. За услуги по содержанию автомобильных дорог выручка </w:t>
      </w:r>
      <w:r w:rsidR="002161E5" w:rsidRPr="006041EF">
        <w:rPr>
          <w:rFonts w:ascii="Times New Roman" w:eastAsia="Times New Roman" w:hAnsi="Times New Roman" w:cs="Times New Roman"/>
          <w:sz w:val="24"/>
          <w:szCs w:val="24"/>
          <w:lang w:eastAsia="ru-RU"/>
        </w:rPr>
        <w:t>увеличилась</w:t>
      </w:r>
      <w:r w:rsidR="00363154" w:rsidRPr="006041EF">
        <w:rPr>
          <w:rFonts w:ascii="Times New Roman" w:eastAsia="Times New Roman" w:hAnsi="Times New Roman" w:cs="Times New Roman"/>
          <w:sz w:val="24"/>
          <w:szCs w:val="24"/>
          <w:lang w:eastAsia="ru-RU"/>
        </w:rPr>
        <w:t xml:space="preserve"> на </w:t>
      </w:r>
      <w:r w:rsidR="00B1388F" w:rsidRPr="006041EF">
        <w:rPr>
          <w:rFonts w:ascii="Times New Roman" w:eastAsia="Times New Roman" w:hAnsi="Times New Roman" w:cs="Times New Roman"/>
          <w:sz w:val="24"/>
          <w:szCs w:val="24"/>
          <w:lang w:eastAsia="ru-RU"/>
        </w:rPr>
        <w:t>в 1,4 раза по</w:t>
      </w:r>
      <w:r w:rsidR="00363154" w:rsidRPr="006041EF">
        <w:rPr>
          <w:rFonts w:ascii="Times New Roman" w:eastAsia="Times New Roman" w:hAnsi="Times New Roman" w:cs="Times New Roman"/>
          <w:sz w:val="24"/>
          <w:szCs w:val="24"/>
          <w:lang w:eastAsia="ru-RU"/>
        </w:rPr>
        <w:t xml:space="preserve"> сравнению с аналогичным периодом </w:t>
      </w:r>
      <w:r w:rsidR="00B1388F" w:rsidRPr="006041EF">
        <w:rPr>
          <w:rFonts w:ascii="Times New Roman" w:eastAsia="Times New Roman" w:hAnsi="Times New Roman" w:cs="Times New Roman"/>
          <w:sz w:val="24"/>
          <w:szCs w:val="24"/>
          <w:lang w:eastAsia="ru-RU"/>
        </w:rPr>
        <w:t>2023г.</w:t>
      </w:r>
      <w:r w:rsidR="00363154" w:rsidRPr="006041EF">
        <w:rPr>
          <w:rFonts w:ascii="Times New Roman" w:eastAsia="Times New Roman" w:hAnsi="Times New Roman" w:cs="Times New Roman"/>
          <w:sz w:val="24"/>
          <w:szCs w:val="24"/>
          <w:lang w:eastAsia="ru-RU"/>
        </w:rPr>
        <w:t xml:space="preserve"> Среднесписочная численность работников 20 человек. </w:t>
      </w:r>
    </w:p>
    <w:p w14:paraId="27325D75" w14:textId="406D3373" w:rsidR="00363154" w:rsidRPr="006041EF" w:rsidRDefault="00363154" w:rsidP="006041EF">
      <w:pPr>
        <w:spacing w:after="0" w:line="240" w:lineRule="auto"/>
        <w:ind w:firstLine="709"/>
        <w:jc w:val="both"/>
        <w:rPr>
          <w:rFonts w:ascii="Times New Roman" w:eastAsia="Calibri" w:hAnsi="Times New Roman" w:cs="Times New Roman"/>
          <w:sz w:val="24"/>
          <w:szCs w:val="24"/>
          <w:shd w:val="clear" w:color="auto" w:fill="FFFFFF"/>
        </w:rPr>
      </w:pPr>
      <w:r w:rsidRPr="006041EF">
        <w:rPr>
          <w:rFonts w:ascii="Times New Roman" w:eastAsia="Calibri" w:hAnsi="Times New Roman" w:cs="Times New Roman"/>
          <w:b/>
          <w:sz w:val="24"/>
          <w:szCs w:val="24"/>
        </w:rPr>
        <w:t>МУП «Дорожное специализированное хозяйство города Пугачева»</w:t>
      </w:r>
      <w:bookmarkStart w:id="3" w:name="_Hlk125360650"/>
      <w:r w:rsidRPr="006041EF">
        <w:rPr>
          <w:rFonts w:ascii="Times New Roman" w:eastAsia="Calibri" w:hAnsi="Times New Roman" w:cs="Times New Roman"/>
          <w:b/>
          <w:sz w:val="24"/>
          <w:szCs w:val="24"/>
        </w:rPr>
        <w:t xml:space="preserve"> </w:t>
      </w:r>
      <w:r w:rsidRPr="006041EF">
        <w:rPr>
          <w:rFonts w:ascii="Times New Roman" w:eastAsia="Calibri" w:hAnsi="Times New Roman" w:cs="Times New Roman"/>
          <w:bCs/>
          <w:sz w:val="24"/>
          <w:szCs w:val="24"/>
        </w:rPr>
        <w:t>осн</w:t>
      </w:r>
      <w:r w:rsidRPr="006041EF">
        <w:rPr>
          <w:rFonts w:ascii="Times New Roman" w:eastAsia="Calibri" w:hAnsi="Times New Roman" w:cs="Times New Roman"/>
          <w:sz w:val="24"/>
          <w:szCs w:val="24"/>
        </w:rPr>
        <w:t>овной вид деятельности - эксплуатация</w:t>
      </w:r>
      <w:r w:rsidRPr="006041EF">
        <w:rPr>
          <w:rFonts w:ascii="Times New Roman" w:eastAsia="Calibri" w:hAnsi="Times New Roman" w:cs="Times New Roman"/>
          <w:sz w:val="24"/>
          <w:szCs w:val="24"/>
          <w:shd w:val="clear" w:color="auto" w:fill="FFFFFF"/>
        </w:rPr>
        <w:t xml:space="preserve"> автомобильных дорог и автомагистралей</w:t>
      </w:r>
      <w:bookmarkEnd w:id="3"/>
      <w:r w:rsidRPr="006041EF">
        <w:rPr>
          <w:rFonts w:ascii="Times New Roman" w:eastAsia="Calibri" w:hAnsi="Times New Roman" w:cs="Times New Roman"/>
          <w:sz w:val="24"/>
          <w:szCs w:val="24"/>
          <w:shd w:val="clear" w:color="auto" w:fill="FFFFFF"/>
        </w:rPr>
        <w:t xml:space="preserve">, предоставление услуг. </w:t>
      </w:r>
      <w:r w:rsidR="001D6AFF" w:rsidRPr="006041EF">
        <w:rPr>
          <w:rFonts w:ascii="Times New Roman" w:eastAsia="Calibri" w:hAnsi="Times New Roman" w:cs="Times New Roman"/>
          <w:sz w:val="24"/>
          <w:szCs w:val="24"/>
          <w:shd w:val="clear" w:color="auto" w:fill="FFFFFF"/>
        </w:rPr>
        <w:t>За 2024</w:t>
      </w:r>
      <w:r w:rsidRPr="006041EF">
        <w:rPr>
          <w:rFonts w:ascii="Times New Roman" w:eastAsia="Calibri" w:hAnsi="Times New Roman" w:cs="Times New Roman"/>
          <w:sz w:val="24"/>
          <w:szCs w:val="24"/>
          <w:shd w:val="clear" w:color="auto" w:fill="FFFFFF"/>
        </w:rPr>
        <w:t xml:space="preserve"> г. объем предоставленных услуг в денежном выражении по сравнению с аналогичным периодом 2023г. </w:t>
      </w:r>
      <w:r w:rsidR="00997625" w:rsidRPr="006041EF">
        <w:rPr>
          <w:rFonts w:ascii="Times New Roman" w:eastAsia="Calibri" w:hAnsi="Times New Roman" w:cs="Times New Roman"/>
          <w:sz w:val="24"/>
          <w:szCs w:val="24"/>
          <w:shd w:val="clear" w:color="auto" w:fill="FFFFFF"/>
        </w:rPr>
        <w:t xml:space="preserve">снизился на </w:t>
      </w:r>
      <w:r w:rsidR="001D6AFF" w:rsidRPr="006041EF">
        <w:rPr>
          <w:rFonts w:ascii="Times New Roman" w:eastAsia="Calibri" w:hAnsi="Times New Roman" w:cs="Times New Roman"/>
          <w:sz w:val="24"/>
          <w:szCs w:val="24"/>
          <w:shd w:val="clear" w:color="auto" w:fill="FFFFFF"/>
        </w:rPr>
        <w:t>19</w:t>
      </w:r>
      <w:r w:rsidRPr="006041EF">
        <w:rPr>
          <w:rFonts w:ascii="Times New Roman" w:eastAsia="Calibri" w:hAnsi="Times New Roman" w:cs="Times New Roman"/>
          <w:sz w:val="24"/>
          <w:szCs w:val="24"/>
          <w:shd w:val="clear" w:color="auto" w:fill="FFFFFF"/>
        </w:rPr>
        <w:t xml:space="preserve">%. Среднесписочная численность работающих </w:t>
      </w:r>
      <w:r w:rsidR="001D6AFF" w:rsidRPr="006041EF">
        <w:rPr>
          <w:rFonts w:ascii="Times New Roman" w:eastAsia="Calibri" w:hAnsi="Times New Roman" w:cs="Times New Roman"/>
          <w:sz w:val="24"/>
          <w:szCs w:val="24"/>
          <w:shd w:val="clear" w:color="auto" w:fill="FFFFFF"/>
        </w:rPr>
        <w:t>82</w:t>
      </w:r>
      <w:r w:rsidRPr="006041EF">
        <w:rPr>
          <w:rFonts w:ascii="Times New Roman" w:eastAsia="Calibri" w:hAnsi="Times New Roman" w:cs="Times New Roman"/>
          <w:sz w:val="24"/>
          <w:szCs w:val="24"/>
          <w:shd w:val="clear" w:color="auto" w:fill="FFFFFF"/>
        </w:rPr>
        <w:t xml:space="preserve"> человек</w:t>
      </w:r>
      <w:r w:rsidR="001D6AFF" w:rsidRPr="006041EF">
        <w:rPr>
          <w:rFonts w:ascii="Times New Roman" w:eastAsia="Calibri" w:hAnsi="Times New Roman" w:cs="Times New Roman"/>
          <w:sz w:val="24"/>
          <w:szCs w:val="24"/>
          <w:shd w:val="clear" w:color="auto" w:fill="FFFFFF"/>
        </w:rPr>
        <w:t>а</w:t>
      </w:r>
      <w:r w:rsidRPr="006041EF">
        <w:rPr>
          <w:rFonts w:ascii="Times New Roman" w:eastAsia="Calibri" w:hAnsi="Times New Roman" w:cs="Times New Roman"/>
          <w:sz w:val="24"/>
          <w:szCs w:val="24"/>
          <w:shd w:val="clear" w:color="auto" w:fill="FFFFFF"/>
        </w:rPr>
        <w:t xml:space="preserve">. </w:t>
      </w:r>
    </w:p>
    <w:p w14:paraId="52382712" w14:textId="24EFD47B" w:rsidR="00363154" w:rsidRPr="006041EF" w:rsidRDefault="00363154" w:rsidP="006041EF">
      <w:pPr>
        <w:spacing w:after="0"/>
        <w:ind w:firstLine="709"/>
        <w:jc w:val="both"/>
        <w:rPr>
          <w:rFonts w:ascii="Times New Roman" w:eastAsia="Calibri" w:hAnsi="Times New Roman" w:cs="Times New Roman"/>
          <w:sz w:val="24"/>
          <w:szCs w:val="24"/>
        </w:rPr>
      </w:pPr>
      <w:r w:rsidRPr="006041EF">
        <w:rPr>
          <w:rFonts w:ascii="Times New Roman" w:eastAsia="Calibri" w:hAnsi="Times New Roman" w:cs="Times New Roman"/>
          <w:b/>
          <w:bCs/>
          <w:sz w:val="24"/>
          <w:szCs w:val="24"/>
          <w:shd w:val="clear" w:color="auto" w:fill="FFFFFF"/>
        </w:rPr>
        <w:t>ООО «</w:t>
      </w:r>
      <w:proofErr w:type="spellStart"/>
      <w:r w:rsidR="005B3228" w:rsidRPr="006041EF">
        <w:rPr>
          <w:rFonts w:ascii="Times New Roman" w:eastAsia="Calibri" w:hAnsi="Times New Roman" w:cs="Times New Roman"/>
          <w:b/>
          <w:bCs/>
          <w:sz w:val="24"/>
          <w:szCs w:val="24"/>
          <w:shd w:val="clear" w:color="auto" w:fill="FFFFFF"/>
        </w:rPr>
        <w:t>Стройавтодор</w:t>
      </w:r>
      <w:proofErr w:type="spellEnd"/>
      <w:r w:rsidR="005B3228" w:rsidRPr="006041EF">
        <w:rPr>
          <w:rFonts w:ascii="Times New Roman" w:eastAsia="Calibri" w:hAnsi="Times New Roman" w:cs="Times New Roman"/>
          <w:b/>
          <w:bCs/>
          <w:sz w:val="24"/>
          <w:szCs w:val="24"/>
          <w:shd w:val="clear" w:color="auto" w:fill="FFFFFF"/>
        </w:rPr>
        <w:t xml:space="preserve">» </w:t>
      </w:r>
      <w:r w:rsidR="005B3228" w:rsidRPr="006041EF">
        <w:rPr>
          <w:rFonts w:ascii="Times New Roman" w:eastAsia="Calibri" w:hAnsi="Times New Roman" w:cs="Times New Roman"/>
          <w:sz w:val="24"/>
          <w:szCs w:val="24"/>
          <w:shd w:val="clear" w:color="auto" w:fill="FFFFFF"/>
        </w:rPr>
        <w:t>занимается</w:t>
      </w:r>
      <w:r w:rsidRPr="006041EF">
        <w:rPr>
          <w:rFonts w:ascii="Times New Roman" w:eastAsia="Calibri" w:hAnsi="Times New Roman" w:cs="Times New Roman"/>
          <w:sz w:val="24"/>
          <w:szCs w:val="24"/>
          <w:shd w:val="clear" w:color="auto" w:fill="FFFFFF"/>
        </w:rPr>
        <w:t xml:space="preserve"> производством кирпича М 150 и М </w:t>
      </w:r>
      <w:bookmarkStart w:id="4" w:name="_Hlk94103518"/>
      <w:r w:rsidR="005C1B59" w:rsidRPr="006041EF">
        <w:rPr>
          <w:rFonts w:ascii="Times New Roman" w:eastAsia="Calibri" w:hAnsi="Times New Roman" w:cs="Times New Roman"/>
          <w:sz w:val="24"/>
          <w:szCs w:val="24"/>
          <w:shd w:val="clear" w:color="auto" w:fill="FFFFFF"/>
        </w:rPr>
        <w:t>200 и бетона.</w:t>
      </w:r>
      <w:r w:rsidRPr="006041EF">
        <w:rPr>
          <w:rFonts w:ascii="Times New Roman" w:eastAsia="Calibri" w:hAnsi="Times New Roman" w:cs="Times New Roman"/>
          <w:sz w:val="24"/>
          <w:szCs w:val="24"/>
          <w:shd w:val="clear" w:color="auto" w:fill="FFFFFF"/>
        </w:rPr>
        <w:t xml:space="preserve"> За 2024г. произвели </w:t>
      </w:r>
      <w:r w:rsidR="00AD05C0" w:rsidRPr="006041EF">
        <w:rPr>
          <w:rFonts w:ascii="Times New Roman" w:eastAsia="Calibri" w:hAnsi="Times New Roman" w:cs="Times New Roman"/>
          <w:sz w:val="24"/>
          <w:szCs w:val="24"/>
          <w:shd w:val="clear" w:color="auto" w:fill="FFFFFF"/>
        </w:rPr>
        <w:t>2522,0 тыс.</w:t>
      </w:r>
      <w:r w:rsidRPr="006041EF">
        <w:rPr>
          <w:rFonts w:ascii="Times New Roman" w:eastAsia="Calibri" w:hAnsi="Times New Roman" w:cs="Times New Roman"/>
          <w:sz w:val="24"/>
          <w:szCs w:val="24"/>
          <w:shd w:val="clear" w:color="auto" w:fill="FFFFFF"/>
        </w:rPr>
        <w:t xml:space="preserve"> шт.</w:t>
      </w:r>
      <w:r w:rsidR="005C1B59" w:rsidRPr="006041EF">
        <w:rPr>
          <w:rFonts w:ascii="Times New Roman" w:eastAsia="Calibri" w:hAnsi="Times New Roman" w:cs="Times New Roman"/>
          <w:sz w:val="24"/>
          <w:szCs w:val="24"/>
          <w:shd w:val="clear" w:color="auto" w:fill="FFFFFF"/>
        </w:rPr>
        <w:t xml:space="preserve">, бетона 5,4 </w:t>
      </w:r>
      <w:proofErr w:type="spellStart"/>
      <w:r w:rsidR="005C1B59" w:rsidRPr="006041EF">
        <w:rPr>
          <w:rFonts w:ascii="Times New Roman" w:eastAsia="Calibri" w:hAnsi="Times New Roman" w:cs="Times New Roman"/>
          <w:sz w:val="24"/>
          <w:szCs w:val="24"/>
          <w:shd w:val="clear" w:color="auto" w:fill="FFFFFF"/>
        </w:rPr>
        <w:t>тыс.куб</w:t>
      </w:r>
      <w:proofErr w:type="spellEnd"/>
      <w:r w:rsidR="005C1B59" w:rsidRPr="006041EF">
        <w:rPr>
          <w:rFonts w:ascii="Times New Roman" w:eastAsia="Calibri" w:hAnsi="Times New Roman" w:cs="Times New Roman"/>
          <w:sz w:val="24"/>
          <w:szCs w:val="24"/>
          <w:shd w:val="clear" w:color="auto" w:fill="FFFFFF"/>
        </w:rPr>
        <w:t>. м.</w:t>
      </w:r>
      <w:r w:rsidRPr="006041EF">
        <w:rPr>
          <w:rFonts w:ascii="Times New Roman" w:eastAsia="Calibri" w:hAnsi="Times New Roman" w:cs="Times New Roman"/>
          <w:sz w:val="24"/>
          <w:szCs w:val="24"/>
          <w:shd w:val="clear" w:color="auto" w:fill="FFFFFF"/>
        </w:rPr>
        <w:t xml:space="preserve"> Выручка от реализации по сравнению с аналогичным периодом 2023г. </w:t>
      </w:r>
      <w:r w:rsidR="005C1B59" w:rsidRPr="006041EF">
        <w:rPr>
          <w:rFonts w:ascii="Times New Roman" w:eastAsia="Calibri" w:hAnsi="Times New Roman" w:cs="Times New Roman"/>
          <w:sz w:val="24"/>
          <w:szCs w:val="24"/>
          <w:shd w:val="clear" w:color="auto" w:fill="FFFFFF"/>
        </w:rPr>
        <w:t>увеличилась в 2,</w:t>
      </w:r>
      <w:r w:rsidR="00AD05C0" w:rsidRPr="006041EF">
        <w:rPr>
          <w:rFonts w:ascii="Times New Roman" w:eastAsia="Calibri" w:hAnsi="Times New Roman" w:cs="Times New Roman"/>
          <w:sz w:val="24"/>
          <w:szCs w:val="24"/>
          <w:shd w:val="clear" w:color="auto" w:fill="FFFFFF"/>
        </w:rPr>
        <w:t>4</w:t>
      </w:r>
      <w:r w:rsidR="005C1B59" w:rsidRPr="006041EF">
        <w:rPr>
          <w:rFonts w:ascii="Times New Roman" w:eastAsia="Calibri" w:hAnsi="Times New Roman" w:cs="Times New Roman"/>
          <w:sz w:val="24"/>
          <w:szCs w:val="24"/>
          <w:shd w:val="clear" w:color="auto" w:fill="FFFFFF"/>
        </w:rPr>
        <w:t xml:space="preserve"> раза</w:t>
      </w:r>
      <w:r w:rsidRPr="006041EF">
        <w:rPr>
          <w:rFonts w:ascii="Times New Roman" w:eastAsia="Calibri" w:hAnsi="Times New Roman" w:cs="Times New Roman"/>
          <w:sz w:val="24"/>
          <w:szCs w:val="24"/>
          <w:shd w:val="clear" w:color="auto" w:fill="FFFFFF"/>
        </w:rPr>
        <w:t xml:space="preserve">. Среднесписочная численность работающих </w:t>
      </w:r>
      <w:r w:rsidR="005C1B59" w:rsidRPr="006041EF">
        <w:rPr>
          <w:rFonts w:ascii="Times New Roman" w:eastAsia="Calibri" w:hAnsi="Times New Roman" w:cs="Times New Roman"/>
          <w:sz w:val="24"/>
          <w:szCs w:val="24"/>
          <w:shd w:val="clear" w:color="auto" w:fill="FFFFFF"/>
        </w:rPr>
        <w:t>2</w:t>
      </w:r>
      <w:r w:rsidR="00AD05C0" w:rsidRPr="006041EF">
        <w:rPr>
          <w:rFonts w:ascii="Times New Roman" w:eastAsia="Calibri" w:hAnsi="Times New Roman" w:cs="Times New Roman"/>
          <w:sz w:val="24"/>
          <w:szCs w:val="24"/>
          <w:shd w:val="clear" w:color="auto" w:fill="FFFFFF"/>
        </w:rPr>
        <w:t>4</w:t>
      </w:r>
      <w:r w:rsidRPr="006041EF">
        <w:rPr>
          <w:rFonts w:ascii="Times New Roman" w:eastAsia="Calibri" w:hAnsi="Times New Roman" w:cs="Times New Roman"/>
          <w:sz w:val="24"/>
          <w:szCs w:val="24"/>
          <w:shd w:val="clear" w:color="auto" w:fill="FFFFFF"/>
        </w:rPr>
        <w:t xml:space="preserve"> человек</w:t>
      </w:r>
      <w:r w:rsidR="00AD05C0" w:rsidRPr="006041EF">
        <w:rPr>
          <w:rFonts w:ascii="Times New Roman" w:eastAsia="Calibri" w:hAnsi="Times New Roman" w:cs="Times New Roman"/>
          <w:sz w:val="24"/>
          <w:szCs w:val="24"/>
          <w:shd w:val="clear" w:color="auto" w:fill="FFFFFF"/>
        </w:rPr>
        <w:t>а</w:t>
      </w:r>
      <w:r w:rsidRPr="006041EF">
        <w:rPr>
          <w:rFonts w:ascii="Times New Roman" w:eastAsia="Calibri" w:hAnsi="Times New Roman" w:cs="Times New Roman"/>
          <w:sz w:val="24"/>
          <w:szCs w:val="24"/>
          <w:shd w:val="clear" w:color="auto" w:fill="FFFFFF"/>
        </w:rPr>
        <w:t>.</w:t>
      </w:r>
      <w:r w:rsidRPr="006041EF">
        <w:rPr>
          <w:rFonts w:ascii="Times New Roman" w:eastAsia="Times New Roman" w:hAnsi="Times New Roman" w:cs="Times New Roman"/>
          <w:sz w:val="24"/>
          <w:szCs w:val="24"/>
          <w:lang w:eastAsia="ru-RU"/>
        </w:rPr>
        <w:t xml:space="preserve"> </w:t>
      </w:r>
    </w:p>
    <w:bookmarkEnd w:id="4"/>
    <w:p w14:paraId="4F3FC803" w14:textId="658DDEE6" w:rsidR="00363154" w:rsidRPr="006041EF" w:rsidRDefault="0036315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b/>
          <w:sz w:val="24"/>
          <w:szCs w:val="24"/>
          <w:lang w:eastAsia="ru-RU"/>
        </w:rPr>
        <w:t>ООО «Полимер - Сервис»</w:t>
      </w:r>
      <w:r w:rsidRPr="006041EF">
        <w:rPr>
          <w:rFonts w:ascii="Times New Roman" w:eastAsia="Times New Roman" w:hAnsi="Times New Roman" w:cs="Times New Roman"/>
          <w:sz w:val="24"/>
          <w:szCs w:val="24"/>
          <w:lang w:eastAsia="ru-RU"/>
        </w:rPr>
        <w:t xml:space="preserve"> осуществляет переработку полипропилена в шпагат. За 2024 г. произведено </w:t>
      </w:r>
      <w:r w:rsidR="006E3555" w:rsidRPr="006041EF">
        <w:rPr>
          <w:rFonts w:ascii="Times New Roman" w:eastAsia="Times New Roman" w:hAnsi="Times New Roman" w:cs="Times New Roman"/>
          <w:sz w:val="24"/>
          <w:szCs w:val="24"/>
          <w:lang w:eastAsia="ru-RU"/>
        </w:rPr>
        <w:t>2346,9</w:t>
      </w:r>
      <w:r w:rsidRPr="006041EF">
        <w:rPr>
          <w:rFonts w:ascii="Times New Roman" w:eastAsia="Times New Roman" w:hAnsi="Times New Roman" w:cs="Times New Roman"/>
          <w:sz w:val="24"/>
          <w:szCs w:val="24"/>
          <w:lang w:eastAsia="ru-RU"/>
        </w:rPr>
        <w:t xml:space="preserve"> тонн шпагата, что составляет </w:t>
      </w:r>
      <w:r w:rsidR="006E3555" w:rsidRPr="006041EF">
        <w:rPr>
          <w:rFonts w:ascii="Times New Roman" w:eastAsia="Times New Roman" w:hAnsi="Times New Roman" w:cs="Times New Roman"/>
          <w:sz w:val="24"/>
          <w:szCs w:val="24"/>
          <w:lang w:eastAsia="ru-RU"/>
        </w:rPr>
        <w:t>96,5</w:t>
      </w:r>
      <w:r w:rsidRPr="006041EF">
        <w:rPr>
          <w:rFonts w:ascii="Times New Roman" w:eastAsia="Times New Roman" w:hAnsi="Times New Roman" w:cs="Times New Roman"/>
          <w:sz w:val="24"/>
          <w:szCs w:val="24"/>
          <w:lang w:eastAsia="ru-RU"/>
        </w:rPr>
        <w:t xml:space="preserve">% аналогичного периода 2023г., выручка от реализации </w:t>
      </w:r>
      <w:r w:rsidR="00CA075F" w:rsidRPr="006041EF">
        <w:rPr>
          <w:rFonts w:ascii="Times New Roman" w:eastAsia="Times New Roman" w:hAnsi="Times New Roman" w:cs="Times New Roman"/>
          <w:sz w:val="24"/>
          <w:szCs w:val="24"/>
          <w:lang w:eastAsia="ru-RU"/>
        </w:rPr>
        <w:t xml:space="preserve">увеличилась </w:t>
      </w:r>
      <w:r w:rsidRPr="006041EF">
        <w:rPr>
          <w:rFonts w:ascii="Times New Roman" w:eastAsia="Times New Roman" w:hAnsi="Times New Roman" w:cs="Times New Roman"/>
          <w:sz w:val="24"/>
          <w:szCs w:val="24"/>
          <w:lang w:eastAsia="ru-RU"/>
        </w:rPr>
        <w:t xml:space="preserve">и составила </w:t>
      </w:r>
      <w:r w:rsidR="00CA075F" w:rsidRPr="006041EF">
        <w:rPr>
          <w:rFonts w:ascii="Times New Roman" w:eastAsia="Times New Roman" w:hAnsi="Times New Roman" w:cs="Times New Roman"/>
          <w:sz w:val="24"/>
          <w:szCs w:val="24"/>
          <w:lang w:eastAsia="ru-RU"/>
        </w:rPr>
        <w:t>12</w:t>
      </w:r>
      <w:r w:rsidR="006E3555" w:rsidRPr="006041EF">
        <w:rPr>
          <w:rFonts w:ascii="Times New Roman" w:eastAsia="Times New Roman" w:hAnsi="Times New Roman" w:cs="Times New Roman"/>
          <w:sz w:val="24"/>
          <w:szCs w:val="24"/>
          <w:lang w:eastAsia="ru-RU"/>
        </w:rPr>
        <w:t>6</w:t>
      </w:r>
      <w:r w:rsidRPr="006041EF">
        <w:rPr>
          <w:rFonts w:ascii="Times New Roman" w:eastAsia="Times New Roman" w:hAnsi="Times New Roman" w:cs="Times New Roman"/>
          <w:sz w:val="24"/>
          <w:szCs w:val="24"/>
          <w:lang w:eastAsia="ru-RU"/>
        </w:rPr>
        <w:t xml:space="preserve"> % к аналогичному периоду 2023г. Среднесписочная численность работающих 5</w:t>
      </w:r>
      <w:r w:rsidR="006E3555" w:rsidRPr="006041EF">
        <w:rPr>
          <w:rFonts w:ascii="Times New Roman" w:eastAsia="Times New Roman" w:hAnsi="Times New Roman" w:cs="Times New Roman"/>
          <w:sz w:val="24"/>
          <w:szCs w:val="24"/>
          <w:lang w:eastAsia="ru-RU"/>
        </w:rPr>
        <w:t>4</w:t>
      </w:r>
      <w:r w:rsidRPr="006041EF">
        <w:rPr>
          <w:rFonts w:ascii="Times New Roman" w:eastAsia="Times New Roman" w:hAnsi="Times New Roman" w:cs="Times New Roman"/>
          <w:sz w:val="24"/>
          <w:szCs w:val="24"/>
          <w:lang w:eastAsia="ru-RU"/>
        </w:rPr>
        <w:t xml:space="preserve"> человека. </w:t>
      </w:r>
    </w:p>
    <w:p w14:paraId="5CE8F933" w14:textId="3DC9BA9D" w:rsidR="00363154" w:rsidRPr="006041EF" w:rsidRDefault="0036315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b/>
          <w:bCs/>
          <w:sz w:val="24"/>
          <w:szCs w:val="24"/>
          <w:lang w:eastAsia="ru-RU"/>
        </w:rPr>
        <w:t>ООО «ПК ВИРА»</w:t>
      </w:r>
      <w:r w:rsidRPr="006041EF">
        <w:rPr>
          <w:rFonts w:ascii="Times New Roman" w:eastAsia="Times New Roman" w:hAnsi="Times New Roman" w:cs="Times New Roman"/>
          <w:sz w:val="24"/>
          <w:szCs w:val="24"/>
          <w:lang w:eastAsia="ru-RU"/>
        </w:rPr>
        <w:t xml:space="preserve"> - занимается производством бетона. </w:t>
      </w:r>
      <w:r w:rsidRPr="006041EF">
        <w:rPr>
          <w:rFonts w:ascii="Times New Roman" w:eastAsia="Calibri" w:hAnsi="Times New Roman" w:cs="Times New Roman"/>
          <w:sz w:val="24"/>
          <w:szCs w:val="24"/>
          <w:shd w:val="clear" w:color="auto" w:fill="FFFFFF"/>
        </w:rPr>
        <w:t>В 1 кв. 2024г. производство бетона не производилось, так как работа сезонная.</w:t>
      </w:r>
      <w:r w:rsidR="00885587" w:rsidRPr="006041EF">
        <w:rPr>
          <w:rFonts w:ascii="Times New Roman" w:eastAsia="Calibri" w:hAnsi="Times New Roman" w:cs="Times New Roman"/>
          <w:sz w:val="24"/>
          <w:szCs w:val="24"/>
          <w:shd w:val="clear" w:color="auto" w:fill="FFFFFF"/>
        </w:rPr>
        <w:t xml:space="preserve"> За</w:t>
      </w:r>
      <w:r w:rsidR="00255C2A" w:rsidRPr="006041EF">
        <w:rPr>
          <w:rFonts w:ascii="Times New Roman" w:eastAsia="Calibri" w:hAnsi="Times New Roman" w:cs="Times New Roman"/>
          <w:sz w:val="24"/>
          <w:szCs w:val="24"/>
          <w:shd w:val="clear" w:color="auto" w:fill="FFFFFF"/>
        </w:rPr>
        <w:t xml:space="preserve"> </w:t>
      </w:r>
      <w:r w:rsidR="00885587" w:rsidRPr="006041EF">
        <w:rPr>
          <w:rFonts w:ascii="Times New Roman" w:eastAsia="Calibri" w:hAnsi="Times New Roman" w:cs="Times New Roman"/>
          <w:sz w:val="24"/>
          <w:szCs w:val="24"/>
          <w:shd w:val="clear" w:color="auto" w:fill="FFFFFF"/>
        </w:rPr>
        <w:t>2024г</w:t>
      </w:r>
      <w:r w:rsidR="00255C2A" w:rsidRPr="006041EF">
        <w:rPr>
          <w:rFonts w:ascii="Times New Roman" w:eastAsia="Calibri" w:hAnsi="Times New Roman" w:cs="Times New Roman"/>
          <w:sz w:val="24"/>
          <w:szCs w:val="24"/>
          <w:shd w:val="clear" w:color="auto" w:fill="FFFFFF"/>
        </w:rPr>
        <w:t>.</w:t>
      </w:r>
      <w:r w:rsidR="00885587" w:rsidRPr="006041EF">
        <w:rPr>
          <w:rFonts w:ascii="Times New Roman" w:eastAsia="Calibri" w:hAnsi="Times New Roman" w:cs="Times New Roman"/>
          <w:sz w:val="24"/>
          <w:szCs w:val="24"/>
          <w:shd w:val="clear" w:color="auto" w:fill="FFFFFF"/>
        </w:rPr>
        <w:t xml:space="preserve"> произведено</w:t>
      </w:r>
      <w:r w:rsidR="00656569" w:rsidRPr="006041EF">
        <w:rPr>
          <w:rFonts w:ascii="Times New Roman" w:eastAsia="Calibri" w:hAnsi="Times New Roman" w:cs="Times New Roman"/>
          <w:sz w:val="24"/>
          <w:szCs w:val="24"/>
          <w:shd w:val="clear" w:color="auto" w:fill="FFFFFF"/>
        </w:rPr>
        <w:t xml:space="preserve"> </w:t>
      </w:r>
      <w:r w:rsidR="00255C2A" w:rsidRPr="006041EF">
        <w:rPr>
          <w:rFonts w:ascii="Times New Roman" w:eastAsia="Calibri" w:hAnsi="Times New Roman" w:cs="Times New Roman"/>
          <w:sz w:val="24"/>
          <w:szCs w:val="24"/>
          <w:shd w:val="clear" w:color="auto" w:fill="FFFFFF"/>
        </w:rPr>
        <w:t>1873,5</w:t>
      </w:r>
      <w:r w:rsidR="00015334" w:rsidRPr="006041EF">
        <w:rPr>
          <w:rFonts w:ascii="Times New Roman" w:eastAsia="Calibri" w:hAnsi="Times New Roman" w:cs="Times New Roman"/>
          <w:sz w:val="24"/>
          <w:szCs w:val="24"/>
          <w:shd w:val="clear" w:color="auto" w:fill="FFFFFF"/>
        </w:rPr>
        <w:t xml:space="preserve"> </w:t>
      </w:r>
      <w:r w:rsidR="00885587" w:rsidRPr="006041EF">
        <w:rPr>
          <w:rFonts w:ascii="Times New Roman" w:eastAsia="Calibri" w:hAnsi="Times New Roman" w:cs="Times New Roman"/>
          <w:sz w:val="24"/>
          <w:szCs w:val="24"/>
          <w:shd w:val="clear" w:color="auto" w:fill="FFFFFF"/>
        </w:rPr>
        <w:t>куб. м. бетона.</w:t>
      </w:r>
      <w:r w:rsidR="00656569" w:rsidRPr="006041EF">
        <w:rPr>
          <w:rFonts w:ascii="Times New Roman" w:eastAsia="Calibri" w:hAnsi="Times New Roman" w:cs="Times New Roman"/>
          <w:sz w:val="24"/>
          <w:szCs w:val="24"/>
          <w:shd w:val="clear" w:color="auto" w:fill="FFFFFF"/>
        </w:rPr>
        <w:t xml:space="preserve">, что составляет </w:t>
      </w:r>
      <w:r w:rsidR="00255C2A" w:rsidRPr="006041EF">
        <w:rPr>
          <w:rFonts w:ascii="Times New Roman" w:eastAsia="Calibri" w:hAnsi="Times New Roman" w:cs="Times New Roman"/>
          <w:sz w:val="24"/>
          <w:szCs w:val="24"/>
          <w:shd w:val="clear" w:color="auto" w:fill="FFFFFF"/>
        </w:rPr>
        <w:t xml:space="preserve">47 </w:t>
      </w:r>
      <w:r w:rsidR="00656569" w:rsidRPr="006041EF">
        <w:rPr>
          <w:rFonts w:ascii="Times New Roman" w:eastAsia="Calibri" w:hAnsi="Times New Roman" w:cs="Times New Roman"/>
          <w:sz w:val="24"/>
          <w:szCs w:val="24"/>
          <w:shd w:val="clear" w:color="auto" w:fill="FFFFFF"/>
        </w:rPr>
        <w:t xml:space="preserve">% аналогичного периода 2023г. </w:t>
      </w:r>
      <w:r w:rsidR="00885587" w:rsidRPr="006041EF">
        <w:rPr>
          <w:rFonts w:ascii="Times New Roman" w:eastAsia="Calibri" w:hAnsi="Times New Roman" w:cs="Times New Roman"/>
          <w:sz w:val="24"/>
          <w:szCs w:val="24"/>
          <w:shd w:val="clear" w:color="auto" w:fill="FFFFFF"/>
        </w:rPr>
        <w:t>(за</w:t>
      </w:r>
      <w:r w:rsidR="00015334" w:rsidRPr="006041EF">
        <w:rPr>
          <w:rFonts w:ascii="Times New Roman" w:eastAsia="Calibri" w:hAnsi="Times New Roman" w:cs="Times New Roman"/>
          <w:sz w:val="24"/>
          <w:szCs w:val="24"/>
          <w:shd w:val="clear" w:color="auto" w:fill="FFFFFF"/>
        </w:rPr>
        <w:t xml:space="preserve"> </w:t>
      </w:r>
      <w:r w:rsidR="00885587" w:rsidRPr="006041EF">
        <w:rPr>
          <w:rFonts w:ascii="Times New Roman" w:eastAsia="Calibri" w:hAnsi="Times New Roman" w:cs="Times New Roman"/>
          <w:sz w:val="24"/>
          <w:szCs w:val="24"/>
          <w:shd w:val="clear" w:color="auto" w:fill="FFFFFF"/>
        </w:rPr>
        <w:t>2023г.</w:t>
      </w:r>
      <w:r w:rsidR="00255C2A" w:rsidRPr="006041EF">
        <w:rPr>
          <w:rFonts w:ascii="Times New Roman" w:eastAsia="Calibri" w:hAnsi="Times New Roman" w:cs="Times New Roman"/>
          <w:sz w:val="24"/>
          <w:szCs w:val="24"/>
          <w:shd w:val="clear" w:color="auto" w:fill="FFFFFF"/>
        </w:rPr>
        <w:t xml:space="preserve"> </w:t>
      </w:r>
      <w:r w:rsidR="00885587" w:rsidRPr="006041EF">
        <w:rPr>
          <w:rFonts w:ascii="Times New Roman" w:eastAsia="Calibri" w:hAnsi="Times New Roman" w:cs="Times New Roman"/>
          <w:sz w:val="24"/>
          <w:szCs w:val="24"/>
          <w:shd w:val="clear" w:color="auto" w:fill="FFFFFF"/>
        </w:rPr>
        <w:t>-</w:t>
      </w:r>
      <w:r w:rsidR="00255C2A" w:rsidRPr="006041EF">
        <w:rPr>
          <w:rFonts w:ascii="Times New Roman" w:eastAsia="Calibri" w:hAnsi="Times New Roman" w:cs="Times New Roman"/>
          <w:sz w:val="24"/>
          <w:szCs w:val="24"/>
          <w:shd w:val="clear" w:color="auto" w:fill="FFFFFF"/>
        </w:rPr>
        <w:t xml:space="preserve"> </w:t>
      </w:r>
      <w:r w:rsidR="00015334" w:rsidRPr="006041EF">
        <w:rPr>
          <w:rFonts w:ascii="Times New Roman" w:eastAsia="Calibri" w:hAnsi="Times New Roman" w:cs="Times New Roman"/>
          <w:sz w:val="24"/>
          <w:szCs w:val="24"/>
          <w:shd w:val="clear" w:color="auto" w:fill="FFFFFF"/>
        </w:rPr>
        <w:t>3</w:t>
      </w:r>
      <w:r w:rsidR="00255C2A" w:rsidRPr="006041EF">
        <w:rPr>
          <w:rFonts w:ascii="Times New Roman" w:eastAsia="Calibri" w:hAnsi="Times New Roman" w:cs="Times New Roman"/>
          <w:sz w:val="24"/>
          <w:szCs w:val="24"/>
          <w:shd w:val="clear" w:color="auto" w:fill="FFFFFF"/>
        </w:rPr>
        <w:t xml:space="preserve">987,5 </w:t>
      </w:r>
      <w:proofErr w:type="spellStart"/>
      <w:r w:rsidR="00885587" w:rsidRPr="006041EF">
        <w:rPr>
          <w:rFonts w:ascii="Times New Roman" w:eastAsia="Calibri" w:hAnsi="Times New Roman" w:cs="Times New Roman"/>
          <w:sz w:val="24"/>
          <w:szCs w:val="24"/>
          <w:shd w:val="clear" w:color="auto" w:fill="FFFFFF"/>
        </w:rPr>
        <w:t>куб.м</w:t>
      </w:r>
      <w:proofErr w:type="spellEnd"/>
      <w:r w:rsidR="00885587" w:rsidRPr="006041EF">
        <w:rPr>
          <w:rFonts w:ascii="Times New Roman" w:eastAsia="Calibri" w:hAnsi="Times New Roman" w:cs="Times New Roman"/>
          <w:sz w:val="24"/>
          <w:szCs w:val="24"/>
          <w:shd w:val="clear" w:color="auto" w:fill="FFFFFF"/>
        </w:rPr>
        <w:t>.)</w:t>
      </w:r>
      <w:r w:rsidR="00255C2A" w:rsidRPr="006041EF">
        <w:rPr>
          <w:rFonts w:ascii="Times New Roman" w:eastAsia="Calibri" w:hAnsi="Times New Roman" w:cs="Times New Roman"/>
          <w:sz w:val="24"/>
          <w:szCs w:val="24"/>
          <w:shd w:val="clear" w:color="auto" w:fill="FFFFFF"/>
        </w:rPr>
        <w:t>. Выручка от реализации</w:t>
      </w:r>
      <w:r w:rsidRPr="006041EF">
        <w:rPr>
          <w:rFonts w:ascii="Times New Roman" w:eastAsia="Calibri" w:hAnsi="Times New Roman" w:cs="Times New Roman"/>
          <w:sz w:val="24"/>
          <w:szCs w:val="24"/>
          <w:shd w:val="clear" w:color="auto" w:fill="FFFFFF"/>
        </w:rPr>
        <w:t xml:space="preserve"> </w:t>
      </w:r>
      <w:r w:rsidR="00255C2A" w:rsidRPr="006041EF">
        <w:rPr>
          <w:rFonts w:ascii="Times New Roman" w:eastAsia="Calibri" w:hAnsi="Times New Roman" w:cs="Times New Roman"/>
          <w:sz w:val="24"/>
          <w:szCs w:val="24"/>
          <w:shd w:val="clear" w:color="auto" w:fill="FFFFFF"/>
        </w:rPr>
        <w:t xml:space="preserve">так же составила 47% к аналогичному периоду 2023г. </w:t>
      </w:r>
      <w:r w:rsidRPr="006041EF">
        <w:rPr>
          <w:rFonts w:ascii="Times New Roman" w:eastAsia="Times New Roman" w:hAnsi="Times New Roman" w:cs="Times New Roman"/>
          <w:sz w:val="24"/>
          <w:szCs w:val="24"/>
          <w:lang w:eastAsia="ru-RU"/>
        </w:rPr>
        <w:t>Среднесписочная численность работающих 1</w:t>
      </w:r>
      <w:r w:rsidR="00255C2A" w:rsidRPr="006041EF">
        <w:rPr>
          <w:rFonts w:ascii="Times New Roman" w:eastAsia="Times New Roman" w:hAnsi="Times New Roman" w:cs="Times New Roman"/>
          <w:sz w:val="24"/>
          <w:szCs w:val="24"/>
          <w:lang w:eastAsia="ru-RU"/>
        </w:rPr>
        <w:t>3</w:t>
      </w:r>
      <w:r w:rsidRPr="006041EF">
        <w:rPr>
          <w:rFonts w:ascii="Times New Roman" w:eastAsia="Times New Roman" w:hAnsi="Times New Roman" w:cs="Times New Roman"/>
          <w:sz w:val="24"/>
          <w:szCs w:val="24"/>
          <w:lang w:eastAsia="ru-RU"/>
        </w:rPr>
        <w:t xml:space="preserve"> человек.</w:t>
      </w:r>
    </w:p>
    <w:p w14:paraId="70ACF8C2" w14:textId="413D1C6F" w:rsidR="00363154" w:rsidRPr="006041EF" w:rsidRDefault="00363154" w:rsidP="006041EF">
      <w:pPr>
        <w:spacing w:after="0" w:line="240" w:lineRule="auto"/>
        <w:ind w:firstLine="709"/>
        <w:jc w:val="both"/>
        <w:rPr>
          <w:rFonts w:ascii="Times New Roman" w:eastAsia="Times New Roman" w:hAnsi="Times New Roman" w:cs="Times New Roman"/>
          <w:b/>
          <w:sz w:val="24"/>
          <w:szCs w:val="24"/>
          <w:lang w:eastAsia="ru-RU"/>
        </w:rPr>
      </w:pPr>
      <w:r w:rsidRPr="006041EF">
        <w:rPr>
          <w:rFonts w:ascii="Times New Roman" w:eastAsia="Times New Roman" w:hAnsi="Times New Roman" w:cs="Times New Roman"/>
          <w:b/>
          <w:sz w:val="24"/>
          <w:szCs w:val="24"/>
          <w:lang w:eastAsia="ru-RU"/>
        </w:rPr>
        <w:lastRenderedPageBreak/>
        <w:t>ФКУ ИК-17</w:t>
      </w:r>
      <w:r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bCs/>
          <w:sz w:val="24"/>
          <w:szCs w:val="24"/>
          <w:shd w:val="clear" w:color="auto" w:fill="FFFFFF"/>
          <w:lang w:eastAsia="ru-RU"/>
        </w:rPr>
        <w:t>УФСИН России по Саратовской области</w:t>
      </w:r>
      <w:r w:rsidRPr="006041EF">
        <w:rPr>
          <w:rFonts w:ascii="Times New Roman" w:eastAsia="Times New Roman" w:hAnsi="Times New Roman" w:cs="Times New Roman"/>
          <w:sz w:val="24"/>
          <w:szCs w:val="24"/>
          <w:lang w:eastAsia="ru-RU"/>
        </w:rPr>
        <w:t xml:space="preserve"> производит строительные и швейные изделия. За 2024 год объем производства товарной продукции снизился, выпущено товарной продукции на сумму </w:t>
      </w:r>
      <w:r w:rsidR="006E3555" w:rsidRPr="006041EF">
        <w:rPr>
          <w:rFonts w:ascii="Times New Roman" w:eastAsia="Times New Roman" w:hAnsi="Times New Roman" w:cs="Times New Roman"/>
          <w:sz w:val="24"/>
          <w:szCs w:val="24"/>
          <w:lang w:eastAsia="ru-RU"/>
        </w:rPr>
        <w:t>35,6</w:t>
      </w:r>
      <w:r w:rsidRPr="006041EF">
        <w:rPr>
          <w:rFonts w:ascii="Times New Roman" w:eastAsia="Times New Roman" w:hAnsi="Times New Roman" w:cs="Times New Roman"/>
          <w:sz w:val="24"/>
          <w:szCs w:val="24"/>
          <w:lang w:eastAsia="ru-RU"/>
        </w:rPr>
        <w:t xml:space="preserve"> млн. руб. или </w:t>
      </w:r>
      <w:r w:rsidR="003D0BAD" w:rsidRPr="006041EF">
        <w:rPr>
          <w:rFonts w:ascii="Times New Roman" w:eastAsia="Times New Roman" w:hAnsi="Times New Roman" w:cs="Times New Roman"/>
          <w:sz w:val="24"/>
          <w:szCs w:val="24"/>
          <w:lang w:eastAsia="ru-RU"/>
        </w:rPr>
        <w:t>8</w:t>
      </w:r>
      <w:r w:rsidR="006E3555" w:rsidRPr="006041EF">
        <w:rPr>
          <w:rFonts w:ascii="Times New Roman" w:eastAsia="Times New Roman" w:hAnsi="Times New Roman" w:cs="Times New Roman"/>
          <w:sz w:val="24"/>
          <w:szCs w:val="24"/>
          <w:lang w:eastAsia="ru-RU"/>
        </w:rPr>
        <w:t>3</w:t>
      </w:r>
      <w:r w:rsidR="003D0BAD"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 xml:space="preserve">% к аналогичному периоду 2023г., </w:t>
      </w:r>
      <w:bookmarkStart w:id="5" w:name="_Hlk173761757"/>
      <w:r w:rsidR="004F3415" w:rsidRPr="006041EF">
        <w:rPr>
          <w:rFonts w:ascii="Times New Roman" w:eastAsia="Times New Roman" w:hAnsi="Times New Roman" w:cs="Times New Roman"/>
          <w:sz w:val="24"/>
          <w:szCs w:val="24"/>
          <w:lang w:eastAsia="ru-RU"/>
        </w:rPr>
        <w:t>в</w:t>
      </w:r>
      <w:r w:rsidRPr="006041EF">
        <w:rPr>
          <w:rFonts w:ascii="Times New Roman" w:eastAsia="Times New Roman" w:hAnsi="Times New Roman" w:cs="Times New Roman"/>
          <w:sz w:val="24"/>
          <w:szCs w:val="24"/>
          <w:lang w:eastAsia="ru-RU"/>
        </w:rPr>
        <w:t xml:space="preserve">ыручка от реализации </w:t>
      </w:r>
      <w:r w:rsidR="004F3415" w:rsidRPr="006041EF">
        <w:rPr>
          <w:rFonts w:ascii="Times New Roman" w:eastAsia="Times New Roman" w:hAnsi="Times New Roman" w:cs="Times New Roman"/>
          <w:sz w:val="24"/>
          <w:szCs w:val="24"/>
          <w:lang w:eastAsia="ru-RU"/>
        </w:rPr>
        <w:t>тоже снизилась</w:t>
      </w:r>
      <w:r w:rsidRPr="006041EF">
        <w:rPr>
          <w:rFonts w:ascii="Times New Roman" w:eastAsia="Times New Roman" w:hAnsi="Times New Roman" w:cs="Times New Roman"/>
          <w:sz w:val="24"/>
          <w:szCs w:val="24"/>
          <w:lang w:eastAsia="ru-RU"/>
        </w:rPr>
        <w:t xml:space="preserve"> и составила</w:t>
      </w:r>
      <w:r w:rsidR="004F3415" w:rsidRPr="006041EF">
        <w:rPr>
          <w:rFonts w:ascii="Times New Roman" w:eastAsia="Times New Roman" w:hAnsi="Times New Roman" w:cs="Times New Roman"/>
          <w:sz w:val="24"/>
          <w:szCs w:val="24"/>
          <w:lang w:eastAsia="ru-RU"/>
        </w:rPr>
        <w:t xml:space="preserve"> </w:t>
      </w:r>
      <w:r w:rsidR="00C30686" w:rsidRPr="006041EF">
        <w:rPr>
          <w:rFonts w:ascii="Times New Roman" w:eastAsia="Times New Roman" w:hAnsi="Times New Roman" w:cs="Times New Roman"/>
          <w:sz w:val="24"/>
          <w:szCs w:val="24"/>
          <w:lang w:eastAsia="ru-RU"/>
        </w:rPr>
        <w:t>8</w:t>
      </w:r>
      <w:r w:rsidR="006E3555" w:rsidRPr="006041EF">
        <w:rPr>
          <w:rFonts w:ascii="Times New Roman" w:eastAsia="Times New Roman" w:hAnsi="Times New Roman" w:cs="Times New Roman"/>
          <w:sz w:val="24"/>
          <w:szCs w:val="24"/>
          <w:lang w:eastAsia="ru-RU"/>
        </w:rPr>
        <w:t>4,3</w:t>
      </w:r>
      <w:r w:rsidR="00C30686"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 xml:space="preserve">%. Среднесписочная численность </w:t>
      </w:r>
      <w:r w:rsidR="00C30686" w:rsidRPr="006041EF">
        <w:rPr>
          <w:rFonts w:ascii="Times New Roman" w:eastAsia="Times New Roman" w:hAnsi="Times New Roman" w:cs="Times New Roman"/>
          <w:sz w:val="24"/>
          <w:szCs w:val="24"/>
          <w:lang w:eastAsia="ru-RU"/>
        </w:rPr>
        <w:t>5</w:t>
      </w:r>
      <w:r w:rsidR="006E3555" w:rsidRPr="006041EF">
        <w:rPr>
          <w:rFonts w:ascii="Times New Roman" w:eastAsia="Times New Roman" w:hAnsi="Times New Roman" w:cs="Times New Roman"/>
          <w:sz w:val="24"/>
          <w:szCs w:val="24"/>
          <w:lang w:eastAsia="ru-RU"/>
        </w:rPr>
        <w:t>6</w:t>
      </w:r>
      <w:r w:rsidR="00C30686" w:rsidRPr="006041EF">
        <w:rPr>
          <w:rFonts w:ascii="Times New Roman" w:eastAsia="Times New Roman" w:hAnsi="Times New Roman" w:cs="Times New Roman"/>
          <w:sz w:val="24"/>
          <w:szCs w:val="24"/>
          <w:lang w:eastAsia="ru-RU"/>
        </w:rPr>
        <w:t>5</w:t>
      </w:r>
      <w:r w:rsidRPr="006041EF">
        <w:rPr>
          <w:rFonts w:ascii="Times New Roman" w:eastAsia="Times New Roman" w:hAnsi="Times New Roman" w:cs="Times New Roman"/>
          <w:sz w:val="24"/>
          <w:szCs w:val="24"/>
          <w:lang w:eastAsia="ru-RU"/>
        </w:rPr>
        <w:t xml:space="preserve"> чел.</w:t>
      </w:r>
    </w:p>
    <w:bookmarkEnd w:id="5"/>
    <w:p w14:paraId="36D02582" w14:textId="19742D88" w:rsidR="00363154" w:rsidRPr="006041EF" w:rsidRDefault="00363154" w:rsidP="006041EF">
      <w:pPr>
        <w:spacing w:after="0"/>
        <w:ind w:firstLine="709"/>
        <w:jc w:val="both"/>
        <w:rPr>
          <w:rFonts w:ascii="Times New Roman" w:eastAsia="Calibri" w:hAnsi="Times New Roman" w:cs="Times New Roman"/>
          <w:b/>
          <w:sz w:val="24"/>
          <w:szCs w:val="24"/>
        </w:rPr>
      </w:pPr>
      <w:r w:rsidRPr="006041EF">
        <w:rPr>
          <w:rFonts w:ascii="Times New Roman" w:eastAsia="Calibri" w:hAnsi="Times New Roman" w:cs="Times New Roman"/>
          <w:b/>
          <w:sz w:val="24"/>
          <w:szCs w:val="24"/>
        </w:rPr>
        <w:t>ФКУ ИК-4</w:t>
      </w:r>
      <w:r w:rsidRPr="006041EF">
        <w:rPr>
          <w:rFonts w:ascii="Times New Roman" w:eastAsia="Calibri" w:hAnsi="Times New Roman" w:cs="Times New Roman"/>
          <w:bCs/>
          <w:sz w:val="24"/>
          <w:szCs w:val="24"/>
          <w:shd w:val="clear" w:color="auto" w:fill="FFFFFF"/>
        </w:rPr>
        <w:t xml:space="preserve"> УФСИН России по Саратовской области</w:t>
      </w:r>
      <w:r w:rsidRPr="006041EF">
        <w:rPr>
          <w:rFonts w:ascii="Times New Roman" w:eastAsia="Calibri" w:hAnsi="Times New Roman" w:cs="Times New Roman"/>
          <w:sz w:val="24"/>
          <w:szCs w:val="24"/>
        </w:rPr>
        <w:t xml:space="preserve"> занимаются </w:t>
      </w:r>
      <w:r w:rsidR="006E572E" w:rsidRPr="006041EF">
        <w:rPr>
          <w:rFonts w:ascii="Times New Roman" w:eastAsia="Calibri" w:hAnsi="Times New Roman" w:cs="Times New Roman"/>
          <w:sz w:val="24"/>
          <w:szCs w:val="24"/>
        </w:rPr>
        <w:t xml:space="preserve">услугами по </w:t>
      </w:r>
      <w:r w:rsidRPr="006041EF">
        <w:rPr>
          <w:rFonts w:ascii="Times New Roman" w:eastAsia="Calibri" w:hAnsi="Times New Roman" w:cs="Times New Roman"/>
          <w:sz w:val="24"/>
          <w:szCs w:val="24"/>
        </w:rPr>
        <w:t>обработк</w:t>
      </w:r>
      <w:r w:rsidR="006E572E" w:rsidRPr="006041EF">
        <w:rPr>
          <w:rFonts w:ascii="Times New Roman" w:eastAsia="Calibri" w:hAnsi="Times New Roman" w:cs="Times New Roman"/>
          <w:sz w:val="24"/>
          <w:szCs w:val="24"/>
        </w:rPr>
        <w:t>е</w:t>
      </w:r>
      <w:r w:rsidRPr="006041EF">
        <w:rPr>
          <w:rFonts w:ascii="Times New Roman" w:eastAsia="Calibri" w:hAnsi="Times New Roman" w:cs="Times New Roman"/>
          <w:sz w:val="24"/>
          <w:szCs w:val="24"/>
        </w:rPr>
        <w:t xml:space="preserve"> </w:t>
      </w:r>
      <w:r w:rsidR="00013E03" w:rsidRPr="006041EF">
        <w:rPr>
          <w:rFonts w:ascii="Times New Roman" w:eastAsia="Calibri" w:hAnsi="Times New Roman" w:cs="Times New Roman"/>
          <w:sz w:val="24"/>
          <w:szCs w:val="24"/>
        </w:rPr>
        <w:t>металлических</w:t>
      </w:r>
      <w:r w:rsidRPr="006041EF">
        <w:rPr>
          <w:rFonts w:ascii="Times New Roman" w:eastAsia="Calibri" w:hAnsi="Times New Roman" w:cs="Times New Roman"/>
          <w:sz w:val="24"/>
          <w:szCs w:val="24"/>
        </w:rPr>
        <w:t xml:space="preserve"> изделий и </w:t>
      </w:r>
      <w:r w:rsidR="006E572E" w:rsidRPr="006041EF">
        <w:rPr>
          <w:rFonts w:ascii="Times New Roman" w:eastAsia="Calibri" w:hAnsi="Times New Roman" w:cs="Times New Roman"/>
          <w:sz w:val="24"/>
          <w:szCs w:val="24"/>
        </w:rPr>
        <w:t>по пошиву спецодежды</w:t>
      </w:r>
      <w:r w:rsidRPr="006041EF">
        <w:rPr>
          <w:rFonts w:ascii="Times New Roman" w:eastAsia="Calibri" w:hAnsi="Times New Roman" w:cs="Times New Roman"/>
          <w:sz w:val="24"/>
          <w:szCs w:val="24"/>
        </w:rPr>
        <w:t xml:space="preserve">. За 2024 г. объем </w:t>
      </w:r>
      <w:r w:rsidR="006E572E" w:rsidRPr="006041EF">
        <w:rPr>
          <w:rFonts w:ascii="Times New Roman" w:eastAsia="Calibri" w:hAnsi="Times New Roman" w:cs="Times New Roman"/>
          <w:sz w:val="24"/>
          <w:szCs w:val="24"/>
        </w:rPr>
        <w:t>услуг</w:t>
      </w:r>
      <w:r w:rsidR="000A1CC2" w:rsidRPr="006041EF">
        <w:rPr>
          <w:rFonts w:ascii="Times New Roman" w:eastAsia="Calibri" w:hAnsi="Times New Roman" w:cs="Times New Roman"/>
          <w:sz w:val="24"/>
          <w:szCs w:val="24"/>
        </w:rPr>
        <w:t xml:space="preserve"> по сравнению с аналогичным периодом 2023г.</w:t>
      </w:r>
      <w:r w:rsidR="006E572E" w:rsidRPr="006041EF">
        <w:rPr>
          <w:rFonts w:ascii="Times New Roman" w:eastAsia="Calibri" w:hAnsi="Times New Roman" w:cs="Times New Roman"/>
          <w:sz w:val="24"/>
          <w:szCs w:val="24"/>
        </w:rPr>
        <w:t xml:space="preserve"> увеличился </w:t>
      </w:r>
      <w:r w:rsidR="000A1CC2" w:rsidRPr="006041EF">
        <w:rPr>
          <w:rFonts w:ascii="Times New Roman" w:eastAsia="Calibri" w:hAnsi="Times New Roman" w:cs="Times New Roman"/>
          <w:sz w:val="24"/>
          <w:szCs w:val="24"/>
        </w:rPr>
        <w:t xml:space="preserve">на </w:t>
      </w:r>
      <w:r w:rsidR="006E3555" w:rsidRPr="006041EF">
        <w:rPr>
          <w:rFonts w:ascii="Times New Roman" w:eastAsia="Calibri" w:hAnsi="Times New Roman" w:cs="Times New Roman"/>
          <w:sz w:val="24"/>
          <w:szCs w:val="24"/>
        </w:rPr>
        <w:t>37,6</w:t>
      </w:r>
      <w:r w:rsidR="000A1CC2" w:rsidRPr="006041EF">
        <w:rPr>
          <w:rFonts w:ascii="Times New Roman" w:eastAsia="Calibri" w:hAnsi="Times New Roman" w:cs="Times New Roman"/>
          <w:sz w:val="24"/>
          <w:szCs w:val="24"/>
        </w:rPr>
        <w:t>%,</w:t>
      </w:r>
      <w:r w:rsidRPr="006041EF">
        <w:rPr>
          <w:rFonts w:ascii="Times New Roman" w:eastAsia="Calibri" w:hAnsi="Times New Roman" w:cs="Times New Roman"/>
          <w:sz w:val="24"/>
          <w:szCs w:val="24"/>
        </w:rPr>
        <w:t xml:space="preserve"> выручка от реализации продукции увеличилась </w:t>
      </w:r>
      <w:r w:rsidR="000A1CC2" w:rsidRPr="006041EF">
        <w:rPr>
          <w:rFonts w:ascii="Times New Roman" w:eastAsia="Calibri" w:hAnsi="Times New Roman" w:cs="Times New Roman"/>
          <w:sz w:val="24"/>
          <w:szCs w:val="24"/>
        </w:rPr>
        <w:t xml:space="preserve">на </w:t>
      </w:r>
      <w:r w:rsidR="006E3555" w:rsidRPr="006041EF">
        <w:rPr>
          <w:rFonts w:ascii="Times New Roman" w:eastAsia="Calibri" w:hAnsi="Times New Roman" w:cs="Times New Roman"/>
          <w:sz w:val="24"/>
          <w:szCs w:val="24"/>
        </w:rPr>
        <w:t>39,6</w:t>
      </w:r>
      <w:r w:rsidR="000A1CC2" w:rsidRPr="006041EF">
        <w:rPr>
          <w:rFonts w:ascii="Times New Roman" w:eastAsia="Calibri" w:hAnsi="Times New Roman" w:cs="Times New Roman"/>
          <w:sz w:val="24"/>
          <w:szCs w:val="24"/>
        </w:rPr>
        <w:t xml:space="preserve"> %</w:t>
      </w:r>
      <w:r w:rsidRPr="006041EF">
        <w:rPr>
          <w:rFonts w:ascii="Times New Roman" w:eastAsia="Calibri" w:hAnsi="Times New Roman" w:cs="Times New Roman"/>
          <w:sz w:val="24"/>
          <w:szCs w:val="24"/>
        </w:rPr>
        <w:t xml:space="preserve">. Среднесписочная численность работающих </w:t>
      </w:r>
      <w:r w:rsidR="000A1CC2" w:rsidRPr="006041EF">
        <w:rPr>
          <w:rFonts w:ascii="Times New Roman" w:eastAsia="Calibri" w:hAnsi="Times New Roman" w:cs="Times New Roman"/>
          <w:sz w:val="24"/>
          <w:szCs w:val="24"/>
        </w:rPr>
        <w:t>39</w:t>
      </w:r>
      <w:r w:rsidR="006E3555" w:rsidRPr="006041EF">
        <w:rPr>
          <w:rFonts w:ascii="Times New Roman" w:eastAsia="Calibri" w:hAnsi="Times New Roman" w:cs="Times New Roman"/>
          <w:sz w:val="24"/>
          <w:szCs w:val="24"/>
        </w:rPr>
        <w:t>2</w:t>
      </w:r>
      <w:r w:rsidRPr="006041EF">
        <w:rPr>
          <w:rFonts w:ascii="Times New Roman" w:eastAsia="Calibri" w:hAnsi="Times New Roman" w:cs="Times New Roman"/>
          <w:sz w:val="24"/>
          <w:szCs w:val="24"/>
        </w:rPr>
        <w:t xml:space="preserve"> чел. </w:t>
      </w:r>
    </w:p>
    <w:p w14:paraId="6A3BCFF4" w14:textId="580ECE53" w:rsidR="00363154" w:rsidRPr="006041EF" w:rsidRDefault="0036315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Основным видом деятельности </w:t>
      </w:r>
      <w:r w:rsidRPr="006041EF">
        <w:rPr>
          <w:rFonts w:ascii="Times New Roman" w:eastAsia="Times New Roman" w:hAnsi="Times New Roman" w:cs="Times New Roman"/>
          <w:b/>
          <w:sz w:val="24"/>
          <w:szCs w:val="24"/>
          <w:lang w:eastAsia="ru-RU"/>
        </w:rPr>
        <w:t>ООО «СПАЗ-фарм»</w:t>
      </w:r>
      <w:r w:rsidRPr="006041EF">
        <w:rPr>
          <w:rFonts w:ascii="Times New Roman" w:eastAsia="Times New Roman" w:hAnsi="Times New Roman" w:cs="Times New Roman"/>
          <w:sz w:val="24"/>
          <w:szCs w:val="24"/>
          <w:lang w:eastAsia="ru-RU"/>
        </w:rPr>
        <w:t xml:space="preserve"> является производство лекарственных средств для ветеринарного применения. Кроме этого, предприятие производит лекарственные препараты, вазелин, кормовую добавку «</w:t>
      </w:r>
      <w:proofErr w:type="spellStart"/>
      <w:r w:rsidRPr="006041EF">
        <w:rPr>
          <w:rFonts w:ascii="Times New Roman" w:eastAsia="Times New Roman" w:hAnsi="Times New Roman" w:cs="Times New Roman"/>
          <w:sz w:val="24"/>
          <w:szCs w:val="24"/>
          <w:lang w:eastAsia="ru-RU"/>
        </w:rPr>
        <w:t>Биовит</w:t>
      </w:r>
      <w:proofErr w:type="spellEnd"/>
      <w:r w:rsidRPr="006041EF">
        <w:rPr>
          <w:rFonts w:ascii="Times New Roman" w:eastAsia="Times New Roman" w:hAnsi="Times New Roman" w:cs="Times New Roman"/>
          <w:sz w:val="24"/>
          <w:szCs w:val="24"/>
          <w:lang w:eastAsia="ru-RU"/>
        </w:rPr>
        <w:t xml:space="preserve"> С», мази. Объем производства товарной продукции в денежном выражении за 2024 г. по сравнению с аналогичным периодом 2023г. увеличился и составил 10</w:t>
      </w:r>
      <w:r w:rsidR="006B7145" w:rsidRPr="006041EF">
        <w:rPr>
          <w:rFonts w:ascii="Times New Roman" w:eastAsia="Times New Roman" w:hAnsi="Times New Roman" w:cs="Times New Roman"/>
          <w:sz w:val="24"/>
          <w:szCs w:val="24"/>
          <w:lang w:eastAsia="ru-RU"/>
        </w:rPr>
        <w:t>2,6</w:t>
      </w:r>
      <w:r w:rsidRPr="006041EF">
        <w:rPr>
          <w:rFonts w:ascii="Times New Roman" w:eastAsia="Times New Roman" w:hAnsi="Times New Roman" w:cs="Times New Roman"/>
          <w:sz w:val="24"/>
          <w:szCs w:val="24"/>
          <w:lang w:eastAsia="ru-RU"/>
        </w:rPr>
        <w:t xml:space="preserve">%. Численность работающих составляет </w:t>
      </w:r>
      <w:r w:rsidR="004E6A1D" w:rsidRPr="006041EF">
        <w:rPr>
          <w:rFonts w:ascii="Times New Roman" w:eastAsia="Times New Roman" w:hAnsi="Times New Roman" w:cs="Times New Roman"/>
          <w:sz w:val="24"/>
          <w:szCs w:val="24"/>
          <w:lang w:eastAsia="ru-RU"/>
        </w:rPr>
        <w:t>39</w:t>
      </w:r>
      <w:r w:rsidRPr="006041EF">
        <w:rPr>
          <w:rFonts w:ascii="Times New Roman" w:eastAsia="Times New Roman" w:hAnsi="Times New Roman" w:cs="Times New Roman"/>
          <w:sz w:val="24"/>
          <w:szCs w:val="24"/>
          <w:lang w:eastAsia="ru-RU"/>
        </w:rPr>
        <w:t xml:space="preserve"> человек. </w:t>
      </w:r>
    </w:p>
    <w:p w14:paraId="13A5BAC8" w14:textId="77777777" w:rsidR="00363154" w:rsidRPr="006041EF" w:rsidRDefault="0036315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b/>
          <w:bCs/>
          <w:sz w:val="24"/>
          <w:szCs w:val="24"/>
          <w:lang w:eastAsia="ru-RU"/>
        </w:rPr>
        <w:t xml:space="preserve">ИП Гордеева И. Е. </w:t>
      </w:r>
      <w:r w:rsidRPr="006041EF">
        <w:rPr>
          <w:rFonts w:ascii="Times New Roman" w:eastAsia="Times New Roman" w:hAnsi="Times New Roman" w:cs="Times New Roman"/>
          <w:sz w:val="24"/>
          <w:szCs w:val="24"/>
          <w:lang w:eastAsia="ru-RU"/>
        </w:rPr>
        <w:t xml:space="preserve">занимается производством кондитерских изделий недлительного хранения, выпечкой хлебобулочных изделий. Технологический процесс состоит из приемки, хранения и подготовки сырья; выпечки полуфабрикатов, приготовления кремов, сборки и отделки готовых изделий; поставки продукции в фирменные кондитерские и оказания услуг. </w:t>
      </w:r>
    </w:p>
    <w:p w14:paraId="0CF4DC26" w14:textId="77777777" w:rsidR="00742260" w:rsidRPr="006041EF" w:rsidRDefault="00742260" w:rsidP="006041EF">
      <w:pPr>
        <w:spacing w:after="0" w:line="240" w:lineRule="auto"/>
        <w:ind w:firstLine="709"/>
        <w:jc w:val="both"/>
        <w:rPr>
          <w:rFonts w:ascii="Times New Roman" w:eastAsia="Times New Roman" w:hAnsi="Times New Roman" w:cs="Times New Roman"/>
          <w:bCs/>
          <w:sz w:val="24"/>
          <w:szCs w:val="24"/>
          <w:lang w:eastAsia="ru-RU"/>
        </w:rPr>
      </w:pPr>
      <w:r w:rsidRPr="006041EF">
        <w:rPr>
          <w:rFonts w:ascii="Times New Roman" w:eastAsia="Times New Roman" w:hAnsi="Times New Roman" w:cs="Times New Roman"/>
          <w:bCs/>
          <w:sz w:val="24"/>
          <w:szCs w:val="24"/>
          <w:lang w:eastAsia="ru-RU"/>
        </w:rPr>
        <w:t xml:space="preserve">Производственный комплекс приготовления полуфабрикатов находится в </w:t>
      </w:r>
      <w:proofErr w:type="spellStart"/>
      <w:r w:rsidRPr="006041EF">
        <w:rPr>
          <w:rFonts w:ascii="Times New Roman" w:eastAsia="Times New Roman" w:hAnsi="Times New Roman" w:cs="Times New Roman"/>
          <w:bCs/>
          <w:sz w:val="24"/>
          <w:szCs w:val="24"/>
          <w:lang w:eastAsia="ru-RU"/>
        </w:rPr>
        <w:t>г.Пугачев</w:t>
      </w:r>
      <w:proofErr w:type="spellEnd"/>
      <w:r w:rsidRPr="006041EF">
        <w:rPr>
          <w:rFonts w:ascii="Times New Roman" w:eastAsia="Times New Roman" w:hAnsi="Times New Roman" w:cs="Times New Roman"/>
          <w:bCs/>
          <w:sz w:val="24"/>
          <w:szCs w:val="24"/>
          <w:lang w:eastAsia="ru-RU"/>
        </w:rPr>
        <w:t xml:space="preserve"> (офис, склад сырья, горячий цех, холодный цех, цех начинок и пекарня), полуфабрикаты и готовые изделия силами собственного транспорта доставляются ежедневно в кондитерские. Отличительными особенностями продукции ИП Гордеева И.Е. являются использование натуральных компонентов и сырья производителей Саратовской области, и предложение свежей продукции (срок реализации 72 часа).</w:t>
      </w:r>
    </w:p>
    <w:p w14:paraId="1CD33F59" w14:textId="7B4EFB06" w:rsidR="00742260" w:rsidRPr="006041EF" w:rsidRDefault="00742260" w:rsidP="006041EF">
      <w:pPr>
        <w:spacing w:after="0" w:line="240" w:lineRule="auto"/>
        <w:ind w:firstLine="709"/>
        <w:jc w:val="both"/>
        <w:rPr>
          <w:rFonts w:ascii="Times New Roman" w:eastAsia="Times New Roman" w:hAnsi="Times New Roman" w:cs="Times New Roman"/>
          <w:bCs/>
          <w:sz w:val="24"/>
          <w:szCs w:val="24"/>
          <w:lang w:eastAsia="ru-RU"/>
        </w:rPr>
      </w:pPr>
      <w:r w:rsidRPr="006041EF">
        <w:rPr>
          <w:rFonts w:ascii="Times New Roman" w:eastAsia="Times New Roman" w:hAnsi="Times New Roman" w:cs="Times New Roman"/>
          <w:bCs/>
          <w:sz w:val="24"/>
          <w:szCs w:val="24"/>
          <w:lang w:eastAsia="ru-RU"/>
        </w:rPr>
        <w:t xml:space="preserve">В настоящее время действует </w:t>
      </w:r>
      <w:r w:rsidR="00066799" w:rsidRPr="006041EF">
        <w:rPr>
          <w:rFonts w:ascii="Times New Roman" w:eastAsia="Times New Roman" w:hAnsi="Times New Roman" w:cs="Times New Roman"/>
          <w:bCs/>
          <w:sz w:val="24"/>
          <w:szCs w:val="24"/>
          <w:lang w:eastAsia="ru-RU"/>
        </w:rPr>
        <w:t>31</w:t>
      </w:r>
      <w:r w:rsidRPr="006041EF">
        <w:rPr>
          <w:rFonts w:ascii="Times New Roman" w:eastAsia="Times New Roman" w:hAnsi="Times New Roman" w:cs="Times New Roman"/>
          <w:bCs/>
          <w:sz w:val="24"/>
          <w:szCs w:val="24"/>
          <w:lang w:eastAsia="ru-RU"/>
        </w:rPr>
        <w:t xml:space="preserve"> кондитерск</w:t>
      </w:r>
      <w:r w:rsidR="00066799" w:rsidRPr="006041EF">
        <w:rPr>
          <w:rFonts w:ascii="Times New Roman" w:eastAsia="Times New Roman" w:hAnsi="Times New Roman" w:cs="Times New Roman"/>
          <w:bCs/>
          <w:sz w:val="24"/>
          <w:szCs w:val="24"/>
          <w:lang w:eastAsia="ru-RU"/>
        </w:rPr>
        <w:t>ая</w:t>
      </w:r>
      <w:r w:rsidRPr="006041EF">
        <w:rPr>
          <w:rFonts w:ascii="Times New Roman" w:eastAsia="Times New Roman" w:hAnsi="Times New Roman" w:cs="Times New Roman"/>
          <w:bCs/>
          <w:sz w:val="24"/>
          <w:szCs w:val="24"/>
          <w:lang w:eastAsia="ru-RU"/>
        </w:rPr>
        <w:t xml:space="preserve"> по Саратовской области, начали производство ремесленного хлеба на закваске, отработан и сформирован ассортимент заказных тортов для онлайн и офлайн магазинов.</w:t>
      </w:r>
    </w:p>
    <w:p w14:paraId="6F31EFBA" w14:textId="77777777" w:rsidR="00742260" w:rsidRPr="006041EF" w:rsidRDefault="00742260" w:rsidP="006041EF">
      <w:pPr>
        <w:spacing w:after="0" w:line="240" w:lineRule="auto"/>
        <w:ind w:firstLine="709"/>
        <w:jc w:val="both"/>
        <w:rPr>
          <w:rFonts w:ascii="Times New Roman" w:eastAsia="Times New Roman" w:hAnsi="Times New Roman" w:cs="Times New Roman"/>
          <w:bCs/>
          <w:sz w:val="24"/>
          <w:szCs w:val="24"/>
          <w:lang w:eastAsia="ru-RU"/>
        </w:rPr>
      </w:pPr>
      <w:r w:rsidRPr="006041EF">
        <w:rPr>
          <w:rFonts w:ascii="Times New Roman" w:eastAsia="Times New Roman" w:hAnsi="Times New Roman" w:cs="Times New Roman"/>
          <w:bCs/>
          <w:sz w:val="24"/>
          <w:szCs w:val="24"/>
          <w:lang w:eastAsia="ru-RU"/>
        </w:rPr>
        <w:t>Продукция пользуется популярностью и большим спросом у жителей Саратовской области: пирожные, пироги, выпечка, рулеты, напитки, торты, хлебобулочные изделия. Предприниматель развивает экономическую деятельность самостоятельно, при этом активно привлекает специалистов, технологов, экспертов из крупных городов (Саратов, Москва, Санкт-Петербург), благодаря чему качество продукции и уровень сервиса соответствует лидерам рынка.</w:t>
      </w:r>
    </w:p>
    <w:p w14:paraId="5B71BCB2" w14:textId="1E4120D4" w:rsidR="00363154" w:rsidRPr="006041EF" w:rsidRDefault="00363154" w:rsidP="006041EF">
      <w:pPr>
        <w:spacing w:after="0" w:line="240" w:lineRule="auto"/>
        <w:ind w:firstLine="709"/>
        <w:contextualSpacing/>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Объем производства товарной продукции </w:t>
      </w:r>
      <w:r w:rsidR="00C0564F" w:rsidRPr="006041EF">
        <w:rPr>
          <w:rFonts w:ascii="Times New Roman" w:eastAsia="Times New Roman" w:hAnsi="Times New Roman" w:cs="Times New Roman"/>
          <w:sz w:val="24"/>
          <w:szCs w:val="24"/>
          <w:lang w:eastAsia="ru-RU"/>
        </w:rPr>
        <w:t xml:space="preserve">в натуральном выражении </w:t>
      </w:r>
      <w:r w:rsidRPr="006041EF">
        <w:rPr>
          <w:rFonts w:ascii="Times New Roman" w:eastAsia="Times New Roman" w:hAnsi="Times New Roman" w:cs="Times New Roman"/>
          <w:sz w:val="24"/>
          <w:szCs w:val="24"/>
          <w:lang w:eastAsia="ru-RU"/>
        </w:rPr>
        <w:t xml:space="preserve">за 2024г. по сравнению с аналогичным периодом 2023г. увеличился на </w:t>
      </w:r>
      <w:r w:rsidR="00C0564F" w:rsidRPr="006041EF">
        <w:rPr>
          <w:rFonts w:ascii="Times New Roman" w:eastAsia="Times New Roman" w:hAnsi="Times New Roman" w:cs="Times New Roman"/>
          <w:sz w:val="24"/>
          <w:szCs w:val="24"/>
          <w:lang w:eastAsia="ru-RU"/>
        </w:rPr>
        <w:t>2</w:t>
      </w:r>
      <w:r w:rsidRPr="006041EF">
        <w:rPr>
          <w:rFonts w:ascii="Times New Roman" w:eastAsia="Times New Roman" w:hAnsi="Times New Roman" w:cs="Times New Roman"/>
          <w:sz w:val="24"/>
          <w:szCs w:val="24"/>
          <w:lang w:eastAsia="ru-RU"/>
        </w:rPr>
        <w:t xml:space="preserve"> % и составил </w:t>
      </w:r>
      <w:r w:rsidR="00931130" w:rsidRPr="006041EF">
        <w:rPr>
          <w:rFonts w:ascii="Times New Roman" w:eastAsia="Times New Roman" w:hAnsi="Times New Roman" w:cs="Times New Roman"/>
          <w:sz w:val="24"/>
          <w:szCs w:val="24"/>
          <w:lang w:eastAsia="ru-RU"/>
        </w:rPr>
        <w:t>1145</w:t>
      </w:r>
      <w:r w:rsidRPr="006041EF">
        <w:rPr>
          <w:rFonts w:ascii="Times New Roman" w:eastAsia="Times New Roman" w:hAnsi="Times New Roman" w:cs="Times New Roman"/>
          <w:sz w:val="24"/>
          <w:szCs w:val="24"/>
          <w:lang w:eastAsia="ru-RU"/>
        </w:rPr>
        <w:t xml:space="preserve"> тонн. Выручка </w:t>
      </w:r>
      <w:r w:rsidR="004A0DCE" w:rsidRPr="006041EF">
        <w:rPr>
          <w:rFonts w:ascii="Times New Roman" w:eastAsia="Times New Roman" w:hAnsi="Times New Roman" w:cs="Times New Roman"/>
          <w:sz w:val="24"/>
          <w:szCs w:val="24"/>
          <w:lang w:eastAsia="ru-RU"/>
        </w:rPr>
        <w:t xml:space="preserve">от реализации продукции </w:t>
      </w:r>
      <w:r w:rsidRPr="006041EF">
        <w:rPr>
          <w:rFonts w:ascii="Times New Roman" w:eastAsia="Times New Roman" w:hAnsi="Times New Roman" w:cs="Times New Roman"/>
          <w:sz w:val="24"/>
          <w:szCs w:val="24"/>
          <w:lang w:eastAsia="ru-RU"/>
        </w:rPr>
        <w:t xml:space="preserve">увеличилась на </w:t>
      </w:r>
      <w:r w:rsidR="004A0DCE" w:rsidRPr="006041EF">
        <w:rPr>
          <w:rFonts w:ascii="Times New Roman" w:eastAsia="Times New Roman" w:hAnsi="Times New Roman" w:cs="Times New Roman"/>
          <w:sz w:val="24"/>
          <w:szCs w:val="24"/>
          <w:lang w:eastAsia="ru-RU"/>
        </w:rPr>
        <w:t>2</w:t>
      </w:r>
      <w:r w:rsidR="00931130" w:rsidRPr="006041EF">
        <w:rPr>
          <w:rFonts w:ascii="Times New Roman" w:eastAsia="Times New Roman" w:hAnsi="Times New Roman" w:cs="Times New Roman"/>
          <w:sz w:val="24"/>
          <w:szCs w:val="24"/>
          <w:lang w:eastAsia="ru-RU"/>
        </w:rPr>
        <w:t>6</w:t>
      </w:r>
      <w:r w:rsidRPr="006041EF">
        <w:rPr>
          <w:rFonts w:ascii="Times New Roman" w:eastAsia="Times New Roman" w:hAnsi="Times New Roman" w:cs="Times New Roman"/>
          <w:sz w:val="24"/>
          <w:szCs w:val="24"/>
          <w:lang w:eastAsia="ru-RU"/>
        </w:rPr>
        <w:t xml:space="preserve">% по сравнению с аналогичным периодом 2023г. В настоящее время на предприятии трудятся </w:t>
      </w:r>
      <w:r w:rsidR="004A0DCE" w:rsidRPr="006041EF">
        <w:rPr>
          <w:rFonts w:ascii="Times New Roman" w:eastAsia="Times New Roman" w:hAnsi="Times New Roman" w:cs="Times New Roman"/>
          <w:sz w:val="24"/>
          <w:szCs w:val="24"/>
          <w:lang w:eastAsia="ru-RU"/>
        </w:rPr>
        <w:t>2</w:t>
      </w:r>
      <w:r w:rsidR="00931130" w:rsidRPr="006041EF">
        <w:rPr>
          <w:rFonts w:ascii="Times New Roman" w:eastAsia="Times New Roman" w:hAnsi="Times New Roman" w:cs="Times New Roman"/>
          <w:sz w:val="24"/>
          <w:szCs w:val="24"/>
          <w:lang w:eastAsia="ru-RU"/>
        </w:rPr>
        <w:t>59</w:t>
      </w:r>
      <w:r w:rsidRPr="006041EF">
        <w:rPr>
          <w:rFonts w:ascii="Times New Roman" w:eastAsia="Times New Roman" w:hAnsi="Times New Roman" w:cs="Times New Roman"/>
          <w:sz w:val="24"/>
          <w:szCs w:val="24"/>
          <w:lang w:eastAsia="ru-RU"/>
        </w:rPr>
        <w:t xml:space="preserve"> человек. За 2024г. на развитие предприятия вложено инвестиций в размере </w:t>
      </w:r>
      <w:r w:rsidR="00931130" w:rsidRPr="006041EF">
        <w:rPr>
          <w:rFonts w:ascii="Times New Roman" w:eastAsia="Times New Roman" w:hAnsi="Times New Roman" w:cs="Times New Roman"/>
          <w:sz w:val="24"/>
          <w:szCs w:val="24"/>
          <w:lang w:eastAsia="ru-RU"/>
        </w:rPr>
        <w:t>97,9</w:t>
      </w:r>
      <w:r w:rsidRPr="006041EF">
        <w:rPr>
          <w:rFonts w:ascii="Times New Roman" w:eastAsia="Times New Roman" w:hAnsi="Times New Roman" w:cs="Times New Roman"/>
          <w:sz w:val="24"/>
          <w:szCs w:val="24"/>
          <w:lang w:eastAsia="ru-RU"/>
        </w:rPr>
        <w:t xml:space="preserve"> </w:t>
      </w:r>
      <w:proofErr w:type="spellStart"/>
      <w:r w:rsidRPr="006041EF">
        <w:rPr>
          <w:rFonts w:ascii="Times New Roman" w:eastAsia="Times New Roman" w:hAnsi="Times New Roman" w:cs="Times New Roman"/>
          <w:sz w:val="24"/>
          <w:szCs w:val="24"/>
          <w:lang w:eastAsia="ru-RU"/>
        </w:rPr>
        <w:t>млн.руб</w:t>
      </w:r>
      <w:proofErr w:type="spellEnd"/>
      <w:r w:rsidRPr="006041EF">
        <w:rPr>
          <w:rFonts w:ascii="Times New Roman" w:eastAsia="Times New Roman" w:hAnsi="Times New Roman" w:cs="Times New Roman"/>
          <w:sz w:val="24"/>
          <w:szCs w:val="24"/>
          <w:lang w:eastAsia="ru-RU"/>
        </w:rPr>
        <w:t xml:space="preserve">. </w:t>
      </w:r>
    </w:p>
    <w:p w14:paraId="3D9B3E6E" w14:textId="3A2E3CEF" w:rsidR="00765F4C" w:rsidRPr="006041EF" w:rsidRDefault="00765F4C" w:rsidP="006041EF">
      <w:pPr>
        <w:spacing w:after="0" w:line="240" w:lineRule="auto"/>
        <w:ind w:firstLine="709"/>
        <w:contextualSpacing/>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b/>
          <w:bCs/>
          <w:sz w:val="24"/>
          <w:szCs w:val="24"/>
          <w:lang w:eastAsia="ru-RU"/>
        </w:rPr>
        <w:t>ИП Бадиков А.В.</w:t>
      </w:r>
      <w:r w:rsidRPr="006041EF">
        <w:rPr>
          <w:rFonts w:ascii="Times New Roman" w:eastAsia="Times New Roman" w:hAnsi="Times New Roman" w:cs="Times New Roman"/>
          <w:sz w:val="24"/>
          <w:szCs w:val="24"/>
          <w:lang w:eastAsia="ru-RU"/>
        </w:rPr>
        <w:t xml:space="preserve"> занимается производством хлеба и мучных кондитерских изделий, тортов и пирожных недлительного хранения. Дополнительный - производство продукции из мяса убойных животных и мяса птицы(полуфабрикаты). За </w:t>
      </w:r>
      <w:r w:rsidR="003F0371" w:rsidRPr="006041EF">
        <w:rPr>
          <w:rFonts w:ascii="Times New Roman" w:eastAsia="Times New Roman" w:hAnsi="Times New Roman" w:cs="Times New Roman"/>
          <w:sz w:val="24"/>
          <w:szCs w:val="24"/>
          <w:lang w:eastAsia="ru-RU"/>
        </w:rPr>
        <w:t>2024г.</w:t>
      </w:r>
      <w:r w:rsidRPr="006041EF">
        <w:rPr>
          <w:rFonts w:ascii="Times New Roman" w:eastAsia="Times New Roman" w:hAnsi="Times New Roman" w:cs="Times New Roman"/>
          <w:sz w:val="24"/>
          <w:szCs w:val="24"/>
          <w:lang w:eastAsia="ru-RU"/>
        </w:rPr>
        <w:t xml:space="preserve"> объем производства товарной продукции по сравнению с аналогичным периодом прошлого года </w:t>
      </w:r>
      <w:r w:rsidR="004B6784" w:rsidRPr="006041EF">
        <w:rPr>
          <w:rFonts w:ascii="Times New Roman" w:eastAsia="Times New Roman" w:hAnsi="Times New Roman" w:cs="Times New Roman"/>
          <w:sz w:val="24"/>
          <w:szCs w:val="24"/>
          <w:lang w:eastAsia="ru-RU"/>
        </w:rPr>
        <w:t xml:space="preserve">снизился и </w:t>
      </w:r>
      <w:r w:rsidRPr="006041EF">
        <w:rPr>
          <w:rFonts w:ascii="Times New Roman" w:eastAsia="Times New Roman" w:hAnsi="Times New Roman" w:cs="Times New Roman"/>
          <w:sz w:val="24"/>
          <w:szCs w:val="24"/>
          <w:lang w:eastAsia="ru-RU"/>
        </w:rPr>
        <w:t xml:space="preserve">составил </w:t>
      </w:r>
      <w:r w:rsidR="004B6784" w:rsidRPr="006041EF">
        <w:rPr>
          <w:rFonts w:ascii="Times New Roman" w:eastAsia="Times New Roman" w:hAnsi="Times New Roman" w:cs="Times New Roman"/>
          <w:sz w:val="24"/>
          <w:szCs w:val="24"/>
          <w:lang w:eastAsia="ru-RU"/>
        </w:rPr>
        <w:t>260</w:t>
      </w:r>
      <w:r w:rsidRPr="006041EF">
        <w:rPr>
          <w:rFonts w:ascii="Times New Roman" w:eastAsia="Times New Roman" w:hAnsi="Times New Roman" w:cs="Times New Roman"/>
          <w:sz w:val="24"/>
          <w:szCs w:val="24"/>
          <w:lang w:eastAsia="ru-RU"/>
        </w:rPr>
        <w:t xml:space="preserve"> тонн</w:t>
      </w:r>
      <w:r w:rsidR="004B6784" w:rsidRPr="006041EF">
        <w:rPr>
          <w:rFonts w:ascii="Times New Roman" w:eastAsia="Times New Roman" w:hAnsi="Times New Roman" w:cs="Times New Roman"/>
          <w:sz w:val="24"/>
          <w:szCs w:val="24"/>
          <w:lang w:eastAsia="ru-RU"/>
        </w:rPr>
        <w:t xml:space="preserve"> или 93,2%. </w:t>
      </w:r>
      <w:r w:rsidRPr="006041EF">
        <w:rPr>
          <w:rFonts w:ascii="Times New Roman" w:eastAsia="Times New Roman" w:hAnsi="Times New Roman" w:cs="Times New Roman"/>
          <w:sz w:val="24"/>
          <w:szCs w:val="24"/>
          <w:lang w:eastAsia="ru-RU"/>
        </w:rPr>
        <w:t xml:space="preserve">Выручка от реализации увеличилась и составила </w:t>
      </w:r>
      <w:r w:rsidR="004B6784" w:rsidRPr="006041EF">
        <w:rPr>
          <w:rFonts w:ascii="Times New Roman" w:eastAsia="Times New Roman" w:hAnsi="Times New Roman" w:cs="Times New Roman"/>
          <w:sz w:val="24"/>
          <w:szCs w:val="24"/>
          <w:lang w:eastAsia="ru-RU"/>
        </w:rPr>
        <w:t>112,7</w:t>
      </w:r>
      <w:r w:rsidRPr="006041EF">
        <w:rPr>
          <w:rFonts w:ascii="Times New Roman" w:eastAsia="Times New Roman" w:hAnsi="Times New Roman" w:cs="Times New Roman"/>
          <w:sz w:val="24"/>
          <w:szCs w:val="24"/>
          <w:lang w:eastAsia="ru-RU"/>
        </w:rPr>
        <w:t xml:space="preserve">%. Среднесписочная численность </w:t>
      </w:r>
      <w:r w:rsidR="00C9643D" w:rsidRPr="006041EF">
        <w:rPr>
          <w:rFonts w:ascii="Times New Roman" w:eastAsia="Times New Roman" w:hAnsi="Times New Roman" w:cs="Times New Roman"/>
          <w:sz w:val="24"/>
          <w:szCs w:val="24"/>
          <w:lang w:eastAsia="ru-RU"/>
        </w:rPr>
        <w:t xml:space="preserve">работающих </w:t>
      </w:r>
      <w:r w:rsidRPr="006041EF">
        <w:rPr>
          <w:rFonts w:ascii="Times New Roman" w:eastAsia="Times New Roman" w:hAnsi="Times New Roman" w:cs="Times New Roman"/>
          <w:sz w:val="24"/>
          <w:szCs w:val="24"/>
          <w:lang w:eastAsia="ru-RU"/>
        </w:rPr>
        <w:t>1</w:t>
      </w:r>
      <w:r w:rsidR="003F0371" w:rsidRPr="006041EF">
        <w:rPr>
          <w:rFonts w:ascii="Times New Roman" w:eastAsia="Times New Roman" w:hAnsi="Times New Roman" w:cs="Times New Roman"/>
          <w:sz w:val="24"/>
          <w:szCs w:val="24"/>
          <w:lang w:eastAsia="ru-RU"/>
        </w:rPr>
        <w:t>6</w:t>
      </w:r>
      <w:r w:rsidRPr="006041EF">
        <w:rPr>
          <w:rFonts w:ascii="Times New Roman" w:eastAsia="Times New Roman" w:hAnsi="Times New Roman" w:cs="Times New Roman"/>
          <w:sz w:val="24"/>
          <w:szCs w:val="24"/>
          <w:lang w:eastAsia="ru-RU"/>
        </w:rPr>
        <w:t xml:space="preserve"> чел</w:t>
      </w:r>
      <w:r w:rsidR="00DB78D9" w:rsidRPr="006041EF">
        <w:rPr>
          <w:rFonts w:ascii="Times New Roman" w:eastAsia="Times New Roman" w:hAnsi="Times New Roman" w:cs="Times New Roman"/>
          <w:sz w:val="24"/>
          <w:szCs w:val="24"/>
          <w:lang w:eastAsia="ru-RU"/>
        </w:rPr>
        <w:t>овек</w:t>
      </w:r>
      <w:r w:rsidRPr="006041EF">
        <w:rPr>
          <w:rFonts w:ascii="Times New Roman" w:eastAsia="Times New Roman" w:hAnsi="Times New Roman" w:cs="Times New Roman"/>
          <w:sz w:val="24"/>
          <w:szCs w:val="24"/>
          <w:lang w:eastAsia="ru-RU"/>
        </w:rPr>
        <w:t>.</w:t>
      </w:r>
    </w:p>
    <w:p w14:paraId="616F4E64" w14:textId="5395C951" w:rsidR="00363154" w:rsidRPr="006041EF" w:rsidRDefault="00363154" w:rsidP="006041EF">
      <w:pPr>
        <w:spacing w:after="0" w:line="240" w:lineRule="auto"/>
        <w:ind w:firstLine="709"/>
        <w:contextualSpacing/>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b/>
          <w:sz w:val="24"/>
          <w:szCs w:val="24"/>
          <w:lang w:eastAsia="ru-RU"/>
        </w:rPr>
        <w:t>ИП Гололобов Б.А.</w:t>
      </w:r>
      <w:r w:rsidRPr="006041EF">
        <w:rPr>
          <w:rFonts w:ascii="Times New Roman" w:eastAsia="Times New Roman" w:hAnsi="Times New Roman" w:cs="Times New Roman"/>
          <w:sz w:val="24"/>
          <w:szCs w:val="24"/>
          <w:lang w:eastAsia="ru-RU"/>
        </w:rPr>
        <w:t xml:space="preserve"> занимается оказанием услуг населению по переработке мяса, в том числе производством колбасных изделий и копчением продукции. За 202</w:t>
      </w:r>
      <w:r w:rsidR="00090495" w:rsidRPr="006041EF">
        <w:rPr>
          <w:rFonts w:ascii="Times New Roman" w:eastAsia="Times New Roman" w:hAnsi="Times New Roman" w:cs="Times New Roman"/>
          <w:sz w:val="24"/>
          <w:szCs w:val="24"/>
          <w:lang w:eastAsia="ru-RU"/>
        </w:rPr>
        <w:t>4</w:t>
      </w:r>
      <w:r w:rsidRPr="006041EF">
        <w:rPr>
          <w:rFonts w:ascii="Times New Roman" w:eastAsia="Times New Roman" w:hAnsi="Times New Roman" w:cs="Times New Roman"/>
          <w:sz w:val="24"/>
          <w:szCs w:val="24"/>
          <w:lang w:eastAsia="ru-RU"/>
        </w:rPr>
        <w:t>г. произвели</w:t>
      </w:r>
      <w:r w:rsidR="00414F96" w:rsidRPr="006041EF">
        <w:rPr>
          <w:rFonts w:ascii="Times New Roman" w:eastAsia="Times New Roman" w:hAnsi="Times New Roman" w:cs="Times New Roman"/>
          <w:sz w:val="24"/>
          <w:szCs w:val="24"/>
          <w:lang w:eastAsia="ru-RU"/>
        </w:rPr>
        <w:t xml:space="preserve"> 12</w:t>
      </w:r>
      <w:r w:rsidRPr="006041EF">
        <w:rPr>
          <w:rFonts w:ascii="Times New Roman" w:eastAsia="Times New Roman" w:hAnsi="Times New Roman" w:cs="Times New Roman"/>
          <w:sz w:val="24"/>
          <w:szCs w:val="24"/>
          <w:lang w:eastAsia="ru-RU"/>
        </w:rPr>
        <w:t xml:space="preserve"> тонн. Среднесписочная численность </w:t>
      </w:r>
      <w:r w:rsidR="00414F96" w:rsidRPr="006041EF">
        <w:rPr>
          <w:rFonts w:ascii="Times New Roman" w:eastAsia="Times New Roman" w:hAnsi="Times New Roman" w:cs="Times New Roman"/>
          <w:sz w:val="24"/>
          <w:szCs w:val="24"/>
          <w:lang w:eastAsia="ru-RU"/>
        </w:rPr>
        <w:t>3</w:t>
      </w:r>
      <w:r w:rsidRPr="006041EF">
        <w:rPr>
          <w:rFonts w:ascii="Times New Roman" w:eastAsia="Times New Roman" w:hAnsi="Times New Roman" w:cs="Times New Roman"/>
          <w:sz w:val="24"/>
          <w:szCs w:val="24"/>
          <w:lang w:eastAsia="ru-RU"/>
        </w:rPr>
        <w:t xml:space="preserve"> человек</w:t>
      </w:r>
      <w:r w:rsidR="00414F96" w:rsidRPr="006041EF">
        <w:rPr>
          <w:rFonts w:ascii="Times New Roman" w:eastAsia="Times New Roman" w:hAnsi="Times New Roman" w:cs="Times New Roman"/>
          <w:sz w:val="24"/>
          <w:szCs w:val="24"/>
          <w:lang w:eastAsia="ru-RU"/>
        </w:rPr>
        <w:t>а.</w:t>
      </w:r>
    </w:p>
    <w:p w14:paraId="7CF7B8C5" w14:textId="77777777" w:rsidR="00713510" w:rsidRPr="006041EF" w:rsidRDefault="00713510" w:rsidP="006041EF">
      <w:pPr>
        <w:spacing w:after="0" w:line="240" w:lineRule="auto"/>
        <w:ind w:firstLine="709"/>
        <w:contextualSpacing/>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Привлечение инвестиций в экономику является одной из важнейших задач органов местного самоуправления Пугачевского муниципального района. Рост инвестиций напрямую связан с увеличением налоговых поступлений в бюджет, созданием новых рабочих мест, а, следовательно, и с повышением качества жизни в районе.</w:t>
      </w:r>
    </w:p>
    <w:p w14:paraId="5DD01724" w14:textId="287B7D55" w:rsidR="005F1CC3" w:rsidRPr="006041EF" w:rsidRDefault="00713510" w:rsidP="006041EF">
      <w:pPr>
        <w:spacing w:after="0"/>
        <w:ind w:firstLine="709"/>
        <w:jc w:val="both"/>
        <w:rPr>
          <w:rFonts w:ascii="Times New Roman" w:eastAsia="Calibri" w:hAnsi="Times New Roman" w:cs="Times New Roman"/>
          <w:sz w:val="24"/>
          <w:szCs w:val="24"/>
          <w:highlight w:val="yellow"/>
        </w:rPr>
      </w:pPr>
      <w:r w:rsidRPr="006041EF">
        <w:rPr>
          <w:rFonts w:ascii="Times New Roman" w:eastAsia="Times New Roman" w:hAnsi="Times New Roman" w:cs="Times New Roman"/>
          <w:sz w:val="24"/>
          <w:szCs w:val="24"/>
          <w:lang w:eastAsia="ru-RU"/>
        </w:rPr>
        <w:t xml:space="preserve">Администрация Пугачевского муниципального района создает привлекательные условия для реализации инвестиционных проектов на территории района. Основными направлениями в </w:t>
      </w:r>
      <w:r w:rsidRPr="006041EF">
        <w:rPr>
          <w:rFonts w:ascii="Times New Roman" w:eastAsia="Times New Roman" w:hAnsi="Times New Roman" w:cs="Times New Roman"/>
          <w:sz w:val="24"/>
          <w:szCs w:val="24"/>
          <w:lang w:eastAsia="ru-RU"/>
        </w:rPr>
        <w:lastRenderedPageBreak/>
        <w:t>этой работе является привлечение инвесторов для создания предприятий по переработке растениеводческой и животноводческой продукции.</w:t>
      </w:r>
    </w:p>
    <w:p w14:paraId="75805B1D" w14:textId="69FBED31" w:rsidR="005D199E" w:rsidRPr="006041EF" w:rsidRDefault="005D199E" w:rsidP="006041EF">
      <w:pPr>
        <w:spacing w:after="0" w:line="240" w:lineRule="auto"/>
        <w:ind w:firstLine="709"/>
        <w:jc w:val="both"/>
        <w:rPr>
          <w:rFonts w:ascii="Times New Roman" w:hAnsi="Times New Roman" w:cs="Times New Roman"/>
          <w:sz w:val="24"/>
          <w:szCs w:val="24"/>
        </w:rPr>
      </w:pPr>
      <w:r w:rsidRPr="006041EF">
        <w:rPr>
          <w:rFonts w:ascii="Times New Roman" w:eastAsia="Calibri" w:hAnsi="Times New Roman" w:cs="Times New Roman"/>
          <w:sz w:val="24"/>
          <w:szCs w:val="24"/>
        </w:rPr>
        <w:t xml:space="preserve">Всего в 2024 году реализовывалось </w:t>
      </w:r>
      <w:r w:rsidR="00C10FBA" w:rsidRPr="006041EF">
        <w:rPr>
          <w:rFonts w:ascii="Times New Roman" w:eastAsia="Calibri" w:hAnsi="Times New Roman" w:cs="Times New Roman"/>
          <w:sz w:val="24"/>
          <w:szCs w:val="24"/>
        </w:rPr>
        <w:t>28</w:t>
      </w:r>
      <w:r w:rsidRPr="006041EF">
        <w:rPr>
          <w:rFonts w:ascii="Times New Roman" w:eastAsia="Calibri" w:hAnsi="Times New Roman" w:cs="Times New Roman"/>
          <w:sz w:val="24"/>
          <w:szCs w:val="24"/>
        </w:rPr>
        <w:t xml:space="preserve"> инвестиционных проект</w:t>
      </w:r>
      <w:r w:rsidR="00BB7FCD" w:rsidRPr="006041EF">
        <w:rPr>
          <w:rFonts w:ascii="Times New Roman" w:eastAsia="Calibri" w:hAnsi="Times New Roman" w:cs="Times New Roman"/>
          <w:sz w:val="24"/>
          <w:szCs w:val="24"/>
        </w:rPr>
        <w:t>а</w:t>
      </w:r>
      <w:r w:rsidRPr="006041EF">
        <w:rPr>
          <w:rFonts w:ascii="Times New Roman" w:eastAsia="Calibri" w:hAnsi="Times New Roman" w:cs="Times New Roman"/>
          <w:sz w:val="24"/>
          <w:szCs w:val="24"/>
        </w:rPr>
        <w:t xml:space="preserve"> на общую сумму инвестиций более 2,4 млрд. руб. из них на конец 2024г. завершена реализация </w:t>
      </w:r>
      <w:r w:rsidR="00667F06" w:rsidRPr="006041EF">
        <w:rPr>
          <w:rFonts w:ascii="Times New Roman" w:eastAsia="Calibri" w:hAnsi="Times New Roman" w:cs="Times New Roman"/>
          <w:sz w:val="24"/>
          <w:szCs w:val="24"/>
        </w:rPr>
        <w:t>2</w:t>
      </w:r>
      <w:r w:rsidR="00CE627B" w:rsidRPr="006041EF">
        <w:rPr>
          <w:rFonts w:ascii="Times New Roman" w:eastAsia="Calibri" w:hAnsi="Times New Roman" w:cs="Times New Roman"/>
          <w:sz w:val="24"/>
          <w:szCs w:val="24"/>
        </w:rPr>
        <w:t>3</w:t>
      </w:r>
      <w:r w:rsidRPr="006041EF">
        <w:rPr>
          <w:rFonts w:ascii="Times New Roman" w:eastAsia="Calibri" w:hAnsi="Times New Roman" w:cs="Times New Roman"/>
          <w:sz w:val="24"/>
          <w:szCs w:val="24"/>
        </w:rPr>
        <w:t xml:space="preserve"> инвестиционных проект</w:t>
      </w:r>
      <w:r w:rsidR="006A131F" w:rsidRPr="006041EF">
        <w:rPr>
          <w:rFonts w:ascii="Times New Roman" w:eastAsia="Calibri" w:hAnsi="Times New Roman" w:cs="Times New Roman"/>
          <w:sz w:val="24"/>
          <w:szCs w:val="24"/>
        </w:rPr>
        <w:t>ов</w:t>
      </w:r>
      <w:r w:rsidRPr="006041EF">
        <w:rPr>
          <w:rFonts w:ascii="Times New Roman" w:eastAsia="Calibri" w:hAnsi="Times New Roman" w:cs="Times New Roman"/>
          <w:sz w:val="24"/>
          <w:szCs w:val="24"/>
        </w:rPr>
        <w:t xml:space="preserve"> на общую сумму 1,</w:t>
      </w:r>
      <w:r w:rsidR="00DC1672" w:rsidRPr="006041EF">
        <w:rPr>
          <w:rFonts w:ascii="Times New Roman" w:eastAsia="Calibri" w:hAnsi="Times New Roman" w:cs="Times New Roman"/>
          <w:sz w:val="24"/>
          <w:szCs w:val="24"/>
        </w:rPr>
        <w:t>6</w:t>
      </w:r>
      <w:r w:rsidRPr="006041EF">
        <w:rPr>
          <w:rFonts w:ascii="Times New Roman" w:eastAsia="Calibri" w:hAnsi="Times New Roman" w:cs="Times New Roman"/>
          <w:sz w:val="24"/>
          <w:szCs w:val="24"/>
        </w:rPr>
        <w:t xml:space="preserve"> </w:t>
      </w:r>
      <w:proofErr w:type="spellStart"/>
      <w:r w:rsidRPr="006041EF">
        <w:rPr>
          <w:rFonts w:ascii="Times New Roman" w:eastAsia="Calibri" w:hAnsi="Times New Roman" w:cs="Times New Roman"/>
          <w:sz w:val="24"/>
          <w:szCs w:val="24"/>
        </w:rPr>
        <w:t>млр</w:t>
      </w:r>
      <w:proofErr w:type="spellEnd"/>
      <w:r w:rsidRPr="006041EF">
        <w:rPr>
          <w:rFonts w:ascii="Times New Roman" w:eastAsia="Calibri" w:hAnsi="Times New Roman" w:cs="Times New Roman"/>
          <w:sz w:val="24"/>
          <w:szCs w:val="24"/>
        </w:rPr>
        <w:t xml:space="preserve">. руб. </w:t>
      </w:r>
    </w:p>
    <w:p w14:paraId="2FB3A5DA" w14:textId="26DF6AE9" w:rsidR="006A131F" w:rsidRPr="006041EF" w:rsidRDefault="005F1CC3" w:rsidP="006041EF">
      <w:pPr>
        <w:spacing w:line="240" w:lineRule="auto"/>
        <w:ind w:firstLine="709"/>
        <w:contextualSpacing/>
        <w:jc w:val="both"/>
        <w:rPr>
          <w:rFonts w:ascii="Times New Roman" w:hAnsi="Times New Roman" w:cs="Times New Roman"/>
          <w:i/>
          <w:iCs/>
          <w:sz w:val="24"/>
          <w:szCs w:val="24"/>
          <w:lang w:eastAsia="ru-RU"/>
        </w:rPr>
      </w:pPr>
      <w:r w:rsidRPr="006041EF">
        <w:rPr>
          <w:rFonts w:ascii="Times New Roman" w:eastAsia="Times New Roman" w:hAnsi="Times New Roman" w:cs="Times New Roman"/>
          <w:sz w:val="24"/>
          <w:szCs w:val="24"/>
          <w:lang w:eastAsia="ru-RU"/>
        </w:rPr>
        <w:t>В</w:t>
      </w:r>
      <w:r w:rsidR="00081D36" w:rsidRPr="006041EF">
        <w:rPr>
          <w:rFonts w:ascii="Times New Roman" w:eastAsia="Times New Roman" w:hAnsi="Times New Roman" w:cs="Times New Roman"/>
          <w:sz w:val="24"/>
          <w:szCs w:val="24"/>
          <w:lang w:eastAsia="ru-RU"/>
        </w:rPr>
        <w:t xml:space="preserve"> ООО «Агрофирма </w:t>
      </w:r>
      <w:r w:rsidR="004223A4" w:rsidRPr="006041EF">
        <w:rPr>
          <w:rFonts w:ascii="Times New Roman" w:eastAsia="Times New Roman" w:hAnsi="Times New Roman" w:cs="Times New Roman"/>
          <w:sz w:val="24"/>
          <w:szCs w:val="24"/>
          <w:lang w:eastAsia="ru-RU"/>
        </w:rPr>
        <w:t>Р</w:t>
      </w:r>
      <w:r w:rsidR="00081D36" w:rsidRPr="006041EF">
        <w:rPr>
          <w:rFonts w:ascii="Times New Roman" w:eastAsia="Times New Roman" w:hAnsi="Times New Roman" w:cs="Times New Roman"/>
          <w:sz w:val="24"/>
          <w:szCs w:val="24"/>
          <w:lang w:eastAsia="ru-RU"/>
        </w:rPr>
        <w:t>убеж</w:t>
      </w:r>
      <w:r w:rsidR="00BE1DDB" w:rsidRPr="006041EF">
        <w:rPr>
          <w:rFonts w:ascii="Times New Roman" w:eastAsia="Times New Roman" w:hAnsi="Times New Roman" w:cs="Times New Roman"/>
          <w:sz w:val="24"/>
          <w:szCs w:val="24"/>
          <w:lang w:eastAsia="ru-RU"/>
        </w:rPr>
        <w:t xml:space="preserve">» построены 2 участка орошения </w:t>
      </w:r>
      <w:r w:rsidR="00081D36" w:rsidRPr="006041EF">
        <w:rPr>
          <w:rFonts w:ascii="Times New Roman" w:eastAsia="Times New Roman" w:hAnsi="Times New Roman" w:cs="Times New Roman"/>
          <w:sz w:val="24"/>
          <w:szCs w:val="24"/>
          <w:lang w:eastAsia="ru-RU"/>
        </w:rPr>
        <w:t>на площади 275,6 гектаров</w:t>
      </w:r>
      <w:r w:rsidR="00FD54FA" w:rsidRPr="006041EF">
        <w:rPr>
          <w:rFonts w:ascii="Times New Roman" w:eastAsia="Times New Roman" w:hAnsi="Times New Roman" w:cs="Times New Roman"/>
          <w:sz w:val="24"/>
          <w:szCs w:val="24"/>
          <w:lang w:eastAsia="ru-RU"/>
        </w:rPr>
        <w:t xml:space="preserve"> с объемом инвестиций 114,1 </w:t>
      </w:r>
      <w:proofErr w:type="spellStart"/>
      <w:r w:rsidR="00FD54FA" w:rsidRPr="006041EF">
        <w:rPr>
          <w:rFonts w:ascii="Times New Roman" w:eastAsia="Times New Roman" w:hAnsi="Times New Roman" w:cs="Times New Roman"/>
          <w:sz w:val="24"/>
          <w:szCs w:val="24"/>
          <w:lang w:eastAsia="ru-RU"/>
        </w:rPr>
        <w:t>млн.руб</w:t>
      </w:r>
      <w:proofErr w:type="spellEnd"/>
      <w:r w:rsidR="00FD54FA" w:rsidRPr="006041EF">
        <w:rPr>
          <w:rFonts w:ascii="Times New Roman" w:eastAsia="Times New Roman" w:hAnsi="Times New Roman" w:cs="Times New Roman"/>
          <w:sz w:val="24"/>
          <w:szCs w:val="24"/>
          <w:lang w:eastAsia="ru-RU"/>
        </w:rPr>
        <w:t>., и</w:t>
      </w:r>
      <w:r w:rsidR="00081D36" w:rsidRPr="006041EF">
        <w:rPr>
          <w:rFonts w:ascii="Times New Roman" w:eastAsia="DejaVu Sans" w:hAnsi="Times New Roman" w:cs="Times New Roman"/>
          <w:kern w:val="1"/>
          <w:sz w:val="24"/>
          <w:szCs w:val="24"/>
          <w:lang w:eastAsia="ru-RU"/>
        </w:rPr>
        <w:t xml:space="preserve"> на площади более 399,2 га, с объемом инвестиций 200,2 млн. рублей.</w:t>
      </w:r>
      <w:r w:rsidR="00FD54FA" w:rsidRPr="006041EF">
        <w:rPr>
          <w:rFonts w:ascii="Times New Roman" w:eastAsia="DejaVu Sans" w:hAnsi="Times New Roman" w:cs="Times New Roman"/>
          <w:kern w:val="1"/>
          <w:sz w:val="24"/>
          <w:szCs w:val="24"/>
          <w:lang w:eastAsia="ru-RU"/>
        </w:rPr>
        <w:t xml:space="preserve">, построен </w:t>
      </w:r>
      <w:r w:rsidR="00FD54FA" w:rsidRPr="006041EF">
        <w:rPr>
          <w:rFonts w:ascii="Times New Roman" w:hAnsi="Times New Roman" w:cs="Times New Roman"/>
          <w:sz w:val="24"/>
          <w:szCs w:val="24"/>
          <w:lang w:eastAsia="ru-RU"/>
        </w:rPr>
        <w:t xml:space="preserve">зерноочистительный комплекс </w:t>
      </w:r>
      <w:proofErr w:type="spellStart"/>
      <w:r w:rsidR="00FD54FA" w:rsidRPr="006041EF">
        <w:rPr>
          <w:rFonts w:ascii="Times New Roman" w:hAnsi="Times New Roman" w:cs="Times New Roman"/>
          <w:sz w:val="24"/>
          <w:szCs w:val="24"/>
          <w:lang w:eastAsia="ru-RU"/>
        </w:rPr>
        <w:t>шестибункерный</w:t>
      </w:r>
      <w:proofErr w:type="spellEnd"/>
      <w:r w:rsidR="00FD54FA" w:rsidRPr="006041EF">
        <w:rPr>
          <w:rFonts w:ascii="Times New Roman" w:hAnsi="Times New Roman" w:cs="Times New Roman"/>
          <w:sz w:val="24"/>
          <w:szCs w:val="24"/>
          <w:lang w:eastAsia="ru-RU"/>
        </w:rPr>
        <w:t xml:space="preserve"> ЗАВ с двумя завальными ямами в </w:t>
      </w:r>
      <w:proofErr w:type="spellStart"/>
      <w:r w:rsidR="00FD54FA" w:rsidRPr="006041EF">
        <w:rPr>
          <w:rFonts w:ascii="Times New Roman" w:hAnsi="Times New Roman" w:cs="Times New Roman"/>
          <w:sz w:val="24"/>
          <w:szCs w:val="24"/>
          <w:lang w:eastAsia="ru-RU"/>
        </w:rPr>
        <w:t>с.Старая</w:t>
      </w:r>
      <w:proofErr w:type="spellEnd"/>
      <w:r w:rsidR="00FD54FA" w:rsidRPr="006041EF">
        <w:rPr>
          <w:rFonts w:ascii="Times New Roman" w:hAnsi="Times New Roman" w:cs="Times New Roman"/>
          <w:sz w:val="24"/>
          <w:szCs w:val="24"/>
          <w:lang w:eastAsia="ru-RU"/>
        </w:rPr>
        <w:t xml:space="preserve"> Порубежка с объемом инвестиций 34,0 </w:t>
      </w:r>
      <w:proofErr w:type="spellStart"/>
      <w:r w:rsidR="00FD54FA" w:rsidRPr="006041EF">
        <w:rPr>
          <w:rFonts w:ascii="Times New Roman" w:hAnsi="Times New Roman" w:cs="Times New Roman"/>
          <w:sz w:val="24"/>
          <w:szCs w:val="24"/>
          <w:lang w:eastAsia="ru-RU"/>
        </w:rPr>
        <w:t>млн.руб</w:t>
      </w:r>
      <w:proofErr w:type="spellEnd"/>
      <w:r w:rsidR="00FD54FA" w:rsidRPr="006041EF">
        <w:rPr>
          <w:rFonts w:ascii="Times New Roman" w:hAnsi="Times New Roman" w:cs="Times New Roman"/>
          <w:sz w:val="24"/>
          <w:szCs w:val="24"/>
          <w:lang w:eastAsia="ru-RU"/>
        </w:rPr>
        <w:t>.</w:t>
      </w:r>
      <w:r w:rsidR="00BE1DDB" w:rsidRPr="006041EF">
        <w:rPr>
          <w:rFonts w:ascii="Times New Roman" w:hAnsi="Times New Roman" w:cs="Times New Roman"/>
          <w:sz w:val="24"/>
          <w:szCs w:val="24"/>
          <w:lang w:eastAsia="ru-RU"/>
        </w:rPr>
        <w:t xml:space="preserve"> и</w:t>
      </w:r>
      <w:r w:rsidR="00CC3CCB" w:rsidRPr="006041EF">
        <w:rPr>
          <w:rFonts w:ascii="Times New Roman" w:hAnsi="Times New Roman" w:cs="Times New Roman"/>
          <w:sz w:val="24"/>
          <w:szCs w:val="24"/>
          <w:lang w:eastAsia="ru-RU"/>
        </w:rPr>
        <w:t xml:space="preserve"> </w:t>
      </w:r>
      <w:r w:rsidR="00081D36" w:rsidRPr="006041EF">
        <w:rPr>
          <w:rFonts w:ascii="Times New Roman" w:hAnsi="Times New Roman" w:cs="Times New Roman"/>
          <w:sz w:val="24"/>
          <w:szCs w:val="24"/>
          <w:lang w:eastAsia="ru-RU"/>
        </w:rPr>
        <w:t>зерноочистительн</w:t>
      </w:r>
      <w:r w:rsidR="00CC3CCB" w:rsidRPr="006041EF">
        <w:rPr>
          <w:rFonts w:ascii="Times New Roman" w:hAnsi="Times New Roman" w:cs="Times New Roman"/>
          <w:sz w:val="24"/>
          <w:szCs w:val="24"/>
          <w:lang w:eastAsia="ru-RU"/>
        </w:rPr>
        <w:t>ый</w:t>
      </w:r>
      <w:r w:rsidR="00081D36" w:rsidRPr="006041EF">
        <w:rPr>
          <w:rFonts w:ascii="Times New Roman" w:hAnsi="Times New Roman" w:cs="Times New Roman"/>
          <w:sz w:val="24"/>
          <w:szCs w:val="24"/>
          <w:lang w:eastAsia="ru-RU"/>
        </w:rPr>
        <w:t xml:space="preserve"> сушильн</w:t>
      </w:r>
      <w:r w:rsidR="00CC3CCB" w:rsidRPr="006041EF">
        <w:rPr>
          <w:rFonts w:ascii="Times New Roman" w:hAnsi="Times New Roman" w:cs="Times New Roman"/>
          <w:sz w:val="24"/>
          <w:szCs w:val="24"/>
          <w:lang w:eastAsia="ru-RU"/>
        </w:rPr>
        <w:t>ый</w:t>
      </w:r>
      <w:r w:rsidR="00081D36" w:rsidRPr="006041EF">
        <w:rPr>
          <w:rFonts w:ascii="Times New Roman" w:hAnsi="Times New Roman" w:cs="Times New Roman"/>
          <w:sz w:val="24"/>
          <w:szCs w:val="24"/>
          <w:lang w:eastAsia="ru-RU"/>
        </w:rPr>
        <w:t xml:space="preserve"> комплекс в </w:t>
      </w:r>
      <w:proofErr w:type="spellStart"/>
      <w:r w:rsidR="00081D36" w:rsidRPr="006041EF">
        <w:rPr>
          <w:rFonts w:ascii="Times New Roman" w:hAnsi="Times New Roman" w:cs="Times New Roman"/>
          <w:sz w:val="24"/>
          <w:szCs w:val="24"/>
          <w:lang w:eastAsia="ru-RU"/>
        </w:rPr>
        <w:t>с.Старая</w:t>
      </w:r>
      <w:proofErr w:type="spellEnd"/>
      <w:r w:rsidR="00081D36" w:rsidRPr="006041EF">
        <w:rPr>
          <w:rFonts w:ascii="Times New Roman" w:hAnsi="Times New Roman" w:cs="Times New Roman"/>
          <w:sz w:val="24"/>
          <w:szCs w:val="24"/>
          <w:lang w:eastAsia="ru-RU"/>
        </w:rPr>
        <w:t xml:space="preserve"> Порубежка</w:t>
      </w:r>
      <w:r w:rsidR="00CC3CCB" w:rsidRPr="006041EF">
        <w:rPr>
          <w:rFonts w:ascii="Times New Roman" w:hAnsi="Times New Roman" w:cs="Times New Roman"/>
          <w:sz w:val="24"/>
          <w:szCs w:val="24"/>
          <w:lang w:eastAsia="ru-RU"/>
        </w:rPr>
        <w:t xml:space="preserve"> с объемом инвестиций 370,0 млн. руб</w:t>
      </w:r>
      <w:r w:rsidR="00BE1DDB" w:rsidRPr="006041EF">
        <w:rPr>
          <w:rFonts w:ascii="Times New Roman" w:hAnsi="Times New Roman" w:cs="Times New Roman"/>
          <w:sz w:val="24"/>
          <w:szCs w:val="24"/>
          <w:lang w:eastAsia="ru-RU"/>
        </w:rPr>
        <w:t>.</w:t>
      </w:r>
    </w:p>
    <w:p w14:paraId="1BF694CA" w14:textId="3B690744" w:rsidR="005F1CC3" w:rsidRPr="006041EF" w:rsidRDefault="00CC3CCB" w:rsidP="006041EF">
      <w:pPr>
        <w:spacing w:line="240" w:lineRule="auto"/>
        <w:ind w:firstLine="709"/>
        <w:contextualSpacing/>
        <w:jc w:val="both"/>
        <w:rPr>
          <w:rFonts w:ascii="Times New Roman" w:hAnsi="Times New Roman" w:cs="Times New Roman"/>
          <w:sz w:val="24"/>
          <w:szCs w:val="24"/>
          <w:lang w:eastAsia="ru-RU"/>
        </w:rPr>
      </w:pPr>
      <w:r w:rsidRPr="006041EF">
        <w:rPr>
          <w:rFonts w:ascii="Times New Roman" w:hAnsi="Times New Roman" w:cs="Times New Roman"/>
          <w:sz w:val="24"/>
          <w:szCs w:val="24"/>
          <w:lang w:eastAsia="ru-RU"/>
        </w:rPr>
        <w:t>В ООО «</w:t>
      </w:r>
      <w:proofErr w:type="spellStart"/>
      <w:r w:rsidRPr="006041EF">
        <w:rPr>
          <w:rFonts w:ascii="Times New Roman" w:hAnsi="Times New Roman" w:cs="Times New Roman"/>
          <w:sz w:val="24"/>
          <w:szCs w:val="24"/>
          <w:lang w:eastAsia="ru-RU"/>
        </w:rPr>
        <w:t>Стройавтодор</w:t>
      </w:r>
      <w:proofErr w:type="spellEnd"/>
      <w:r w:rsidRPr="006041EF">
        <w:rPr>
          <w:rFonts w:ascii="Times New Roman" w:hAnsi="Times New Roman" w:cs="Times New Roman"/>
          <w:sz w:val="24"/>
          <w:szCs w:val="24"/>
          <w:lang w:eastAsia="ru-RU"/>
        </w:rPr>
        <w:t xml:space="preserve">» введен в эксплуатацию завод по производству керамического кирпича, отделение сушки с объемом инвестиций 480,0 </w:t>
      </w:r>
      <w:proofErr w:type="spellStart"/>
      <w:r w:rsidRPr="006041EF">
        <w:rPr>
          <w:rFonts w:ascii="Times New Roman" w:hAnsi="Times New Roman" w:cs="Times New Roman"/>
          <w:sz w:val="24"/>
          <w:szCs w:val="24"/>
          <w:lang w:eastAsia="ru-RU"/>
        </w:rPr>
        <w:t>млн.руб</w:t>
      </w:r>
      <w:proofErr w:type="spellEnd"/>
      <w:r w:rsidR="00DC1672" w:rsidRPr="006041EF">
        <w:rPr>
          <w:rFonts w:ascii="Times New Roman" w:hAnsi="Times New Roman" w:cs="Times New Roman"/>
          <w:sz w:val="24"/>
          <w:szCs w:val="24"/>
          <w:lang w:eastAsia="ru-RU"/>
        </w:rPr>
        <w:t>. В рамках инвестиционных проектов приобретен</w:t>
      </w:r>
      <w:r w:rsidR="006A131F" w:rsidRPr="006041EF">
        <w:rPr>
          <w:rFonts w:ascii="Times New Roman" w:hAnsi="Times New Roman" w:cs="Times New Roman"/>
          <w:sz w:val="24"/>
          <w:szCs w:val="24"/>
          <w:lang w:eastAsia="ru-RU"/>
        </w:rPr>
        <w:t>а</w:t>
      </w:r>
      <w:r w:rsidR="00DC1672" w:rsidRPr="006041EF">
        <w:rPr>
          <w:rFonts w:ascii="Times New Roman" w:hAnsi="Times New Roman" w:cs="Times New Roman"/>
          <w:sz w:val="24"/>
          <w:szCs w:val="24"/>
          <w:lang w:eastAsia="ru-RU"/>
        </w:rPr>
        <w:t xml:space="preserve"> сельскохозяйственн</w:t>
      </w:r>
      <w:r w:rsidR="006A131F" w:rsidRPr="006041EF">
        <w:rPr>
          <w:rFonts w:ascii="Times New Roman" w:hAnsi="Times New Roman" w:cs="Times New Roman"/>
          <w:sz w:val="24"/>
          <w:szCs w:val="24"/>
          <w:lang w:eastAsia="ru-RU"/>
        </w:rPr>
        <w:t>ая</w:t>
      </w:r>
      <w:r w:rsidR="00DC1672" w:rsidRPr="006041EF">
        <w:rPr>
          <w:rFonts w:ascii="Times New Roman" w:hAnsi="Times New Roman" w:cs="Times New Roman"/>
          <w:sz w:val="24"/>
          <w:szCs w:val="24"/>
          <w:lang w:eastAsia="ru-RU"/>
        </w:rPr>
        <w:t xml:space="preserve"> техник</w:t>
      </w:r>
      <w:r w:rsidR="006A131F" w:rsidRPr="006041EF">
        <w:rPr>
          <w:rFonts w:ascii="Times New Roman" w:hAnsi="Times New Roman" w:cs="Times New Roman"/>
          <w:sz w:val="24"/>
          <w:szCs w:val="24"/>
          <w:lang w:eastAsia="ru-RU"/>
        </w:rPr>
        <w:t>а</w:t>
      </w:r>
      <w:r w:rsidR="00DC1672" w:rsidRPr="006041EF">
        <w:rPr>
          <w:rFonts w:ascii="Times New Roman" w:hAnsi="Times New Roman" w:cs="Times New Roman"/>
          <w:sz w:val="24"/>
          <w:szCs w:val="24"/>
          <w:lang w:eastAsia="ru-RU"/>
        </w:rPr>
        <w:t xml:space="preserve"> с объемом инвестиций 476,35 </w:t>
      </w:r>
      <w:proofErr w:type="spellStart"/>
      <w:r w:rsidR="00DC1672" w:rsidRPr="006041EF">
        <w:rPr>
          <w:rFonts w:ascii="Times New Roman" w:hAnsi="Times New Roman" w:cs="Times New Roman"/>
          <w:sz w:val="24"/>
          <w:szCs w:val="24"/>
          <w:lang w:eastAsia="ru-RU"/>
        </w:rPr>
        <w:t>млн.руб</w:t>
      </w:r>
      <w:proofErr w:type="spellEnd"/>
      <w:r w:rsidR="00DC1672" w:rsidRPr="006041EF">
        <w:rPr>
          <w:rFonts w:ascii="Times New Roman" w:hAnsi="Times New Roman" w:cs="Times New Roman"/>
          <w:sz w:val="24"/>
          <w:szCs w:val="24"/>
          <w:lang w:eastAsia="ru-RU"/>
        </w:rPr>
        <w:t>.</w:t>
      </w:r>
    </w:p>
    <w:p w14:paraId="672BAD06" w14:textId="4E80D624" w:rsidR="005F1CC3" w:rsidRPr="006041EF" w:rsidRDefault="005F1CC3" w:rsidP="006041EF">
      <w:pPr>
        <w:spacing w:line="240" w:lineRule="auto"/>
        <w:ind w:firstLine="709"/>
        <w:contextualSpacing/>
        <w:jc w:val="both"/>
        <w:rPr>
          <w:rFonts w:ascii="Times New Roman" w:hAnsi="Times New Roman" w:cs="Times New Roman"/>
          <w:sz w:val="24"/>
          <w:szCs w:val="24"/>
          <w:lang w:eastAsia="ru-RU"/>
        </w:rPr>
      </w:pPr>
      <w:r w:rsidRPr="006041EF">
        <w:rPr>
          <w:rFonts w:ascii="Times New Roman" w:hAnsi="Times New Roman" w:cs="Times New Roman"/>
          <w:sz w:val="24"/>
          <w:szCs w:val="24"/>
          <w:lang w:eastAsia="ru-RU"/>
        </w:rPr>
        <w:t xml:space="preserve">На территории Пугачевского муниципального района в 2025г. продолжается реализация 5 инвестиционных проектов на общую сумму 707,7 </w:t>
      </w:r>
      <w:proofErr w:type="spellStart"/>
      <w:r w:rsidRPr="006041EF">
        <w:rPr>
          <w:rFonts w:ascii="Times New Roman" w:hAnsi="Times New Roman" w:cs="Times New Roman"/>
          <w:sz w:val="24"/>
          <w:szCs w:val="24"/>
          <w:lang w:eastAsia="ru-RU"/>
        </w:rPr>
        <w:t>млн.руб</w:t>
      </w:r>
      <w:proofErr w:type="spellEnd"/>
      <w:r w:rsidRPr="006041EF">
        <w:rPr>
          <w:rFonts w:ascii="Times New Roman" w:hAnsi="Times New Roman" w:cs="Times New Roman"/>
          <w:sz w:val="24"/>
          <w:szCs w:val="24"/>
          <w:lang w:eastAsia="ru-RU"/>
        </w:rPr>
        <w:t>.</w:t>
      </w:r>
    </w:p>
    <w:p w14:paraId="57829786" w14:textId="698806A9" w:rsidR="00081D36" w:rsidRPr="006041EF" w:rsidRDefault="0032769B" w:rsidP="006041EF">
      <w:pPr>
        <w:spacing w:after="0" w:line="240" w:lineRule="auto"/>
        <w:ind w:firstLine="709"/>
        <w:jc w:val="both"/>
        <w:rPr>
          <w:rFonts w:ascii="Times New Roman" w:hAnsi="Times New Roman" w:cs="Times New Roman"/>
          <w:sz w:val="24"/>
          <w:szCs w:val="24"/>
        </w:rPr>
      </w:pPr>
      <w:r w:rsidRPr="006041EF">
        <w:rPr>
          <w:rFonts w:ascii="Times New Roman" w:eastAsia="Calibri" w:hAnsi="Times New Roman" w:cs="Times New Roman"/>
          <w:sz w:val="24"/>
          <w:szCs w:val="24"/>
          <w:lang w:eastAsia="ru-RU"/>
        </w:rPr>
        <w:t>В</w:t>
      </w:r>
      <w:r w:rsidRPr="006041EF">
        <w:rPr>
          <w:rFonts w:ascii="Times New Roman" w:eastAsia="Calibri" w:hAnsi="Times New Roman" w:cs="Times New Roman"/>
          <w:sz w:val="24"/>
          <w:szCs w:val="24"/>
        </w:rPr>
        <w:t xml:space="preserve"> рамках инвестиционного </w:t>
      </w:r>
      <w:r w:rsidR="00CC3CCB" w:rsidRPr="006041EF">
        <w:rPr>
          <w:rFonts w:ascii="Times New Roman" w:eastAsia="Calibri" w:hAnsi="Times New Roman" w:cs="Times New Roman"/>
          <w:sz w:val="24"/>
          <w:szCs w:val="24"/>
        </w:rPr>
        <w:t xml:space="preserve">проекта в </w:t>
      </w:r>
      <w:r w:rsidRPr="006041EF">
        <w:rPr>
          <w:rFonts w:ascii="Times New Roman" w:eastAsia="Calibri" w:hAnsi="Times New Roman" w:cs="Times New Roman"/>
          <w:sz w:val="24"/>
          <w:szCs w:val="24"/>
        </w:rPr>
        <w:t>обществ</w:t>
      </w:r>
      <w:r w:rsidR="00CC3CCB" w:rsidRPr="006041EF">
        <w:rPr>
          <w:rFonts w:ascii="Times New Roman" w:eastAsia="Calibri" w:hAnsi="Times New Roman" w:cs="Times New Roman"/>
          <w:sz w:val="24"/>
          <w:szCs w:val="24"/>
        </w:rPr>
        <w:t>е</w:t>
      </w:r>
      <w:r w:rsidRPr="006041EF">
        <w:rPr>
          <w:rFonts w:ascii="Times New Roman" w:eastAsia="Calibri" w:hAnsi="Times New Roman" w:cs="Times New Roman"/>
          <w:sz w:val="24"/>
          <w:szCs w:val="24"/>
        </w:rPr>
        <w:t xml:space="preserve"> с ограниченной ответственностью «Мировая техника» </w:t>
      </w:r>
      <w:r w:rsidR="00CC3CCB" w:rsidRPr="006041EF">
        <w:rPr>
          <w:rFonts w:ascii="Times New Roman" w:eastAsia="Calibri" w:hAnsi="Times New Roman" w:cs="Times New Roman"/>
          <w:sz w:val="24"/>
          <w:szCs w:val="24"/>
        </w:rPr>
        <w:t xml:space="preserve">ведется </w:t>
      </w:r>
      <w:r w:rsidRPr="006041EF">
        <w:rPr>
          <w:rFonts w:ascii="Times New Roman" w:eastAsia="Calibri" w:hAnsi="Times New Roman" w:cs="Times New Roman"/>
          <w:sz w:val="24"/>
          <w:szCs w:val="24"/>
        </w:rPr>
        <w:t xml:space="preserve">строительство сервисного центра по продаже и обслуживанию сельскохозяйственной и строительно-дорожной техники в </w:t>
      </w:r>
      <w:proofErr w:type="spellStart"/>
      <w:r w:rsidRPr="006041EF">
        <w:rPr>
          <w:rFonts w:ascii="Times New Roman" w:eastAsia="Calibri" w:hAnsi="Times New Roman" w:cs="Times New Roman"/>
          <w:sz w:val="24"/>
          <w:szCs w:val="24"/>
        </w:rPr>
        <w:t>г.Пугачеве</w:t>
      </w:r>
      <w:proofErr w:type="spellEnd"/>
      <w:r w:rsidRPr="006041EF">
        <w:rPr>
          <w:rFonts w:ascii="Times New Roman" w:eastAsia="Calibri" w:hAnsi="Times New Roman" w:cs="Times New Roman"/>
          <w:sz w:val="24"/>
          <w:szCs w:val="24"/>
        </w:rPr>
        <w:t xml:space="preserve">. </w:t>
      </w:r>
    </w:p>
    <w:p w14:paraId="29902B12" w14:textId="1F559BE0" w:rsidR="00417E4D" w:rsidRPr="006041EF" w:rsidRDefault="00417E4D" w:rsidP="006041EF">
      <w:pPr>
        <w:spacing w:after="0"/>
        <w:ind w:firstLine="709"/>
        <w:jc w:val="both"/>
        <w:rPr>
          <w:rFonts w:ascii="Times New Roman" w:eastAsia="Times New Roman" w:hAnsi="Times New Roman" w:cs="Times New Roman"/>
          <w:sz w:val="24"/>
          <w:szCs w:val="24"/>
          <w:lang w:eastAsia="ru-RU"/>
        </w:rPr>
      </w:pPr>
      <w:r w:rsidRPr="006041EF">
        <w:rPr>
          <w:rFonts w:ascii="Times New Roman" w:eastAsia="Calibri" w:hAnsi="Times New Roman" w:cs="Times New Roman"/>
          <w:sz w:val="24"/>
          <w:szCs w:val="24"/>
        </w:rPr>
        <w:t xml:space="preserve">Обществом с ограниченной ответственностью </w:t>
      </w:r>
      <w:r w:rsidR="004223A4" w:rsidRPr="006041EF">
        <w:rPr>
          <w:rFonts w:ascii="Times New Roman" w:eastAsia="Calibri" w:hAnsi="Times New Roman" w:cs="Times New Roman"/>
          <w:sz w:val="24"/>
          <w:szCs w:val="24"/>
        </w:rPr>
        <w:t>«</w:t>
      </w:r>
      <w:r w:rsidRPr="006041EF">
        <w:rPr>
          <w:rFonts w:ascii="Times New Roman" w:eastAsia="Calibri" w:hAnsi="Times New Roman" w:cs="Times New Roman"/>
          <w:sz w:val="24"/>
          <w:szCs w:val="24"/>
        </w:rPr>
        <w:t>СПСК Возрождение</w:t>
      </w:r>
      <w:r w:rsidR="004223A4" w:rsidRPr="006041EF">
        <w:rPr>
          <w:rFonts w:ascii="Times New Roman" w:eastAsia="Calibri" w:hAnsi="Times New Roman" w:cs="Times New Roman"/>
          <w:sz w:val="24"/>
          <w:szCs w:val="24"/>
        </w:rPr>
        <w:t>»</w:t>
      </w:r>
      <w:r w:rsidRPr="006041EF">
        <w:rPr>
          <w:rFonts w:ascii="Times New Roman" w:eastAsia="Calibri" w:hAnsi="Times New Roman" w:cs="Times New Roman"/>
          <w:sz w:val="24"/>
          <w:szCs w:val="24"/>
        </w:rPr>
        <w:t xml:space="preserve"> реализуется инвестиционный проект «</w:t>
      </w:r>
      <w:r w:rsidRPr="006041EF">
        <w:rPr>
          <w:rFonts w:ascii="Times New Roman" w:eastAsia="Times New Roman" w:hAnsi="Times New Roman" w:cs="Times New Roman"/>
          <w:sz w:val="24"/>
          <w:szCs w:val="24"/>
        </w:rPr>
        <w:t>Модернизация оборудования и реконструкция завода по производству молочной продукции торговой марки «Русский продукт»</w:t>
      </w:r>
      <w:r w:rsidRPr="006041EF">
        <w:rPr>
          <w:rFonts w:ascii="Times New Roman" w:eastAsia="Times New Roman" w:hAnsi="Times New Roman" w:cs="Times New Roman"/>
          <w:b/>
          <w:bCs/>
          <w:sz w:val="24"/>
          <w:szCs w:val="24"/>
        </w:rPr>
        <w:t>»</w:t>
      </w:r>
      <w:r w:rsidRPr="006041EF">
        <w:rPr>
          <w:rFonts w:ascii="Times New Roman" w:eastAsia="Times New Roman" w:hAnsi="Times New Roman" w:cs="Times New Roman"/>
          <w:sz w:val="24"/>
          <w:szCs w:val="24"/>
          <w:lang w:eastAsia="ru-RU"/>
        </w:rPr>
        <w:t xml:space="preserve"> с целью увеличения объёма производимой продукции и улучшения ее качества.</w:t>
      </w:r>
      <w:r w:rsidR="00446016"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 xml:space="preserve">Приобретено и установлено новое оборудование для приемки молока с современными счетчиками, теплообменные аппараты большой мощности, </w:t>
      </w:r>
      <w:proofErr w:type="spellStart"/>
      <w:r w:rsidRPr="006041EF">
        <w:rPr>
          <w:rFonts w:ascii="Times New Roman" w:eastAsia="Times New Roman" w:hAnsi="Times New Roman" w:cs="Times New Roman"/>
          <w:sz w:val="24"/>
          <w:szCs w:val="24"/>
          <w:lang w:eastAsia="ru-RU"/>
        </w:rPr>
        <w:t>льдоаккумуляторы</w:t>
      </w:r>
      <w:proofErr w:type="spellEnd"/>
      <w:r w:rsidRPr="006041EF">
        <w:rPr>
          <w:rFonts w:ascii="Times New Roman" w:eastAsia="Times New Roman" w:hAnsi="Times New Roman" w:cs="Times New Roman"/>
          <w:sz w:val="24"/>
          <w:szCs w:val="24"/>
          <w:lang w:eastAsia="ru-RU"/>
        </w:rPr>
        <w:t xml:space="preserve">, компрессорное оборудование. Введены в эксплуатацию 1 низкотемпературная, 2 среднетемпературные камеры. Введена в эксплуатацию новая котельная. Установлена вентиляционная система с кондиционированием воздуха, модернизирован участок переработки масла с заменой оборудования. Модернизирован участок тепловой обработки молока.  Проводится реконструкция производственных, складских помещений, введены в эксплуатацию установка очистки воды и централизованная СИП мойка. В плане строительство творожного цеха, оснащенного современным оборудованием, установка бутылочной линии розлива молока и </w:t>
      </w:r>
      <w:r w:rsidR="00F17EB2" w:rsidRPr="006041EF">
        <w:rPr>
          <w:rFonts w:ascii="Times New Roman" w:eastAsia="Times New Roman" w:hAnsi="Times New Roman" w:cs="Times New Roman"/>
          <w:sz w:val="24"/>
          <w:szCs w:val="24"/>
          <w:lang w:eastAsia="ru-RU"/>
        </w:rPr>
        <w:t>кисломолочных</w:t>
      </w:r>
      <w:r w:rsidRPr="006041EF">
        <w:rPr>
          <w:rFonts w:ascii="Times New Roman" w:eastAsia="Times New Roman" w:hAnsi="Times New Roman" w:cs="Times New Roman"/>
          <w:sz w:val="24"/>
          <w:szCs w:val="24"/>
          <w:lang w:eastAsia="ru-RU"/>
        </w:rPr>
        <w:t xml:space="preserve"> продуктов. </w:t>
      </w:r>
    </w:p>
    <w:p w14:paraId="44DC95F7" w14:textId="6EC8EBE3" w:rsidR="00363E47" w:rsidRPr="006041EF" w:rsidRDefault="00F045BE" w:rsidP="006041EF">
      <w:pPr>
        <w:tabs>
          <w:tab w:val="left" w:pos="851"/>
        </w:tabs>
        <w:spacing w:after="0"/>
        <w:ind w:firstLine="709"/>
        <w:jc w:val="both"/>
        <w:rPr>
          <w:rFonts w:ascii="Times New Roman" w:eastAsia="Calibri" w:hAnsi="Times New Roman" w:cs="Times New Roman"/>
          <w:sz w:val="24"/>
          <w:szCs w:val="24"/>
        </w:rPr>
      </w:pPr>
      <w:r w:rsidRPr="006041EF">
        <w:rPr>
          <w:rFonts w:ascii="Times New Roman" w:eastAsia="Times New Roman" w:hAnsi="Times New Roman" w:cs="Times New Roman"/>
          <w:sz w:val="24"/>
          <w:szCs w:val="24"/>
          <w:lang w:eastAsia="ru-RU"/>
        </w:rPr>
        <w:t xml:space="preserve">В обществе с ограниченной ответственностью </w:t>
      </w:r>
      <w:r w:rsidR="00D14354" w:rsidRPr="006041EF">
        <w:rPr>
          <w:rFonts w:ascii="Times New Roman" w:eastAsia="Times New Roman" w:hAnsi="Times New Roman" w:cs="Times New Roman"/>
          <w:sz w:val="24"/>
          <w:szCs w:val="24"/>
          <w:lang w:eastAsia="ru-RU"/>
        </w:rPr>
        <w:t xml:space="preserve">«Агро </w:t>
      </w:r>
      <w:proofErr w:type="spellStart"/>
      <w:r w:rsidR="00D14354" w:rsidRPr="006041EF">
        <w:rPr>
          <w:rFonts w:ascii="Times New Roman" w:eastAsia="Times New Roman" w:hAnsi="Times New Roman" w:cs="Times New Roman"/>
          <w:sz w:val="24"/>
          <w:szCs w:val="24"/>
          <w:lang w:eastAsia="ru-RU"/>
        </w:rPr>
        <w:t>Фуд</w:t>
      </w:r>
      <w:proofErr w:type="spellEnd"/>
      <w:r w:rsidR="00D14354"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Экспорт» продолжается с</w:t>
      </w:r>
      <w:r w:rsidR="00D14354" w:rsidRPr="006041EF">
        <w:rPr>
          <w:rFonts w:ascii="Times New Roman" w:eastAsia="Times New Roman" w:hAnsi="Times New Roman" w:cs="Times New Roman"/>
          <w:sz w:val="24"/>
          <w:szCs w:val="24"/>
          <w:lang w:eastAsia="ru-RU"/>
        </w:rPr>
        <w:t>троительство завода фасовки сельхозпродукции</w:t>
      </w:r>
      <w:r w:rsidR="00446016" w:rsidRPr="006041EF">
        <w:rPr>
          <w:rFonts w:ascii="Times New Roman" w:eastAsia="Times New Roman" w:hAnsi="Times New Roman" w:cs="Times New Roman"/>
          <w:sz w:val="24"/>
          <w:szCs w:val="24"/>
          <w:lang w:eastAsia="ru-RU"/>
        </w:rPr>
        <w:t>.</w:t>
      </w:r>
      <w:r w:rsidR="00EF6E57" w:rsidRPr="006041EF">
        <w:rPr>
          <w:rFonts w:ascii="Times New Roman" w:eastAsia="Times New Roman" w:hAnsi="Times New Roman" w:cs="Times New Roman"/>
          <w:sz w:val="24"/>
          <w:szCs w:val="24"/>
          <w:lang w:eastAsia="ru-RU"/>
        </w:rPr>
        <w:t xml:space="preserve"> На сегодняшний момент построен склад - цех, склад готовой продукции, установлено оборудование, построена завальная яма.</w:t>
      </w:r>
    </w:p>
    <w:p w14:paraId="623C389C" w14:textId="0352636E" w:rsidR="00D14354" w:rsidRPr="006041EF" w:rsidRDefault="00D14354" w:rsidP="006041EF">
      <w:pPr>
        <w:spacing w:after="0" w:line="240" w:lineRule="auto"/>
        <w:ind w:firstLine="709"/>
        <w:jc w:val="both"/>
        <w:rPr>
          <w:rFonts w:ascii="Times New Roman" w:eastAsia="Calibri" w:hAnsi="Times New Roman" w:cs="Times New Roman"/>
          <w:sz w:val="24"/>
          <w:szCs w:val="24"/>
        </w:rPr>
      </w:pPr>
      <w:r w:rsidRPr="006041EF">
        <w:rPr>
          <w:rFonts w:ascii="Times New Roman" w:eastAsia="Times New Roman" w:hAnsi="Times New Roman" w:cs="Times New Roman"/>
          <w:sz w:val="24"/>
          <w:szCs w:val="24"/>
          <w:lang w:eastAsia="ru-RU"/>
        </w:rPr>
        <w:t xml:space="preserve">ООО </w:t>
      </w:r>
      <w:r w:rsidR="0086464B"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Объединенные зерновые терминалы</w:t>
      </w:r>
      <w:r w:rsidR="0086464B" w:rsidRPr="006041EF">
        <w:rPr>
          <w:rFonts w:ascii="Times New Roman" w:eastAsia="Times New Roman" w:hAnsi="Times New Roman" w:cs="Times New Roman"/>
          <w:sz w:val="24"/>
          <w:szCs w:val="24"/>
          <w:lang w:eastAsia="ru-RU"/>
        </w:rPr>
        <w:t>»</w:t>
      </w:r>
      <w:r w:rsidR="00446016" w:rsidRPr="006041EF">
        <w:rPr>
          <w:rFonts w:ascii="Times New Roman" w:eastAsia="Times New Roman" w:hAnsi="Times New Roman" w:cs="Times New Roman"/>
          <w:sz w:val="24"/>
          <w:szCs w:val="24"/>
          <w:lang w:eastAsia="ru-RU"/>
        </w:rPr>
        <w:t xml:space="preserve"> продолжают</w:t>
      </w:r>
      <w:r w:rsidR="00446016" w:rsidRPr="006041EF">
        <w:rPr>
          <w:rFonts w:ascii="Times New Roman" w:eastAsia="Calibri" w:hAnsi="Times New Roman" w:cs="Times New Roman"/>
          <w:b/>
          <w:sz w:val="24"/>
          <w:szCs w:val="24"/>
        </w:rPr>
        <w:t xml:space="preserve"> с</w:t>
      </w:r>
      <w:r w:rsidR="00446016" w:rsidRPr="006041EF">
        <w:rPr>
          <w:rFonts w:ascii="Times New Roman" w:eastAsia="Times New Roman" w:hAnsi="Times New Roman" w:cs="Times New Roman"/>
          <w:bCs/>
          <w:sz w:val="24"/>
          <w:szCs w:val="24"/>
          <w:lang w:eastAsia="ru-RU"/>
        </w:rPr>
        <w:t>троительство хлебоприемного пункта «Пугачевский».</w:t>
      </w:r>
    </w:p>
    <w:p w14:paraId="6EA8CAA5" w14:textId="7FA688BC" w:rsidR="0086464B" w:rsidRPr="006041EF" w:rsidRDefault="0086464B" w:rsidP="006041EF">
      <w:pPr>
        <w:spacing w:after="0" w:line="240" w:lineRule="auto"/>
        <w:ind w:firstLine="709"/>
        <w:jc w:val="both"/>
        <w:rPr>
          <w:rFonts w:ascii="Times New Roman" w:eastAsia="Calibri" w:hAnsi="Times New Roman" w:cs="Times New Roman"/>
          <w:b/>
          <w:bCs/>
          <w:sz w:val="24"/>
          <w:szCs w:val="24"/>
        </w:rPr>
      </w:pPr>
      <w:r w:rsidRPr="006041EF">
        <w:rPr>
          <w:rFonts w:ascii="Times New Roman" w:eastAsia="Calibri" w:hAnsi="Times New Roman" w:cs="Times New Roman"/>
          <w:sz w:val="24"/>
          <w:szCs w:val="24"/>
        </w:rPr>
        <w:t>Индивидуальный предприниматель Антонов А.Н. реализует инвестиционный проект по строительству кафе. В настоящее время ведётся внутренняя отделка</w:t>
      </w:r>
      <w:r w:rsidR="006E3061" w:rsidRPr="006041EF">
        <w:rPr>
          <w:rFonts w:ascii="Times New Roman" w:eastAsia="Calibri" w:hAnsi="Times New Roman" w:cs="Times New Roman"/>
          <w:sz w:val="24"/>
          <w:szCs w:val="24"/>
        </w:rPr>
        <w:t xml:space="preserve"> и осуществляется проектирование подвода газа.</w:t>
      </w:r>
    </w:p>
    <w:p w14:paraId="3E0A6940" w14:textId="007813B4" w:rsidR="00EB1386" w:rsidRPr="006041EF" w:rsidRDefault="00EB1386" w:rsidP="006041EF">
      <w:pPr>
        <w:spacing w:after="0"/>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Значительное место в районе отводится развитию малого и среднего предпринимательства. </w:t>
      </w:r>
      <w:r w:rsidR="00446016" w:rsidRPr="006041EF">
        <w:rPr>
          <w:rFonts w:ascii="Times New Roman" w:eastAsia="Times New Roman" w:hAnsi="Times New Roman" w:cs="Times New Roman"/>
          <w:sz w:val="24"/>
          <w:szCs w:val="24"/>
          <w:lang w:eastAsia="ru-RU"/>
        </w:rPr>
        <w:t xml:space="preserve">На 10 </w:t>
      </w:r>
      <w:r w:rsidR="006E3061" w:rsidRPr="006041EF">
        <w:rPr>
          <w:rFonts w:ascii="Times New Roman" w:eastAsia="Times New Roman" w:hAnsi="Times New Roman" w:cs="Times New Roman"/>
          <w:sz w:val="24"/>
          <w:szCs w:val="24"/>
          <w:lang w:eastAsia="ru-RU"/>
        </w:rPr>
        <w:t>января</w:t>
      </w:r>
      <w:r w:rsidR="004E6A1D" w:rsidRPr="006041EF">
        <w:rPr>
          <w:rFonts w:ascii="Times New Roman" w:eastAsia="Times New Roman" w:hAnsi="Times New Roman" w:cs="Times New Roman"/>
          <w:sz w:val="24"/>
          <w:szCs w:val="24"/>
          <w:lang w:eastAsia="ru-RU"/>
        </w:rPr>
        <w:t xml:space="preserve"> </w:t>
      </w:r>
      <w:r w:rsidR="00260A96" w:rsidRPr="006041EF">
        <w:rPr>
          <w:rFonts w:ascii="Times New Roman" w:eastAsia="Times New Roman" w:hAnsi="Times New Roman" w:cs="Times New Roman"/>
          <w:sz w:val="24"/>
          <w:szCs w:val="24"/>
          <w:lang w:eastAsia="ru-RU"/>
        </w:rPr>
        <w:t>202</w:t>
      </w:r>
      <w:r w:rsidR="006E3061" w:rsidRPr="006041EF">
        <w:rPr>
          <w:rFonts w:ascii="Times New Roman" w:eastAsia="Times New Roman" w:hAnsi="Times New Roman" w:cs="Times New Roman"/>
          <w:sz w:val="24"/>
          <w:szCs w:val="24"/>
          <w:lang w:eastAsia="ru-RU"/>
        </w:rPr>
        <w:t>5</w:t>
      </w:r>
      <w:r w:rsidR="00260A96" w:rsidRPr="006041EF">
        <w:rPr>
          <w:rFonts w:ascii="Times New Roman" w:eastAsia="Times New Roman" w:hAnsi="Times New Roman" w:cs="Times New Roman"/>
          <w:sz w:val="24"/>
          <w:szCs w:val="24"/>
          <w:lang w:eastAsia="ru-RU"/>
        </w:rPr>
        <w:t>г.</w:t>
      </w:r>
      <w:r w:rsidRPr="006041EF">
        <w:rPr>
          <w:rFonts w:ascii="Times New Roman" w:eastAsia="Times New Roman" w:hAnsi="Times New Roman" w:cs="Times New Roman"/>
          <w:sz w:val="24"/>
          <w:szCs w:val="24"/>
          <w:lang w:eastAsia="ru-RU"/>
        </w:rPr>
        <w:t xml:space="preserve"> зарегистрировано </w:t>
      </w:r>
      <w:r w:rsidR="00BE1DDB" w:rsidRPr="006041EF">
        <w:rPr>
          <w:rFonts w:ascii="Times New Roman" w:eastAsia="Times New Roman" w:hAnsi="Times New Roman" w:cs="Times New Roman"/>
          <w:sz w:val="24"/>
          <w:szCs w:val="24"/>
          <w:lang w:eastAsia="ru-RU"/>
        </w:rPr>
        <w:t>1265</w:t>
      </w:r>
      <w:r w:rsidR="00366DB4"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субъект</w:t>
      </w:r>
      <w:r w:rsidR="00176419" w:rsidRPr="006041EF">
        <w:rPr>
          <w:rFonts w:ascii="Times New Roman" w:eastAsia="Times New Roman" w:hAnsi="Times New Roman" w:cs="Times New Roman"/>
          <w:sz w:val="24"/>
          <w:szCs w:val="24"/>
          <w:lang w:eastAsia="ru-RU"/>
        </w:rPr>
        <w:t>ов</w:t>
      </w:r>
      <w:r w:rsidRPr="006041EF">
        <w:rPr>
          <w:rFonts w:ascii="Times New Roman" w:eastAsia="Times New Roman" w:hAnsi="Times New Roman" w:cs="Times New Roman"/>
          <w:sz w:val="24"/>
          <w:szCs w:val="24"/>
          <w:lang w:eastAsia="ru-RU"/>
        </w:rPr>
        <w:t xml:space="preserve"> малого и </w:t>
      </w:r>
      <w:r w:rsidR="00AC672A" w:rsidRPr="006041EF">
        <w:rPr>
          <w:rFonts w:ascii="Times New Roman" w:eastAsia="Times New Roman" w:hAnsi="Times New Roman" w:cs="Times New Roman"/>
          <w:sz w:val="24"/>
          <w:szCs w:val="24"/>
          <w:lang w:eastAsia="ru-RU"/>
        </w:rPr>
        <w:t>среднего предпринимательства</w:t>
      </w:r>
      <w:r w:rsidR="00A8475A" w:rsidRPr="006041EF">
        <w:rPr>
          <w:rFonts w:ascii="Times New Roman" w:eastAsia="Times New Roman" w:hAnsi="Times New Roman" w:cs="Times New Roman"/>
          <w:sz w:val="24"/>
          <w:szCs w:val="24"/>
          <w:lang w:eastAsia="ru-RU"/>
        </w:rPr>
        <w:t xml:space="preserve">, </w:t>
      </w:r>
      <w:r w:rsidR="00945075" w:rsidRPr="006041EF">
        <w:rPr>
          <w:rFonts w:ascii="Times New Roman" w:eastAsia="Times New Roman" w:hAnsi="Times New Roman" w:cs="Times New Roman"/>
          <w:sz w:val="24"/>
          <w:szCs w:val="24"/>
          <w:lang w:eastAsia="ru-RU"/>
        </w:rPr>
        <w:t>темп роста составил 10</w:t>
      </w:r>
      <w:r w:rsidR="006E3061" w:rsidRPr="006041EF">
        <w:rPr>
          <w:rFonts w:ascii="Times New Roman" w:eastAsia="Times New Roman" w:hAnsi="Times New Roman" w:cs="Times New Roman"/>
          <w:sz w:val="24"/>
          <w:szCs w:val="24"/>
          <w:lang w:eastAsia="ru-RU"/>
        </w:rPr>
        <w:t>1,</w:t>
      </w:r>
      <w:r w:rsidR="00BE1DDB" w:rsidRPr="006041EF">
        <w:rPr>
          <w:rFonts w:ascii="Times New Roman" w:eastAsia="Times New Roman" w:hAnsi="Times New Roman" w:cs="Times New Roman"/>
          <w:sz w:val="24"/>
          <w:szCs w:val="24"/>
          <w:lang w:eastAsia="ru-RU"/>
        </w:rPr>
        <w:t>3</w:t>
      </w:r>
      <w:r w:rsidR="00945075" w:rsidRPr="006041EF">
        <w:rPr>
          <w:rFonts w:ascii="Times New Roman" w:eastAsia="Times New Roman" w:hAnsi="Times New Roman" w:cs="Times New Roman"/>
          <w:sz w:val="24"/>
          <w:szCs w:val="24"/>
          <w:lang w:eastAsia="ru-RU"/>
        </w:rPr>
        <w:t>%. (на 1</w:t>
      </w:r>
      <w:r w:rsidR="004E6A1D" w:rsidRPr="006041EF">
        <w:rPr>
          <w:rFonts w:ascii="Times New Roman" w:eastAsia="Times New Roman" w:hAnsi="Times New Roman" w:cs="Times New Roman"/>
          <w:sz w:val="24"/>
          <w:szCs w:val="24"/>
          <w:lang w:eastAsia="ru-RU"/>
        </w:rPr>
        <w:t>0</w:t>
      </w:r>
      <w:r w:rsidR="00945075" w:rsidRPr="006041EF">
        <w:rPr>
          <w:rFonts w:ascii="Times New Roman" w:eastAsia="Times New Roman" w:hAnsi="Times New Roman" w:cs="Times New Roman"/>
          <w:sz w:val="24"/>
          <w:szCs w:val="24"/>
          <w:lang w:eastAsia="ru-RU"/>
        </w:rPr>
        <w:t xml:space="preserve"> </w:t>
      </w:r>
      <w:r w:rsidR="006E3061" w:rsidRPr="006041EF">
        <w:rPr>
          <w:rFonts w:ascii="Times New Roman" w:eastAsia="Times New Roman" w:hAnsi="Times New Roman" w:cs="Times New Roman"/>
          <w:sz w:val="24"/>
          <w:szCs w:val="24"/>
          <w:lang w:eastAsia="ru-RU"/>
        </w:rPr>
        <w:t>января</w:t>
      </w:r>
      <w:r w:rsidR="00945075" w:rsidRPr="006041EF">
        <w:rPr>
          <w:rFonts w:ascii="Times New Roman" w:eastAsia="Times New Roman" w:hAnsi="Times New Roman" w:cs="Times New Roman"/>
          <w:sz w:val="24"/>
          <w:szCs w:val="24"/>
          <w:lang w:eastAsia="ru-RU"/>
        </w:rPr>
        <w:t xml:space="preserve"> 202</w:t>
      </w:r>
      <w:r w:rsidR="006E3061" w:rsidRPr="006041EF">
        <w:rPr>
          <w:rFonts w:ascii="Times New Roman" w:eastAsia="Times New Roman" w:hAnsi="Times New Roman" w:cs="Times New Roman"/>
          <w:sz w:val="24"/>
          <w:szCs w:val="24"/>
          <w:lang w:eastAsia="ru-RU"/>
        </w:rPr>
        <w:t>4</w:t>
      </w:r>
      <w:r w:rsidR="00945075" w:rsidRPr="006041EF">
        <w:rPr>
          <w:rFonts w:ascii="Times New Roman" w:eastAsia="Times New Roman" w:hAnsi="Times New Roman" w:cs="Times New Roman"/>
          <w:sz w:val="24"/>
          <w:szCs w:val="24"/>
          <w:lang w:eastAsia="ru-RU"/>
        </w:rPr>
        <w:t>г. -</w:t>
      </w:r>
      <w:r w:rsidR="00BE1DDB" w:rsidRPr="006041EF">
        <w:rPr>
          <w:rFonts w:ascii="Times New Roman" w:eastAsia="Times New Roman" w:hAnsi="Times New Roman" w:cs="Times New Roman"/>
          <w:sz w:val="24"/>
          <w:szCs w:val="24"/>
          <w:lang w:eastAsia="ru-RU"/>
        </w:rPr>
        <w:t>1249</w:t>
      </w:r>
      <w:r w:rsidR="00945075" w:rsidRPr="006041EF">
        <w:rPr>
          <w:rFonts w:ascii="Times New Roman" w:eastAsia="Times New Roman" w:hAnsi="Times New Roman" w:cs="Times New Roman"/>
          <w:sz w:val="24"/>
          <w:szCs w:val="24"/>
          <w:lang w:eastAsia="ru-RU"/>
        </w:rPr>
        <w:t>).</w:t>
      </w:r>
    </w:p>
    <w:p w14:paraId="50326AB3" w14:textId="77777777" w:rsidR="00E22B1E" w:rsidRPr="006041EF" w:rsidRDefault="00EB1386" w:rsidP="006041EF">
      <w:pPr>
        <w:spacing w:after="0"/>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В районе разработана </w:t>
      </w:r>
      <w:r w:rsidR="008E1F38" w:rsidRPr="006041EF">
        <w:rPr>
          <w:rFonts w:ascii="Times New Roman" w:eastAsia="Times New Roman" w:hAnsi="Times New Roman" w:cs="Times New Roman"/>
          <w:sz w:val="24"/>
          <w:szCs w:val="24"/>
          <w:lang w:eastAsia="ru-RU"/>
        </w:rPr>
        <w:t xml:space="preserve">и действует </w:t>
      </w:r>
      <w:r w:rsidRPr="006041EF">
        <w:rPr>
          <w:rFonts w:ascii="Times New Roman" w:eastAsia="Times New Roman" w:hAnsi="Times New Roman" w:cs="Times New Roman"/>
          <w:sz w:val="24"/>
          <w:szCs w:val="24"/>
          <w:lang w:eastAsia="ru-RU"/>
        </w:rPr>
        <w:t xml:space="preserve">программа </w:t>
      </w:r>
      <w:r w:rsidR="008E1F38" w:rsidRPr="006041EF">
        <w:rPr>
          <w:rFonts w:ascii="Times New Roman" w:eastAsia="Times New Roman" w:hAnsi="Times New Roman" w:cs="Times New Roman"/>
          <w:sz w:val="24"/>
          <w:szCs w:val="24"/>
          <w:lang w:eastAsia="ru-RU"/>
        </w:rPr>
        <w:t>«Содействие развитию малого и среднего предпринимательства на территории Пугачевского муниципального района Саратовской области на 2024г.-2027г.»</w:t>
      </w:r>
      <w:r w:rsidRPr="006041EF">
        <w:rPr>
          <w:rFonts w:ascii="Times New Roman" w:eastAsia="Times New Roman" w:hAnsi="Times New Roman" w:cs="Times New Roman"/>
          <w:sz w:val="24"/>
          <w:szCs w:val="24"/>
          <w:lang w:eastAsia="ru-RU"/>
        </w:rPr>
        <w:t>.</w:t>
      </w:r>
    </w:p>
    <w:p w14:paraId="33232846" w14:textId="6EE8667D" w:rsidR="00EB1386" w:rsidRDefault="00EB1386" w:rsidP="006041EF">
      <w:pPr>
        <w:spacing w:line="240" w:lineRule="auto"/>
        <w:ind w:firstLine="709"/>
        <w:contextualSpacing/>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Пугачевский муниципальный район всегда участвует </w:t>
      </w:r>
      <w:r w:rsidR="00A1307F" w:rsidRPr="006041EF">
        <w:rPr>
          <w:rFonts w:ascii="Times New Roman" w:eastAsia="Times New Roman" w:hAnsi="Times New Roman" w:cs="Times New Roman"/>
          <w:sz w:val="24"/>
          <w:szCs w:val="24"/>
          <w:lang w:eastAsia="ru-RU"/>
        </w:rPr>
        <w:t xml:space="preserve">в </w:t>
      </w:r>
      <w:r w:rsidRPr="006041EF">
        <w:rPr>
          <w:rFonts w:ascii="Times New Roman" w:eastAsia="Times New Roman" w:hAnsi="Times New Roman" w:cs="Times New Roman"/>
          <w:sz w:val="24"/>
          <w:szCs w:val="24"/>
          <w:lang w:eastAsia="ru-RU"/>
        </w:rPr>
        <w:t>ежегодн</w:t>
      </w:r>
      <w:r w:rsidR="00263FF4" w:rsidRPr="006041EF">
        <w:rPr>
          <w:rFonts w:ascii="Times New Roman" w:eastAsia="Times New Roman" w:hAnsi="Times New Roman" w:cs="Times New Roman"/>
          <w:sz w:val="24"/>
          <w:szCs w:val="24"/>
          <w:lang w:eastAsia="ru-RU"/>
        </w:rPr>
        <w:t>ом</w:t>
      </w:r>
      <w:r w:rsidRPr="006041EF">
        <w:rPr>
          <w:rFonts w:ascii="Times New Roman" w:eastAsia="Times New Roman" w:hAnsi="Times New Roman" w:cs="Times New Roman"/>
          <w:sz w:val="24"/>
          <w:szCs w:val="24"/>
          <w:lang w:eastAsia="ru-RU"/>
        </w:rPr>
        <w:t xml:space="preserve"> конкурс</w:t>
      </w:r>
      <w:r w:rsidR="008E1F38" w:rsidRPr="006041EF">
        <w:rPr>
          <w:rFonts w:ascii="Times New Roman" w:eastAsia="Times New Roman" w:hAnsi="Times New Roman" w:cs="Times New Roman"/>
          <w:sz w:val="24"/>
          <w:szCs w:val="24"/>
          <w:lang w:eastAsia="ru-RU"/>
        </w:rPr>
        <w:t>е</w:t>
      </w:r>
      <w:r w:rsidRPr="006041EF">
        <w:rPr>
          <w:rFonts w:ascii="Times New Roman" w:eastAsia="Times New Roman" w:hAnsi="Times New Roman" w:cs="Times New Roman"/>
          <w:sz w:val="24"/>
          <w:szCs w:val="24"/>
          <w:lang w:eastAsia="ru-RU"/>
        </w:rPr>
        <w:t xml:space="preserve"> «Предприниматель Саратовской губернии», где наши предприниматели занимают ведущие места в представленных номинациях.</w:t>
      </w:r>
      <w:r w:rsidR="00997625" w:rsidRPr="006041EF">
        <w:rPr>
          <w:rFonts w:ascii="Times New Roman" w:eastAsia="Times New Roman" w:hAnsi="Times New Roman" w:cs="Times New Roman"/>
          <w:sz w:val="24"/>
          <w:szCs w:val="24"/>
          <w:lang w:eastAsia="ru-RU"/>
        </w:rPr>
        <w:t xml:space="preserve"> По итогам </w:t>
      </w:r>
      <w:r w:rsidR="00F6233E" w:rsidRPr="006041EF">
        <w:rPr>
          <w:rFonts w:ascii="Times New Roman" w:eastAsia="Times New Roman" w:hAnsi="Times New Roman" w:cs="Times New Roman"/>
          <w:sz w:val="24"/>
          <w:szCs w:val="24"/>
          <w:lang w:eastAsia="ru-RU"/>
        </w:rPr>
        <w:t>конкурса индивидуальный</w:t>
      </w:r>
      <w:r w:rsidR="00997625" w:rsidRPr="006041EF">
        <w:rPr>
          <w:rFonts w:ascii="Times New Roman" w:eastAsia="Times New Roman" w:hAnsi="Times New Roman" w:cs="Times New Roman"/>
          <w:sz w:val="24"/>
          <w:szCs w:val="24"/>
          <w:lang w:eastAsia="ru-RU"/>
        </w:rPr>
        <w:t xml:space="preserve"> предприниматель </w:t>
      </w:r>
      <w:r w:rsidR="00997625" w:rsidRPr="006041EF">
        <w:rPr>
          <w:rFonts w:ascii="Times New Roman" w:eastAsia="Times New Roman" w:hAnsi="Times New Roman" w:cs="Times New Roman"/>
          <w:sz w:val="24"/>
          <w:szCs w:val="24"/>
          <w:lang w:eastAsia="ru-RU"/>
        </w:rPr>
        <w:lastRenderedPageBreak/>
        <w:t xml:space="preserve">Антонов </w:t>
      </w:r>
      <w:r w:rsidR="00090495" w:rsidRPr="006041EF">
        <w:rPr>
          <w:rFonts w:ascii="Times New Roman" w:eastAsia="Times New Roman" w:hAnsi="Times New Roman" w:cs="Times New Roman"/>
          <w:sz w:val="24"/>
          <w:szCs w:val="24"/>
          <w:lang w:eastAsia="ru-RU"/>
        </w:rPr>
        <w:t>А. Н.</w:t>
      </w:r>
      <w:r w:rsidR="00997625" w:rsidRPr="006041EF">
        <w:rPr>
          <w:rFonts w:ascii="Times New Roman" w:eastAsia="Times New Roman" w:hAnsi="Times New Roman" w:cs="Times New Roman"/>
          <w:sz w:val="24"/>
          <w:szCs w:val="24"/>
          <w:lang w:eastAsia="ru-RU"/>
        </w:rPr>
        <w:t xml:space="preserve"> стал </w:t>
      </w:r>
      <w:r w:rsidR="00090495" w:rsidRPr="006041EF">
        <w:rPr>
          <w:rFonts w:ascii="Times New Roman" w:eastAsia="Times New Roman" w:hAnsi="Times New Roman" w:cs="Times New Roman"/>
          <w:sz w:val="24"/>
          <w:szCs w:val="24"/>
          <w:lang w:eastAsia="ru-RU"/>
        </w:rPr>
        <w:t>победителем в номинации «Предприниматель Саратовской Губернии в сфере транспортных услуг»</w:t>
      </w:r>
      <w:r w:rsidR="00997625" w:rsidRPr="006041EF">
        <w:rPr>
          <w:rFonts w:ascii="Times New Roman" w:eastAsia="Times New Roman" w:hAnsi="Times New Roman" w:cs="Times New Roman"/>
          <w:sz w:val="24"/>
          <w:szCs w:val="24"/>
          <w:lang w:eastAsia="ru-RU"/>
        </w:rPr>
        <w:t>.</w:t>
      </w:r>
    </w:p>
    <w:p w14:paraId="64B0B993" w14:textId="77777777" w:rsidR="00652AF5" w:rsidRPr="006041EF" w:rsidRDefault="00652AF5" w:rsidP="006041EF">
      <w:pPr>
        <w:spacing w:line="240" w:lineRule="auto"/>
        <w:ind w:firstLine="709"/>
        <w:contextualSpacing/>
        <w:jc w:val="both"/>
        <w:rPr>
          <w:rFonts w:ascii="Times New Roman" w:eastAsia="Times New Roman" w:hAnsi="Times New Roman" w:cs="Times New Roman"/>
          <w:sz w:val="24"/>
          <w:szCs w:val="24"/>
          <w:lang w:eastAsia="ru-RU"/>
        </w:rPr>
      </w:pPr>
      <w:bookmarkStart w:id="6" w:name="_GoBack"/>
      <w:bookmarkEnd w:id="6"/>
    </w:p>
    <w:p w14:paraId="6AEA9FD0" w14:textId="0A44D230" w:rsidR="00D44586" w:rsidRPr="006041EF" w:rsidRDefault="009C7D96" w:rsidP="006041EF">
      <w:pPr>
        <w:pStyle w:val="af"/>
        <w:ind w:firstLine="709"/>
        <w:jc w:val="center"/>
        <w:rPr>
          <w:b/>
        </w:rPr>
      </w:pPr>
      <w:r w:rsidRPr="006041EF">
        <w:rPr>
          <w:b/>
        </w:rPr>
        <w:t>Сельское хозяйство</w:t>
      </w:r>
    </w:p>
    <w:p w14:paraId="0D40343D" w14:textId="77777777" w:rsidR="00BB4526" w:rsidRPr="006041EF" w:rsidRDefault="00BB4526" w:rsidP="006041EF">
      <w:pPr>
        <w:pStyle w:val="af"/>
        <w:ind w:firstLine="709"/>
        <w:jc w:val="both"/>
        <w:rPr>
          <w:b/>
        </w:rPr>
      </w:pPr>
    </w:p>
    <w:p w14:paraId="13398901" w14:textId="61641303" w:rsidR="00F127B5" w:rsidRPr="006041EF" w:rsidRDefault="00F127B5" w:rsidP="006041EF">
      <w:pPr>
        <w:spacing w:after="0" w:line="25" w:lineRule="atLeast"/>
        <w:ind w:firstLine="709"/>
        <w:contextualSpacing/>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На территории Пугачевского муниципального района производством сельскохозяйственной продукции занимаются </w:t>
      </w:r>
      <w:r w:rsidR="00B66B5C" w:rsidRPr="006041EF">
        <w:rPr>
          <w:rFonts w:ascii="Times New Roman" w:eastAsia="Times New Roman" w:hAnsi="Times New Roman" w:cs="Times New Roman"/>
          <w:sz w:val="24"/>
          <w:szCs w:val="24"/>
          <w:lang w:eastAsia="ru-RU"/>
        </w:rPr>
        <w:t>20</w:t>
      </w:r>
      <w:r w:rsidRPr="006041EF">
        <w:rPr>
          <w:rFonts w:ascii="Times New Roman" w:eastAsia="Times New Roman" w:hAnsi="Times New Roman" w:cs="Times New Roman"/>
          <w:sz w:val="24"/>
          <w:szCs w:val="24"/>
          <w:lang w:eastAsia="ru-RU"/>
        </w:rPr>
        <w:t xml:space="preserve"> сельскохозяйственных предприятий и </w:t>
      </w:r>
      <w:r w:rsidR="00D14A54" w:rsidRPr="006041EF">
        <w:rPr>
          <w:rFonts w:ascii="Times New Roman" w:eastAsia="Times New Roman" w:hAnsi="Times New Roman" w:cs="Times New Roman"/>
          <w:sz w:val="24"/>
          <w:szCs w:val="24"/>
          <w:lang w:eastAsia="ru-RU"/>
        </w:rPr>
        <w:t>90</w:t>
      </w:r>
      <w:r w:rsidRPr="006041EF">
        <w:rPr>
          <w:rFonts w:ascii="Times New Roman" w:eastAsia="Times New Roman" w:hAnsi="Times New Roman" w:cs="Times New Roman"/>
          <w:sz w:val="24"/>
          <w:szCs w:val="24"/>
          <w:lang w:eastAsia="ru-RU"/>
        </w:rPr>
        <w:t xml:space="preserve"> крестьянских фермерских хозяйств.</w:t>
      </w:r>
    </w:p>
    <w:p w14:paraId="3F35168B" w14:textId="77777777" w:rsidR="00656DB2" w:rsidRPr="006041EF" w:rsidRDefault="00656DB2" w:rsidP="006041EF">
      <w:pPr>
        <w:spacing w:after="0" w:line="240" w:lineRule="auto"/>
        <w:ind w:firstLine="709"/>
        <w:contextualSpacing/>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Структура землепользования района, как и прежде, составляет 390 тысяч гектаров, в том числе 350 тысяч гектаров сельхозугодий, из них 274,7 тысяч гектаров пашни, которая вся находится в обработке.</w:t>
      </w:r>
    </w:p>
    <w:p w14:paraId="72AE963B" w14:textId="5B9FFE4A" w:rsidR="00656DB2" w:rsidRPr="006041EF" w:rsidRDefault="00656DB2" w:rsidP="006041EF">
      <w:pPr>
        <w:spacing w:after="0" w:line="240" w:lineRule="auto"/>
        <w:ind w:left="142" w:right="-149" w:firstLine="709"/>
        <w:contextualSpacing/>
        <w:jc w:val="both"/>
        <w:rPr>
          <w:rFonts w:ascii="Times New Roman" w:eastAsia="Calibri" w:hAnsi="Times New Roman" w:cs="Times New Roman"/>
          <w:sz w:val="24"/>
          <w:szCs w:val="24"/>
        </w:rPr>
      </w:pPr>
      <w:r w:rsidRPr="006041EF">
        <w:rPr>
          <w:rFonts w:ascii="Times New Roman" w:eastAsia="Calibri" w:hAnsi="Times New Roman" w:cs="Times New Roman"/>
          <w:sz w:val="24"/>
          <w:szCs w:val="24"/>
        </w:rPr>
        <w:t>Посевная площадь сельскохозяйственных культур под урожай 2024 года составила 216,8 тысяч гектаров. Зерновыми культурами было занято 124 тысячи гектаров, их доля от общей посевной площади составляет 57 %.  В том числе площадь сева зернобобовых культур достигла площади 26,4 тысяч гектаров, ч</w:t>
      </w:r>
      <w:r w:rsidRPr="006041EF">
        <w:rPr>
          <w:rFonts w:ascii="Times New Roman" w:eastAsia="Calibri" w:hAnsi="Times New Roman" w:cs="Times New Roman"/>
          <w:sz w:val="24"/>
          <w:szCs w:val="24"/>
          <w:shd w:val="clear" w:color="auto" w:fill="FFFFFF"/>
        </w:rPr>
        <w:t>то на 16 тысяч гектаров больше, чем в 2023 году. Площадь т</w:t>
      </w:r>
      <w:r w:rsidRPr="006041EF">
        <w:rPr>
          <w:rFonts w:ascii="Times New Roman" w:eastAsia="Calibri" w:hAnsi="Times New Roman" w:cs="Times New Roman"/>
          <w:sz w:val="24"/>
          <w:szCs w:val="24"/>
        </w:rPr>
        <w:t>ехнических культур осталась на уровне прошлого года и составила 89,8 тысяч гектаров, с подсолнечником в лидирующей позиции - 84,3 тысяч гектаров. Под кормовые культуры было отведено более 3 тысяч гектаров.</w:t>
      </w:r>
    </w:p>
    <w:p w14:paraId="2EC64288" w14:textId="77777777" w:rsidR="00656DB2" w:rsidRPr="006041EF" w:rsidRDefault="00656DB2" w:rsidP="006041EF">
      <w:pPr>
        <w:spacing w:after="0" w:line="259" w:lineRule="auto"/>
        <w:ind w:left="142" w:right="-149" w:firstLine="709"/>
        <w:contextualSpacing/>
        <w:jc w:val="both"/>
        <w:rPr>
          <w:rFonts w:ascii="Times New Roman" w:eastAsia="Calibri" w:hAnsi="Times New Roman" w:cs="Times New Roman"/>
          <w:bCs/>
          <w:sz w:val="24"/>
          <w:szCs w:val="24"/>
        </w:rPr>
      </w:pPr>
      <w:r w:rsidRPr="006041EF">
        <w:rPr>
          <w:rFonts w:ascii="Times New Roman" w:eastAsia="Calibri" w:hAnsi="Times New Roman" w:cs="Times New Roman"/>
          <w:bCs/>
          <w:sz w:val="24"/>
          <w:szCs w:val="24"/>
        </w:rPr>
        <w:t xml:space="preserve">Несмотря на непростые погодные условия, аграрии Пугачевского района добились достойных результатов по валовому сбору зерновых и масличных культур. Намолочено 225 тысяч тонн зерна при средней урожайности 18,2 центнера с гектара, 120 тысяч тонн </w:t>
      </w:r>
      <w:proofErr w:type="spellStart"/>
      <w:r w:rsidRPr="006041EF">
        <w:rPr>
          <w:rFonts w:ascii="Times New Roman" w:eastAsia="Calibri" w:hAnsi="Times New Roman" w:cs="Times New Roman"/>
          <w:bCs/>
          <w:sz w:val="24"/>
          <w:szCs w:val="24"/>
        </w:rPr>
        <w:t>маслосемян</w:t>
      </w:r>
      <w:proofErr w:type="spellEnd"/>
      <w:r w:rsidRPr="006041EF">
        <w:rPr>
          <w:rFonts w:ascii="Times New Roman" w:eastAsia="Calibri" w:hAnsi="Times New Roman" w:cs="Times New Roman"/>
          <w:bCs/>
          <w:sz w:val="24"/>
          <w:szCs w:val="24"/>
        </w:rPr>
        <w:t xml:space="preserve"> подсолнечника при средней урожайности 14,1 центнера с гектара.</w:t>
      </w:r>
    </w:p>
    <w:p w14:paraId="06F320DE" w14:textId="22E646C5" w:rsidR="00656DB2" w:rsidRPr="006041EF" w:rsidRDefault="00656DB2" w:rsidP="006041EF">
      <w:pPr>
        <w:spacing w:after="0" w:line="259" w:lineRule="auto"/>
        <w:ind w:left="142" w:right="-149" w:firstLine="709"/>
        <w:contextualSpacing/>
        <w:jc w:val="both"/>
        <w:rPr>
          <w:rFonts w:ascii="Times New Roman" w:eastAsia="Calibri" w:hAnsi="Times New Roman" w:cs="Times New Roman"/>
          <w:sz w:val="24"/>
          <w:szCs w:val="24"/>
        </w:rPr>
      </w:pPr>
      <w:r w:rsidRPr="006041EF">
        <w:rPr>
          <w:rFonts w:ascii="Times New Roman" w:eastAsia="Calibri" w:hAnsi="Times New Roman" w:cs="Times New Roman"/>
          <w:bCs/>
          <w:sz w:val="24"/>
          <w:szCs w:val="24"/>
        </w:rPr>
        <w:t>По итогам прошлого года з</w:t>
      </w:r>
      <w:r w:rsidRPr="006041EF">
        <w:rPr>
          <w:rFonts w:ascii="Times New Roman" w:eastAsia="Calibri" w:hAnsi="Times New Roman" w:cs="Times New Roman"/>
          <w:sz w:val="24"/>
          <w:szCs w:val="24"/>
        </w:rPr>
        <w:t xml:space="preserve">а достижение наивысшей урожайности зерновых культур </w:t>
      </w:r>
      <w:r w:rsidR="00E707EF" w:rsidRPr="006041EF">
        <w:rPr>
          <w:rFonts w:ascii="Times New Roman" w:eastAsia="Calibri" w:hAnsi="Times New Roman" w:cs="Times New Roman"/>
          <w:sz w:val="24"/>
          <w:szCs w:val="24"/>
        </w:rPr>
        <w:t xml:space="preserve">Пугачевский </w:t>
      </w:r>
      <w:r w:rsidRPr="006041EF">
        <w:rPr>
          <w:rFonts w:ascii="Times New Roman" w:eastAsia="Calibri" w:hAnsi="Times New Roman" w:cs="Times New Roman"/>
          <w:bCs/>
          <w:sz w:val="24"/>
          <w:szCs w:val="24"/>
        </w:rPr>
        <w:t xml:space="preserve">район </w:t>
      </w:r>
      <w:r w:rsidRPr="006041EF">
        <w:rPr>
          <w:rFonts w:ascii="Times New Roman" w:eastAsia="Calibri" w:hAnsi="Times New Roman" w:cs="Times New Roman"/>
          <w:sz w:val="24"/>
          <w:szCs w:val="24"/>
        </w:rPr>
        <w:t xml:space="preserve">в шестнадцатый раз стал лидером областного конкурса с вручением хрустального приза Губернатора «Золотой колос». </w:t>
      </w:r>
    </w:p>
    <w:p w14:paraId="3840A6BC" w14:textId="7735CB9B" w:rsidR="00656DB2" w:rsidRPr="006041EF" w:rsidRDefault="00656DB2" w:rsidP="006041EF">
      <w:pPr>
        <w:spacing w:after="0" w:line="259" w:lineRule="auto"/>
        <w:ind w:firstLine="709"/>
        <w:contextualSpacing/>
        <w:jc w:val="both"/>
        <w:rPr>
          <w:rFonts w:ascii="Times New Roman" w:eastAsia="Calibri" w:hAnsi="Times New Roman" w:cs="Times New Roman"/>
          <w:sz w:val="24"/>
          <w:szCs w:val="24"/>
        </w:rPr>
      </w:pPr>
      <w:r w:rsidRPr="006041EF">
        <w:rPr>
          <w:rFonts w:ascii="Times New Roman" w:eastAsia="Calibri" w:hAnsi="Times New Roman" w:cs="Times New Roman"/>
          <w:sz w:val="24"/>
          <w:szCs w:val="24"/>
        </w:rPr>
        <w:t>В осенний период из-за отсутствия осадков и недостатка влаги в почве вместо запланированных 55 тысяч гектаров озимых культур было посеяно 48 тысяч гектаров. На сегодняшний день в хорошем состоянии находится 60 % растений, 40 % - в удовлетворительном. Для развития и укрепления растений, а также для повышения их зимостойкости на площади 23 тысяч</w:t>
      </w:r>
      <w:r w:rsidR="00E707EF" w:rsidRPr="006041EF">
        <w:rPr>
          <w:rFonts w:ascii="Times New Roman" w:eastAsia="Calibri" w:hAnsi="Times New Roman" w:cs="Times New Roman"/>
          <w:sz w:val="24"/>
          <w:szCs w:val="24"/>
        </w:rPr>
        <w:t>и</w:t>
      </w:r>
      <w:r w:rsidRPr="006041EF">
        <w:rPr>
          <w:rFonts w:ascii="Times New Roman" w:eastAsia="Calibri" w:hAnsi="Times New Roman" w:cs="Times New Roman"/>
          <w:sz w:val="24"/>
          <w:szCs w:val="24"/>
        </w:rPr>
        <w:t xml:space="preserve"> гектаров одновременно с севом в рядок внесены фосфорные удобрения, для весенней подкормки приобретены азотные.</w:t>
      </w:r>
    </w:p>
    <w:p w14:paraId="23495C15" w14:textId="77777777" w:rsidR="00656DB2" w:rsidRPr="006041EF" w:rsidRDefault="00656DB2" w:rsidP="006041EF">
      <w:pPr>
        <w:spacing w:after="0" w:line="259" w:lineRule="auto"/>
        <w:ind w:firstLine="709"/>
        <w:contextualSpacing/>
        <w:jc w:val="both"/>
        <w:rPr>
          <w:rFonts w:ascii="Times New Roman" w:eastAsia="Calibri" w:hAnsi="Times New Roman" w:cs="Times New Roman"/>
          <w:sz w:val="24"/>
          <w:szCs w:val="24"/>
        </w:rPr>
      </w:pPr>
      <w:r w:rsidRPr="006041EF">
        <w:rPr>
          <w:rFonts w:ascii="Times New Roman" w:eastAsia="Calibri" w:hAnsi="Times New Roman" w:cs="Times New Roman"/>
          <w:sz w:val="24"/>
          <w:szCs w:val="24"/>
        </w:rPr>
        <w:t>Под урожай будущего года полностью вспаханы зябь и пары. Засыпаны в полном объеме семена яровых культур.</w:t>
      </w:r>
    </w:p>
    <w:p w14:paraId="505E46AD" w14:textId="28A40638" w:rsidR="00656DB2" w:rsidRPr="006041EF" w:rsidRDefault="00656DB2" w:rsidP="006041EF">
      <w:pPr>
        <w:spacing w:after="0" w:line="259" w:lineRule="auto"/>
        <w:ind w:firstLine="709"/>
        <w:contextualSpacing/>
        <w:jc w:val="both"/>
        <w:rPr>
          <w:rFonts w:ascii="Times New Roman" w:eastAsia="Calibri" w:hAnsi="Times New Roman" w:cs="Times New Roman"/>
          <w:sz w:val="24"/>
          <w:szCs w:val="24"/>
        </w:rPr>
      </w:pPr>
      <w:r w:rsidRPr="006041EF">
        <w:rPr>
          <w:rFonts w:ascii="Times New Roman" w:eastAsia="Calibri" w:hAnsi="Times New Roman" w:cs="Times New Roman"/>
          <w:sz w:val="24"/>
          <w:szCs w:val="24"/>
        </w:rPr>
        <w:t>На территории Пугачевского района с каждым годом растет площадь полива сельскохозяйственных культур. В 2024 году введено 675 гектаров, общая площадь орошения составила 13,2 тысяч</w:t>
      </w:r>
      <w:r w:rsidR="00E707EF" w:rsidRPr="006041EF">
        <w:rPr>
          <w:rFonts w:ascii="Times New Roman" w:eastAsia="Calibri" w:hAnsi="Times New Roman" w:cs="Times New Roman"/>
          <w:sz w:val="24"/>
          <w:szCs w:val="24"/>
        </w:rPr>
        <w:t>и гектаров</w:t>
      </w:r>
      <w:r w:rsidRPr="006041EF">
        <w:rPr>
          <w:rFonts w:ascii="Times New Roman" w:eastAsia="Calibri" w:hAnsi="Times New Roman" w:cs="Times New Roman"/>
          <w:sz w:val="24"/>
          <w:szCs w:val="24"/>
        </w:rPr>
        <w:t>, что в условиях засушливого климата является важным способом повышения урожайности зерновых и технических культур.</w:t>
      </w:r>
    </w:p>
    <w:p w14:paraId="4BCA4BC4" w14:textId="77777777" w:rsidR="00656DB2" w:rsidRPr="006041EF" w:rsidRDefault="00656DB2" w:rsidP="006041EF">
      <w:pPr>
        <w:spacing w:after="0" w:line="240" w:lineRule="auto"/>
        <w:ind w:firstLine="709"/>
        <w:jc w:val="both"/>
        <w:rPr>
          <w:rFonts w:ascii="Times New Roman" w:eastAsia="Calibri" w:hAnsi="Times New Roman" w:cs="Times New Roman"/>
          <w:sz w:val="24"/>
          <w:szCs w:val="24"/>
        </w:rPr>
      </w:pPr>
      <w:r w:rsidRPr="006041EF">
        <w:rPr>
          <w:rFonts w:ascii="Times New Roman" w:eastAsia="Times New Roman" w:hAnsi="Times New Roman" w:cs="Times New Roman"/>
          <w:sz w:val="24"/>
          <w:szCs w:val="24"/>
          <w:lang w:eastAsia="ru-RU"/>
        </w:rPr>
        <w:t>Животноводство является приоритетным направлением сельскохозяйственной отрасли, так как обеспечивает население продуктами питания, а промышленность – сырьем.</w:t>
      </w:r>
    </w:p>
    <w:p w14:paraId="2AC96DC7" w14:textId="459DFD25" w:rsidR="00656DB2" w:rsidRPr="006041EF" w:rsidRDefault="00656DB2"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Поголовье крупного рогатого скота в хозяйствах всех форм собственности по району составляет 11122 головы, в том числе </w:t>
      </w:r>
      <w:proofErr w:type="spellStart"/>
      <w:r w:rsidRPr="006041EF">
        <w:rPr>
          <w:rFonts w:ascii="Times New Roman" w:eastAsia="Times New Roman" w:hAnsi="Times New Roman" w:cs="Times New Roman"/>
          <w:sz w:val="24"/>
          <w:szCs w:val="24"/>
          <w:lang w:eastAsia="ru-RU"/>
        </w:rPr>
        <w:t>коров</w:t>
      </w:r>
      <w:proofErr w:type="spellEnd"/>
      <w:r w:rsidRPr="006041EF">
        <w:rPr>
          <w:rFonts w:ascii="Times New Roman" w:eastAsia="Times New Roman" w:hAnsi="Times New Roman" w:cs="Times New Roman"/>
          <w:sz w:val="24"/>
          <w:szCs w:val="24"/>
          <w:lang w:eastAsia="ru-RU"/>
        </w:rPr>
        <w:t xml:space="preserve"> – 5655 голов, </w:t>
      </w:r>
      <w:proofErr w:type="spellStart"/>
      <w:r w:rsidRPr="006041EF">
        <w:rPr>
          <w:rFonts w:ascii="Times New Roman" w:eastAsia="Times New Roman" w:hAnsi="Times New Roman" w:cs="Times New Roman"/>
          <w:sz w:val="24"/>
          <w:szCs w:val="24"/>
          <w:lang w:eastAsia="ru-RU"/>
        </w:rPr>
        <w:t>свинопоголовье</w:t>
      </w:r>
      <w:proofErr w:type="spellEnd"/>
      <w:r w:rsidRPr="006041EF">
        <w:rPr>
          <w:rFonts w:ascii="Times New Roman" w:eastAsia="Times New Roman" w:hAnsi="Times New Roman" w:cs="Times New Roman"/>
          <w:sz w:val="24"/>
          <w:szCs w:val="24"/>
          <w:lang w:eastAsia="ru-RU"/>
        </w:rPr>
        <w:t xml:space="preserve"> </w:t>
      </w:r>
      <w:r w:rsidR="00E707EF"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4270</w:t>
      </w:r>
      <w:r w:rsidR="00E707EF" w:rsidRPr="006041EF">
        <w:rPr>
          <w:rFonts w:ascii="Times New Roman" w:eastAsia="Times New Roman" w:hAnsi="Times New Roman" w:cs="Times New Roman"/>
          <w:sz w:val="24"/>
          <w:szCs w:val="24"/>
          <w:lang w:eastAsia="ru-RU"/>
        </w:rPr>
        <w:t xml:space="preserve"> голов</w:t>
      </w:r>
      <w:r w:rsidRPr="006041EF">
        <w:rPr>
          <w:rFonts w:ascii="Times New Roman" w:eastAsia="Times New Roman" w:hAnsi="Times New Roman" w:cs="Times New Roman"/>
          <w:sz w:val="24"/>
          <w:szCs w:val="24"/>
          <w:lang w:eastAsia="ru-RU"/>
        </w:rPr>
        <w:t xml:space="preserve">, </w:t>
      </w:r>
      <w:proofErr w:type="spellStart"/>
      <w:r w:rsidRPr="006041EF">
        <w:rPr>
          <w:rFonts w:ascii="Times New Roman" w:eastAsia="Times New Roman" w:hAnsi="Times New Roman" w:cs="Times New Roman"/>
          <w:sz w:val="24"/>
          <w:szCs w:val="24"/>
          <w:lang w:eastAsia="ru-RU"/>
        </w:rPr>
        <w:t>овцепоголовье</w:t>
      </w:r>
      <w:proofErr w:type="spellEnd"/>
      <w:r w:rsidRPr="006041EF">
        <w:rPr>
          <w:rFonts w:ascii="Times New Roman" w:eastAsia="Times New Roman" w:hAnsi="Times New Roman" w:cs="Times New Roman"/>
          <w:sz w:val="24"/>
          <w:szCs w:val="24"/>
          <w:lang w:eastAsia="ru-RU"/>
        </w:rPr>
        <w:t xml:space="preserve"> – 7000</w:t>
      </w:r>
      <w:r w:rsidR="00E707EF" w:rsidRPr="006041EF">
        <w:rPr>
          <w:rFonts w:ascii="Times New Roman" w:eastAsia="Times New Roman" w:hAnsi="Times New Roman" w:cs="Times New Roman"/>
          <w:sz w:val="24"/>
          <w:szCs w:val="24"/>
          <w:lang w:eastAsia="ru-RU"/>
        </w:rPr>
        <w:t xml:space="preserve"> голов</w:t>
      </w:r>
      <w:r w:rsidRPr="006041EF">
        <w:rPr>
          <w:rFonts w:ascii="Times New Roman" w:eastAsia="Times New Roman" w:hAnsi="Times New Roman" w:cs="Times New Roman"/>
          <w:sz w:val="24"/>
          <w:szCs w:val="24"/>
          <w:lang w:eastAsia="ru-RU"/>
        </w:rPr>
        <w:t xml:space="preserve"> и 56300 голов птицы.</w:t>
      </w:r>
    </w:p>
    <w:p w14:paraId="0C854164" w14:textId="77777777" w:rsidR="00656DB2" w:rsidRPr="006041EF" w:rsidRDefault="00656DB2"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Произведено 30 тыс. тонн молока, 5,4 тыс. тонн мяса скота и птицы на убой в живом весе и 15,5 млн. штук яйца.</w:t>
      </w:r>
    </w:p>
    <w:p w14:paraId="6F2A417D" w14:textId="760C0162" w:rsidR="00656DB2" w:rsidRPr="006041EF" w:rsidRDefault="00656DB2" w:rsidP="006041EF">
      <w:pPr>
        <w:spacing w:after="0" w:line="259" w:lineRule="auto"/>
        <w:ind w:right="-143" w:firstLine="709"/>
        <w:jc w:val="both"/>
        <w:rPr>
          <w:rFonts w:ascii="Times New Roman" w:eastAsia="Calibri" w:hAnsi="Times New Roman" w:cs="Times New Roman"/>
          <w:sz w:val="24"/>
          <w:szCs w:val="24"/>
        </w:rPr>
      </w:pPr>
      <w:r w:rsidRPr="006041EF">
        <w:rPr>
          <w:rFonts w:ascii="Times New Roman" w:eastAsia="Calibri" w:hAnsi="Times New Roman" w:cs="Times New Roman"/>
          <w:sz w:val="24"/>
          <w:szCs w:val="24"/>
        </w:rPr>
        <w:t>Для дальнейшего и эффективного развития животноводческой отрасли необходимо и далее повышать продуктивность стада с внедрением современных технологий, оборудования и приобретения племенного поголовья.</w:t>
      </w:r>
    </w:p>
    <w:p w14:paraId="20E87B34" w14:textId="77777777" w:rsidR="00656DB2" w:rsidRPr="006041EF" w:rsidRDefault="00656DB2"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Производство валовой продукции сельского хозяйства в действующих ценах увеличилось на 16,1 % и составило 10,3 млрд. рублей. Индекс физического объема – 94,7%, индекс изменения средней цены -122,6%.</w:t>
      </w:r>
    </w:p>
    <w:p w14:paraId="11CB3CE1" w14:textId="77777777" w:rsidR="00656DB2" w:rsidRPr="006041EF" w:rsidRDefault="00656DB2"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lastRenderedPageBreak/>
        <w:t xml:space="preserve">Объем выручки от реализации сельскохозяйственной продукции превысил 8,7 млрд. рублей против 7,7 млрд. рублей в прошлом году (113%). </w:t>
      </w:r>
    </w:p>
    <w:p w14:paraId="3CEB460D" w14:textId="18F7F369" w:rsidR="00656DB2" w:rsidRPr="006041EF" w:rsidRDefault="00656DB2"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Среднемесячный размер заработной платы по полному кругу предприятий с учетом КФХ вырос по сравнению с прошлогодним уровнем (50226 руб.) на 11,3% и составил 55920 рублей. Среднесписочная численность работающих – 1726 человек.</w:t>
      </w:r>
    </w:p>
    <w:p w14:paraId="28EB310C" w14:textId="77777777" w:rsidR="00656DB2" w:rsidRPr="006041EF" w:rsidRDefault="00656DB2"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Calibri" w:hAnsi="Times New Roman" w:cs="Times New Roman"/>
          <w:sz w:val="24"/>
          <w:szCs w:val="24"/>
          <w:lang w:eastAsia="ru-RU"/>
        </w:rPr>
        <w:t>Объем инвестиций составил 1,2 млрд. руб. В основном это приобретение тракторов, зерноуборочных комбайнов и сельхозмашин.</w:t>
      </w:r>
    </w:p>
    <w:p w14:paraId="61C56868" w14:textId="09C2AA55" w:rsidR="00656DB2" w:rsidRPr="006041EF" w:rsidRDefault="00656DB2" w:rsidP="006041EF">
      <w:pPr>
        <w:spacing w:after="0" w:line="259" w:lineRule="auto"/>
        <w:ind w:firstLine="709"/>
        <w:jc w:val="both"/>
        <w:rPr>
          <w:rFonts w:ascii="Times New Roman" w:eastAsia="Calibri" w:hAnsi="Times New Roman" w:cs="Times New Roman"/>
          <w:sz w:val="24"/>
          <w:szCs w:val="24"/>
        </w:rPr>
      </w:pPr>
      <w:r w:rsidRPr="006041EF">
        <w:rPr>
          <w:rFonts w:ascii="Times New Roman" w:eastAsia="Calibri" w:hAnsi="Times New Roman" w:cs="Times New Roman"/>
          <w:sz w:val="24"/>
          <w:szCs w:val="24"/>
        </w:rPr>
        <w:t xml:space="preserve">По программе льготного кредитования агропромышленному комплексу района для дальнейшего развития банками одобрено 44 заявки на сумму 1,4 млрд. рублей, в том числе 38 краткосрочных на сумму 1,3 млрд. рублей и 6 инвестиционных на сумму 100 млн. рублей. В данной программе приняли участие 8 сельскохозяйственных предприятий и 12 крестьянских (фермерских) хозяйства. </w:t>
      </w:r>
    </w:p>
    <w:p w14:paraId="6D434FD2" w14:textId="2F749113" w:rsidR="00656DB2" w:rsidRPr="006041EF" w:rsidRDefault="00656DB2" w:rsidP="006041EF">
      <w:pPr>
        <w:spacing w:after="0" w:line="259" w:lineRule="auto"/>
        <w:ind w:firstLine="709"/>
        <w:jc w:val="both"/>
        <w:rPr>
          <w:rFonts w:ascii="Times New Roman" w:eastAsia="Calibri" w:hAnsi="Times New Roman" w:cs="Times New Roman"/>
          <w:sz w:val="24"/>
          <w:szCs w:val="24"/>
        </w:rPr>
      </w:pPr>
      <w:r w:rsidRPr="006041EF">
        <w:rPr>
          <w:rFonts w:ascii="Times New Roman" w:eastAsia="Calibri" w:hAnsi="Times New Roman" w:cs="Times New Roman"/>
          <w:sz w:val="24"/>
          <w:szCs w:val="24"/>
        </w:rPr>
        <w:t xml:space="preserve">Пугачевский район входит в первую пятерку среди районов области по уплате налоговых платежей в областной бюджет. В консолидированный бюджет области перечислено 282 млн. рублей налогов, что на 16% выше прошлого года. Размер ЕСХН вырос на 28% и составил 57,5 млн. рублей. Средняя налоговая нагрузка на 1 гектар посевной площади достигла 1300 рублей, темп роста - 18%. </w:t>
      </w:r>
    </w:p>
    <w:p w14:paraId="4A5A16A9" w14:textId="77777777" w:rsidR="00656DB2" w:rsidRPr="006041EF" w:rsidRDefault="00656DB2" w:rsidP="006041EF">
      <w:pPr>
        <w:spacing w:after="0" w:line="240" w:lineRule="auto"/>
        <w:ind w:firstLine="709"/>
        <w:jc w:val="both"/>
        <w:rPr>
          <w:rFonts w:ascii="Times New Roman" w:eastAsia="Calibri" w:hAnsi="Times New Roman" w:cs="Times New Roman"/>
          <w:sz w:val="24"/>
          <w:szCs w:val="24"/>
        </w:rPr>
      </w:pPr>
      <w:r w:rsidRPr="006041EF">
        <w:rPr>
          <w:rFonts w:ascii="Times New Roman" w:eastAsia="Calibri" w:hAnsi="Times New Roman" w:cs="Times New Roman"/>
          <w:sz w:val="24"/>
          <w:szCs w:val="24"/>
        </w:rPr>
        <w:t>Из бюджетов всех уровней получено 374,3 млн. рублей государственной поддержки, количество бюджетополучателей - 48.</w:t>
      </w:r>
    </w:p>
    <w:p w14:paraId="4C477C8F" w14:textId="77777777" w:rsidR="0052411B" w:rsidRPr="006041EF" w:rsidRDefault="0052411B" w:rsidP="006041EF">
      <w:pPr>
        <w:pStyle w:val="af"/>
        <w:ind w:firstLine="709"/>
        <w:jc w:val="both"/>
        <w:rPr>
          <w:b/>
        </w:rPr>
      </w:pPr>
    </w:p>
    <w:p w14:paraId="1E5054AE" w14:textId="19EDA108" w:rsidR="005B4584" w:rsidRPr="006041EF" w:rsidRDefault="00621935" w:rsidP="006041EF">
      <w:pPr>
        <w:pStyle w:val="af"/>
        <w:ind w:firstLine="709"/>
        <w:jc w:val="center"/>
        <w:rPr>
          <w:b/>
        </w:rPr>
      </w:pPr>
      <w:r w:rsidRPr="006041EF">
        <w:rPr>
          <w:b/>
        </w:rPr>
        <w:t>С</w:t>
      </w:r>
      <w:r w:rsidR="00BE759F" w:rsidRPr="006041EF">
        <w:rPr>
          <w:b/>
        </w:rPr>
        <w:t>троительство</w:t>
      </w:r>
    </w:p>
    <w:p w14:paraId="01BF87B7" w14:textId="2BC62F01" w:rsidR="005B4584" w:rsidRPr="006041EF" w:rsidRDefault="005B4584" w:rsidP="006041EF">
      <w:pPr>
        <w:pStyle w:val="af"/>
        <w:ind w:firstLine="709"/>
        <w:jc w:val="both"/>
        <w:rPr>
          <w:b/>
        </w:rPr>
      </w:pPr>
    </w:p>
    <w:p w14:paraId="7168702C" w14:textId="74AF581D" w:rsidR="00E27FEF" w:rsidRPr="000936BF" w:rsidRDefault="003373D6" w:rsidP="006041EF">
      <w:pPr>
        <w:pStyle w:val="a3"/>
        <w:ind w:right="-1" w:firstLine="709"/>
        <w:jc w:val="both"/>
        <w:rPr>
          <w:b w:val="0"/>
          <w:bCs w:val="0"/>
          <w:noProof/>
        </w:rPr>
      </w:pPr>
      <w:r w:rsidRPr="000936BF">
        <w:rPr>
          <w:b w:val="0"/>
          <w:bCs w:val="0"/>
          <w:noProof/>
        </w:rPr>
        <w:t>1.</w:t>
      </w:r>
      <w:r w:rsidR="005B4584" w:rsidRPr="000936BF">
        <w:rPr>
          <w:b w:val="0"/>
          <w:bCs w:val="0"/>
          <w:noProof/>
        </w:rPr>
        <w:t>Жиль</w:t>
      </w:r>
      <w:r w:rsidR="004135E2" w:rsidRPr="000936BF">
        <w:rPr>
          <w:b w:val="0"/>
          <w:bCs w:val="0"/>
          <w:noProof/>
        </w:rPr>
        <w:t xml:space="preserve">е </w:t>
      </w:r>
      <w:r w:rsidR="00E27FEF" w:rsidRPr="000936BF">
        <w:rPr>
          <w:b w:val="0"/>
          <w:bCs w:val="0"/>
          <w:noProof/>
        </w:rPr>
        <w:t>За 12 мес. 2024 года введено в эксплуатацию 85 жил</w:t>
      </w:r>
      <w:r w:rsidR="006345DF" w:rsidRPr="000936BF">
        <w:rPr>
          <w:b w:val="0"/>
          <w:bCs w:val="0"/>
          <w:noProof/>
        </w:rPr>
        <w:t>ых</w:t>
      </w:r>
      <w:r w:rsidR="00E27FEF" w:rsidRPr="000936BF">
        <w:rPr>
          <w:b w:val="0"/>
          <w:bCs w:val="0"/>
          <w:noProof/>
        </w:rPr>
        <w:t xml:space="preserve"> дом</w:t>
      </w:r>
      <w:r w:rsidR="006345DF" w:rsidRPr="000936BF">
        <w:rPr>
          <w:b w:val="0"/>
          <w:bCs w:val="0"/>
          <w:noProof/>
        </w:rPr>
        <w:t>ов</w:t>
      </w:r>
      <w:r w:rsidR="00E27FEF" w:rsidRPr="000936BF">
        <w:rPr>
          <w:b w:val="0"/>
          <w:bCs w:val="0"/>
          <w:noProof/>
        </w:rPr>
        <w:t xml:space="preserve"> общей площадью 11493,0 кв.м. (план на 2024 год – 16800,0 кв.м.)</w:t>
      </w:r>
    </w:p>
    <w:p w14:paraId="560E687B" w14:textId="5CFB44B2" w:rsidR="006508BC" w:rsidRPr="000936BF" w:rsidRDefault="006508BC" w:rsidP="000936BF">
      <w:pPr>
        <w:pStyle w:val="af9"/>
        <w:ind w:left="709" w:right="-1"/>
        <w:jc w:val="both"/>
        <w:rPr>
          <w:noProof/>
        </w:rPr>
      </w:pPr>
      <w:r w:rsidRPr="000936BF">
        <w:rPr>
          <w:noProof/>
        </w:rPr>
        <w:t xml:space="preserve">2. Федеральный проект «Формирование комфортной городской среды» в г. Пугачеве </w:t>
      </w:r>
    </w:p>
    <w:p w14:paraId="3D88C8CF" w14:textId="6733A1E4" w:rsidR="005B4584" w:rsidRPr="006041EF" w:rsidRDefault="005B4584" w:rsidP="006041EF">
      <w:pPr>
        <w:spacing w:after="0" w:line="240" w:lineRule="auto"/>
        <w:ind w:right="-1" w:firstLine="709"/>
        <w:jc w:val="both"/>
        <w:rPr>
          <w:rFonts w:ascii="Times New Roman" w:eastAsia="Times New Roman" w:hAnsi="Times New Roman" w:cs="Times New Roman"/>
          <w:sz w:val="24"/>
          <w:szCs w:val="24"/>
          <w:lang w:eastAsia="ru-RU"/>
        </w:rPr>
      </w:pPr>
      <w:r w:rsidRPr="000936BF">
        <w:rPr>
          <w:rFonts w:ascii="Times New Roman" w:eastAsia="Times New Roman" w:hAnsi="Times New Roman" w:cs="Times New Roman"/>
          <w:sz w:val="24"/>
          <w:szCs w:val="24"/>
          <w:lang w:eastAsia="ru-RU"/>
        </w:rPr>
        <w:t>В рамках реализации федерального проекта «Формирование комфортной городской среды» в 2024 году благоустроены три общественные территории</w:t>
      </w:r>
      <w:r w:rsidR="004D5006" w:rsidRPr="000936BF">
        <w:rPr>
          <w:rFonts w:ascii="Times New Roman" w:eastAsia="Times New Roman" w:hAnsi="Times New Roman" w:cs="Times New Roman"/>
          <w:sz w:val="24"/>
          <w:szCs w:val="24"/>
          <w:lang w:eastAsia="ru-RU"/>
        </w:rPr>
        <w:t xml:space="preserve"> (универсальная спортивная игровая площадка в микрорайоне Северо-западном </w:t>
      </w:r>
      <w:proofErr w:type="spellStart"/>
      <w:r w:rsidR="004D5006" w:rsidRPr="000936BF">
        <w:rPr>
          <w:rFonts w:ascii="Times New Roman" w:eastAsia="Times New Roman" w:hAnsi="Times New Roman" w:cs="Times New Roman"/>
          <w:sz w:val="24"/>
          <w:szCs w:val="24"/>
          <w:lang w:eastAsia="ru-RU"/>
        </w:rPr>
        <w:t>г.Пугачева</w:t>
      </w:r>
      <w:proofErr w:type="spellEnd"/>
      <w:r w:rsidR="004D5006" w:rsidRPr="000936BF">
        <w:rPr>
          <w:rFonts w:ascii="Times New Roman" w:eastAsia="Times New Roman" w:hAnsi="Times New Roman" w:cs="Times New Roman"/>
          <w:sz w:val="24"/>
          <w:szCs w:val="24"/>
          <w:lang w:eastAsia="ru-RU"/>
        </w:rPr>
        <w:t xml:space="preserve"> Саратовской области (в районе муниципального бюджетного учреждения дополнительного образования «Центр</w:t>
      </w:r>
      <w:r w:rsidR="004D5006" w:rsidRPr="006041EF">
        <w:rPr>
          <w:rFonts w:ascii="Times New Roman" w:eastAsia="Times New Roman" w:hAnsi="Times New Roman" w:cs="Times New Roman"/>
          <w:sz w:val="24"/>
          <w:szCs w:val="24"/>
          <w:lang w:eastAsia="ru-RU"/>
        </w:rPr>
        <w:t xml:space="preserve"> развития творчества детей и юношества г. Пугачева Саратовской области»), универсальная спортивная игровая площадка, расположенная по адресу: Саратовская область, г. Пугачев, в районе пересечения улиц Северной и Татарской и детская и спортивные площадки в </w:t>
      </w:r>
      <w:proofErr w:type="spellStart"/>
      <w:r w:rsidR="004D5006" w:rsidRPr="006041EF">
        <w:rPr>
          <w:rFonts w:ascii="Times New Roman" w:eastAsia="Times New Roman" w:hAnsi="Times New Roman" w:cs="Times New Roman"/>
          <w:sz w:val="24"/>
          <w:szCs w:val="24"/>
          <w:lang w:eastAsia="ru-RU"/>
        </w:rPr>
        <w:t>мкр.Первом</w:t>
      </w:r>
      <w:proofErr w:type="spellEnd"/>
      <w:r w:rsidR="004D5006" w:rsidRPr="006041EF">
        <w:rPr>
          <w:rFonts w:ascii="Times New Roman" w:eastAsia="Times New Roman" w:hAnsi="Times New Roman" w:cs="Times New Roman"/>
          <w:sz w:val="24"/>
          <w:szCs w:val="24"/>
          <w:lang w:eastAsia="ru-RU"/>
        </w:rPr>
        <w:t xml:space="preserve"> </w:t>
      </w:r>
      <w:proofErr w:type="spellStart"/>
      <w:r w:rsidR="004D5006" w:rsidRPr="006041EF">
        <w:rPr>
          <w:rFonts w:ascii="Times New Roman" w:eastAsia="Times New Roman" w:hAnsi="Times New Roman" w:cs="Times New Roman"/>
          <w:sz w:val="24"/>
          <w:szCs w:val="24"/>
          <w:lang w:eastAsia="ru-RU"/>
        </w:rPr>
        <w:t>г.Пугачева</w:t>
      </w:r>
      <w:proofErr w:type="spellEnd"/>
      <w:r w:rsidR="004D5006" w:rsidRPr="006041EF">
        <w:rPr>
          <w:rFonts w:ascii="Times New Roman" w:eastAsia="Times New Roman" w:hAnsi="Times New Roman" w:cs="Times New Roman"/>
          <w:sz w:val="24"/>
          <w:szCs w:val="24"/>
          <w:lang w:eastAsia="ru-RU"/>
        </w:rPr>
        <w:t xml:space="preserve"> Саратовской области (между многоквартирными жилыми домами № 5 и № 5/1)) </w:t>
      </w:r>
      <w:r w:rsidRPr="006041EF">
        <w:rPr>
          <w:rFonts w:ascii="Times New Roman" w:eastAsia="Times New Roman" w:hAnsi="Times New Roman" w:cs="Times New Roman"/>
          <w:sz w:val="24"/>
          <w:szCs w:val="24"/>
          <w:lang w:eastAsia="ru-RU"/>
        </w:rPr>
        <w:t xml:space="preserve">и </w:t>
      </w:r>
      <w:r w:rsidRPr="008C24CB">
        <w:rPr>
          <w:rFonts w:ascii="Times New Roman" w:eastAsia="Times New Roman" w:hAnsi="Times New Roman" w:cs="Times New Roman"/>
          <w:sz w:val="24"/>
          <w:szCs w:val="24"/>
          <w:lang w:eastAsia="ru-RU"/>
        </w:rPr>
        <w:t>семь дворовых территорий</w:t>
      </w:r>
      <w:r w:rsidR="004D5006" w:rsidRPr="008C24CB">
        <w:rPr>
          <w:rFonts w:ascii="Times New Roman" w:eastAsia="Times New Roman" w:hAnsi="Times New Roman" w:cs="Times New Roman"/>
          <w:sz w:val="24"/>
          <w:szCs w:val="24"/>
          <w:lang w:eastAsia="ru-RU"/>
        </w:rPr>
        <w:t xml:space="preserve"> (расположенных по адресу: г. Пугачев, проспект Революционный проспект, д.202, д.188, г. Пугачев, ул. </w:t>
      </w:r>
      <w:proofErr w:type="spellStart"/>
      <w:r w:rsidR="004D5006" w:rsidRPr="008C24CB">
        <w:rPr>
          <w:rFonts w:ascii="Times New Roman" w:eastAsia="Times New Roman" w:hAnsi="Times New Roman" w:cs="Times New Roman"/>
          <w:sz w:val="24"/>
          <w:szCs w:val="24"/>
          <w:lang w:eastAsia="ru-RU"/>
        </w:rPr>
        <w:t>Кутякова</w:t>
      </w:r>
      <w:proofErr w:type="spellEnd"/>
      <w:r w:rsidR="004D5006" w:rsidRPr="008C24CB">
        <w:rPr>
          <w:rFonts w:ascii="Times New Roman" w:eastAsia="Times New Roman" w:hAnsi="Times New Roman" w:cs="Times New Roman"/>
          <w:sz w:val="24"/>
          <w:szCs w:val="24"/>
          <w:lang w:eastAsia="ru-RU"/>
        </w:rPr>
        <w:t>, д.15/1, д. 15/2, ул. Лесозащитная</w:t>
      </w:r>
      <w:r w:rsidR="004D5006" w:rsidRPr="006041EF">
        <w:rPr>
          <w:rFonts w:ascii="Times New Roman" w:eastAsia="Times New Roman" w:hAnsi="Times New Roman" w:cs="Times New Roman"/>
          <w:sz w:val="24"/>
          <w:szCs w:val="24"/>
          <w:lang w:eastAsia="ru-RU"/>
        </w:rPr>
        <w:t xml:space="preserve">, д.3, д.5 и город Пугачев, пос. Пугачевский, ул. Рабочая, д. 7) </w:t>
      </w:r>
      <w:r w:rsidRPr="006041EF">
        <w:rPr>
          <w:rFonts w:ascii="Times New Roman" w:eastAsia="Times New Roman" w:hAnsi="Times New Roman" w:cs="Times New Roman"/>
          <w:sz w:val="24"/>
          <w:szCs w:val="24"/>
          <w:lang w:eastAsia="ru-RU"/>
        </w:rPr>
        <w:t>на общую сумму 12750000,00 руб., в том числе федеральный бюджет – 12495000,00 руб., областной бюджет – 255000,00 руб.</w:t>
      </w:r>
    </w:p>
    <w:p w14:paraId="297360AF" w14:textId="7B122AC9" w:rsidR="00662B25" w:rsidRPr="000936BF" w:rsidRDefault="00FD5646" w:rsidP="006041EF">
      <w:pPr>
        <w:spacing w:after="0" w:line="240" w:lineRule="auto"/>
        <w:ind w:right="-1" w:firstLine="709"/>
        <w:jc w:val="both"/>
        <w:rPr>
          <w:rFonts w:ascii="Times New Roman" w:eastAsia="Times New Roman" w:hAnsi="Times New Roman" w:cs="Times New Roman"/>
          <w:bCs/>
          <w:sz w:val="24"/>
          <w:szCs w:val="24"/>
        </w:rPr>
      </w:pPr>
      <w:r w:rsidRPr="000936BF">
        <w:rPr>
          <w:rFonts w:ascii="Times New Roman" w:eastAsia="Times New Roman" w:hAnsi="Times New Roman" w:cs="Times New Roman"/>
          <w:bCs/>
          <w:sz w:val="24"/>
          <w:szCs w:val="24"/>
          <w:lang w:eastAsia="ru-RU"/>
        </w:rPr>
        <w:t>3.</w:t>
      </w:r>
      <w:r w:rsidR="007F1D7C" w:rsidRPr="000936BF">
        <w:rPr>
          <w:rFonts w:ascii="Times New Roman" w:eastAsia="Times New Roman" w:hAnsi="Times New Roman" w:cs="Times New Roman"/>
          <w:bCs/>
          <w:sz w:val="24"/>
          <w:szCs w:val="24"/>
          <w:lang w:eastAsia="ru-RU"/>
        </w:rPr>
        <w:t>На</w:t>
      </w:r>
      <w:r w:rsidRPr="000936BF">
        <w:rPr>
          <w:rFonts w:ascii="Times New Roman" w:eastAsia="Times New Roman" w:hAnsi="Times New Roman" w:cs="Times New Roman"/>
          <w:bCs/>
          <w:sz w:val="24"/>
          <w:szCs w:val="24"/>
          <w:lang w:eastAsia="ru-RU"/>
        </w:rPr>
        <w:t xml:space="preserve"> </w:t>
      </w:r>
      <w:r w:rsidR="00E27FEF" w:rsidRPr="000936BF">
        <w:rPr>
          <w:rFonts w:ascii="Times New Roman" w:eastAsia="Times New Roman" w:hAnsi="Times New Roman" w:cs="Times New Roman"/>
          <w:bCs/>
          <w:sz w:val="24"/>
          <w:szCs w:val="24"/>
          <w:lang w:eastAsia="ru-RU"/>
        </w:rPr>
        <w:t>В</w:t>
      </w:r>
      <w:r w:rsidRPr="000936BF">
        <w:rPr>
          <w:rFonts w:ascii="Times New Roman" w:eastAsia="Times New Roman" w:hAnsi="Times New Roman" w:cs="Times New Roman"/>
          <w:bCs/>
          <w:sz w:val="24"/>
          <w:szCs w:val="24"/>
          <w:lang w:eastAsia="ru-RU"/>
        </w:rPr>
        <w:t>сероссийск</w:t>
      </w:r>
      <w:r w:rsidR="007F1D7C" w:rsidRPr="000936BF">
        <w:rPr>
          <w:rFonts w:ascii="Times New Roman" w:eastAsia="Times New Roman" w:hAnsi="Times New Roman" w:cs="Times New Roman"/>
          <w:bCs/>
          <w:sz w:val="24"/>
          <w:szCs w:val="24"/>
          <w:lang w:eastAsia="ru-RU"/>
        </w:rPr>
        <w:t>ом</w:t>
      </w:r>
      <w:r w:rsidRPr="000936BF">
        <w:rPr>
          <w:rFonts w:ascii="Times New Roman" w:eastAsia="Times New Roman" w:hAnsi="Times New Roman" w:cs="Times New Roman"/>
          <w:bCs/>
          <w:sz w:val="24"/>
          <w:szCs w:val="24"/>
          <w:lang w:eastAsia="ru-RU"/>
        </w:rPr>
        <w:t xml:space="preserve"> конкурс</w:t>
      </w:r>
      <w:r w:rsidR="007F1D7C" w:rsidRPr="000936BF">
        <w:rPr>
          <w:rFonts w:ascii="Times New Roman" w:eastAsia="Times New Roman" w:hAnsi="Times New Roman" w:cs="Times New Roman"/>
          <w:bCs/>
          <w:sz w:val="24"/>
          <w:szCs w:val="24"/>
          <w:lang w:eastAsia="ru-RU"/>
        </w:rPr>
        <w:t xml:space="preserve">е </w:t>
      </w:r>
      <w:r w:rsidRPr="000936BF">
        <w:rPr>
          <w:rFonts w:ascii="Times New Roman" w:eastAsia="Times New Roman" w:hAnsi="Times New Roman" w:cs="Times New Roman"/>
          <w:bCs/>
          <w:sz w:val="24"/>
          <w:szCs w:val="24"/>
          <w:lang w:eastAsia="ru-RU"/>
        </w:rPr>
        <w:t xml:space="preserve">лучших проектов создания комфортной городской среды в малых городах и исторических поселениях </w:t>
      </w:r>
      <w:r w:rsidR="007F1D7C" w:rsidRPr="000936BF">
        <w:rPr>
          <w:rFonts w:ascii="Times New Roman" w:eastAsia="Times New Roman" w:hAnsi="Times New Roman" w:cs="Times New Roman"/>
          <w:bCs/>
          <w:sz w:val="24"/>
          <w:szCs w:val="24"/>
          <w:lang w:eastAsia="ru-RU"/>
        </w:rPr>
        <w:t xml:space="preserve">победил проект </w:t>
      </w:r>
      <w:r w:rsidR="00662B25" w:rsidRPr="000936BF">
        <w:rPr>
          <w:rFonts w:ascii="Times New Roman" w:eastAsia="Times New Roman" w:hAnsi="Times New Roman" w:cs="Times New Roman"/>
          <w:bCs/>
          <w:sz w:val="24"/>
          <w:szCs w:val="24"/>
        </w:rPr>
        <w:t>– «</w:t>
      </w:r>
      <w:proofErr w:type="spellStart"/>
      <w:r w:rsidR="00662B25" w:rsidRPr="000936BF">
        <w:rPr>
          <w:rFonts w:ascii="Times New Roman" w:eastAsia="Times New Roman" w:hAnsi="Times New Roman" w:cs="Times New Roman"/>
          <w:bCs/>
          <w:sz w:val="24"/>
          <w:szCs w:val="24"/>
        </w:rPr>
        <w:t>Водосвет</w:t>
      </w:r>
      <w:proofErr w:type="spellEnd"/>
      <w:r w:rsidR="00662B25" w:rsidRPr="000936BF">
        <w:rPr>
          <w:rFonts w:ascii="Times New Roman" w:eastAsia="Times New Roman" w:hAnsi="Times New Roman" w:cs="Times New Roman"/>
          <w:bCs/>
          <w:sz w:val="24"/>
          <w:szCs w:val="24"/>
        </w:rPr>
        <w:t xml:space="preserve"> в окне: реновация Революционного проспекта и улицы Бубенца»</w:t>
      </w:r>
      <w:r w:rsidR="007F1D7C" w:rsidRPr="000936BF">
        <w:rPr>
          <w:rFonts w:ascii="Times New Roman" w:eastAsia="Times New Roman" w:hAnsi="Times New Roman" w:cs="Times New Roman"/>
          <w:bCs/>
          <w:sz w:val="24"/>
          <w:szCs w:val="24"/>
        </w:rPr>
        <w:t xml:space="preserve">. </w:t>
      </w:r>
      <w:r w:rsidR="00662B25" w:rsidRPr="000936BF">
        <w:rPr>
          <w:rFonts w:ascii="Times New Roman" w:eastAsia="Times New Roman" w:hAnsi="Times New Roman" w:cs="Times New Roman"/>
          <w:bCs/>
          <w:sz w:val="24"/>
          <w:szCs w:val="24"/>
        </w:rPr>
        <w:t>Площадь территории</w:t>
      </w:r>
      <w:r w:rsidR="007F1D7C" w:rsidRPr="000936BF">
        <w:rPr>
          <w:rFonts w:ascii="Times New Roman" w:eastAsia="Times New Roman" w:hAnsi="Times New Roman" w:cs="Times New Roman"/>
          <w:bCs/>
          <w:sz w:val="24"/>
          <w:szCs w:val="24"/>
        </w:rPr>
        <w:t xml:space="preserve"> благоустройства</w:t>
      </w:r>
      <w:r w:rsidR="00662B25" w:rsidRPr="000936BF">
        <w:rPr>
          <w:rFonts w:ascii="Times New Roman" w:eastAsia="Times New Roman" w:hAnsi="Times New Roman" w:cs="Times New Roman"/>
          <w:bCs/>
          <w:sz w:val="24"/>
          <w:szCs w:val="24"/>
        </w:rPr>
        <w:t xml:space="preserve"> составляет – 6,5 га.</w:t>
      </w:r>
      <w:r w:rsidR="007F1D7C" w:rsidRPr="000936BF">
        <w:rPr>
          <w:rFonts w:ascii="Times New Roman" w:eastAsia="Times New Roman" w:hAnsi="Times New Roman" w:cs="Times New Roman"/>
          <w:bCs/>
          <w:sz w:val="24"/>
          <w:szCs w:val="24"/>
        </w:rPr>
        <w:t xml:space="preserve"> </w:t>
      </w:r>
    </w:p>
    <w:p w14:paraId="033DC02B" w14:textId="5EE96C9F" w:rsidR="005B4584" w:rsidRPr="006041EF" w:rsidRDefault="00E27FEF" w:rsidP="006041EF">
      <w:pPr>
        <w:widowControl w:val="0"/>
        <w:spacing w:after="0" w:line="240" w:lineRule="auto"/>
        <w:ind w:right="1" w:firstLine="709"/>
        <w:jc w:val="both"/>
        <w:rPr>
          <w:rFonts w:ascii="Times New Roman" w:eastAsia="Times New Roman" w:hAnsi="Times New Roman" w:cs="Times New Roman"/>
          <w:sz w:val="24"/>
          <w:szCs w:val="24"/>
          <w:lang w:eastAsia="ru-RU"/>
        </w:rPr>
      </w:pPr>
      <w:r w:rsidRPr="000936BF">
        <w:rPr>
          <w:rFonts w:ascii="Times New Roman" w:eastAsia="Times New Roman" w:hAnsi="Times New Roman" w:cs="Times New Roman"/>
          <w:bCs/>
          <w:sz w:val="24"/>
          <w:szCs w:val="24"/>
          <w:lang w:eastAsia="ru-RU"/>
        </w:rPr>
        <w:t>На данный момент и</w:t>
      </w:r>
      <w:r w:rsidR="005B4584" w:rsidRPr="000936BF">
        <w:rPr>
          <w:rFonts w:ascii="Times New Roman" w:eastAsia="Times New Roman" w:hAnsi="Times New Roman" w:cs="Times New Roman"/>
          <w:bCs/>
          <w:sz w:val="24"/>
          <w:szCs w:val="24"/>
          <w:lang w:eastAsia="ru-RU"/>
        </w:rPr>
        <w:t>зготовлен</w:t>
      </w:r>
      <w:r w:rsidRPr="000936BF">
        <w:rPr>
          <w:rFonts w:ascii="Times New Roman" w:eastAsia="Times New Roman" w:hAnsi="Times New Roman" w:cs="Times New Roman"/>
          <w:bCs/>
          <w:sz w:val="24"/>
          <w:szCs w:val="24"/>
          <w:lang w:eastAsia="ru-RU"/>
        </w:rPr>
        <w:t>а</w:t>
      </w:r>
      <w:r w:rsidR="005B4584" w:rsidRPr="000936BF">
        <w:rPr>
          <w:rFonts w:ascii="Times New Roman" w:eastAsia="Times New Roman" w:hAnsi="Times New Roman" w:cs="Times New Roman"/>
          <w:bCs/>
          <w:sz w:val="24"/>
          <w:szCs w:val="24"/>
          <w:lang w:eastAsia="ru-RU"/>
        </w:rPr>
        <w:t xml:space="preserve"> проектн</w:t>
      </w:r>
      <w:r w:rsidRPr="000936BF">
        <w:rPr>
          <w:rFonts w:ascii="Times New Roman" w:eastAsia="Times New Roman" w:hAnsi="Times New Roman" w:cs="Times New Roman"/>
          <w:bCs/>
          <w:sz w:val="24"/>
          <w:szCs w:val="24"/>
          <w:lang w:eastAsia="ru-RU"/>
        </w:rPr>
        <w:t>ая</w:t>
      </w:r>
      <w:r w:rsidR="005B4584" w:rsidRPr="000936BF">
        <w:rPr>
          <w:rFonts w:ascii="Times New Roman" w:eastAsia="Times New Roman" w:hAnsi="Times New Roman" w:cs="Times New Roman"/>
          <w:bCs/>
          <w:sz w:val="24"/>
          <w:szCs w:val="24"/>
          <w:lang w:eastAsia="ru-RU"/>
        </w:rPr>
        <w:t xml:space="preserve"> документаци</w:t>
      </w:r>
      <w:r w:rsidRPr="000936BF">
        <w:rPr>
          <w:rFonts w:ascii="Times New Roman" w:eastAsia="Times New Roman" w:hAnsi="Times New Roman" w:cs="Times New Roman"/>
          <w:bCs/>
          <w:sz w:val="24"/>
          <w:szCs w:val="24"/>
          <w:lang w:eastAsia="ru-RU"/>
        </w:rPr>
        <w:t>я. П</w:t>
      </w:r>
      <w:r w:rsidR="005B4584" w:rsidRPr="000936BF">
        <w:rPr>
          <w:rFonts w:ascii="Times New Roman" w:eastAsia="Times New Roman" w:hAnsi="Times New Roman" w:cs="Times New Roman"/>
          <w:bCs/>
          <w:sz w:val="24"/>
          <w:szCs w:val="24"/>
          <w:lang w:eastAsia="ru-RU"/>
        </w:rPr>
        <w:t>роведение</w:t>
      </w:r>
      <w:r w:rsidR="005B4584" w:rsidRPr="006041EF">
        <w:rPr>
          <w:rFonts w:ascii="Times New Roman" w:eastAsia="Times New Roman" w:hAnsi="Times New Roman" w:cs="Times New Roman"/>
          <w:sz w:val="24"/>
          <w:szCs w:val="24"/>
          <w:lang w:eastAsia="ru-RU"/>
        </w:rPr>
        <w:t xml:space="preserve"> государственной экспертизы сметной документации</w:t>
      </w:r>
      <w:r w:rsidR="00305845" w:rsidRPr="006041EF">
        <w:rPr>
          <w:rFonts w:ascii="Times New Roman" w:eastAsia="Times New Roman" w:hAnsi="Times New Roman" w:cs="Times New Roman"/>
          <w:sz w:val="24"/>
          <w:szCs w:val="24"/>
          <w:lang w:eastAsia="ru-RU"/>
        </w:rPr>
        <w:t xml:space="preserve"> запланировано в</w:t>
      </w:r>
      <w:r w:rsidR="005B4584" w:rsidRPr="006041EF">
        <w:rPr>
          <w:rFonts w:ascii="Times New Roman" w:eastAsia="Times New Roman" w:hAnsi="Times New Roman" w:cs="Times New Roman"/>
          <w:sz w:val="24"/>
          <w:szCs w:val="24"/>
          <w:lang w:eastAsia="ru-RU"/>
        </w:rPr>
        <w:t xml:space="preserve"> </w:t>
      </w:r>
      <w:r w:rsidR="007F1D7C" w:rsidRPr="006041EF">
        <w:rPr>
          <w:rFonts w:ascii="Times New Roman" w:eastAsia="Times New Roman" w:hAnsi="Times New Roman" w:cs="Times New Roman"/>
          <w:sz w:val="24"/>
          <w:szCs w:val="24"/>
          <w:lang w:eastAsia="ru-RU"/>
        </w:rPr>
        <w:t xml:space="preserve">срок </w:t>
      </w:r>
      <w:r w:rsidR="005B4584" w:rsidRPr="006041EF">
        <w:rPr>
          <w:rFonts w:ascii="Times New Roman" w:eastAsia="Times New Roman" w:hAnsi="Times New Roman" w:cs="Times New Roman"/>
          <w:sz w:val="24"/>
          <w:szCs w:val="24"/>
          <w:lang w:eastAsia="ru-RU"/>
        </w:rPr>
        <w:t xml:space="preserve">до </w:t>
      </w:r>
      <w:r w:rsidR="00305845" w:rsidRPr="006041EF">
        <w:rPr>
          <w:rFonts w:ascii="Times New Roman" w:eastAsia="Times New Roman" w:hAnsi="Times New Roman" w:cs="Times New Roman"/>
          <w:sz w:val="24"/>
          <w:szCs w:val="24"/>
          <w:lang w:eastAsia="ru-RU"/>
        </w:rPr>
        <w:t>22 января</w:t>
      </w:r>
      <w:r w:rsidR="005B4584" w:rsidRPr="006041EF">
        <w:rPr>
          <w:rFonts w:ascii="Times New Roman" w:eastAsia="Times New Roman" w:hAnsi="Times New Roman" w:cs="Times New Roman"/>
          <w:sz w:val="24"/>
          <w:szCs w:val="24"/>
          <w:lang w:eastAsia="ru-RU"/>
        </w:rPr>
        <w:t xml:space="preserve"> 202</w:t>
      </w:r>
      <w:r w:rsidR="00305845" w:rsidRPr="006041EF">
        <w:rPr>
          <w:rFonts w:ascii="Times New Roman" w:eastAsia="Times New Roman" w:hAnsi="Times New Roman" w:cs="Times New Roman"/>
          <w:sz w:val="24"/>
          <w:szCs w:val="24"/>
          <w:lang w:eastAsia="ru-RU"/>
        </w:rPr>
        <w:t>5</w:t>
      </w:r>
      <w:r w:rsidR="005B4584" w:rsidRPr="006041EF">
        <w:rPr>
          <w:rFonts w:ascii="Times New Roman" w:eastAsia="Times New Roman" w:hAnsi="Times New Roman" w:cs="Times New Roman"/>
          <w:sz w:val="24"/>
          <w:szCs w:val="24"/>
          <w:lang w:eastAsia="ru-RU"/>
        </w:rPr>
        <w:t xml:space="preserve"> года. Выполнение работ</w:t>
      </w:r>
      <w:r w:rsidR="007F1D7C" w:rsidRPr="006041EF">
        <w:rPr>
          <w:rFonts w:ascii="Times New Roman" w:eastAsia="Times New Roman" w:hAnsi="Times New Roman" w:cs="Times New Roman"/>
          <w:sz w:val="24"/>
          <w:szCs w:val="24"/>
          <w:lang w:eastAsia="ru-RU"/>
        </w:rPr>
        <w:t xml:space="preserve"> запланировано на </w:t>
      </w:r>
      <w:r w:rsidR="005B4584" w:rsidRPr="006041EF">
        <w:rPr>
          <w:rFonts w:ascii="Times New Roman" w:eastAsia="Times New Roman" w:hAnsi="Times New Roman" w:cs="Times New Roman"/>
          <w:sz w:val="24"/>
          <w:szCs w:val="24"/>
          <w:lang w:eastAsia="ru-RU"/>
        </w:rPr>
        <w:t>2025 год, сумм</w:t>
      </w:r>
      <w:r w:rsidR="008E1E1D" w:rsidRPr="006041EF">
        <w:rPr>
          <w:rFonts w:ascii="Times New Roman" w:eastAsia="Times New Roman" w:hAnsi="Times New Roman" w:cs="Times New Roman"/>
          <w:sz w:val="24"/>
          <w:szCs w:val="24"/>
          <w:lang w:eastAsia="ru-RU"/>
        </w:rPr>
        <w:t>а</w:t>
      </w:r>
      <w:r w:rsidR="005B4584" w:rsidRPr="006041EF">
        <w:rPr>
          <w:rFonts w:ascii="Times New Roman" w:eastAsia="Times New Roman" w:hAnsi="Times New Roman" w:cs="Times New Roman"/>
          <w:sz w:val="24"/>
          <w:szCs w:val="24"/>
          <w:lang w:eastAsia="ru-RU"/>
        </w:rPr>
        <w:t xml:space="preserve"> гранта – </w:t>
      </w:r>
      <w:r w:rsidR="00305845" w:rsidRPr="006041EF">
        <w:rPr>
          <w:rFonts w:ascii="Times New Roman" w:eastAsia="Times New Roman" w:hAnsi="Times New Roman" w:cs="Times New Roman"/>
          <w:sz w:val="24"/>
          <w:szCs w:val="24"/>
          <w:lang w:eastAsia="ru-RU"/>
        </w:rPr>
        <w:t>91,1</w:t>
      </w:r>
      <w:r w:rsidR="005B4584" w:rsidRPr="006041EF">
        <w:rPr>
          <w:rFonts w:ascii="Times New Roman" w:eastAsia="Times New Roman" w:hAnsi="Times New Roman" w:cs="Times New Roman"/>
          <w:sz w:val="24"/>
          <w:szCs w:val="24"/>
          <w:lang w:eastAsia="ru-RU"/>
        </w:rPr>
        <w:t xml:space="preserve"> млн. руб.</w:t>
      </w:r>
    </w:p>
    <w:p w14:paraId="280CE0CC" w14:textId="31102BF9" w:rsidR="005B4584" w:rsidRPr="006041EF" w:rsidRDefault="005B4584" w:rsidP="006041EF">
      <w:pPr>
        <w:widowControl w:val="0"/>
        <w:spacing w:after="0" w:line="240" w:lineRule="auto"/>
        <w:ind w:right="1"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Проектом «</w:t>
      </w:r>
      <w:proofErr w:type="spellStart"/>
      <w:r w:rsidRPr="006041EF">
        <w:rPr>
          <w:rFonts w:ascii="Times New Roman" w:eastAsia="Times New Roman" w:hAnsi="Times New Roman" w:cs="Times New Roman"/>
          <w:sz w:val="24"/>
          <w:szCs w:val="24"/>
          <w:lang w:eastAsia="ru-RU"/>
        </w:rPr>
        <w:t>Водосвет</w:t>
      </w:r>
      <w:proofErr w:type="spellEnd"/>
      <w:r w:rsidRPr="006041EF">
        <w:rPr>
          <w:rFonts w:ascii="Times New Roman" w:eastAsia="Times New Roman" w:hAnsi="Times New Roman" w:cs="Times New Roman"/>
          <w:sz w:val="24"/>
          <w:szCs w:val="24"/>
          <w:lang w:eastAsia="ru-RU"/>
        </w:rPr>
        <w:t xml:space="preserve"> в окне: реновация Революционного проспекта и улицы Бубенца» предусматривается: устройство пешеходного фонтана, благоустройство детской площадки возле фонтана, устройство освещения, благоустройство пешеходных зон, установка урн, устройство зон отдыха со скамейками, озеленение, замена остановочных павильонов, устройство парковочных мест, устройство зон с арт-объектами и фотозон.</w:t>
      </w:r>
      <w:r w:rsidR="00662B25" w:rsidRPr="006041EF">
        <w:rPr>
          <w:rFonts w:ascii="Times New Roman" w:eastAsia="Times New Roman" w:hAnsi="Times New Roman" w:cs="Times New Roman"/>
          <w:sz w:val="24"/>
          <w:szCs w:val="24"/>
          <w:lang w:eastAsia="ru-RU"/>
        </w:rPr>
        <w:t xml:space="preserve"> </w:t>
      </w:r>
    </w:p>
    <w:p w14:paraId="79359023" w14:textId="05D44B0C" w:rsidR="005B4584" w:rsidRPr="000936BF" w:rsidRDefault="00CB62B1" w:rsidP="006041EF">
      <w:pPr>
        <w:spacing w:after="0"/>
        <w:ind w:firstLine="709"/>
        <w:jc w:val="both"/>
        <w:rPr>
          <w:rFonts w:ascii="Times New Roman" w:eastAsia="Times New Roman" w:hAnsi="Times New Roman" w:cs="Times New Roman"/>
          <w:bCs/>
          <w:noProof/>
          <w:sz w:val="24"/>
          <w:szCs w:val="24"/>
          <w:lang w:eastAsia="ru-RU"/>
        </w:rPr>
      </w:pPr>
      <w:r w:rsidRPr="000936BF">
        <w:rPr>
          <w:rFonts w:ascii="Times New Roman" w:eastAsia="Times New Roman" w:hAnsi="Times New Roman" w:cs="Times New Roman"/>
          <w:bCs/>
          <w:noProof/>
          <w:sz w:val="24"/>
          <w:szCs w:val="24"/>
        </w:rPr>
        <w:lastRenderedPageBreak/>
        <w:t xml:space="preserve">4. </w:t>
      </w:r>
      <w:r w:rsidR="00A53B27" w:rsidRPr="000936BF">
        <w:rPr>
          <w:rFonts w:ascii="Times New Roman" w:eastAsia="Times New Roman" w:hAnsi="Times New Roman" w:cs="Times New Roman"/>
          <w:bCs/>
          <w:noProof/>
          <w:sz w:val="24"/>
          <w:szCs w:val="24"/>
        </w:rPr>
        <w:t>Планируется р</w:t>
      </w:r>
      <w:r w:rsidRPr="000936BF">
        <w:rPr>
          <w:rFonts w:ascii="Times New Roman" w:eastAsia="Times New Roman" w:hAnsi="Times New Roman" w:cs="Times New Roman"/>
          <w:bCs/>
          <w:noProof/>
          <w:sz w:val="24"/>
          <w:szCs w:val="24"/>
        </w:rPr>
        <w:t>емонт объекта культурного наследия областного значения</w:t>
      </w:r>
      <w:r w:rsidR="00470098" w:rsidRPr="000936BF">
        <w:rPr>
          <w:rFonts w:ascii="Times New Roman" w:eastAsia="Times New Roman" w:hAnsi="Times New Roman" w:cs="Times New Roman"/>
          <w:bCs/>
          <w:noProof/>
          <w:sz w:val="24"/>
          <w:szCs w:val="24"/>
        </w:rPr>
        <w:t xml:space="preserve"> </w:t>
      </w:r>
      <w:r w:rsidRPr="000936BF">
        <w:rPr>
          <w:rFonts w:ascii="Times New Roman" w:eastAsia="Times New Roman" w:hAnsi="Times New Roman" w:cs="Times New Roman"/>
          <w:bCs/>
          <w:noProof/>
          <w:sz w:val="24"/>
          <w:szCs w:val="24"/>
        </w:rPr>
        <w:t xml:space="preserve">«Памятник участникам Гражданской войны (1917-1919гг), расположенного по адресу: г.Пугачев, сквер </w:t>
      </w:r>
      <w:r w:rsidR="006345DF" w:rsidRPr="000936BF">
        <w:rPr>
          <w:rFonts w:ascii="Times New Roman" w:eastAsia="Times New Roman" w:hAnsi="Times New Roman" w:cs="Times New Roman"/>
          <w:bCs/>
          <w:noProof/>
          <w:sz w:val="24"/>
          <w:szCs w:val="24"/>
        </w:rPr>
        <w:t>у</w:t>
      </w:r>
      <w:r w:rsidRPr="000936BF">
        <w:rPr>
          <w:rFonts w:ascii="Times New Roman" w:eastAsia="Times New Roman" w:hAnsi="Times New Roman" w:cs="Times New Roman"/>
          <w:bCs/>
          <w:noProof/>
          <w:sz w:val="24"/>
          <w:szCs w:val="24"/>
        </w:rPr>
        <w:t>частникам Гражданской войны»</w:t>
      </w:r>
      <w:r w:rsidR="00A53B27" w:rsidRPr="000936BF">
        <w:rPr>
          <w:rFonts w:ascii="Times New Roman" w:eastAsia="Times New Roman" w:hAnsi="Times New Roman" w:cs="Times New Roman"/>
          <w:bCs/>
          <w:noProof/>
          <w:sz w:val="24"/>
          <w:szCs w:val="24"/>
        </w:rPr>
        <w:t xml:space="preserve"> на 2025-2026 гг.</w:t>
      </w:r>
    </w:p>
    <w:p w14:paraId="16E77AFD" w14:textId="3BF8EF25" w:rsidR="005B4584" w:rsidRPr="006041EF" w:rsidRDefault="005B4584" w:rsidP="006041EF">
      <w:pPr>
        <w:spacing w:after="0"/>
        <w:ind w:firstLine="709"/>
        <w:jc w:val="both"/>
        <w:rPr>
          <w:rFonts w:ascii="Times New Roman" w:eastAsia="Times New Roman" w:hAnsi="Times New Roman" w:cs="Times New Roman"/>
          <w:bCs/>
          <w:noProof/>
          <w:sz w:val="24"/>
          <w:szCs w:val="24"/>
          <w:lang w:eastAsia="ru-RU"/>
        </w:rPr>
      </w:pPr>
      <w:r w:rsidRPr="006041EF">
        <w:rPr>
          <w:rFonts w:ascii="Times New Roman" w:eastAsia="Times New Roman" w:hAnsi="Times New Roman" w:cs="Times New Roman"/>
          <w:bCs/>
          <w:noProof/>
          <w:sz w:val="24"/>
          <w:szCs w:val="24"/>
          <w:lang w:eastAsia="ru-RU"/>
        </w:rPr>
        <w:t>В 2023 году ООО «Региопроект» разработана проектно-сметная документация на сумму 532,0 тыс. руб. (132,0 т</w:t>
      </w:r>
      <w:r w:rsidR="00CB62B1" w:rsidRPr="006041EF">
        <w:rPr>
          <w:rFonts w:ascii="Times New Roman" w:eastAsia="Times New Roman" w:hAnsi="Times New Roman" w:cs="Times New Roman"/>
          <w:bCs/>
          <w:noProof/>
          <w:sz w:val="24"/>
          <w:szCs w:val="24"/>
          <w:lang w:eastAsia="ru-RU"/>
        </w:rPr>
        <w:t>ыс</w:t>
      </w:r>
      <w:r w:rsidRPr="006041EF">
        <w:rPr>
          <w:rFonts w:ascii="Times New Roman" w:eastAsia="Times New Roman" w:hAnsi="Times New Roman" w:cs="Times New Roman"/>
          <w:bCs/>
          <w:noProof/>
          <w:sz w:val="24"/>
          <w:szCs w:val="24"/>
          <w:lang w:eastAsia="ru-RU"/>
        </w:rPr>
        <w:t>.р</w:t>
      </w:r>
      <w:r w:rsidR="00CB62B1" w:rsidRPr="006041EF">
        <w:rPr>
          <w:rFonts w:ascii="Times New Roman" w:eastAsia="Times New Roman" w:hAnsi="Times New Roman" w:cs="Times New Roman"/>
          <w:bCs/>
          <w:noProof/>
          <w:sz w:val="24"/>
          <w:szCs w:val="24"/>
          <w:lang w:eastAsia="ru-RU"/>
        </w:rPr>
        <w:t>уб</w:t>
      </w:r>
      <w:r w:rsidRPr="006041EF">
        <w:rPr>
          <w:rFonts w:ascii="Times New Roman" w:eastAsia="Times New Roman" w:hAnsi="Times New Roman" w:cs="Times New Roman"/>
          <w:bCs/>
          <w:noProof/>
          <w:sz w:val="24"/>
          <w:szCs w:val="24"/>
          <w:lang w:eastAsia="ru-RU"/>
        </w:rPr>
        <w:t>. техническое обследование, 400,0 т</w:t>
      </w:r>
      <w:r w:rsidR="00CB62B1" w:rsidRPr="006041EF">
        <w:rPr>
          <w:rFonts w:ascii="Times New Roman" w:eastAsia="Times New Roman" w:hAnsi="Times New Roman" w:cs="Times New Roman"/>
          <w:bCs/>
          <w:noProof/>
          <w:sz w:val="24"/>
          <w:szCs w:val="24"/>
          <w:lang w:eastAsia="ru-RU"/>
        </w:rPr>
        <w:t>ыс</w:t>
      </w:r>
      <w:r w:rsidRPr="006041EF">
        <w:rPr>
          <w:rFonts w:ascii="Times New Roman" w:eastAsia="Times New Roman" w:hAnsi="Times New Roman" w:cs="Times New Roman"/>
          <w:bCs/>
          <w:noProof/>
          <w:sz w:val="24"/>
          <w:szCs w:val="24"/>
          <w:lang w:eastAsia="ru-RU"/>
        </w:rPr>
        <w:t>.р</w:t>
      </w:r>
      <w:r w:rsidR="00CB62B1" w:rsidRPr="006041EF">
        <w:rPr>
          <w:rFonts w:ascii="Times New Roman" w:eastAsia="Times New Roman" w:hAnsi="Times New Roman" w:cs="Times New Roman"/>
          <w:bCs/>
          <w:noProof/>
          <w:sz w:val="24"/>
          <w:szCs w:val="24"/>
          <w:lang w:eastAsia="ru-RU"/>
        </w:rPr>
        <w:t>уб</w:t>
      </w:r>
      <w:r w:rsidRPr="006041EF">
        <w:rPr>
          <w:rFonts w:ascii="Times New Roman" w:eastAsia="Times New Roman" w:hAnsi="Times New Roman" w:cs="Times New Roman"/>
          <w:bCs/>
          <w:noProof/>
          <w:sz w:val="24"/>
          <w:szCs w:val="24"/>
          <w:lang w:eastAsia="ru-RU"/>
        </w:rPr>
        <w:t xml:space="preserve">. проектно-сметная документация). </w:t>
      </w:r>
    </w:p>
    <w:p w14:paraId="49660185" w14:textId="7840E056" w:rsidR="005B4584" w:rsidRPr="006041EF" w:rsidRDefault="005B4584" w:rsidP="006041EF">
      <w:pPr>
        <w:spacing w:after="0"/>
        <w:ind w:firstLine="709"/>
        <w:jc w:val="both"/>
        <w:rPr>
          <w:rFonts w:ascii="Times New Roman" w:eastAsia="Times New Roman" w:hAnsi="Times New Roman" w:cs="Times New Roman"/>
          <w:bCs/>
          <w:noProof/>
          <w:sz w:val="24"/>
          <w:szCs w:val="24"/>
          <w:lang w:eastAsia="ru-RU"/>
        </w:rPr>
      </w:pPr>
      <w:r w:rsidRPr="006041EF">
        <w:rPr>
          <w:rFonts w:ascii="Times New Roman" w:eastAsia="Times New Roman" w:hAnsi="Times New Roman" w:cs="Times New Roman"/>
          <w:bCs/>
          <w:noProof/>
          <w:sz w:val="24"/>
          <w:szCs w:val="24"/>
          <w:lang w:eastAsia="ru-RU"/>
        </w:rPr>
        <w:t xml:space="preserve"> В декабре 2023 году ООО «Раритет» проведена историко-культурная экспертиза проектной документации на сумму 150,0 т</w:t>
      </w:r>
      <w:r w:rsidR="00CB62B1" w:rsidRPr="006041EF">
        <w:rPr>
          <w:rFonts w:ascii="Times New Roman" w:eastAsia="Times New Roman" w:hAnsi="Times New Roman" w:cs="Times New Roman"/>
          <w:bCs/>
          <w:noProof/>
          <w:sz w:val="24"/>
          <w:szCs w:val="24"/>
          <w:lang w:eastAsia="ru-RU"/>
        </w:rPr>
        <w:t>ыс</w:t>
      </w:r>
      <w:r w:rsidRPr="006041EF">
        <w:rPr>
          <w:rFonts w:ascii="Times New Roman" w:eastAsia="Times New Roman" w:hAnsi="Times New Roman" w:cs="Times New Roman"/>
          <w:bCs/>
          <w:noProof/>
          <w:sz w:val="24"/>
          <w:szCs w:val="24"/>
          <w:lang w:eastAsia="ru-RU"/>
        </w:rPr>
        <w:t>.р</w:t>
      </w:r>
      <w:r w:rsidR="00CB62B1" w:rsidRPr="006041EF">
        <w:rPr>
          <w:rFonts w:ascii="Times New Roman" w:eastAsia="Times New Roman" w:hAnsi="Times New Roman" w:cs="Times New Roman"/>
          <w:bCs/>
          <w:noProof/>
          <w:sz w:val="24"/>
          <w:szCs w:val="24"/>
          <w:lang w:eastAsia="ru-RU"/>
        </w:rPr>
        <w:t>уб</w:t>
      </w:r>
      <w:r w:rsidRPr="006041EF">
        <w:rPr>
          <w:rFonts w:ascii="Times New Roman" w:eastAsia="Times New Roman" w:hAnsi="Times New Roman" w:cs="Times New Roman"/>
          <w:bCs/>
          <w:noProof/>
          <w:sz w:val="24"/>
          <w:szCs w:val="24"/>
          <w:lang w:eastAsia="ru-RU"/>
        </w:rPr>
        <w:t>.</w:t>
      </w:r>
    </w:p>
    <w:p w14:paraId="69551B56" w14:textId="004797D6" w:rsidR="005B4584" w:rsidRPr="006041EF" w:rsidRDefault="005B4584" w:rsidP="006041EF">
      <w:pPr>
        <w:spacing w:after="0"/>
        <w:ind w:firstLine="709"/>
        <w:jc w:val="both"/>
        <w:rPr>
          <w:rFonts w:ascii="Times New Roman" w:eastAsia="Times New Roman" w:hAnsi="Times New Roman" w:cs="Times New Roman"/>
          <w:bCs/>
          <w:noProof/>
          <w:sz w:val="24"/>
          <w:szCs w:val="24"/>
          <w:lang w:eastAsia="ru-RU"/>
        </w:rPr>
      </w:pPr>
      <w:r w:rsidRPr="006041EF">
        <w:rPr>
          <w:rFonts w:ascii="Times New Roman" w:eastAsia="Times New Roman" w:hAnsi="Times New Roman" w:cs="Times New Roman"/>
          <w:bCs/>
          <w:noProof/>
          <w:sz w:val="24"/>
          <w:szCs w:val="24"/>
          <w:lang w:eastAsia="ru-RU"/>
        </w:rPr>
        <w:t xml:space="preserve"> В апреле 2024 года в ГАУ «РЦЭС» проведена экспертиза сметной документации. Общая сметная стоимость объекта после проведения экспертизы составила 9307,93 т</w:t>
      </w:r>
      <w:r w:rsidR="00CB62B1" w:rsidRPr="006041EF">
        <w:rPr>
          <w:rFonts w:ascii="Times New Roman" w:eastAsia="Times New Roman" w:hAnsi="Times New Roman" w:cs="Times New Roman"/>
          <w:bCs/>
          <w:noProof/>
          <w:sz w:val="24"/>
          <w:szCs w:val="24"/>
          <w:lang w:eastAsia="ru-RU"/>
        </w:rPr>
        <w:t>ыс</w:t>
      </w:r>
      <w:r w:rsidRPr="006041EF">
        <w:rPr>
          <w:rFonts w:ascii="Times New Roman" w:eastAsia="Times New Roman" w:hAnsi="Times New Roman" w:cs="Times New Roman"/>
          <w:bCs/>
          <w:noProof/>
          <w:sz w:val="24"/>
          <w:szCs w:val="24"/>
          <w:lang w:eastAsia="ru-RU"/>
        </w:rPr>
        <w:t>.р</w:t>
      </w:r>
      <w:r w:rsidR="00CB62B1" w:rsidRPr="006041EF">
        <w:rPr>
          <w:rFonts w:ascii="Times New Roman" w:eastAsia="Times New Roman" w:hAnsi="Times New Roman" w:cs="Times New Roman"/>
          <w:bCs/>
          <w:noProof/>
          <w:sz w:val="24"/>
          <w:szCs w:val="24"/>
          <w:lang w:eastAsia="ru-RU"/>
        </w:rPr>
        <w:t>уб</w:t>
      </w:r>
      <w:r w:rsidRPr="006041EF">
        <w:rPr>
          <w:rFonts w:ascii="Times New Roman" w:eastAsia="Times New Roman" w:hAnsi="Times New Roman" w:cs="Times New Roman"/>
          <w:bCs/>
          <w:noProof/>
          <w:sz w:val="24"/>
          <w:szCs w:val="24"/>
          <w:lang w:eastAsia="ru-RU"/>
        </w:rPr>
        <w:t xml:space="preserve">. (со строительным контролем). </w:t>
      </w:r>
      <w:r w:rsidR="00A53B27" w:rsidRPr="006041EF">
        <w:rPr>
          <w:rFonts w:ascii="Times New Roman" w:eastAsia="Times New Roman" w:hAnsi="Times New Roman" w:cs="Times New Roman"/>
          <w:bCs/>
          <w:noProof/>
          <w:sz w:val="24"/>
          <w:szCs w:val="24"/>
          <w:lang w:eastAsia="ru-RU"/>
        </w:rPr>
        <w:t>Выполнение работ по</w:t>
      </w:r>
      <w:r w:rsidRPr="006041EF">
        <w:rPr>
          <w:rFonts w:ascii="Times New Roman" w:eastAsia="Times New Roman" w:hAnsi="Times New Roman" w:cs="Times New Roman"/>
          <w:bCs/>
          <w:noProof/>
          <w:sz w:val="24"/>
          <w:szCs w:val="24"/>
          <w:lang w:eastAsia="ru-RU"/>
        </w:rPr>
        <w:t xml:space="preserve"> ремонт</w:t>
      </w:r>
      <w:r w:rsidR="00A53B27" w:rsidRPr="006041EF">
        <w:rPr>
          <w:rFonts w:ascii="Times New Roman" w:eastAsia="Times New Roman" w:hAnsi="Times New Roman" w:cs="Times New Roman"/>
          <w:bCs/>
          <w:noProof/>
          <w:sz w:val="24"/>
          <w:szCs w:val="24"/>
          <w:lang w:eastAsia="ru-RU"/>
        </w:rPr>
        <w:t>у</w:t>
      </w:r>
      <w:r w:rsidRPr="006041EF">
        <w:rPr>
          <w:rFonts w:ascii="Times New Roman" w:eastAsia="Times New Roman" w:hAnsi="Times New Roman" w:cs="Times New Roman"/>
          <w:bCs/>
          <w:noProof/>
          <w:sz w:val="24"/>
          <w:szCs w:val="24"/>
          <w:lang w:eastAsia="ru-RU"/>
        </w:rPr>
        <w:t xml:space="preserve"> постамента памятника, ремонт</w:t>
      </w:r>
      <w:r w:rsidR="00A53B27" w:rsidRPr="006041EF">
        <w:rPr>
          <w:rFonts w:ascii="Times New Roman" w:eastAsia="Times New Roman" w:hAnsi="Times New Roman" w:cs="Times New Roman"/>
          <w:bCs/>
          <w:noProof/>
          <w:sz w:val="24"/>
          <w:szCs w:val="24"/>
          <w:lang w:eastAsia="ru-RU"/>
        </w:rPr>
        <w:t>у</w:t>
      </w:r>
      <w:r w:rsidRPr="006041EF">
        <w:rPr>
          <w:rFonts w:ascii="Times New Roman" w:eastAsia="Times New Roman" w:hAnsi="Times New Roman" w:cs="Times New Roman"/>
          <w:bCs/>
          <w:noProof/>
          <w:sz w:val="24"/>
          <w:szCs w:val="24"/>
          <w:lang w:eastAsia="ru-RU"/>
        </w:rPr>
        <w:t xml:space="preserve"> скульптурной группы, благоустройств</w:t>
      </w:r>
      <w:r w:rsidR="00A53B27" w:rsidRPr="006041EF">
        <w:rPr>
          <w:rFonts w:ascii="Times New Roman" w:eastAsia="Times New Roman" w:hAnsi="Times New Roman" w:cs="Times New Roman"/>
          <w:bCs/>
          <w:noProof/>
          <w:sz w:val="24"/>
          <w:szCs w:val="24"/>
          <w:lang w:eastAsia="ru-RU"/>
        </w:rPr>
        <w:t>у</w:t>
      </w:r>
      <w:r w:rsidRPr="006041EF">
        <w:rPr>
          <w:rFonts w:ascii="Times New Roman" w:eastAsia="Times New Roman" w:hAnsi="Times New Roman" w:cs="Times New Roman"/>
          <w:bCs/>
          <w:noProof/>
          <w:sz w:val="24"/>
          <w:szCs w:val="24"/>
          <w:lang w:eastAsia="ru-RU"/>
        </w:rPr>
        <w:t xml:space="preserve"> клумбы вокруг памятника</w:t>
      </w:r>
      <w:r w:rsidR="00A53B27" w:rsidRPr="006041EF">
        <w:rPr>
          <w:rFonts w:ascii="Times New Roman" w:eastAsia="Times New Roman" w:hAnsi="Times New Roman" w:cs="Times New Roman"/>
          <w:bCs/>
          <w:noProof/>
          <w:sz w:val="24"/>
          <w:szCs w:val="24"/>
          <w:lang w:eastAsia="ru-RU"/>
        </w:rPr>
        <w:t xml:space="preserve"> планируется в 2025-2026гг. </w:t>
      </w:r>
    </w:p>
    <w:p w14:paraId="7EE6B48B" w14:textId="023406F1" w:rsidR="005B4584" w:rsidRPr="000936BF" w:rsidRDefault="00CB62B1" w:rsidP="006041EF">
      <w:pPr>
        <w:spacing w:after="0"/>
        <w:ind w:firstLine="709"/>
        <w:jc w:val="both"/>
        <w:rPr>
          <w:rFonts w:ascii="Times New Roman" w:eastAsia="Times New Roman" w:hAnsi="Times New Roman" w:cs="Times New Roman"/>
          <w:bCs/>
          <w:sz w:val="24"/>
          <w:szCs w:val="24"/>
          <w:lang w:eastAsia="ru-RU"/>
        </w:rPr>
      </w:pPr>
      <w:r w:rsidRPr="000936BF">
        <w:rPr>
          <w:rFonts w:ascii="Times New Roman" w:eastAsia="Times New Roman" w:hAnsi="Times New Roman" w:cs="Times New Roman"/>
          <w:bCs/>
          <w:noProof/>
          <w:sz w:val="24"/>
          <w:szCs w:val="24"/>
        </w:rPr>
        <w:t>5.</w:t>
      </w:r>
      <w:r w:rsidR="0065513F" w:rsidRPr="000936BF">
        <w:rPr>
          <w:rFonts w:ascii="Times New Roman" w:eastAsia="Times New Roman" w:hAnsi="Times New Roman" w:cs="Times New Roman"/>
          <w:bCs/>
          <w:noProof/>
          <w:sz w:val="24"/>
          <w:szCs w:val="24"/>
        </w:rPr>
        <w:t xml:space="preserve"> В рамках п</w:t>
      </w:r>
      <w:proofErr w:type="spellStart"/>
      <w:r w:rsidR="008E0361" w:rsidRPr="000936BF">
        <w:rPr>
          <w:rFonts w:ascii="Times New Roman" w:hAnsi="Times New Roman" w:cs="Times New Roman"/>
          <w:bCs/>
          <w:sz w:val="24"/>
          <w:szCs w:val="24"/>
        </w:rPr>
        <w:t>рограмм</w:t>
      </w:r>
      <w:r w:rsidR="0065513F" w:rsidRPr="000936BF">
        <w:rPr>
          <w:rFonts w:ascii="Times New Roman" w:hAnsi="Times New Roman" w:cs="Times New Roman"/>
          <w:bCs/>
          <w:sz w:val="24"/>
          <w:szCs w:val="24"/>
        </w:rPr>
        <w:t>ы</w:t>
      </w:r>
      <w:proofErr w:type="spellEnd"/>
      <w:r w:rsidR="008E0361" w:rsidRPr="000936BF">
        <w:rPr>
          <w:rFonts w:ascii="Times New Roman" w:hAnsi="Times New Roman" w:cs="Times New Roman"/>
          <w:bCs/>
          <w:sz w:val="24"/>
          <w:szCs w:val="24"/>
        </w:rPr>
        <w:t xml:space="preserve"> поддержки местных инициатив </w:t>
      </w:r>
      <w:r w:rsidRPr="000936BF">
        <w:rPr>
          <w:rFonts w:ascii="Times New Roman" w:hAnsi="Times New Roman" w:cs="Times New Roman"/>
          <w:bCs/>
          <w:sz w:val="24"/>
          <w:szCs w:val="24"/>
        </w:rPr>
        <w:t>«</w:t>
      </w:r>
      <w:r w:rsidRPr="000936BF">
        <w:rPr>
          <w:rFonts w:ascii="Times New Roman" w:hAnsi="Times New Roman" w:cs="Times New Roman"/>
          <w:bCs/>
          <w:sz w:val="24"/>
          <w:szCs w:val="24"/>
          <w:shd w:val="clear" w:color="auto" w:fill="FFFFFF"/>
        </w:rPr>
        <w:t>Благоустройство территории вокруг памятника и ремонт памятника воинам-</w:t>
      </w:r>
      <w:proofErr w:type="spellStart"/>
      <w:r w:rsidRPr="000936BF">
        <w:rPr>
          <w:rFonts w:ascii="Times New Roman" w:hAnsi="Times New Roman" w:cs="Times New Roman"/>
          <w:bCs/>
          <w:sz w:val="24"/>
          <w:szCs w:val="24"/>
          <w:shd w:val="clear" w:color="auto" w:fill="FFFFFF"/>
        </w:rPr>
        <w:t>пугачевцам</w:t>
      </w:r>
      <w:proofErr w:type="spellEnd"/>
      <w:r w:rsidRPr="000936BF">
        <w:rPr>
          <w:rFonts w:ascii="Times New Roman" w:hAnsi="Times New Roman" w:cs="Times New Roman"/>
          <w:bCs/>
          <w:sz w:val="24"/>
          <w:szCs w:val="24"/>
          <w:shd w:val="clear" w:color="auto" w:fill="FFFFFF"/>
        </w:rPr>
        <w:t>, павшим в годы ВОВ, расположенного по адресу: г. Пугачев, сквер Победы</w:t>
      </w:r>
      <w:r w:rsidRPr="000936BF">
        <w:rPr>
          <w:rFonts w:ascii="Times New Roman" w:hAnsi="Times New Roman" w:cs="Times New Roman"/>
          <w:bCs/>
          <w:sz w:val="24"/>
          <w:szCs w:val="24"/>
        </w:rPr>
        <w:t>»</w:t>
      </w:r>
      <w:r w:rsidR="0065513F" w:rsidRPr="000936BF">
        <w:rPr>
          <w:rFonts w:ascii="Times New Roman" w:hAnsi="Times New Roman" w:cs="Times New Roman"/>
          <w:bCs/>
          <w:sz w:val="24"/>
          <w:szCs w:val="24"/>
        </w:rPr>
        <w:t xml:space="preserve"> в</w:t>
      </w:r>
      <w:r w:rsidR="005B4584" w:rsidRPr="000936BF">
        <w:rPr>
          <w:rFonts w:ascii="Times New Roman" w:eastAsia="Times New Roman" w:hAnsi="Times New Roman" w:cs="Times New Roman"/>
          <w:bCs/>
          <w:sz w:val="24"/>
          <w:szCs w:val="24"/>
          <w:lang w:eastAsia="ru-RU"/>
        </w:rPr>
        <w:t xml:space="preserve"> 2023 году подготовлена сметная документация и проведена экспертиза сметной документации. В 2024 году заявочная документация направлена в министерство территориальных образований Саратовской области для участия в программе местны</w:t>
      </w:r>
      <w:r w:rsidR="00EC6329" w:rsidRPr="000936BF">
        <w:rPr>
          <w:rFonts w:ascii="Times New Roman" w:eastAsia="Times New Roman" w:hAnsi="Times New Roman" w:cs="Times New Roman"/>
          <w:bCs/>
          <w:sz w:val="24"/>
          <w:szCs w:val="24"/>
          <w:lang w:eastAsia="ru-RU"/>
        </w:rPr>
        <w:t>х</w:t>
      </w:r>
      <w:r w:rsidR="005B4584" w:rsidRPr="000936BF">
        <w:rPr>
          <w:rFonts w:ascii="Times New Roman" w:eastAsia="Times New Roman" w:hAnsi="Times New Roman" w:cs="Times New Roman"/>
          <w:bCs/>
          <w:sz w:val="24"/>
          <w:szCs w:val="24"/>
          <w:lang w:eastAsia="ru-RU"/>
        </w:rPr>
        <w:t xml:space="preserve"> инициатив граждан. Инициативный проект граждан прошел отбор.</w:t>
      </w:r>
      <w:r w:rsidR="0065513F" w:rsidRPr="000936BF">
        <w:rPr>
          <w:rFonts w:ascii="Times New Roman" w:eastAsia="Times New Roman" w:hAnsi="Times New Roman" w:cs="Times New Roman"/>
          <w:bCs/>
          <w:sz w:val="24"/>
          <w:szCs w:val="24"/>
          <w:lang w:eastAsia="ru-RU"/>
        </w:rPr>
        <w:t xml:space="preserve"> </w:t>
      </w:r>
      <w:r w:rsidR="005B4584" w:rsidRPr="000936BF">
        <w:rPr>
          <w:rFonts w:ascii="Times New Roman" w:eastAsia="Times New Roman" w:hAnsi="Times New Roman" w:cs="Times New Roman"/>
          <w:bCs/>
          <w:sz w:val="24"/>
          <w:szCs w:val="24"/>
          <w:lang w:eastAsia="ru-RU"/>
        </w:rPr>
        <w:t>В 2024 году на реализацию проекта выделены денежные средства</w:t>
      </w:r>
      <w:r w:rsidR="0065513F" w:rsidRPr="000936BF">
        <w:rPr>
          <w:rFonts w:ascii="Times New Roman" w:eastAsia="Times New Roman" w:hAnsi="Times New Roman" w:cs="Times New Roman"/>
          <w:bCs/>
          <w:sz w:val="24"/>
          <w:szCs w:val="24"/>
          <w:lang w:eastAsia="ru-RU"/>
        </w:rPr>
        <w:t xml:space="preserve"> в размере</w:t>
      </w:r>
      <w:r w:rsidR="005B4584" w:rsidRPr="000936BF">
        <w:rPr>
          <w:rFonts w:ascii="Times New Roman" w:eastAsia="Times New Roman" w:hAnsi="Times New Roman" w:cs="Times New Roman"/>
          <w:bCs/>
          <w:sz w:val="24"/>
          <w:szCs w:val="24"/>
          <w:lang w:eastAsia="ru-RU"/>
        </w:rPr>
        <w:t xml:space="preserve"> 3 427 478,26 руб., в том числе:</w:t>
      </w:r>
      <w:r w:rsidRPr="000936BF">
        <w:rPr>
          <w:rFonts w:ascii="Times New Roman" w:eastAsia="Times New Roman" w:hAnsi="Times New Roman" w:cs="Times New Roman"/>
          <w:bCs/>
          <w:sz w:val="24"/>
          <w:szCs w:val="24"/>
          <w:lang w:eastAsia="ru-RU"/>
        </w:rPr>
        <w:t xml:space="preserve"> областной бюджет</w:t>
      </w:r>
      <w:r w:rsidR="005B4584" w:rsidRPr="000936BF">
        <w:rPr>
          <w:rFonts w:ascii="Times New Roman" w:eastAsia="Times New Roman" w:hAnsi="Times New Roman" w:cs="Times New Roman"/>
          <w:bCs/>
          <w:sz w:val="24"/>
          <w:szCs w:val="24"/>
          <w:lang w:eastAsia="ru-RU"/>
        </w:rPr>
        <w:t xml:space="preserve"> – 1 400 000,00 руб.,</w:t>
      </w:r>
      <w:r w:rsidRPr="000936BF">
        <w:rPr>
          <w:rFonts w:ascii="Times New Roman" w:eastAsia="Times New Roman" w:hAnsi="Times New Roman" w:cs="Times New Roman"/>
          <w:bCs/>
          <w:sz w:val="24"/>
          <w:szCs w:val="24"/>
          <w:lang w:eastAsia="ru-RU"/>
        </w:rPr>
        <w:t xml:space="preserve"> б</w:t>
      </w:r>
      <w:r w:rsidR="005B4584" w:rsidRPr="000936BF">
        <w:rPr>
          <w:rFonts w:ascii="Times New Roman" w:eastAsia="Times New Roman" w:hAnsi="Times New Roman" w:cs="Times New Roman"/>
          <w:bCs/>
          <w:sz w:val="24"/>
          <w:szCs w:val="24"/>
          <w:lang w:eastAsia="ru-RU"/>
        </w:rPr>
        <w:t>юджет МО г. Пугачева – 1 807 478,26 руб.</w:t>
      </w:r>
      <w:r w:rsidRPr="000936BF">
        <w:rPr>
          <w:rFonts w:ascii="Times New Roman" w:eastAsia="Times New Roman" w:hAnsi="Times New Roman" w:cs="Times New Roman"/>
          <w:bCs/>
          <w:sz w:val="24"/>
          <w:szCs w:val="24"/>
          <w:lang w:eastAsia="ru-RU"/>
        </w:rPr>
        <w:t>, г</w:t>
      </w:r>
      <w:r w:rsidR="005B4584" w:rsidRPr="000936BF">
        <w:rPr>
          <w:rFonts w:ascii="Times New Roman" w:eastAsia="Times New Roman" w:hAnsi="Times New Roman" w:cs="Times New Roman"/>
          <w:bCs/>
          <w:sz w:val="24"/>
          <w:szCs w:val="24"/>
          <w:lang w:eastAsia="ru-RU"/>
        </w:rPr>
        <w:t xml:space="preserve">раждане – 220 000,00 руб. </w:t>
      </w:r>
      <w:r w:rsidR="007422B1" w:rsidRPr="000936BF">
        <w:rPr>
          <w:rFonts w:ascii="Times New Roman" w:eastAsia="Times New Roman" w:hAnsi="Times New Roman" w:cs="Times New Roman"/>
          <w:bCs/>
          <w:sz w:val="24"/>
          <w:szCs w:val="24"/>
          <w:lang w:eastAsia="ru-RU"/>
        </w:rPr>
        <w:t>Строительно- монтажные работы выполнены в полном объеме.</w:t>
      </w:r>
    </w:p>
    <w:p w14:paraId="3C765EF8" w14:textId="53859156" w:rsidR="005B4584" w:rsidRPr="006041EF" w:rsidRDefault="00CB62B1" w:rsidP="006041EF">
      <w:pPr>
        <w:spacing w:after="0"/>
        <w:ind w:firstLine="709"/>
        <w:jc w:val="both"/>
        <w:rPr>
          <w:rFonts w:ascii="Times New Roman" w:eastAsia="Times New Roman" w:hAnsi="Times New Roman" w:cs="Times New Roman"/>
          <w:bCs/>
          <w:sz w:val="24"/>
          <w:szCs w:val="24"/>
          <w:lang w:eastAsia="ru-RU"/>
        </w:rPr>
      </w:pPr>
      <w:r w:rsidRPr="000936BF">
        <w:rPr>
          <w:rFonts w:ascii="Times New Roman" w:hAnsi="Times New Roman" w:cs="Times New Roman"/>
          <w:bCs/>
          <w:noProof/>
          <w:sz w:val="24"/>
          <w:szCs w:val="24"/>
        </w:rPr>
        <w:t xml:space="preserve">6. </w:t>
      </w:r>
      <w:r w:rsidR="00364645" w:rsidRPr="000936BF">
        <w:rPr>
          <w:rFonts w:ascii="Times New Roman" w:hAnsi="Times New Roman" w:cs="Times New Roman"/>
          <w:bCs/>
          <w:noProof/>
          <w:sz w:val="24"/>
          <w:szCs w:val="24"/>
        </w:rPr>
        <w:t xml:space="preserve">В рамках запланированных мероприятий по </w:t>
      </w:r>
      <w:r w:rsidRPr="000936BF">
        <w:rPr>
          <w:rFonts w:ascii="Times New Roman" w:hAnsi="Times New Roman" w:cs="Times New Roman"/>
          <w:bCs/>
          <w:sz w:val="24"/>
          <w:szCs w:val="24"/>
        </w:rPr>
        <w:t>объекту «Капитальный ремонт здания школы МОУ «СОШ п. Заволжский» по адресу: Саратовская область, Пугачевский район, п. Заволжский, ул. Школьная, д.4»</w:t>
      </w:r>
      <w:r w:rsidR="00364645" w:rsidRPr="000936BF">
        <w:rPr>
          <w:rFonts w:ascii="Times New Roman" w:hAnsi="Times New Roman" w:cs="Times New Roman"/>
          <w:bCs/>
          <w:sz w:val="24"/>
          <w:szCs w:val="24"/>
        </w:rPr>
        <w:t xml:space="preserve"> в</w:t>
      </w:r>
      <w:r w:rsidR="005B4584" w:rsidRPr="000936BF">
        <w:rPr>
          <w:rFonts w:ascii="Times New Roman" w:eastAsia="Times New Roman" w:hAnsi="Times New Roman" w:cs="Times New Roman"/>
          <w:bCs/>
          <w:sz w:val="24"/>
          <w:szCs w:val="24"/>
          <w:lang w:eastAsia="ru-RU"/>
        </w:rPr>
        <w:t>ыполнены общестроительные работы,</w:t>
      </w:r>
      <w:r w:rsidR="00F63359" w:rsidRPr="000936BF">
        <w:rPr>
          <w:rFonts w:ascii="Times New Roman" w:eastAsia="Times New Roman" w:hAnsi="Times New Roman" w:cs="Times New Roman"/>
          <w:bCs/>
          <w:sz w:val="24"/>
          <w:szCs w:val="24"/>
          <w:lang w:eastAsia="ru-RU"/>
        </w:rPr>
        <w:t xml:space="preserve"> работы по замене</w:t>
      </w:r>
      <w:r w:rsidR="005B4584" w:rsidRPr="000936BF">
        <w:rPr>
          <w:rFonts w:ascii="Times New Roman" w:eastAsia="Times New Roman" w:hAnsi="Times New Roman" w:cs="Times New Roman"/>
          <w:bCs/>
          <w:sz w:val="24"/>
          <w:szCs w:val="24"/>
          <w:lang w:eastAsia="ru-RU"/>
        </w:rPr>
        <w:t xml:space="preserve"> водопровод</w:t>
      </w:r>
      <w:r w:rsidR="00F63359" w:rsidRPr="000936BF">
        <w:rPr>
          <w:rFonts w:ascii="Times New Roman" w:eastAsia="Times New Roman" w:hAnsi="Times New Roman" w:cs="Times New Roman"/>
          <w:bCs/>
          <w:sz w:val="24"/>
          <w:szCs w:val="24"/>
          <w:lang w:eastAsia="ru-RU"/>
        </w:rPr>
        <w:t>а,</w:t>
      </w:r>
      <w:r w:rsidR="005B4584" w:rsidRPr="000936BF">
        <w:rPr>
          <w:rFonts w:ascii="Times New Roman" w:eastAsia="Times New Roman" w:hAnsi="Times New Roman" w:cs="Times New Roman"/>
          <w:bCs/>
          <w:sz w:val="24"/>
          <w:szCs w:val="24"/>
          <w:lang w:eastAsia="ru-RU"/>
        </w:rPr>
        <w:t xml:space="preserve"> водоотведени</w:t>
      </w:r>
      <w:r w:rsidR="00F63359" w:rsidRPr="000936BF">
        <w:rPr>
          <w:rFonts w:ascii="Times New Roman" w:eastAsia="Times New Roman" w:hAnsi="Times New Roman" w:cs="Times New Roman"/>
          <w:bCs/>
          <w:sz w:val="24"/>
          <w:szCs w:val="24"/>
          <w:lang w:eastAsia="ru-RU"/>
        </w:rPr>
        <w:t>я</w:t>
      </w:r>
      <w:r w:rsidR="005B4584" w:rsidRPr="000936BF">
        <w:rPr>
          <w:rFonts w:ascii="Times New Roman" w:eastAsia="Times New Roman" w:hAnsi="Times New Roman" w:cs="Times New Roman"/>
          <w:bCs/>
          <w:sz w:val="24"/>
          <w:szCs w:val="24"/>
          <w:lang w:eastAsia="ru-RU"/>
        </w:rPr>
        <w:t xml:space="preserve">, </w:t>
      </w:r>
      <w:r w:rsidR="00AA6799" w:rsidRPr="000936BF">
        <w:rPr>
          <w:rFonts w:ascii="Times New Roman" w:eastAsia="Times New Roman" w:hAnsi="Times New Roman" w:cs="Times New Roman"/>
          <w:bCs/>
          <w:sz w:val="24"/>
          <w:szCs w:val="24"/>
          <w:lang w:eastAsia="ru-RU"/>
        </w:rPr>
        <w:t xml:space="preserve">частичной замене </w:t>
      </w:r>
      <w:r w:rsidR="005B4584" w:rsidRPr="000936BF">
        <w:rPr>
          <w:rFonts w:ascii="Times New Roman" w:eastAsia="Times New Roman" w:hAnsi="Times New Roman" w:cs="Times New Roman"/>
          <w:bCs/>
          <w:sz w:val="24"/>
          <w:szCs w:val="24"/>
          <w:lang w:eastAsia="ru-RU"/>
        </w:rPr>
        <w:t>ок</w:t>
      </w:r>
      <w:r w:rsidR="00F63359" w:rsidRPr="000936BF">
        <w:rPr>
          <w:rFonts w:ascii="Times New Roman" w:eastAsia="Times New Roman" w:hAnsi="Times New Roman" w:cs="Times New Roman"/>
          <w:bCs/>
          <w:sz w:val="24"/>
          <w:szCs w:val="24"/>
          <w:lang w:eastAsia="ru-RU"/>
        </w:rPr>
        <w:t>о</w:t>
      </w:r>
      <w:r w:rsidR="005B4584" w:rsidRPr="000936BF">
        <w:rPr>
          <w:rFonts w:ascii="Times New Roman" w:eastAsia="Times New Roman" w:hAnsi="Times New Roman" w:cs="Times New Roman"/>
          <w:bCs/>
          <w:sz w:val="24"/>
          <w:szCs w:val="24"/>
          <w:lang w:eastAsia="ru-RU"/>
        </w:rPr>
        <w:t>н</w:t>
      </w:r>
      <w:r w:rsidR="00F63359" w:rsidRPr="000936BF">
        <w:rPr>
          <w:rFonts w:ascii="Times New Roman" w:eastAsia="Times New Roman" w:hAnsi="Times New Roman" w:cs="Times New Roman"/>
          <w:bCs/>
          <w:sz w:val="24"/>
          <w:szCs w:val="24"/>
          <w:lang w:eastAsia="ru-RU"/>
        </w:rPr>
        <w:t>,</w:t>
      </w:r>
      <w:r w:rsidR="005B4584" w:rsidRPr="000936BF">
        <w:rPr>
          <w:rFonts w:ascii="Times New Roman" w:eastAsia="Times New Roman" w:hAnsi="Times New Roman" w:cs="Times New Roman"/>
          <w:bCs/>
          <w:sz w:val="24"/>
          <w:szCs w:val="24"/>
          <w:lang w:eastAsia="ru-RU"/>
        </w:rPr>
        <w:t xml:space="preserve"> витраж</w:t>
      </w:r>
      <w:r w:rsidR="00F63359" w:rsidRPr="000936BF">
        <w:rPr>
          <w:rFonts w:ascii="Times New Roman" w:eastAsia="Times New Roman" w:hAnsi="Times New Roman" w:cs="Times New Roman"/>
          <w:bCs/>
          <w:sz w:val="24"/>
          <w:szCs w:val="24"/>
          <w:lang w:eastAsia="ru-RU"/>
        </w:rPr>
        <w:t>ей</w:t>
      </w:r>
      <w:r w:rsidR="005B4584" w:rsidRPr="006041EF">
        <w:rPr>
          <w:rFonts w:ascii="Times New Roman" w:eastAsia="Times New Roman" w:hAnsi="Times New Roman" w:cs="Times New Roman"/>
          <w:bCs/>
          <w:sz w:val="24"/>
          <w:szCs w:val="24"/>
          <w:lang w:eastAsia="ru-RU"/>
        </w:rPr>
        <w:t>, отоплени</w:t>
      </w:r>
      <w:r w:rsidR="00F63359" w:rsidRPr="006041EF">
        <w:rPr>
          <w:rFonts w:ascii="Times New Roman" w:eastAsia="Times New Roman" w:hAnsi="Times New Roman" w:cs="Times New Roman"/>
          <w:bCs/>
          <w:sz w:val="24"/>
          <w:szCs w:val="24"/>
          <w:lang w:eastAsia="ru-RU"/>
        </w:rPr>
        <w:t>я</w:t>
      </w:r>
      <w:r w:rsidR="005B4584" w:rsidRPr="006041EF">
        <w:rPr>
          <w:rFonts w:ascii="Times New Roman" w:eastAsia="Times New Roman" w:hAnsi="Times New Roman" w:cs="Times New Roman"/>
          <w:bCs/>
          <w:sz w:val="24"/>
          <w:szCs w:val="24"/>
          <w:lang w:eastAsia="ru-RU"/>
        </w:rPr>
        <w:t>, электрик</w:t>
      </w:r>
      <w:r w:rsidR="00F63359" w:rsidRPr="006041EF">
        <w:rPr>
          <w:rFonts w:ascii="Times New Roman" w:eastAsia="Times New Roman" w:hAnsi="Times New Roman" w:cs="Times New Roman"/>
          <w:bCs/>
          <w:sz w:val="24"/>
          <w:szCs w:val="24"/>
          <w:lang w:eastAsia="ru-RU"/>
        </w:rPr>
        <w:t>и</w:t>
      </w:r>
      <w:r w:rsidR="005B4584" w:rsidRPr="006041EF">
        <w:rPr>
          <w:rFonts w:ascii="Times New Roman" w:eastAsia="Times New Roman" w:hAnsi="Times New Roman" w:cs="Times New Roman"/>
          <w:bCs/>
          <w:sz w:val="24"/>
          <w:szCs w:val="24"/>
          <w:lang w:eastAsia="ru-RU"/>
        </w:rPr>
        <w:t>.</w:t>
      </w:r>
    </w:p>
    <w:p w14:paraId="242624B1" w14:textId="54C9E54A" w:rsidR="005B4584" w:rsidRPr="006041EF" w:rsidRDefault="00E56947" w:rsidP="006041EF">
      <w:pPr>
        <w:spacing w:after="0"/>
        <w:ind w:firstLine="709"/>
        <w:jc w:val="both"/>
        <w:rPr>
          <w:rFonts w:ascii="Times New Roman" w:eastAsia="Times New Roman" w:hAnsi="Times New Roman" w:cs="Times New Roman"/>
          <w:bCs/>
          <w:sz w:val="24"/>
          <w:szCs w:val="24"/>
          <w:lang w:eastAsia="ru-RU"/>
        </w:rPr>
      </w:pPr>
      <w:r w:rsidRPr="006041EF">
        <w:rPr>
          <w:rFonts w:ascii="Times New Roman" w:eastAsia="Times New Roman" w:hAnsi="Times New Roman" w:cs="Times New Roman"/>
          <w:bCs/>
          <w:sz w:val="24"/>
          <w:szCs w:val="24"/>
          <w:lang w:eastAsia="ru-RU"/>
        </w:rPr>
        <w:t>Проводятся</w:t>
      </w:r>
      <w:r w:rsidR="005B4584" w:rsidRPr="006041EF">
        <w:rPr>
          <w:rFonts w:ascii="Times New Roman" w:eastAsia="Times New Roman" w:hAnsi="Times New Roman" w:cs="Times New Roman"/>
          <w:bCs/>
          <w:sz w:val="24"/>
          <w:szCs w:val="24"/>
          <w:lang w:eastAsia="ru-RU"/>
        </w:rPr>
        <w:t xml:space="preserve"> дополнительные работы по устройству кровли.</w:t>
      </w:r>
    </w:p>
    <w:p w14:paraId="0191987B" w14:textId="3C4FBE3C" w:rsidR="00AA6799" w:rsidRPr="000936BF" w:rsidRDefault="005B4584" w:rsidP="006041EF">
      <w:pPr>
        <w:spacing w:after="0"/>
        <w:ind w:firstLine="709"/>
        <w:jc w:val="both"/>
        <w:rPr>
          <w:rFonts w:ascii="Times New Roman" w:eastAsia="Times New Roman" w:hAnsi="Times New Roman" w:cs="Times New Roman"/>
          <w:noProof/>
          <w:sz w:val="24"/>
          <w:szCs w:val="24"/>
          <w:lang w:eastAsia="ru-RU"/>
        </w:rPr>
      </w:pPr>
      <w:r w:rsidRPr="006041EF">
        <w:rPr>
          <w:rFonts w:ascii="Times New Roman" w:eastAsia="Times New Roman" w:hAnsi="Times New Roman" w:cs="Times New Roman"/>
          <w:bCs/>
          <w:sz w:val="24"/>
          <w:szCs w:val="24"/>
          <w:lang w:eastAsia="ru-RU"/>
        </w:rPr>
        <w:t xml:space="preserve">Срок завершения </w:t>
      </w:r>
      <w:r w:rsidR="00AA6799" w:rsidRPr="006041EF">
        <w:rPr>
          <w:rFonts w:ascii="Times New Roman" w:eastAsia="Times New Roman" w:hAnsi="Times New Roman" w:cs="Times New Roman"/>
          <w:bCs/>
          <w:sz w:val="24"/>
          <w:szCs w:val="24"/>
          <w:lang w:eastAsia="ru-RU"/>
        </w:rPr>
        <w:t xml:space="preserve">первого этапа </w:t>
      </w:r>
      <w:r w:rsidRPr="006041EF">
        <w:rPr>
          <w:rFonts w:ascii="Times New Roman" w:eastAsia="Times New Roman" w:hAnsi="Times New Roman" w:cs="Times New Roman"/>
          <w:bCs/>
          <w:sz w:val="24"/>
          <w:szCs w:val="24"/>
          <w:lang w:eastAsia="ru-RU"/>
        </w:rPr>
        <w:t>работ – до 31 октября 2024 года.</w:t>
      </w:r>
      <w:r w:rsidR="00E56947" w:rsidRPr="006041EF">
        <w:rPr>
          <w:rFonts w:ascii="Times New Roman" w:eastAsia="Times New Roman" w:hAnsi="Times New Roman" w:cs="Times New Roman"/>
          <w:bCs/>
          <w:sz w:val="24"/>
          <w:szCs w:val="24"/>
          <w:lang w:eastAsia="ru-RU"/>
        </w:rPr>
        <w:t xml:space="preserve"> </w:t>
      </w:r>
      <w:r w:rsidRPr="006041EF">
        <w:rPr>
          <w:rFonts w:ascii="Times New Roman" w:eastAsia="Times New Roman" w:hAnsi="Times New Roman" w:cs="Times New Roman"/>
          <w:bCs/>
          <w:sz w:val="24"/>
          <w:szCs w:val="24"/>
          <w:lang w:eastAsia="ru-RU"/>
        </w:rPr>
        <w:t xml:space="preserve">Общая стоимость </w:t>
      </w:r>
      <w:r w:rsidR="00470098" w:rsidRPr="006041EF">
        <w:rPr>
          <w:rFonts w:ascii="Times New Roman" w:eastAsia="Times New Roman" w:hAnsi="Times New Roman" w:cs="Times New Roman"/>
          <w:bCs/>
          <w:sz w:val="24"/>
          <w:szCs w:val="24"/>
          <w:lang w:eastAsia="ru-RU"/>
        </w:rPr>
        <w:t>работ 49</w:t>
      </w:r>
      <w:r w:rsidRPr="006041EF">
        <w:rPr>
          <w:rFonts w:ascii="Times New Roman" w:eastAsia="Times New Roman" w:hAnsi="Times New Roman" w:cs="Times New Roman"/>
          <w:noProof/>
          <w:sz w:val="24"/>
          <w:szCs w:val="24"/>
          <w:lang w:eastAsia="ru-RU"/>
        </w:rPr>
        <w:t> 197 339,15 руб.</w:t>
      </w:r>
      <w:r w:rsidR="00AA6799" w:rsidRPr="006041EF">
        <w:rPr>
          <w:rFonts w:ascii="Times New Roman" w:eastAsia="Times New Roman" w:hAnsi="Times New Roman" w:cs="Times New Roman"/>
          <w:noProof/>
          <w:sz w:val="24"/>
          <w:szCs w:val="24"/>
          <w:lang w:eastAsia="ru-RU"/>
        </w:rPr>
        <w:t xml:space="preserve"> В 2025 году продолжатся работы по </w:t>
      </w:r>
      <w:r w:rsidR="006345DF" w:rsidRPr="006041EF">
        <w:rPr>
          <w:rFonts w:ascii="Times New Roman" w:eastAsia="Times New Roman" w:hAnsi="Times New Roman" w:cs="Times New Roman"/>
          <w:noProof/>
          <w:sz w:val="24"/>
          <w:szCs w:val="24"/>
          <w:lang w:eastAsia="ru-RU"/>
        </w:rPr>
        <w:t>к</w:t>
      </w:r>
      <w:r w:rsidR="00AA6799" w:rsidRPr="006041EF">
        <w:rPr>
          <w:rFonts w:ascii="Times New Roman" w:eastAsia="Times New Roman" w:hAnsi="Times New Roman" w:cs="Times New Roman"/>
          <w:noProof/>
          <w:sz w:val="24"/>
          <w:szCs w:val="24"/>
          <w:lang w:eastAsia="ru-RU"/>
        </w:rPr>
        <w:t xml:space="preserve">апитальному ремонту школы и будут завершены до 1 сентября 2025г. </w:t>
      </w:r>
    </w:p>
    <w:p w14:paraId="608B3F3E" w14:textId="2E3BA4B8" w:rsidR="005B4584" w:rsidRPr="000936BF" w:rsidRDefault="005B4584" w:rsidP="006041EF">
      <w:pPr>
        <w:spacing w:after="0" w:line="240" w:lineRule="auto"/>
        <w:ind w:firstLine="709"/>
        <w:jc w:val="both"/>
        <w:rPr>
          <w:rFonts w:ascii="Times New Roman" w:eastAsia="Times New Roman" w:hAnsi="Times New Roman" w:cs="Times New Roman"/>
          <w:sz w:val="24"/>
          <w:szCs w:val="24"/>
          <w:lang w:eastAsia="ru-RU"/>
        </w:rPr>
      </w:pPr>
      <w:r w:rsidRPr="000936BF">
        <w:rPr>
          <w:rFonts w:ascii="Times New Roman" w:eastAsia="Times New Roman" w:hAnsi="Times New Roman" w:cs="Times New Roman"/>
          <w:sz w:val="24"/>
          <w:szCs w:val="24"/>
          <w:lang w:eastAsia="ru-RU"/>
        </w:rPr>
        <w:t>7.</w:t>
      </w:r>
      <w:r w:rsidR="00F10B81" w:rsidRPr="000936BF">
        <w:rPr>
          <w:rFonts w:ascii="Times New Roman" w:eastAsia="Times New Roman" w:hAnsi="Times New Roman" w:cs="Times New Roman"/>
          <w:sz w:val="24"/>
          <w:szCs w:val="24"/>
          <w:lang w:eastAsia="ru-RU"/>
        </w:rPr>
        <w:t xml:space="preserve"> В рамках мероприятий по б</w:t>
      </w:r>
      <w:r w:rsidRPr="000936BF">
        <w:rPr>
          <w:rFonts w:ascii="Times New Roman" w:eastAsia="Times New Roman" w:hAnsi="Times New Roman" w:cs="Times New Roman"/>
          <w:sz w:val="24"/>
          <w:szCs w:val="24"/>
          <w:lang w:eastAsia="ru-RU"/>
        </w:rPr>
        <w:t>лагоустройств</w:t>
      </w:r>
      <w:r w:rsidR="00F10B81" w:rsidRPr="000936BF">
        <w:rPr>
          <w:rFonts w:ascii="Times New Roman" w:eastAsia="Times New Roman" w:hAnsi="Times New Roman" w:cs="Times New Roman"/>
          <w:sz w:val="24"/>
          <w:szCs w:val="24"/>
          <w:lang w:eastAsia="ru-RU"/>
        </w:rPr>
        <w:t>у</w:t>
      </w:r>
      <w:r w:rsidRPr="000936BF">
        <w:rPr>
          <w:rFonts w:ascii="Times New Roman" w:eastAsia="Times New Roman" w:hAnsi="Times New Roman" w:cs="Times New Roman"/>
          <w:sz w:val="24"/>
          <w:szCs w:val="24"/>
          <w:lang w:eastAsia="ru-RU"/>
        </w:rPr>
        <w:t xml:space="preserve"> территорий </w:t>
      </w:r>
      <w:r w:rsidR="00F10B81" w:rsidRPr="000936BF">
        <w:rPr>
          <w:rFonts w:ascii="Times New Roman" w:eastAsia="Times New Roman" w:hAnsi="Times New Roman" w:cs="Times New Roman"/>
          <w:sz w:val="24"/>
          <w:szCs w:val="24"/>
          <w:lang w:eastAsia="ru-RU"/>
        </w:rPr>
        <w:t xml:space="preserve">проведены работы по благоустройству дворовых территорий </w:t>
      </w:r>
      <w:r w:rsidRPr="000936BF">
        <w:rPr>
          <w:rFonts w:ascii="Times New Roman" w:eastAsia="Times New Roman" w:hAnsi="Times New Roman" w:cs="Times New Roman"/>
          <w:sz w:val="24"/>
          <w:szCs w:val="24"/>
          <w:lang w:eastAsia="ru-RU"/>
        </w:rPr>
        <w:t xml:space="preserve">в </w:t>
      </w:r>
      <w:proofErr w:type="spellStart"/>
      <w:r w:rsidRPr="000936BF">
        <w:rPr>
          <w:rFonts w:ascii="Times New Roman" w:eastAsia="Times New Roman" w:hAnsi="Times New Roman" w:cs="Times New Roman"/>
          <w:sz w:val="24"/>
          <w:szCs w:val="24"/>
          <w:lang w:eastAsia="ru-RU"/>
        </w:rPr>
        <w:t>мкр</w:t>
      </w:r>
      <w:proofErr w:type="spellEnd"/>
      <w:r w:rsidRPr="000936BF">
        <w:rPr>
          <w:rFonts w:ascii="Times New Roman" w:eastAsia="Times New Roman" w:hAnsi="Times New Roman" w:cs="Times New Roman"/>
          <w:sz w:val="24"/>
          <w:szCs w:val="24"/>
          <w:lang w:eastAsia="ru-RU"/>
        </w:rPr>
        <w:t>. Первый г. Пугачева Саратовской</w:t>
      </w:r>
      <w:r w:rsidR="00F10B81" w:rsidRPr="000936BF">
        <w:rPr>
          <w:rFonts w:ascii="Times New Roman" w:eastAsia="Times New Roman" w:hAnsi="Times New Roman" w:cs="Times New Roman"/>
          <w:sz w:val="24"/>
          <w:szCs w:val="24"/>
          <w:lang w:eastAsia="ru-RU"/>
        </w:rPr>
        <w:t xml:space="preserve"> </w:t>
      </w:r>
      <w:r w:rsidRPr="000936BF">
        <w:rPr>
          <w:rFonts w:ascii="Times New Roman" w:eastAsia="Times New Roman" w:hAnsi="Times New Roman" w:cs="Times New Roman"/>
          <w:sz w:val="24"/>
          <w:szCs w:val="24"/>
          <w:lang w:eastAsia="ru-RU"/>
        </w:rPr>
        <w:t xml:space="preserve">области </w:t>
      </w:r>
      <w:r w:rsidR="00F10B81" w:rsidRPr="000936BF">
        <w:rPr>
          <w:rFonts w:ascii="Times New Roman" w:eastAsia="Times New Roman" w:hAnsi="Times New Roman" w:cs="Times New Roman"/>
          <w:sz w:val="24"/>
          <w:szCs w:val="24"/>
          <w:lang w:eastAsia="ru-RU"/>
        </w:rPr>
        <w:t>на общую сумму</w:t>
      </w:r>
      <w:r w:rsidRPr="000936BF">
        <w:rPr>
          <w:rFonts w:ascii="Times New Roman" w:eastAsia="Times New Roman" w:hAnsi="Times New Roman" w:cs="Times New Roman"/>
          <w:sz w:val="24"/>
          <w:szCs w:val="24"/>
          <w:lang w:eastAsia="ru-RU"/>
        </w:rPr>
        <w:t xml:space="preserve"> – 30 000 000,00 руб.</w:t>
      </w:r>
      <w:r w:rsidR="00F10B81" w:rsidRPr="000936BF">
        <w:rPr>
          <w:rFonts w:ascii="Times New Roman" w:eastAsia="Times New Roman" w:hAnsi="Times New Roman" w:cs="Times New Roman"/>
          <w:sz w:val="24"/>
          <w:szCs w:val="24"/>
          <w:lang w:eastAsia="ru-RU"/>
        </w:rPr>
        <w:t xml:space="preserve"> за счет средств областного бюджета.</w:t>
      </w:r>
    </w:p>
    <w:p w14:paraId="59060543" w14:textId="77777777" w:rsidR="005B4584" w:rsidRPr="000936BF" w:rsidRDefault="005B4584" w:rsidP="006041EF">
      <w:pPr>
        <w:spacing w:after="0" w:line="240" w:lineRule="auto"/>
        <w:ind w:firstLine="709"/>
        <w:jc w:val="both"/>
        <w:rPr>
          <w:rFonts w:ascii="Times New Roman" w:eastAsia="Times New Roman" w:hAnsi="Times New Roman" w:cs="Times New Roman"/>
          <w:sz w:val="24"/>
          <w:szCs w:val="24"/>
          <w:lang w:eastAsia="ru-RU"/>
        </w:rPr>
      </w:pPr>
      <w:r w:rsidRPr="000936BF">
        <w:rPr>
          <w:rFonts w:ascii="Times New Roman" w:eastAsia="Times New Roman" w:hAnsi="Times New Roman" w:cs="Times New Roman"/>
          <w:sz w:val="24"/>
          <w:szCs w:val="24"/>
          <w:lang w:eastAsia="ru-RU"/>
        </w:rPr>
        <w:t xml:space="preserve">2. Муниципальный контракт от 24 июня 2024 года № 64А на сумму 22 500 000,00 руб. с ИП </w:t>
      </w:r>
      <w:proofErr w:type="spellStart"/>
      <w:r w:rsidRPr="000936BF">
        <w:rPr>
          <w:rFonts w:ascii="Times New Roman" w:eastAsia="Times New Roman" w:hAnsi="Times New Roman" w:cs="Times New Roman"/>
          <w:sz w:val="24"/>
          <w:szCs w:val="24"/>
          <w:lang w:eastAsia="ru-RU"/>
        </w:rPr>
        <w:t>Казарян</w:t>
      </w:r>
      <w:proofErr w:type="spellEnd"/>
      <w:r w:rsidRPr="000936BF">
        <w:rPr>
          <w:rFonts w:ascii="Times New Roman" w:eastAsia="Times New Roman" w:hAnsi="Times New Roman" w:cs="Times New Roman"/>
          <w:sz w:val="24"/>
          <w:szCs w:val="24"/>
          <w:lang w:eastAsia="ru-RU"/>
        </w:rPr>
        <w:t xml:space="preserve"> Ш.А. Сроки выполнения работ – с момента заключения контракта по 01.10.2024 года.</w:t>
      </w:r>
    </w:p>
    <w:p w14:paraId="5704D014" w14:textId="77777777" w:rsidR="005B4584" w:rsidRPr="000936BF" w:rsidRDefault="005B4584" w:rsidP="006041EF">
      <w:pPr>
        <w:spacing w:after="0" w:line="240" w:lineRule="auto"/>
        <w:ind w:firstLine="709"/>
        <w:jc w:val="both"/>
        <w:rPr>
          <w:rFonts w:ascii="Times New Roman" w:eastAsia="Times New Roman" w:hAnsi="Times New Roman" w:cs="Times New Roman"/>
          <w:sz w:val="24"/>
          <w:szCs w:val="24"/>
          <w:lang w:eastAsia="ru-RU"/>
        </w:rPr>
      </w:pPr>
      <w:r w:rsidRPr="000936BF">
        <w:rPr>
          <w:rFonts w:ascii="Times New Roman" w:eastAsia="Times New Roman" w:hAnsi="Times New Roman" w:cs="Times New Roman"/>
          <w:sz w:val="24"/>
          <w:szCs w:val="24"/>
          <w:lang w:eastAsia="ru-RU"/>
        </w:rPr>
        <w:t xml:space="preserve">3. Муниципальный контракт от 26 июля 2024 года № 72А на сумму 6 295 974,13 руб. с ИП </w:t>
      </w:r>
      <w:proofErr w:type="spellStart"/>
      <w:r w:rsidRPr="000936BF">
        <w:rPr>
          <w:rFonts w:ascii="Times New Roman" w:eastAsia="Times New Roman" w:hAnsi="Times New Roman" w:cs="Times New Roman"/>
          <w:sz w:val="24"/>
          <w:szCs w:val="24"/>
          <w:lang w:eastAsia="ru-RU"/>
        </w:rPr>
        <w:t>Казарян</w:t>
      </w:r>
      <w:proofErr w:type="spellEnd"/>
      <w:r w:rsidRPr="000936BF">
        <w:rPr>
          <w:rFonts w:ascii="Times New Roman" w:eastAsia="Times New Roman" w:hAnsi="Times New Roman" w:cs="Times New Roman"/>
          <w:sz w:val="24"/>
          <w:szCs w:val="24"/>
          <w:lang w:eastAsia="ru-RU"/>
        </w:rPr>
        <w:t xml:space="preserve"> Ш.А. Сроки выполнения работ – с момента заключения контракта по 01.10.2024 года.</w:t>
      </w:r>
    </w:p>
    <w:p w14:paraId="6EAF68F4" w14:textId="77777777" w:rsidR="005B4584" w:rsidRPr="000936BF" w:rsidRDefault="005B4584" w:rsidP="006041EF">
      <w:pPr>
        <w:spacing w:after="0" w:line="240" w:lineRule="auto"/>
        <w:ind w:firstLine="709"/>
        <w:jc w:val="both"/>
        <w:rPr>
          <w:rFonts w:ascii="Times New Roman" w:eastAsia="Times New Roman" w:hAnsi="Times New Roman" w:cs="Times New Roman"/>
          <w:sz w:val="24"/>
          <w:szCs w:val="24"/>
          <w:lang w:eastAsia="ru-RU"/>
        </w:rPr>
      </w:pPr>
      <w:r w:rsidRPr="000936BF">
        <w:rPr>
          <w:rFonts w:ascii="Times New Roman" w:eastAsia="Times New Roman" w:hAnsi="Times New Roman" w:cs="Times New Roman"/>
          <w:sz w:val="24"/>
          <w:szCs w:val="24"/>
          <w:lang w:eastAsia="ru-RU"/>
        </w:rPr>
        <w:t xml:space="preserve">4. Остаток – 1204025,87 руб. </w:t>
      </w:r>
    </w:p>
    <w:p w14:paraId="5A5A42BD" w14:textId="5C9A30CC" w:rsidR="005B4584" w:rsidRPr="000936BF" w:rsidRDefault="005B4584" w:rsidP="006041EF">
      <w:pPr>
        <w:spacing w:after="0" w:line="240" w:lineRule="auto"/>
        <w:ind w:firstLine="709"/>
        <w:jc w:val="both"/>
        <w:rPr>
          <w:rFonts w:ascii="Times New Roman" w:eastAsia="Times New Roman" w:hAnsi="Times New Roman" w:cs="Times New Roman"/>
          <w:sz w:val="24"/>
          <w:szCs w:val="24"/>
          <w:lang w:eastAsia="ru-RU"/>
        </w:rPr>
      </w:pPr>
      <w:r w:rsidRPr="000936BF">
        <w:rPr>
          <w:rFonts w:ascii="Times New Roman" w:eastAsia="Times New Roman" w:hAnsi="Times New Roman" w:cs="Times New Roman"/>
          <w:sz w:val="24"/>
          <w:szCs w:val="24"/>
          <w:lang w:eastAsia="ru-RU"/>
        </w:rPr>
        <w:t xml:space="preserve">5. Количество благоустраиваемых дворовых территорий – 27 дворов. Процент готовности </w:t>
      </w:r>
      <w:r w:rsidR="00DA23EF" w:rsidRPr="000936BF">
        <w:rPr>
          <w:rFonts w:ascii="Times New Roman" w:eastAsia="Times New Roman" w:hAnsi="Times New Roman" w:cs="Times New Roman"/>
          <w:sz w:val="24"/>
          <w:szCs w:val="24"/>
          <w:lang w:eastAsia="ru-RU"/>
        </w:rPr>
        <w:t>–</w:t>
      </w:r>
      <w:r w:rsidRPr="000936BF">
        <w:rPr>
          <w:rFonts w:ascii="Times New Roman" w:eastAsia="Times New Roman" w:hAnsi="Times New Roman" w:cs="Times New Roman"/>
          <w:sz w:val="24"/>
          <w:szCs w:val="24"/>
          <w:lang w:eastAsia="ru-RU"/>
        </w:rPr>
        <w:t xml:space="preserve"> 70</w:t>
      </w:r>
      <w:r w:rsidR="00DA23EF" w:rsidRPr="000936BF">
        <w:rPr>
          <w:rFonts w:ascii="Times New Roman" w:eastAsia="Times New Roman" w:hAnsi="Times New Roman" w:cs="Times New Roman"/>
          <w:sz w:val="24"/>
          <w:szCs w:val="24"/>
          <w:lang w:eastAsia="ru-RU"/>
        </w:rPr>
        <w:t>.</w:t>
      </w:r>
    </w:p>
    <w:p w14:paraId="038B46DC" w14:textId="77777777" w:rsidR="008E0361" w:rsidRPr="006041EF" w:rsidRDefault="005B4584" w:rsidP="006041EF">
      <w:pPr>
        <w:spacing w:after="0"/>
        <w:ind w:firstLine="709"/>
        <w:jc w:val="both"/>
        <w:rPr>
          <w:rFonts w:ascii="Times New Roman" w:eastAsia="Times New Roman" w:hAnsi="Times New Roman" w:cs="Times New Roman"/>
          <w:b/>
          <w:bCs/>
          <w:sz w:val="24"/>
          <w:szCs w:val="24"/>
          <w:lang w:eastAsia="ru-RU"/>
        </w:rPr>
      </w:pPr>
      <w:r w:rsidRPr="000936BF">
        <w:rPr>
          <w:rFonts w:ascii="Times New Roman" w:eastAsia="Times New Roman" w:hAnsi="Times New Roman" w:cs="Times New Roman"/>
          <w:sz w:val="24"/>
          <w:szCs w:val="24"/>
          <w:lang w:eastAsia="ru-RU"/>
        </w:rPr>
        <w:t>8</w:t>
      </w:r>
      <w:r w:rsidRPr="006041EF">
        <w:rPr>
          <w:rFonts w:ascii="Times New Roman" w:eastAsia="Times New Roman" w:hAnsi="Times New Roman" w:cs="Times New Roman"/>
          <w:b/>
          <w:bCs/>
          <w:sz w:val="24"/>
          <w:szCs w:val="24"/>
          <w:lang w:eastAsia="ru-RU"/>
        </w:rPr>
        <w:t xml:space="preserve">. </w:t>
      </w:r>
      <w:r w:rsidR="00FA6AD8" w:rsidRPr="006041EF">
        <w:rPr>
          <w:rFonts w:ascii="Times New Roman" w:eastAsia="Times New Roman" w:hAnsi="Times New Roman" w:cs="Times New Roman"/>
          <w:b/>
          <w:bCs/>
          <w:sz w:val="24"/>
          <w:szCs w:val="24"/>
          <w:lang w:eastAsia="ru-RU"/>
        </w:rPr>
        <w:t xml:space="preserve">Строительство и ремонт тротуаров. </w:t>
      </w:r>
    </w:p>
    <w:p w14:paraId="6460F13C" w14:textId="1C0558FF" w:rsidR="005B4584" w:rsidRPr="006041EF" w:rsidRDefault="005B4584" w:rsidP="006041EF">
      <w:pPr>
        <w:spacing w:after="0"/>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В рамках реализации муниципальной программы «Организация и реализация мероприятий в сфере жилищно-коммунального хозяйства на территории муниципального образования города Пугачева Саратовской области на 2024-2026 годы», подпрограммы №5 «Организация и реализация мероприятий по благоустройству территории муниципального образования города Пугачева Саратовской области на 2024-2026 годы» </w:t>
      </w:r>
      <w:r w:rsidR="003A1944" w:rsidRPr="006041EF">
        <w:rPr>
          <w:rFonts w:ascii="Times New Roman" w:eastAsia="Times New Roman" w:hAnsi="Times New Roman" w:cs="Times New Roman"/>
          <w:sz w:val="24"/>
          <w:szCs w:val="24"/>
          <w:lang w:eastAsia="ru-RU"/>
        </w:rPr>
        <w:t>в</w:t>
      </w:r>
      <w:r w:rsidRPr="006041EF">
        <w:rPr>
          <w:rFonts w:ascii="Times New Roman" w:eastAsia="Times New Roman" w:hAnsi="Times New Roman" w:cs="Times New Roman"/>
          <w:sz w:val="24"/>
          <w:szCs w:val="24"/>
          <w:lang w:eastAsia="ru-RU"/>
        </w:rPr>
        <w:t xml:space="preserve"> 2024 год</w:t>
      </w:r>
      <w:r w:rsidR="003A1944" w:rsidRPr="006041EF">
        <w:rPr>
          <w:rFonts w:ascii="Times New Roman" w:eastAsia="Times New Roman" w:hAnsi="Times New Roman" w:cs="Times New Roman"/>
          <w:sz w:val="24"/>
          <w:szCs w:val="24"/>
          <w:lang w:eastAsia="ru-RU"/>
        </w:rPr>
        <w:t>у</w:t>
      </w:r>
      <w:r w:rsidRPr="006041EF">
        <w:rPr>
          <w:rFonts w:ascii="Times New Roman" w:eastAsia="Times New Roman" w:hAnsi="Times New Roman" w:cs="Times New Roman"/>
          <w:sz w:val="24"/>
          <w:szCs w:val="24"/>
          <w:lang w:eastAsia="ru-RU"/>
        </w:rPr>
        <w:t xml:space="preserve"> проведено мероприятие</w:t>
      </w:r>
      <w:r w:rsidR="00BE1DDB"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w:t>
      </w:r>
      <w:r w:rsidR="00BE1DDB" w:rsidRPr="006041EF">
        <w:rPr>
          <w:rFonts w:ascii="Times New Roman" w:eastAsia="Times New Roman" w:hAnsi="Times New Roman" w:cs="Times New Roman"/>
          <w:sz w:val="24"/>
          <w:szCs w:val="24"/>
          <w:lang w:eastAsia="ru-RU"/>
        </w:rPr>
        <w:t>в</w:t>
      </w:r>
      <w:r w:rsidRPr="006041EF">
        <w:rPr>
          <w:rFonts w:ascii="Times New Roman" w:eastAsia="Times New Roman" w:hAnsi="Times New Roman" w:cs="Times New Roman"/>
          <w:sz w:val="24"/>
          <w:szCs w:val="24"/>
          <w:lang w:eastAsia="ru-RU"/>
        </w:rPr>
        <w:t>ыполнен</w:t>
      </w:r>
      <w:r w:rsidR="00BE1DDB" w:rsidRPr="006041EF">
        <w:rPr>
          <w:rFonts w:ascii="Times New Roman" w:eastAsia="Times New Roman" w:hAnsi="Times New Roman" w:cs="Times New Roman"/>
          <w:sz w:val="24"/>
          <w:szCs w:val="24"/>
          <w:lang w:eastAsia="ru-RU"/>
        </w:rPr>
        <w:t>ы</w:t>
      </w:r>
      <w:r w:rsidRPr="006041EF">
        <w:rPr>
          <w:rFonts w:ascii="Times New Roman" w:eastAsia="Times New Roman" w:hAnsi="Times New Roman" w:cs="Times New Roman"/>
          <w:sz w:val="24"/>
          <w:szCs w:val="24"/>
          <w:lang w:eastAsia="ru-RU"/>
        </w:rPr>
        <w:t xml:space="preserve"> строительно-монтажны</w:t>
      </w:r>
      <w:r w:rsidR="00BE1DDB" w:rsidRPr="006041EF">
        <w:rPr>
          <w:rFonts w:ascii="Times New Roman" w:eastAsia="Times New Roman" w:hAnsi="Times New Roman" w:cs="Times New Roman"/>
          <w:sz w:val="24"/>
          <w:szCs w:val="24"/>
          <w:lang w:eastAsia="ru-RU"/>
        </w:rPr>
        <w:t>е</w:t>
      </w:r>
      <w:r w:rsidRPr="006041EF">
        <w:rPr>
          <w:rFonts w:ascii="Times New Roman" w:eastAsia="Times New Roman" w:hAnsi="Times New Roman" w:cs="Times New Roman"/>
          <w:sz w:val="24"/>
          <w:szCs w:val="24"/>
          <w:lang w:eastAsia="ru-RU"/>
        </w:rPr>
        <w:t xml:space="preserve"> работ</w:t>
      </w:r>
      <w:r w:rsidR="00BE1DDB" w:rsidRPr="006041EF">
        <w:rPr>
          <w:rFonts w:ascii="Times New Roman" w:eastAsia="Times New Roman" w:hAnsi="Times New Roman" w:cs="Times New Roman"/>
          <w:sz w:val="24"/>
          <w:szCs w:val="24"/>
          <w:lang w:eastAsia="ru-RU"/>
        </w:rPr>
        <w:t>ы</w:t>
      </w:r>
      <w:r w:rsidRPr="006041EF">
        <w:rPr>
          <w:rFonts w:ascii="Times New Roman" w:eastAsia="Times New Roman" w:hAnsi="Times New Roman" w:cs="Times New Roman"/>
          <w:sz w:val="24"/>
          <w:szCs w:val="24"/>
          <w:lang w:eastAsia="ru-RU"/>
        </w:rPr>
        <w:t xml:space="preserve"> по строительству и ремонту тротуаров </w:t>
      </w:r>
      <w:r w:rsidRPr="006041EF">
        <w:rPr>
          <w:rFonts w:ascii="Times New Roman" w:eastAsia="Times New Roman" w:hAnsi="Times New Roman" w:cs="Times New Roman"/>
          <w:sz w:val="24"/>
          <w:szCs w:val="24"/>
          <w:lang w:eastAsia="ru-RU"/>
        </w:rPr>
        <w:lastRenderedPageBreak/>
        <w:t xml:space="preserve">и пешеходных зон на территории муниципального образования город Пугачев </w:t>
      </w:r>
      <w:r w:rsidR="001033F8" w:rsidRPr="006041EF">
        <w:rPr>
          <w:rFonts w:ascii="Times New Roman" w:eastAsia="Times New Roman" w:hAnsi="Times New Roman" w:cs="Times New Roman"/>
          <w:sz w:val="24"/>
          <w:szCs w:val="24"/>
          <w:lang w:eastAsia="ru-RU"/>
        </w:rPr>
        <w:t xml:space="preserve"> </w:t>
      </w:r>
      <w:r w:rsidR="00FA6AD8" w:rsidRPr="006041EF">
        <w:rPr>
          <w:rFonts w:ascii="Times New Roman" w:eastAsia="Times New Roman" w:hAnsi="Times New Roman" w:cs="Times New Roman"/>
          <w:sz w:val="24"/>
          <w:szCs w:val="24"/>
          <w:lang w:eastAsia="ru-RU"/>
        </w:rPr>
        <w:t xml:space="preserve">стоимостью </w:t>
      </w:r>
      <w:r w:rsidR="008E0361" w:rsidRPr="006041EF">
        <w:rPr>
          <w:rFonts w:ascii="Times New Roman" w:eastAsia="Times New Roman" w:hAnsi="Times New Roman" w:cs="Times New Roman"/>
          <w:sz w:val="24"/>
          <w:szCs w:val="24"/>
          <w:lang w:eastAsia="ru-RU"/>
        </w:rPr>
        <w:t>-</w:t>
      </w:r>
      <w:r w:rsidR="00FA6AD8" w:rsidRPr="006041EF">
        <w:rPr>
          <w:rFonts w:ascii="Times New Roman" w:eastAsia="Times New Roman" w:hAnsi="Times New Roman" w:cs="Times New Roman"/>
          <w:sz w:val="24"/>
          <w:szCs w:val="24"/>
          <w:lang w:eastAsia="ru-RU"/>
        </w:rPr>
        <w:t xml:space="preserve"> 9 941 247,03 руб.</w:t>
      </w:r>
      <w:r w:rsidRPr="006041EF">
        <w:rPr>
          <w:rFonts w:ascii="Times New Roman" w:eastAsia="Times New Roman" w:hAnsi="Times New Roman" w:cs="Times New Roman"/>
          <w:sz w:val="24"/>
          <w:szCs w:val="24"/>
          <w:lang w:eastAsia="ru-RU"/>
        </w:rPr>
        <w:t xml:space="preserve"> по адресам</w:t>
      </w:r>
      <w:r w:rsidR="001033F8" w:rsidRPr="006041EF">
        <w:rPr>
          <w:rFonts w:ascii="Times New Roman" w:eastAsia="Times New Roman" w:hAnsi="Times New Roman" w:cs="Times New Roman"/>
          <w:sz w:val="24"/>
          <w:szCs w:val="24"/>
          <w:lang w:eastAsia="ru-RU"/>
        </w:rPr>
        <w:t>:</w:t>
      </w:r>
    </w:p>
    <w:p w14:paraId="0966F3AC" w14:textId="291B4033" w:rsidR="005B4584" w:rsidRPr="006041EF" w:rsidRDefault="008E119B" w:rsidP="006041EF">
      <w:pPr>
        <w:spacing w:after="0" w:line="259" w:lineRule="auto"/>
        <w:ind w:firstLine="709"/>
        <w:contextualSpacing/>
        <w:jc w:val="both"/>
        <w:rPr>
          <w:rFonts w:ascii="Times New Roman" w:eastAsia="Times New Roman" w:hAnsi="Times New Roman" w:cs="Times New Roman"/>
          <w:sz w:val="24"/>
          <w:szCs w:val="24"/>
          <w:lang w:eastAsia="ru-RU"/>
        </w:rPr>
      </w:pPr>
      <w:bookmarkStart w:id="7" w:name="_Hlk178943028"/>
      <w:r w:rsidRPr="006041EF">
        <w:rPr>
          <w:rFonts w:ascii="Times New Roman" w:eastAsia="Times New Roman" w:hAnsi="Times New Roman" w:cs="Times New Roman"/>
          <w:sz w:val="24"/>
          <w:szCs w:val="24"/>
          <w:lang w:eastAsia="ru-RU"/>
        </w:rPr>
        <w:t>1.</w:t>
      </w:r>
      <w:r w:rsidR="005B4584" w:rsidRPr="006041EF">
        <w:rPr>
          <w:rFonts w:ascii="Times New Roman" w:eastAsia="Times New Roman" w:hAnsi="Times New Roman" w:cs="Times New Roman"/>
          <w:sz w:val="24"/>
          <w:szCs w:val="24"/>
          <w:lang w:eastAsia="ru-RU"/>
        </w:rPr>
        <w:t xml:space="preserve">ул. Ермощенко (от д. 158 до ул. </w:t>
      </w:r>
      <w:proofErr w:type="spellStart"/>
      <w:r w:rsidR="005B4584" w:rsidRPr="006041EF">
        <w:rPr>
          <w:rFonts w:ascii="Times New Roman" w:eastAsia="Times New Roman" w:hAnsi="Times New Roman" w:cs="Times New Roman"/>
          <w:sz w:val="24"/>
          <w:szCs w:val="24"/>
          <w:lang w:eastAsia="ru-RU"/>
        </w:rPr>
        <w:t>Кутякова</w:t>
      </w:r>
      <w:proofErr w:type="spellEnd"/>
      <w:r w:rsidR="005B4584" w:rsidRPr="006041EF">
        <w:rPr>
          <w:rFonts w:ascii="Times New Roman" w:eastAsia="Times New Roman" w:hAnsi="Times New Roman" w:cs="Times New Roman"/>
          <w:sz w:val="24"/>
          <w:szCs w:val="24"/>
          <w:lang w:eastAsia="ru-RU"/>
        </w:rPr>
        <w:t>);</w:t>
      </w:r>
      <w:r w:rsidR="008E0361" w:rsidRPr="006041EF">
        <w:rPr>
          <w:rFonts w:ascii="Times New Roman" w:eastAsia="Times New Roman" w:hAnsi="Times New Roman" w:cs="Times New Roman"/>
          <w:sz w:val="24"/>
          <w:szCs w:val="24"/>
          <w:lang w:eastAsia="ru-RU"/>
        </w:rPr>
        <w:t xml:space="preserve"> </w:t>
      </w:r>
      <w:r w:rsidR="005B4584" w:rsidRPr="006041EF">
        <w:rPr>
          <w:rFonts w:ascii="Times New Roman" w:eastAsia="Times New Roman" w:hAnsi="Times New Roman" w:cs="Times New Roman"/>
          <w:sz w:val="24"/>
          <w:szCs w:val="24"/>
          <w:lang w:eastAsia="ru-RU"/>
        </w:rPr>
        <w:t xml:space="preserve">ул. Железнодорожная от ул. Ермощенко до ул. Оренбургская (район КЦСОН);от СЗМР по ул. </w:t>
      </w:r>
      <w:proofErr w:type="spellStart"/>
      <w:r w:rsidR="005B4584" w:rsidRPr="006041EF">
        <w:rPr>
          <w:rFonts w:ascii="Times New Roman" w:eastAsia="Times New Roman" w:hAnsi="Times New Roman" w:cs="Times New Roman"/>
          <w:sz w:val="24"/>
          <w:szCs w:val="24"/>
          <w:lang w:eastAsia="ru-RU"/>
        </w:rPr>
        <w:t>Кутякова</w:t>
      </w:r>
      <w:proofErr w:type="spellEnd"/>
      <w:r w:rsidR="005B4584" w:rsidRPr="006041EF">
        <w:rPr>
          <w:rFonts w:ascii="Times New Roman" w:eastAsia="Times New Roman" w:hAnsi="Times New Roman" w:cs="Times New Roman"/>
          <w:sz w:val="24"/>
          <w:szCs w:val="24"/>
          <w:lang w:eastAsia="ru-RU"/>
        </w:rPr>
        <w:t xml:space="preserve"> до детского сада №15; ул. </w:t>
      </w:r>
      <w:proofErr w:type="spellStart"/>
      <w:r w:rsidR="005B4584" w:rsidRPr="006041EF">
        <w:rPr>
          <w:rFonts w:ascii="Times New Roman" w:eastAsia="Times New Roman" w:hAnsi="Times New Roman" w:cs="Times New Roman"/>
          <w:sz w:val="24"/>
          <w:szCs w:val="24"/>
          <w:lang w:eastAsia="ru-RU"/>
        </w:rPr>
        <w:t>Кутякова</w:t>
      </w:r>
      <w:proofErr w:type="spellEnd"/>
      <w:r w:rsidR="005B4584" w:rsidRPr="006041EF">
        <w:rPr>
          <w:rFonts w:ascii="Times New Roman" w:eastAsia="Times New Roman" w:hAnsi="Times New Roman" w:cs="Times New Roman"/>
          <w:sz w:val="24"/>
          <w:szCs w:val="24"/>
          <w:lang w:eastAsia="ru-RU"/>
        </w:rPr>
        <w:t xml:space="preserve"> (от поворота на детский сад №15 до д. 74).</w:t>
      </w:r>
      <w:r w:rsidR="008E0361" w:rsidRPr="006041EF">
        <w:rPr>
          <w:rFonts w:ascii="Times New Roman" w:eastAsia="Times New Roman" w:hAnsi="Times New Roman" w:cs="Times New Roman"/>
          <w:sz w:val="24"/>
          <w:szCs w:val="24"/>
          <w:lang w:eastAsia="ru-RU"/>
        </w:rPr>
        <w:t xml:space="preserve"> </w:t>
      </w:r>
    </w:p>
    <w:p w14:paraId="725D87EC" w14:textId="157AACE9" w:rsidR="005B4584" w:rsidRPr="006041EF" w:rsidRDefault="008E119B" w:rsidP="006041EF">
      <w:pPr>
        <w:spacing w:after="0" w:line="259" w:lineRule="auto"/>
        <w:ind w:firstLine="709"/>
        <w:contextualSpacing/>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2.</w:t>
      </w:r>
      <w:r w:rsidR="005B4584" w:rsidRPr="006041EF">
        <w:rPr>
          <w:rFonts w:ascii="Times New Roman" w:eastAsia="Times New Roman" w:hAnsi="Times New Roman" w:cs="Times New Roman"/>
          <w:sz w:val="24"/>
          <w:szCs w:val="24"/>
          <w:lang w:eastAsia="ru-RU"/>
        </w:rPr>
        <w:t xml:space="preserve">ул. </w:t>
      </w:r>
      <w:proofErr w:type="spellStart"/>
      <w:r w:rsidR="005B4584" w:rsidRPr="006041EF">
        <w:rPr>
          <w:rFonts w:ascii="Times New Roman" w:eastAsia="Times New Roman" w:hAnsi="Times New Roman" w:cs="Times New Roman"/>
          <w:sz w:val="24"/>
          <w:szCs w:val="24"/>
          <w:lang w:eastAsia="ru-RU"/>
        </w:rPr>
        <w:t>Кутякова</w:t>
      </w:r>
      <w:proofErr w:type="spellEnd"/>
      <w:r w:rsidR="005B4584" w:rsidRPr="006041EF">
        <w:rPr>
          <w:rFonts w:ascii="Times New Roman" w:eastAsia="Times New Roman" w:hAnsi="Times New Roman" w:cs="Times New Roman"/>
          <w:sz w:val="24"/>
          <w:szCs w:val="24"/>
          <w:lang w:eastAsia="ru-RU"/>
        </w:rPr>
        <w:t xml:space="preserve"> (</w:t>
      </w:r>
      <w:proofErr w:type="spellStart"/>
      <w:r w:rsidR="005B4584" w:rsidRPr="006041EF">
        <w:rPr>
          <w:rFonts w:ascii="Times New Roman" w:eastAsia="Times New Roman" w:hAnsi="Times New Roman" w:cs="Times New Roman"/>
          <w:sz w:val="24"/>
          <w:szCs w:val="24"/>
          <w:lang w:eastAsia="ru-RU"/>
        </w:rPr>
        <w:t>Топорковская</w:t>
      </w:r>
      <w:proofErr w:type="spellEnd"/>
      <w:r w:rsidR="005B4584" w:rsidRPr="006041EF">
        <w:rPr>
          <w:rFonts w:ascii="Times New Roman" w:eastAsia="Times New Roman" w:hAnsi="Times New Roman" w:cs="Times New Roman"/>
          <w:sz w:val="24"/>
          <w:szCs w:val="24"/>
          <w:lang w:eastAsia="ru-RU"/>
        </w:rPr>
        <w:t xml:space="preserve"> - М. Горького); ул. 53-й Дивизии (К. Маркса - Мебельный проезд).</w:t>
      </w:r>
      <w:r w:rsidR="008E0361" w:rsidRPr="006041EF">
        <w:rPr>
          <w:rFonts w:ascii="Times New Roman" w:eastAsia="Times New Roman" w:hAnsi="Times New Roman" w:cs="Times New Roman"/>
          <w:sz w:val="24"/>
          <w:szCs w:val="24"/>
          <w:lang w:eastAsia="ru-RU"/>
        </w:rPr>
        <w:t xml:space="preserve"> </w:t>
      </w:r>
    </w:p>
    <w:p w14:paraId="3A9391F8" w14:textId="12E057C7" w:rsidR="005B4584" w:rsidRPr="006041EF" w:rsidRDefault="005B4584" w:rsidP="006041EF">
      <w:pPr>
        <w:spacing w:after="0"/>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Все работы завершены. Общая протяженность</w:t>
      </w:r>
      <w:r w:rsidR="00B326E7" w:rsidRPr="006041EF">
        <w:rPr>
          <w:rFonts w:ascii="Times New Roman" w:eastAsia="Times New Roman" w:hAnsi="Times New Roman" w:cs="Times New Roman"/>
          <w:sz w:val="24"/>
          <w:szCs w:val="24"/>
          <w:lang w:eastAsia="ru-RU"/>
        </w:rPr>
        <w:t xml:space="preserve"> тротуаров </w:t>
      </w:r>
      <w:r w:rsidRPr="006041EF">
        <w:rPr>
          <w:rFonts w:ascii="Times New Roman" w:eastAsia="Times New Roman" w:hAnsi="Times New Roman" w:cs="Times New Roman"/>
          <w:sz w:val="24"/>
          <w:szCs w:val="24"/>
          <w:lang w:eastAsia="ru-RU"/>
        </w:rPr>
        <w:t>составила 2228 м.</w:t>
      </w:r>
    </w:p>
    <w:bookmarkEnd w:id="7"/>
    <w:p w14:paraId="75A3DD04" w14:textId="77777777" w:rsidR="008E119B" w:rsidRPr="000936BF" w:rsidRDefault="005B4584" w:rsidP="006041EF">
      <w:pPr>
        <w:spacing w:after="0"/>
        <w:ind w:firstLine="709"/>
        <w:jc w:val="both"/>
        <w:rPr>
          <w:rFonts w:ascii="Times New Roman" w:eastAsia="Times New Roman" w:hAnsi="Times New Roman" w:cs="Times New Roman"/>
          <w:sz w:val="24"/>
          <w:szCs w:val="24"/>
          <w:lang w:eastAsia="ru-RU"/>
        </w:rPr>
      </w:pPr>
      <w:r w:rsidRPr="000936BF">
        <w:rPr>
          <w:rFonts w:ascii="Times New Roman" w:eastAsia="Times New Roman" w:hAnsi="Times New Roman" w:cs="Times New Roman"/>
          <w:sz w:val="24"/>
          <w:szCs w:val="24"/>
          <w:lang w:eastAsia="ru-RU"/>
        </w:rPr>
        <w:t>9. Реализация федерального проекта «Развитие транспортной инфраструктуры на сельских территориях» государственной программы «Комплексное развитие сельских территорий»</w:t>
      </w:r>
      <w:r w:rsidR="008E119B" w:rsidRPr="000936BF">
        <w:rPr>
          <w:rFonts w:ascii="Times New Roman" w:eastAsia="Times New Roman" w:hAnsi="Times New Roman" w:cs="Times New Roman"/>
          <w:sz w:val="24"/>
          <w:szCs w:val="24"/>
          <w:lang w:eastAsia="ru-RU"/>
        </w:rPr>
        <w:t>.</w:t>
      </w:r>
    </w:p>
    <w:p w14:paraId="66801B4F" w14:textId="1E482BF5" w:rsidR="005B4584" w:rsidRPr="000936BF" w:rsidRDefault="005B4584" w:rsidP="006041EF">
      <w:pPr>
        <w:spacing w:after="0"/>
        <w:ind w:firstLine="709"/>
        <w:jc w:val="both"/>
        <w:rPr>
          <w:rFonts w:ascii="Times New Roman" w:eastAsia="Times New Roman" w:hAnsi="Times New Roman" w:cs="Times New Roman"/>
          <w:sz w:val="24"/>
          <w:szCs w:val="24"/>
          <w:lang w:eastAsia="ru-RU"/>
        </w:rPr>
      </w:pPr>
      <w:r w:rsidRPr="000936BF">
        <w:rPr>
          <w:rFonts w:ascii="Times New Roman" w:eastAsia="Times New Roman" w:hAnsi="Times New Roman" w:cs="Times New Roman"/>
          <w:sz w:val="24"/>
          <w:szCs w:val="24"/>
          <w:lang w:eastAsia="ru-RU"/>
        </w:rPr>
        <w:t xml:space="preserve">Капитальный ремонт дорог с. Давыдовка Пугачевского района Саратовской области </w:t>
      </w:r>
    </w:p>
    <w:p w14:paraId="6AD293DB" w14:textId="5074913C" w:rsidR="005B4584" w:rsidRPr="000936BF" w:rsidRDefault="008E119B" w:rsidP="006041EF">
      <w:pPr>
        <w:spacing w:after="0"/>
        <w:ind w:firstLine="709"/>
        <w:jc w:val="both"/>
        <w:rPr>
          <w:rFonts w:ascii="Times New Roman" w:eastAsia="Times New Roman" w:hAnsi="Times New Roman" w:cs="Times New Roman"/>
          <w:sz w:val="24"/>
          <w:szCs w:val="24"/>
          <w:lang w:eastAsia="ru-RU"/>
        </w:rPr>
      </w:pPr>
      <w:r w:rsidRPr="000936BF">
        <w:rPr>
          <w:rFonts w:ascii="Times New Roman" w:eastAsia="Times New Roman" w:hAnsi="Times New Roman" w:cs="Times New Roman"/>
          <w:sz w:val="24"/>
          <w:szCs w:val="24"/>
          <w:lang w:eastAsia="ru-RU"/>
        </w:rPr>
        <w:t xml:space="preserve">В рамках государственной программы Саратовской области «Комплексное развитие сельских территорий» и в целях достижения результатов регионального проекта «Развитие транспортной инфраструктуры на сельских территориях» </w:t>
      </w:r>
      <w:r w:rsidR="005B4584" w:rsidRPr="000936BF">
        <w:rPr>
          <w:rFonts w:ascii="Times New Roman" w:eastAsia="Times New Roman" w:hAnsi="Times New Roman" w:cs="Times New Roman"/>
          <w:sz w:val="24"/>
          <w:szCs w:val="24"/>
          <w:lang w:eastAsia="ru-RU"/>
        </w:rPr>
        <w:t xml:space="preserve">25.01.2024 года администрацией Давыдовского муниципального образования Пугачевского муниципального района Саратовской области </w:t>
      </w:r>
      <w:r w:rsidRPr="000936BF">
        <w:rPr>
          <w:rFonts w:ascii="Times New Roman" w:eastAsia="Times New Roman" w:hAnsi="Times New Roman" w:cs="Times New Roman"/>
          <w:sz w:val="24"/>
          <w:szCs w:val="24"/>
          <w:lang w:eastAsia="ru-RU"/>
        </w:rPr>
        <w:t xml:space="preserve">совместно </w:t>
      </w:r>
      <w:r w:rsidR="005B4584" w:rsidRPr="000936BF">
        <w:rPr>
          <w:rFonts w:ascii="Times New Roman" w:eastAsia="Times New Roman" w:hAnsi="Times New Roman" w:cs="Times New Roman"/>
          <w:sz w:val="24"/>
          <w:szCs w:val="24"/>
          <w:lang w:eastAsia="ru-RU"/>
        </w:rPr>
        <w:t>с Министерством транспорта и дорожного хозяйства Саратовской области было подписано соглашение о предоставлении субсидии на общую сумму 141 927 270 рублей,</w:t>
      </w:r>
      <w:r w:rsidRPr="000936BF">
        <w:rPr>
          <w:rFonts w:ascii="Times New Roman" w:eastAsia="Times New Roman" w:hAnsi="Times New Roman" w:cs="Times New Roman"/>
          <w:sz w:val="24"/>
          <w:szCs w:val="24"/>
          <w:lang w:eastAsia="ru-RU"/>
        </w:rPr>
        <w:t xml:space="preserve"> в том числе</w:t>
      </w:r>
      <w:r w:rsidR="005B4584" w:rsidRPr="000936BF">
        <w:rPr>
          <w:rFonts w:ascii="Times New Roman" w:eastAsia="Times New Roman" w:hAnsi="Times New Roman" w:cs="Times New Roman"/>
          <w:sz w:val="24"/>
          <w:szCs w:val="24"/>
          <w:lang w:eastAsia="ru-RU"/>
        </w:rPr>
        <w:t xml:space="preserve"> федеральный бюджет - 95 677 800 руб</w:t>
      </w:r>
      <w:r w:rsidR="00B326E7" w:rsidRPr="000936BF">
        <w:rPr>
          <w:rFonts w:ascii="Times New Roman" w:eastAsia="Times New Roman" w:hAnsi="Times New Roman" w:cs="Times New Roman"/>
          <w:sz w:val="24"/>
          <w:szCs w:val="24"/>
          <w:lang w:eastAsia="ru-RU"/>
        </w:rPr>
        <w:t>.;</w:t>
      </w:r>
      <w:r w:rsidR="005B4584" w:rsidRPr="000936BF">
        <w:rPr>
          <w:rFonts w:ascii="Times New Roman" w:eastAsia="Times New Roman" w:hAnsi="Times New Roman" w:cs="Times New Roman"/>
          <w:sz w:val="24"/>
          <w:szCs w:val="24"/>
          <w:lang w:eastAsia="ru-RU"/>
        </w:rPr>
        <w:t xml:space="preserve"> областной бюджет – 46 249 470 </w:t>
      </w:r>
      <w:proofErr w:type="spellStart"/>
      <w:r w:rsidR="005B4584" w:rsidRPr="000936BF">
        <w:rPr>
          <w:rFonts w:ascii="Times New Roman" w:eastAsia="Times New Roman" w:hAnsi="Times New Roman" w:cs="Times New Roman"/>
          <w:sz w:val="24"/>
          <w:szCs w:val="24"/>
          <w:lang w:eastAsia="ru-RU"/>
        </w:rPr>
        <w:t>руб</w:t>
      </w:r>
      <w:proofErr w:type="spellEnd"/>
      <w:r w:rsidR="005B4584" w:rsidRPr="000936BF">
        <w:rPr>
          <w:rFonts w:ascii="Times New Roman" w:eastAsia="Times New Roman" w:hAnsi="Times New Roman" w:cs="Times New Roman"/>
          <w:sz w:val="24"/>
          <w:szCs w:val="24"/>
          <w:lang w:eastAsia="ru-RU"/>
        </w:rPr>
        <w:t>,</w:t>
      </w:r>
      <w:r w:rsidR="00B326E7" w:rsidRPr="000936BF">
        <w:rPr>
          <w:rFonts w:ascii="Times New Roman" w:eastAsia="Times New Roman" w:hAnsi="Times New Roman" w:cs="Times New Roman"/>
          <w:sz w:val="24"/>
          <w:szCs w:val="24"/>
          <w:lang w:eastAsia="ru-RU"/>
        </w:rPr>
        <w:t>;</w:t>
      </w:r>
      <w:r w:rsidR="005B4584" w:rsidRPr="000936BF">
        <w:rPr>
          <w:rFonts w:ascii="Times New Roman" w:eastAsia="Times New Roman" w:hAnsi="Times New Roman" w:cs="Times New Roman"/>
          <w:sz w:val="24"/>
          <w:szCs w:val="24"/>
          <w:lang w:eastAsia="ru-RU"/>
        </w:rPr>
        <w:t xml:space="preserve"> внебюджетные средства 15 797 000 руб. (трудовое участие).</w:t>
      </w:r>
      <w:r w:rsidR="003A1944" w:rsidRPr="000936BF">
        <w:rPr>
          <w:rFonts w:ascii="Times New Roman" w:eastAsia="Times New Roman" w:hAnsi="Times New Roman" w:cs="Times New Roman"/>
          <w:sz w:val="24"/>
          <w:szCs w:val="24"/>
          <w:lang w:eastAsia="ru-RU"/>
        </w:rPr>
        <w:t xml:space="preserve"> </w:t>
      </w:r>
    </w:p>
    <w:p w14:paraId="486F9CA8" w14:textId="31FAEBC7" w:rsidR="005B4584" w:rsidRPr="000936BF" w:rsidRDefault="005B4584" w:rsidP="006041EF">
      <w:pPr>
        <w:spacing w:after="0"/>
        <w:ind w:firstLine="709"/>
        <w:jc w:val="both"/>
        <w:rPr>
          <w:rFonts w:ascii="Times New Roman" w:eastAsia="Times New Roman" w:hAnsi="Times New Roman" w:cs="Times New Roman"/>
          <w:sz w:val="24"/>
          <w:szCs w:val="24"/>
          <w:lang w:eastAsia="ru-RU"/>
        </w:rPr>
      </w:pPr>
      <w:r w:rsidRPr="000936BF">
        <w:rPr>
          <w:rFonts w:ascii="Times New Roman" w:eastAsia="Times New Roman" w:hAnsi="Times New Roman" w:cs="Times New Roman"/>
          <w:sz w:val="24"/>
          <w:szCs w:val="24"/>
          <w:lang w:eastAsia="ru-RU"/>
        </w:rPr>
        <w:t>В Давыдовском муниципальном образовании в 2024 году по программе</w:t>
      </w:r>
      <w:r w:rsidR="008E119B" w:rsidRPr="000936BF">
        <w:rPr>
          <w:rFonts w:ascii="Times New Roman" w:eastAsia="Times New Roman" w:hAnsi="Times New Roman" w:cs="Times New Roman"/>
          <w:sz w:val="24"/>
          <w:szCs w:val="24"/>
          <w:lang w:eastAsia="ru-RU"/>
        </w:rPr>
        <w:t xml:space="preserve"> «Комплексное развитие сельских территорий»</w:t>
      </w:r>
      <w:r w:rsidRPr="000936BF">
        <w:rPr>
          <w:rFonts w:ascii="Times New Roman" w:eastAsia="Times New Roman" w:hAnsi="Times New Roman" w:cs="Times New Roman"/>
          <w:sz w:val="24"/>
          <w:szCs w:val="24"/>
          <w:lang w:eastAsia="ru-RU"/>
        </w:rPr>
        <w:t xml:space="preserve"> выполнен комплекс мероприятий по следующим объектам:</w:t>
      </w:r>
      <w:r w:rsidR="008E119B" w:rsidRPr="000936BF">
        <w:rPr>
          <w:rFonts w:ascii="Times New Roman" w:eastAsia="Times New Roman" w:hAnsi="Times New Roman" w:cs="Times New Roman"/>
          <w:sz w:val="24"/>
          <w:szCs w:val="24"/>
          <w:lang w:eastAsia="ru-RU"/>
        </w:rPr>
        <w:t xml:space="preserve"> к</w:t>
      </w:r>
      <w:r w:rsidRPr="000936BF">
        <w:rPr>
          <w:rFonts w:ascii="Times New Roman" w:eastAsia="Times New Roman" w:hAnsi="Times New Roman" w:cs="Times New Roman"/>
          <w:sz w:val="24"/>
          <w:szCs w:val="24"/>
          <w:lang w:eastAsia="ru-RU"/>
        </w:rPr>
        <w:t xml:space="preserve">апитальный ремонт автомобильных дорог по ул. Советская, ул. Луговая, ул. Северная, </w:t>
      </w:r>
      <w:proofErr w:type="spellStart"/>
      <w:r w:rsidRPr="000936BF">
        <w:rPr>
          <w:rFonts w:ascii="Times New Roman" w:eastAsia="Times New Roman" w:hAnsi="Times New Roman" w:cs="Times New Roman"/>
          <w:sz w:val="24"/>
          <w:szCs w:val="24"/>
          <w:lang w:eastAsia="ru-RU"/>
        </w:rPr>
        <w:t>ул.Набережная</w:t>
      </w:r>
      <w:proofErr w:type="spellEnd"/>
      <w:r w:rsidRPr="000936BF">
        <w:rPr>
          <w:rFonts w:ascii="Times New Roman" w:eastAsia="Times New Roman" w:hAnsi="Times New Roman" w:cs="Times New Roman"/>
          <w:sz w:val="24"/>
          <w:szCs w:val="24"/>
          <w:lang w:eastAsia="ru-RU"/>
        </w:rPr>
        <w:t>, ул. Чапаевская, ул. Лесная</w:t>
      </w:r>
      <w:r w:rsidR="001033F8" w:rsidRPr="000936BF">
        <w:rPr>
          <w:rFonts w:ascii="Times New Roman" w:eastAsia="Times New Roman" w:hAnsi="Times New Roman" w:cs="Times New Roman"/>
          <w:sz w:val="24"/>
          <w:szCs w:val="24"/>
          <w:lang w:eastAsia="ru-RU"/>
        </w:rPr>
        <w:t xml:space="preserve">. В </w:t>
      </w:r>
      <w:proofErr w:type="spellStart"/>
      <w:r w:rsidR="001033F8" w:rsidRPr="000936BF">
        <w:rPr>
          <w:rFonts w:ascii="Times New Roman" w:eastAsia="Times New Roman" w:hAnsi="Times New Roman" w:cs="Times New Roman"/>
          <w:sz w:val="24"/>
          <w:szCs w:val="24"/>
          <w:lang w:eastAsia="ru-RU"/>
        </w:rPr>
        <w:t>с.Давыдовка</w:t>
      </w:r>
      <w:proofErr w:type="spellEnd"/>
      <w:r w:rsidRPr="000936BF">
        <w:rPr>
          <w:rFonts w:ascii="Times New Roman" w:eastAsia="Times New Roman" w:hAnsi="Times New Roman" w:cs="Times New Roman"/>
          <w:sz w:val="24"/>
          <w:szCs w:val="24"/>
          <w:lang w:eastAsia="ru-RU"/>
        </w:rPr>
        <w:t xml:space="preserve"> Пугачевского района </w:t>
      </w:r>
      <w:r w:rsidR="001033F8" w:rsidRPr="000936BF">
        <w:rPr>
          <w:rFonts w:ascii="Times New Roman" w:eastAsia="Times New Roman" w:hAnsi="Times New Roman" w:cs="Times New Roman"/>
          <w:sz w:val="24"/>
          <w:szCs w:val="24"/>
          <w:lang w:eastAsia="ru-RU"/>
        </w:rPr>
        <w:t xml:space="preserve">проведены: </w:t>
      </w:r>
      <w:r w:rsidRPr="000936BF">
        <w:rPr>
          <w:rFonts w:ascii="Times New Roman" w:eastAsia="Times New Roman" w:hAnsi="Times New Roman" w:cs="Times New Roman"/>
          <w:sz w:val="24"/>
          <w:szCs w:val="24"/>
          <w:lang w:eastAsia="ru-RU"/>
        </w:rPr>
        <w:t xml:space="preserve">ремонт дорожного полотна, тротуаров, устройство пересечений и примыканий, дорожная разметка. </w:t>
      </w:r>
    </w:p>
    <w:p w14:paraId="77760A91" w14:textId="207DB729" w:rsidR="00801CEE" w:rsidRPr="000936BF" w:rsidRDefault="005B4584" w:rsidP="006041EF">
      <w:pPr>
        <w:spacing w:after="0"/>
        <w:ind w:firstLine="709"/>
        <w:jc w:val="both"/>
        <w:rPr>
          <w:rFonts w:ascii="Times New Roman" w:eastAsia="Times New Roman" w:hAnsi="Times New Roman" w:cs="Times New Roman"/>
          <w:sz w:val="24"/>
          <w:szCs w:val="24"/>
          <w:lang w:eastAsia="ru-RU"/>
        </w:rPr>
      </w:pPr>
      <w:r w:rsidRPr="000936BF">
        <w:rPr>
          <w:rFonts w:ascii="Times New Roman" w:eastAsia="Times New Roman" w:hAnsi="Times New Roman" w:cs="Times New Roman"/>
          <w:sz w:val="24"/>
          <w:szCs w:val="24"/>
          <w:lang w:eastAsia="ru-RU"/>
        </w:rPr>
        <w:t>Общая протяженность отремонтированного участка составляет 7,431 км. Освоены денежные средства в сумме 141 927 270 руб</w:t>
      </w:r>
      <w:r w:rsidR="008E119B" w:rsidRPr="000936BF">
        <w:rPr>
          <w:rFonts w:ascii="Times New Roman" w:eastAsia="Times New Roman" w:hAnsi="Times New Roman" w:cs="Times New Roman"/>
          <w:sz w:val="24"/>
          <w:szCs w:val="24"/>
          <w:lang w:eastAsia="ru-RU"/>
        </w:rPr>
        <w:t>.</w:t>
      </w:r>
    </w:p>
    <w:p w14:paraId="12D63EF2" w14:textId="52F23C2A" w:rsidR="004135E2" w:rsidRPr="000936BF" w:rsidRDefault="00D977DF" w:rsidP="006041EF">
      <w:pPr>
        <w:spacing w:after="0"/>
        <w:ind w:firstLine="709"/>
        <w:jc w:val="both"/>
        <w:rPr>
          <w:rFonts w:ascii="Times New Roman" w:eastAsia="Calibri" w:hAnsi="Times New Roman" w:cs="Times New Roman"/>
          <w:b/>
          <w:sz w:val="24"/>
          <w:szCs w:val="24"/>
        </w:rPr>
      </w:pPr>
      <w:r w:rsidRPr="000936BF">
        <w:rPr>
          <w:rFonts w:ascii="Times New Roman" w:eastAsia="Times New Roman" w:hAnsi="Times New Roman" w:cs="Times New Roman"/>
          <w:sz w:val="24"/>
          <w:szCs w:val="24"/>
          <w:lang w:eastAsia="ru-RU"/>
        </w:rPr>
        <w:t xml:space="preserve">11. </w:t>
      </w:r>
      <w:r w:rsidR="00EB663F" w:rsidRPr="000936BF">
        <w:rPr>
          <w:rFonts w:ascii="Times New Roman" w:eastAsia="Times New Roman" w:hAnsi="Times New Roman" w:cs="Times New Roman"/>
          <w:sz w:val="24"/>
          <w:szCs w:val="24"/>
          <w:lang w:eastAsia="ru-RU"/>
        </w:rPr>
        <w:t>В рамках Государственной программы «</w:t>
      </w:r>
      <w:r w:rsidRPr="000936BF">
        <w:rPr>
          <w:rFonts w:ascii="Times New Roman" w:eastAsia="Times New Roman" w:hAnsi="Times New Roman" w:cs="Times New Roman"/>
          <w:sz w:val="24"/>
          <w:szCs w:val="24"/>
          <w:lang w:eastAsia="ru-RU"/>
        </w:rPr>
        <w:t>Комплексное развитие сельских территорий</w:t>
      </w:r>
      <w:r w:rsidR="00EB663F" w:rsidRPr="000936BF">
        <w:rPr>
          <w:rFonts w:ascii="Times New Roman" w:eastAsia="Times New Roman" w:hAnsi="Times New Roman" w:cs="Times New Roman"/>
          <w:sz w:val="24"/>
          <w:szCs w:val="24"/>
          <w:lang w:eastAsia="ru-RU"/>
        </w:rPr>
        <w:t>»</w:t>
      </w:r>
      <w:r w:rsidRPr="000936BF">
        <w:rPr>
          <w:rFonts w:ascii="Times New Roman" w:eastAsia="Times New Roman" w:hAnsi="Times New Roman" w:cs="Times New Roman"/>
          <w:sz w:val="24"/>
          <w:szCs w:val="24"/>
          <w:lang w:eastAsia="ru-RU"/>
        </w:rPr>
        <w:t xml:space="preserve"> </w:t>
      </w:r>
      <w:r w:rsidR="00EB663F" w:rsidRPr="000936BF">
        <w:rPr>
          <w:rFonts w:ascii="Times New Roman" w:eastAsia="Times New Roman" w:hAnsi="Times New Roman" w:cs="Times New Roman"/>
          <w:sz w:val="24"/>
          <w:szCs w:val="24"/>
          <w:lang w:eastAsia="ru-RU"/>
        </w:rPr>
        <w:t>а</w:t>
      </w:r>
      <w:r w:rsidRPr="000936BF">
        <w:rPr>
          <w:rFonts w:ascii="Times New Roman" w:eastAsia="Times New Roman" w:hAnsi="Times New Roman" w:cs="Times New Roman"/>
          <w:sz w:val="24"/>
          <w:szCs w:val="24"/>
          <w:lang w:eastAsia="ru-RU"/>
        </w:rPr>
        <w:t xml:space="preserve">дминистрацией  Заволжского муниципального образования Пугачевского муниципального района Саратовской области был заключен муниципальный контракт от 2 апреля 2024 года № 2 на выполнение работ по объекту: «Капитальный ремонт автомобильных дорог общего пользования  местного значения в с. Каменка Пугачевского района Саратовской области (ул. Советская,  ул. Чапаева)».Сумма муниципального контракта составила 14 479 316,00 руб. в том числе средства федерального бюджета  14 189 700,00 </w:t>
      </w:r>
      <w:proofErr w:type="spellStart"/>
      <w:r w:rsidRPr="000936BF">
        <w:rPr>
          <w:rFonts w:ascii="Times New Roman" w:eastAsia="Times New Roman" w:hAnsi="Times New Roman" w:cs="Times New Roman"/>
          <w:sz w:val="24"/>
          <w:szCs w:val="24"/>
          <w:lang w:eastAsia="ru-RU"/>
        </w:rPr>
        <w:t>руб</w:t>
      </w:r>
      <w:proofErr w:type="spellEnd"/>
      <w:r w:rsidRPr="000936BF">
        <w:rPr>
          <w:rFonts w:ascii="Times New Roman" w:eastAsia="Times New Roman" w:hAnsi="Times New Roman" w:cs="Times New Roman"/>
          <w:sz w:val="24"/>
          <w:szCs w:val="24"/>
          <w:lang w:eastAsia="ru-RU"/>
        </w:rPr>
        <w:t>; средства областного бюджета  289 616,00 руб. Произведен капитальный ремонт дорог протяженностью 3,52 км.</w:t>
      </w:r>
      <w:r w:rsidR="00EB663F" w:rsidRPr="000936BF">
        <w:rPr>
          <w:rFonts w:ascii="Times New Roman" w:eastAsia="Times New Roman" w:hAnsi="Times New Roman" w:cs="Times New Roman"/>
          <w:sz w:val="24"/>
          <w:szCs w:val="24"/>
          <w:lang w:eastAsia="ru-RU"/>
        </w:rPr>
        <w:t xml:space="preserve"> </w:t>
      </w:r>
      <w:r w:rsidRPr="000936BF">
        <w:rPr>
          <w:rFonts w:ascii="Times New Roman" w:eastAsia="Times New Roman" w:hAnsi="Times New Roman" w:cs="Times New Roman"/>
          <w:sz w:val="24"/>
          <w:szCs w:val="24"/>
          <w:lang w:eastAsia="ru-RU"/>
        </w:rPr>
        <w:t>По улице Советской впервые проложен асфальт.</w:t>
      </w:r>
      <w:r w:rsidR="00EB663F" w:rsidRPr="000936BF">
        <w:rPr>
          <w:rFonts w:ascii="Times New Roman" w:eastAsia="Times New Roman" w:hAnsi="Times New Roman" w:cs="Times New Roman"/>
          <w:sz w:val="24"/>
          <w:szCs w:val="24"/>
          <w:lang w:eastAsia="ru-RU"/>
        </w:rPr>
        <w:t xml:space="preserve"> Работы выполнены 23 июля2024г. </w:t>
      </w:r>
    </w:p>
    <w:p w14:paraId="192C512D" w14:textId="77777777" w:rsidR="003A1944" w:rsidRPr="006041EF" w:rsidRDefault="003A1944" w:rsidP="006041EF">
      <w:pPr>
        <w:spacing w:after="0" w:line="240" w:lineRule="auto"/>
        <w:ind w:firstLine="709"/>
        <w:jc w:val="center"/>
        <w:rPr>
          <w:rFonts w:ascii="Times New Roman" w:eastAsia="Calibri" w:hAnsi="Times New Roman" w:cs="Times New Roman"/>
          <w:b/>
          <w:sz w:val="24"/>
          <w:szCs w:val="24"/>
        </w:rPr>
      </w:pPr>
    </w:p>
    <w:p w14:paraId="4467BA56" w14:textId="11E855B2" w:rsidR="00DF2D3F" w:rsidRPr="006041EF" w:rsidRDefault="0036428C" w:rsidP="006041EF">
      <w:pPr>
        <w:spacing w:after="0" w:line="240" w:lineRule="auto"/>
        <w:ind w:firstLine="709"/>
        <w:jc w:val="center"/>
        <w:rPr>
          <w:rFonts w:ascii="Times New Roman" w:eastAsia="Calibri" w:hAnsi="Times New Roman" w:cs="Times New Roman"/>
          <w:b/>
          <w:sz w:val="24"/>
          <w:szCs w:val="24"/>
        </w:rPr>
      </w:pPr>
      <w:r w:rsidRPr="006041EF">
        <w:rPr>
          <w:rFonts w:ascii="Times New Roman" w:eastAsia="Calibri" w:hAnsi="Times New Roman" w:cs="Times New Roman"/>
          <w:b/>
          <w:sz w:val="24"/>
          <w:szCs w:val="24"/>
        </w:rPr>
        <w:t>Связь</w:t>
      </w:r>
    </w:p>
    <w:p w14:paraId="4A5AE675" w14:textId="77777777" w:rsidR="004135E2" w:rsidRPr="006041EF" w:rsidRDefault="004135E2" w:rsidP="006041EF">
      <w:pPr>
        <w:spacing w:after="0" w:line="240" w:lineRule="auto"/>
        <w:ind w:firstLine="709"/>
        <w:jc w:val="both"/>
        <w:rPr>
          <w:rFonts w:ascii="Times New Roman" w:eastAsia="Calibri" w:hAnsi="Times New Roman" w:cs="Times New Roman"/>
          <w:b/>
          <w:sz w:val="24"/>
          <w:szCs w:val="24"/>
        </w:rPr>
      </w:pPr>
    </w:p>
    <w:p w14:paraId="726B01AD" w14:textId="6ACF8CFC" w:rsidR="00843D64" w:rsidRPr="006041EF" w:rsidRDefault="00843D6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За 2024 год проведены планово-профилактические работы на оборудовании связи в Пугачевском районе.</w:t>
      </w:r>
    </w:p>
    <w:p w14:paraId="4C5F21ED" w14:textId="2880744F" w:rsidR="009A59AE" w:rsidRPr="006041EF" w:rsidRDefault="009A59AE"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Выполнен</w:t>
      </w:r>
      <w:r w:rsidR="00625EDD" w:rsidRPr="006041EF">
        <w:rPr>
          <w:rFonts w:ascii="Times New Roman" w:eastAsia="Times New Roman" w:hAnsi="Times New Roman" w:cs="Times New Roman"/>
          <w:sz w:val="24"/>
          <w:szCs w:val="24"/>
          <w:lang w:eastAsia="ru-RU"/>
        </w:rPr>
        <w:t>о</w:t>
      </w:r>
      <w:r w:rsidRPr="006041EF">
        <w:rPr>
          <w:rFonts w:ascii="Times New Roman" w:eastAsia="Times New Roman" w:hAnsi="Times New Roman" w:cs="Times New Roman"/>
          <w:sz w:val="24"/>
          <w:szCs w:val="24"/>
          <w:lang w:eastAsia="ru-RU"/>
        </w:rPr>
        <w:t xml:space="preserve"> строительство</w:t>
      </w:r>
      <w:r w:rsidR="00773B42" w:rsidRPr="006041EF">
        <w:rPr>
          <w:rFonts w:ascii="Times New Roman" w:eastAsia="Times New Roman" w:hAnsi="Times New Roman" w:cs="Times New Roman"/>
          <w:sz w:val="24"/>
          <w:szCs w:val="24"/>
          <w:lang w:eastAsia="ru-RU"/>
        </w:rPr>
        <w:t xml:space="preserve"> базовых станций </w:t>
      </w:r>
      <w:proofErr w:type="spellStart"/>
      <w:r w:rsidR="00773B42" w:rsidRPr="006041EF">
        <w:rPr>
          <w:rFonts w:ascii="Times New Roman" w:eastAsia="Times New Roman" w:hAnsi="Times New Roman" w:cs="Times New Roman"/>
          <w:sz w:val="24"/>
          <w:szCs w:val="24"/>
          <w:lang w:eastAsia="ru-RU"/>
        </w:rPr>
        <w:t>с.Камелик</w:t>
      </w:r>
      <w:proofErr w:type="spellEnd"/>
      <w:r w:rsidR="00773B42" w:rsidRPr="006041EF">
        <w:rPr>
          <w:rFonts w:ascii="Times New Roman" w:eastAsia="Times New Roman" w:hAnsi="Times New Roman" w:cs="Times New Roman"/>
          <w:sz w:val="24"/>
          <w:szCs w:val="24"/>
          <w:lang w:eastAsia="ru-RU"/>
        </w:rPr>
        <w:t xml:space="preserve">, </w:t>
      </w:r>
      <w:proofErr w:type="spellStart"/>
      <w:r w:rsidR="00625EDD" w:rsidRPr="006041EF">
        <w:rPr>
          <w:rFonts w:ascii="Times New Roman" w:eastAsia="Times New Roman" w:hAnsi="Times New Roman" w:cs="Times New Roman"/>
          <w:sz w:val="24"/>
          <w:szCs w:val="24"/>
          <w:lang w:eastAsia="ru-RU"/>
        </w:rPr>
        <w:t>с.Бобровка</w:t>
      </w:r>
      <w:proofErr w:type="spellEnd"/>
      <w:r w:rsidR="00625EDD" w:rsidRPr="006041EF">
        <w:rPr>
          <w:rFonts w:ascii="Times New Roman" w:eastAsia="Times New Roman" w:hAnsi="Times New Roman" w:cs="Times New Roman"/>
          <w:sz w:val="24"/>
          <w:szCs w:val="24"/>
          <w:lang w:eastAsia="ru-RU"/>
        </w:rPr>
        <w:t>.</w:t>
      </w:r>
    </w:p>
    <w:p w14:paraId="62FAB18C" w14:textId="658C5D1D" w:rsidR="00625EDD" w:rsidRPr="006041EF" w:rsidRDefault="00625EDD"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Выполнены работы по установке базовых станций и прокладке кабеля к ним в с. Малая Таволожка и с. Бобровый Гай.</w:t>
      </w:r>
    </w:p>
    <w:p w14:paraId="54DD0783" w14:textId="70BFBB01" w:rsidR="00625EDD" w:rsidRPr="006041EF" w:rsidRDefault="00625EDD"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В п. тургеневский проведено строительство высокоскоростного интернета и подключение абонентов на высокоскоростной интернет в г. Пугачев переулок Советский.</w:t>
      </w:r>
    </w:p>
    <w:p w14:paraId="61443BA2" w14:textId="2EB6497C" w:rsidR="00625EDD" w:rsidRPr="006041EF" w:rsidRDefault="00625EDD"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lastRenderedPageBreak/>
        <w:t>Выполнено строительство высокоскоростного интернета п. Заволжский в ООО «Березовский каменный карьер».</w:t>
      </w:r>
    </w:p>
    <w:p w14:paraId="51F6DF81" w14:textId="136BFE6D" w:rsidR="00843D64" w:rsidRPr="006041EF" w:rsidRDefault="005B458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На ежедневной основе с</w:t>
      </w:r>
      <w:r w:rsidR="00843D64" w:rsidRPr="006041EF">
        <w:rPr>
          <w:rFonts w:ascii="Times New Roman" w:eastAsia="Times New Roman" w:hAnsi="Times New Roman" w:cs="Times New Roman"/>
          <w:sz w:val="24"/>
          <w:szCs w:val="24"/>
          <w:lang w:eastAsia="ru-RU"/>
        </w:rPr>
        <w:t>отрудниками подразделения пров</w:t>
      </w:r>
      <w:r w:rsidRPr="006041EF">
        <w:rPr>
          <w:rFonts w:ascii="Times New Roman" w:eastAsia="Times New Roman" w:hAnsi="Times New Roman" w:cs="Times New Roman"/>
          <w:sz w:val="24"/>
          <w:szCs w:val="24"/>
          <w:lang w:eastAsia="ru-RU"/>
        </w:rPr>
        <w:t>одится</w:t>
      </w:r>
      <w:r w:rsidR="00843D64" w:rsidRPr="006041EF">
        <w:rPr>
          <w:rFonts w:ascii="Times New Roman" w:eastAsia="Times New Roman" w:hAnsi="Times New Roman" w:cs="Times New Roman"/>
          <w:sz w:val="24"/>
          <w:szCs w:val="24"/>
          <w:lang w:eastAsia="ru-RU"/>
        </w:rPr>
        <w:t xml:space="preserve"> комплекс работ по предоставлению населению доступа к сети Интернет и цифровому телевидению. План текущего ремонта за 2024г. выполнен на 100%. </w:t>
      </w:r>
    </w:p>
    <w:p w14:paraId="135A4A09" w14:textId="3F4FF934" w:rsidR="00843D64" w:rsidRPr="006041EF" w:rsidRDefault="00843D64" w:rsidP="006041EF">
      <w:pPr>
        <w:spacing w:after="0" w:line="240" w:lineRule="auto"/>
        <w:ind w:firstLine="709"/>
        <w:jc w:val="both"/>
        <w:rPr>
          <w:rFonts w:ascii="Times New Roman" w:hAnsi="Times New Roman" w:cs="Times New Roman"/>
          <w:sz w:val="24"/>
          <w:szCs w:val="24"/>
        </w:rPr>
      </w:pPr>
      <w:r w:rsidRPr="006041EF">
        <w:rPr>
          <w:rFonts w:ascii="Times New Roman" w:eastAsia="Times New Roman" w:hAnsi="Times New Roman" w:cs="Times New Roman"/>
          <w:sz w:val="24"/>
          <w:szCs w:val="24"/>
          <w:lang w:eastAsia="ru-RU"/>
        </w:rPr>
        <w:t xml:space="preserve">Большое внимание уделяется качеству предоставляемых услуг, все выявляемые повреждения устраняются в контрольные сроки. Организована ежедневная работа </w:t>
      </w:r>
      <w:proofErr w:type="spellStart"/>
      <w:r w:rsidRPr="006041EF">
        <w:rPr>
          <w:rFonts w:ascii="Times New Roman" w:eastAsia="Times New Roman" w:hAnsi="Times New Roman" w:cs="Times New Roman"/>
          <w:sz w:val="24"/>
          <w:szCs w:val="24"/>
          <w:lang w:eastAsia="ru-RU"/>
        </w:rPr>
        <w:t>инсталляционно</w:t>
      </w:r>
      <w:proofErr w:type="spellEnd"/>
      <w:r w:rsidRPr="006041EF">
        <w:rPr>
          <w:rFonts w:ascii="Times New Roman" w:eastAsia="Times New Roman" w:hAnsi="Times New Roman" w:cs="Times New Roman"/>
          <w:sz w:val="24"/>
          <w:szCs w:val="24"/>
          <w:lang w:eastAsia="ru-RU"/>
        </w:rPr>
        <w:t xml:space="preserve"> - аварийных бригад с 8-00 до 20-00 часов, что позволяет выполнять работы по подключению новых абонентов и устранению повреждений в удобное для клиентов время.</w:t>
      </w:r>
    </w:p>
    <w:p w14:paraId="6D671430" w14:textId="77777777" w:rsidR="00153B29" w:rsidRPr="006041EF" w:rsidRDefault="00153B29" w:rsidP="006041EF">
      <w:pPr>
        <w:spacing w:after="0"/>
        <w:ind w:firstLine="709"/>
        <w:jc w:val="both"/>
        <w:rPr>
          <w:rFonts w:ascii="Times New Roman" w:hAnsi="Times New Roman" w:cs="Times New Roman"/>
          <w:sz w:val="24"/>
          <w:szCs w:val="24"/>
        </w:rPr>
      </w:pPr>
    </w:p>
    <w:p w14:paraId="2AA98287" w14:textId="343164FC" w:rsidR="006369EE" w:rsidRPr="006041EF" w:rsidRDefault="00235AC6" w:rsidP="006041EF">
      <w:pPr>
        <w:pStyle w:val="af"/>
        <w:ind w:firstLine="709"/>
        <w:jc w:val="both"/>
        <w:rPr>
          <w:b/>
        </w:rPr>
      </w:pPr>
      <w:r w:rsidRPr="006041EF">
        <w:rPr>
          <w:b/>
        </w:rPr>
        <w:t>Социальная защита населения</w:t>
      </w:r>
    </w:p>
    <w:p w14:paraId="65FBF79A" w14:textId="0E56C9E8" w:rsidR="008F437E" w:rsidRPr="006041EF" w:rsidRDefault="008F437E" w:rsidP="006041EF">
      <w:pPr>
        <w:pStyle w:val="af"/>
        <w:ind w:firstLine="709"/>
        <w:jc w:val="both"/>
        <w:rPr>
          <w:b/>
        </w:rPr>
      </w:pPr>
    </w:p>
    <w:p w14:paraId="2523967E" w14:textId="77777777" w:rsidR="004318FA" w:rsidRPr="006041EF" w:rsidRDefault="004318FA" w:rsidP="006041EF">
      <w:pPr>
        <w:suppressAutoHyphens/>
        <w:spacing w:after="0" w:line="240" w:lineRule="auto"/>
        <w:ind w:left="-142" w:firstLine="709"/>
        <w:jc w:val="both"/>
        <w:rPr>
          <w:rFonts w:ascii="Times New Roman" w:eastAsia="Times New Roman" w:hAnsi="Times New Roman" w:cs="Times New Roman"/>
          <w:sz w:val="24"/>
          <w:szCs w:val="24"/>
          <w:lang w:eastAsia="ar-SA"/>
        </w:rPr>
      </w:pPr>
      <w:r w:rsidRPr="006041EF">
        <w:rPr>
          <w:rFonts w:ascii="Times New Roman" w:eastAsia="Times New Roman" w:hAnsi="Times New Roman" w:cs="Times New Roman"/>
          <w:sz w:val="24"/>
          <w:szCs w:val="24"/>
          <w:lang w:eastAsia="ar-SA"/>
        </w:rPr>
        <w:t>Работа государственного казенного учреждения Саратовской области «Управление социальной поддержки населения Пугачевского района» ведется по двум основным направлениям: предоставление мер социальной поддержки и социальной помощи в денежной форме отдельным категориям граждан; выдача документов, подтверждающих право граждан на получение мер социальной поддержки и социальной помощи.</w:t>
      </w:r>
    </w:p>
    <w:p w14:paraId="6E9E78B9" w14:textId="647F656D" w:rsidR="008F437E" w:rsidRPr="006041EF" w:rsidRDefault="008F437E"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На 1 января 2025 года на учете состоит:</w:t>
      </w:r>
    </w:p>
    <w:p w14:paraId="508A4352" w14:textId="15C08C19" w:rsidR="008F437E" w:rsidRPr="006041EF" w:rsidRDefault="008F437E"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получателей пособия на детей с 17 до 18 лет –4человека, в них 4ребенка; выплату произвели на общую сумму 101431,60 руб.</w:t>
      </w:r>
      <w:r w:rsidR="004318FA" w:rsidRPr="006041EF">
        <w:rPr>
          <w:rFonts w:ascii="Times New Roman" w:eastAsia="Times New Roman" w:hAnsi="Times New Roman" w:cs="Times New Roman"/>
          <w:sz w:val="24"/>
          <w:szCs w:val="24"/>
          <w:lang w:eastAsia="ru-RU"/>
        </w:rPr>
        <w:t>;</w:t>
      </w:r>
    </w:p>
    <w:p w14:paraId="0AEE3C02" w14:textId="05210573" w:rsidR="008F437E" w:rsidRPr="006041EF" w:rsidRDefault="008F437E" w:rsidP="006041EF">
      <w:pPr>
        <w:spacing w:after="0" w:line="240" w:lineRule="auto"/>
        <w:ind w:firstLine="709"/>
        <w:jc w:val="both"/>
        <w:rPr>
          <w:rFonts w:ascii="Times New Roman" w:eastAsia="Times New Roman" w:hAnsi="Times New Roman" w:cs="Times New Roman"/>
          <w:sz w:val="24"/>
          <w:szCs w:val="24"/>
          <w:highlight w:val="yellow"/>
          <w:lang w:eastAsia="ru-RU"/>
        </w:rPr>
      </w:pPr>
      <w:r w:rsidRPr="006041EF">
        <w:rPr>
          <w:rFonts w:ascii="Times New Roman" w:eastAsia="Times New Roman" w:hAnsi="Times New Roman" w:cs="Times New Roman"/>
          <w:sz w:val="24"/>
          <w:szCs w:val="24"/>
          <w:lang w:eastAsia="ru-RU"/>
        </w:rPr>
        <w:t>получателей государственной социальной помощи 1131чел., выплату произвели на общую сумму 1110265,00 рублей, получателям малоимущим семьям и малоимущим одиноко проживающим гражданам назначена государственная социальная помощь на основании социального контракта в форме социального пособия на реализацию следующих мероприятий, предусмотренных программой социальной адаптации</w:t>
      </w:r>
      <w:r w:rsidR="004318FA"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Выплату произвели на общую сумму 9103422,04 руб.</w:t>
      </w:r>
    </w:p>
    <w:p w14:paraId="7080BCC4" w14:textId="58C4F8E4" w:rsidR="008F437E" w:rsidRPr="006041EF" w:rsidRDefault="008F437E"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Ежемесячная денежная выплата до 3-х лет: 56детей</w:t>
      </w:r>
      <w:r w:rsidR="004318FA"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(семьи, где родился третий и последующий ребенок) в возрасте до 3-х лет, получили выплат на сумму 14843555,70 руб.</w:t>
      </w:r>
    </w:p>
    <w:p w14:paraId="445D99E8" w14:textId="74C2533A" w:rsidR="004318FA" w:rsidRPr="006041EF" w:rsidRDefault="008F437E"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Особая категория семей – многодетные. Всего на учете в учреждении состоит 738 многодетных семей, в них 2602 ребенка, из которых с 3-мя - 507 семей, в них 1521 ребенок</w:t>
      </w:r>
      <w:r w:rsidR="00652CA6"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с 4-мя –144</w:t>
      </w:r>
      <w:r w:rsidR="00652CA6"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семьи, в них 576 детей</w:t>
      </w:r>
      <w:r w:rsidR="00652CA6"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с 5-ю –51 семья, в них 255</w:t>
      </w:r>
      <w:r w:rsidR="00652CA6"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детей</w:t>
      </w:r>
      <w:r w:rsidR="00652CA6"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с 6-ю детьми –13</w:t>
      </w:r>
      <w:r w:rsidR="00652CA6"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семей, в них 78</w:t>
      </w:r>
      <w:r w:rsidR="00652CA6"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детей</w:t>
      </w:r>
      <w:r w:rsidR="00652CA6"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с 7 детьми – 14</w:t>
      </w:r>
      <w:r w:rsidR="00652CA6"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семей, в них 98 детей</w:t>
      </w:r>
      <w:r w:rsidR="00652CA6"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с 8-ю детьми - 8 семей, в них 64 ребенка</w:t>
      </w:r>
      <w:r w:rsidR="00652CA6"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с 10-ю детьми – 1 семья. Многодетные семьи имеют право на ежегодные выплаты: денежные средства всем членам многодетной семьи на посещение театров, денежные средства детям, обучающимся в общеобразовательных учебных заведениях на приобретение комплекта школьной одежды, спортивной одежды и обуви, а также денежные средства детям, посещающим физкультурно-спортивные сооружения. Всего выплачено за 2024 год– 2708074,11 руб., в том числе на школьную и спортивную форму 2418096,00 руб.; на посещение театров – 199239,85 руб.; на посещение спортивных сооружений 90738,26 рублей. </w:t>
      </w:r>
    </w:p>
    <w:p w14:paraId="15D69335" w14:textId="5DFFDAE5" w:rsidR="008F437E" w:rsidRPr="006041EF" w:rsidRDefault="008F437E"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Женщины, родившие третьего и последующего ребенка, имеют право на дополнительное единовременное пособие при рождении. С начала года обратилось 34 семьи, которым выплачено 117107,35 руб. По закону о региональном материнском капитале за 2024 год новое назначение произведено 30 получателям, в т.ч.: 13 на улучшение жилищных условий, 12 на образование детей, 5 на установку пластиковых окон. (Всего с 2015г назначено 340 получателям), за 2024 год произведено выплат на сумму 2813185,08 руб., 8-ми гражданам назначена компенсация стоимости обучения детей из многодетных семей по образовательным программам среднего профессионального образования; на 5 детей из многодетных семей назначена компенсация стоимости оздоровительной путевки.</w:t>
      </w:r>
    </w:p>
    <w:p w14:paraId="63DA1039" w14:textId="3E753680" w:rsidR="008F437E" w:rsidRPr="006041EF" w:rsidRDefault="008F437E"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Учреждением осуществляется назначение и организуется выплата доплаты к пенсии. Всего на учете на 1января 2025 года состоит 106 человек, в том числе 89 человек, награжденных орденами и почетными званиями (выплачено за год 831686,49 руб.), лиц, замещавших должности в органах государственной власти и управления Саратовской области – 7 человек, (выплачено</w:t>
      </w:r>
      <w:r w:rsidR="00652CA6"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lastRenderedPageBreak/>
        <w:t>195624,00 руб.), по закону «О государственной гражданской службе Саратовской области» значится 8 получателей, которым в 2024 году выплачено 860158,37руб., 1 депутат Саратовской областной Думы, которому выплачено 1003811,76руб., 6-ти инвалидам боевых действий 74741,94</w:t>
      </w:r>
      <w:r w:rsidR="00652CA6"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руб. Всего данной категории получателей выплачено из областного бюджета 2966022,56 руб.</w:t>
      </w:r>
    </w:p>
    <w:p w14:paraId="3FAD4ED9" w14:textId="69757733" w:rsidR="008F437E" w:rsidRPr="006041EF" w:rsidRDefault="008F437E"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За 2024 год 10 детям-сиротам назначалась единовременная социальная выплата на обустройство предоставленного жилого помещения. Размер выплаты на одного человека составляет 20000,00 руб.</w:t>
      </w:r>
    </w:p>
    <w:p w14:paraId="76B6A323" w14:textId="0CBF7EB5" w:rsidR="008F437E" w:rsidRPr="006041EF" w:rsidRDefault="008F437E"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В 2024 году учреждение продолжает работать по реализации законов Саратовской области по назначению и организации выплаты ЕДВ и ЕКР на ЖКУ. </w:t>
      </w:r>
    </w:p>
    <w:p w14:paraId="579D5A6B" w14:textId="3CF4E9CE" w:rsidR="008F437E" w:rsidRPr="006041EF" w:rsidRDefault="008F437E" w:rsidP="006041EF">
      <w:pPr>
        <w:spacing w:after="0" w:line="240" w:lineRule="auto"/>
        <w:ind w:firstLine="709"/>
        <w:jc w:val="both"/>
        <w:rPr>
          <w:rFonts w:ascii="Times New Roman" w:eastAsia="Times New Roman" w:hAnsi="Times New Roman" w:cs="Times New Roman"/>
          <w:sz w:val="24"/>
          <w:szCs w:val="24"/>
          <w:highlight w:val="yellow"/>
          <w:lang w:eastAsia="ru-RU"/>
        </w:rPr>
      </w:pPr>
      <w:r w:rsidRPr="006041EF">
        <w:rPr>
          <w:rFonts w:ascii="Times New Roman" w:eastAsia="Times New Roman" w:hAnsi="Times New Roman" w:cs="Times New Roman"/>
          <w:sz w:val="24"/>
          <w:szCs w:val="24"/>
          <w:lang w:eastAsia="ru-RU"/>
        </w:rPr>
        <w:t>На 1января 2025 года в ГКУ СО УСПН Пугачевского района на учете граждан, имеющих льготный статус, состоит 11097</w:t>
      </w:r>
      <w:r w:rsidR="00652CA6"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чел, в том числе получателей ежемесячной денежной выплаты (ЕДВ) – 4168(региональные льготники) выплата за год составила 10242366,04 руб.</w:t>
      </w:r>
      <w:r w:rsidR="004318FA"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 xml:space="preserve">возмещение за телефон и радио составило: 4789481,37 руб., получателей ежемесячной  компенсации расходов по оплате за жилищно-коммунальные услуги (ЕКР на ЖКУ) - 7747 чел, из них: </w:t>
      </w:r>
    </w:p>
    <w:p w14:paraId="4AA29981" w14:textId="3D5BF989" w:rsidR="008F437E" w:rsidRPr="006041EF" w:rsidRDefault="008F437E"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федеральных льготников - 2318(ИВОВ –0; УВОВ – 3; ИОЗ-1896; ДИ-82и т.д.) выплата за год произведена на сумму13128276,49 руб.;</w:t>
      </w:r>
    </w:p>
    <w:p w14:paraId="5AE7D383" w14:textId="2639F337" w:rsidR="008F437E" w:rsidRPr="006041EF" w:rsidRDefault="008F437E"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региональных льготников – 5429(ВТ-2414; ВТСО-1703, многодетные семьи-162и т.д.)</w:t>
      </w:r>
      <w:r w:rsidR="004318FA"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выплата за год произведена на сумму 47555228,66 руб.</w:t>
      </w:r>
    </w:p>
    <w:p w14:paraId="0AAA26C7" w14:textId="7838695C" w:rsidR="008F437E" w:rsidRPr="006041EF" w:rsidRDefault="008F437E" w:rsidP="006041E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При реализации ряда нормативных материалов учреждением исполняются следующие функции: </w:t>
      </w:r>
    </w:p>
    <w:p w14:paraId="3C9E6022" w14:textId="2FF7A76F" w:rsidR="008F437E" w:rsidRPr="006041EF" w:rsidRDefault="008F437E"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назначение ежегодной денежной выплаты гражданам, награжденным нагрудным знаком «Почетный донор России» и «Почетный донор СССР». Численность доноров на сегодняшний день составляет 126 человек (сумма выплаты 17423,58 руб.) на общую сумму 2282091,20 руб.</w:t>
      </w:r>
    </w:p>
    <w:p w14:paraId="22DAC8E7" w14:textId="5B0FD4E1" w:rsidR="008F437E" w:rsidRPr="006041EF" w:rsidRDefault="008F437E"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назначение социального пособия на погребение неработающих граждан, или в случае рождения мертвого ребенка по истечении 154 дней беременности. За отчетный период назначено 78 пособий на погребение</w:t>
      </w:r>
      <w:r w:rsidR="004318FA"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(сумма выплаты 590247,16 руб.)</w:t>
      </w:r>
      <w:r w:rsidR="00652CA6" w:rsidRPr="006041EF">
        <w:rPr>
          <w:rFonts w:ascii="Times New Roman" w:eastAsia="Times New Roman" w:hAnsi="Times New Roman" w:cs="Times New Roman"/>
          <w:sz w:val="24"/>
          <w:szCs w:val="24"/>
          <w:lang w:eastAsia="ru-RU"/>
        </w:rPr>
        <w:t>.</w:t>
      </w:r>
    </w:p>
    <w:p w14:paraId="3E5A0382" w14:textId="0966A76A" w:rsidR="008F437E" w:rsidRPr="006041EF" w:rsidRDefault="008F437E"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Особое направление: подготовка документов для установления статуса «Ветеран труда» и «Ветеран труда Саратовской области». За отчетный период присвоено звание 28</w:t>
      </w:r>
      <w:r w:rsidR="00652CA6"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чел., отказано – 7 чел.</w:t>
      </w:r>
    </w:p>
    <w:p w14:paraId="3520E72C" w14:textId="7319F9C6" w:rsidR="008F437E" w:rsidRPr="006041EF" w:rsidRDefault="008F437E" w:rsidP="006041EF">
      <w:pPr>
        <w:suppressAutoHyphens/>
        <w:snapToGrid w:val="0"/>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ar-SA"/>
        </w:rPr>
        <w:t>Проводилась работа по организации оздоровления и отдыха детей из числа семей, находящихся в трудной жизненной ситуации</w:t>
      </w:r>
      <w:r w:rsidR="00652CA6" w:rsidRPr="006041EF">
        <w:rPr>
          <w:rFonts w:ascii="Times New Roman" w:eastAsia="Times New Roman" w:hAnsi="Times New Roman" w:cs="Times New Roman"/>
          <w:sz w:val="24"/>
          <w:szCs w:val="24"/>
          <w:lang w:eastAsia="ar-SA"/>
        </w:rPr>
        <w:t>.</w:t>
      </w:r>
      <w:r w:rsidRPr="006041EF">
        <w:rPr>
          <w:rFonts w:ascii="Times New Roman" w:eastAsia="Times New Roman" w:hAnsi="Times New Roman" w:cs="Times New Roman"/>
          <w:sz w:val="24"/>
          <w:szCs w:val="24"/>
          <w:lang w:eastAsia="ar-SA"/>
        </w:rPr>
        <w:t xml:space="preserve"> </w:t>
      </w:r>
      <w:r w:rsidR="00652CA6" w:rsidRPr="006041EF">
        <w:rPr>
          <w:rFonts w:ascii="Times New Roman" w:eastAsia="Times New Roman" w:hAnsi="Times New Roman" w:cs="Times New Roman"/>
          <w:sz w:val="24"/>
          <w:szCs w:val="24"/>
          <w:lang w:eastAsia="ar-SA"/>
        </w:rPr>
        <w:t>З</w:t>
      </w:r>
      <w:r w:rsidRPr="006041EF">
        <w:rPr>
          <w:rFonts w:ascii="Times New Roman" w:eastAsia="Times New Roman" w:hAnsi="Times New Roman" w:cs="Times New Roman"/>
          <w:sz w:val="24"/>
          <w:szCs w:val="24"/>
          <w:lang w:eastAsia="ar-SA"/>
        </w:rPr>
        <w:t>а 2024 год</w:t>
      </w:r>
      <w:r w:rsidR="00652CA6" w:rsidRPr="006041EF">
        <w:rPr>
          <w:rFonts w:ascii="Times New Roman" w:eastAsia="Times New Roman" w:hAnsi="Times New Roman" w:cs="Times New Roman"/>
          <w:sz w:val="24"/>
          <w:szCs w:val="24"/>
          <w:lang w:eastAsia="ar-SA"/>
        </w:rPr>
        <w:t xml:space="preserve"> </w:t>
      </w:r>
      <w:r w:rsidRPr="006041EF">
        <w:rPr>
          <w:rFonts w:ascii="Times New Roman" w:eastAsia="Times New Roman" w:hAnsi="Times New Roman" w:cs="Times New Roman"/>
          <w:sz w:val="24"/>
          <w:szCs w:val="24"/>
          <w:lang w:eastAsia="ar-SA"/>
        </w:rPr>
        <w:t>было выделено</w:t>
      </w:r>
      <w:r w:rsidR="0014440C" w:rsidRPr="006041EF">
        <w:rPr>
          <w:rFonts w:ascii="Times New Roman" w:eastAsia="Times New Roman" w:hAnsi="Times New Roman" w:cs="Times New Roman"/>
          <w:sz w:val="24"/>
          <w:szCs w:val="24"/>
          <w:lang w:eastAsia="ar-SA"/>
        </w:rPr>
        <w:t>177</w:t>
      </w:r>
      <w:r w:rsidRPr="006041EF">
        <w:rPr>
          <w:rFonts w:ascii="Times New Roman" w:eastAsia="Times New Roman" w:hAnsi="Times New Roman" w:cs="Times New Roman"/>
          <w:sz w:val="24"/>
          <w:szCs w:val="24"/>
          <w:lang w:eastAsia="ar-SA"/>
        </w:rPr>
        <w:t xml:space="preserve"> путевок: ГАУ СО СОЦ «Лазурный» - 30</w:t>
      </w:r>
      <w:r w:rsidR="0014440C" w:rsidRPr="006041EF">
        <w:rPr>
          <w:rFonts w:ascii="Times New Roman" w:eastAsia="Times New Roman" w:hAnsi="Times New Roman" w:cs="Times New Roman"/>
          <w:sz w:val="24"/>
          <w:szCs w:val="24"/>
          <w:lang w:eastAsia="ar-SA"/>
        </w:rPr>
        <w:t xml:space="preserve">; </w:t>
      </w:r>
      <w:r w:rsidRPr="006041EF">
        <w:rPr>
          <w:rFonts w:ascii="Times New Roman" w:eastAsia="Times New Roman" w:hAnsi="Times New Roman" w:cs="Times New Roman"/>
          <w:sz w:val="24"/>
          <w:szCs w:val="24"/>
          <w:lang w:eastAsia="ar-SA"/>
        </w:rPr>
        <w:t>МАУ ДОЛ «Орленок» - 112</w:t>
      </w:r>
      <w:r w:rsidR="0014440C" w:rsidRPr="006041EF">
        <w:rPr>
          <w:rFonts w:ascii="Times New Roman" w:eastAsia="Times New Roman" w:hAnsi="Times New Roman" w:cs="Times New Roman"/>
          <w:sz w:val="24"/>
          <w:szCs w:val="24"/>
          <w:lang w:eastAsia="ar-SA"/>
        </w:rPr>
        <w:t xml:space="preserve">; </w:t>
      </w:r>
      <w:r w:rsidRPr="006041EF">
        <w:rPr>
          <w:rFonts w:ascii="Times New Roman" w:eastAsia="Times New Roman" w:hAnsi="Times New Roman" w:cs="Times New Roman"/>
          <w:sz w:val="24"/>
          <w:szCs w:val="24"/>
          <w:lang w:eastAsia="ru-RU"/>
        </w:rPr>
        <w:t xml:space="preserve">СОЦ «Огонек» </w:t>
      </w:r>
      <w:proofErr w:type="spellStart"/>
      <w:r w:rsidRPr="006041EF">
        <w:rPr>
          <w:rFonts w:ascii="Times New Roman" w:eastAsia="Times New Roman" w:hAnsi="Times New Roman" w:cs="Times New Roman"/>
          <w:sz w:val="24"/>
          <w:szCs w:val="24"/>
          <w:lang w:eastAsia="ru-RU"/>
        </w:rPr>
        <w:t>г.Анапа</w:t>
      </w:r>
      <w:proofErr w:type="spellEnd"/>
      <w:r w:rsidRPr="006041EF">
        <w:rPr>
          <w:rFonts w:ascii="Times New Roman" w:eastAsia="Times New Roman" w:hAnsi="Times New Roman" w:cs="Times New Roman"/>
          <w:sz w:val="24"/>
          <w:szCs w:val="24"/>
          <w:lang w:eastAsia="ru-RU"/>
        </w:rPr>
        <w:t xml:space="preserve"> -8</w:t>
      </w:r>
      <w:r w:rsidR="0014440C"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СОЦ «Солнечный» -1</w:t>
      </w:r>
      <w:r w:rsidR="0014440C"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СОЦ «Ласточка» -1</w:t>
      </w:r>
      <w:r w:rsidR="0014440C"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СОЦ «Пугачевский» - 17</w:t>
      </w:r>
      <w:r w:rsidR="0014440C"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АО «Синяя птица» - 8</w:t>
      </w:r>
      <w:r w:rsidR="0014440C" w:rsidRPr="006041EF">
        <w:rPr>
          <w:rFonts w:ascii="Times New Roman" w:eastAsia="Times New Roman" w:hAnsi="Times New Roman" w:cs="Times New Roman"/>
          <w:sz w:val="24"/>
          <w:szCs w:val="24"/>
          <w:lang w:eastAsia="ru-RU"/>
        </w:rPr>
        <w:t>.</w:t>
      </w:r>
    </w:p>
    <w:p w14:paraId="04033246" w14:textId="7B69B9EC" w:rsidR="008F437E" w:rsidRPr="006041EF" w:rsidRDefault="008F437E" w:rsidP="006041EF">
      <w:pPr>
        <w:spacing w:after="0" w:line="240" w:lineRule="auto"/>
        <w:ind w:firstLine="709"/>
        <w:jc w:val="both"/>
        <w:rPr>
          <w:rFonts w:ascii="Times New Roman" w:eastAsia="Times New Roman" w:hAnsi="Times New Roman" w:cs="Times New Roman"/>
          <w:sz w:val="24"/>
          <w:szCs w:val="24"/>
          <w:lang w:eastAsia="ar-SA"/>
        </w:rPr>
      </w:pPr>
      <w:r w:rsidRPr="006041EF">
        <w:rPr>
          <w:rFonts w:ascii="Times New Roman" w:eastAsia="Times New Roman" w:hAnsi="Times New Roman" w:cs="Times New Roman"/>
          <w:bCs/>
          <w:sz w:val="24"/>
          <w:szCs w:val="24"/>
          <w:lang w:eastAsia="ru-RU"/>
        </w:rPr>
        <w:t>Направление «Мать и дитя»</w:t>
      </w:r>
      <w:r w:rsidR="0014440C" w:rsidRPr="006041EF">
        <w:rPr>
          <w:rFonts w:ascii="Times New Roman" w:eastAsia="Times New Roman" w:hAnsi="Times New Roman" w:cs="Times New Roman"/>
          <w:bCs/>
          <w:sz w:val="24"/>
          <w:szCs w:val="24"/>
          <w:lang w:eastAsia="ru-RU"/>
        </w:rPr>
        <w:t xml:space="preserve"> выделено всего 91 путевка: </w:t>
      </w:r>
      <w:r w:rsidRPr="006041EF">
        <w:rPr>
          <w:rFonts w:ascii="Times New Roman" w:eastAsia="Times New Roman" w:hAnsi="Times New Roman" w:cs="Times New Roman"/>
          <w:sz w:val="24"/>
          <w:szCs w:val="24"/>
          <w:lang w:eastAsia="ru-RU"/>
        </w:rPr>
        <w:t>ГАУ СО СОЦ «Пещера монаха» - 40</w:t>
      </w:r>
      <w:r w:rsidR="0014440C"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ГАУ СОСОЦ «Волжские Зори» - 6</w:t>
      </w:r>
      <w:r w:rsidR="0014440C"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ГАУ СО СОЦ «Пугачевский» - 43</w:t>
      </w:r>
      <w:r w:rsidR="0014440C"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ar-SA"/>
        </w:rPr>
        <w:t>ГАУ СО СОЦ «Лазурный» - 2</w:t>
      </w:r>
      <w:r w:rsidR="0014440C" w:rsidRPr="006041EF">
        <w:rPr>
          <w:rFonts w:ascii="Times New Roman" w:eastAsia="Times New Roman" w:hAnsi="Times New Roman" w:cs="Times New Roman"/>
          <w:sz w:val="24"/>
          <w:szCs w:val="24"/>
          <w:lang w:eastAsia="ar-SA"/>
        </w:rPr>
        <w:t>.</w:t>
      </w:r>
    </w:p>
    <w:p w14:paraId="13ED0D9C" w14:textId="210A0C5C" w:rsidR="008F437E" w:rsidRPr="006041EF" w:rsidRDefault="008F437E" w:rsidP="006041EF">
      <w:pPr>
        <w:spacing w:after="0" w:line="240" w:lineRule="auto"/>
        <w:ind w:firstLine="709"/>
        <w:jc w:val="both"/>
        <w:rPr>
          <w:rFonts w:ascii="Times New Roman" w:eastAsia="Times New Roman" w:hAnsi="Times New Roman" w:cs="Times New Roman"/>
          <w:sz w:val="24"/>
          <w:szCs w:val="24"/>
          <w:lang w:eastAsia="ar-SA"/>
        </w:rPr>
      </w:pPr>
      <w:r w:rsidRPr="006041EF">
        <w:rPr>
          <w:rFonts w:ascii="Times New Roman" w:eastAsia="Times New Roman" w:hAnsi="Times New Roman" w:cs="Times New Roman"/>
          <w:bCs/>
          <w:sz w:val="24"/>
          <w:szCs w:val="24"/>
          <w:lang w:eastAsia="ar-SA"/>
        </w:rPr>
        <w:t xml:space="preserve">Детям, состоящим на «Д» учете </w:t>
      </w:r>
      <w:r w:rsidR="004318FA" w:rsidRPr="006041EF">
        <w:rPr>
          <w:rFonts w:ascii="Times New Roman" w:eastAsia="Times New Roman" w:hAnsi="Times New Roman" w:cs="Times New Roman"/>
          <w:bCs/>
          <w:sz w:val="24"/>
          <w:szCs w:val="24"/>
          <w:lang w:eastAsia="ar-SA"/>
        </w:rPr>
        <w:t>в лечебном учреждении,</w:t>
      </w:r>
      <w:r w:rsidRPr="006041EF">
        <w:rPr>
          <w:rFonts w:ascii="Times New Roman" w:eastAsia="Times New Roman" w:hAnsi="Times New Roman" w:cs="Times New Roman"/>
          <w:bCs/>
          <w:sz w:val="24"/>
          <w:szCs w:val="24"/>
          <w:lang w:eastAsia="ar-SA"/>
        </w:rPr>
        <w:t xml:space="preserve"> также выделяются путевки на оздоровление</w:t>
      </w:r>
      <w:r w:rsidRPr="006041EF">
        <w:rPr>
          <w:rFonts w:ascii="Times New Roman" w:eastAsia="Times New Roman" w:hAnsi="Times New Roman" w:cs="Times New Roman"/>
          <w:bCs/>
          <w:sz w:val="24"/>
          <w:szCs w:val="24"/>
          <w:lang w:eastAsia="ru-RU"/>
        </w:rPr>
        <w:t xml:space="preserve"> по санаторно-курортному направлению</w:t>
      </w:r>
      <w:r w:rsidR="0014440C" w:rsidRPr="006041EF">
        <w:rPr>
          <w:rFonts w:ascii="Times New Roman" w:eastAsia="Times New Roman" w:hAnsi="Times New Roman" w:cs="Times New Roman"/>
          <w:bCs/>
          <w:sz w:val="24"/>
          <w:szCs w:val="24"/>
          <w:lang w:eastAsia="ru-RU"/>
        </w:rPr>
        <w:t xml:space="preserve">. За 2024г. выделено 94 путевки: </w:t>
      </w:r>
      <w:r w:rsidRPr="006041EF">
        <w:rPr>
          <w:rFonts w:ascii="Times New Roman" w:eastAsia="Times New Roman" w:hAnsi="Times New Roman" w:cs="Times New Roman"/>
          <w:sz w:val="24"/>
          <w:szCs w:val="24"/>
          <w:lang w:eastAsia="ru-RU"/>
        </w:rPr>
        <w:t>ГАУ СО СОЦ «Лазурный» - 27</w:t>
      </w:r>
      <w:r w:rsidR="0014440C"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АО «Синяя птица» - 31</w:t>
      </w:r>
      <w:r w:rsidR="0014440C"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АО «</w:t>
      </w:r>
      <w:proofErr w:type="spellStart"/>
      <w:r w:rsidRPr="006041EF">
        <w:rPr>
          <w:rFonts w:ascii="Times New Roman" w:eastAsia="Times New Roman" w:hAnsi="Times New Roman" w:cs="Times New Roman"/>
          <w:sz w:val="24"/>
          <w:szCs w:val="24"/>
          <w:lang w:eastAsia="ru-RU"/>
        </w:rPr>
        <w:t>Санаторий«Пады</w:t>
      </w:r>
      <w:proofErr w:type="spellEnd"/>
      <w:r w:rsidRPr="006041EF">
        <w:rPr>
          <w:rFonts w:ascii="Times New Roman" w:eastAsia="Times New Roman" w:hAnsi="Times New Roman" w:cs="Times New Roman"/>
          <w:sz w:val="24"/>
          <w:szCs w:val="24"/>
          <w:lang w:eastAsia="ru-RU"/>
        </w:rPr>
        <w:t>» - 2</w:t>
      </w:r>
      <w:r w:rsidR="0014440C"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АО «Санаторий «Светлана» 18</w:t>
      </w:r>
      <w:r w:rsidR="0014440C"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Санаторий «</w:t>
      </w:r>
      <w:proofErr w:type="spellStart"/>
      <w:r w:rsidRPr="006041EF">
        <w:rPr>
          <w:rFonts w:ascii="Times New Roman" w:eastAsia="Times New Roman" w:hAnsi="Times New Roman" w:cs="Times New Roman"/>
          <w:sz w:val="24"/>
          <w:szCs w:val="24"/>
          <w:lang w:eastAsia="ru-RU"/>
        </w:rPr>
        <w:t>Бимлюк</w:t>
      </w:r>
      <w:proofErr w:type="spellEnd"/>
      <w:r w:rsidRPr="006041EF">
        <w:rPr>
          <w:rFonts w:ascii="Times New Roman" w:eastAsia="Times New Roman" w:hAnsi="Times New Roman" w:cs="Times New Roman"/>
          <w:sz w:val="24"/>
          <w:szCs w:val="24"/>
          <w:lang w:eastAsia="ru-RU"/>
        </w:rPr>
        <w:t xml:space="preserve">» </w:t>
      </w:r>
      <w:proofErr w:type="spellStart"/>
      <w:r w:rsidRPr="006041EF">
        <w:rPr>
          <w:rFonts w:ascii="Times New Roman" w:eastAsia="Times New Roman" w:hAnsi="Times New Roman" w:cs="Times New Roman"/>
          <w:sz w:val="24"/>
          <w:szCs w:val="24"/>
          <w:lang w:eastAsia="ru-RU"/>
        </w:rPr>
        <w:t>г.Анапа</w:t>
      </w:r>
      <w:proofErr w:type="spellEnd"/>
      <w:r w:rsidRPr="006041EF">
        <w:rPr>
          <w:rFonts w:ascii="Times New Roman" w:eastAsia="Times New Roman" w:hAnsi="Times New Roman" w:cs="Times New Roman"/>
          <w:sz w:val="24"/>
          <w:szCs w:val="24"/>
          <w:lang w:eastAsia="ru-RU"/>
        </w:rPr>
        <w:t xml:space="preserve"> – 4</w:t>
      </w:r>
      <w:r w:rsidR="0014440C"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ar-SA"/>
        </w:rPr>
        <w:t>ГАУ СО СОЦ «Чапаева» - 12</w:t>
      </w:r>
      <w:r w:rsidR="0014440C" w:rsidRPr="006041EF">
        <w:rPr>
          <w:rFonts w:ascii="Times New Roman" w:eastAsia="Times New Roman" w:hAnsi="Times New Roman" w:cs="Times New Roman"/>
          <w:sz w:val="24"/>
          <w:szCs w:val="24"/>
          <w:lang w:eastAsia="ar-SA"/>
        </w:rPr>
        <w:t>.</w:t>
      </w:r>
    </w:p>
    <w:p w14:paraId="7A66313F" w14:textId="6397E07A" w:rsidR="008F437E" w:rsidRPr="006041EF" w:rsidRDefault="0014440C" w:rsidP="006041EF">
      <w:pPr>
        <w:suppressAutoHyphens/>
        <w:snapToGrid w:val="0"/>
        <w:spacing w:after="0" w:line="240" w:lineRule="auto"/>
        <w:ind w:left="-142" w:firstLine="709"/>
        <w:jc w:val="both"/>
        <w:rPr>
          <w:rFonts w:ascii="Times New Roman" w:eastAsia="Times New Roman" w:hAnsi="Times New Roman" w:cs="Times New Roman"/>
          <w:bCs/>
          <w:sz w:val="24"/>
          <w:szCs w:val="24"/>
          <w:lang w:eastAsia="ar-SA"/>
        </w:rPr>
      </w:pPr>
      <w:r w:rsidRPr="006041EF">
        <w:rPr>
          <w:rFonts w:ascii="Times New Roman" w:eastAsia="Times New Roman" w:hAnsi="Times New Roman" w:cs="Times New Roman"/>
          <w:sz w:val="24"/>
          <w:szCs w:val="24"/>
          <w:lang w:eastAsia="ar-SA"/>
        </w:rPr>
        <w:t>П</w:t>
      </w:r>
      <w:r w:rsidR="008F437E" w:rsidRPr="006041EF">
        <w:rPr>
          <w:rFonts w:ascii="Times New Roman" w:eastAsia="Times New Roman" w:hAnsi="Times New Roman" w:cs="Times New Roman"/>
          <w:sz w:val="24"/>
          <w:szCs w:val="24"/>
          <w:lang w:eastAsia="ar-SA"/>
        </w:rPr>
        <w:t>роводилась работа по обеспечению реабилитационными мероприятиями пенсионеров:</w:t>
      </w:r>
      <w:r w:rsidRPr="006041EF">
        <w:rPr>
          <w:rFonts w:ascii="Times New Roman" w:eastAsia="Times New Roman" w:hAnsi="Times New Roman" w:cs="Times New Roman"/>
          <w:sz w:val="24"/>
          <w:szCs w:val="24"/>
          <w:lang w:eastAsia="ar-SA"/>
        </w:rPr>
        <w:t xml:space="preserve"> За 2024г. выделено 207 путевок на реабилитацию: </w:t>
      </w:r>
      <w:r w:rsidR="008F437E" w:rsidRPr="006041EF">
        <w:rPr>
          <w:rFonts w:ascii="Times New Roman" w:eastAsia="Times New Roman" w:hAnsi="Times New Roman" w:cs="Times New Roman"/>
          <w:sz w:val="24"/>
          <w:szCs w:val="24"/>
          <w:lang w:eastAsia="ru-RU"/>
        </w:rPr>
        <w:t xml:space="preserve">ГАУ СО </w:t>
      </w:r>
      <w:r w:rsidR="008F437E" w:rsidRPr="006041EF">
        <w:rPr>
          <w:rFonts w:ascii="Times New Roman" w:eastAsia="Times New Roman" w:hAnsi="Times New Roman" w:cs="Times New Roman"/>
          <w:bCs/>
          <w:sz w:val="24"/>
          <w:szCs w:val="24"/>
          <w:lang w:eastAsia="ar-SA"/>
        </w:rPr>
        <w:t>СОЦ</w:t>
      </w:r>
      <w:r w:rsidR="008F437E" w:rsidRPr="006041EF">
        <w:rPr>
          <w:rFonts w:ascii="Times New Roman" w:eastAsia="Times New Roman" w:hAnsi="Times New Roman" w:cs="Times New Roman"/>
          <w:sz w:val="24"/>
          <w:szCs w:val="24"/>
          <w:lang w:eastAsia="ar-SA"/>
        </w:rPr>
        <w:t xml:space="preserve"> «Пугачевский»-101;</w:t>
      </w:r>
      <w:r w:rsidRPr="006041EF">
        <w:rPr>
          <w:rFonts w:ascii="Times New Roman" w:eastAsia="Times New Roman" w:hAnsi="Times New Roman" w:cs="Times New Roman"/>
          <w:sz w:val="24"/>
          <w:szCs w:val="24"/>
          <w:lang w:eastAsia="ar-SA"/>
        </w:rPr>
        <w:t xml:space="preserve"> </w:t>
      </w:r>
      <w:r w:rsidR="008F437E" w:rsidRPr="006041EF">
        <w:rPr>
          <w:rFonts w:ascii="Times New Roman" w:eastAsia="Times New Roman" w:hAnsi="Times New Roman" w:cs="Times New Roman"/>
          <w:sz w:val="24"/>
          <w:szCs w:val="24"/>
          <w:lang w:eastAsia="ru-RU"/>
        </w:rPr>
        <w:t xml:space="preserve">ГАУ СО </w:t>
      </w:r>
      <w:r w:rsidR="008F437E" w:rsidRPr="006041EF">
        <w:rPr>
          <w:rFonts w:ascii="Times New Roman" w:eastAsia="Times New Roman" w:hAnsi="Times New Roman" w:cs="Times New Roman"/>
          <w:bCs/>
          <w:sz w:val="24"/>
          <w:szCs w:val="24"/>
          <w:lang w:eastAsia="ar-SA"/>
        </w:rPr>
        <w:t>СОЦ «Пещера монаха» - 59;</w:t>
      </w:r>
      <w:r w:rsidR="008F437E" w:rsidRPr="006041EF">
        <w:rPr>
          <w:rFonts w:ascii="Times New Roman" w:eastAsia="Times New Roman" w:hAnsi="Times New Roman" w:cs="Times New Roman"/>
          <w:sz w:val="24"/>
          <w:szCs w:val="24"/>
          <w:lang w:eastAsia="ru-RU"/>
        </w:rPr>
        <w:t xml:space="preserve">ГАУ СО </w:t>
      </w:r>
      <w:r w:rsidR="008F437E" w:rsidRPr="006041EF">
        <w:rPr>
          <w:rFonts w:ascii="Times New Roman" w:eastAsia="Times New Roman" w:hAnsi="Times New Roman" w:cs="Times New Roman"/>
          <w:bCs/>
          <w:sz w:val="24"/>
          <w:szCs w:val="24"/>
          <w:lang w:eastAsia="ar-SA"/>
        </w:rPr>
        <w:t>СОЦ «Волжские зори» - 39;</w:t>
      </w:r>
      <w:r w:rsidRPr="006041EF">
        <w:rPr>
          <w:rFonts w:ascii="Times New Roman" w:eastAsia="Times New Roman" w:hAnsi="Times New Roman" w:cs="Times New Roman"/>
          <w:bCs/>
          <w:sz w:val="24"/>
          <w:szCs w:val="24"/>
          <w:lang w:eastAsia="ar-SA"/>
        </w:rPr>
        <w:t xml:space="preserve"> </w:t>
      </w:r>
      <w:r w:rsidR="008F437E" w:rsidRPr="006041EF">
        <w:rPr>
          <w:rFonts w:ascii="Times New Roman" w:eastAsia="Times New Roman" w:hAnsi="Times New Roman" w:cs="Times New Roman"/>
          <w:sz w:val="24"/>
          <w:szCs w:val="24"/>
          <w:lang w:eastAsia="ru-RU"/>
        </w:rPr>
        <w:t xml:space="preserve">ГАУ СО </w:t>
      </w:r>
      <w:r w:rsidR="008F437E" w:rsidRPr="006041EF">
        <w:rPr>
          <w:rFonts w:ascii="Times New Roman" w:eastAsia="Times New Roman" w:hAnsi="Times New Roman" w:cs="Times New Roman"/>
          <w:bCs/>
          <w:sz w:val="24"/>
          <w:szCs w:val="24"/>
          <w:lang w:eastAsia="ar-SA"/>
        </w:rPr>
        <w:t>СОЦ «Ударник»-8.</w:t>
      </w:r>
    </w:p>
    <w:p w14:paraId="7CFCFDEC" w14:textId="548B9FE8" w:rsidR="008F437E" w:rsidRPr="006041EF" w:rsidRDefault="008F437E"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Специалистами ведется информационная работа среди населения города и района. Систематически обновляются стенды с методическим материалом для получателей услуг и сотрудников. Специалисты учреждения постоянно повышают свою квалификацию. </w:t>
      </w:r>
    </w:p>
    <w:p w14:paraId="10A64897" w14:textId="06389EAB" w:rsidR="008F437E" w:rsidRPr="006041EF" w:rsidRDefault="008F437E" w:rsidP="006041EF">
      <w:pPr>
        <w:spacing w:after="0" w:line="0" w:lineRule="atLeast"/>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Учреждение тесно сотрудничает с редакциями газет: «Новое Заволжье»,</w:t>
      </w:r>
      <w:r w:rsidR="0014440C"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«Пугачевское время».</w:t>
      </w:r>
      <w:r w:rsidR="0014440C"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По итогам проведенных мероприятий готовятся пресс – релизы на сайт министерства труда и социальной защиты Саратовской области, на сайт администрации района.</w:t>
      </w:r>
    </w:p>
    <w:p w14:paraId="563B7417" w14:textId="77777777" w:rsidR="008F437E" w:rsidRPr="006041EF" w:rsidRDefault="008F437E" w:rsidP="006041EF">
      <w:pPr>
        <w:suppressAutoHyphens/>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Обеспечение качества и доступности государственных социальных услуг для населения района является основной задачей органов социальной защиты. Удовлетворенность качеством </w:t>
      </w:r>
      <w:r w:rsidRPr="006041EF">
        <w:rPr>
          <w:rFonts w:ascii="Times New Roman" w:eastAsia="Times New Roman" w:hAnsi="Times New Roman" w:cs="Times New Roman"/>
          <w:sz w:val="24"/>
          <w:szCs w:val="24"/>
          <w:lang w:eastAsia="ru-RU"/>
        </w:rPr>
        <w:lastRenderedPageBreak/>
        <w:t xml:space="preserve">оказания услуг является одним из наиболее сложных показателей, поскольку напрямую связана со спецификой восприятия отдельного человека. </w:t>
      </w:r>
    </w:p>
    <w:p w14:paraId="41E168C7" w14:textId="77777777" w:rsidR="008F437E" w:rsidRPr="006041EF" w:rsidRDefault="008F437E"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При рассмотрении вопроса качества оказания услуг можно выделить 2 ключевых аспекта – оценка процесса предоставления услуг и удовлетворенность полученным результатом.</w:t>
      </w:r>
    </w:p>
    <w:p w14:paraId="7F7D6CA3" w14:textId="5BB65BF7" w:rsidR="008F437E" w:rsidRDefault="008F437E" w:rsidP="006041EF">
      <w:pPr>
        <w:spacing w:after="12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В ГКУ СО УСПН Пугачевского района оказывается 84 государственные услуги, на каждую утвержден административный регламент, определяющий порядок ее предоставления. Обеспечена равная доступность социальных услуг как для жителей города, так и отдаленных населенных пунктов. </w:t>
      </w:r>
    </w:p>
    <w:p w14:paraId="7DF303DE" w14:textId="77777777" w:rsidR="00652AF5" w:rsidRPr="006041EF" w:rsidRDefault="00652AF5" w:rsidP="006041EF">
      <w:pPr>
        <w:spacing w:after="120" w:line="240" w:lineRule="auto"/>
        <w:ind w:firstLine="709"/>
        <w:jc w:val="both"/>
        <w:rPr>
          <w:rFonts w:ascii="Times New Roman" w:eastAsia="Times New Roman" w:hAnsi="Times New Roman" w:cs="Times New Roman"/>
          <w:sz w:val="24"/>
          <w:szCs w:val="24"/>
          <w:lang w:eastAsia="ru-RU"/>
        </w:rPr>
      </w:pPr>
    </w:p>
    <w:p w14:paraId="37958FB8" w14:textId="464DEF86" w:rsidR="000B1803" w:rsidRPr="006041EF" w:rsidRDefault="009C7D96" w:rsidP="006041EF">
      <w:pPr>
        <w:pStyle w:val="af"/>
        <w:ind w:firstLine="709"/>
        <w:jc w:val="both"/>
        <w:rPr>
          <w:b/>
        </w:rPr>
      </w:pPr>
      <w:r w:rsidRPr="006041EF">
        <w:rPr>
          <w:b/>
        </w:rPr>
        <w:t>Жилищно-коммунальное хозяйство</w:t>
      </w:r>
    </w:p>
    <w:p w14:paraId="36EAD42D" w14:textId="77777777" w:rsidR="004135E2" w:rsidRPr="006041EF" w:rsidRDefault="004135E2" w:rsidP="006041EF">
      <w:pPr>
        <w:pStyle w:val="af"/>
        <w:ind w:firstLine="709"/>
        <w:jc w:val="both"/>
        <w:rPr>
          <w:b/>
        </w:rPr>
      </w:pPr>
    </w:p>
    <w:p w14:paraId="5ED639A6" w14:textId="4CF1D499" w:rsidR="0094023D" w:rsidRPr="006041EF" w:rsidRDefault="0094023D" w:rsidP="006041EF">
      <w:pPr>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sz w:val="24"/>
          <w:szCs w:val="24"/>
          <w:lang w:eastAsia="zh-CN"/>
        </w:rPr>
        <w:t>На территории Пугачевского муниципального района расположено 284 многоквартирных дома. Основное количество домов переведены на индивидуальное отопление. Централизованным способом отапливаются 17 МКД, 270 квартиры военных городков №1 и №2, котельные принадлежат ФГБУ «ЦЖКУ» МО РФ по ВКС.</w:t>
      </w:r>
    </w:p>
    <w:p w14:paraId="5B6E88FE" w14:textId="7252C708" w:rsidR="0094023D" w:rsidRPr="006041EF" w:rsidRDefault="0094023D" w:rsidP="006041EF">
      <w:pPr>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sz w:val="24"/>
          <w:szCs w:val="24"/>
          <w:lang w:eastAsia="zh-CN"/>
        </w:rPr>
        <w:t xml:space="preserve">Дом 36А по </w:t>
      </w:r>
      <w:proofErr w:type="spellStart"/>
      <w:r w:rsidR="009721FD" w:rsidRPr="006041EF">
        <w:rPr>
          <w:rFonts w:ascii="Times New Roman" w:eastAsia="Times New Roman" w:hAnsi="Times New Roman" w:cs="Times New Roman"/>
          <w:sz w:val="24"/>
          <w:szCs w:val="24"/>
          <w:lang w:eastAsia="zh-CN"/>
        </w:rPr>
        <w:t>ул.Вокзальная</w:t>
      </w:r>
      <w:proofErr w:type="spellEnd"/>
      <w:r w:rsidR="009721FD" w:rsidRPr="006041EF">
        <w:rPr>
          <w:rFonts w:ascii="Times New Roman" w:eastAsia="Times New Roman" w:hAnsi="Times New Roman" w:cs="Times New Roman"/>
          <w:sz w:val="24"/>
          <w:szCs w:val="24"/>
          <w:lang w:eastAsia="zh-CN"/>
        </w:rPr>
        <w:t xml:space="preserve"> отапливается</w:t>
      </w:r>
      <w:r w:rsidRPr="006041EF">
        <w:rPr>
          <w:rFonts w:ascii="Times New Roman" w:eastAsia="Times New Roman" w:hAnsi="Times New Roman" w:cs="Times New Roman"/>
          <w:sz w:val="24"/>
          <w:szCs w:val="24"/>
          <w:lang w:eastAsia="zh-CN"/>
        </w:rPr>
        <w:t xml:space="preserve"> от железнодорожной котельной. Дом №10 по </w:t>
      </w:r>
      <w:proofErr w:type="spellStart"/>
      <w:r w:rsidR="009721FD" w:rsidRPr="006041EF">
        <w:rPr>
          <w:rFonts w:ascii="Times New Roman" w:eastAsia="Times New Roman" w:hAnsi="Times New Roman" w:cs="Times New Roman"/>
          <w:sz w:val="24"/>
          <w:szCs w:val="24"/>
          <w:lang w:eastAsia="zh-CN"/>
        </w:rPr>
        <w:t>ул.Октябрьская</w:t>
      </w:r>
      <w:proofErr w:type="spellEnd"/>
      <w:r w:rsidR="009721FD" w:rsidRPr="006041EF">
        <w:rPr>
          <w:rFonts w:ascii="Times New Roman" w:eastAsia="Times New Roman" w:hAnsi="Times New Roman" w:cs="Times New Roman"/>
          <w:sz w:val="24"/>
          <w:szCs w:val="24"/>
          <w:lang w:eastAsia="zh-CN"/>
        </w:rPr>
        <w:t xml:space="preserve"> отапливается</w:t>
      </w:r>
      <w:r w:rsidRPr="006041EF">
        <w:rPr>
          <w:rFonts w:ascii="Times New Roman" w:eastAsia="Times New Roman" w:hAnsi="Times New Roman" w:cs="Times New Roman"/>
          <w:sz w:val="24"/>
          <w:szCs w:val="24"/>
          <w:lang w:eastAsia="zh-CN"/>
        </w:rPr>
        <w:t xml:space="preserve"> блочной котельной, обслуживаемой МКП «Тепловик». Отопительный сезон был начат и закончен в срок и проходил без аварийных отключений и при бесперебойной подаче теплоносителя в жилые дома.</w:t>
      </w:r>
    </w:p>
    <w:p w14:paraId="6A17D633" w14:textId="7ED07F2D" w:rsidR="0094023D" w:rsidRPr="006041EF" w:rsidRDefault="0094023D" w:rsidP="006041EF">
      <w:pPr>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sz w:val="24"/>
          <w:szCs w:val="24"/>
          <w:lang w:eastAsia="zh-CN"/>
        </w:rPr>
        <w:t xml:space="preserve">Проведено 8 заседаний общественной Комиссии по жилищным вопросам.  Принято на учет в качестве нуждающихся в жилых помещениях по договору социального найма 20 семей, признаны участниками основного мероприятия «Обеспечение жильем молодых </w:t>
      </w:r>
      <w:r w:rsidR="009721FD" w:rsidRPr="006041EF">
        <w:rPr>
          <w:rFonts w:ascii="Times New Roman" w:eastAsia="Times New Roman" w:hAnsi="Times New Roman" w:cs="Times New Roman"/>
          <w:sz w:val="24"/>
          <w:szCs w:val="24"/>
          <w:lang w:eastAsia="zh-CN"/>
        </w:rPr>
        <w:t>семей» государственной</w:t>
      </w:r>
      <w:r w:rsidRPr="006041EF">
        <w:rPr>
          <w:rFonts w:ascii="Times New Roman" w:eastAsia="Times New Roman" w:hAnsi="Times New Roman" w:cs="Times New Roman"/>
          <w:sz w:val="24"/>
          <w:szCs w:val="24"/>
          <w:lang w:eastAsia="zh-CN"/>
        </w:rPr>
        <w:t xml:space="preserve"> программы РФ </w:t>
      </w:r>
      <w:r w:rsidR="009721FD" w:rsidRPr="006041EF">
        <w:rPr>
          <w:rFonts w:ascii="Times New Roman" w:eastAsia="Times New Roman" w:hAnsi="Times New Roman" w:cs="Times New Roman"/>
          <w:sz w:val="24"/>
          <w:szCs w:val="24"/>
          <w:lang w:eastAsia="zh-CN"/>
        </w:rPr>
        <w:t>«Обеспечение</w:t>
      </w:r>
      <w:r w:rsidRPr="006041EF">
        <w:rPr>
          <w:rFonts w:ascii="Times New Roman" w:eastAsia="Times New Roman" w:hAnsi="Times New Roman" w:cs="Times New Roman"/>
          <w:sz w:val="24"/>
          <w:szCs w:val="24"/>
          <w:lang w:eastAsia="zh-CN"/>
        </w:rPr>
        <w:t xml:space="preserve"> доступным и комфортным жильем и коммунальными услугами </w:t>
      </w:r>
      <w:r w:rsidR="009721FD" w:rsidRPr="006041EF">
        <w:rPr>
          <w:rFonts w:ascii="Times New Roman" w:eastAsia="Times New Roman" w:hAnsi="Times New Roman" w:cs="Times New Roman"/>
          <w:sz w:val="24"/>
          <w:szCs w:val="24"/>
          <w:lang w:eastAsia="zh-CN"/>
        </w:rPr>
        <w:t>РФ» 3</w:t>
      </w:r>
      <w:r w:rsidRPr="006041EF">
        <w:rPr>
          <w:rFonts w:ascii="Times New Roman" w:eastAsia="Times New Roman" w:hAnsi="Times New Roman" w:cs="Times New Roman"/>
          <w:sz w:val="24"/>
          <w:szCs w:val="24"/>
          <w:lang w:eastAsia="zh-CN"/>
        </w:rPr>
        <w:t xml:space="preserve"> молодые семьи. Снято с жилищного учета 42 семьи. Заключено договоров служебного найма –3</w:t>
      </w:r>
      <w:r w:rsidR="00A5287F" w:rsidRPr="006041EF">
        <w:rPr>
          <w:rFonts w:ascii="Times New Roman" w:eastAsia="Times New Roman" w:hAnsi="Times New Roman" w:cs="Times New Roman"/>
          <w:sz w:val="24"/>
          <w:szCs w:val="24"/>
          <w:lang w:eastAsia="zh-CN"/>
        </w:rPr>
        <w:t>.</w:t>
      </w:r>
    </w:p>
    <w:p w14:paraId="2F816547" w14:textId="77777777" w:rsidR="0094023D" w:rsidRPr="006041EF" w:rsidRDefault="0094023D" w:rsidP="006041EF">
      <w:pPr>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sz w:val="24"/>
          <w:szCs w:val="24"/>
          <w:lang w:eastAsia="zh-CN"/>
        </w:rPr>
        <w:t>Межведомственной комиссией по содержанию и охране зеленых насаждений на территории муниципального образования города Пугачева рассмотрено 54 заявления о сносе (обрезке) деревьев.</w:t>
      </w:r>
    </w:p>
    <w:p w14:paraId="12172D36" w14:textId="77777777" w:rsidR="0094023D" w:rsidRPr="006041EF" w:rsidRDefault="0094023D" w:rsidP="006041EF">
      <w:pPr>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sz w:val="24"/>
          <w:szCs w:val="24"/>
          <w:lang w:eastAsia="zh-CN"/>
        </w:rPr>
        <w:t>Рассмотрено 210 заявлений жителей по проблемным вопросам, связанным со сферой ЖКХ.</w:t>
      </w:r>
    </w:p>
    <w:p w14:paraId="1E2E30FC" w14:textId="77777777" w:rsidR="0094023D" w:rsidRPr="006041EF" w:rsidRDefault="0094023D" w:rsidP="006041EF">
      <w:pPr>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sz w:val="24"/>
          <w:szCs w:val="24"/>
          <w:lang w:eastAsia="zh-CN"/>
        </w:rPr>
        <w:t>Проведена ревизия уличного освещения, выявлено 380 неисправных светильников, восстановлена работоспособность 370 светильников.</w:t>
      </w:r>
    </w:p>
    <w:p w14:paraId="6D19E825" w14:textId="77777777" w:rsidR="0094023D" w:rsidRPr="006041EF" w:rsidRDefault="0094023D" w:rsidP="006041EF">
      <w:pPr>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sz w:val="24"/>
          <w:szCs w:val="24"/>
          <w:lang w:eastAsia="zh-CN"/>
        </w:rPr>
        <w:t>Согласовано 124 маршрута движения транспортных средств на перевозку опасных грузов.</w:t>
      </w:r>
    </w:p>
    <w:p w14:paraId="15EBC0EA" w14:textId="010563A2" w:rsidR="0094023D" w:rsidRPr="006041EF" w:rsidRDefault="0094023D" w:rsidP="006041EF">
      <w:pPr>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sz w:val="24"/>
          <w:szCs w:val="24"/>
          <w:lang w:eastAsia="zh-CN"/>
        </w:rPr>
        <w:t xml:space="preserve">В рамках муниципальной </w:t>
      </w:r>
      <w:r w:rsidR="009721FD" w:rsidRPr="006041EF">
        <w:rPr>
          <w:rFonts w:ascii="Times New Roman" w:eastAsia="Times New Roman" w:hAnsi="Times New Roman" w:cs="Times New Roman"/>
          <w:sz w:val="24"/>
          <w:szCs w:val="24"/>
          <w:lang w:eastAsia="zh-CN"/>
        </w:rPr>
        <w:t>программы «</w:t>
      </w:r>
      <w:r w:rsidRPr="006041EF">
        <w:rPr>
          <w:rFonts w:ascii="Times New Roman" w:eastAsia="Times New Roman" w:hAnsi="Times New Roman" w:cs="Times New Roman"/>
          <w:sz w:val="24"/>
          <w:szCs w:val="24"/>
          <w:lang w:eastAsia="zh-CN"/>
        </w:rPr>
        <w:t xml:space="preserve">Осуществление мероприятий по отлову и содержанию безнадзорных животных на территории муниципального образования города Пугачева на 2024 год» </w:t>
      </w:r>
      <w:r w:rsidR="009721FD" w:rsidRPr="006041EF">
        <w:rPr>
          <w:rFonts w:ascii="Times New Roman" w:eastAsia="Times New Roman" w:hAnsi="Times New Roman" w:cs="Times New Roman"/>
          <w:sz w:val="24"/>
          <w:szCs w:val="24"/>
          <w:lang w:eastAsia="zh-CN"/>
        </w:rPr>
        <w:t>было отловлено</w:t>
      </w:r>
      <w:r w:rsidRPr="006041EF">
        <w:rPr>
          <w:rFonts w:ascii="Times New Roman" w:eastAsia="Times New Roman" w:hAnsi="Times New Roman" w:cs="Times New Roman"/>
          <w:sz w:val="24"/>
          <w:szCs w:val="24"/>
          <w:lang w:eastAsia="zh-CN"/>
        </w:rPr>
        <w:t xml:space="preserve"> 97 бродячих собак.</w:t>
      </w:r>
    </w:p>
    <w:p w14:paraId="10549306" w14:textId="1E42CC47" w:rsidR="0094023D" w:rsidRPr="006041EF" w:rsidRDefault="00A5287F" w:rsidP="006041EF">
      <w:pPr>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sz w:val="24"/>
          <w:szCs w:val="24"/>
          <w:lang w:eastAsia="zh-CN"/>
        </w:rPr>
        <w:t xml:space="preserve">Согласно </w:t>
      </w:r>
      <w:r w:rsidR="0094023D" w:rsidRPr="006041EF">
        <w:rPr>
          <w:rFonts w:ascii="Times New Roman" w:eastAsia="Times New Roman" w:hAnsi="Times New Roman" w:cs="Times New Roman"/>
          <w:sz w:val="24"/>
          <w:szCs w:val="24"/>
          <w:lang w:eastAsia="zh-CN"/>
        </w:rPr>
        <w:t>Постановлени</w:t>
      </w:r>
      <w:r w:rsidRPr="006041EF">
        <w:rPr>
          <w:rFonts w:ascii="Times New Roman" w:eastAsia="Times New Roman" w:hAnsi="Times New Roman" w:cs="Times New Roman"/>
          <w:sz w:val="24"/>
          <w:szCs w:val="24"/>
          <w:lang w:eastAsia="zh-CN"/>
        </w:rPr>
        <w:t>ю</w:t>
      </w:r>
      <w:r w:rsidR="0094023D" w:rsidRPr="006041EF">
        <w:rPr>
          <w:rFonts w:ascii="Times New Roman" w:eastAsia="Times New Roman" w:hAnsi="Times New Roman" w:cs="Times New Roman"/>
          <w:sz w:val="24"/>
          <w:szCs w:val="24"/>
          <w:lang w:eastAsia="zh-CN"/>
        </w:rPr>
        <w:t xml:space="preserve"> администрации муниципального района от 26 марта 2024 года № 330 с 1 апреля по 17 мая 2024 года был проводился месячник по санитарной очистке и благоустройству населенных пунктов Пугачевского муниципального района, на закрепленных территориях за предприятиями и организациями для проведения работ по санитарной очистке и наведению порядка.</w:t>
      </w:r>
    </w:p>
    <w:p w14:paraId="179901A2" w14:textId="177D6622" w:rsidR="0094023D" w:rsidRPr="006041EF" w:rsidRDefault="0094023D" w:rsidP="006041EF">
      <w:pPr>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sz w:val="24"/>
          <w:szCs w:val="24"/>
          <w:lang w:eastAsia="zh-CN"/>
        </w:rPr>
        <w:t xml:space="preserve">В период месячника еженедельно проводились заседания штаба по координации мероприятий по санитарной очистке, регулярно проводился осмотр территорий совместно с представителями специализированных организаций, перед которыми ставились задачи по благоустройству территорий. </w:t>
      </w:r>
      <w:r w:rsidR="009721FD" w:rsidRPr="006041EF">
        <w:rPr>
          <w:rFonts w:ascii="Times New Roman" w:eastAsia="Times New Roman" w:hAnsi="Times New Roman" w:cs="Times New Roman"/>
          <w:sz w:val="24"/>
          <w:szCs w:val="24"/>
          <w:lang w:eastAsia="zh-CN"/>
        </w:rPr>
        <w:t>Организацию и</w:t>
      </w:r>
      <w:r w:rsidRPr="006041EF">
        <w:rPr>
          <w:rFonts w:ascii="Times New Roman" w:eastAsia="Times New Roman" w:hAnsi="Times New Roman" w:cs="Times New Roman"/>
          <w:sz w:val="24"/>
          <w:szCs w:val="24"/>
          <w:lang w:eastAsia="zh-CN"/>
        </w:rPr>
        <w:t xml:space="preserve"> контроль за исполнением работ по благоустройству </w:t>
      </w:r>
      <w:proofErr w:type="spellStart"/>
      <w:r w:rsidRPr="006041EF">
        <w:rPr>
          <w:rFonts w:ascii="Times New Roman" w:eastAsia="Times New Roman" w:hAnsi="Times New Roman" w:cs="Times New Roman"/>
          <w:sz w:val="24"/>
          <w:szCs w:val="24"/>
          <w:lang w:eastAsia="zh-CN"/>
        </w:rPr>
        <w:t>г.Пугачева</w:t>
      </w:r>
      <w:proofErr w:type="spellEnd"/>
      <w:r w:rsidRPr="006041EF">
        <w:rPr>
          <w:rFonts w:ascii="Times New Roman" w:eastAsia="Times New Roman" w:hAnsi="Times New Roman" w:cs="Times New Roman"/>
          <w:sz w:val="24"/>
          <w:szCs w:val="24"/>
          <w:lang w:eastAsia="zh-CN"/>
        </w:rPr>
        <w:t xml:space="preserve"> проводил отдел ЖКХ. В мероприятиях по благоустройству и санитарной очистке муниципального района приняло участие более 100 предприятий, организаций, учреждений и индивидуальных предпринимателей.</w:t>
      </w:r>
    </w:p>
    <w:p w14:paraId="315D795C" w14:textId="03A384F5" w:rsidR="0094023D" w:rsidRPr="006041EF" w:rsidRDefault="0094023D" w:rsidP="006041EF">
      <w:pPr>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sz w:val="24"/>
          <w:szCs w:val="24"/>
          <w:lang w:eastAsia="zh-CN"/>
        </w:rPr>
        <w:t xml:space="preserve">Муниципальное унитарное предприятие «Дорожное специализированное хозяйство города Пугачева» систематически проводит работы по уборке несанкционированных свалок на территории города и прилегающей территории. Ликвидировано 125 несанкционированных </w:t>
      </w:r>
      <w:r w:rsidRPr="006041EF">
        <w:rPr>
          <w:rFonts w:ascii="Times New Roman" w:eastAsia="Times New Roman" w:hAnsi="Times New Roman" w:cs="Times New Roman"/>
          <w:sz w:val="24"/>
          <w:szCs w:val="24"/>
          <w:lang w:eastAsia="zh-CN"/>
        </w:rPr>
        <w:lastRenderedPageBreak/>
        <w:t xml:space="preserve">свалок, объем вывезенных древесно-растительных остатков с улиц </w:t>
      </w:r>
      <w:proofErr w:type="spellStart"/>
      <w:r w:rsidRPr="006041EF">
        <w:rPr>
          <w:rFonts w:ascii="Times New Roman" w:eastAsia="Times New Roman" w:hAnsi="Times New Roman" w:cs="Times New Roman"/>
          <w:sz w:val="24"/>
          <w:szCs w:val="24"/>
          <w:lang w:eastAsia="zh-CN"/>
        </w:rPr>
        <w:t>г.Пугачева</w:t>
      </w:r>
      <w:proofErr w:type="spellEnd"/>
      <w:r w:rsidRPr="006041EF">
        <w:rPr>
          <w:rFonts w:ascii="Times New Roman" w:eastAsia="Times New Roman" w:hAnsi="Times New Roman" w:cs="Times New Roman"/>
          <w:sz w:val="24"/>
          <w:szCs w:val="24"/>
          <w:lang w:eastAsia="zh-CN"/>
        </w:rPr>
        <w:t xml:space="preserve"> составляет 165 </w:t>
      </w:r>
      <w:proofErr w:type="spellStart"/>
      <w:r w:rsidRPr="006041EF">
        <w:rPr>
          <w:rFonts w:ascii="Times New Roman" w:eastAsia="Times New Roman" w:hAnsi="Times New Roman" w:cs="Times New Roman"/>
          <w:sz w:val="24"/>
          <w:szCs w:val="24"/>
          <w:lang w:eastAsia="zh-CN"/>
        </w:rPr>
        <w:t>тыс.куб.м</w:t>
      </w:r>
      <w:proofErr w:type="spellEnd"/>
      <w:r w:rsidRPr="006041EF">
        <w:rPr>
          <w:rFonts w:ascii="Times New Roman" w:eastAsia="Times New Roman" w:hAnsi="Times New Roman" w:cs="Times New Roman"/>
          <w:sz w:val="24"/>
          <w:szCs w:val="24"/>
          <w:lang w:eastAsia="zh-CN"/>
        </w:rPr>
        <w:t xml:space="preserve">. </w:t>
      </w:r>
    </w:p>
    <w:p w14:paraId="6A059184" w14:textId="77777777" w:rsidR="0094023D" w:rsidRPr="006041EF" w:rsidRDefault="0094023D" w:rsidP="006041EF">
      <w:pPr>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sz w:val="24"/>
          <w:szCs w:val="24"/>
          <w:lang w:eastAsia="zh-CN"/>
        </w:rPr>
        <w:t>В муниципальных образованиях для проведения мероприятий по благоустройству и санитарной очистке населенных пунктов и прилегающих к ним территорий, зеленых зон, представителями сельхозпредприятий оказывается поддержка по предоставлению необходимой техники.</w:t>
      </w:r>
    </w:p>
    <w:p w14:paraId="72AC5FA6" w14:textId="77777777" w:rsidR="0094023D" w:rsidRPr="006041EF" w:rsidRDefault="0094023D" w:rsidP="006041EF">
      <w:pPr>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sz w:val="24"/>
          <w:szCs w:val="24"/>
          <w:lang w:eastAsia="zh-CN"/>
        </w:rPr>
        <w:t>Управляющие компании и ТСЖ постоянно проводят работы по благоустройству и санитарной очистке придомовых территорий многоквартирных жилых домов. На придомовой территории многоквартирных домов силами управляющих компаний ведется покраска детских площадок и покос травы на закрепленной территории.</w:t>
      </w:r>
    </w:p>
    <w:p w14:paraId="46006431" w14:textId="32E2DFE3" w:rsidR="0094023D" w:rsidRPr="006041EF" w:rsidRDefault="0094023D" w:rsidP="006041EF">
      <w:pPr>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sz w:val="24"/>
          <w:szCs w:val="24"/>
          <w:lang w:eastAsia="zh-CN"/>
        </w:rPr>
        <w:t>В рамках заключенных муниципальных контрактов</w:t>
      </w:r>
      <w:r w:rsidR="00A5287F" w:rsidRPr="006041EF">
        <w:rPr>
          <w:rFonts w:ascii="Times New Roman" w:eastAsia="Times New Roman" w:hAnsi="Times New Roman" w:cs="Times New Roman"/>
          <w:sz w:val="24"/>
          <w:szCs w:val="24"/>
          <w:lang w:eastAsia="zh-CN"/>
        </w:rPr>
        <w:t xml:space="preserve"> </w:t>
      </w:r>
      <w:r w:rsidRPr="006041EF">
        <w:rPr>
          <w:rFonts w:ascii="Times New Roman" w:eastAsia="Times New Roman" w:hAnsi="Times New Roman" w:cs="Times New Roman"/>
          <w:sz w:val="24"/>
          <w:szCs w:val="24"/>
          <w:lang w:eastAsia="zh-CN"/>
        </w:rPr>
        <w:t>обустроено 12 контейнерны</w:t>
      </w:r>
      <w:r w:rsidR="00A5287F" w:rsidRPr="006041EF">
        <w:rPr>
          <w:rFonts w:ascii="Times New Roman" w:eastAsia="Times New Roman" w:hAnsi="Times New Roman" w:cs="Times New Roman"/>
          <w:sz w:val="24"/>
          <w:szCs w:val="24"/>
          <w:lang w:eastAsia="zh-CN"/>
        </w:rPr>
        <w:t>х</w:t>
      </w:r>
      <w:r w:rsidRPr="006041EF">
        <w:rPr>
          <w:rFonts w:ascii="Times New Roman" w:eastAsia="Times New Roman" w:hAnsi="Times New Roman" w:cs="Times New Roman"/>
          <w:sz w:val="24"/>
          <w:szCs w:val="24"/>
          <w:lang w:eastAsia="zh-CN"/>
        </w:rPr>
        <w:t xml:space="preserve"> площад</w:t>
      </w:r>
      <w:r w:rsidR="00A5287F" w:rsidRPr="006041EF">
        <w:rPr>
          <w:rFonts w:ascii="Times New Roman" w:eastAsia="Times New Roman" w:hAnsi="Times New Roman" w:cs="Times New Roman"/>
          <w:sz w:val="24"/>
          <w:szCs w:val="24"/>
          <w:lang w:eastAsia="zh-CN"/>
        </w:rPr>
        <w:t>о</w:t>
      </w:r>
      <w:r w:rsidRPr="006041EF">
        <w:rPr>
          <w:rFonts w:ascii="Times New Roman" w:eastAsia="Times New Roman" w:hAnsi="Times New Roman" w:cs="Times New Roman"/>
          <w:sz w:val="24"/>
          <w:szCs w:val="24"/>
          <w:lang w:eastAsia="zh-CN"/>
        </w:rPr>
        <w:t>к;</w:t>
      </w:r>
      <w:r w:rsidR="00A5287F" w:rsidRPr="006041EF">
        <w:rPr>
          <w:rFonts w:ascii="Times New Roman" w:eastAsia="Times New Roman" w:hAnsi="Times New Roman" w:cs="Times New Roman"/>
          <w:sz w:val="24"/>
          <w:szCs w:val="24"/>
          <w:lang w:eastAsia="zh-CN"/>
        </w:rPr>
        <w:t xml:space="preserve"> </w:t>
      </w:r>
      <w:r w:rsidRPr="006041EF">
        <w:rPr>
          <w:rFonts w:ascii="Times New Roman" w:eastAsia="Times New Roman" w:hAnsi="Times New Roman" w:cs="Times New Roman"/>
          <w:sz w:val="24"/>
          <w:szCs w:val="24"/>
          <w:lang w:eastAsia="zh-CN"/>
        </w:rPr>
        <w:t>приобретено 5 бункеров для сбора КГО;</w:t>
      </w:r>
      <w:r w:rsidR="00A5287F" w:rsidRPr="006041EF">
        <w:rPr>
          <w:rFonts w:ascii="Times New Roman" w:eastAsia="Times New Roman" w:hAnsi="Times New Roman" w:cs="Times New Roman"/>
          <w:sz w:val="24"/>
          <w:szCs w:val="24"/>
          <w:lang w:eastAsia="zh-CN"/>
        </w:rPr>
        <w:t xml:space="preserve"> </w:t>
      </w:r>
      <w:r w:rsidRPr="006041EF">
        <w:rPr>
          <w:rFonts w:ascii="Times New Roman" w:eastAsia="Times New Roman" w:hAnsi="Times New Roman" w:cs="Times New Roman"/>
          <w:sz w:val="24"/>
          <w:szCs w:val="24"/>
          <w:lang w:eastAsia="zh-CN"/>
        </w:rPr>
        <w:t>приобретено 40 контейнеров для сбора ТКО;</w:t>
      </w:r>
      <w:r w:rsidR="00A5287F" w:rsidRPr="006041EF">
        <w:rPr>
          <w:rFonts w:ascii="Times New Roman" w:eastAsia="Times New Roman" w:hAnsi="Times New Roman" w:cs="Times New Roman"/>
          <w:sz w:val="24"/>
          <w:szCs w:val="24"/>
          <w:lang w:eastAsia="zh-CN"/>
        </w:rPr>
        <w:t xml:space="preserve"> </w:t>
      </w:r>
      <w:r w:rsidRPr="006041EF">
        <w:rPr>
          <w:rFonts w:ascii="Times New Roman" w:eastAsia="Times New Roman" w:hAnsi="Times New Roman" w:cs="Times New Roman"/>
          <w:sz w:val="24"/>
          <w:szCs w:val="24"/>
          <w:lang w:eastAsia="zh-CN"/>
        </w:rPr>
        <w:t>покошено травы 1142 сотки;</w:t>
      </w:r>
      <w:r w:rsidR="00A5287F" w:rsidRPr="006041EF">
        <w:rPr>
          <w:rFonts w:ascii="Times New Roman" w:eastAsia="Times New Roman" w:hAnsi="Times New Roman" w:cs="Times New Roman"/>
          <w:sz w:val="24"/>
          <w:szCs w:val="24"/>
          <w:lang w:eastAsia="zh-CN"/>
        </w:rPr>
        <w:t xml:space="preserve"> </w:t>
      </w:r>
      <w:r w:rsidRPr="006041EF">
        <w:rPr>
          <w:rFonts w:ascii="Times New Roman" w:eastAsia="Times New Roman" w:hAnsi="Times New Roman" w:cs="Times New Roman"/>
          <w:sz w:val="24"/>
          <w:szCs w:val="24"/>
          <w:lang w:eastAsia="zh-CN"/>
        </w:rPr>
        <w:t xml:space="preserve">проведен монтаж линии освещения по </w:t>
      </w:r>
      <w:proofErr w:type="spellStart"/>
      <w:r w:rsidRPr="006041EF">
        <w:rPr>
          <w:rFonts w:ascii="Times New Roman" w:eastAsia="Times New Roman" w:hAnsi="Times New Roman" w:cs="Times New Roman"/>
          <w:sz w:val="24"/>
          <w:szCs w:val="24"/>
          <w:lang w:eastAsia="zh-CN"/>
        </w:rPr>
        <w:t>ул.Оренбургской</w:t>
      </w:r>
      <w:proofErr w:type="spellEnd"/>
      <w:r w:rsidRPr="006041EF">
        <w:rPr>
          <w:rFonts w:ascii="Times New Roman" w:eastAsia="Times New Roman" w:hAnsi="Times New Roman" w:cs="Times New Roman"/>
          <w:sz w:val="24"/>
          <w:szCs w:val="24"/>
          <w:lang w:eastAsia="zh-CN"/>
        </w:rPr>
        <w:t xml:space="preserve"> от </w:t>
      </w:r>
      <w:proofErr w:type="spellStart"/>
      <w:r w:rsidRPr="006041EF">
        <w:rPr>
          <w:rFonts w:ascii="Times New Roman" w:eastAsia="Times New Roman" w:hAnsi="Times New Roman" w:cs="Times New Roman"/>
          <w:sz w:val="24"/>
          <w:szCs w:val="24"/>
          <w:lang w:eastAsia="zh-CN"/>
        </w:rPr>
        <w:t>ул.Л.Толстого</w:t>
      </w:r>
      <w:proofErr w:type="spellEnd"/>
      <w:r w:rsidRPr="006041EF">
        <w:rPr>
          <w:rFonts w:ascii="Times New Roman" w:eastAsia="Times New Roman" w:hAnsi="Times New Roman" w:cs="Times New Roman"/>
          <w:sz w:val="24"/>
          <w:szCs w:val="24"/>
          <w:lang w:eastAsia="zh-CN"/>
        </w:rPr>
        <w:t xml:space="preserve"> до </w:t>
      </w:r>
      <w:proofErr w:type="spellStart"/>
      <w:r w:rsidRPr="006041EF">
        <w:rPr>
          <w:rFonts w:ascii="Times New Roman" w:eastAsia="Times New Roman" w:hAnsi="Times New Roman" w:cs="Times New Roman"/>
          <w:sz w:val="24"/>
          <w:szCs w:val="24"/>
          <w:lang w:eastAsia="zh-CN"/>
        </w:rPr>
        <w:t>ул.Красноармейская</w:t>
      </w:r>
      <w:proofErr w:type="spellEnd"/>
      <w:r w:rsidRPr="006041EF">
        <w:rPr>
          <w:rFonts w:ascii="Times New Roman" w:eastAsia="Times New Roman" w:hAnsi="Times New Roman" w:cs="Times New Roman"/>
          <w:sz w:val="24"/>
          <w:szCs w:val="24"/>
          <w:lang w:eastAsia="zh-CN"/>
        </w:rPr>
        <w:t xml:space="preserve">, по </w:t>
      </w:r>
      <w:proofErr w:type="spellStart"/>
      <w:r w:rsidRPr="006041EF">
        <w:rPr>
          <w:rFonts w:ascii="Times New Roman" w:eastAsia="Times New Roman" w:hAnsi="Times New Roman" w:cs="Times New Roman"/>
          <w:sz w:val="24"/>
          <w:szCs w:val="24"/>
          <w:lang w:eastAsia="zh-CN"/>
        </w:rPr>
        <w:t>ул.Кутякова</w:t>
      </w:r>
      <w:proofErr w:type="spellEnd"/>
      <w:r w:rsidRPr="006041EF">
        <w:rPr>
          <w:rFonts w:ascii="Times New Roman" w:eastAsia="Times New Roman" w:hAnsi="Times New Roman" w:cs="Times New Roman"/>
          <w:sz w:val="24"/>
          <w:szCs w:val="24"/>
          <w:lang w:eastAsia="zh-CN"/>
        </w:rPr>
        <w:t xml:space="preserve"> от д.68 до </w:t>
      </w:r>
      <w:proofErr w:type="spellStart"/>
      <w:r w:rsidRPr="006041EF">
        <w:rPr>
          <w:rFonts w:ascii="Times New Roman" w:eastAsia="Times New Roman" w:hAnsi="Times New Roman" w:cs="Times New Roman"/>
          <w:sz w:val="24"/>
          <w:szCs w:val="24"/>
          <w:lang w:eastAsia="zh-CN"/>
        </w:rPr>
        <w:t>дет.сада</w:t>
      </w:r>
      <w:proofErr w:type="spellEnd"/>
      <w:r w:rsidRPr="006041EF">
        <w:rPr>
          <w:rFonts w:ascii="Times New Roman" w:eastAsia="Times New Roman" w:hAnsi="Times New Roman" w:cs="Times New Roman"/>
          <w:sz w:val="24"/>
          <w:szCs w:val="24"/>
          <w:lang w:eastAsia="zh-CN"/>
        </w:rPr>
        <w:t xml:space="preserve"> №15.</w:t>
      </w:r>
    </w:p>
    <w:p w14:paraId="63100C2D" w14:textId="70CC8071" w:rsidR="0094023D" w:rsidRPr="006041EF" w:rsidRDefault="0094023D" w:rsidP="006041EF">
      <w:pPr>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sz w:val="24"/>
          <w:szCs w:val="24"/>
          <w:lang w:eastAsia="zh-CN"/>
        </w:rPr>
        <w:t xml:space="preserve">Выполнены </w:t>
      </w:r>
      <w:r w:rsidR="009721FD" w:rsidRPr="006041EF">
        <w:rPr>
          <w:rFonts w:ascii="Times New Roman" w:eastAsia="Times New Roman" w:hAnsi="Times New Roman" w:cs="Times New Roman"/>
          <w:sz w:val="24"/>
          <w:szCs w:val="24"/>
          <w:lang w:eastAsia="zh-CN"/>
        </w:rPr>
        <w:t>работы по</w:t>
      </w:r>
      <w:r w:rsidRPr="006041EF">
        <w:rPr>
          <w:rFonts w:ascii="Times New Roman" w:eastAsia="Times New Roman" w:hAnsi="Times New Roman" w:cs="Times New Roman"/>
          <w:sz w:val="24"/>
          <w:szCs w:val="24"/>
          <w:lang w:eastAsia="zh-CN"/>
        </w:rPr>
        <w:t xml:space="preserve"> ремонту тротуаров в г. Пугачеве Саратовской </w:t>
      </w:r>
      <w:proofErr w:type="spellStart"/>
      <w:r w:rsidRPr="006041EF">
        <w:rPr>
          <w:rFonts w:ascii="Times New Roman" w:eastAsia="Times New Roman" w:hAnsi="Times New Roman" w:cs="Times New Roman"/>
          <w:sz w:val="24"/>
          <w:szCs w:val="24"/>
          <w:lang w:eastAsia="zh-CN"/>
        </w:rPr>
        <w:t>области:ул</w:t>
      </w:r>
      <w:proofErr w:type="spellEnd"/>
      <w:r w:rsidRPr="006041EF">
        <w:rPr>
          <w:rFonts w:ascii="Times New Roman" w:eastAsia="Times New Roman" w:hAnsi="Times New Roman" w:cs="Times New Roman"/>
          <w:sz w:val="24"/>
          <w:szCs w:val="24"/>
          <w:lang w:eastAsia="zh-CN"/>
        </w:rPr>
        <w:t xml:space="preserve">. </w:t>
      </w:r>
      <w:proofErr w:type="spellStart"/>
      <w:r w:rsidRPr="006041EF">
        <w:rPr>
          <w:rFonts w:ascii="Times New Roman" w:eastAsia="Times New Roman" w:hAnsi="Times New Roman" w:cs="Times New Roman"/>
          <w:sz w:val="24"/>
          <w:szCs w:val="24"/>
          <w:lang w:eastAsia="zh-CN"/>
        </w:rPr>
        <w:t>Кутякова</w:t>
      </w:r>
      <w:proofErr w:type="spellEnd"/>
      <w:r w:rsidRPr="006041EF">
        <w:rPr>
          <w:rFonts w:ascii="Times New Roman" w:eastAsia="Times New Roman" w:hAnsi="Times New Roman" w:cs="Times New Roman"/>
          <w:sz w:val="24"/>
          <w:szCs w:val="24"/>
          <w:lang w:eastAsia="zh-CN"/>
        </w:rPr>
        <w:t xml:space="preserve"> (</w:t>
      </w:r>
      <w:proofErr w:type="spellStart"/>
      <w:r w:rsidRPr="006041EF">
        <w:rPr>
          <w:rFonts w:ascii="Times New Roman" w:eastAsia="Times New Roman" w:hAnsi="Times New Roman" w:cs="Times New Roman"/>
          <w:sz w:val="24"/>
          <w:szCs w:val="24"/>
          <w:lang w:eastAsia="zh-CN"/>
        </w:rPr>
        <w:t>Топорковская</w:t>
      </w:r>
      <w:proofErr w:type="spellEnd"/>
      <w:r w:rsidRPr="006041EF">
        <w:rPr>
          <w:rFonts w:ascii="Times New Roman" w:eastAsia="Times New Roman" w:hAnsi="Times New Roman" w:cs="Times New Roman"/>
          <w:sz w:val="24"/>
          <w:szCs w:val="24"/>
          <w:lang w:eastAsia="zh-CN"/>
        </w:rPr>
        <w:t xml:space="preserve"> - М. Горького)</w:t>
      </w:r>
      <w:r w:rsidR="00A5287F" w:rsidRPr="006041EF">
        <w:rPr>
          <w:rFonts w:ascii="Times New Roman" w:eastAsia="Times New Roman" w:hAnsi="Times New Roman" w:cs="Times New Roman"/>
          <w:sz w:val="24"/>
          <w:szCs w:val="24"/>
          <w:lang w:eastAsia="zh-CN"/>
        </w:rPr>
        <w:t xml:space="preserve">; </w:t>
      </w:r>
      <w:r w:rsidRPr="006041EF">
        <w:rPr>
          <w:rFonts w:ascii="Times New Roman" w:eastAsia="Times New Roman" w:hAnsi="Times New Roman" w:cs="Times New Roman"/>
          <w:sz w:val="24"/>
          <w:szCs w:val="24"/>
          <w:lang w:eastAsia="zh-CN"/>
        </w:rPr>
        <w:t>ул. 53-й Дивизии (К. Маркса - Мебельный проезд)</w:t>
      </w:r>
      <w:r w:rsidR="00A5287F" w:rsidRPr="006041EF">
        <w:rPr>
          <w:rFonts w:ascii="Times New Roman" w:eastAsia="Times New Roman" w:hAnsi="Times New Roman" w:cs="Times New Roman"/>
          <w:sz w:val="24"/>
          <w:szCs w:val="24"/>
          <w:lang w:eastAsia="zh-CN"/>
        </w:rPr>
        <w:t xml:space="preserve">; </w:t>
      </w:r>
      <w:r w:rsidRPr="006041EF">
        <w:rPr>
          <w:rFonts w:ascii="Times New Roman" w:eastAsia="Times New Roman" w:hAnsi="Times New Roman" w:cs="Times New Roman"/>
          <w:sz w:val="24"/>
          <w:szCs w:val="24"/>
          <w:lang w:eastAsia="zh-CN"/>
        </w:rPr>
        <w:t xml:space="preserve">ул. Ермощенко (от д. 158 до ул. </w:t>
      </w:r>
      <w:proofErr w:type="spellStart"/>
      <w:r w:rsidRPr="006041EF">
        <w:rPr>
          <w:rFonts w:ascii="Times New Roman" w:eastAsia="Times New Roman" w:hAnsi="Times New Roman" w:cs="Times New Roman"/>
          <w:sz w:val="24"/>
          <w:szCs w:val="24"/>
          <w:lang w:eastAsia="zh-CN"/>
        </w:rPr>
        <w:t>Кутякова</w:t>
      </w:r>
      <w:proofErr w:type="spellEnd"/>
      <w:r w:rsidRPr="006041EF">
        <w:rPr>
          <w:rFonts w:ascii="Times New Roman" w:eastAsia="Times New Roman" w:hAnsi="Times New Roman" w:cs="Times New Roman"/>
          <w:sz w:val="24"/>
          <w:szCs w:val="24"/>
          <w:lang w:eastAsia="zh-CN"/>
        </w:rPr>
        <w:t>)</w:t>
      </w:r>
      <w:r w:rsidR="00A5287F" w:rsidRPr="006041EF">
        <w:rPr>
          <w:rFonts w:ascii="Times New Roman" w:eastAsia="Times New Roman" w:hAnsi="Times New Roman" w:cs="Times New Roman"/>
          <w:sz w:val="24"/>
          <w:szCs w:val="24"/>
          <w:lang w:eastAsia="zh-CN"/>
        </w:rPr>
        <w:t xml:space="preserve">; </w:t>
      </w:r>
      <w:r w:rsidRPr="006041EF">
        <w:rPr>
          <w:rFonts w:ascii="Times New Roman" w:eastAsia="Times New Roman" w:hAnsi="Times New Roman" w:cs="Times New Roman"/>
          <w:sz w:val="24"/>
          <w:szCs w:val="24"/>
          <w:lang w:eastAsia="zh-CN"/>
        </w:rPr>
        <w:t>ул. Железнодорожная от ул. Ермощенко до ул. Оренбургская (район КЦСОН)</w:t>
      </w:r>
      <w:r w:rsidR="00A5287F" w:rsidRPr="006041EF">
        <w:rPr>
          <w:rFonts w:ascii="Times New Roman" w:eastAsia="Times New Roman" w:hAnsi="Times New Roman" w:cs="Times New Roman"/>
          <w:sz w:val="24"/>
          <w:szCs w:val="24"/>
          <w:lang w:eastAsia="zh-CN"/>
        </w:rPr>
        <w:t xml:space="preserve">; </w:t>
      </w:r>
      <w:r w:rsidRPr="006041EF">
        <w:rPr>
          <w:rFonts w:ascii="Times New Roman" w:eastAsia="Times New Roman" w:hAnsi="Times New Roman" w:cs="Times New Roman"/>
          <w:sz w:val="24"/>
          <w:szCs w:val="24"/>
          <w:lang w:eastAsia="zh-CN"/>
        </w:rPr>
        <w:t xml:space="preserve">от СЗМР по ул. </w:t>
      </w:r>
      <w:proofErr w:type="spellStart"/>
      <w:r w:rsidRPr="006041EF">
        <w:rPr>
          <w:rFonts w:ascii="Times New Roman" w:eastAsia="Times New Roman" w:hAnsi="Times New Roman" w:cs="Times New Roman"/>
          <w:sz w:val="24"/>
          <w:szCs w:val="24"/>
          <w:lang w:eastAsia="zh-CN"/>
        </w:rPr>
        <w:t>Кутякова</w:t>
      </w:r>
      <w:proofErr w:type="spellEnd"/>
      <w:r w:rsidRPr="006041EF">
        <w:rPr>
          <w:rFonts w:ascii="Times New Roman" w:eastAsia="Times New Roman" w:hAnsi="Times New Roman" w:cs="Times New Roman"/>
          <w:sz w:val="24"/>
          <w:szCs w:val="24"/>
          <w:lang w:eastAsia="zh-CN"/>
        </w:rPr>
        <w:t xml:space="preserve"> до детского сада №15; ул. </w:t>
      </w:r>
      <w:proofErr w:type="spellStart"/>
      <w:r w:rsidRPr="006041EF">
        <w:rPr>
          <w:rFonts w:ascii="Times New Roman" w:eastAsia="Times New Roman" w:hAnsi="Times New Roman" w:cs="Times New Roman"/>
          <w:sz w:val="24"/>
          <w:szCs w:val="24"/>
          <w:lang w:eastAsia="zh-CN"/>
        </w:rPr>
        <w:t>Кутякова</w:t>
      </w:r>
      <w:proofErr w:type="spellEnd"/>
      <w:r w:rsidRPr="006041EF">
        <w:rPr>
          <w:rFonts w:ascii="Times New Roman" w:eastAsia="Times New Roman" w:hAnsi="Times New Roman" w:cs="Times New Roman"/>
          <w:sz w:val="24"/>
          <w:szCs w:val="24"/>
          <w:lang w:eastAsia="zh-CN"/>
        </w:rPr>
        <w:t xml:space="preserve"> (от поворота на детский сад №15 до д. 74).</w:t>
      </w:r>
    </w:p>
    <w:p w14:paraId="1D26CA5F" w14:textId="2F4455AE" w:rsidR="0094023D" w:rsidRPr="006041EF" w:rsidRDefault="0094023D" w:rsidP="006041EF">
      <w:pPr>
        <w:spacing w:after="0" w:line="240" w:lineRule="auto"/>
        <w:ind w:firstLine="709"/>
        <w:jc w:val="both"/>
        <w:rPr>
          <w:rFonts w:ascii="Times New Roman" w:eastAsia="Times New Roman" w:hAnsi="Times New Roman" w:cs="Times New Roman"/>
          <w:vanish/>
          <w:sz w:val="24"/>
          <w:szCs w:val="24"/>
          <w:lang w:eastAsia="zh-CN"/>
        </w:rPr>
      </w:pPr>
      <w:r w:rsidRPr="006041EF">
        <w:rPr>
          <w:rFonts w:ascii="Times New Roman" w:eastAsia="Times New Roman" w:hAnsi="Times New Roman" w:cs="Times New Roman"/>
          <w:sz w:val="24"/>
          <w:szCs w:val="24"/>
          <w:lang w:eastAsia="zh-CN"/>
        </w:rPr>
        <w:t xml:space="preserve">В рамках реализации муниципальной программы «Развитие транспортной системы, повышение безопасности дорожного движения на территории муниципального образования города Пугачева Саратовской области на 2024-2026годы» проведен ремонт автомобильных дорог г. Пугачева: по ул. </w:t>
      </w:r>
      <w:proofErr w:type="spellStart"/>
      <w:r w:rsidRPr="006041EF">
        <w:rPr>
          <w:rFonts w:ascii="Times New Roman" w:eastAsia="Times New Roman" w:hAnsi="Times New Roman" w:cs="Times New Roman"/>
          <w:sz w:val="24"/>
          <w:szCs w:val="24"/>
          <w:lang w:eastAsia="zh-CN"/>
        </w:rPr>
        <w:t>Кутякова</w:t>
      </w:r>
      <w:proofErr w:type="spellEnd"/>
      <w:r w:rsidRPr="006041EF">
        <w:rPr>
          <w:rFonts w:ascii="Times New Roman" w:eastAsia="Times New Roman" w:hAnsi="Times New Roman" w:cs="Times New Roman"/>
          <w:sz w:val="24"/>
          <w:szCs w:val="24"/>
          <w:lang w:eastAsia="zh-CN"/>
        </w:rPr>
        <w:t xml:space="preserve"> от пер. Железнодорожный до ул. Ермощенко (в 2024 году); по ул. М. Горького от ул. К. Маркса до микрорайона Первого; по ул. 53 Дивизии от </w:t>
      </w:r>
      <w:proofErr w:type="spellStart"/>
      <w:r w:rsidRPr="006041EF">
        <w:rPr>
          <w:rFonts w:ascii="Times New Roman" w:eastAsia="Times New Roman" w:hAnsi="Times New Roman" w:cs="Times New Roman"/>
          <w:sz w:val="24"/>
          <w:szCs w:val="24"/>
          <w:lang w:eastAsia="zh-CN"/>
        </w:rPr>
        <w:t>ул.Советская</w:t>
      </w:r>
      <w:proofErr w:type="spellEnd"/>
      <w:r w:rsidRPr="006041EF">
        <w:rPr>
          <w:rFonts w:ascii="Times New Roman" w:eastAsia="Times New Roman" w:hAnsi="Times New Roman" w:cs="Times New Roman"/>
          <w:sz w:val="24"/>
          <w:szCs w:val="24"/>
          <w:lang w:eastAsia="zh-CN"/>
        </w:rPr>
        <w:t xml:space="preserve"> до </w:t>
      </w:r>
      <w:proofErr w:type="spellStart"/>
      <w:r w:rsidRPr="006041EF">
        <w:rPr>
          <w:rFonts w:ascii="Times New Roman" w:eastAsia="Times New Roman" w:hAnsi="Times New Roman" w:cs="Times New Roman"/>
          <w:sz w:val="24"/>
          <w:szCs w:val="24"/>
          <w:lang w:eastAsia="zh-CN"/>
        </w:rPr>
        <w:t>ул.Набережная</w:t>
      </w:r>
      <w:proofErr w:type="spellEnd"/>
      <w:r w:rsidRPr="006041EF">
        <w:rPr>
          <w:rFonts w:ascii="Times New Roman" w:eastAsia="Times New Roman" w:hAnsi="Times New Roman" w:cs="Times New Roman"/>
          <w:sz w:val="24"/>
          <w:szCs w:val="24"/>
          <w:lang w:eastAsia="zh-CN"/>
        </w:rPr>
        <w:t xml:space="preserve">. </w:t>
      </w:r>
    </w:p>
    <w:p w14:paraId="28C323EC" w14:textId="489A9A5B" w:rsidR="0094023D" w:rsidRPr="006041EF" w:rsidRDefault="009721FD" w:rsidP="006041EF">
      <w:pPr>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sz w:val="24"/>
          <w:szCs w:val="24"/>
          <w:lang w:eastAsia="zh-CN"/>
        </w:rPr>
        <w:t>За 12</w:t>
      </w:r>
      <w:r w:rsidR="0094023D" w:rsidRPr="006041EF">
        <w:rPr>
          <w:rFonts w:ascii="Times New Roman" w:eastAsia="Times New Roman" w:hAnsi="Times New Roman" w:cs="Times New Roman"/>
          <w:sz w:val="24"/>
          <w:szCs w:val="24"/>
          <w:lang w:eastAsia="zh-CN"/>
        </w:rPr>
        <w:t xml:space="preserve"> </w:t>
      </w:r>
      <w:r w:rsidRPr="006041EF">
        <w:rPr>
          <w:rFonts w:ascii="Times New Roman" w:eastAsia="Times New Roman" w:hAnsi="Times New Roman" w:cs="Times New Roman"/>
          <w:sz w:val="24"/>
          <w:szCs w:val="24"/>
          <w:lang w:eastAsia="zh-CN"/>
        </w:rPr>
        <w:t>месяцев 2024</w:t>
      </w:r>
      <w:r w:rsidR="0094023D" w:rsidRPr="006041EF">
        <w:rPr>
          <w:rFonts w:ascii="Times New Roman" w:eastAsia="Times New Roman" w:hAnsi="Times New Roman" w:cs="Times New Roman"/>
          <w:sz w:val="24"/>
          <w:szCs w:val="24"/>
          <w:lang w:eastAsia="zh-CN"/>
        </w:rPr>
        <w:t xml:space="preserve"> год гражданам, обратившимся в администрацию, выдано: 470 разрешений на захоронения (</w:t>
      </w:r>
      <w:proofErr w:type="spellStart"/>
      <w:r w:rsidR="0094023D" w:rsidRPr="006041EF">
        <w:rPr>
          <w:rFonts w:ascii="Times New Roman" w:eastAsia="Times New Roman" w:hAnsi="Times New Roman" w:cs="Times New Roman"/>
          <w:sz w:val="24"/>
          <w:szCs w:val="24"/>
          <w:lang w:eastAsia="zh-CN"/>
        </w:rPr>
        <w:t>подзахоронения</w:t>
      </w:r>
      <w:proofErr w:type="spellEnd"/>
      <w:r w:rsidR="0094023D" w:rsidRPr="006041EF">
        <w:rPr>
          <w:rFonts w:ascii="Times New Roman" w:eastAsia="Times New Roman" w:hAnsi="Times New Roman" w:cs="Times New Roman"/>
          <w:sz w:val="24"/>
          <w:szCs w:val="24"/>
          <w:lang w:eastAsia="zh-CN"/>
        </w:rPr>
        <w:t>) на кладбищах, расположенных на территории МО города Пугачева; 9 разрешении на установку надмогильных сооружений (памятников); 7 удостоверений о захоронении.</w:t>
      </w:r>
    </w:p>
    <w:p w14:paraId="6145D519" w14:textId="63E1825E" w:rsidR="0094023D" w:rsidRPr="006041EF" w:rsidRDefault="00AC2DEA" w:rsidP="006041EF">
      <w:pPr>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sz w:val="24"/>
          <w:szCs w:val="24"/>
          <w:lang w:eastAsia="zh-CN"/>
        </w:rPr>
        <w:t xml:space="preserve">Согласно </w:t>
      </w:r>
      <w:r w:rsidR="0094023D" w:rsidRPr="006041EF">
        <w:rPr>
          <w:rFonts w:ascii="Times New Roman" w:eastAsia="Times New Roman" w:hAnsi="Times New Roman" w:cs="Times New Roman"/>
          <w:sz w:val="24"/>
          <w:szCs w:val="24"/>
          <w:lang w:eastAsia="zh-CN"/>
        </w:rPr>
        <w:t>Постановлени</w:t>
      </w:r>
      <w:r w:rsidRPr="006041EF">
        <w:rPr>
          <w:rFonts w:ascii="Times New Roman" w:eastAsia="Times New Roman" w:hAnsi="Times New Roman" w:cs="Times New Roman"/>
          <w:sz w:val="24"/>
          <w:szCs w:val="24"/>
          <w:lang w:eastAsia="zh-CN"/>
        </w:rPr>
        <w:t>ю</w:t>
      </w:r>
      <w:r w:rsidR="0094023D" w:rsidRPr="006041EF">
        <w:rPr>
          <w:rFonts w:ascii="Times New Roman" w:eastAsia="Times New Roman" w:hAnsi="Times New Roman" w:cs="Times New Roman"/>
          <w:sz w:val="24"/>
          <w:szCs w:val="24"/>
          <w:lang w:eastAsia="zh-CN"/>
        </w:rPr>
        <w:t xml:space="preserve"> администрации Пугачевского муниципального района от 08.02.2024г № 165 установлена стоимость услуг, предоставляемых согласно гарантированному перечню услуг на погребение умерших (погибших) на территории Пугачевского муниципального района в размере 8370,20 рублей.</w:t>
      </w:r>
    </w:p>
    <w:p w14:paraId="4F0CFB0B" w14:textId="77777777" w:rsidR="0094023D" w:rsidRPr="006041EF" w:rsidRDefault="0094023D" w:rsidP="006041EF">
      <w:pPr>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sz w:val="24"/>
          <w:szCs w:val="24"/>
          <w:lang w:eastAsia="zh-CN"/>
        </w:rPr>
        <w:t xml:space="preserve">Регулярно проводится осмотр кладбищ на предмет выявления нарушений внутриквартальной планировки. </w:t>
      </w:r>
    </w:p>
    <w:p w14:paraId="4007C277" w14:textId="77777777" w:rsidR="0094023D" w:rsidRPr="006041EF" w:rsidRDefault="0094023D" w:rsidP="006041EF">
      <w:pPr>
        <w:spacing w:after="0" w:line="240" w:lineRule="auto"/>
        <w:ind w:firstLine="709"/>
        <w:jc w:val="both"/>
        <w:rPr>
          <w:rFonts w:ascii="Times New Roman" w:eastAsia="Times New Roman" w:hAnsi="Times New Roman" w:cs="Times New Roman"/>
          <w:sz w:val="24"/>
          <w:szCs w:val="24"/>
          <w:lang w:eastAsia="zh-CN"/>
        </w:rPr>
      </w:pPr>
    </w:p>
    <w:p w14:paraId="56DEEC2B" w14:textId="69DA9CC9" w:rsidR="00C76DE9" w:rsidRPr="006041EF" w:rsidRDefault="00C76DE9" w:rsidP="006041EF">
      <w:pPr>
        <w:spacing w:after="0" w:line="240" w:lineRule="auto"/>
        <w:ind w:firstLine="709"/>
        <w:jc w:val="both"/>
        <w:rPr>
          <w:rFonts w:ascii="Times New Roman" w:eastAsia="Times New Roman" w:hAnsi="Times New Roman" w:cs="Times New Roman"/>
          <w:b/>
          <w:bCs/>
          <w:sz w:val="24"/>
          <w:szCs w:val="24"/>
          <w:lang w:eastAsia="ru-RU"/>
        </w:rPr>
      </w:pPr>
      <w:r w:rsidRPr="006041EF">
        <w:rPr>
          <w:rFonts w:ascii="Times New Roman" w:eastAsia="Times New Roman" w:hAnsi="Times New Roman" w:cs="Times New Roman"/>
          <w:b/>
          <w:bCs/>
          <w:sz w:val="24"/>
          <w:szCs w:val="24"/>
          <w:lang w:eastAsia="ru-RU"/>
        </w:rPr>
        <w:t>Муниципальное имущество</w:t>
      </w:r>
    </w:p>
    <w:p w14:paraId="02BDAE14" w14:textId="77777777" w:rsidR="004135E2" w:rsidRPr="006041EF" w:rsidRDefault="004135E2" w:rsidP="006041EF">
      <w:pPr>
        <w:spacing w:after="0" w:line="240" w:lineRule="auto"/>
        <w:ind w:firstLine="709"/>
        <w:jc w:val="both"/>
        <w:rPr>
          <w:rFonts w:ascii="Times New Roman" w:eastAsia="Times New Roman" w:hAnsi="Times New Roman" w:cs="Times New Roman"/>
          <w:b/>
          <w:bCs/>
          <w:sz w:val="24"/>
          <w:szCs w:val="24"/>
          <w:lang w:eastAsia="ru-RU"/>
        </w:rPr>
      </w:pPr>
    </w:p>
    <w:p w14:paraId="6F0D297E" w14:textId="77777777" w:rsidR="002D45C7" w:rsidRPr="006041EF" w:rsidRDefault="002D45C7" w:rsidP="006041EF">
      <w:pPr>
        <w:pStyle w:val="af"/>
        <w:ind w:firstLine="709"/>
        <w:jc w:val="both"/>
      </w:pPr>
      <w:bookmarkStart w:id="8" w:name="_Hlk117172592"/>
      <w:r w:rsidRPr="006041EF">
        <w:t>За 2024 год заключено 84 договора аренды на 87 земельных участков, из них по результатам торгов 21 договор аренды.</w:t>
      </w:r>
    </w:p>
    <w:p w14:paraId="66FDA87A" w14:textId="2D14B17E" w:rsidR="002D45C7" w:rsidRPr="006041EF" w:rsidRDefault="002D45C7" w:rsidP="006041EF">
      <w:pPr>
        <w:pStyle w:val="af"/>
        <w:ind w:firstLine="709"/>
        <w:jc w:val="both"/>
      </w:pPr>
      <w:r w:rsidRPr="006041EF">
        <w:t xml:space="preserve">Арендная плата за земельные участки, поступившая </w:t>
      </w:r>
      <w:r w:rsidR="00F762ED" w:rsidRPr="006041EF">
        <w:t>в бюджет,</w:t>
      </w:r>
      <w:r w:rsidRPr="006041EF">
        <w:t xml:space="preserve"> составила 18 260,0 </w:t>
      </w:r>
      <w:proofErr w:type="spellStart"/>
      <w:r w:rsidRPr="006041EF">
        <w:t>тыс.руб</w:t>
      </w:r>
      <w:proofErr w:type="spellEnd"/>
      <w:r w:rsidRPr="006041EF">
        <w:t xml:space="preserve">. </w:t>
      </w:r>
    </w:p>
    <w:p w14:paraId="2C354B21" w14:textId="77777777" w:rsidR="002D45C7" w:rsidRPr="006041EF" w:rsidRDefault="002D45C7" w:rsidP="006041EF">
      <w:pPr>
        <w:pStyle w:val="af"/>
        <w:ind w:firstLine="709"/>
        <w:jc w:val="both"/>
      </w:pPr>
      <w:r w:rsidRPr="006041EF">
        <w:t xml:space="preserve">Проводится активная претензионно-исковая работа с недобросовестными арендаторами, имеющими задолженность по арендной плате. Подготовлены исковые заявления в суд, направлены претензии на сумму 1 850,7 </w:t>
      </w:r>
      <w:proofErr w:type="spellStart"/>
      <w:r w:rsidRPr="006041EF">
        <w:t>тыс.руб</w:t>
      </w:r>
      <w:proofErr w:type="spellEnd"/>
      <w:r w:rsidRPr="006041EF">
        <w:t>. Сумма взысканной арендной платы по решениям суда и</w:t>
      </w:r>
      <w:bookmarkStart w:id="9" w:name="180"/>
      <w:r w:rsidRPr="006041EF">
        <w:t xml:space="preserve"> в стадии досудебного процесса </w:t>
      </w:r>
      <w:bookmarkEnd w:id="9"/>
      <w:r w:rsidRPr="006041EF">
        <w:t xml:space="preserve">составила 593,0 </w:t>
      </w:r>
      <w:proofErr w:type="spellStart"/>
      <w:r w:rsidRPr="006041EF">
        <w:t>тыс.руб</w:t>
      </w:r>
      <w:proofErr w:type="spellEnd"/>
      <w:r w:rsidRPr="006041EF">
        <w:t>.</w:t>
      </w:r>
    </w:p>
    <w:p w14:paraId="138FFFAB" w14:textId="77777777" w:rsidR="002D45C7" w:rsidRPr="006041EF" w:rsidRDefault="002D45C7" w:rsidP="006041EF">
      <w:pPr>
        <w:pStyle w:val="af"/>
        <w:ind w:firstLine="709"/>
        <w:jc w:val="both"/>
      </w:pPr>
      <w:r w:rsidRPr="006041EF">
        <w:t>За отчетный период заключены договора купли-продажи на 88 земельных участков. От продажи земельных участков в бюджет поступило 1964,752 тыс. руб.</w:t>
      </w:r>
    </w:p>
    <w:p w14:paraId="164FEBF6" w14:textId="0DE9F0B7" w:rsidR="002D45C7" w:rsidRPr="006041EF" w:rsidRDefault="002D45C7" w:rsidP="006041EF">
      <w:pPr>
        <w:pStyle w:val="af"/>
        <w:ind w:firstLine="709"/>
        <w:jc w:val="both"/>
      </w:pPr>
      <w:r w:rsidRPr="006041EF">
        <w:t>По состоянию на текущую дату предоставлено в аренду 4 объекта муниципальной собственности района. Доходы, поступившие в консолидированный бюджет района от арендной платы за муниципальное имущество, составили 321,7 тыс. руб.</w:t>
      </w:r>
    </w:p>
    <w:p w14:paraId="131BEF9F" w14:textId="026D7A74" w:rsidR="002D45C7" w:rsidRPr="006041EF" w:rsidRDefault="002D45C7" w:rsidP="006041EF">
      <w:pPr>
        <w:pStyle w:val="af"/>
        <w:ind w:firstLine="709"/>
        <w:jc w:val="both"/>
      </w:pPr>
      <w:r w:rsidRPr="006041EF">
        <w:t xml:space="preserve">За 2024 год подано 65 заявлений о постановке на учет граждан, имеющих трех и более детей, для приобретения в собственность бесплатно земельных участков. Общее количество граждан стоящих на учете для приобретения в собственность бесплатно земельных участков </w:t>
      </w:r>
      <w:r w:rsidRPr="006041EF">
        <w:lastRenderedPageBreak/>
        <w:t xml:space="preserve">составляет 464. </w:t>
      </w:r>
      <w:r w:rsidR="00F762ED" w:rsidRPr="006041EF">
        <w:t>В</w:t>
      </w:r>
      <w:r w:rsidRPr="006041EF">
        <w:t xml:space="preserve"> собственность бесплатно предоставлено 40 земельных участков. Сформировано 235 земельных участков</w:t>
      </w:r>
      <w:r w:rsidR="00F762ED" w:rsidRPr="006041EF">
        <w:t>. Н</w:t>
      </w:r>
      <w:r w:rsidRPr="006041EF">
        <w:t>еобходимо сформировать и поставить на кадастровый учет 124 земельных участка в муниципальном образовании город Пугачев, Заволжское МО - 21 участ</w:t>
      </w:r>
      <w:r w:rsidR="00F762ED" w:rsidRPr="006041EF">
        <w:t>ок</w:t>
      </w:r>
      <w:r w:rsidRPr="006041EF">
        <w:t xml:space="preserve">; </w:t>
      </w:r>
      <w:proofErr w:type="spellStart"/>
      <w:r w:rsidRPr="006041EF">
        <w:t>Старопорубежское</w:t>
      </w:r>
      <w:proofErr w:type="spellEnd"/>
      <w:r w:rsidRPr="006041EF">
        <w:t xml:space="preserve"> МО - 14 участков, Преображенское МО -16 участков, Рахмановское МО -14 участков, </w:t>
      </w:r>
      <w:proofErr w:type="spellStart"/>
      <w:r w:rsidRPr="006041EF">
        <w:t>Клинцовское</w:t>
      </w:r>
      <w:proofErr w:type="spellEnd"/>
      <w:r w:rsidRPr="006041EF">
        <w:t xml:space="preserve"> МО - 12 участков, </w:t>
      </w:r>
      <w:proofErr w:type="spellStart"/>
      <w:r w:rsidRPr="006041EF">
        <w:t>Надеждинское</w:t>
      </w:r>
      <w:proofErr w:type="spellEnd"/>
      <w:r w:rsidRPr="006041EF">
        <w:t xml:space="preserve"> МО -</w:t>
      </w:r>
      <w:r w:rsidR="00F762ED" w:rsidRPr="006041EF">
        <w:t xml:space="preserve"> </w:t>
      </w:r>
      <w:r w:rsidRPr="006041EF">
        <w:t>9 участков, Краснореченское МО -21 участ</w:t>
      </w:r>
      <w:r w:rsidR="00F762ED" w:rsidRPr="006041EF">
        <w:t>ок</w:t>
      </w:r>
      <w:r w:rsidRPr="006041EF">
        <w:t>, Давыдовское МО – 5 участков.</w:t>
      </w:r>
    </w:p>
    <w:p w14:paraId="31C46388" w14:textId="58840800" w:rsidR="002D45C7" w:rsidRPr="006041EF" w:rsidRDefault="002D45C7" w:rsidP="006041EF">
      <w:pPr>
        <w:pStyle w:val="af"/>
        <w:ind w:firstLine="709"/>
        <w:jc w:val="both"/>
      </w:pPr>
      <w:r w:rsidRPr="006041EF">
        <w:t xml:space="preserve">Подано 6 заявления о постановке на учет военнослужащих (участников СВО) и членов семей военнослужащих (участников СВО) для </w:t>
      </w:r>
      <w:r w:rsidR="00F762ED" w:rsidRPr="006041EF">
        <w:t>предоставления в</w:t>
      </w:r>
      <w:r w:rsidRPr="006041EF">
        <w:t xml:space="preserve"> собственность бесплатно земельного участка. В настоящее время на таком учете состоят 2 человека, 2</w:t>
      </w:r>
      <w:r w:rsidR="00F762ED" w:rsidRPr="006041EF">
        <w:t xml:space="preserve"> </w:t>
      </w:r>
      <w:r w:rsidRPr="006041EF">
        <w:t>земельны</w:t>
      </w:r>
      <w:r w:rsidR="00F762ED" w:rsidRPr="006041EF">
        <w:t>х</w:t>
      </w:r>
      <w:r w:rsidRPr="006041EF">
        <w:t xml:space="preserve"> участк</w:t>
      </w:r>
      <w:r w:rsidR="00F762ED" w:rsidRPr="006041EF">
        <w:t>а</w:t>
      </w:r>
      <w:r w:rsidRPr="006041EF">
        <w:t xml:space="preserve"> предоставлен</w:t>
      </w:r>
      <w:r w:rsidR="00F762ED" w:rsidRPr="006041EF">
        <w:t>о</w:t>
      </w:r>
      <w:r w:rsidRPr="006041EF">
        <w:t xml:space="preserve"> семье </w:t>
      </w:r>
      <w:r w:rsidR="00F762ED" w:rsidRPr="006041EF">
        <w:t>погибшего на</w:t>
      </w:r>
      <w:r w:rsidRPr="006041EF">
        <w:t xml:space="preserve"> СВО военнослужащего.</w:t>
      </w:r>
    </w:p>
    <w:p w14:paraId="0AC07FF0" w14:textId="4EF04250" w:rsidR="002D45C7" w:rsidRPr="006041EF" w:rsidRDefault="002D45C7" w:rsidP="006041EF">
      <w:pPr>
        <w:pStyle w:val="af"/>
        <w:ind w:firstLine="709"/>
        <w:jc w:val="both"/>
        <w:rPr>
          <w:bCs/>
        </w:rPr>
      </w:pPr>
      <w:r w:rsidRPr="006041EF">
        <w:t>Планомерно ведется работа по выявлению и оформлению объектов, не имеющих собственника. По состоянию на текущую дату выявлено:</w:t>
      </w:r>
      <w:r w:rsidRPr="006041EF">
        <w:rPr>
          <w:bCs/>
        </w:rPr>
        <w:t>1 объект водоснабжения</w:t>
      </w:r>
      <w:r w:rsidR="00F762ED" w:rsidRPr="006041EF">
        <w:rPr>
          <w:bCs/>
        </w:rPr>
        <w:t xml:space="preserve">; </w:t>
      </w:r>
      <w:r w:rsidRPr="006041EF">
        <w:rPr>
          <w:bCs/>
        </w:rPr>
        <w:t>14 объектов газоснабжения поставлены на кадастровый учет в качестве бесхозяйного объекта.</w:t>
      </w:r>
    </w:p>
    <w:p w14:paraId="36E495E2" w14:textId="7A56C3F5" w:rsidR="00A53879" w:rsidRPr="006041EF" w:rsidRDefault="00A53879" w:rsidP="006041EF">
      <w:pPr>
        <w:pStyle w:val="af"/>
        <w:ind w:firstLine="709"/>
        <w:jc w:val="both"/>
        <w:rPr>
          <w:bCs/>
        </w:rPr>
      </w:pPr>
    </w:p>
    <w:p w14:paraId="6FF5638E" w14:textId="41CBEDB0" w:rsidR="00A53879" w:rsidRPr="006041EF" w:rsidRDefault="00A53879" w:rsidP="006041EF">
      <w:pPr>
        <w:pStyle w:val="af"/>
        <w:ind w:firstLine="709"/>
        <w:jc w:val="both"/>
        <w:rPr>
          <w:b/>
          <w:bCs/>
        </w:rPr>
      </w:pPr>
      <w:r w:rsidRPr="006041EF">
        <w:rPr>
          <w:b/>
          <w:bCs/>
        </w:rPr>
        <w:t>Потребительский рынок</w:t>
      </w:r>
    </w:p>
    <w:p w14:paraId="476A4A29" w14:textId="77777777" w:rsidR="004135E2" w:rsidRPr="006041EF" w:rsidRDefault="004135E2" w:rsidP="006041EF">
      <w:pPr>
        <w:pStyle w:val="af"/>
        <w:ind w:firstLine="709"/>
        <w:jc w:val="both"/>
        <w:rPr>
          <w:b/>
          <w:bCs/>
        </w:rPr>
      </w:pPr>
    </w:p>
    <w:p w14:paraId="6DA88B6E" w14:textId="412209A8" w:rsidR="00A53879" w:rsidRPr="006041EF" w:rsidRDefault="00A53879" w:rsidP="006041EF">
      <w:pPr>
        <w:pStyle w:val="af"/>
        <w:ind w:firstLine="709"/>
        <w:jc w:val="both"/>
        <w:rPr>
          <w:bCs/>
        </w:rPr>
      </w:pPr>
      <w:r w:rsidRPr="006041EF">
        <w:rPr>
          <w:bCs/>
        </w:rPr>
        <w:t xml:space="preserve">На территории района расположено стационарных магазинов - </w:t>
      </w:r>
      <w:r w:rsidR="00657D70" w:rsidRPr="006041EF">
        <w:rPr>
          <w:bCs/>
        </w:rPr>
        <w:t>375</w:t>
      </w:r>
      <w:r w:rsidRPr="006041EF">
        <w:rPr>
          <w:bCs/>
        </w:rPr>
        <w:t xml:space="preserve"> из них: продовольственных - </w:t>
      </w:r>
      <w:r w:rsidR="00657D70" w:rsidRPr="006041EF">
        <w:rPr>
          <w:bCs/>
        </w:rPr>
        <w:t>100</w:t>
      </w:r>
      <w:r w:rsidRPr="006041EF">
        <w:rPr>
          <w:bCs/>
        </w:rPr>
        <w:t>, смешанных - 1</w:t>
      </w:r>
      <w:r w:rsidR="00657D70" w:rsidRPr="006041EF">
        <w:rPr>
          <w:bCs/>
        </w:rPr>
        <w:t>57</w:t>
      </w:r>
      <w:r w:rsidRPr="006041EF">
        <w:rPr>
          <w:bCs/>
        </w:rPr>
        <w:t>; непродовольственные - 1</w:t>
      </w:r>
      <w:r w:rsidR="00657D70" w:rsidRPr="006041EF">
        <w:rPr>
          <w:bCs/>
        </w:rPr>
        <w:t>1</w:t>
      </w:r>
      <w:r w:rsidRPr="006041EF">
        <w:rPr>
          <w:bCs/>
        </w:rPr>
        <w:t>8. Предприятий общественного питания - 4</w:t>
      </w:r>
      <w:r w:rsidR="00657D70" w:rsidRPr="006041EF">
        <w:rPr>
          <w:bCs/>
        </w:rPr>
        <w:t>4</w:t>
      </w:r>
      <w:r w:rsidRPr="006041EF">
        <w:rPr>
          <w:bCs/>
        </w:rPr>
        <w:t>. Предприятий бытового обслуживания - 9</w:t>
      </w:r>
      <w:r w:rsidR="00657D70" w:rsidRPr="006041EF">
        <w:rPr>
          <w:bCs/>
        </w:rPr>
        <w:t>0</w:t>
      </w:r>
      <w:r w:rsidRPr="006041EF">
        <w:rPr>
          <w:bCs/>
        </w:rPr>
        <w:t>. Гостиниц - 9. Работают 2</w:t>
      </w:r>
      <w:r w:rsidR="00657D70" w:rsidRPr="006041EF">
        <w:rPr>
          <w:bCs/>
        </w:rPr>
        <w:t>8</w:t>
      </w:r>
      <w:r w:rsidRPr="006041EF">
        <w:rPr>
          <w:bCs/>
        </w:rPr>
        <w:t xml:space="preserve"> аптечных пункта. Сейчас в отрасли занято более 7,5 тыс. человек. </w:t>
      </w:r>
    </w:p>
    <w:p w14:paraId="2DCB4813" w14:textId="77777777" w:rsidR="00545B7B" w:rsidRPr="006041EF" w:rsidRDefault="00545B7B" w:rsidP="006041EF">
      <w:pPr>
        <w:pStyle w:val="af"/>
        <w:ind w:firstLine="709"/>
        <w:jc w:val="both"/>
        <w:rPr>
          <w:bCs/>
        </w:rPr>
      </w:pPr>
    </w:p>
    <w:p w14:paraId="2BE4AC68" w14:textId="77777777" w:rsidR="005E1746" w:rsidRPr="006041EF" w:rsidRDefault="009C7D96" w:rsidP="006041EF">
      <w:pPr>
        <w:pStyle w:val="af"/>
        <w:ind w:firstLine="709"/>
        <w:jc w:val="both"/>
        <w:rPr>
          <w:b/>
        </w:rPr>
      </w:pPr>
      <w:r w:rsidRPr="006041EF">
        <w:rPr>
          <w:b/>
        </w:rPr>
        <w:t>Бюджет</w:t>
      </w:r>
    </w:p>
    <w:p w14:paraId="7EB6E40D" w14:textId="77777777" w:rsidR="0037332F" w:rsidRPr="006041EF" w:rsidRDefault="0037332F" w:rsidP="006041EF">
      <w:pPr>
        <w:pStyle w:val="af"/>
        <w:ind w:firstLine="709"/>
        <w:jc w:val="both"/>
      </w:pPr>
    </w:p>
    <w:bookmarkEnd w:id="8"/>
    <w:p w14:paraId="703FBBE7" w14:textId="29297A1A" w:rsidR="003D49D7" w:rsidRPr="006041EF" w:rsidRDefault="003D49D7" w:rsidP="006041EF">
      <w:pPr>
        <w:pStyle w:val="af"/>
        <w:ind w:firstLine="709"/>
        <w:jc w:val="both"/>
        <w:rPr>
          <w:bCs/>
        </w:rPr>
      </w:pPr>
      <w:r w:rsidRPr="006041EF">
        <w:rPr>
          <w:bCs/>
        </w:rPr>
        <w:t xml:space="preserve">Доходы консолидированного бюджета Пугачевского муниципального района, включая безвозмездные перечисления за 2024 год, исполнены в сумме 2214,8 млн. рублей (за 2023 год исполнение составило 1950,0 млн. рублей). </w:t>
      </w:r>
    </w:p>
    <w:p w14:paraId="3D3EBA39" w14:textId="20752FA0" w:rsidR="003D49D7" w:rsidRPr="006041EF" w:rsidRDefault="003D49D7" w:rsidP="006041EF">
      <w:pPr>
        <w:pStyle w:val="af"/>
        <w:ind w:firstLine="709"/>
        <w:jc w:val="both"/>
        <w:rPr>
          <w:bCs/>
        </w:rPr>
      </w:pPr>
      <w:r w:rsidRPr="006041EF">
        <w:rPr>
          <w:bCs/>
        </w:rPr>
        <w:t>Исполнение налоговых, неналоговых доходов за 2024 год составило 600,9 млн. рублей, что составило 27,0 процентов от общего объема поступивших доходов.</w:t>
      </w:r>
    </w:p>
    <w:p w14:paraId="2A7AFAF8" w14:textId="2504F973" w:rsidR="003D49D7" w:rsidRPr="006041EF" w:rsidRDefault="003D49D7" w:rsidP="006041EF">
      <w:pPr>
        <w:pStyle w:val="af"/>
        <w:ind w:firstLine="709"/>
        <w:jc w:val="both"/>
      </w:pPr>
      <w:r w:rsidRPr="006041EF">
        <w:rPr>
          <w:bCs/>
        </w:rPr>
        <w:t>Расходы консолидированного</w:t>
      </w:r>
      <w:r w:rsidRPr="006041EF">
        <w:t xml:space="preserve"> бюджета муниципального района за 2024 год составили 2219,4 млн. рублей (за 2023 год исполнение составило 1928,2 млн. рублей).</w:t>
      </w:r>
    </w:p>
    <w:p w14:paraId="4AFAC2E7" w14:textId="77777777" w:rsidR="003D49D7" w:rsidRPr="006041EF" w:rsidRDefault="003D49D7" w:rsidP="006041EF">
      <w:pPr>
        <w:pStyle w:val="af"/>
        <w:ind w:firstLine="709"/>
        <w:jc w:val="both"/>
      </w:pPr>
      <w:r w:rsidRPr="006041EF">
        <w:t>На финансирование отраслей социальной сферы направлено 1364,0 млн. рублей, что составило 61,5 % всех расходов.</w:t>
      </w:r>
    </w:p>
    <w:p w14:paraId="7C5B99F6" w14:textId="77777777" w:rsidR="00201A81" w:rsidRPr="006041EF" w:rsidRDefault="00201A81" w:rsidP="006041EF">
      <w:pPr>
        <w:pStyle w:val="af"/>
        <w:ind w:firstLine="709"/>
        <w:jc w:val="both"/>
      </w:pPr>
    </w:p>
    <w:p w14:paraId="402D428B" w14:textId="53ABF3D7" w:rsidR="00651360" w:rsidRPr="006041EF" w:rsidRDefault="009C7D96" w:rsidP="006041EF">
      <w:pPr>
        <w:pStyle w:val="af"/>
        <w:ind w:firstLine="709"/>
        <w:jc w:val="both"/>
        <w:rPr>
          <w:b/>
        </w:rPr>
      </w:pPr>
      <w:r w:rsidRPr="006041EF">
        <w:rPr>
          <w:b/>
        </w:rPr>
        <w:t>Уровень жизни населения</w:t>
      </w:r>
    </w:p>
    <w:p w14:paraId="06B65CFF" w14:textId="77777777" w:rsidR="004135E2" w:rsidRPr="006041EF" w:rsidRDefault="004135E2" w:rsidP="006041EF">
      <w:pPr>
        <w:pStyle w:val="af"/>
        <w:ind w:firstLine="709"/>
        <w:jc w:val="both"/>
        <w:rPr>
          <w:b/>
        </w:rPr>
      </w:pPr>
    </w:p>
    <w:p w14:paraId="4C25A8C3" w14:textId="7A4BE979" w:rsidR="00DE2438" w:rsidRPr="006041EF" w:rsidRDefault="00DE2438" w:rsidP="006041EF">
      <w:pPr>
        <w:pStyle w:val="af"/>
        <w:ind w:firstLine="709"/>
        <w:jc w:val="both"/>
      </w:pPr>
      <w:r w:rsidRPr="006041EF">
        <w:t xml:space="preserve">Среднемесячная заработная плата работников по организациям, не относящимся к субъектам малого предпринимательства, средняя численность работников, которых превышает 15 человек за январь – </w:t>
      </w:r>
      <w:r w:rsidR="00F762ED" w:rsidRPr="006041EF">
        <w:t>ноябрь</w:t>
      </w:r>
      <w:r w:rsidRPr="006041EF">
        <w:t xml:space="preserve"> 2024 года по району составила </w:t>
      </w:r>
      <w:r w:rsidR="00F762ED" w:rsidRPr="006041EF">
        <w:t>44143,7</w:t>
      </w:r>
      <w:r w:rsidRPr="006041EF">
        <w:t xml:space="preserve"> рублей или 116 % к аналогичному периоду 2023г.</w:t>
      </w:r>
    </w:p>
    <w:p w14:paraId="1AA70B08" w14:textId="46872020" w:rsidR="00772024" w:rsidRPr="006041EF" w:rsidRDefault="00772024" w:rsidP="006041EF">
      <w:pPr>
        <w:suppressAutoHyphens/>
        <w:spacing w:after="0" w:line="240" w:lineRule="auto"/>
        <w:ind w:firstLine="709"/>
        <w:jc w:val="both"/>
        <w:rPr>
          <w:rFonts w:ascii="Times New Roman" w:eastAsia="Times New Roman" w:hAnsi="Times New Roman" w:cs="Times New Roman"/>
          <w:bCs/>
          <w:sz w:val="24"/>
          <w:szCs w:val="24"/>
          <w:lang w:eastAsia="zh-CN"/>
        </w:rPr>
      </w:pPr>
      <w:r w:rsidRPr="006041EF">
        <w:rPr>
          <w:rFonts w:ascii="Times New Roman" w:eastAsia="Times New Roman" w:hAnsi="Times New Roman" w:cs="Times New Roman"/>
          <w:sz w:val="24"/>
          <w:szCs w:val="24"/>
          <w:lang w:eastAsia="zh-CN"/>
        </w:rPr>
        <w:t>В Пугачевском районе численность безработных граждан, зарегистрированных в службе занятости на 01.01.2025г. составляет - 77 человек (на 01.01.2024г.- 96 чел.). Уровень регистрируемой безработицы 0,2 %.</w:t>
      </w:r>
    </w:p>
    <w:p w14:paraId="155EEDB4" w14:textId="4B3AF3CC" w:rsidR="00772024" w:rsidRPr="006041EF" w:rsidRDefault="00772024" w:rsidP="006041EF">
      <w:pPr>
        <w:suppressAutoHyphens/>
        <w:spacing w:after="0" w:line="240" w:lineRule="auto"/>
        <w:ind w:firstLine="709"/>
        <w:jc w:val="both"/>
        <w:rPr>
          <w:rFonts w:ascii="Times New Roman" w:eastAsia="Times New Roman" w:hAnsi="Times New Roman" w:cs="Times New Roman"/>
          <w:bCs/>
          <w:sz w:val="24"/>
          <w:szCs w:val="24"/>
          <w:lang w:eastAsia="zh-CN"/>
        </w:rPr>
      </w:pPr>
      <w:r w:rsidRPr="006041EF">
        <w:rPr>
          <w:rFonts w:ascii="Times New Roman" w:eastAsia="Times New Roman" w:hAnsi="Times New Roman" w:cs="Times New Roman"/>
          <w:bCs/>
          <w:sz w:val="24"/>
          <w:szCs w:val="24"/>
          <w:lang w:eastAsia="zh-CN"/>
        </w:rPr>
        <w:t xml:space="preserve"> За 2024 год признано безработными 241 человек, за аналогичный период 2023 года 297 чел., на 56 человек меньше по сравнению с 2023 годом. </w:t>
      </w:r>
    </w:p>
    <w:p w14:paraId="75D1C3EA" w14:textId="3A8651DC" w:rsidR="00772024" w:rsidRPr="006041EF" w:rsidRDefault="00772024" w:rsidP="006041EF">
      <w:pPr>
        <w:suppressAutoHyphens/>
        <w:spacing w:after="0" w:line="240" w:lineRule="auto"/>
        <w:ind w:firstLine="709"/>
        <w:jc w:val="both"/>
        <w:rPr>
          <w:rFonts w:ascii="Times New Roman" w:eastAsia="Times New Roman" w:hAnsi="Times New Roman" w:cs="Times New Roman"/>
          <w:bCs/>
          <w:sz w:val="24"/>
          <w:szCs w:val="24"/>
          <w:lang w:eastAsia="zh-CN"/>
        </w:rPr>
      </w:pPr>
      <w:r w:rsidRPr="006041EF">
        <w:rPr>
          <w:rFonts w:ascii="Times New Roman" w:eastAsia="Times New Roman" w:hAnsi="Times New Roman" w:cs="Times New Roman"/>
          <w:bCs/>
          <w:sz w:val="24"/>
          <w:szCs w:val="24"/>
          <w:lang w:eastAsia="zh-CN"/>
        </w:rPr>
        <w:t xml:space="preserve">Число вакансий, заявленных предприятиями и организациями </w:t>
      </w:r>
      <w:r w:rsidRPr="006041EF">
        <w:rPr>
          <w:rFonts w:ascii="Times New Roman" w:eastAsia="Times New Roman" w:hAnsi="Times New Roman" w:cs="Times New Roman"/>
          <w:sz w:val="24"/>
          <w:szCs w:val="24"/>
          <w:lang w:eastAsia="zh-CN"/>
        </w:rPr>
        <w:t>Пугачевского</w:t>
      </w:r>
      <w:r w:rsidRPr="006041EF">
        <w:rPr>
          <w:rFonts w:ascii="Times New Roman" w:eastAsia="Times New Roman" w:hAnsi="Times New Roman" w:cs="Times New Roman"/>
          <w:bCs/>
          <w:sz w:val="24"/>
          <w:szCs w:val="24"/>
          <w:lang w:eastAsia="zh-CN"/>
        </w:rPr>
        <w:t xml:space="preserve"> района, с начала 2024 года по 01.01.2025 г.- </w:t>
      </w:r>
      <w:r w:rsidRPr="006041EF">
        <w:rPr>
          <w:rFonts w:ascii="Times New Roman" w:eastAsia="Times New Roman" w:hAnsi="Times New Roman" w:cs="Times New Roman"/>
          <w:sz w:val="24"/>
          <w:szCs w:val="24"/>
          <w:lang w:eastAsia="zh-CN"/>
        </w:rPr>
        <w:t>2374 ед</w:t>
      </w:r>
      <w:r w:rsidRPr="006041EF">
        <w:rPr>
          <w:rFonts w:ascii="Times New Roman" w:eastAsia="Times New Roman" w:hAnsi="Times New Roman" w:cs="Times New Roman"/>
          <w:bCs/>
          <w:sz w:val="24"/>
          <w:szCs w:val="24"/>
          <w:lang w:eastAsia="zh-CN"/>
        </w:rPr>
        <w:t>., за этот же период 2023 года заявлено 1616 ед.</w:t>
      </w:r>
    </w:p>
    <w:p w14:paraId="0B55EAB0" w14:textId="2BA115E9" w:rsidR="00772024" w:rsidRPr="006041EF" w:rsidRDefault="00772024" w:rsidP="006041EF">
      <w:pPr>
        <w:suppressAutoHyphens/>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bCs/>
          <w:sz w:val="24"/>
          <w:szCs w:val="24"/>
          <w:lang w:eastAsia="zh-CN"/>
        </w:rPr>
        <w:t xml:space="preserve">Напряженность на рынке Пугачевского муниципального района на 01.01.2025 г. составляет – </w:t>
      </w:r>
      <w:r w:rsidRPr="006041EF">
        <w:rPr>
          <w:rFonts w:ascii="Times New Roman" w:eastAsia="Times New Roman" w:hAnsi="Times New Roman" w:cs="Times New Roman"/>
          <w:sz w:val="24"/>
          <w:szCs w:val="24"/>
          <w:lang w:eastAsia="zh-CN"/>
        </w:rPr>
        <w:t>0,2 %</w:t>
      </w:r>
      <w:r w:rsidRPr="006041EF">
        <w:rPr>
          <w:rFonts w:ascii="Times New Roman" w:eastAsia="Times New Roman" w:hAnsi="Times New Roman" w:cs="Times New Roman"/>
          <w:bCs/>
          <w:sz w:val="24"/>
          <w:szCs w:val="24"/>
          <w:lang w:eastAsia="zh-CN"/>
        </w:rPr>
        <w:t>, за аналогичный период 2023 года - 0,3 %</w:t>
      </w:r>
    </w:p>
    <w:p w14:paraId="7A190D05" w14:textId="39E76773" w:rsidR="00772024" w:rsidRPr="006041EF" w:rsidRDefault="00772024" w:rsidP="006041EF">
      <w:pPr>
        <w:suppressAutoHyphens/>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sz w:val="24"/>
          <w:szCs w:val="24"/>
          <w:lang w:eastAsia="zh-CN"/>
        </w:rPr>
        <w:t xml:space="preserve">За текущий период 2024 года на постоянные и временные рабочие места трудоустроено – 209 человек,  что составляет 49,5 % от числа обратившихся (422чел.), за этот же период 2023 года трудоустроено 339 чел., что составляет 55,7 %  от числа обратившихся (608 чел.). </w:t>
      </w:r>
    </w:p>
    <w:p w14:paraId="2A332C9B" w14:textId="5382173C" w:rsidR="00772024" w:rsidRPr="006041EF" w:rsidRDefault="00772024" w:rsidP="006041EF">
      <w:pPr>
        <w:suppressAutoHyphens/>
        <w:spacing w:after="0" w:line="240" w:lineRule="auto"/>
        <w:ind w:firstLine="709"/>
        <w:jc w:val="both"/>
        <w:rPr>
          <w:rFonts w:ascii="Times New Roman" w:eastAsia="Times New Roman" w:hAnsi="Times New Roman" w:cs="Times New Roman"/>
          <w:b/>
          <w:sz w:val="24"/>
          <w:szCs w:val="24"/>
          <w:lang w:eastAsia="zh-CN"/>
        </w:rPr>
      </w:pPr>
      <w:r w:rsidRPr="006041EF">
        <w:rPr>
          <w:rFonts w:ascii="Times New Roman" w:eastAsia="Times New Roman" w:hAnsi="Times New Roman" w:cs="Times New Roman"/>
          <w:sz w:val="24"/>
          <w:szCs w:val="24"/>
          <w:lang w:eastAsia="zh-CN"/>
        </w:rPr>
        <w:lastRenderedPageBreak/>
        <w:t xml:space="preserve">О предстоящем высвобождении работников в 2024 году заявили организации, расположенные на территории Пугачевского муниципального района: Детский сад № 17 г. Пугачев - 1 чел.; ФПАО </w:t>
      </w:r>
      <w:proofErr w:type="spellStart"/>
      <w:r w:rsidRPr="006041EF">
        <w:rPr>
          <w:rFonts w:ascii="Times New Roman" w:eastAsia="Times New Roman" w:hAnsi="Times New Roman" w:cs="Times New Roman"/>
          <w:sz w:val="24"/>
          <w:szCs w:val="24"/>
          <w:lang w:eastAsia="zh-CN"/>
        </w:rPr>
        <w:t>Россети</w:t>
      </w:r>
      <w:proofErr w:type="spellEnd"/>
      <w:r w:rsidRPr="006041EF">
        <w:rPr>
          <w:rFonts w:ascii="Times New Roman" w:eastAsia="Times New Roman" w:hAnsi="Times New Roman" w:cs="Times New Roman"/>
          <w:sz w:val="24"/>
          <w:szCs w:val="24"/>
          <w:lang w:eastAsia="zh-CN"/>
        </w:rPr>
        <w:t xml:space="preserve"> Волга - 2 чел.; МКУ ФХС УКА ПМР - 1 чел., МОУ СОШ №1 - 10 чел., ООО Сириус-С – 1 чел., МОУ СОШ №3 - 1 чел., МДОУ Детский сад №15 - 1 чел., МОУ СОШ п. Заволжский - 3 чел., ООО </w:t>
      </w:r>
      <w:proofErr w:type="spellStart"/>
      <w:r w:rsidRPr="006041EF">
        <w:rPr>
          <w:rFonts w:ascii="Times New Roman" w:eastAsia="Times New Roman" w:hAnsi="Times New Roman" w:cs="Times New Roman"/>
          <w:sz w:val="24"/>
          <w:szCs w:val="24"/>
          <w:lang w:eastAsia="zh-CN"/>
        </w:rPr>
        <w:t>Микрокредитная</w:t>
      </w:r>
      <w:proofErr w:type="spellEnd"/>
      <w:r w:rsidRPr="006041EF">
        <w:rPr>
          <w:rFonts w:ascii="Times New Roman" w:eastAsia="Times New Roman" w:hAnsi="Times New Roman" w:cs="Times New Roman"/>
          <w:sz w:val="24"/>
          <w:szCs w:val="24"/>
          <w:lang w:eastAsia="zh-CN"/>
        </w:rPr>
        <w:t xml:space="preserve"> компания Скорость </w:t>
      </w:r>
      <w:proofErr w:type="spellStart"/>
      <w:r w:rsidRPr="006041EF">
        <w:rPr>
          <w:rFonts w:ascii="Times New Roman" w:eastAsia="Times New Roman" w:hAnsi="Times New Roman" w:cs="Times New Roman"/>
          <w:sz w:val="24"/>
          <w:szCs w:val="24"/>
          <w:lang w:eastAsia="zh-CN"/>
        </w:rPr>
        <w:t>финанс</w:t>
      </w:r>
      <w:proofErr w:type="spellEnd"/>
      <w:r w:rsidRPr="006041EF">
        <w:rPr>
          <w:rFonts w:ascii="Times New Roman" w:eastAsia="Times New Roman" w:hAnsi="Times New Roman" w:cs="Times New Roman"/>
          <w:sz w:val="24"/>
          <w:szCs w:val="24"/>
          <w:lang w:eastAsia="zh-CN"/>
        </w:rPr>
        <w:t xml:space="preserve"> - 3 чел., МДОУ Детский сад №1 - 1 чел., МОУ СОШ №5 - 3 чел., Управление образования ПМР - 1 чел., ФГП ВО ЖДТ - 8 чел., МОУ СОШ №1 - 1 чел., МБОУ ДО ЦРТДЮ - 1 чел.</w:t>
      </w:r>
    </w:p>
    <w:p w14:paraId="0842ED3C" w14:textId="77777777" w:rsidR="00772024" w:rsidRPr="006041EF" w:rsidRDefault="00772024" w:rsidP="006041EF">
      <w:pPr>
        <w:suppressAutoHyphens/>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b/>
          <w:sz w:val="24"/>
          <w:szCs w:val="24"/>
          <w:lang w:eastAsia="zh-CN"/>
        </w:rPr>
        <w:t>Организация временного трудоустройства безработных граждан, испытывающих трудности в поиске работы.</w:t>
      </w:r>
    </w:p>
    <w:p w14:paraId="0A93CFBF" w14:textId="03F28137" w:rsidR="00772024" w:rsidRPr="006041EF" w:rsidRDefault="00772024" w:rsidP="006041EF">
      <w:pPr>
        <w:suppressAutoHyphens/>
        <w:spacing w:after="0" w:line="240" w:lineRule="auto"/>
        <w:ind w:firstLine="709"/>
        <w:jc w:val="both"/>
        <w:rPr>
          <w:rFonts w:ascii="Times New Roman" w:eastAsia="Times New Roman" w:hAnsi="Times New Roman" w:cs="Times New Roman"/>
          <w:b/>
          <w:sz w:val="24"/>
          <w:szCs w:val="24"/>
          <w:lang w:eastAsia="zh-CN"/>
        </w:rPr>
      </w:pPr>
      <w:r w:rsidRPr="006041EF">
        <w:rPr>
          <w:rFonts w:ascii="Times New Roman" w:eastAsia="Times New Roman" w:hAnsi="Times New Roman" w:cs="Times New Roman"/>
          <w:sz w:val="24"/>
          <w:szCs w:val="24"/>
          <w:lang w:eastAsia="zh-CN"/>
        </w:rPr>
        <w:t xml:space="preserve">Численность трудоустроенных граждан, испытывающих трудности в поиске работы за 2024 г.- 8 чел. - граждан 3 группы инвалидности -3 чел. (100 % от годового задания.). </w:t>
      </w:r>
    </w:p>
    <w:p w14:paraId="639587A9" w14:textId="77777777" w:rsidR="00772024" w:rsidRPr="006041EF" w:rsidRDefault="00772024" w:rsidP="006041EF">
      <w:pPr>
        <w:suppressAutoHyphens/>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b/>
          <w:sz w:val="24"/>
          <w:szCs w:val="24"/>
          <w:lang w:eastAsia="zh-CN"/>
        </w:rPr>
        <w:t>Организация трудоустройства подростков.</w:t>
      </w:r>
    </w:p>
    <w:p w14:paraId="7A823DDA" w14:textId="6EE500AD" w:rsidR="00772024" w:rsidRPr="006041EF" w:rsidRDefault="00772024" w:rsidP="006041EF">
      <w:pPr>
        <w:suppressAutoHyphens/>
        <w:spacing w:after="0" w:line="240" w:lineRule="auto"/>
        <w:ind w:firstLine="709"/>
        <w:jc w:val="both"/>
        <w:rPr>
          <w:rFonts w:ascii="Times New Roman" w:eastAsia="Times New Roman" w:hAnsi="Times New Roman" w:cs="Times New Roman"/>
          <w:b/>
          <w:sz w:val="24"/>
          <w:szCs w:val="24"/>
          <w:lang w:eastAsia="zh-CN"/>
        </w:rPr>
      </w:pPr>
      <w:r w:rsidRPr="006041EF">
        <w:rPr>
          <w:rFonts w:ascii="Times New Roman" w:eastAsia="Times New Roman" w:hAnsi="Times New Roman" w:cs="Times New Roman"/>
          <w:sz w:val="24"/>
          <w:szCs w:val="24"/>
          <w:lang w:eastAsia="zh-CN"/>
        </w:rPr>
        <w:t xml:space="preserve">За текущий период 2024 года трудоустроено подростков на временную занятость 315 человек (ТЖС- 179 чел.)  - 100% от годового задания. </w:t>
      </w:r>
    </w:p>
    <w:p w14:paraId="718BBDC4" w14:textId="77777777" w:rsidR="00772024" w:rsidRPr="006041EF" w:rsidRDefault="00772024" w:rsidP="006041EF">
      <w:pPr>
        <w:suppressAutoHyphens/>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b/>
          <w:sz w:val="24"/>
          <w:szCs w:val="24"/>
          <w:lang w:eastAsia="zh-CN"/>
        </w:rPr>
        <w:t>Организация общественных работ.</w:t>
      </w:r>
    </w:p>
    <w:p w14:paraId="18FC05DC" w14:textId="58D195D2" w:rsidR="00772024" w:rsidRPr="006041EF" w:rsidRDefault="00772024" w:rsidP="006041EF">
      <w:pPr>
        <w:suppressAutoHyphens/>
        <w:spacing w:after="0" w:line="240" w:lineRule="auto"/>
        <w:ind w:firstLine="709"/>
        <w:jc w:val="both"/>
        <w:rPr>
          <w:rFonts w:ascii="Times New Roman" w:eastAsia="Times New Roman" w:hAnsi="Times New Roman" w:cs="Times New Roman"/>
          <w:b/>
          <w:sz w:val="24"/>
          <w:szCs w:val="24"/>
          <w:lang w:eastAsia="zh-CN"/>
        </w:rPr>
      </w:pPr>
      <w:r w:rsidRPr="006041EF">
        <w:rPr>
          <w:rFonts w:ascii="Times New Roman" w:eastAsia="Times New Roman" w:hAnsi="Times New Roman" w:cs="Times New Roman"/>
          <w:sz w:val="24"/>
          <w:szCs w:val="24"/>
          <w:lang w:eastAsia="zh-CN"/>
        </w:rPr>
        <w:t xml:space="preserve">За 2024 год в организации общественных работ приняло участие 27 человек (100 % от годового задания). </w:t>
      </w:r>
    </w:p>
    <w:p w14:paraId="177993EE" w14:textId="77777777" w:rsidR="00772024" w:rsidRPr="006041EF" w:rsidRDefault="00772024" w:rsidP="006041EF">
      <w:pPr>
        <w:suppressAutoHyphens/>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b/>
          <w:sz w:val="24"/>
          <w:szCs w:val="24"/>
          <w:lang w:eastAsia="zh-CN"/>
        </w:rPr>
        <w:t>Организация временного трудоустройства безработных выпускников профессиональных учебных заведений в возрасте от 18 до 20 лет.</w:t>
      </w:r>
    </w:p>
    <w:p w14:paraId="058668A2" w14:textId="02C057C4" w:rsidR="00772024" w:rsidRPr="006041EF" w:rsidRDefault="00772024" w:rsidP="006041EF">
      <w:pPr>
        <w:suppressAutoHyphens/>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sz w:val="24"/>
          <w:szCs w:val="24"/>
          <w:lang w:eastAsia="zh-CN"/>
        </w:rPr>
        <w:t>За 2024 год по организации временного трудоустройства безработных выпускников принял участие 1 человек -100% от годового задания.</w:t>
      </w:r>
    </w:p>
    <w:p w14:paraId="1068B944" w14:textId="128B3D6E" w:rsidR="00772024" w:rsidRPr="006041EF" w:rsidRDefault="00772024" w:rsidP="006041EF">
      <w:pPr>
        <w:suppressAutoHyphens/>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b/>
          <w:sz w:val="24"/>
          <w:szCs w:val="24"/>
          <w:lang w:eastAsia="zh-CN"/>
        </w:rPr>
        <w:t>Профессиональная подготовка, переподготовка и повышение квалификации граждан безработных граждан.</w:t>
      </w:r>
    </w:p>
    <w:p w14:paraId="1C9811D7" w14:textId="15FD0D70" w:rsidR="00772024" w:rsidRPr="006041EF" w:rsidRDefault="00772024" w:rsidP="006041EF">
      <w:pPr>
        <w:suppressAutoHyphens/>
        <w:spacing w:after="0" w:line="240" w:lineRule="auto"/>
        <w:ind w:firstLine="709"/>
        <w:jc w:val="both"/>
        <w:rPr>
          <w:rFonts w:ascii="Times New Roman" w:eastAsia="Times New Roman" w:hAnsi="Times New Roman" w:cs="Times New Roman"/>
          <w:b/>
          <w:bCs/>
          <w:sz w:val="24"/>
          <w:szCs w:val="24"/>
          <w:lang w:eastAsia="zh-CN"/>
        </w:rPr>
      </w:pPr>
      <w:r w:rsidRPr="006041EF">
        <w:rPr>
          <w:rFonts w:ascii="Times New Roman" w:eastAsia="Times New Roman" w:hAnsi="Times New Roman" w:cs="Times New Roman"/>
          <w:sz w:val="24"/>
          <w:szCs w:val="24"/>
          <w:lang w:eastAsia="zh-CN"/>
        </w:rPr>
        <w:t>За 2024 г. были направлены на обучение - 15 чел. (108 % от годового задания)</w:t>
      </w:r>
    </w:p>
    <w:p w14:paraId="10F1180F" w14:textId="57C42784" w:rsidR="00772024" w:rsidRPr="006041EF" w:rsidRDefault="00772024" w:rsidP="006041EF">
      <w:pPr>
        <w:shd w:val="clear" w:color="auto" w:fill="FFFFFF"/>
        <w:suppressAutoHyphens/>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b/>
          <w:bCs/>
          <w:sz w:val="24"/>
          <w:szCs w:val="24"/>
          <w:lang w:eastAsia="zh-CN"/>
        </w:rPr>
        <w:t>«Самозанятость» безработных граждан.</w:t>
      </w:r>
    </w:p>
    <w:p w14:paraId="0C34BEB6" w14:textId="228FAEDB" w:rsidR="00772024" w:rsidRPr="006041EF" w:rsidRDefault="00772024" w:rsidP="006041EF">
      <w:pPr>
        <w:shd w:val="clear" w:color="auto" w:fill="FFFFFF"/>
        <w:suppressAutoHyphens/>
        <w:spacing w:after="0" w:line="240" w:lineRule="auto"/>
        <w:ind w:left="48" w:firstLine="709"/>
        <w:jc w:val="both"/>
        <w:rPr>
          <w:rFonts w:ascii="Times New Roman" w:eastAsia="Times New Roman" w:hAnsi="Times New Roman" w:cs="Times New Roman"/>
          <w:b/>
          <w:sz w:val="24"/>
          <w:szCs w:val="24"/>
          <w:lang w:eastAsia="zh-CN"/>
        </w:rPr>
      </w:pPr>
      <w:r w:rsidRPr="006041EF">
        <w:rPr>
          <w:rFonts w:ascii="Times New Roman" w:eastAsia="Times New Roman" w:hAnsi="Times New Roman" w:cs="Times New Roman"/>
          <w:sz w:val="24"/>
          <w:szCs w:val="24"/>
          <w:lang w:eastAsia="zh-CN"/>
        </w:rPr>
        <w:t>За текущий период 2024 года получили услугу по содействию самозанятости безработных граждан без оказания финансовой помощи -27 человек, что составляет 122,7 % от годового задания</w:t>
      </w:r>
    </w:p>
    <w:p w14:paraId="5E84F5A0" w14:textId="77777777" w:rsidR="00772024" w:rsidRPr="006041EF" w:rsidRDefault="00772024" w:rsidP="006041EF">
      <w:pPr>
        <w:tabs>
          <w:tab w:val="left" w:pos="1600"/>
        </w:tabs>
        <w:suppressAutoHyphens/>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b/>
          <w:sz w:val="24"/>
          <w:szCs w:val="24"/>
          <w:lang w:eastAsia="zh-CN"/>
        </w:rPr>
        <w:t>Государственная услуга по содействию безработным гражданам в переезде в другую местность для трудоустройства.</w:t>
      </w:r>
    </w:p>
    <w:p w14:paraId="2DCFED18" w14:textId="49B41F3A" w:rsidR="00772024" w:rsidRPr="006041EF" w:rsidRDefault="00772024" w:rsidP="006041EF">
      <w:pPr>
        <w:tabs>
          <w:tab w:val="left" w:pos="1600"/>
        </w:tabs>
        <w:suppressAutoHyphens/>
        <w:spacing w:after="0" w:line="240" w:lineRule="auto"/>
        <w:ind w:firstLine="709"/>
        <w:jc w:val="both"/>
        <w:rPr>
          <w:rFonts w:ascii="Times New Roman" w:eastAsia="Times New Roman" w:hAnsi="Times New Roman" w:cs="Times New Roman"/>
          <w:b/>
          <w:sz w:val="24"/>
          <w:szCs w:val="24"/>
          <w:lang w:eastAsia="zh-CN"/>
        </w:rPr>
      </w:pPr>
      <w:r w:rsidRPr="006041EF">
        <w:rPr>
          <w:rFonts w:ascii="Times New Roman" w:eastAsia="Times New Roman" w:hAnsi="Times New Roman" w:cs="Times New Roman"/>
          <w:sz w:val="24"/>
          <w:szCs w:val="24"/>
          <w:lang w:eastAsia="zh-CN"/>
        </w:rPr>
        <w:t xml:space="preserve">Государственную услугу получил 3 безработных гражданина, переехавшие в г. Балаково (150 % от годового задания).  </w:t>
      </w:r>
    </w:p>
    <w:p w14:paraId="1CC76FC3" w14:textId="77777777" w:rsidR="00772024" w:rsidRPr="006041EF" w:rsidRDefault="00772024" w:rsidP="006041EF">
      <w:pPr>
        <w:suppressAutoHyphens/>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b/>
          <w:sz w:val="24"/>
          <w:szCs w:val="24"/>
          <w:lang w:eastAsia="zh-CN"/>
        </w:rPr>
        <w:t>Социальная адаптация безработных граждан на рынке труда.</w:t>
      </w:r>
    </w:p>
    <w:p w14:paraId="2A174E9A" w14:textId="3DC0F60C" w:rsidR="00772024" w:rsidRPr="006041EF" w:rsidRDefault="00772024" w:rsidP="006041EF">
      <w:pPr>
        <w:suppressAutoHyphens/>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sz w:val="24"/>
          <w:szCs w:val="24"/>
          <w:lang w:eastAsia="zh-CN"/>
        </w:rPr>
        <w:t>Численность безработных, получивших услугу по социальной адаптации на рынке труда за 2024 год - 39 человек, что составляет 125 % от годового задания.</w:t>
      </w:r>
    </w:p>
    <w:p w14:paraId="5B2F3DB7" w14:textId="1C119404" w:rsidR="00772024" w:rsidRPr="006041EF" w:rsidRDefault="00772024" w:rsidP="006041EF">
      <w:pPr>
        <w:suppressAutoHyphens/>
        <w:spacing w:after="0" w:line="240" w:lineRule="auto"/>
        <w:ind w:firstLine="709"/>
        <w:jc w:val="both"/>
        <w:rPr>
          <w:rFonts w:ascii="Times New Roman" w:eastAsia="Times New Roman" w:hAnsi="Times New Roman" w:cs="Times New Roman"/>
          <w:sz w:val="24"/>
          <w:szCs w:val="24"/>
          <w:lang w:eastAsia="zh-CN"/>
        </w:rPr>
      </w:pPr>
      <w:r w:rsidRPr="006041EF">
        <w:rPr>
          <w:rFonts w:ascii="Times New Roman" w:eastAsia="Times New Roman" w:hAnsi="Times New Roman" w:cs="Times New Roman"/>
          <w:b/>
          <w:sz w:val="24"/>
          <w:szCs w:val="24"/>
          <w:lang w:eastAsia="zh-CN"/>
        </w:rPr>
        <w:t>Психологическая поддержка безработных граждан.</w:t>
      </w:r>
    </w:p>
    <w:p w14:paraId="3E5F722B" w14:textId="77777777" w:rsidR="00772024" w:rsidRPr="006041EF" w:rsidRDefault="00772024" w:rsidP="006041EF">
      <w:pPr>
        <w:suppressAutoHyphens/>
        <w:spacing w:after="0" w:line="240" w:lineRule="auto"/>
        <w:ind w:firstLine="709"/>
        <w:jc w:val="both"/>
        <w:rPr>
          <w:rFonts w:ascii="Times New Roman" w:eastAsia="Times New Roman" w:hAnsi="Times New Roman" w:cs="Times New Roman"/>
          <w:b/>
          <w:sz w:val="24"/>
          <w:szCs w:val="24"/>
          <w:lang w:eastAsia="zh-CN"/>
        </w:rPr>
      </w:pPr>
      <w:r w:rsidRPr="006041EF">
        <w:rPr>
          <w:rFonts w:ascii="Times New Roman" w:eastAsia="Times New Roman" w:hAnsi="Times New Roman" w:cs="Times New Roman"/>
          <w:sz w:val="24"/>
          <w:szCs w:val="24"/>
          <w:lang w:eastAsia="zh-CN"/>
        </w:rPr>
        <w:t>Численность безработных, получивших услугу по психологической поддержке в текущем периоде 2024 г.- 39 человек, что составляет 121,8 % от годового задания.</w:t>
      </w:r>
    </w:p>
    <w:p w14:paraId="6EABA98B" w14:textId="77777777" w:rsidR="00772024" w:rsidRPr="006041EF" w:rsidRDefault="00772024" w:rsidP="006041EF">
      <w:pPr>
        <w:suppressAutoHyphens/>
        <w:spacing w:after="0" w:line="240" w:lineRule="auto"/>
        <w:ind w:firstLine="709"/>
        <w:jc w:val="both"/>
        <w:rPr>
          <w:rFonts w:ascii="Times New Roman" w:eastAsia="Calibri" w:hAnsi="Times New Roman" w:cs="Times New Roman"/>
          <w:b/>
          <w:sz w:val="24"/>
          <w:szCs w:val="24"/>
          <w:lang w:eastAsia="zh-CN"/>
        </w:rPr>
      </w:pPr>
      <w:r w:rsidRPr="006041EF">
        <w:rPr>
          <w:rFonts w:ascii="Times New Roman" w:eastAsia="Times New Roman" w:hAnsi="Times New Roman" w:cs="Times New Roman"/>
          <w:b/>
          <w:sz w:val="24"/>
          <w:szCs w:val="24"/>
          <w:lang w:eastAsia="zh-CN"/>
        </w:rPr>
        <w:t>Организация профессиональной ориентации граждан в целях выбора сферы деятельности (профессии), трудоустройства, профессионального обучения.</w:t>
      </w:r>
    </w:p>
    <w:p w14:paraId="4A94361A" w14:textId="365954A8" w:rsidR="00772024" w:rsidRPr="006041EF" w:rsidRDefault="00772024" w:rsidP="006041EF">
      <w:pPr>
        <w:suppressAutoHyphens/>
        <w:spacing w:after="0" w:line="240" w:lineRule="auto"/>
        <w:ind w:firstLine="709"/>
        <w:contextualSpacing/>
        <w:jc w:val="both"/>
        <w:rPr>
          <w:rFonts w:ascii="Times New Roman" w:eastAsia="Times New Roman" w:hAnsi="Times New Roman" w:cs="Times New Roman"/>
          <w:sz w:val="24"/>
          <w:szCs w:val="24"/>
          <w:lang w:eastAsia="zh-CN" w:bidi="en-US"/>
        </w:rPr>
      </w:pPr>
      <w:r w:rsidRPr="006041EF">
        <w:rPr>
          <w:rFonts w:ascii="Times New Roman" w:eastAsia="Times New Roman" w:hAnsi="Times New Roman" w:cs="Times New Roman"/>
          <w:sz w:val="24"/>
          <w:szCs w:val="24"/>
          <w:lang w:eastAsia="zh-CN" w:bidi="en-US"/>
        </w:rPr>
        <w:t>Численность граждан, получивших услугу по профориентации за январь - декабрь 2024 г.- 313 чел., что составляет 108,3 % от годового задания.</w:t>
      </w:r>
    </w:p>
    <w:p w14:paraId="32EC5FFC" w14:textId="77777777" w:rsidR="00772024" w:rsidRPr="006041EF" w:rsidRDefault="00772024" w:rsidP="006041EF">
      <w:pPr>
        <w:suppressAutoHyphens/>
        <w:spacing w:after="0" w:line="240" w:lineRule="auto"/>
        <w:ind w:firstLine="709"/>
        <w:contextualSpacing/>
        <w:jc w:val="both"/>
        <w:rPr>
          <w:rFonts w:ascii="Times New Roman" w:eastAsia="Times New Roman" w:hAnsi="Times New Roman" w:cs="Times New Roman"/>
          <w:sz w:val="24"/>
          <w:szCs w:val="24"/>
          <w:lang w:eastAsia="zh-CN" w:bidi="en-US"/>
        </w:rPr>
      </w:pPr>
    </w:p>
    <w:p w14:paraId="2349F54E" w14:textId="1D1A469B" w:rsidR="00A61AAE" w:rsidRPr="006041EF" w:rsidRDefault="00A65E0B" w:rsidP="006041EF">
      <w:pPr>
        <w:pStyle w:val="af"/>
        <w:ind w:firstLine="709"/>
        <w:jc w:val="both"/>
        <w:rPr>
          <w:b/>
        </w:rPr>
      </w:pPr>
      <w:r w:rsidRPr="006041EF">
        <w:rPr>
          <w:b/>
        </w:rPr>
        <w:t>Муниципальный заказ</w:t>
      </w:r>
    </w:p>
    <w:p w14:paraId="141362FB" w14:textId="77777777" w:rsidR="004135E2" w:rsidRPr="006041EF" w:rsidRDefault="004135E2" w:rsidP="006041EF">
      <w:pPr>
        <w:pStyle w:val="af"/>
        <w:ind w:firstLine="709"/>
        <w:jc w:val="both"/>
        <w:rPr>
          <w:b/>
        </w:rPr>
      </w:pPr>
    </w:p>
    <w:p w14:paraId="5DC02C96" w14:textId="7D7882DC" w:rsidR="003D49D7" w:rsidRPr="006041EF" w:rsidRDefault="003D49D7" w:rsidP="006041EF">
      <w:pPr>
        <w:spacing w:after="0" w:line="240" w:lineRule="auto"/>
        <w:ind w:firstLine="709"/>
        <w:jc w:val="both"/>
        <w:rPr>
          <w:rFonts w:ascii="Times New Roman" w:eastAsia="Times New Roman" w:hAnsi="Times New Roman" w:cs="Times New Roman"/>
          <w:iCs/>
          <w:sz w:val="24"/>
          <w:szCs w:val="24"/>
          <w:lang w:eastAsia="ru-RU"/>
        </w:rPr>
      </w:pPr>
      <w:r w:rsidRPr="006041EF">
        <w:rPr>
          <w:rFonts w:ascii="Times New Roman" w:eastAsia="Times New Roman" w:hAnsi="Times New Roman" w:cs="Times New Roman"/>
          <w:iCs/>
          <w:sz w:val="24"/>
          <w:szCs w:val="24"/>
          <w:lang w:eastAsia="ru-RU"/>
        </w:rPr>
        <w:t xml:space="preserve">За 2024 год по Пугачевскому муниципальному району заключено контрактов в сумме 969916 тыс. руб. Всего проведено процедур определения поставщиков 4406, в том числе: 5 электронных конкурсов, заключено 3 контракта на сумму 136222 тыс. рублей (14%), 181 аукцион в электронной форме, заключено 184 контракта на сумму 510648 тыс. рублей (52%), 1 электронный запрос котировок, заключен 1 контракт на сумму 1346 тыс. рублей (0%), заключено 119 контрактов  на закупки коммунальных услуг у единственного поставщика на сумму 97870 тыс. рублей (10%), прочие закупки у единственного  исполнителя на сумму 672 тыс. рублей (0%) </w:t>
      </w:r>
      <w:r w:rsidRPr="006041EF">
        <w:rPr>
          <w:rFonts w:ascii="Times New Roman" w:eastAsia="Times New Roman" w:hAnsi="Times New Roman" w:cs="Times New Roman"/>
          <w:iCs/>
          <w:sz w:val="24"/>
          <w:szCs w:val="24"/>
          <w:lang w:eastAsia="ru-RU"/>
        </w:rPr>
        <w:lastRenderedPageBreak/>
        <w:t>заключено 2 контракта. Закупки малого объема составили 223407 тыс. рублей (24%), заключено 4099 контрактов.</w:t>
      </w:r>
    </w:p>
    <w:p w14:paraId="0A408AF4" w14:textId="488897A6" w:rsidR="003D49D7" w:rsidRPr="006041EF" w:rsidRDefault="003D49D7" w:rsidP="006041EF">
      <w:pPr>
        <w:spacing w:after="0" w:line="240" w:lineRule="auto"/>
        <w:ind w:firstLine="709"/>
        <w:jc w:val="both"/>
        <w:rPr>
          <w:rFonts w:ascii="Times New Roman" w:eastAsia="Times New Roman" w:hAnsi="Times New Roman" w:cs="Times New Roman"/>
          <w:iCs/>
          <w:sz w:val="24"/>
          <w:szCs w:val="24"/>
          <w:lang w:eastAsia="ru-RU"/>
        </w:rPr>
      </w:pPr>
      <w:r w:rsidRPr="006041EF">
        <w:rPr>
          <w:rFonts w:ascii="Times New Roman" w:eastAsia="Times New Roman" w:hAnsi="Times New Roman" w:cs="Times New Roman"/>
          <w:iCs/>
          <w:sz w:val="24"/>
          <w:szCs w:val="24"/>
          <w:lang w:eastAsia="ru-RU"/>
        </w:rPr>
        <w:t>По закупкам у субъектов малого предпринимательства, социально ориентированных некоммерческих организаций: заключено 169 контракта на сумму 479055 тыс. рублей, что составляет 73% от совокупного годового объема закупок.</w:t>
      </w:r>
    </w:p>
    <w:p w14:paraId="691F6AFC" w14:textId="3B2E94C5" w:rsidR="003D49D7" w:rsidRPr="006041EF" w:rsidRDefault="003D49D7" w:rsidP="006041EF">
      <w:pPr>
        <w:spacing w:after="0" w:line="240" w:lineRule="auto"/>
        <w:ind w:firstLine="709"/>
        <w:jc w:val="both"/>
        <w:rPr>
          <w:rFonts w:ascii="Times New Roman" w:eastAsia="Times New Roman" w:hAnsi="Times New Roman" w:cs="Times New Roman"/>
          <w:iCs/>
          <w:sz w:val="24"/>
          <w:szCs w:val="24"/>
          <w:lang w:eastAsia="ru-RU"/>
        </w:rPr>
      </w:pPr>
      <w:r w:rsidRPr="006041EF">
        <w:rPr>
          <w:rFonts w:ascii="Times New Roman" w:eastAsia="Times New Roman" w:hAnsi="Times New Roman" w:cs="Times New Roman"/>
          <w:iCs/>
          <w:sz w:val="24"/>
          <w:szCs w:val="24"/>
          <w:lang w:eastAsia="ru-RU"/>
        </w:rPr>
        <w:t xml:space="preserve">Сумма экономии бюджетных средств района по результатам проведения процедур определения поставщиков (подрядчиков, исполнителей) составила за 2024 год – 72241тыс. руб. </w:t>
      </w:r>
    </w:p>
    <w:p w14:paraId="60E0F68F" w14:textId="315FAD35" w:rsidR="00853DA4" w:rsidRPr="006041EF" w:rsidRDefault="00853DA4" w:rsidP="006041EF">
      <w:pPr>
        <w:spacing w:after="0" w:line="240" w:lineRule="auto"/>
        <w:ind w:firstLine="709"/>
        <w:jc w:val="both"/>
        <w:rPr>
          <w:rFonts w:ascii="Times New Roman" w:eastAsia="Times New Roman" w:hAnsi="Times New Roman" w:cs="Times New Roman"/>
          <w:iCs/>
          <w:sz w:val="24"/>
          <w:szCs w:val="24"/>
          <w:lang w:eastAsia="ru-RU"/>
        </w:rPr>
      </w:pPr>
    </w:p>
    <w:p w14:paraId="3A2708B1" w14:textId="46C8F347" w:rsidR="002742A7" w:rsidRPr="006041EF" w:rsidRDefault="00206343" w:rsidP="006041EF">
      <w:pPr>
        <w:pStyle w:val="af"/>
        <w:ind w:firstLine="709"/>
        <w:jc w:val="both"/>
        <w:rPr>
          <w:b/>
        </w:rPr>
      </w:pPr>
      <w:r w:rsidRPr="006041EF">
        <w:rPr>
          <w:b/>
        </w:rPr>
        <w:t>Опека и попечительство</w:t>
      </w:r>
    </w:p>
    <w:p w14:paraId="2629B832" w14:textId="77777777" w:rsidR="004135E2" w:rsidRPr="006041EF" w:rsidRDefault="004135E2" w:rsidP="006041EF">
      <w:pPr>
        <w:pStyle w:val="af"/>
        <w:ind w:firstLine="709"/>
        <w:jc w:val="both"/>
        <w:rPr>
          <w:b/>
        </w:rPr>
      </w:pPr>
    </w:p>
    <w:p w14:paraId="030FC165" w14:textId="7B8A947A" w:rsidR="00215E17" w:rsidRPr="006041EF" w:rsidRDefault="00215E17" w:rsidP="006041E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На учете в службе опеки и попечительства администрации Пугачёвского муниципального района Саратовской области находятся 173 ребенка-сироты и детей, оставшихся без попечения родителей</w:t>
      </w:r>
      <w:r w:rsidR="00F762ED" w:rsidRPr="006041EF">
        <w:rPr>
          <w:rFonts w:ascii="Times New Roman" w:eastAsia="Times New Roman" w:hAnsi="Times New Roman" w:cs="Times New Roman"/>
          <w:sz w:val="24"/>
          <w:szCs w:val="24"/>
          <w:lang w:eastAsia="ru-RU"/>
        </w:rPr>
        <w:t xml:space="preserve"> (2023г.-169)</w:t>
      </w:r>
      <w:r w:rsidRPr="006041EF">
        <w:rPr>
          <w:rFonts w:ascii="Times New Roman" w:eastAsia="Times New Roman" w:hAnsi="Times New Roman" w:cs="Times New Roman"/>
          <w:sz w:val="24"/>
          <w:szCs w:val="24"/>
          <w:lang w:eastAsia="ru-RU"/>
        </w:rPr>
        <w:t xml:space="preserve">. На воспитании в замещающих семьях находится 131 ребенок </w:t>
      </w:r>
      <w:r w:rsidR="004B1813" w:rsidRPr="006041EF">
        <w:rPr>
          <w:rFonts w:ascii="Times New Roman" w:eastAsia="Times New Roman" w:hAnsi="Times New Roman" w:cs="Times New Roman"/>
          <w:sz w:val="24"/>
          <w:szCs w:val="24"/>
          <w:lang w:eastAsia="ru-RU"/>
        </w:rPr>
        <w:t>из них</w:t>
      </w:r>
      <w:r w:rsidRPr="006041EF">
        <w:rPr>
          <w:rFonts w:ascii="Times New Roman" w:eastAsia="Times New Roman" w:hAnsi="Times New Roman" w:cs="Times New Roman"/>
          <w:sz w:val="24"/>
          <w:szCs w:val="24"/>
          <w:lang w:eastAsia="ru-RU"/>
        </w:rPr>
        <w:t>: 83 под опекой</w:t>
      </w:r>
      <w:r w:rsidR="00F762ED" w:rsidRPr="006041EF">
        <w:rPr>
          <w:rFonts w:ascii="Times New Roman" w:eastAsia="Times New Roman" w:hAnsi="Times New Roman" w:cs="Times New Roman"/>
          <w:sz w:val="24"/>
          <w:szCs w:val="24"/>
          <w:lang w:eastAsia="ru-RU"/>
        </w:rPr>
        <w:t xml:space="preserve"> (</w:t>
      </w:r>
      <w:r w:rsidR="004B1813" w:rsidRPr="006041EF">
        <w:rPr>
          <w:rFonts w:ascii="Times New Roman" w:eastAsia="Times New Roman" w:hAnsi="Times New Roman" w:cs="Times New Roman"/>
          <w:sz w:val="24"/>
          <w:szCs w:val="24"/>
          <w:lang w:eastAsia="ru-RU"/>
        </w:rPr>
        <w:t>2023г.</w:t>
      </w:r>
      <w:r w:rsidR="00F762ED" w:rsidRPr="006041EF">
        <w:rPr>
          <w:rFonts w:ascii="Times New Roman" w:eastAsia="Times New Roman" w:hAnsi="Times New Roman" w:cs="Times New Roman"/>
          <w:sz w:val="24"/>
          <w:szCs w:val="24"/>
          <w:lang w:eastAsia="ru-RU"/>
        </w:rPr>
        <w:t>-86</w:t>
      </w:r>
      <w:r w:rsidR="00F762ED" w:rsidRPr="006041EF">
        <w:rPr>
          <w:rFonts w:ascii="Times New Roman" w:eastAsia="Times New Roman" w:hAnsi="Times New Roman" w:cs="Times New Roman"/>
          <w:b/>
          <w:sz w:val="24"/>
          <w:szCs w:val="24"/>
          <w:lang w:eastAsia="ru-RU"/>
        </w:rPr>
        <w:t>)</w:t>
      </w:r>
      <w:r w:rsidRPr="006041EF">
        <w:rPr>
          <w:rFonts w:ascii="Times New Roman" w:eastAsia="Times New Roman" w:hAnsi="Times New Roman" w:cs="Times New Roman"/>
          <w:b/>
          <w:sz w:val="24"/>
          <w:szCs w:val="24"/>
          <w:lang w:eastAsia="ru-RU"/>
        </w:rPr>
        <w:t>,</w:t>
      </w:r>
      <w:r w:rsidRPr="006041EF">
        <w:rPr>
          <w:rFonts w:ascii="Times New Roman" w:eastAsia="Times New Roman" w:hAnsi="Times New Roman" w:cs="Times New Roman"/>
          <w:sz w:val="24"/>
          <w:szCs w:val="24"/>
          <w:lang w:eastAsia="ru-RU"/>
        </w:rPr>
        <w:t xml:space="preserve"> 19 в приемных семьях</w:t>
      </w:r>
      <w:r w:rsidR="004B1813" w:rsidRPr="006041EF">
        <w:rPr>
          <w:rFonts w:ascii="Times New Roman" w:eastAsia="Times New Roman" w:hAnsi="Times New Roman" w:cs="Times New Roman"/>
          <w:sz w:val="24"/>
          <w:szCs w:val="24"/>
          <w:lang w:eastAsia="ru-RU"/>
        </w:rPr>
        <w:t xml:space="preserve"> (2023г. - 19)</w:t>
      </w:r>
      <w:r w:rsidRPr="006041EF">
        <w:rPr>
          <w:rFonts w:ascii="Times New Roman" w:eastAsia="Times New Roman" w:hAnsi="Times New Roman" w:cs="Times New Roman"/>
          <w:sz w:val="24"/>
          <w:szCs w:val="24"/>
          <w:lang w:eastAsia="ru-RU"/>
        </w:rPr>
        <w:t>, 29 детей проживают в семьях усыновителей</w:t>
      </w:r>
      <w:r w:rsidR="004B1813" w:rsidRPr="006041EF">
        <w:rPr>
          <w:rFonts w:ascii="Times New Roman" w:eastAsia="Times New Roman" w:hAnsi="Times New Roman" w:cs="Times New Roman"/>
          <w:sz w:val="24"/>
          <w:szCs w:val="24"/>
          <w:lang w:eastAsia="ru-RU"/>
        </w:rPr>
        <w:t xml:space="preserve"> (2023г.-31)</w:t>
      </w:r>
      <w:r w:rsidRPr="006041EF">
        <w:rPr>
          <w:rFonts w:ascii="Times New Roman" w:eastAsia="Times New Roman" w:hAnsi="Times New Roman" w:cs="Times New Roman"/>
          <w:sz w:val="24"/>
          <w:szCs w:val="24"/>
          <w:lang w:eastAsia="ru-RU"/>
        </w:rPr>
        <w:t xml:space="preserve"> и 42 </w:t>
      </w:r>
      <w:r w:rsidR="004B1813" w:rsidRPr="006041EF">
        <w:rPr>
          <w:rFonts w:ascii="Times New Roman" w:eastAsia="Times New Roman" w:hAnsi="Times New Roman" w:cs="Times New Roman"/>
          <w:sz w:val="24"/>
          <w:szCs w:val="24"/>
          <w:lang w:eastAsia="ru-RU"/>
        </w:rPr>
        <w:t>ребенка находятся в</w:t>
      </w:r>
      <w:r w:rsidRPr="006041EF">
        <w:rPr>
          <w:rFonts w:ascii="Times New Roman" w:eastAsia="Times New Roman" w:hAnsi="Times New Roman" w:cs="Times New Roman"/>
          <w:sz w:val="24"/>
          <w:szCs w:val="24"/>
          <w:lang w:eastAsia="ru-RU"/>
        </w:rPr>
        <w:t xml:space="preserve"> </w:t>
      </w:r>
      <w:r w:rsidR="004B1813" w:rsidRPr="006041EF">
        <w:rPr>
          <w:rFonts w:ascii="Times New Roman" w:eastAsia="Times New Roman" w:hAnsi="Times New Roman" w:cs="Times New Roman"/>
          <w:sz w:val="24"/>
          <w:szCs w:val="24"/>
          <w:lang w:eastAsia="ru-RU"/>
        </w:rPr>
        <w:t>учреждениях на</w:t>
      </w:r>
      <w:r w:rsidRPr="006041EF">
        <w:rPr>
          <w:rFonts w:ascii="Times New Roman" w:eastAsia="Times New Roman" w:hAnsi="Times New Roman" w:cs="Times New Roman"/>
          <w:sz w:val="24"/>
          <w:szCs w:val="24"/>
          <w:lang w:eastAsia="ru-RU"/>
        </w:rPr>
        <w:t xml:space="preserve"> полном государственном обеспечении</w:t>
      </w:r>
      <w:r w:rsidR="004B1813" w:rsidRPr="006041EF">
        <w:rPr>
          <w:rFonts w:ascii="Times New Roman" w:eastAsia="Times New Roman" w:hAnsi="Times New Roman" w:cs="Times New Roman"/>
          <w:sz w:val="24"/>
          <w:szCs w:val="24"/>
          <w:lang w:eastAsia="ru-RU"/>
        </w:rPr>
        <w:t xml:space="preserve"> (2023г.-33)</w:t>
      </w:r>
      <w:r w:rsidRPr="006041EF">
        <w:rPr>
          <w:rFonts w:ascii="Times New Roman" w:eastAsia="Times New Roman" w:hAnsi="Times New Roman" w:cs="Times New Roman"/>
          <w:sz w:val="24"/>
          <w:szCs w:val="24"/>
          <w:lang w:eastAsia="ru-RU"/>
        </w:rPr>
        <w:t xml:space="preserve">. </w:t>
      </w:r>
    </w:p>
    <w:p w14:paraId="0E7AE9A8" w14:textId="5637774E" w:rsidR="00215E17" w:rsidRPr="006041EF" w:rsidRDefault="00215E17"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За 2024 год общая численность выявленных детей-сирот и детей, оставшихся без попечения родителей, составляет 12 человек</w:t>
      </w:r>
      <w:r w:rsidR="004B1813" w:rsidRPr="006041EF">
        <w:rPr>
          <w:rFonts w:ascii="Times New Roman" w:eastAsia="Times New Roman" w:hAnsi="Times New Roman" w:cs="Times New Roman"/>
          <w:sz w:val="24"/>
          <w:szCs w:val="24"/>
          <w:lang w:eastAsia="ru-RU"/>
        </w:rPr>
        <w:t xml:space="preserve"> (2023г.-8)</w:t>
      </w:r>
      <w:r w:rsidRPr="006041EF">
        <w:rPr>
          <w:rFonts w:ascii="Times New Roman" w:eastAsia="Times New Roman" w:hAnsi="Times New Roman" w:cs="Times New Roman"/>
          <w:sz w:val="24"/>
          <w:szCs w:val="24"/>
          <w:lang w:eastAsia="ru-RU"/>
        </w:rPr>
        <w:t>. Количество выявленных детей обусловлено объективными обстоятельствами: 7</w:t>
      </w:r>
      <w:r w:rsidRPr="006041EF">
        <w:rPr>
          <w:rFonts w:ascii="Times New Roman" w:eastAsia="Times New Roman" w:hAnsi="Times New Roman" w:cs="Times New Roman"/>
          <w:b/>
          <w:sz w:val="24"/>
          <w:szCs w:val="24"/>
          <w:lang w:eastAsia="ru-RU"/>
        </w:rPr>
        <w:t xml:space="preserve"> </w:t>
      </w:r>
      <w:r w:rsidRPr="006041EF">
        <w:rPr>
          <w:rFonts w:ascii="Times New Roman" w:eastAsia="Times New Roman" w:hAnsi="Times New Roman" w:cs="Times New Roman"/>
          <w:sz w:val="24"/>
          <w:szCs w:val="24"/>
          <w:lang w:eastAsia="ru-RU"/>
        </w:rPr>
        <w:t>несовершеннолетних стали сиротами вследствие смерти родителей (одного из родителей), 4 ребенка приобрели статус, в связи с лишением (ограничением)  родительских прав одного(обоих) родителей, 1 ребенок в связи с тем, что, единственный родитель осужден и отбывает наказание.</w:t>
      </w:r>
    </w:p>
    <w:p w14:paraId="1C627AB9" w14:textId="77777777" w:rsidR="00215E17" w:rsidRPr="006041EF" w:rsidRDefault="00215E17" w:rsidP="006041E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В отчетном году из 12 выявленных детей</w:t>
      </w:r>
      <w:r w:rsidRPr="006041EF">
        <w:rPr>
          <w:rFonts w:ascii="Times New Roman" w:eastAsia="Times New Roman" w:hAnsi="Times New Roman" w:cs="Times New Roman"/>
          <w:b/>
          <w:sz w:val="24"/>
          <w:szCs w:val="24"/>
          <w:lang w:eastAsia="ru-RU"/>
        </w:rPr>
        <w:t xml:space="preserve"> </w:t>
      </w:r>
      <w:r w:rsidRPr="006041EF">
        <w:rPr>
          <w:rFonts w:ascii="Times New Roman" w:eastAsia="Times New Roman" w:hAnsi="Times New Roman" w:cs="Times New Roman"/>
          <w:sz w:val="24"/>
          <w:szCs w:val="24"/>
          <w:lang w:eastAsia="ru-RU"/>
        </w:rPr>
        <w:t>10 устроены в семьи граждан, что составило 83% от общего числа выявленных детей. 2</w:t>
      </w:r>
      <w:r w:rsidRPr="006041EF">
        <w:rPr>
          <w:rFonts w:ascii="Times New Roman" w:eastAsia="Times New Roman" w:hAnsi="Times New Roman" w:cs="Times New Roman"/>
          <w:b/>
          <w:bCs/>
          <w:sz w:val="24"/>
          <w:szCs w:val="24"/>
          <w:lang w:eastAsia="ru-RU"/>
        </w:rPr>
        <w:t xml:space="preserve"> </w:t>
      </w:r>
      <w:r w:rsidRPr="006041EF">
        <w:rPr>
          <w:rFonts w:ascii="Times New Roman" w:eastAsia="Times New Roman" w:hAnsi="Times New Roman" w:cs="Times New Roman"/>
          <w:sz w:val="24"/>
          <w:szCs w:val="24"/>
          <w:lang w:eastAsia="ru-RU"/>
        </w:rPr>
        <w:t>детей, помещенных в государственное учреждение, на конец 2024 года переданы в семью.</w:t>
      </w:r>
    </w:p>
    <w:p w14:paraId="090AC787" w14:textId="25EC932C" w:rsidR="00215E17" w:rsidRPr="006041EF" w:rsidRDefault="004B1813" w:rsidP="006041E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З</w:t>
      </w:r>
      <w:r w:rsidR="00215E17" w:rsidRPr="006041EF">
        <w:rPr>
          <w:rFonts w:ascii="Times New Roman" w:eastAsia="Times New Roman" w:hAnsi="Times New Roman" w:cs="Times New Roman"/>
          <w:sz w:val="24"/>
          <w:szCs w:val="24"/>
          <w:lang w:eastAsia="ru-RU"/>
        </w:rPr>
        <w:t xml:space="preserve">а последние три года сохраняется устойчивый показатель устройства детей-сирот и детей, оставшихся без попечения родителей, в семьи граждан. В 2024 году 4 детей-сирот и детей, оставшихся без попечения родителей, переданы на воспитание в семьи посторонних граждан, из них 3 из государственного учреждения. Отмены опеки не имеется. </w:t>
      </w:r>
    </w:p>
    <w:p w14:paraId="7D9541FB" w14:textId="50CB488F" w:rsidR="00215E17" w:rsidRPr="006041EF" w:rsidRDefault="00215E17" w:rsidP="006041E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Общее количество замещающих семей, состоящих на учете в службе опеки и попечительства по состоянию на конец 2024 года – 113 (</w:t>
      </w:r>
      <w:r w:rsidR="004B1813" w:rsidRPr="006041EF">
        <w:rPr>
          <w:rFonts w:ascii="Times New Roman" w:eastAsia="Times New Roman" w:hAnsi="Times New Roman" w:cs="Times New Roman"/>
          <w:sz w:val="24"/>
          <w:szCs w:val="24"/>
          <w:lang w:eastAsia="ru-RU"/>
        </w:rPr>
        <w:t>2023г.</w:t>
      </w:r>
      <w:r w:rsidRPr="006041EF">
        <w:rPr>
          <w:rFonts w:ascii="Times New Roman" w:eastAsia="Times New Roman" w:hAnsi="Times New Roman" w:cs="Times New Roman"/>
          <w:sz w:val="24"/>
          <w:szCs w:val="24"/>
          <w:lang w:eastAsia="ru-RU"/>
        </w:rPr>
        <w:t>-115).  Из них: семей усыновителей – 25 (</w:t>
      </w:r>
      <w:r w:rsidR="004B1813" w:rsidRPr="006041EF">
        <w:rPr>
          <w:rFonts w:ascii="Times New Roman" w:eastAsia="Times New Roman" w:hAnsi="Times New Roman" w:cs="Times New Roman"/>
          <w:sz w:val="24"/>
          <w:szCs w:val="24"/>
          <w:lang w:eastAsia="ru-RU"/>
        </w:rPr>
        <w:t>2023г.</w:t>
      </w:r>
      <w:r w:rsidRPr="006041EF">
        <w:rPr>
          <w:rFonts w:ascii="Times New Roman" w:eastAsia="Times New Roman" w:hAnsi="Times New Roman" w:cs="Times New Roman"/>
          <w:sz w:val="24"/>
          <w:szCs w:val="24"/>
          <w:lang w:eastAsia="ru-RU"/>
        </w:rPr>
        <w:t>-27); семей опекунов (попечителей) –80 (</w:t>
      </w:r>
      <w:r w:rsidR="004B1813" w:rsidRPr="006041EF">
        <w:rPr>
          <w:rFonts w:ascii="Times New Roman" w:eastAsia="Times New Roman" w:hAnsi="Times New Roman" w:cs="Times New Roman"/>
          <w:sz w:val="24"/>
          <w:szCs w:val="24"/>
          <w:lang w:eastAsia="ru-RU"/>
        </w:rPr>
        <w:t>2023г.</w:t>
      </w:r>
      <w:r w:rsidRPr="006041EF">
        <w:rPr>
          <w:rFonts w:ascii="Times New Roman" w:eastAsia="Times New Roman" w:hAnsi="Times New Roman" w:cs="Times New Roman"/>
          <w:sz w:val="24"/>
          <w:szCs w:val="24"/>
          <w:lang w:eastAsia="ru-RU"/>
        </w:rPr>
        <w:t>-79); приемных семей -8 (</w:t>
      </w:r>
      <w:r w:rsidR="004B1813" w:rsidRPr="006041EF">
        <w:rPr>
          <w:rFonts w:ascii="Times New Roman" w:eastAsia="Times New Roman" w:hAnsi="Times New Roman" w:cs="Times New Roman"/>
          <w:sz w:val="24"/>
          <w:szCs w:val="24"/>
          <w:lang w:eastAsia="ru-RU"/>
        </w:rPr>
        <w:t>2023г.</w:t>
      </w:r>
      <w:r w:rsidRPr="006041EF">
        <w:rPr>
          <w:rFonts w:ascii="Times New Roman" w:eastAsia="Times New Roman" w:hAnsi="Times New Roman" w:cs="Times New Roman"/>
          <w:sz w:val="24"/>
          <w:szCs w:val="24"/>
          <w:lang w:eastAsia="ru-RU"/>
        </w:rPr>
        <w:t xml:space="preserve">– 9).  </w:t>
      </w:r>
    </w:p>
    <w:p w14:paraId="6211465F" w14:textId="06FC2EEA" w:rsidR="00215E17" w:rsidRPr="006041EF" w:rsidRDefault="00215E17"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За текущий год было проведено обследование жилищно-бытовых условий проживания и составлены отчеты о результатах условий жизни и воспитания 6 (</w:t>
      </w:r>
      <w:r w:rsidR="004B1813" w:rsidRPr="006041EF">
        <w:rPr>
          <w:rFonts w:ascii="Times New Roman" w:eastAsia="Times New Roman" w:hAnsi="Times New Roman" w:cs="Times New Roman"/>
          <w:sz w:val="24"/>
          <w:szCs w:val="24"/>
          <w:lang w:eastAsia="ru-RU"/>
        </w:rPr>
        <w:t>2023г.</w:t>
      </w:r>
      <w:r w:rsidRPr="006041EF">
        <w:rPr>
          <w:rFonts w:ascii="Times New Roman" w:eastAsia="Times New Roman" w:hAnsi="Times New Roman" w:cs="Times New Roman"/>
          <w:sz w:val="24"/>
          <w:szCs w:val="24"/>
          <w:lang w:eastAsia="ru-RU"/>
        </w:rPr>
        <w:t xml:space="preserve">-5) усыновленных детей. Нарушений не выявлено. </w:t>
      </w:r>
    </w:p>
    <w:p w14:paraId="4BC5A505" w14:textId="55154491" w:rsidR="00215E17" w:rsidRPr="006041EF" w:rsidRDefault="00215E17"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За 2024 год осуществлено 140 выездов в замещающие семьи</w:t>
      </w:r>
      <w:r w:rsidR="004B1813" w:rsidRPr="006041EF">
        <w:rPr>
          <w:rFonts w:ascii="Times New Roman" w:eastAsia="Times New Roman" w:hAnsi="Times New Roman" w:cs="Times New Roman"/>
          <w:sz w:val="24"/>
          <w:szCs w:val="24"/>
          <w:lang w:eastAsia="ru-RU"/>
        </w:rPr>
        <w:t xml:space="preserve"> (2023г.-137)</w:t>
      </w:r>
      <w:r w:rsidRPr="006041EF">
        <w:rPr>
          <w:rFonts w:ascii="Times New Roman" w:eastAsia="Times New Roman" w:hAnsi="Times New Roman" w:cs="Times New Roman"/>
          <w:sz w:val="24"/>
          <w:szCs w:val="24"/>
          <w:lang w:eastAsia="ru-RU"/>
        </w:rPr>
        <w:t>. Нарушений не выявлено.</w:t>
      </w:r>
    </w:p>
    <w:p w14:paraId="785889FA" w14:textId="002AB3FB" w:rsidR="00215E17" w:rsidRPr="006041EF" w:rsidRDefault="00215E17" w:rsidP="006041EF">
      <w:pPr>
        <w:spacing w:after="0" w:line="240" w:lineRule="auto"/>
        <w:ind w:firstLine="709"/>
        <w:jc w:val="both"/>
        <w:rPr>
          <w:rFonts w:ascii="Times New Roman" w:eastAsia="Calibri" w:hAnsi="Times New Roman" w:cs="Times New Roman"/>
          <w:sz w:val="24"/>
          <w:szCs w:val="24"/>
        </w:rPr>
      </w:pPr>
      <w:r w:rsidRPr="006041EF">
        <w:rPr>
          <w:rFonts w:ascii="Times New Roman" w:eastAsia="Calibri" w:hAnsi="Times New Roman" w:cs="Times New Roman"/>
          <w:sz w:val="24"/>
          <w:szCs w:val="24"/>
        </w:rPr>
        <w:t xml:space="preserve">В 2024 </w:t>
      </w:r>
      <w:r w:rsidR="004B1813" w:rsidRPr="006041EF">
        <w:rPr>
          <w:rFonts w:ascii="Times New Roman" w:eastAsia="Calibri" w:hAnsi="Times New Roman" w:cs="Times New Roman"/>
          <w:sz w:val="24"/>
          <w:szCs w:val="24"/>
        </w:rPr>
        <w:t>году в</w:t>
      </w:r>
      <w:r w:rsidRPr="006041EF">
        <w:rPr>
          <w:rFonts w:ascii="Times New Roman" w:eastAsia="Calibri" w:hAnsi="Times New Roman" w:cs="Times New Roman"/>
          <w:sz w:val="24"/>
          <w:szCs w:val="24"/>
        </w:rPr>
        <w:t xml:space="preserve"> базу данных внесено: 12 анкет, 197 изменений и дополнений в анкетные данные детей-сирот и детей, оставшихся без попечения родителей, 12 сведений прекращены, направлено 30 фотографий. Ведущим специалистом службы опеки ежедневно обеспечивается работа системы без сбоев и нарушений. В 2024 году проведена работа по обеспечению формирования в государственной информационной системе «Единая централизованная цифровая платформа в социальной сфере», в ГИС ЕЦП внесены сведения на 134 ребенка.</w:t>
      </w:r>
    </w:p>
    <w:p w14:paraId="77B241DD" w14:textId="4D87BD96" w:rsidR="00215E17" w:rsidRPr="006041EF" w:rsidRDefault="00215E17"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На базе </w:t>
      </w:r>
      <w:r w:rsidRPr="006041EF">
        <w:rPr>
          <w:rFonts w:ascii="Times New Roman" w:eastAsia="Times New Roman" w:hAnsi="Times New Roman" w:cs="Times New Roman"/>
          <w:spacing w:val="-4"/>
          <w:sz w:val="24"/>
          <w:szCs w:val="24"/>
          <w:lang w:eastAsia="ru-RU"/>
        </w:rPr>
        <w:t xml:space="preserve">ГБОУ </w:t>
      </w:r>
      <w:r w:rsidRPr="006041EF">
        <w:rPr>
          <w:rFonts w:ascii="Times New Roman" w:eastAsia="Times New Roman" w:hAnsi="Times New Roman" w:cs="Times New Roman"/>
          <w:spacing w:val="-3"/>
          <w:sz w:val="24"/>
          <w:szCs w:val="24"/>
          <w:lang w:eastAsia="ru-RU"/>
        </w:rPr>
        <w:t xml:space="preserve">СО «Школа-интернат </w:t>
      </w:r>
      <w:r w:rsidRPr="006041EF">
        <w:rPr>
          <w:rFonts w:ascii="Times New Roman" w:eastAsia="Times New Roman" w:hAnsi="Times New Roman" w:cs="Times New Roman"/>
          <w:spacing w:val="-2"/>
          <w:sz w:val="24"/>
          <w:szCs w:val="24"/>
          <w:lang w:eastAsia="ru-RU"/>
        </w:rPr>
        <w:t xml:space="preserve">г. Пугачева» Саратовской области </w:t>
      </w:r>
      <w:r w:rsidRPr="006041EF">
        <w:rPr>
          <w:rFonts w:ascii="Times New Roman" w:eastAsia="Times New Roman" w:hAnsi="Times New Roman" w:cs="Times New Roman"/>
          <w:sz w:val="24"/>
          <w:szCs w:val="24"/>
          <w:lang w:eastAsia="ru-RU"/>
        </w:rPr>
        <w:t>прошли курс обучения 22</w:t>
      </w:r>
      <w:r w:rsidRPr="006041EF">
        <w:rPr>
          <w:rFonts w:ascii="Times New Roman" w:eastAsia="Times New Roman" w:hAnsi="Times New Roman" w:cs="Times New Roman"/>
          <w:b/>
          <w:bCs/>
          <w:sz w:val="24"/>
          <w:szCs w:val="24"/>
          <w:lang w:eastAsia="ru-RU"/>
        </w:rPr>
        <w:t xml:space="preserve"> </w:t>
      </w:r>
      <w:r w:rsidRPr="006041EF">
        <w:rPr>
          <w:rFonts w:ascii="Times New Roman" w:eastAsia="Times New Roman" w:hAnsi="Times New Roman" w:cs="Times New Roman"/>
          <w:sz w:val="24"/>
          <w:szCs w:val="24"/>
          <w:lang w:eastAsia="ru-RU"/>
        </w:rPr>
        <w:t>гражданина, выразивших желание принять ребенка в замещающую семью</w:t>
      </w:r>
      <w:r w:rsidR="004B1813" w:rsidRPr="006041EF">
        <w:rPr>
          <w:rFonts w:ascii="Times New Roman" w:eastAsia="Times New Roman" w:hAnsi="Times New Roman" w:cs="Times New Roman"/>
          <w:sz w:val="24"/>
          <w:szCs w:val="24"/>
          <w:lang w:eastAsia="ru-RU"/>
        </w:rPr>
        <w:t xml:space="preserve"> (2023г.-22)</w:t>
      </w:r>
      <w:r w:rsidRPr="006041EF">
        <w:rPr>
          <w:rFonts w:ascii="Times New Roman" w:eastAsia="Times New Roman" w:hAnsi="Times New Roman" w:cs="Times New Roman"/>
          <w:sz w:val="24"/>
          <w:szCs w:val="24"/>
          <w:lang w:eastAsia="ru-RU"/>
        </w:rPr>
        <w:t>. Подготовка кандидатов в приемные родители осуществляется на безвозмездной основе.</w:t>
      </w:r>
      <w:r w:rsidR="004B1813" w:rsidRPr="006041EF">
        <w:rPr>
          <w:rFonts w:ascii="Times New Roman" w:eastAsia="Times New Roman" w:hAnsi="Times New Roman" w:cs="Times New Roman"/>
          <w:sz w:val="24"/>
          <w:szCs w:val="24"/>
          <w:lang w:eastAsia="ru-RU"/>
        </w:rPr>
        <w:t xml:space="preserve"> За</w:t>
      </w:r>
      <w:r w:rsidRPr="006041EF">
        <w:rPr>
          <w:rFonts w:ascii="Times New Roman" w:eastAsia="Times New Roman" w:hAnsi="Times New Roman" w:cs="Times New Roman"/>
          <w:sz w:val="24"/>
          <w:szCs w:val="24"/>
          <w:lang w:eastAsia="ru-RU"/>
        </w:rPr>
        <w:t xml:space="preserve"> </w:t>
      </w:r>
      <w:r w:rsidR="004B1813" w:rsidRPr="006041EF">
        <w:rPr>
          <w:rFonts w:ascii="Times New Roman" w:eastAsia="Times New Roman" w:hAnsi="Times New Roman" w:cs="Times New Roman"/>
          <w:sz w:val="24"/>
          <w:szCs w:val="24"/>
          <w:lang w:eastAsia="ru-RU"/>
        </w:rPr>
        <w:t xml:space="preserve">2024г. </w:t>
      </w:r>
      <w:r w:rsidRPr="006041EF">
        <w:rPr>
          <w:rFonts w:ascii="Times New Roman" w:eastAsia="Times New Roman" w:hAnsi="Times New Roman" w:cs="Times New Roman"/>
          <w:sz w:val="24"/>
          <w:szCs w:val="24"/>
          <w:lang w:eastAsia="ru-RU"/>
        </w:rPr>
        <w:t>выдано 17 заключений о возможности быть кандидатом в усыновители, опекуны</w:t>
      </w:r>
      <w:r w:rsidR="004B1813"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(попечители). Дано 20 консультаций по вопросам усыновления (удочерения) детей, оформления опеки и попечительства.</w:t>
      </w:r>
    </w:p>
    <w:p w14:paraId="4DD8DADE" w14:textId="77777777" w:rsidR="004B1813" w:rsidRPr="006041EF" w:rsidRDefault="00215E17" w:rsidP="006041E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6041EF">
        <w:rPr>
          <w:rFonts w:ascii="Times New Roman" w:eastAsia="Times New Roman" w:hAnsi="Times New Roman" w:cs="Times New Roman"/>
          <w:sz w:val="24"/>
          <w:szCs w:val="24"/>
          <w:lang w:eastAsia="ru-RU"/>
        </w:rPr>
        <w:t>В службу опеки направляется информация о детях, чьи родители своими действиями или бездействием создают условия, представляющие угрозу жизни или здоровью детей, либо препятствующие их нормальному воспитанию и развитию.</w:t>
      </w:r>
      <w:r w:rsidRPr="006041EF">
        <w:rPr>
          <w:rFonts w:ascii="Times New Roman" w:eastAsia="Times New Roman" w:hAnsi="Times New Roman" w:cs="Times New Roman"/>
          <w:b/>
          <w:bCs/>
          <w:sz w:val="24"/>
          <w:szCs w:val="24"/>
          <w:lang w:eastAsia="ru-RU"/>
        </w:rPr>
        <w:t xml:space="preserve"> </w:t>
      </w:r>
    </w:p>
    <w:p w14:paraId="0C95B9D8" w14:textId="7B282322" w:rsidR="00215E17" w:rsidRPr="006041EF" w:rsidRDefault="00215E17" w:rsidP="006041E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6041EF">
        <w:rPr>
          <w:rFonts w:ascii="Times New Roman" w:eastAsia="Times New Roman" w:hAnsi="Times New Roman" w:cs="Times New Roman"/>
          <w:sz w:val="24"/>
          <w:szCs w:val="24"/>
          <w:lang w:eastAsia="ru-RU"/>
        </w:rPr>
        <w:lastRenderedPageBreak/>
        <w:t>В целях профилактики социального сиротства службой опеки и попечительства в 2024 году были проведены следующие мероприятия</w:t>
      </w:r>
      <w:r w:rsidR="004B1813" w:rsidRPr="006041EF">
        <w:rPr>
          <w:rFonts w:ascii="Times New Roman" w:eastAsia="Times New Roman" w:hAnsi="Times New Roman" w:cs="Times New Roman"/>
          <w:sz w:val="24"/>
          <w:szCs w:val="24"/>
          <w:lang w:eastAsia="ru-RU"/>
        </w:rPr>
        <w:t>:</w:t>
      </w:r>
    </w:p>
    <w:p w14:paraId="67073F00" w14:textId="4E33F2F5" w:rsidR="00215E17" w:rsidRPr="006041EF" w:rsidRDefault="00215E17"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На базе ГБУ Саратовской области «Комплексный центр социальной защиты населения Пугачевского района» проведен прием граждан по вопросам</w:t>
      </w:r>
      <w:r w:rsidR="004B1813"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 xml:space="preserve">установления опеки и попечительства, усыновления, смены имени и фамилии ребёнка. В июле 2024 года проведена «Горячая линия правовой помощи детям». В целях предотвращения вторичного социального сиротства с замещающими родителями проводятся индивидуальные беседы, оказывается педагогическая помощь, привлекаются к работе педагоги и психологи ГУЗ СО «Пугачевская РБ», образовательных и </w:t>
      </w:r>
      <w:proofErr w:type="spellStart"/>
      <w:r w:rsidRPr="006041EF">
        <w:rPr>
          <w:rFonts w:ascii="Times New Roman" w:eastAsia="Times New Roman" w:hAnsi="Times New Roman" w:cs="Times New Roman"/>
          <w:sz w:val="24"/>
          <w:szCs w:val="24"/>
          <w:lang w:eastAsia="ru-RU"/>
        </w:rPr>
        <w:t>социозащитных</w:t>
      </w:r>
      <w:proofErr w:type="spellEnd"/>
      <w:r w:rsidRPr="006041EF">
        <w:rPr>
          <w:rFonts w:ascii="Times New Roman" w:eastAsia="Times New Roman" w:hAnsi="Times New Roman" w:cs="Times New Roman"/>
          <w:sz w:val="24"/>
          <w:szCs w:val="24"/>
          <w:lang w:eastAsia="ru-RU"/>
        </w:rPr>
        <w:t xml:space="preserve"> учреждений. </w:t>
      </w:r>
      <w:r w:rsidRPr="006041EF">
        <w:rPr>
          <w:rFonts w:ascii="Times New Roman" w:eastAsia="Times New Roman" w:hAnsi="Times New Roman" w:cs="Times New Roman"/>
          <w:bCs/>
          <w:sz w:val="24"/>
          <w:szCs w:val="24"/>
          <w:lang w:eastAsia="ru-RU"/>
        </w:rPr>
        <w:t>3</w:t>
      </w:r>
      <w:r w:rsidRPr="006041EF">
        <w:rPr>
          <w:rFonts w:ascii="Times New Roman" w:eastAsia="Times New Roman" w:hAnsi="Times New Roman" w:cs="Times New Roman"/>
          <w:sz w:val="24"/>
          <w:szCs w:val="24"/>
          <w:lang w:eastAsia="ru-RU"/>
        </w:rPr>
        <w:t xml:space="preserve"> замещающих семьи стояли на сопровождении в ГБУ СО «Центр психолого-педагогического и медико-социального сопровождения детей» г. Балаково. </w:t>
      </w:r>
    </w:p>
    <w:p w14:paraId="1C08D14C" w14:textId="77777777" w:rsidR="00215E17" w:rsidRPr="006041EF" w:rsidRDefault="00215E17" w:rsidP="006041E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Специалисты службы опеки и попечительства принимали участие в плановых </w:t>
      </w:r>
      <w:r w:rsidRPr="006041EF">
        <w:rPr>
          <w:rFonts w:ascii="Times New Roman" w:eastAsia="Times New Roman" w:hAnsi="Times New Roman" w:cs="Times New Roman"/>
          <w:iCs/>
          <w:sz w:val="24"/>
          <w:szCs w:val="24"/>
          <w:lang w:eastAsia="ru-RU"/>
        </w:rPr>
        <w:t>совещаниях: заведующих МДОУ Пугачевского муниципального района, заместителей директоров по учебной работе МОУ СОШ Пугачевского района,</w:t>
      </w:r>
      <w:r w:rsidRPr="006041EF">
        <w:rPr>
          <w:rFonts w:ascii="Times New Roman" w:eastAsia="Times New Roman" w:hAnsi="Times New Roman" w:cs="Times New Roman"/>
          <w:sz w:val="24"/>
          <w:szCs w:val="24"/>
          <w:lang w:eastAsia="ru-RU"/>
        </w:rPr>
        <w:t xml:space="preserve"> проведен семинар с руководителями образовательных учреждений по теме: «Оказание содействия и помощи опекунам в вопросах, связанных с обучением, воспитанием опекаемых детей, с целью недопущения отказов от детей опекунами» </w:t>
      </w:r>
    </w:p>
    <w:p w14:paraId="19521279" w14:textId="77777777" w:rsidR="00215E17" w:rsidRPr="006041EF" w:rsidRDefault="00215E17" w:rsidP="006041EF">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041EF">
        <w:rPr>
          <w:rFonts w:ascii="Times New Roman" w:eastAsia="Times New Roman" w:hAnsi="Times New Roman" w:cs="Times New Roman"/>
          <w:sz w:val="24"/>
          <w:szCs w:val="24"/>
          <w:lang w:eastAsia="ru-RU"/>
        </w:rPr>
        <w:t xml:space="preserve">В целях повышения правой грамотности родителей (законных представителей) в 2024 году проведены родительские собрания на темы: </w:t>
      </w:r>
    </w:p>
    <w:p w14:paraId="7C9B78D5" w14:textId="77777777" w:rsidR="00215E17" w:rsidRPr="006041EF" w:rsidRDefault="00215E17" w:rsidP="006041EF">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041EF">
        <w:rPr>
          <w:rFonts w:ascii="Times New Roman" w:eastAsia="Times New Roman" w:hAnsi="Times New Roman" w:cs="Times New Roman"/>
          <w:b/>
          <w:bCs/>
          <w:sz w:val="24"/>
          <w:szCs w:val="24"/>
          <w:lang w:eastAsia="ru-RU"/>
        </w:rPr>
        <w:t>«</w:t>
      </w:r>
      <w:r w:rsidRPr="006041EF">
        <w:rPr>
          <w:rFonts w:ascii="Times New Roman" w:eastAsia="Times New Roman" w:hAnsi="Times New Roman" w:cs="Times New Roman"/>
          <w:sz w:val="24"/>
          <w:szCs w:val="24"/>
          <w:shd w:val="clear" w:color="auto" w:fill="FFFFFF"/>
          <w:lang w:eastAsia="ru-RU"/>
        </w:rPr>
        <w:t>О выполнении опекунами (попечителями) обязанностей по защите прав подопечных»; «Ответственность опекунов, попечителей, приемных родителей»;</w:t>
      </w:r>
    </w:p>
    <w:p w14:paraId="73776B27" w14:textId="77777777" w:rsidR="00215E17" w:rsidRPr="006041EF" w:rsidRDefault="00215E17" w:rsidP="006041EF">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041EF">
        <w:rPr>
          <w:rFonts w:ascii="Times New Roman" w:eastAsia="Times New Roman" w:hAnsi="Times New Roman" w:cs="Times New Roman"/>
          <w:sz w:val="24"/>
          <w:szCs w:val="24"/>
          <w:shd w:val="clear" w:color="auto" w:fill="FFFFFF"/>
          <w:lang w:eastAsia="ru-RU"/>
        </w:rPr>
        <w:t>«Об организации летнего отдыха детей – сирот и детей, оставшихся без попечения родителей»; «Трудоустройство подопечных»; «Профориентация и льготы детям-сиротам и детям ОБПР при поступлении в ПГМТ им И.В. Чапаева»; «Жилищные права детей-сирот и детей, оставшихся без попечения родителей».</w:t>
      </w:r>
    </w:p>
    <w:p w14:paraId="0DFEA431" w14:textId="77777777" w:rsidR="00CE7ADB" w:rsidRPr="006041EF" w:rsidRDefault="00215E17"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В целях профилактики преступлений и правонарушений среди несовершеннолетних подопечных в 2024 году были проведены следующие мероприятия</w:t>
      </w:r>
      <w:r w:rsidR="00CE7ADB" w:rsidRPr="006041EF">
        <w:rPr>
          <w:rFonts w:ascii="Times New Roman" w:eastAsia="Times New Roman" w:hAnsi="Times New Roman" w:cs="Times New Roman"/>
          <w:sz w:val="24"/>
          <w:szCs w:val="24"/>
          <w:lang w:eastAsia="ru-RU"/>
        </w:rPr>
        <w:t>:</w:t>
      </w:r>
    </w:p>
    <w:p w14:paraId="4756A709" w14:textId="381C1C09" w:rsidR="00215E17" w:rsidRPr="006041EF" w:rsidRDefault="00215E17"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В феврале 2024 года в МОУ «СОШ с. Давыдовка Пугачевского района», в марте МОУ «СОШ с. </w:t>
      </w:r>
      <w:proofErr w:type="spellStart"/>
      <w:r w:rsidRPr="006041EF">
        <w:rPr>
          <w:rFonts w:ascii="Times New Roman" w:eastAsia="Times New Roman" w:hAnsi="Times New Roman" w:cs="Times New Roman"/>
          <w:sz w:val="24"/>
          <w:szCs w:val="24"/>
          <w:lang w:eastAsia="ru-RU"/>
        </w:rPr>
        <w:t>Клинцовка</w:t>
      </w:r>
      <w:proofErr w:type="spellEnd"/>
      <w:r w:rsidRPr="006041EF">
        <w:rPr>
          <w:rFonts w:ascii="Times New Roman" w:eastAsia="Times New Roman" w:hAnsi="Times New Roman" w:cs="Times New Roman"/>
          <w:sz w:val="24"/>
          <w:szCs w:val="24"/>
          <w:lang w:eastAsia="ru-RU"/>
        </w:rPr>
        <w:t xml:space="preserve"> Пугачевского района» совместно с представителем </w:t>
      </w:r>
      <w:r w:rsidR="00362B5E" w:rsidRPr="006041EF">
        <w:rPr>
          <w:rFonts w:ascii="Times New Roman" w:eastAsia="Times New Roman" w:hAnsi="Times New Roman" w:cs="Times New Roman"/>
          <w:sz w:val="24"/>
          <w:szCs w:val="24"/>
          <w:lang w:eastAsia="ru-RU"/>
        </w:rPr>
        <w:t xml:space="preserve">комиссии по делам несовершеннолетними </w:t>
      </w:r>
      <w:r w:rsidRPr="006041EF">
        <w:rPr>
          <w:rFonts w:ascii="Times New Roman" w:eastAsia="Times New Roman" w:hAnsi="Times New Roman" w:cs="Times New Roman"/>
          <w:sz w:val="24"/>
          <w:szCs w:val="24"/>
          <w:lang w:eastAsia="ru-RU"/>
        </w:rPr>
        <w:t xml:space="preserve">и </w:t>
      </w:r>
      <w:r w:rsidR="00362B5E" w:rsidRPr="006041EF">
        <w:rPr>
          <w:rFonts w:ascii="Times New Roman" w:eastAsia="Times New Roman" w:hAnsi="Times New Roman" w:cs="Times New Roman"/>
          <w:sz w:val="24"/>
          <w:szCs w:val="24"/>
          <w:lang w:eastAsia="ru-RU"/>
        </w:rPr>
        <w:t>защите их прав</w:t>
      </w:r>
      <w:r w:rsidRPr="006041EF">
        <w:rPr>
          <w:rFonts w:ascii="Times New Roman" w:eastAsia="Times New Roman" w:hAnsi="Times New Roman" w:cs="Times New Roman"/>
          <w:sz w:val="24"/>
          <w:szCs w:val="24"/>
          <w:lang w:eastAsia="ru-RU"/>
        </w:rPr>
        <w:t xml:space="preserve"> администрации Пугачевского муниципального района проведены беседы с обучающимися на тему: «Правовая ответственность». Консультант службы опеки и попечительства принял участие в круглом столе на базе ГБОУ СО «Школа-интернат г. Пугачева» по теме: «Права ребенка-права человека». В течении 2024 года совместно с ведомствами системы профилактики проведена встреча с несовершеннолетними МОУ «СОШ №5 г. Пугачёва» на тему: «Профилактика правонарушений среди несовершеннолетних детей», принято участие в открытом заседании совета по профилактике в Пугачевском филиале ФГБОУ ВО «</w:t>
      </w:r>
      <w:proofErr w:type="spellStart"/>
      <w:r w:rsidRPr="006041EF">
        <w:rPr>
          <w:rFonts w:ascii="Times New Roman" w:eastAsia="Times New Roman" w:hAnsi="Times New Roman" w:cs="Times New Roman"/>
          <w:sz w:val="24"/>
          <w:szCs w:val="24"/>
          <w:lang w:eastAsia="ru-RU"/>
        </w:rPr>
        <w:t>Вавиловский</w:t>
      </w:r>
      <w:proofErr w:type="spellEnd"/>
      <w:r w:rsidRPr="006041EF">
        <w:rPr>
          <w:rFonts w:ascii="Times New Roman" w:eastAsia="Times New Roman" w:hAnsi="Times New Roman" w:cs="Times New Roman"/>
          <w:sz w:val="24"/>
          <w:szCs w:val="24"/>
          <w:lang w:eastAsia="ru-RU"/>
        </w:rPr>
        <w:t xml:space="preserve"> университет».</w:t>
      </w:r>
    </w:p>
    <w:p w14:paraId="53701858" w14:textId="77777777" w:rsidR="00CE7ADB" w:rsidRPr="006041EF" w:rsidRDefault="00215E17" w:rsidP="006041EF">
      <w:pPr>
        <w:spacing w:after="0" w:line="240" w:lineRule="auto"/>
        <w:ind w:firstLine="709"/>
        <w:jc w:val="both"/>
        <w:rPr>
          <w:rFonts w:ascii="Times New Roman" w:eastAsia="Times New Roman" w:hAnsi="Times New Roman" w:cs="Times New Roman"/>
          <w:b/>
          <w:bCs/>
          <w:sz w:val="24"/>
          <w:szCs w:val="24"/>
          <w:lang w:eastAsia="ru-RU"/>
        </w:rPr>
      </w:pPr>
      <w:r w:rsidRPr="006041EF">
        <w:rPr>
          <w:rFonts w:ascii="Times New Roman" w:eastAsia="Times New Roman" w:hAnsi="Times New Roman" w:cs="Times New Roman"/>
          <w:sz w:val="24"/>
          <w:szCs w:val="24"/>
          <w:lang w:eastAsia="ru-RU"/>
        </w:rPr>
        <w:t>На профилактическом учете на конец 2024 года состояло 29 семей, находящихся в социально опасном положении, в них проживало 78 детей</w:t>
      </w:r>
      <w:r w:rsidRPr="006041EF">
        <w:rPr>
          <w:rFonts w:ascii="Times New Roman" w:eastAsia="Times New Roman" w:hAnsi="Times New Roman" w:cs="Times New Roman"/>
          <w:b/>
          <w:sz w:val="24"/>
          <w:szCs w:val="24"/>
          <w:lang w:eastAsia="ru-RU"/>
        </w:rPr>
        <w:t>.</w:t>
      </w:r>
      <w:r w:rsidRPr="006041EF">
        <w:rPr>
          <w:rFonts w:ascii="Times New Roman" w:eastAsia="Times New Roman" w:hAnsi="Times New Roman" w:cs="Times New Roman"/>
          <w:sz w:val="24"/>
          <w:szCs w:val="24"/>
          <w:lang w:eastAsia="ru-RU"/>
        </w:rPr>
        <w:t xml:space="preserve"> За текущий период 2024 года было подготовлено 72 предложения и 74 справки по исполнению программ реабилитации семей. Проведено 111 рейдов в семьи, состоящие на профилактическом учете, и по поступившим сообщениям о неблагополучии в семье. В ходе рейдов осуществляются проверки соблюдения прав несовершеннолетних, организация учебного процесса, соблюдения правил пожарной безопасности, обеспечение семей продуктами питания и вещами первой необходимости. С родителями проводятся профилактические беседы, выписываются предупреждения в связи с ненадлежащим исполнением родительских обязанностей по воспитанию и содержанию несовершеннолетних детей</w:t>
      </w:r>
      <w:r w:rsidRPr="006041EF">
        <w:rPr>
          <w:rFonts w:ascii="Times New Roman" w:eastAsia="Times New Roman" w:hAnsi="Times New Roman" w:cs="Times New Roman"/>
          <w:b/>
          <w:bCs/>
          <w:sz w:val="24"/>
          <w:szCs w:val="24"/>
          <w:lang w:eastAsia="ru-RU"/>
        </w:rPr>
        <w:t xml:space="preserve">. </w:t>
      </w:r>
    </w:p>
    <w:p w14:paraId="6252E573" w14:textId="296C4662" w:rsidR="00215E17" w:rsidRPr="006041EF" w:rsidRDefault="00215E17"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В течении 2024 года</w:t>
      </w:r>
      <w:r w:rsidRPr="006041EF">
        <w:rPr>
          <w:rFonts w:ascii="Times New Roman" w:eastAsia="Times New Roman" w:hAnsi="Times New Roman" w:cs="Times New Roman"/>
          <w:b/>
          <w:bCs/>
          <w:sz w:val="24"/>
          <w:szCs w:val="24"/>
          <w:lang w:eastAsia="ru-RU"/>
        </w:rPr>
        <w:t xml:space="preserve"> </w:t>
      </w:r>
      <w:r w:rsidRPr="006041EF">
        <w:rPr>
          <w:rFonts w:ascii="Times New Roman" w:eastAsia="Times New Roman" w:hAnsi="Times New Roman" w:cs="Times New Roman"/>
          <w:sz w:val="24"/>
          <w:szCs w:val="24"/>
          <w:lang w:eastAsia="ru-RU"/>
        </w:rPr>
        <w:t>17 несовершеннолетних детей были помещены на реабилитацию в</w:t>
      </w:r>
      <w:r w:rsidRPr="006041EF">
        <w:rPr>
          <w:rFonts w:ascii="Times New Roman" w:eastAsia="Times New Roman" w:hAnsi="Times New Roman" w:cs="Times New Roman"/>
          <w:sz w:val="24"/>
          <w:szCs w:val="24"/>
          <w:shd w:val="clear" w:color="auto" w:fill="FFFFFF"/>
          <w:lang w:eastAsia="ru-RU"/>
        </w:rPr>
        <w:t xml:space="preserve"> ГБУ СО «Балаковский центр социальной помощи семье и детям «Семья». 4 несовершеннолетних помещены в ГУЗ СО «</w:t>
      </w:r>
      <w:proofErr w:type="spellStart"/>
      <w:r w:rsidRPr="006041EF">
        <w:rPr>
          <w:rFonts w:ascii="Times New Roman" w:eastAsia="Times New Roman" w:hAnsi="Times New Roman" w:cs="Times New Roman"/>
          <w:sz w:val="24"/>
          <w:szCs w:val="24"/>
          <w:shd w:val="clear" w:color="auto" w:fill="FFFFFF"/>
          <w:lang w:eastAsia="ru-RU"/>
        </w:rPr>
        <w:t>Марксовский</w:t>
      </w:r>
      <w:proofErr w:type="spellEnd"/>
      <w:r w:rsidRPr="006041EF">
        <w:rPr>
          <w:rFonts w:ascii="Times New Roman" w:eastAsia="Times New Roman" w:hAnsi="Times New Roman" w:cs="Times New Roman"/>
          <w:sz w:val="24"/>
          <w:szCs w:val="24"/>
          <w:shd w:val="clear" w:color="auto" w:fill="FFFFFF"/>
          <w:lang w:eastAsia="ru-RU"/>
        </w:rPr>
        <w:t xml:space="preserve"> дом ребенка», в связи с </w:t>
      </w:r>
      <w:proofErr w:type="spellStart"/>
      <w:r w:rsidRPr="006041EF">
        <w:rPr>
          <w:rFonts w:ascii="Times New Roman" w:eastAsia="Times New Roman" w:hAnsi="Times New Roman" w:cs="Times New Roman"/>
          <w:sz w:val="24"/>
          <w:szCs w:val="24"/>
          <w:shd w:val="clear" w:color="auto" w:fill="FFFFFF"/>
          <w:lang w:eastAsia="ru-RU"/>
        </w:rPr>
        <w:t>непреодолением</w:t>
      </w:r>
      <w:proofErr w:type="spellEnd"/>
      <w:r w:rsidRPr="006041EF">
        <w:rPr>
          <w:rFonts w:ascii="Times New Roman" w:eastAsia="Times New Roman" w:hAnsi="Times New Roman" w:cs="Times New Roman"/>
          <w:sz w:val="24"/>
          <w:szCs w:val="24"/>
          <w:shd w:val="clear" w:color="auto" w:fill="FFFFFF"/>
          <w:lang w:eastAsia="ru-RU"/>
        </w:rPr>
        <w:t xml:space="preserve"> трудной жизненной ситуации в семье, и 3 детей- в ГБОУ СО «</w:t>
      </w:r>
      <w:proofErr w:type="spellStart"/>
      <w:r w:rsidRPr="006041EF">
        <w:rPr>
          <w:rFonts w:ascii="Times New Roman" w:eastAsia="Times New Roman" w:hAnsi="Times New Roman" w:cs="Times New Roman"/>
          <w:sz w:val="24"/>
          <w:szCs w:val="24"/>
          <w:shd w:val="clear" w:color="auto" w:fill="FFFFFF"/>
          <w:lang w:eastAsia="ru-RU"/>
        </w:rPr>
        <w:t>Дергачевский</w:t>
      </w:r>
      <w:proofErr w:type="spellEnd"/>
      <w:r w:rsidRPr="006041EF">
        <w:rPr>
          <w:rFonts w:ascii="Times New Roman" w:eastAsia="Times New Roman" w:hAnsi="Times New Roman" w:cs="Times New Roman"/>
          <w:sz w:val="24"/>
          <w:szCs w:val="24"/>
          <w:shd w:val="clear" w:color="auto" w:fill="FFFFFF"/>
          <w:lang w:eastAsia="ru-RU"/>
        </w:rPr>
        <w:t xml:space="preserve"> специальный реабилитационный дом-интернат для детей» по медицинским показателям и по трехстороннему соглашению. 4 </w:t>
      </w:r>
      <w:r w:rsidRPr="006041EF">
        <w:rPr>
          <w:rFonts w:ascii="Times New Roman" w:eastAsia="Times New Roman" w:hAnsi="Times New Roman" w:cs="Times New Roman"/>
          <w:sz w:val="24"/>
          <w:szCs w:val="24"/>
          <w:shd w:val="clear" w:color="auto" w:fill="FFFFFF"/>
          <w:lang w:eastAsia="ru-RU"/>
        </w:rPr>
        <w:lastRenderedPageBreak/>
        <w:t>несовершеннолетних</w:t>
      </w:r>
      <w:r w:rsidRPr="006041EF">
        <w:rPr>
          <w:rFonts w:ascii="Times New Roman" w:eastAsia="Times New Roman" w:hAnsi="Times New Roman" w:cs="Times New Roman"/>
          <w:sz w:val="24"/>
          <w:szCs w:val="24"/>
          <w:lang w:eastAsia="ru-RU"/>
        </w:rPr>
        <w:t xml:space="preserve"> получили психологическую помощь </w:t>
      </w:r>
      <w:r w:rsidRPr="006041EF">
        <w:rPr>
          <w:rFonts w:ascii="Times New Roman" w:eastAsia="Times New Roman" w:hAnsi="Times New Roman" w:cs="Times New Roman"/>
          <w:sz w:val="24"/>
          <w:szCs w:val="24"/>
          <w:shd w:val="clear" w:color="auto" w:fill="FFFFFF"/>
          <w:lang w:eastAsia="ru-RU"/>
        </w:rPr>
        <w:t>в ГБУ СО «Центр психолого-педагогического и медико-социального сопровождения детей г. Балаково»</w:t>
      </w:r>
      <w:r w:rsidR="00CE7ADB" w:rsidRPr="006041EF">
        <w:rPr>
          <w:rFonts w:ascii="Times New Roman" w:eastAsia="Times New Roman" w:hAnsi="Times New Roman" w:cs="Times New Roman"/>
          <w:sz w:val="24"/>
          <w:szCs w:val="24"/>
          <w:shd w:val="clear" w:color="auto" w:fill="FFFFFF"/>
          <w:lang w:eastAsia="ru-RU"/>
        </w:rPr>
        <w:t xml:space="preserve">, </w:t>
      </w:r>
      <w:r w:rsidRPr="006041EF">
        <w:rPr>
          <w:rFonts w:ascii="Times New Roman" w:eastAsia="Times New Roman" w:hAnsi="Times New Roman" w:cs="Times New Roman"/>
          <w:sz w:val="24"/>
          <w:szCs w:val="24"/>
          <w:shd w:val="clear" w:color="auto" w:fill="FFFFFF"/>
          <w:lang w:eastAsia="ru-RU"/>
        </w:rPr>
        <w:t xml:space="preserve">2 </w:t>
      </w:r>
      <w:r w:rsidR="00CE7ADB" w:rsidRPr="006041EF">
        <w:rPr>
          <w:rFonts w:ascii="Times New Roman" w:eastAsia="Times New Roman" w:hAnsi="Times New Roman" w:cs="Times New Roman"/>
          <w:sz w:val="24"/>
          <w:szCs w:val="24"/>
          <w:shd w:val="clear" w:color="auto" w:fill="FFFFFF"/>
          <w:lang w:eastAsia="ru-RU"/>
        </w:rPr>
        <w:t xml:space="preserve">ребенка </w:t>
      </w:r>
      <w:r w:rsidRPr="006041EF">
        <w:rPr>
          <w:rFonts w:ascii="Times New Roman" w:eastAsia="Times New Roman" w:hAnsi="Times New Roman" w:cs="Times New Roman"/>
          <w:sz w:val="24"/>
          <w:szCs w:val="24"/>
          <w:shd w:val="clear" w:color="auto" w:fill="FFFFFF"/>
          <w:lang w:eastAsia="ru-RU"/>
        </w:rPr>
        <w:t xml:space="preserve">в связи с выявленным фактом жестокого обращения в семье. Специалисты службы опеки и попечительства в качестве законных представителей данных детей принимали участие в следственных действиях и судебных заседаниях по защите прав несовершеннолетних. </w:t>
      </w:r>
    </w:p>
    <w:p w14:paraId="21395D2C" w14:textId="77777777" w:rsidR="00215E17" w:rsidRPr="006041EF" w:rsidRDefault="00215E17" w:rsidP="006041EF">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041EF">
        <w:rPr>
          <w:rFonts w:ascii="Times New Roman" w:eastAsia="Times New Roman" w:hAnsi="Times New Roman" w:cs="Times New Roman"/>
          <w:sz w:val="24"/>
          <w:szCs w:val="24"/>
          <w:shd w:val="clear" w:color="auto" w:fill="FFFFFF"/>
          <w:lang w:eastAsia="ru-RU"/>
        </w:rPr>
        <w:t>На конец 2024 года в связи с улучшение обстановки вернулись в семью 13 детей. В ГБУ СО «Балаковский центр «Семья» осталось 4 несовершеннолетних, 2 несовершеннолетних в связи с установлением статуса выбыли в государственное учреждение, 2 приобрели статус «оставшихся без попечения родителей» и после вступления решения суда в законную силу будут переданы в заменяющие семьи. 2 несовершеннолетних выбыли из ГУЗ СО «</w:t>
      </w:r>
      <w:proofErr w:type="spellStart"/>
      <w:r w:rsidRPr="006041EF">
        <w:rPr>
          <w:rFonts w:ascii="Times New Roman" w:eastAsia="Times New Roman" w:hAnsi="Times New Roman" w:cs="Times New Roman"/>
          <w:sz w:val="24"/>
          <w:szCs w:val="24"/>
          <w:shd w:val="clear" w:color="auto" w:fill="FFFFFF"/>
          <w:lang w:eastAsia="ru-RU"/>
        </w:rPr>
        <w:t>Марксовский</w:t>
      </w:r>
      <w:proofErr w:type="spellEnd"/>
      <w:r w:rsidRPr="006041EF">
        <w:rPr>
          <w:rFonts w:ascii="Times New Roman" w:eastAsia="Times New Roman" w:hAnsi="Times New Roman" w:cs="Times New Roman"/>
          <w:sz w:val="24"/>
          <w:szCs w:val="24"/>
          <w:shd w:val="clear" w:color="auto" w:fill="FFFFFF"/>
          <w:lang w:eastAsia="ru-RU"/>
        </w:rPr>
        <w:t xml:space="preserve"> дом ребенка» в кровную семью. Работа по устройству несовершеннолетних детей, нуждающихся в помощи государства, будет продолжена, принимаются меры по возвращению детей в кровные семьи.</w:t>
      </w:r>
    </w:p>
    <w:p w14:paraId="239C2605" w14:textId="06151AA4" w:rsidR="00215E17" w:rsidRPr="006041EF" w:rsidRDefault="00215E17" w:rsidP="006041E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Число родителей, лишенных родительских прав (ограниченных в родительских правах), проживающих на территории Пугачевского района за последние три года значительно снижено</w:t>
      </w:r>
      <w:r w:rsidR="00CE7ADB"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w:t>
      </w:r>
      <w:r w:rsidR="00CE7ADB" w:rsidRPr="006041EF">
        <w:rPr>
          <w:rFonts w:ascii="Times New Roman" w:eastAsia="Times New Roman" w:hAnsi="Times New Roman" w:cs="Times New Roman"/>
          <w:sz w:val="24"/>
          <w:szCs w:val="24"/>
          <w:lang w:eastAsia="ru-RU"/>
        </w:rPr>
        <w:t>В</w:t>
      </w:r>
      <w:r w:rsidRPr="006041EF">
        <w:rPr>
          <w:rFonts w:ascii="Times New Roman" w:eastAsia="Times New Roman" w:hAnsi="Times New Roman" w:cs="Times New Roman"/>
          <w:sz w:val="24"/>
          <w:szCs w:val="24"/>
          <w:lang w:eastAsia="ru-RU"/>
        </w:rPr>
        <w:t xml:space="preserve"> 2024 году 3 родителей в отношении 5 детей (</w:t>
      </w:r>
      <w:r w:rsidR="00CE7ADB" w:rsidRPr="006041EF">
        <w:rPr>
          <w:rFonts w:ascii="Times New Roman" w:eastAsia="Times New Roman" w:hAnsi="Times New Roman" w:cs="Times New Roman"/>
          <w:sz w:val="24"/>
          <w:szCs w:val="24"/>
          <w:lang w:eastAsia="ru-RU"/>
        </w:rPr>
        <w:t>2023г.</w:t>
      </w:r>
      <w:r w:rsidRPr="006041EF">
        <w:rPr>
          <w:rFonts w:ascii="Times New Roman" w:eastAsia="Times New Roman" w:hAnsi="Times New Roman" w:cs="Times New Roman"/>
          <w:sz w:val="24"/>
          <w:szCs w:val="24"/>
          <w:lang w:eastAsia="ru-RU"/>
        </w:rPr>
        <w:t xml:space="preserve">- 4 </w:t>
      </w:r>
      <w:r w:rsidR="00CE7ADB" w:rsidRPr="006041EF">
        <w:rPr>
          <w:rFonts w:ascii="Times New Roman" w:eastAsia="Times New Roman" w:hAnsi="Times New Roman" w:cs="Times New Roman"/>
          <w:sz w:val="24"/>
          <w:szCs w:val="24"/>
          <w:lang w:eastAsia="ru-RU"/>
        </w:rPr>
        <w:t>родителей в</w:t>
      </w:r>
      <w:r w:rsidRPr="006041EF">
        <w:rPr>
          <w:rFonts w:ascii="Times New Roman" w:eastAsia="Times New Roman" w:hAnsi="Times New Roman" w:cs="Times New Roman"/>
          <w:sz w:val="24"/>
          <w:szCs w:val="24"/>
          <w:lang w:eastAsia="ru-RU"/>
        </w:rPr>
        <w:t xml:space="preserve"> отношении 4 детей). Службой опеки и попечительства в 2024 году предьявлено 4 исковых требования о лишении родительских прав, 1 удовлетворено полностью, по 2 вынесено решение и на конец года не вступило в законную силу, и 1 осталось в рассмотрении суда. Все обращения в суд с исковыми требованиями инициированы службам системы профилактики и постановлением </w:t>
      </w:r>
      <w:r w:rsidR="00362B5E" w:rsidRPr="006041EF">
        <w:rPr>
          <w:rFonts w:ascii="Times New Roman" w:eastAsia="Times New Roman" w:hAnsi="Times New Roman" w:cs="Times New Roman"/>
          <w:sz w:val="24"/>
          <w:szCs w:val="24"/>
          <w:lang w:eastAsia="ru-RU"/>
        </w:rPr>
        <w:t xml:space="preserve">комиссии по делам несовершеннолетними и защите их прав. </w:t>
      </w:r>
      <w:r w:rsidRPr="006041EF">
        <w:rPr>
          <w:rFonts w:ascii="Times New Roman" w:eastAsia="Times New Roman" w:hAnsi="Times New Roman" w:cs="Times New Roman"/>
          <w:sz w:val="24"/>
          <w:szCs w:val="24"/>
          <w:lang w:eastAsia="ru-RU"/>
        </w:rPr>
        <w:t>В 2024 году 2 родителей привлечены к уголовной ответственности по ст. 156 УК РФ по факту неисполнения родительских обязанностей, сопряженного с жестоким обращением с несовершеннолетним ребенком.</w:t>
      </w:r>
      <w:r w:rsidR="00CE7ADB" w:rsidRPr="006041EF">
        <w:rPr>
          <w:rFonts w:ascii="Times New Roman" w:eastAsia="Times New Roman" w:hAnsi="Times New Roman" w:cs="Times New Roman"/>
          <w:sz w:val="24"/>
          <w:szCs w:val="24"/>
          <w:lang w:eastAsia="ru-RU"/>
        </w:rPr>
        <w:t xml:space="preserve"> </w:t>
      </w:r>
    </w:p>
    <w:p w14:paraId="386B59B8" w14:textId="4DF6FA35" w:rsidR="00215E17" w:rsidRPr="006041EF" w:rsidRDefault="00215E17"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В министерстве строительства и жилищно-коммунального хозяйства Саратовской области на конец 2024 года включены в список на обеспечение жилым помещением по договору найма специализированного жилого помещения из специализированного государственного жилищного фонда области 89 человек, из них возникло право на получение жилья у  57 человек, 35 имеют неисполненные решения суда. Министерством строительства и жилищно-коммунального </w:t>
      </w:r>
      <w:r w:rsidR="00CE7ADB" w:rsidRPr="006041EF">
        <w:rPr>
          <w:rFonts w:ascii="Times New Roman" w:eastAsia="Times New Roman" w:hAnsi="Times New Roman" w:cs="Times New Roman"/>
          <w:sz w:val="24"/>
          <w:szCs w:val="24"/>
          <w:lang w:eastAsia="ru-RU"/>
        </w:rPr>
        <w:t>хозяйства Саратовской области</w:t>
      </w:r>
      <w:r w:rsidRPr="006041EF">
        <w:rPr>
          <w:rFonts w:ascii="Times New Roman" w:eastAsia="Times New Roman" w:hAnsi="Times New Roman" w:cs="Times New Roman"/>
          <w:sz w:val="24"/>
          <w:szCs w:val="24"/>
          <w:lang w:eastAsia="ru-RU"/>
        </w:rPr>
        <w:t xml:space="preserve"> было выделено в 2024 году – 7 квартир (</w:t>
      </w:r>
      <w:r w:rsidR="00CE7ADB" w:rsidRPr="006041EF">
        <w:rPr>
          <w:rFonts w:ascii="Times New Roman" w:eastAsia="Times New Roman" w:hAnsi="Times New Roman" w:cs="Times New Roman"/>
          <w:sz w:val="24"/>
          <w:szCs w:val="24"/>
          <w:lang w:eastAsia="ru-RU"/>
        </w:rPr>
        <w:t>2023г.- 2</w:t>
      </w:r>
      <w:r w:rsidRPr="006041EF">
        <w:rPr>
          <w:rFonts w:ascii="Times New Roman" w:eastAsia="Times New Roman" w:hAnsi="Times New Roman" w:cs="Times New Roman"/>
          <w:sz w:val="24"/>
          <w:szCs w:val="24"/>
          <w:lang w:eastAsia="ru-RU"/>
        </w:rPr>
        <w:t xml:space="preserve"> квартиры</w:t>
      </w:r>
      <w:r w:rsidR="00CE7ADB" w:rsidRPr="006041EF">
        <w:rPr>
          <w:rFonts w:ascii="Times New Roman" w:eastAsia="Times New Roman" w:hAnsi="Times New Roman" w:cs="Times New Roman"/>
          <w:sz w:val="24"/>
          <w:szCs w:val="24"/>
          <w:lang w:eastAsia="ru-RU"/>
        </w:rPr>
        <w:t>), 21</w:t>
      </w:r>
      <w:r w:rsidRPr="006041EF">
        <w:rPr>
          <w:rFonts w:ascii="Times New Roman" w:eastAsia="Times New Roman" w:hAnsi="Times New Roman" w:cs="Times New Roman"/>
          <w:sz w:val="24"/>
          <w:szCs w:val="24"/>
          <w:lang w:eastAsia="ru-RU"/>
        </w:rPr>
        <w:t xml:space="preserve"> </w:t>
      </w:r>
      <w:r w:rsidR="00CE7ADB" w:rsidRPr="006041EF">
        <w:rPr>
          <w:rFonts w:ascii="Times New Roman" w:eastAsia="Times New Roman" w:hAnsi="Times New Roman" w:cs="Times New Roman"/>
          <w:sz w:val="24"/>
          <w:szCs w:val="24"/>
          <w:lang w:eastAsia="ru-RU"/>
        </w:rPr>
        <w:t>человек получили</w:t>
      </w:r>
      <w:r w:rsidRPr="006041EF">
        <w:rPr>
          <w:rFonts w:ascii="Times New Roman" w:eastAsia="Times New Roman" w:hAnsi="Times New Roman" w:cs="Times New Roman"/>
          <w:sz w:val="24"/>
          <w:szCs w:val="24"/>
          <w:lang w:eastAsia="ru-RU"/>
        </w:rPr>
        <w:t xml:space="preserve"> свидетельства о предоставление социальной выплаты </w:t>
      </w:r>
      <w:r w:rsidR="00CE7ADB" w:rsidRPr="006041EF">
        <w:rPr>
          <w:rFonts w:ascii="Times New Roman" w:eastAsia="Times New Roman" w:hAnsi="Times New Roman" w:cs="Times New Roman"/>
          <w:sz w:val="24"/>
          <w:szCs w:val="24"/>
          <w:lang w:eastAsia="ru-RU"/>
        </w:rPr>
        <w:t>на приобретение</w:t>
      </w:r>
      <w:r w:rsidRPr="006041EF">
        <w:rPr>
          <w:rFonts w:ascii="Times New Roman" w:eastAsia="Times New Roman" w:hAnsi="Times New Roman" w:cs="Times New Roman"/>
          <w:sz w:val="24"/>
          <w:szCs w:val="24"/>
          <w:lang w:eastAsia="ru-RU"/>
        </w:rPr>
        <w:t xml:space="preserve"> жилой площади в собственность. </w:t>
      </w:r>
    </w:p>
    <w:p w14:paraId="095DC1C3" w14:textId="631995C1" w:rsidR="00215E17" w:rsidRPr="006041EF" w:rsidRDefault="00215E17"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Регулярно, в рамках сопровождения лиц из числа детей-сирот</w:t>
      </w:r>
      <w:r w:rsidR="00CE7ADB"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 xml:space="preserve">проводится обзвон граждан, нуждающихся в предоставлении жилых помещений из специализированного фонда области. Предоставляется перечень документов, необходимых для обращения, выдаются копии документов из личного дела, подготавливаются исковые заявления и мировые соглашения для возможности обращения в Министерство строительства и жилищно-коммунального хозяйства Саратовской области в Кировский районный суд. Найдено 20 человек из числа детей-сирот, 17 гражданам оказана помощь в направлении заявления на мировое соглашение, 3 сняты с учета в связи с реализацией права на жилое помещение на территории других регионов. </w:t>
      </w:r>
    </w:p>
    <w:p w14:paraId="6CDF081D" w14:textId="77777777" w:rsidR="00215E17" w:rsidRPr="006041EF" w:rsidRDefault="00215E17" w:rsidP="006041EF">
      <w:pPr>
        <w:spacing w:after="0" w:line="240" w:lineRule="auto"/>
        <w:ind w:firstLine="709"/>
        <w:jc w:val="both"/>
        <w:rPr>
          <w:rFonts w:ascii="Times New Roman" w:eastAsia="Calibri" w:hAnsi="Times New Roman" w:cs="Times New Roman"/>
          <w:sz w:val="24"/>
          <w:szCs w:val="24"/>
        </w:rPr>
      </w:pPr>
      <w:r w:rsidRPr="006041EF">
        <w:rPr>
          <w:rFonts w:ascii="Times New Roman" w:eastAsia="Calibri" w:hAnsi="Times New Roman" w:cs="Times New Roman"/>
          <w:sz w:val="24"/>
          <w:szCs w:val="24"/>
        </w:rPr>
        <w:t>Из общего количества детей-сирот и детей, оставшихся без попечения родителей, состоящих на учете в службе опеки и попечительства 35 детей, имеют 26 сохраненных жилых помещений. Утраченного жилья не имеется.</w:t>
      </w:r>
    </w:p>
    <w:p w14:paraId="43473C2B" w14:textId="77777777" w:rsidR="00215E17" w:rsidRPr="006041EF" w:rsidRDefault="00215E17"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В 2024 году из 12 первично выявленных детей в отношении 4 детей составлены акты сохранности жилых помещений, вынесены постановления о сохранении за ними жилого помещения. </w:t>
      </w:r>
    </w:p>
    <w:p w14:paraId="1EDC0C60" w14:textId="4DE2E7B4" w:rsidR="00215E17" w:rsidRPr="006041EF" w:rsidRDefault="00215E17"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Из 26 сохраненных жилых помещения в 1 жилом помещении несовершеннолетний является собственником, в </w:t>
      </w:r>
      <w:r w:rsidR="00761170" w:rsidRPr="006041EF">
        <w:rPr>
          <w:rFonts w:ascii="Times New Roman" w:eastAsia="Times New Roman" w:hAnsi="Times New Roman" w:cs="Times New Roman"/>
          <w:sz w:val="24"/>
          <w:szCs w:val="24"/>
          <w:lang w:eastAsia="ru-RU"/>
        </w:rPr>
        <w:t xml:space="preserve">25 жилых помещений </w:t>
      </w:r>
      <w:r w:rsidRPr="006041EF">
        <w:rPr>
          <w:rFonts w:ascii="Times New Roman" w:eastAsia="Times New Roman" w:hAnsi="Times New Roman" w:cs="Times New Roman"/>
          <w:sz w:val="24"/>
          <w:szCs w:val="24"/>
          <w:lang w:eastAsia="ru-RU"/>
        </w:rPr>
        <w:t xml:space="preserve">дети имеют долевую собственность. В настоящее время 15 жилых помещений пустуют, 3 жилых помещения сохраненных за 3 детьми, сдаются по договору найма физическим лицам. Вырученные от аренды средства перечисляются на счет несовершеннолетним. В 3 жилых помещениях, сохраненных за детьми-сиротами и детьми, оставшимися без попечения родителей, проживают родители, лишённые родительских </w:t>
      </w:r>
      <w:r w:rsidRPr="006041EF">
        <w:rPr>
          <w:rFonts w:ascii="Times New Roman" w:eastAsia="Times New Roman" w:hAnsi="Times New Roman" w:cs="Times New Roman"/>
          <w:sz w:val="24"/>
          <w:szCs w:val="24"/>
          <w:lang w:eastAsia="ru-RU"/>
        </w:rPr>
        <w:lastRenderedPageBreak/>
        <w:t>прав и являющиеся сособственниками жилья. Со всеми законными представителями заключены договора доверительного управления имуществом опекаемых (подопечных, приемных) детей.</w:t>
      </w:r>
    </w:p>
    <w:p w14:paraId="7AD36EAD" w14:textId="54DCE30C" w:rsidR="00215E17" w:rsidRPr="006041EF" w:rsidRDefault="00215E17"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12 несовершеннолетни</w:t>
      </w:r>
      <w:r w:rsidR="00761170" w:rsidRPr="006041EF">
        <w:rPr>
          <w:rFonts w:ascii="Times New Roman" w:eastAsia="Times New Roman" w:hAnsi="Times New Roman" w:cs="Times New Roman"/>
          <w:sz w:val="24"/>
          <w:szCs w:val="24"/>
          <w:lang w:eastAsia="ru-RU"/>
        </w:rPr>
        <w:t>м</w:t>
      </w:r>
      <w:r w:rsidRPr="006041EF">
        <w:rPr>
          <w:rFonts w:ascii="Times New Roman" w:eastAsia="Times New Roman" w:hAnsi="Times New Roman" w:cs="Times New Roman"/>
          <w:sz w:val="24"/>
          <w:szCs w:val="24"/>
          <w:lang w:eastAsia="ru-RU"/>
        </w:rPr>
        <w:t xml:space="preserve"> дет</w:t>
      </w:r>
      <w:r w:rsidR="00761170" w:rsidRPr="006041EF">
        <w:rPr>
          <w:rFonts w:ascii="Times New Roman" w:eastAsia="Times New Roman" w:hAnsi="Times New Roman" w:cs="Times New Roman"/>
          <w:sz w:val="24"/>
          <w:szCs w:val="24"/>
          <w:lang w:eastAsia="ru-RU"/>
        </w:rPr>
        <w:t>ям</w:t>
      </w:r>
      <w:r w:rsidRPr="006041EF">
        <w:rPr>
          <w:rFonts w:ascii="Times New Roman" w:eastAsia="Times New Roman" w:hAnsi="Times New Roman" w:cs="Times New Roman"/>
          <w:sz w:val="24"/>
          <w:szCs w:val="24"/>
          <w:lang w:eastAsia="ru-RU"/>
        </w:rPr>
        <w:t>, достигши</w:t>
      </w:r>
      <w:r w:rsidR="00761170" w:rsidRPr="006041EF">
        <w:rPr>
          <w:rFonts w:ascii="Times New Roman" w:eastAsia="Times New Roman" w:hAnsi="Times New Roman" w:cs="Times New Roman"/>
          <w:sz w:val="24"/>
          <w:szCs w:val="24"/>
          <w:lang w:eastAsia="ru-RU"/>
        </w:rPr>
        <w:t>м</w:t>
      </w:r>
      <w:r w:rsidRPr="006041EF">
        <w:rPr>
          <w:rFonts w:ascii="Times New Roman" w:eastAsia="Times New Roman" w:hAnsi="Times New Roman" w:cs="Times New Roman"/>
          <w:sz w:val="24"/>
          <w:szCs w:val="24"/>
          <w:lang w:eastAsia="ru-RU"/>
        </w:rPr>
        <w:t xml:space="preserve"> 14-летнего возраста</w:t>
      </w:r>
      <w:r w:rsidR="00761170"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нуждающихся в предоставлении жилья, направлены заявления и пакет документов о включении в список состоящих на учете в Министерстве строительства и жилищно-коммунального хозяйства Саратовской области. </w:t>
      </w:r>
    </w:p>
    <w:p w14:paraId="1C49DEB5" w14:textId="3CBCB9FC" w:rsidR="00215E17" w:rsidRPr="006041EF" w:rsidRDefault="00215E17" w:rsidP="006041EF">
      <w:pPr>
        <w:spacing w:after="0" w:line="240" w:lineRule="auto"/>
        <w:ind w:firstLine="709"/>
        <w:jc w:val="both"/>
        <w:rPr>
          <w:rFonts w:ascii="Times New Roman" w:eastAsia="Calibri" w:hAnsi="Times New Roman" w:cs="Times New Roman"/>
          <w:b/>
          <w:bCs/>
          <w:sz w:val="24"/>
          <w:szCs w:val="24"/>
        </w:rPr>
      </w:pPr>
      <w:r w:rsidRPr="006041EF">
        <w:rPr>
          <w:rFonts w:ascii="Times New Roman" w:eastAsia="Calibri" w:hAnsi="Times New Roman" w:cs="Times New Roman"/>
          <w:sz w:val="24"/>
          <w:szCs w:val="24"/>
        </w:rPr>
        <w:t>В 2024 году было проведено 9 заседаний опекунского Совета по решению спорных вопросов о защите прав и законных интересов несовершеннолетних детей</w:t>
      </w:r>
      <w:r w:rsidR="00761170" w:rsidRPr="006041EF">
        <w:rPr>
          <w:rFonts w:ascii="Times New Roman" w:eastAsia="Calibri" w:hAnsi="Times New Roman" w:cs="Times New Roman"/>
          <w:sz w:val="24"/>
          <w:szCs w:val="24"/>
        </w:rPr>
        <w:t xml:space="preserve"> (2023г. -7</w:t>
      </w:r>
      <w:r w:rsidR="00761170" w:rsidRPr="006041EF">
        <w:rPr>
          <w:rFonts w:ascii="Times New Roman" w:eastAsia="Calibri" w:hAnsi="Times New Roman" w:cs="Times New Roman"/>
          <w:b/>
          <w:sz w:val="24"/>
          <w:szCs w:val="24"/>
        </w:rPr>
        <w:t>)</w:t>
      </w:r>
      <w:r w:rsidRPr="006041EF">
        <w:rPr>
          <w:rFonts w:ascii="Times New Roman" w:eastAsia="Calibri" w:hAnsi="Times New Roman" w:cs="Times New Roman"/>
          <w:sz w:val="24"/>
          <w:szCs w:val="24"/>
        </w:rPr>
        <w:t xml:space="preserve">. Из них в связи со спорами раздельно-проживающих родителей </w:t>
      </w:r>
      <w:r w:rsidR="00761170" w:rsidRPr="006041EF">
        <w:rPr>
          <w:rFonts w:ascii="Times New Roman" w:eastAsia="Calibri" w:hAnsi="Times New Roman" w:cs="Times New Roman"/>
          <w:sz w:val="24"/>
          <w:szCs w:val="24"/>
        </w:rPr>
        <w:t>-</w:t>
      </w:r>
      <w:r w:rsidR="00761170" w:rsidRPr="006041EF">
        <w:rPr>
          <w:rFonts w:ascii="Times New Roman" w:eastAsia="Calibri" w:hAnsi="Times New Roman" w:cs="Times New Roman"/>
          <w:b/>
          <w:bCs/>
          <w:sz w:val="24"/>
          <w:szCs w:val="24"/>
        </w:rPr>
        <w:t xml:space="preserve"> </w:t>
      </w:r>
      <w:r w:rsidRPr="006041EF">
        <w:rPr>
          <w:rFonts w:ascii="Times New Roman" w:eastAsia="Calibri" w:hAnsi="Times New Roman" w:cs="Times New Roman"/>
          <w:sz w:val="24"/>
          <w:szCs w:val="24"/>
        </w:rPr>
        <w:t>6, о порядке общения с внуками -1,</w:t>
      </w:r>
      <w:r w:rsidRPr="006041EF">
        <w:rPr>
          <w:rFonts w:ascii="Times New Roman" w:eastAsia="Calibri" w:hAnsi="Times New Roman" w:cs="Times New Roman"/>
          <w:b/>
          <w:bCs/>
          <w:sz w:val="24"/>
          <w:szCs w:val="24"/>
        </w:rPr>
        <w:t xml:space="preserve"> </w:t>
      </w:r>
      <w:r w:rsidRPr="006041EF">
        <w:rPr>
          <w:rFonts w:ascii="Times New Roman" w:eastAsia="Calibri" w:hAnsi="Times New Roman" w:cs="Times New Roman"/>
          <w:bCs/>
          <w:sz w:val="24"/>
          <w:szCs w:val="24"/>
        </w:rPr>
        <w:t>о назначении (продлении) опеки над несовершеннолетними -3.</w:t>
      </w:r>
    </w:p>
    <w:p w14:paraId="58F182F8" w14:textId="4C2CD6EA" w:rsidR="00215E17" w:rsidRPr="006041EF" w:rsidRDefault="00215E17"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В службу опеки и попечительства обратилось 56 граждан с заявлениями о выдаче единовременного разрешения на снятие денежных вкладов со счетов несовершеннолетних детей</w:t>
      </w:r>
      <w:r w:rsidR="00761170" w:rsidRPr="006041EF">
        <w:rPr>
          <w:rFonts w:ascii="Times New Roman" w:eastAsia="Times New Roman" w:hAnsi="Times New Roman" w:cs="Times New Roman"/>
          <w:sz w:val="24"/>
          <w:szCs w:val="24"/>
          <w:lang w:eastAsia="ru-RU"/>
        </w:rPr>
        <w:t xml:space="preserve"> (2023г.- 58)</w:t>
      </w:r>
      <w:r w:rsidRPr="006041EF">
        <w:rPr>
          <w:rFonts w:ascii="Times New Roman" w:eastAsia="Times New Roman" w:hAnsi="Times New Roman" w:cs="Times New Roman"/>
          <w:sz w:val="24"/>
          <w:szCs w:val="24"/>
          <w:lang w:eastAsia="ru-RU"/>
        </w:rPr>
        <w:t>. На рассмотрение поступило 89 заявлений об отчуждении недвижимого и движимого имущества, на праве общей долевой собственности принадлежащего несовершеннолетним детям</w:t>
      </w:r>
      <w:r w:rsidR="00761170"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b/>
          <w:bCs/>
          <w:sz w:val="24"/>
          <w:szCs w:val="24"/>
          <w:lang w:eastAsia="ru-RU"/>
        </w:rPr>
        <w:t xml:space="preserve"> </w:t>
      </w:r>
      <w:r w:rsidRPr="006041EF">
        <w:rPr>
          <w:rFonts w:ascii="Times New Roman" w:eastAsia="Times New Roman" w:hAnsi="Times New Roman" w:cs="Times New Roman"/>
          <w:sz w:val="24"/>
          <w:szCs w:val="24"/>
          <w:lang w:eastAsia="ru-RU"/>
        </w:rPr>
        <w:t>1 заявление о снижении брачного возраста для вступления в брак</w:t>
      </w:r>
      <w:r w:rsidR="00761170"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2</w:t>
      </w:r>
      <w:r w:rsidRPr="006041EF">
        <w:rPr>
          <w:rFonts w:ascii="Times New Roman" w:eastAsia="Times New Roman" w:hAnsi="Times New Roman" w:cs="Times New Roman"/>
          <w:b/>
          <w:sz w:val="24"/>
          <w:szCs w:val="24"/>
          <w:lang w:eastAsia="ru-RU"/>
        </w:rPr>
        <w:t xml:space="preserve"> </w:t>
      </w:r>
      <w:r w:rsidRPr="006041EF">
        <w:rPr>
          <w:rFonts w:ascii="Times New Roman" w:eastAsia="Times New Roman" w:hAnsi="Times New Roman" w:cs="Times New Roman"/>
          <w:sz w:val="24"/>
          <w:szCs w:val="24"/>
          <w:lang w:eastAsia="ru-RU"/>
        </w:rPr>
        <w:t>граждан обратились в службу опеки и попечительства с заявлениями о смене фамилии несовершеннолетнему ребенку.</w:t>
      </w:r>
    </w:p>
    <w:p w14:paraId="443A4D4B" w14:textId="434D943C" w:rsidR="00215E17" w:rsidRPr="006041EF" w:rsidRDefault="00215E17"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Специалисты службы опеки и попечительства приняли участие в 28  заседаниях комиссии по делам несовершеннолетних и защите их прав администрации Пугачевского муниципального района и в 27 заседаниях  межведомственного консилиума на базе ГАУ СО «Комплексный центр социальной защиты  населения  Пугачевского района».</w:t>
      </w:r>
    </w:p>
    <w:p w14:paraId="41DD3788" w14:textId="77777777" w:rsidR="00D22437" w:rsidRPr="006041EF" w:rsidRDefault="00D22437" w:rsidP="006041EF">
      <w:pPr>
        <w:spacing w:after="0" w:line="240" w:lineRule="auto"/>
        <w:ind w:firstLine="709"/>
        <w:jc w:val="both"/>
        <w:rPr>
          <w:rFonts w:ascii="Times New Roman" w:eastAsia="Times New Roman" w:hAnsi="Times New Roman" w:cs="Times New Roman"/>
          <w:sz w:val="24"/>
          <w:szCs w:val="24"/>
          <w:lang w:eastAsia="ru-RU"/>
        </w:rPr>
      </w:pPr>
    </w:p>
    <w:p w14:paraId="7A29D283" w14:textId="045E5E6E" w:rsidR="00170B76" w:rsidRPr="006041EF" w:rsidRDefault="009812EF" w:rsidP="006041EF">
      <w:pPr>
        <w:pStyle w:val="af"/>
        <w:ind w:firstLine="709"/>
        <w:jc w:val="both"/>
        <w:rPr>
          <w:b/>
        </w:rPr>
      </w:pPr>
      <w:r w:rsidRPr="006041EF">
        <w:rPr>
          <w:b/>
        </w:rPr>
        <w:t>Образование</w:t>
      </w:r>
    </w:p>
    <w:p w14:paraId="3359506B" w14:textId="046EE407" w:rsidR="00D262F7" w:rsidRPr="006041EF" w:rsidRDefault="00D262F7" w:rsidP="006041EF">
      <w:pPr>
        <w:pStyle w:val="af"/>
        <w:ind w:firstLine="709"/>
        <w:jc w:val="both"/>
        <w:rPr>
          <w:b/>
        </w:rPr>
      </w:pPr>
    </w:p>
    <w:p w14:paraId="2ECF17F9" w14:textId="77777777" w:rsidR="00D262F7" w:rsidRPr="006041EF" w:rsidRDefault="00D262F7" w:rsidP="006041EF">
      <w:pPr>
        <w:pStyle w:val="af"/>
        <w:spacing w:line="20" w:lineRule="atLeast"/>
        <w:ind w:firstLine="709"/>
        <w:jc w:val="both"/>
        <w:rPr>
          <w:bCs/>
        </w:rPr>
      </w:pPr>
      <w:r w:rsidRPr="006041EF">
        <w:rPr>
          <w:bCs/>
        </w:rPr>
        <w:t xml:space="preserve">Сеть общеобразовательных учреждений Пугачевского муниципального района в 2024-2025 учебном году включает в себя 11 школ с 19 –ю филиалами, из них – 2 вечерние, с охватом 5951 человек. </w:t>
      </w:r>
    </w:p>
    <w:p w14:paraId="75F1846A" w14:textId="4318F07F" w:rsidR="00D262F7" w:rsidRPr="006041EF" w:rsidRDefault="00D262F7" w:rsidP="006041EF">
      <w:pPr>
        <w:pStyle w:val="af"/>
        <w:spacing w:line="20" w:lineRule="atLeast"/>
        <w:ind w:firstLine="709"/>
        <w:jc w:val="both"/>
        <w:rPr>
          <w:bCs/>
        </w:rPr>
      </w:pPr>
      <w:r w:rsidRPr="006041EF">
        <w:rPr>
          <w:bCs/>
        </w:rPr>
        <w:t xml:space="preserve">В районе функционируют 13 муниципальных дошкольных образовательных учреждений, 22 структурных подразделения при 7 ОУ, в них получают образовательные услуги 1511 детей. </w:t>
      </w:r>
    </w:p>
    <w:p w14:paraId="4D71C939" w14:textId="40639DDF" w:rsidR="00D262F7" w:rsidRPr="006041EF" w:rsidRDefault="00D262F7" w:rsidP="006041EF">
      <w:pPr>
        <w:pStyle w:val="af"/>
        <w:spacing w:line="20" w:lineRule="atLeast"/>
        <w:ind w:firstLine="709"/>
        <w:jc w:val="both"/>
      </w:pPr>
      <w:r w:rsidRPr="006041EF">
        <w:t xml:space="preserve">Функционируют два учреждения дополнительного образования» МБУ ДО «ЦРТДЮ» с охватом 1320 человек, МБУДО «ДЮСШ» с охватом 750 человек. Число центров образования цифрового и гуманитарного профилей «Точка роста» - 12. Охват в них программами дополнительного образования составил - 4653 человек. </w:t>
      </w:r>
    </w:p>
    <w:p w14:paraId="3836536B" w14:textId="77777777" w:rsidR="00D262F7" w:rsidRPr="006041EF" w:rsidRDefault="00D262F7" w:rsidP="006041EF">
      <w:pPr>
        <w:pStyle w:val="af"/>
        <w:spacing w:line="20" w:lineRule="atLeast"/>
        <w:ind w:firstLine="709"/>
        <w:jc w:val="both"/>
      </w:pPr>
      <w:r w:rsidRPr="006041EF">
        <w:t xml:space="preserve">Одним из разделов программы «Развитие образования Пугачевского муниципального района на 2022-2024 годы» является «Обновление содержания работы с одаренными детьми в образовательных учреждениях района». </w:t>
      </w:r>
    </w:p>
    <w:p w14:paraId="0A981E7C" w14:textId="78F8B613" w:rsidR="00D262F7" w:rsidRPr="006041EF" w:rsidRDefault="00D262F7" w:rsidP="006041EF">
      <w:pPr>
        <w:pStyle w:val="af"/>
        <w:ind w:firstLine="709"/>
        <w:jc w:val="both"/>
        <w:rPr>
          <w:rFonts w:eastAsia="Calibri"/>
          <w:lang w:eastAsia="en-US"/>
        </w:rPr>
      </w:pPr>
      <w:r w:rsidRPr="006041EF">
        <w:rPr>
          <w:rFonts w:eastAsia="Calibri"/>
          <w:lang w:eastAsia="en-US"/>
        </w:rPr>
        <w:t>В муниципальном этапе Всероссийской олимпиады школьников приняли участие 912 (40%) обучающихся. Общее количество призеров и победителей - 366 человек. 68 обучающихся прошли в региональный этап. Впервые проведена олимпиада ПФО по следующим видам: «Что? Где? Когда?», «Робототехника», «ТРИЗ», «Управление и программирование БПЛА». 69 обучающихся посетили профильные смены Саратовского образовательного центра для одаренных детей» Галактика 64»</w:t>
      </w:r>
    </w:p>
    <w:p w14:paraId="08D635F2" w14:textId="7EACE8C5" w:rsidR="00D262F7" w:rsidRPr="006041EF" w:rsidRDefault="00D262F7" w:rsidP="006041EF">
      <w:pPr>
        <w:pStyle w:val="af"/>
        <w:ind w:firstLine="709"/>
        <w:jc w:val="both"/>
        <w:rPr>
          <w:rFonts w:eastAsia="Calibri"/>
          <w:bCs/>
          <w:lang w:eastAsia="en-US"/>
        </w:rPr>
      </w:pPr>
      <w:r w:rsidRPr="006041EF">
        <w:rPr>
          <w:rFonts w:eastAsia="Calibri"/>
          <w:bCs/>
          <w:lang w:eastAsia="en-US"/>
        </w:rPr>
        <w:t xml:space="preserve">Проводилась активная работа по повышению профессионального мастерства педагогов. В соответствии с планом работы методического центра в январе 2024 года были проведены муниципальные этапы конкурса педагогического мастерства </w:t>
      </w:r>
      <w:r w:rsidRPr="006041EF">
        <w:rPr>
          <w:rFonts w:eastAsia="Calibri"/>
          <w:bCs/>
          <w:i/>
          <w:lang w:eastAsia="en-US"/>
        </w:rPr>
        <w:t>«</w:t>
      </w:r>
      <w:r w:rsidRPr="006041EF">
        <w:rPr>
          <w:rFonts w:eastAsia="Calibri"/>
          <w:bCs/>
          <w:lang w:eastAsia="en-US"/>
        </w:rPr>
        <w:t>Учитель года-2024»</w:t>
      </w:r>
      <w:r w:rsidRPr="006041EF">
        <w:rPr>
          <w:rFonts w:eastAsia="Calibri"/>
          <w:bCs/>
          <w:i/>
          <w:iCs/>
          <w:shd w:val="clear" w:color="auto" w:fill="FFFFFF"/>
          <w:lang w:eastAsia="en-US"/>
        </w:rPr>
        <w:t xml:space="preserve"> </w:t>
      </w:r>
      <w:r w:rsidRPr="006041EF">
        <w:rPr>
          <w:rFonts w:eastAsia="Calibri"/>
          <w:bCs/>
          <w:iCs/>
          <w:shd w:val="clear" w:color="auto" w:fill="FFFFFF"/>
          <w:lang w:eastAsia="en-US"/>
        </w:rPr>
        <w:t>и</w:t>
      </w:r>
      <w:r w:rsidRPr="006041EF">
        <w:rPr>
          <w:rFonts w:eastAsia="Calibri"/>
          <w:bCs/>
          <w:i/>
          <w:iCs/>
          <w:shd w:val="clear" w:color="auto" w:fill="FFFFFF"/>
          <w:lang w:eastAsia="en-US"/>
        </w:rPr>
        <w:t xml:space="preserve"> « </w:t>
      </w:r>
      <w:r w:rsidRPr="006041EF">
        <w:rPr>
          <w:rFonts w:eastAsia="Calibri"/>
          <w:bCs/>
          <w:iCs/>
          <w:shd w:val="clear" w:color="auto" w:fill="FFFFFF"/>
          <w:lang w:eastAsia="en-US"/>
        </w:rPr>
        <w:t>Воспитатель года-2024» По результатам которых</w:t>
      </w:r>
      <w:r w:rsidRPr="006041EF">
        <w:rPr>
          <w:rFonts w:eastAsia="Calibri"/>
          <w:bCs/>
          <w:i/>
          <w:iCs/>
          <w:shd w:val="clear" w:color="auto" w:fill="FFFFFF"/>
          <w:lang w:eastAsia="en-US"/>
        </w:rPr>
        <w:t xml:space="preserve"> </w:t>
      </w:r>
      <w:r w:rsidRPr="006041EF">
        <w:rPr>
          <w:bCs/>
          <w:shd w:val="clear" w:color="auto" w:fill="FFFFFF"/>
        </w:rPr>
        <w:t>С</w:t>
      </w:r>
      <w:r w:rsidRPr="006041EF">
        <w:rPr>
          <w:rStyle w:val="hl"/>
          <w:bCs/>
          <w:shd w:val="clear" w:color="auto" w:fill="FFFFFF"/>
        </w:rPr>
        <w:t xml:space="preserve">амохвалова  Д.А., учитель информатики МОУ « СОШ №2 </w:t>
      </w:r>
      <w:proofErr w:type="spellStart"/>
      <w:r w:rsidRPr="006041EF">
        <w:rPr>
          <w:rStyle w:val="hl"/>
          <w:bCs/>
          <w:shd w:val="clear" w:color="auto" w:fill="FFFFFF"/>
        </w:rPr>
        <w:t>г.Пугачева</w:t>
      </w:r>
      <w:proofErr w:type="spellEnd"/>
      <w:r w:rsidRPr="006041EF">
        <w:rPr>
          <w:rStyle w:val="hl"/>
          <w:bCs/>
          <w:shd w:val="clear" w:color="auto" w:fill="FFFFFF"/>
        </w:rPr>
        <w:t xml:space="preserve">» стала участником  регионального конкурса « Учитель года- 2024»., Гришанова О.И., воспитатель МДОУ « Детский сад №15» вошла в 12 лучших воспитателей и стала лауреатом регионального конкурса « Воспитатель года 24» </w:t>
      </w:r>
      <w:r w:rsidRPr="006041EF">
        <w:rPr>
          <w:rFonts w:eastAsia="Calibri"/>
          <w:bCs/>
          <w:shd w:val="clear" w:color="auto" w:fill="FFFFFF"/>
          <w:lang w:eastAsia="en-US"/>
        </w:rPr>
        <w:t xml:space="preserve"> </w:t>
      </w:r>
    </w:p>
    <w:p w14:paraId="1CE02F8D" w14:textId="15AD0C2E" w:rsidR="00D262F7" w:rsidRPr="006041EF" w:rsidRDefault="00D262F7" w:rsidP="006041EF">
      <w:pPr>
        <w:pStyle w:val="af"/>
        <w:ind w:firstLine="709"/>
        <w:jc w:val="both"/>
      </w:pPr>
      <w:r w:rsidRPr="006041EF">
        <w:rPr>
          <w:shd w:val="clear" w:color="auto" w:fill="FFFFFF"/>
        </w:rPr>
        <w:t xml:space="preserve">Учитель физической культуры муниципального общеобразовательного учреждения «Средняя общеобразовательная школа № 14 города Пугачева Саратовской области имени П.А. Столыпина» Волков Павел Алексеевич представил Саратовскую область на XV Всероссийском </w:t>
      </w:r>
      <w:r w:rsidRPr="006041EF">
        <w:rPr>
          <w:shd w:val="clear" w:color="auto" w:fill="FFFFFF"/>
        </w:rPr>
        <w:lastRenderedPageBreak/>
        <w:t xml:space="preserve">конкурсе «Учитель здоровья России – 2024», который проходил с 27 по 29 ноября 2024 г. в Санкт-Петербурге. В рамках Всероссийского форума «Здоровьесберегающее образование» </w:t>
      </w:r>
      <w:r w:rsidR="00F45449" w:rsidRPr="006041EF">
        <w:rPr>
          <w:shd w:val="clear" w:color="auto" w:fill="FFFFFF"/>
        </w:rPr>
        <w:t>он стал</w:t>
      </w:r>
      <w:r w:rsidRPr="006041EF">
        <w:rPr>
          <w:shd w:val="clear" w:color="auto" w:fill="FFFFFF"/>
        </w:rPr>
        <w:t xml:space="preserve"> победителем в номинации «За волю к победе».</w:t>
      </w:r>
    </w:p>
    <w:p w14:paraId="5F8CF542" w14:textId="77777777" w:rsidR="00D262F7" w:rsidRPr="006041EF" w:rsidRDefault="00D262F7" w:rsidP="006041EF">
      <w:pPr>
        <w:pStyle w:val="af"/>
        <w:ind w:firstLine="709"/>
        <w:jc w:val="both"/>
        <w:rPr>
          <w:rFonts w:eastAsia="Calibri"/>
          <w:shd w:val="clear" w:color="auto" w:fill="FFFFFF"/>
          <w:lang w:eastAsia="en-US"/>
        </w:rPr>
      </w:pPr>
      <w:r w:rsidRPr="006041EF">
        <w:rPr>
          <w:shd w:val="clear" w:color="auto" w:fill="FFFFFF"/>
        </w:rPr>
        <w:t>12 декабря 2024 года на базе муниципального бюджетного учреждения дополнительного образования «Центр развития детей и юношества г. Пугачева Саратовской области» прошел муниципальный форум педагогов дополнительного образования Пугачевского муниципального района «Дополнительное образование: пространство возможностей для успеха каждого ребенка».</w:t>
      </w:r>
    </w:p>
    <w:p w14:paraId="3DA9D84B" w14:textId="2AB8F995" w:rsidR="00D262F7" w:rsidRPr="006041EF" w:rsidRDefault="00D262F7" w:rsidP="006041EF">
      <w:pPr>
        <w:pStyle w:val="af"/>
        <w:ind w:firstLine="709"/>
        <w:jc w:val="both"/>
        <w:rPr>
          <w:shd w:val="clear" w:color="auto" w:fill="FFFFFF"/>
        </w:rPr>
      </w:pPr>
      <w:r w:rsidRPr="006041EF">
        <w:rPr>
          <w:shd w:val="clear" w:color="auto" w:fill="FFFFFF"/>
        </w:rPr>
        <w:t xml:space="preserve">Ляпина А.С., учитель начальных классов МОУ </w:t>
      </w:r>
      <w:r w:rsidR="00F45449" w:rsidRPr="006041EF">
        <w:rPr>
          <w:shd w:val="clear" w:color="auto" w:fill="FFFFFF"/>
        </w:rPr>
        <w:t>«СОШ</w:t>
      </w:r>
      <w:r w:rsidRPr="006041EF">
        <w:rPr>
          <w:shd w:val="clear" w:color="auto" w:fill="FFFFFF"/>
        </w:rPr>
        <w:t xml:space="preserve"> №13 </w:t>
      </w:r>
      <w:proofErr w:type="spellStart"/>
      <w:r w:rsidRPr="006041EF">
        <w:rPr>
          <w:shd w:val="clear" w:color="auto" w:fill="FFFFFF"/>
        </w:rPr>
        <w:t>г.Пугачева</w:t>
      </w:r>
      <w:proofErr w:type="spellEnd"/>
      <w:r w:rsidRPr="006041EF">
        <w:rPr>
          <w:shd w:val="clear" w:color="auto" w:fill="FFFFFF"/>
        </w:rPr>
        <w:t xml:space="preserve"> Саратовской области имени М.В. Ломоносова» приняла участие в региональном конкурсе </w:t>
      </w:r>
      <w:r w:rsidR="00F45449" w:rsidRPr="006041EF">
        <w:rPr>
          <w:shd w:val="clear" w:color="auto" w:fill="FFFFFF"/>
        </w:rPr>
        <w:t>«Педагогический</w:t>
      </w:r>
      <w:r w:rsidRPr="006041EF">
        <w:rPr>
          <w:shd w:val="clear" w:color="auto" w:fill="FFFFFF"/>
        </w:rPr>
        <w:t xml:space="preserve"> дебют».</w:t>
      </w:r>
    </w:p>
    <w:p w14:paraId="37DB7DA1" w14:textId="77777777" w:rsidR="00D262F7" w:rsidRPr="006041EF" w:rsidRDefault="00D262F7" w:rsidP="006041EF">
      <w:pPr>
        <w:pStyle w:val="af"/>
        <w:ind w:firstLine="709"/>
        <w:jc w:val="both"/>
      </w:pPr>
      <w:r w:rsidRPr="006041EF">
        <w:t xml:space="preserve">В рамках Программы областной конференции «Патриотизм 21 века» </w:t>
      </w:r>
      <w:proofErr w:type="spellStart"/>
      <w:r w:rsidRPr="006041EF">
        <w:t>Кушкарева</w:t>
      </w:r>
      <w:proofErr w:type="spellEnd"/>
      <w:r w:rsidRPr="006041EF">
        <w:t xml:space="preserve"> Елена Григорьевна, педагог дополнительного образования ЦО естественно-научной и технологической направленностей «Точка роста» МОУ «СОШ № 14 города Пугачева имени П.А. Столыпина», успешно прошла заочное и очное участие в конкурсе и по итогам очной защиты заняла второе место в номинации «Лучшие практики организации дистанционной работы по патриотическому воспитанию с использование мультимедийных технологий».</w:t>
      </w:r>
    </w:p>
    <w:p w14:paraId="71BE9D25" w14:textId="52DFA7CE" w:rsidR="00F45449" w:rsidRPr="006041EF" w:rsidRDefault="00D262F7" w:rsidP="006041EF">
      <w:pPr>
        <w:pStyle w:val="af"/>
        <w:ind w:firstLine="709"/>
        <w:jc w:val="both"/>
      </w:pPr>
      <w:r w:rsidRPr="006041EF">
        <w:t xml:space="preserve">Поддержка и развитие талантливых детей является одним из приоритетных направлений работы в районе. В течение отчётного </w:t>
      </w:r>
      <w:r w:rsidR="00F45449" w:rsidRPr="006041EF">
        <w:t>периода организованы</w:t>
      </w:r>
      <w:r w:rsidRPr="006041EF">
        <w:t xml:space="preserve"> мероприятия, где учащиеся могли в полной мере показать способности и таланты в разных областях: олимпиады, научно-практические конференции, интеллектуальные конкурсы.</w:t>
      </w:r>
    </w:p>
    <w:p w14:paraId="4C6324E9" w14:textId="6935780E" w:rsidR="00D262F7" w:rsidRPr="006041EF" w:rsidRDefault="00D262F7" w:rsidP="006041EF">
      <w:pPr>
        <w:pStyle w:val="af"/>
        <w:ind w:firstLine="709"/>
        <w:jc w:val="both"/>
      </w:pPr>
      <w:r w:rsidRPr="006041EF">
        <w:rPr>
          <w:bCs/>
        </w:rPr>
        <w:t>16–27 сентября 2024 года состоялся отборочный этап олимпиады школьников Союзного государства «Россия и Беларусь: историческая и духовная общность».</w:t>
      </w:r>
      <w:r w:rsidRPr="006041EF">
        <w:t xml:space="preserve">7 </w:t>
      </w:r>
      <w:r w:rsidR="00910FFE" w:rsidRPr="006041EF">
        <w:t>обучающихся</w:t>
      </w:r>
      <w:r w:rsidRPr="006041EF">
        <w:t xml:space="preserve"> стали призёрами и победителями олимпиады</w:t>
      </w:r>
      <w:r w:rsidR="00910FFE" w:rsidRPr="006041EF">
        <w:t>.</w:t>
      </w:r>
    </w:p>
    <w:p w14:paraId="17EED663" w14:textId="5DB4F5CE" w:rsidR="00D262F7" w:rsidRPr="006041EF" w:rsidRDefault="00D262F7" w:rsidP="006041EF">
      <w:pPr>
        <w:spacing w:after="0" w:line="240" w:lineRule="auto"/>
        <w:ind w:firstLine="709"/>
        <w:jc w:val="both"/>
        <w:rPr>
          <w:rFonts w:ascii="Times New Roman" w:hAnsi="Times New Roman" w:cs="Times New Roman"/>
          <w:sz w:val="24"/>
          <w:szCs w:val="24"/>
        </w:rPr>
      </w:pPr>
      <w:r w:rsidRPr="006041EF">
        <w:rPr>
          <w:rFonts w:ascii="Times New Roman" w:hAnsi="Times New Roman" w:cs="Times New Roman"/>
          <w:sz w:val="24"/>
          <w:szCs w:val="24"/>
        </w:rPr>
        <w:t>Одним</w:t>
      </w:r>
      <w:r w:rsidRPr="006041EF">
        <w:rPr>
          <w:rFonts w:ascii="Times New Roman" w:hAnsi="Times New Roman" w:cs="Times New Roman"/>
          <w:spacing w:val="1"/>
          <w:sz w:val="24"/>
          <w:szCs w:val="24"/>
        </w:rPr>
        <w:t xml:space="preserve"> </w:t>
      </w:r>
      <w:r w:rsidRPr="006041EF">
        <w:rPr>
          <w:rFonts w:ascii="Times New Roman" w:hAnsi="Times New Roman" w:cs="Times New Roman"/>
          <w:sz w:val="24"/>
          <w:szCs w:val="24"/>
        </w:rPr>
        <w:t>из</w:t>
      </w:r>
      <w:r w:rsidRPr="006041EF">
        <w:rPr>
          <w:rFonts w:ascii="Times New Roman" w:hAnsi="Times New Roman" w:cs="Times New Roman"/>
          <w:spacing w:val="1"/>
          <w:sz w:val="24"/>
          <w:szCs w:val="24"/>
        </w:rPr>
        <w:t xml:space="preserve"> </w:t>
      </w:r>
      <w:r w:rsidRPr="006041EF">
        <w:rPr>
          <w:rFonts w:ascii="Times New Roman" w:hAnsi="Times New Roman" w:cs="Times New Roman"/>
          <w:sz w:val="24"/>
          <w:szCs w:val="24"/>
        </w:rPr>
        <w:t>направлений</w:t>
      </w:r>
      <w:r w:rsidRPr="006041EF">
        <w:rPr>
          <w:rFonts w:ascii="Times New Roman" w:hAnsi="Times New Roman" w:cs="Times New Roman"/>
          <w:spacing w:val="1"/>
          <w:sz w:val="24"/>
          <w:szCs w:val="24"/>
        </w:rPr>
        <w:t xml:space="preserve"> </w:t>
      </w:r>
      <w:r w:rsidRPr="006041EF">
        <w:rPr>
          <w:rFonts w:ascii="Times New Roman" w:hAnsi="Times New Roman" w:cs="Times New Roman"/>
          <w:sz w:val="24"/>
          <w:szCs w:val="24"/>
        </w:rPr>
        <w:t>в</w:t>
      </w:r>
      <w:r w:rsidRPr="006041EF">
        <w:rPr>
          <w:rFonts w:ascii="Times New Roman" w:hAnsi="Times New Roman" w:cs="Times New Roman"/>
          <w:spacing w:val="1"/>
          <w:sz w:val="24"/>
          <w:szCs w:val="24"/>
        </w:rPr>
        <w:t xml:space="preserve"> </w:t>
      </w:r>
      <w:r w:rsidRPr="006041EF">
        <w:rPr>
          <w:rFonts w:ascii="Times New Roman" w:hAnsi="Times New Roman" w:cs="Times New Roman"/>
          <w:sz w:val="24"/>
          <w:szCs w:val="24"/>
        </w:rPr>
        <w:t xml:space="preserve">структуре учебно-воспитательной работы </w:t>
      </w:r>
      <w:r w:rsidR="00910FFE" w:rsidRPr="006041EF">
        <w:rPr>
          <w:rFonts w:ascii="Times New Roman" w:hAnsi="Times New Roman" w:cs="Times New Roman"/>
          <w:sz w:val="24"/>
          <w:szCs w:val="24"/>
        </w:rPr>
        <w:t>является Профориентационная</w:t>
      </w:r>
      <w:r w:rsidRPr="006041EF">
        <w:rPr>
          <w:rFonts w:ascii="Times New Roman" w:hAnsi="Times New Roman" w:cs="Times New Roman"/>
          <w:sz w:val="24"/>
          <w:szCs w:val="24"/>
        </w:rPr>
        <w:t xml:space="preserve"> работа. Налажено сетевое взаимодействие с представителями СГМУ им. В.И. Разумовского и представителями медицинского колледжа СГМУ им. В.И. Разумовского, а именно в МОУ «СОШ № 3 г. Пугачева», МОУ «СОШ № 13 г. Пугачева имени М.В. Ломоносова», МОУ «СОШ №1 г. Пугачева имени Т.Г. Мазура», МОУ «СОШ №2 г. Пугачева». </w:t>
      </w:r>
      <w:r w:rsidR="00910FFE" w:rsidRPr="006041EF">
        <w:rPr>
          <w:rFonts w:ascii="Times New Roman" w:hAnsi="Times New Roman" w:cs="Times New Roman"/>
          <w:sz w:val="24"/>
          <w:szCs w:val="24"/>
        </w:rPr>
        <w:t>В</w:t>
      </w:r>
      <w:r w:rsidRPr="006041EF">
        <w:rPr>
          <w:rFonts w:ascii="Times New Roman" w:hAnsi="Times New Roman" w:cs="Times New Roman"/>
          <w:sz w:val="24"/>
          <w:szCs w:val="24"/>
        </w:rPr>
        <w:t xml:space="preserve"> данных школах действуют медицинские классы, направленные на углубленное изучение профильных предметов и </w:t>
      </w:r>
      <w:r w:rsidR="00910FFE" w:rsidRPr="006041EF">
        <w:rPr>
          <w:rFonts w:ascii="Times New Roman" w:hAnsi="Times New Roman" w:cs="Times New Roman"/>
          <w:sz w:val="24"/>
          <w:szCs w:val="24"/>
        </w:rPr>
        <w:t>медицины,</w:t>
      </w:r>
      <w:r w:rsidRPr="006041EF">
        <w:rPr>
          <w:rFonts w:ascii="Times New Roman" w:hAnsi="Times New Roman" w:cs="Times New Roman"/>
          <w:sz w:val="24"/>
          <w:szCs w:val="24"/>
        </w:rPr>
        <w:t xml:space="preserve"> и поступление выпускников в СГМУ им. В.И. Разумовского. </w:t>
      </w:r>
    </w:p>
    <w:p w14:paraId="40A3603E" w14:textId="1755E725" w:rsidR="00D262F7" w:rsidRPr="006041EF" w:rsidRDefault="00D262F7" w:rsidP="006041EF">
      <w:pPr>
        <w:spacing w:after="0" w:line="240" w:lineRule="auto"/>
        <w:ind w:firstLine="709"/>
        <w:jc w:val="both"/>
        <w:rPr>
          <w:rFonts w:ascii="Times New Roman" w:hAnsi="Times New Roman" w:cs="Times New Roman"/>
          <w:sz w:val="24"/>
          <w:szCs w:val="24"/>
        </w:rPr>
      </w:pPr>
      <w:r w:rsidRPr="006041EF">
        <w:rPr>
          <w:rFonts w:ascii="Times New Roman" w:hAnsi="Times New Roman" w:cs="Times New Roman"/>
          <w:sz w:val="24"/>
          <w:szCs w:val="24"/>
        </w:rPr>
        <w:t xml:space="preserve">В 7 школах города и района открыты психолого-педагогические </w:t>
      </w:r>
      <w:r w:rsidR="00910FFE" w:rsidRPr="006041EF">
        <w:rPr>
          <w:rFonts w:ascii="Times New Roman" w:hAnsi="Times New Roman" w:cs="Times New Roman"/>
          <w:sz w:val="24"/>
          <w:szCs w:val="24"/>
        </w:rPr>
        <w:t>классы, в</w:t>
      </w:r>
      <w:r w:rsidRPr="006041EF">
        <w:rPr>
          <w:rFonts w:ascii="Times New Roman" w:hAnsi="Times New Roman" w:cs="Times New Roman"/>
          <w:sz w:val="24"/>
          <w:szCs w:val="24"/>
        </w:rPr>
        <w:t xml:space="preserve"> них обучается 286 учеников. Психолого-педагогическая направленность реализуется на базе профильного класса: естественно-научный, гуманитарный, социально-экономический, технологический, универсальный. В 2023-2024 учебном году выпускников составило 50 человек, 3 из них заключили целевые договоры по направлениям: история и Отечественная филология. </w:t>
      </w:r>
    </w:p>
    <w:p w14:paraId="56B000EA" w14:textId="77777777" w:rsidR="00D262F7" w:rsidRPr="006041EF" w:rsidRDefault="00D262F7" w:rsidP="006041EF">
      <w:pPr>
        <w:spacing w:after="0" w:line="240" w:lineRule="auto"/>
        <w:ind w:firstLine="709"/>
        <w:jc w:val="both"/>
        <w:rPr>
          <w:rFonts w:ascii="Times New Roman" w:hAnsi="Times New Roman" w:cs="Times New Roman"/>
          <w:sz w:val="24"/>
          <w:szCs w:val="24"/>
        </w:rPr>
      </w:pPr>
      <w:r w:rsidRPr="006041EF">
        <w:rPr>
          <w:rFonts w:ascii="Times New Roman" w:hAnsi="Times New Roman" w:cs="Times New Roman"/>
          <w:sz w:val="24"/>
          <w:szCs w:val="24"/>
        </w:rPr>
        <w:t xml:space="preserve">МОУ «СОШ №1 г. Пугачева имени Т.Г. Мазура» и МОУ «СОШ №3 г. Пугачева» заключили сетевое взаимодействие с ГАПОУ СО Вольский педагогический колледж. </w:t>
      </w:r>
    </w:p>
    <w:p w14:paraId="5622D6FE" w14:textId="434B9258" w:rsidR="00910FFE" w:rsidRPr="006041EF" w:rsidRDefault="00D262F7" w:rsidP="006041EF">
      <w:pPr>
        <w:pStyle w:val="af"/>
        <w:ind w:firstLine="709"/>
        <w:jc w:val="both"/>
        <w:rPr>
          <w:shd w:val="clear" w:color="auto" w:fill="FFFFFF"/>
        </w:rPr>
      </w:pPr>
      <w:r w:rsidRPr="006041EF">
        <w:rPr>
          <w:shd w:val="clear" w:color="auto" w:fill="FFFFFF"/>
        </w:rPr>
        <w:t>В рамках реализации инновационной программы «</w:t>
      </w:r>
      <w:proofErr w:type="spellStart"/>
      <w:r w:rsidRPr="006041EF">
        <w:rPr>
          <w:shd w:val="clear" w:color="auto" w:fill="FFFFFF"/>
        </w:rPr>
        <w:t>Агроклассы</w:t>
      </w:r>
      <w:proofErr w:type="spellEnd"/>
      <w:r w:rsidRPr="006041EF">
        <w:rPr>
          <w:shd w:val="clear" w:color="auto" w:fill="FFFFFF"/>
        </w:rPr>
        <w:t xml:space="preserve">» в г. Пугачев Саратовской области прошли плановые занятия в </w:t>
      </w:r>
      <w:proofErr w:type="spellStart"/>
      <w:r w:rsidR="00910FFE" w:rsidRPr="006041EF">
        <w:rPr>
          <w:shd w:val="clear" w:color="auto" w:fill="FFFFFF"/>
        </w:rPr>
        <w:t>агроклассах</w:t>
      </w:r>
      <w:proofErr w:type="spellEnd"/>
      <w:r w:rsidR="00910FFE" w:rsidRPr="006041EF">
        <w:rPr>
          <w:shd w:val="clear" w:color="auto" w:fill="FFFFFF"/>
        </w:rPr>
        <w:t>.</w:t>
      </w:r>
      <w:r w:rsidRPr="006041EF">
        <w:rPr>
          <w:shd w:val="clear" w:color="auto" w:fill="FFFFFF"/>
        </w:rPr>
        <w:t xml:space="preserve"> Ученики 9 - 10 классов </w:t>
      </w:r>
      <w:r w:rsidR="00910FFE" w:rsidRPr="006041EF">
        <w:rPr>
          <w:shd w:val="clear" w:color="auto" w:fill="FFFFFF"/>
        </w:rPr>
        <w:t>приняли</w:t>
      </w:r>
      <w:r w:rsidRPr="006041EF">
        <w:rPr>
          <w:shd w:val="clear" w:color="auto" w:fill="FFFFFF"/>
        </w:rPr>
        <w:t xml:space="preserve"> участие </w:t>
      </w:r>
      <w:r w:rsidR="00910FFE" w:rsidRPr="006041EF">
        <w:rPr>
          <w:shd w:val="clear" w:color="auto" w:fill="FFFFFF"/>
        </w:rPr>
        <w:t>в «Лаборатории будущего»</w:t>
      </w:r>
      <w:r w:rsidRPr="006041EF">
        <w:rPr>
          <w:shd w:val="clear" w:color="auto" w:fill="FFFFFF"/>
        </w:rPr>
        <w:t xml:space="preserve"> получив </w:t>
      </w:r>
      <w:r w:rsidR="00910FFE" w:rsidRPr="006041EF">
        <w:rPr>
          <w:shd w:val="clear" w:color="auto" w:fill="FFFFFF"/>
        </w:rPr>
        <w:t>«</w:t>
      </w:r>
      <w:r w:rsidRPr="006041EF">
        <w:rPr>
          <w:shd w:val="clear" w:color="auto" w:fill="FFFFFF"/>
        </w:rPr>
        <w:t>Билет в будущее</w:t>
      </w:r>
      <w:r w:rsidR="00910FFE" w:rsidRPr="006041EF">
        <w:rPr>
          <w:shd w:val="clear" w:color="auto" w:fill="FFFFFF"/>
        </w:rPr>
        <w:t>»</w:t>
      </w:r>
      <w:r w:rsidRPr="006041EF">
        <w:rPr>
          <w:shd w:val="clear" w:color="auto" w:fill="FFFFFF"/>
        </w:rPr>
        <w:t xml:space="preserve">. Проект представлен на площадке Исторического парка </w:t>
      </w:r>
      <w:r w:rsidR="00910FFE" w:rsidRPr="006041EF">
        <w:rPr>
          <w:shd w:val="clear" w:color="auto" w:fill="FFFFFF"/>
        </w:rPr>
        <w:t>«</w:t>
      </w:r>
      <w:r w:rsidRPr="006041EF">
        <w:rPr>
          <w:shd w:val="clear" w:color="auto" w:fill="FFFFFF"/>
        </w:rPr>
        <w:t>РОССИЯ - МОЯ ИСТОРИЯ»</w:t>
      </w:r>
      <w:r w:rsidR="00910FFE" w:rsidRPr="006041EF">
        <w:rPr>
          <w:shd w:val="clear" w:color="auto" w:fill="FFFFFF"/>
        </w:rPr>
        <w:t>.</w:t>
      </w:r>
    </w:p>
    <w:p w14:paraId="1AFC9BED" w14:textId="48DE3A9A" w:rsidR="00D262F7" w:rsidRPr="006041EF" w:rsidRDefault="00D262F7" w:rsidP="006041EF">
      <w:pPr>
        <w:pStyle w:val="af"/>
        <w:ind w:firstLine="709"/>
        <w:jc w:val="both"/>
      </w:pPr>
      <w:r w:rsidRPr="006041EF">
        <w:rPr>
          <w:spacing w:val="-17"/>
        </w:rPr>
        <w:t>В июне во всех общеобразовательных учреждениях прошел 1- й этап Всероссийской просветительской эстафеты «Мои финансы»</w:t>
      </w:r>
      <w:r w:rsidR="00910FFE" w:rsidRPr="006041EF">
        <w:rPr>
          <w:spacing w:val="-17"/>
        </w:rPr>
        <w:t>.</w:t>
      </w:r>
      <w:r w:rsidRPr="006041EF">
        <w:rPr>
          <w:spacing w:val="-17"/>
        </w:rPr>
        <w:t xml:space="preserve"> </w:t>
      </w:r>
      <w:r w:rsidRPr="006041EF">
        <w:t xml:space="preserve">Все общеобразовательные </w:t>
      </w:r>
      <w:r w:rsidR="00910FFE" w:rsidRPr="006041EF">
        <w:t>учреждения участвуют</w:t>
      </w:r>
      <w:r w:rsidRPr="006041EF">
        <w:t xml:space="preserve"> в следующих федеральных проектах: виртуальное пространство «</w:t>
      </w:r>
      <w:proofErr w:type="spellStart"/>
      <w:r w:rsidRPr="006041EF">
        <w:t>Навигатум</w:t>
      </w:r>
      <w:proofErr w:type="spellEnd"/>
      <w:r w:rsidRPr="006041EF">
        <w:t xml:space="preserve">», </w:t>
      </w:r>
      <w:r w:rsidR="00910FFE" w:rsidRPr="006041EF">
        <w:t>интерактивная цифровая платформа</w:t>
      </w:r>
      <w:r w:rsidRPr="006041EF">
        <w:t xml:space="preserve"> «</w:t>
      </w:r>
      <w:proofErr w:type="spellStart"/>
      <w:r w:rsidRPr="006041EF">
        <w:t>Проектория</w:t>
      </w:r>
      <w:proofErr w:type="spellEnd"/>
      <w:r w:rsidRPr="006041EF">
        <w:t xml:space="preserve">», </w:t>
      </w:r>
      <w:r w:rsidR="00910FFE" w:rsidRPr="006041EF">
        <w:t>Всероссийская программа по</w:t>
      </w:r>
      <w:r w:rsidRPr="006041EF">
        <w:t xml:space="preserve"> развитию системы ранней профориентации «</w:t>
      </w:r>
      <w:proofErr w:type="spellStart"/>
      <w:r w:rsidRPr="006041EF">
        <w:t>Zасобой</w:t>
      </w:r>
      <w:proofErr w:type="spellEnd"/>
      <w:r w:rsidRPr="006041EF">
        <w:t xml:space="preserve">», проект ранней профессиональной ориентации обучающихся 6-11 классов «Билет в будущее». Во всех школах на базовом уровне реализуется программа </w:t>
      </w:r>
      <w:proofErr w:type="spellStart"/>
      <w:r w:rsidRPr="006041EF">
        <w:t>профминимума</w:t>
      </w:r>
      <w:proofErr w:type="spellEnd"/>
      <w:r w:rsidRPr="006041EF">
        <w:t>. «Россия. Мои горизонты»</w:t>
      </w:r>
      <w:r w:rsidR="00E10DA9" w:rsidRPr="006041EF">
        <w:t>.</w:t>
      </w:r>
      <w:r w:rsidRPr="006041EF">
        <w:t xml:space="preserve"> </w:t>
      </w:r>
    </w:p>
    <w:p w14:paraId="67F69016" w14:textId="316CF577" w:rsidR="00D262F7" w:rsidRPr="006041EF" w:rsidRDefault="00D262F7" w:rsidP="006041EF">
      <w:pPr>
        <w:pStyle w:val="af9"/>
        <w:spacing w:line="20" w:lineRule="atLeast"/>
        <w:ind w:left="0" w:right="-1" w:firstLine="709"/>
        <w:jc w:val="both"/>
        <w:rPr>
          <w:bCs/>
        </w:rPr>
      </w:pPr>
      <w:r w:rsidRPr="006041EF">
        <w:rPr>
          <w:bCs/>
        </w:rPr>
        <w:t>Летняя оздоровительная кампания детей школьного возраста в 2024 году проводилась в соответствии с Постановлениями администрации Пугачевского муниципального района:</w:t>
      </w:r>
    </w:p>
    <w:p w14:paraId="64CD4453" w14:textId="107B03FC" w:rsidR="00EA4E46" w:rsidRPr="006041EF" w:rsidRDefault="00D262F7" w:rsidP="006041EF">
      <w:pPr>
        <w:spacing w:after="0" w:line="240" w:lineRule="auto"/>
        <w:ind w:firstLine="709"/>
        <w:jc w:val="both"/>
        <w:rPr>
          <w:rFonts w:ascii="Times New Roman" w:eastAsia="Calibri" w:hAnsi="Times New Roman" w:cs="Times New Roman"/>
          <w:bCs/>
          <w:sz w:val="24"/>
          <w:szCs w:val="24"/>
        </w:rPr>
      </w:pPr>
      <w:r w:rsidRPr="006041EF">
        <w:rPr>
          <w:rFonts w:ascii="Times New Roman" w:hAnsi="Times New Roman" w:cs="Times New Roman"/>
          <w:bCs/>
          <w:sz w:val="24"/>
          <w:szCs w:val="24"/>
        </w:rPr>
        <w:lastRenderedPageBreak/>
        <w:t xml:space="preserve">На базе МОУ «СОШ №1 г. Пугачева имени Т.Г. Мазура» , МОУ «СОШ №2 г. Пугачева», МОУ «СОШ №3 г. Пугачева», МОУ «ООШ №4  г. Пугачева», МОУ «СОШ №5 г. Пугачева», МОУ «СОШ № 13 г. Пугачева имени </w:t>
      </w:r>
      <w:proofErr w:type="spellStart"/>
      <w:r w:rsidRPr="006041EF">
        <w:rPr>
          <w:rFonts w:ascii="Times New Roman" w:hAnsi="Times New Roman" w:cs="Times New Roman"/>
          <w:bCs/>
          <w:sz w:val="24"/>
          <w:szCs w:val="24"/>
        </w:rPr>
        <w:t>М.В.Ломоносова</w:t>
      </w:r>
      <w:proofErr w:type="spellEnd"/>
      <w:r w:rsidRPr="006041EF">
        <w:rPr>
          <w:rFonts w:ascii="Times New Roman" w:hAnsi="Times New Roman" w:cs="Times New Roman"/>
          <w:bCs/>
          <w:sz w:val="24"/>
          <w:szCs w:val="24"/>
        </w:rPr>
        <w:t>», МОУ «СОШ №14 г. Пугачева им. П.А. Столыпина» функционировали оздоровительные лагеря с дневным пребыванием детей. Общий охват составил 400 детей (аналогично 2023 году). Была организована 1 смена продолжительностью 21 день.</w:t>
      </w:r>
      <w:r w:rsidRPr="006041EF">
        <w:rPr>
          <w:rFonts w:ascii="Times New Roman" w:eastAsia="Calibri" w:hAnsi="Times New Roman" w:cs="Times New Roman"/>
          <w:bCs/>
          <w:sz w:val="24"/>
          <w:szCs w:val="24"/>
        </w:rPr>
        <w:t xml:space="preserve"> Финансирование подпрограммы «Организация отдыха и оздоровления детей в Пугачевском муниципальном районе на 2024 год» предусмотрено за счет средств </w:t>
      </w:r>
      <w:r w:rsidRPr="006041EF">
        <w:rPr>
          <w:rFonts w:ascii="Times New Roman" w:hAnsi="Times New Roman" w:cs="Times New Roman"/>
          <w:bCs/>
          <w:sz w:val="24"/>
          <w:szCs w:val="24"/>
        </w:rPr>
        <w:t>муниципального бюджета.  С</w:t>
      </w:r>
      <w:r w:rsidRPr="006041EF">
        <w:rPr>
          <w:rFonts w:ascii="Times New Roman" w:eastAsia="Calibri" w:hAnsi="Times New Roman" w:cs="Times New Roman"/>
          <w:bCs/>
          <w:sz w:val="24"/>
          <w:szCs w:val="24"/>
        </w:rPr>
        <w:t xml:space="preserve">тоимость питания на одного ребенка в лагере с дневным пребыванием детей при двухразовом питании составила 160 рублей. </w:t>
      </w:r>
    </w:p>
    <w:p w14:paraId="2094B267" w14:textId="5A548C73" w:rsidR="00EA4E46" w:rsidRPr="006041EF" w:rsidRDefault="00EA4E46" w:rsidP="006041EF">
      <w:pPr>
        <w:spacing w:after="0" w:line="240" w:lineRule="auto"/>
        <w:ind w:firstLine="709"/>
        <w:jc w:val="both"/>
        <w:rPr>
          <w:rFonts w:ascii="Times New Roman" w:eastAsia="Calibri" w:hAnsi="Times New Roman" w:cs="Times New Roman"/>
          <w:sz w:val="24"/>
          <w:szCs w:val="24"/>
        </w:rPr>
      </w:pPr>
      <w:r w:rsidRPr="006041EF">
        <w:rPr>
          <w:rFonts w:ascii="Times New Roman" w:eastAsia="Calibri" w:hAnsi="Times New Roman" w:cs="Times New Roman"/>
          <w:sz w:val="24"/>
          <w:szCs w:val="24"/>
        </w:rPr>
        <w:t xml:space="preserve">В летнем оздоровительном лагере с дневным пребыванием детей, открытом на базе МОУ «СОШ №5 г. Пугачева», была организована смена </w:t>
      </w:r>
      <w:r w:rsidRPr="006041EF">
        <w:rPr>
          <w:rFonts w:ascii="Times New Roman" w:eastAsia="Times New Roman" w:hAnsi="Times New Roman" w:cs="Times New Roman"/>
          <w:bCs/>
          <w:sz w:val="24"/>
          <w:szCs w:val="24"/>
          <w:shd w:val="clear" w:color="auto" w:fill="FFFFFF"/>
          <w:lang w:eastAsia="ru-RU"/>
        </w:rPr>
        <w:t>туристско</w:t>
      </w:r>
      <w:r w:rsidRPr="006041EF">
        <w:rPr>
          <w:rFonts w:ascii="Times New Roman" w:eastAsia="Times New Roman" w:hAnsi="Times New Roman" w:cs="Times New Roman"/>
          <w:sz w:val="24"/>
          <w:szCs w:val="24"/>
          <w:shd w:val="clear" w:color="auto" w:fill="FFFFFF"/>
          <w:lang w:eastAsia="ru-RU"/>
        </w:rPr>
        <w:t>-</w:t>
      </w:r>
      <w:r w:rsidRPr="006041EF">
        <w:rPr>
          <w:rFonts w:ascii="Times New Roman" w:eastAsia="Times New Roman" w:hAnsi="Times New Roman" w:cs="Times New Roman"/>
          <w:bCs/>
          <w:sz w:val="24"/>
          <w:szCs w:val="24"/>
          <w:shd w:val="clear" w:color="auto" w:fill="FFFFFF"/>
          <w:lang w:eastAsia="ru-RU"/>
        </w:rPr>
        <w:t>краеведческого</w:t>
      </w:r>
      <w:r w:rsidRPr="006041EF">
        <w:rPr>
          <w:rFonts w:ascii="Times New Roman" w:eastAsia="Calibri" w:hAnsi="Times New Roman" w:cs="Times New Roman"/>
          <w:sz w:val="24"/>
          <w:szCs w:val="24"/>
        </w:rPr>
        <w:t xml:space="preserve"> направления.</w:t>
      </w:r>
    </w:p>
    <w:p w14:paraId="01BBC190" w14:textId="77777777" w:rsidR="00EA4E46" w:rsidRPr="006041EF" w:rsidRDefault="00EA4E46" w:rsidP="006041EF">
      <w:pPr>
        <w:pStyle w:val="af"/>
        <w:spacing w:line="20" w:lineRule="atLeast"/>
        <w:ind w:firstLine="709"/>
        <w:jc w:val="both"/>
      </w:pPr>
      <w:r w:rsidRPr="006041EF">
        <w:t>Так же свою деятельность осуществляет МАУ «Детский оздоровительный лагерь «Орленок»:1 смена: 15июня – 5 июля;2 смена: 8 июля – 28 июля;3 смена: 1 августа – 21 августа.</w:t>
      </w:r>
    </w:p>
    <w:p w14:paraId="1AFD5AC0" w14:textId="77777777" w:rsidR="00EA4E46" w:rsidRPr="006041EF" w:rsidRDefault="00EA4E46" w:rsidP="006041EF">
      <w:pPr>
        <w:pStyle w:val="af"/>
        <w:spacing w:line="20" w:lineRule="atLeast"/>
        <w:ind w:firstLine="709"/>
        <w:jc w:val="both"/>
      </w:pPr>
      <w:r w:rsidRPr="006041EF">
        <w:t>Общий охват составил 390 детей.</w:t>
      </w:r>
    </w:p>
    <w:p w14:paraId="048F3C64" w14:textId="77777777" w:rsidR="00EA4E46" w:rsidRPr="006041EF" w:rsidRDefault="00EA4E46" w:rsidP="006041EF">
      <w:pPr>
        <w:pStyle w:val="af"/>
        <w:spacing w:line="20" w:lineRule="atLeast"/>
        <w:ind w:firstLine="709"/>
        <w:jc w:val="both"/>
      </w:pPr>
      <w:r w:rsidRPr="006041EF">
        <w:t xml:space="preserve">Финансирование подпрограммы «Организация отдыха и оздоровления детей в Пугачевском муниципальном районе на 2024 год» предусмотрено за счет средств бюджета Пугачевского муниципального района. </w:t>
      </w:r>
    </w:p>
    <w:p w14:paraId="060C7B22" w14:textId="77777777" w:rsidR="00EA4E46" w:rsidRPr="006041EF" w:rsidRDefault="00EA4E46" w:rsidP="006041EF">
      <w:pPr>
        <w:pStyle w:val="af"/>
        <w:spacing w:line="20" w:lineRule="atLeast"/>
        <w:ind w:firstLine="709"/>
        <w:jc w:val="both"/>
      </w:pPr>
      <w:r w:rsidRPr="006041EF">
        <w:t>40 детей из числа семей участников СВО отдохнули в лагерях.</w:t>
      </w:r>
    </w:p>
    <w:p w14:paraId="7232D794" w14:textId="37C5CDE2" w:rsidR="00EA4E46" w:rsidRPr="006041EF" w:rsidRDefault="00EA4E46" w:rsidP="006041EF">
      <w:pPr>
        <w:pStyle w:val="af"/>
        <w:spacing w:line="20" w:lineRule="atLeast"/>
        <w:ind w:firstLine="709"/>
        <w:jc w:val="both"/>
        <w:rPr>
          <w:rFonts w:eastAsia="Calibri"/>
        </w:rPr>
      </w:pPr>
      <w:r w:rsidRPr="006041EF">
        <w:t>Большое внимание уделяется летней занятости детей. 13 человек, состоящие на учете в ОДН были вовлечены в летние организованные формы досуга, либо трудоустроены.</w:t>
      </w:r>
    </w:p>
    <w:p w14:paraId="69257E38" w14:textId="2D0F00D9" w:rsidR="00D262F7" w:rsidRPr="006041EF" w:rsidRDefault="00D262F7" w:rsidP="006041EF">
      <w:pPr>
        <w:pStyle w:val="af"/>
        <w:ind w:firstLine="709"/>
        <w:jc w:val="both"/>
        <w:rPr>
          <w:b/>
        </w:rPr>
      </w:pPr>
      <w:r w:rsidRPr="006041EF">
        <w:rPr>
          <w:b/>
        </w:rPr>
        <w:t xml:space="preserve">Мероприятия государственной итоговой аттестации по образовательным программам основного общего и среднего общего образования проводились с 24 мая. </w:t>
      </w:r>
      <w:r w:rsidRPr="006041EF">
        <w:t xml:space="preserve">В 2024 году было организовано 3 пункта проведения экзаменов в средних школах города  МОУ «СОШ № 2 города Пугачева», МОУ «СОШ № 5 </w:t>
      </w:r>
      <w:proofErr w:type="spellStart"/>
      <w:r w:rsidRPr="006041EF">
        <w:t>г.Пугачева</w:t>
      </w:r>
      <w:proofErr w:type="spellEnd"/>
      <w:r w:rsidRPr="006041EF">
        <w:t xml:space="preserve">», МОУ «СОШ № 14 </w:t>
      </w:r>
      <w:proofErr w:type="spellStart"/>
      <w:r w:rsidRPr="006041EF">
        <w:t>г.Пугачева</w:t>
      </w:r>
      <w:proofErr w:type="spellEnd"/>
      <w:r w:rsidRPr="006041EF">
        <w:t xml:space="preserve"> </w:t>
      </w:r>
      <w:proofErr w:type="spellStart"/>
      <w:r w:rsidRPr="006041EF">
        <w:t>им.П.А.Столыпина</w:t>
      </w:r>
      <w:proofErr w:type="spellEnd"/>
      <w:r w:rsidRPr="006041EF">
        <w:t>» для ОГЭ.</w:t>
      </w:r>
    </w:p>
    <w:p w14:paraId="5E6829A5" w14:textId="42E9A002" w:rsidR="00D262F7" w:rsidRPr="006041EF" w:rsidRDefault="00D262F7" w:rsidP="006041EF">
      <w:pPr>
        <w:pStyle w:val="af"/>
        <w:ind w:firstLine="709"/>
        <w:jc w:val="both"/>
      </w:pPr>
      <w:r w:rsidRPr="006041EF">
        <w:t>При проведении основного государственного экзамена было задействовано 200 педагогов, осуществлялось медицинское сопровождение, сотрудниками полиции были приняты меры по обеспечении безопасности и охране правопорядка. В 100% ППЭ ОГЭ при проведении экзаменов присутствовали общественные наблюдатели из числа родительской общественности.</w:t>
      </w:r>
    </w:p>
    <w:p w14:paraId="5D129015" w14:textId="77777777" w:rsidR="00D262F7" w:rsidRPr="006041EF" w:rsidRDefault="00D262F7" w:rsidP="006041EF">
      <w:pPr>
        <w:pStyle w:val="af"/>
        <w:ind w:firstLine="709"/>
        <w:jc w:val="both"/>
      </w:pPr>
      <w:r w:rsidRPr="006041EF">
        <w:t>Впервые в этом году основной государственный экзамен проходил в формате ОГЭ 2.0, который подразумевает печать и сканирование экзаменационных материалов в школе, где проходит экзамен.</w:t>
      </w:r>
    </w:p>
    <w:p w14:paraId="2C2E5A1C" w14:textId="2DFB27E3" w:rsidR="00D262F7" w:rsidRPr="006041EF" w:rsidRDefault="00D262F7" w:rsidP="006041EF">
      <w:pPr>
        <w:pStyle w:val="af"/>
        <w:ind w:firstLine="709"/>
        <w:jc w:val="both"/>
        <w:rPr>
          <w:shd w:val="clear" w:color="auto" w:fill="FFFFFF"/>
        </w:rPr>
      </w:pPr>
      <w:r w:rsidRPr="006041EF">
        <w:t xml:space="preserve">Сдавали экзамены </w:t>
      </w:r>
      <w:r w:rsidRPr="006041EF">
        <w:rPr>
          <w:b/>
        </w:rPr>
        <w:t>605</w:t>
      </w:r>
      <w:r w:rsidRPr="006041EF">
        <w:t xml:space="preserve"> обучающихся 9 классов. Всего выдано 604 аттестата об основном общем образовании, в т.ч. 49 аттестатов особого образца.</w:t>
      </w:r>
      <w:r w:rsidRPr="006041EF">
        <w:rPr>
          <w:shd w:val="clear" w:color="auto" w:fill="FFFFFF"/>
        </w:rPr>
        <w:t xml:space="preserve"> На 11 </w:t>
      </w:r>
      <w:r w:rsidR="00804274" w:rsidRPr="006041EF">
        <w:rPr>
          <w:shd w:val="clear" w:color="auto" w:fill="FFFFFF"/>
        </w:rPr>
        <w:t xml:space="preserve">% </w:t>
      </w:r>
      <w:r w:rsidR="00804274" w:rsidRPr="006041EF">
        <w:t>выросло</w:t>
      </w:r>
      <w:r w:rsidRPr="006041EF">
        <w:rPr>
          <w:shd w:val="clear" w:color="auto" w:fill="FFFFFF"/>
        </w:rPr>
        <w:t xml:space="preserve"> качество знаний</w:t>
      </w:r>
      <w:r w:rsidRPr="006041EF">
        <w:t xml:space="preserve"> п</w:t>
      </w:r>
      <w:r w:rsidRPr="006041EF">
        <w:rPr>
          <w:shd w:val="clear" w:color="auto" w:fill="FFFFFF"/>
        </w:rPr>
        <w:t>о большинству предметов,</w:t>
      </w:r>
      <w:r w:rsidR="00804274" w:rsidRPr="006041EF">
        <w:rPr>
          <w:shd w:val="clear" w:color="auto" w:fill="FFFFFF"/>
        </w:rPr>
        <w:t xml:space="preserve"> </w:t>
      </w:r>
      <w:r w:rsidRPr="006041EF">
        <w:rPr>
          <w:shd w:val="clear" w:color="auto" w:fill="FFFFFF"/>
        </w:rPr>
        <w:t>сданными девятиклассниками в форме ОГЭ.</w:t>
      </w:r>
    </w:p>
    <w:p w14:paraId="0943ADE8" w14:textId="77777777" w:rsidR="00D262F7" w:rsidRPr="006041EF" w:rsidRDefault="00D262F7" w:rsidP="006041EF">
      <w:pPr>
        <w:pStyle w:val="af"/>
        <w:ind w:firstLine="709"/>
        <w:jc w:val="both"/>
      </w:pPr>
      <w:r w:rsidRPr="006041EF">
        <w:t xml:space="preserve">Государственная итоговая аттестация по образовательным программам среднего общего образования с учетом специфики и разных форм обучения в Пугачевском муниципальном районе проводилась в форме ЕГЭ (единый государственный экзамен) и ГВЭ (государственный выпускной экзамен). </w:t>
      </w:r>
    </w:p>
    <w:p w14:paraId="04734692" w14:textId="77777777" w:rsidR="00D262F7" w:rsidRPr="006041EF" w:rsidRDefault="00D262F7" w:rsidP="006041EF">
      <w:pPr>
        <w:pStyle w:val="af"/>
        <w:ind w:firstLine="709"/>
        <w:jc w:val="both"/>
      </w:pPr>
      <w:r w:rsidRPr="006041EF">
        <w:t xml:space="preserve">Экзамен в форме ГВЭ был организован для обучающихся вечерних школ при исправительных колониях Пугачевского муниципального района: МБОУ «ВОШ № 2 </w:t>
      </w:r>
      <w:proofErr w:type="spellStart"/>
      <w:r w:rsidRPr="006041EF">
        <w:t>г.Пугачева</w:t>
      </w:r>
      <w:proofErr w:type="spellEnd"/>
      <w:r w:rsidRPr="006041EF">
        <w:t xml:space="preserve">», МБОУ «ВОШ № 3 </w:t>
      </w:r>
      <w:proofErr w:type="spellStart"/>
      <w:r w:rsidRPr="006041EF">
        <w:t>г.Пугачева</w:t>
      </w:r>
      <w:proofErr w:type="spellEnd"/>
      <w:r w:rsidRPr="006041EF">
        <w:t>».</w:t>
      </w:r>
    </w:p>
    <w:p w14:paraId="556705BC" w14:textId="0D6EF9C3" w:rsidR="00D262F7" w:rsidRPr="006041EF" w:rsidRDefault="00D262F7" w:rsidP="006041EF">
      <w:pPr>
        <w:pStyle w:val="af"/>
        <w:ind w:firstLine="709"/>
        <w:jc w:val="both"/>
      </w:pPr>
      <w:r w:rsidRPr="006041EF">
        <w:t xml:space="preserve">В едином государственном экзамене (ЕГЭ) приняли участие 241 выпускник 11 классов школ города и района. Это 86 % от общего количества выпускников в Пугачевском районе. Остальные 14 % выпускников вечерних </w:t>
      </w:r>
      <w:r w:rsidR="00804274" w:rsidRPr="006041EF">
        <w:t>школ сдавали</w:t>
      </w:r>
      <w:r w:rsidRPr="006041EF">
        <w:t xml:space="preserve"> экзамены в форме ГВЭ (38 человек).</w:t>
      </w:r>
    </w:p>
    <w:p w14:paraId="6C53EE10" w14:textId="77777777" w:rsidR="00D262F7" w:rsidRPr="006041EF" w:rsidRDefault="00D262F7" w:rsidP="006041EF">
      <w:pPr>
        <w:pStyle w:val="af"/>
        <w:ind w:firstLine="709"/>
        <w:jc w:val="both"/>
      </w:pPr>
      <w:r w:rsidRPr="006041EF">
        <w:t>Успешно справились с экзаменами 277 выпускников.</w:t>
      </w:r>
    </w:p>
    <w:p w14:paraId="6AE0C3D0" w14:textId="77777777" w:rsidR="00D262F7" w:rsidRPr="006041EF" w:rsidRDefault="00D262F7" w:rsidP="006041EF">
      <w:pPr>
        <w:pStyle w:val="af"/>
        <w:ind w:firstLine="709"/>
        <w:jc w:val="both"/>
      </w:pPr>
      <w:r w:rsidRPr="006041EF">
        <w:t>В сентябрьские сроки принимал участие в ЕГЭ по русскому языку один выпускник МОУ «СОШ № 1». По результатам пересдачи он преодолел минимальный порог баллов и получил аттестат о среднем общем образовании. Всего получили аттестаты 278 человек.</w:t>
      </w:r>
    </w:p>
    <w:p w14:paraId="4BC4E0E6" w14:textId="530BDEF8" w:rsidR="00D262F7" w:rsidRPr="006041EF" w:rsidRDefault="00D262F7" w:rsidP="006041EF">
      <w:pPr>
        <w:pStyle w:val="af"/>
        <w:ind w:firstLine="709"/>
        <w:jc w:val="both"/>
        <w:rPr>
          <w:rFonts w:eastAsia="Calibri"/>
          <w:lang w:eastAsia="en-US"/>
        </w:rPr>
      </w:pPr>
      <w:r w:rsidRPr="006041EF">
        <w:t>В 2024 году Почетный знак Губернатора Саратовской области по результатам обучения в средней школе получили 16 человек.</w:t>
      </w:r>
    </w:p>
    <w:p w14:paraId="5AF4A567" w14:textId="760EF73C" w:rsidR="00D262F7" w:rsidRPr="006041EF" w:rsidRDefault="00D262F7" w:rsidP="006041EF">
      <w:pPr>
        <w:spacing w:after="0" w:line="240" w:lineRule="auto"/>
        <w:ind w:firstLine="709"/>
        <w:jc w:val="both"/>
        <w:rPr>
          <w:rFonts w:ascii="Times New Roman" w:hAnsi="Times New Roman" w:cs="Times New Roman"/>
          <w:bCs/>
          <w:sz w:val="24"/>
          <w:szCs w:val="24"/>
        </w:rPr>
      </w:pPr>
      <w:r w:rsidRPr="006041EF">
        <w:rPr>
          <w:rFonts w:ascii="Times New Roman" w:hAnsi="Times New Roman" w:cs="Times New Roman"/>
          <w:bCs/>
          <w:sz w:val="24"/>
          <w:szCs w:val="24"/>
        </w:rPr>
        <w:lastRenderedPageBreak/>
        <w:t xml:space="preserve">Велась активная работа по развитию материально-технической базы </w:t>
      </w:r>
      <w:r w:rsidR="00804274" w:rsidRPr="006041EF">
        <w:rPr>
          <w:rFonts w:ascii="Times New Roman" w:hAnsi="Times New Roman" w:cs="Times New Roman"/>
          <w:bCs/>
          <w:sz w:val="24"/>
          <w:szCs w:val="24"/>
        </w:rPr>
        <w:t>образовательных учреждений.</w:t>
      </w:r>
      <w:r w:rsidRPr="006041EF">
        <w:rPr>
          <w:rFonts w:ascii="Times New Roman" w:eastAsia="Calibri" w:hAnsi="Times New Roman" w:cs="Times New Roman"/>
          <w:bCs/>
          <w:sz w:val="24"/>
          <w:szCs w:val="24"/>
        </w:rPr>
        <w:t xml:space="preserve"> </w:t>
      </w:r>
      <w:r w:rsidRPr="006041EF">
        <w:rPr>
          <w:rFonts w:ascii="Times New Roman" w:hAnsi="Times New Roman" w:cs="Times New Roman"/>
          <w:bCs/>
          <w:sz w:val="24"/>
          <w:szCs w:val="24"/>
        </w:rPr>
        <w:t xml:space="preserve">За 12 </w:t>
      </w:r>
      <w:r w:rsidR="00804274" w:rsidRPr="006041EF">
        <w:rPr>
          <w:rFonts w:ascii="Times New Roman" w:hAnsi="Times New Roman" w:cs="Times New Roman"/>
          <w:bCs/>
          <w:sz w:val="24"/>
          <w:szCs w:val="24"/>
        </w:rPr>
        <w:t>месяцев 2024</w:t>
      </w:r>
      <w:r w:rsidRPr="006041EF">
        <w:rPr>
          <w:rFonts w:ascii="Times New Roman" w:hAnsi="Times New Roman" w:cs="Times New Roman"/>
          <w:bCs/>
          <w:sz w:val="24"/>
          <w:szCs w:val="24"/>
        </w:rPr>
        <w:t xml:space="preserve"> г. на противопожарные мероприятия израсходовано – 3</w:t>
      </w:r>
      <w:r w:rsidRPr="006041EF">
        <w:rPr>
          <w:rFonts w:ascii="Times New Roman" w:hAnsi="Times New Roman" w:cs="Times New Roman"/>
          <w:bCs/>
          <w:sz w:val="24"/>
          <w:szCs w:val="24"/>
          <w:lang w:val="en-US"/>
        </w:rPr>
        <w:t> </w:t>
      </w:r>
      <w:r w:rsidRPr="006041EF">
        <w:rPr>
          <w:rFonts w:ascii="Times New Roman" w:hAnsi="Times New Roman" w:cs="Times New Roman"/>
          <w:bCs/>
          <w:sz w:val="24"/>
          <w:szCs w:val="24"/>
        </w:rPr>
        <w:t xml:space="preserve">411,6тыс. </w:t>
      </w:r>
      <w:proofErr w:type="spellStart"/>
      <w:r w:rsidRPr="006041EF">
        <w:rPr>
          <w:rFonts w:ascii="Times New Roman" w:hAnsi="Times New Roman" w:cs="Times New Roman"/>
          <w:bCs/>
          <w:sz w:val="24"/>
          <w:szCs w:val="24"/>
        </w:rPr>
        <w:t>руб</w:t>
      </w:r>
      <w:proofErr w:type="spellEnd"/>
      <w:r w:rsidRPr="006041EF">
        <w:rPr>
          <w:rFonts w:ascii="Times New Roman" w:hAnsi="Times New Roman" w:cs="Times New Roman"/>
          <w:bCs/>
          <w:sz w:val="24"/>
          <w:szCs w:val="24"/>
        </w:rPr>
        <w:t xml:space="preserve">, антитеррористические мероприятия –5 116,7 тыс. руб., на проведение ремонтных работ -37 828,1 тыс. руб. </w:t>
      </w:r>
    </w:p>
    <w:p w14:paraId="767A560D" w14:textId="35281D33" w:rsidR="00D262F7" w:rsidRPr="006041EF" w:rsidRDefault="00D262F7" w:rsidP="006041EF">
      <w:pPr>
        <w:spacing w:after="0" w:line="240" w:lineRule="auto"/>
        <w:ind w:firstLine="709"/>
        <w:jc w:val="both"/>
        <w:rPr>
          <w:rFonts w:ascii="Times New Roman" w:hAnsi="Times New Roman" w:cs="Times New Roman"/>
          <w:bCs/>
          <w:sz w:val="24"/>
          <w:szCs w:val="24"/>
        </w:rPr>
      </w:pPr>
      <w:r w:rsidRPr="006041EF">
        <w:rPr>
          <w:rFonts w:ascii="Times New Roman" w:hAnsi="Times New Roman" w:cs="Times New Roman"/>
          <w:bCs/>
          <w:sz w:val="24"/>
          <w:szCs w:val="24"/>
        </w:rPr>
        <w:t xml:space="preserve">К новому 2024-2025 учебному году и к осеннее-зимнему отопительному периоду в 67 образовательных учреждениях проведен косметический ремонт и благоустройство территории, поверка сигнализаторов для топочных учреждений управления </w:t>
      </w:r>
      <w:r w:rsidR="00804274" w:rsidRPr="006041EF">
        <w:rPr>
          <w:rFonts w:ascii="Times New Roman" w:hAnsi="Times New Roman" w:cs="Times New Roman"/>
          <w:bCs/>
          <w:sz w:val="24"/>
          <w:szCs w:val="24"/>
        </w:rPr>
        <w:t>образования, промывка</w:t>
      </w:r>
      <w:r w:rsidRPr="006041EF">
        <w:rPr>
          <w:rFonts w:ascii="Times New Roman" w:hAnsi="Times New Roman" w:cs="Times New Roman"/>
          <w:bCs/>
          <w:sz w:val="24"/>
          <w:szCs w:val="24"/>
        </w:rPr>
        <w:t xml:space="preserve"> и опрессовка отопительной системы образовательных учреждений, ремонт отопительной </w:t>
      </w:r>
      <w:r w:rsidR="00804274" w:rsidRPr="006041EF">
        <w:rPr>
          <w:rFonts w:ascii="Times New Roman" w:hAnsi="Times New Roman" w:cs="Times New Roman"/>
          <w:bCs/>
          <w:sz w:val="24"/>
          <w:szCs w:val="24"/>
        </w:rPr>
        <w:t>системы, замеры</w:t>
      </w:r>
      <w:r w:rsidRPr="006041EF">
        <w:rPr>
          <w:rFonts w:ascii="Times New Roman" w:hAnsi="Times New Roman" w:cs="Times New Roman"/>
          <w:bCs/>
          <w:sz w:val="24"/>
          <w:szCs w:val="24"/>
        </w:rPr>
        <w:t xml:space="preserve"> сопротивления.</w:t>
      </w:r>
    </w:p>
    <w:p w14:paraId="4E4437AB" w14:textId="599A0869" w:rsidR="00D262F7" w:rsidRPr="006041EF" w:rsidRDefault="00D262F7" w:rsidP="006041EF">
      <w:pPr>
        <w:spacing w:after="0" w:line="240" w:lineRule="auto"/>
        <w:ind w:firstLine="709"/>
        <w:jc w:val="both"/>
        <w:rPr>
          <w:rFonts w:ascii="Times New Roman" w:hAnsi="Times New Roman" w:cs="Times New Roman"/>
          <w:bCs/>
          <w:sz w:val="24"/>
          <w:szCs w:val="24"/>
        </w:rPr>
      </w:pPr>
      <w:r w:rsidRPr="006041EF">
        <w:rPr>
          <w:rFonts w:ascii="Times New Roman" w:hAnsi="Times New Roman" w:cs="Times New Roman"/>
          <w:bCs/>
          <w:sz w:val="24"/>
          <w:szCs w:val="24"/>
        </w:rPr>
        <w:t xml:space="preserve">Заключены договоры об экстренном вызове наряда полиции, вызове вневедомственной охраны и на техническое обслуживание кнопок экстренного вызова.  Заключены договоры на техническое обслуживание автоматической пожарной сигнализации и техническое обслуживание объектового оборудования </w:t>
      </w:r>
      <w:r w:rsidR="00804274" w:rsidRPr="006041EF">
        <w:rPr>
          <w:rFonts w:ascii="Times New Roman" w:hAnsi="Times New Roman" w:cs="Times New Roman"/>
          <w:bCs/>
          <w:sz w:val="24"/>
          <w:szCs w:val="24"/>
        </w:rPr>
        <w:t>программно- аппаратного комплекса ПАК «</w:t>
      </w:r>
      <w:r w:rsidRPr="006041EF">
        <w:rPr>
          <w:rFonts w:ascii="Times New Roman" w:hAnsi="Times New Roman" w:cs="Times New Roman"/>
          <w:bCs/>
          <w:sz w:val="24"/>
          <w:szCs w:val="24"/>
        </w:rPr>
        <w:t xml:space="preserve">Стрелец-Мониторинг» во </w:t>
      </w:r>
      <w:r w:rsidR="00804274" w:rsidRPr="006041EF">
        <w:rPr>
          <w:rFonts w:ascii="Times New Roman" w:hAnsi="Times New Roman" w:cs="Times New Roman"/>
          <w:bCs/>
          <w:sz w:val="24"/>
          <w:szCs w:val="24"/>
        </w:rPr>
        <w:t>всех 68</w:t>
      </w:r>
      <w:r w:rsidRPr="006041EF">
        <w:rPr>
          <w:rFonts w:ascii="Times New Roman" w:hAnsi="Times New Roman" w:cs="Times New Roman"/>
          <w:bCs/>
          <w:sz w:val="24"/>
          <w:szCs w:val="24"/>
        </w:rPr>
        <w:t xml:space="preserve"> </w:t>
      </w:r>
      <w:r w:rsidR="00804274" w:rsidRPr="006041EF">
        <w:rPr>
          <w:rFonts w:ascii="Times New Roman" w:hAnsi="Times New Roman" w:cs="Times New Roman"/>
          <w:bCs/>
          <w:sz w:val="24"/>
          <w:szCs w:val="24"/>
        </w:rPr>
        <w:t>объектах образования</w:t>
      </w:r>
      <w:r w:rsidRPr="006041EF">
        <w:rPr>
          <w:rFonts w:ascii="Times New Roman" w:hAnsi="Times New Roman" w:cs="Times New Roman"/>
          <w:bCs/>
          <w:sz w:val="24"/>
          <w:szCs w:val="24"/>
        </w:rPr>
        <w:t>.</w:t>
      </w:r>
    </w:p>
    <w:p w14:paraId="2A187A35" w14:textId="77777777" w:rsidR="00D262F7" w:rsidRPr="006041EF" w:rsidRDefault="00D262F7" w:rsidP="006041EF">
      <w:pPr>
        <w:spacing w:after="0" w:line="240" w:lineRule="auto"/>
        <w:ind w:firstLine="709"/>
        <w:jc w:val="both"/>
        <w:rPr>
          <w:rFonts w:ascii="Times New Roman" w:hAnsi="Times New Roman" w:cs="Times New Roman"/>
          <w:bCs/>
          <w:sz w:val="24"/>
          <w:szCs w:val="24"/>
        </w:rPr>
      </w:pPr>
      <w:r w:rsidRPr="006041EF">
        <w:rPr>
          <w:rFonts w:ascii="Times New Roman" w:hAnsi="Times New Roman" w:cs="Times New Roman"/>
          <w:bCs/>
          <w:sz w:val="24"/>
          <w:szCs w:val="24"/>
        </w:rPr>
        <w:t>Заключены договоры на техническое обслуживание 27 систем очистки воды «Радуга М».</w:t>
      </w:r>
    </w:p>
    <w:p w14:paraId="081509FD" w14:textId="3CA23B28" w:rsidR="00D262F7" w:rsidRPr="006041EF" w:rsidRDefault="00D262F7" w:rsidP="006041EF">
      <w:pPr>
        <w:spacing w:after="0" w:line="240" w:lineRule="auto"/>
        <w:ind w:firstLine="709"/>
        <w:jc w:val="both"/>
        <w:rPr>
          <w:rFonts w:ascii="Times New Roman" w:hAnsi="Times New Roman" w:cs="Times New Roman"/>
          <w:bCs/>
          <w:sz w:val="24"/>
          <w:szCs w:val="24"/>
        </w:rPr>
      </w:pPr>
      <w:r w:rsidRPr="006041EF">
        <w:rPr>
          <w:rFonts w:ascii="Times New Roman" w:hAnsi="Times New Roman" w:cs="Times New Roman"/>
          <w:bCs/>
          <w:sz w:val="24"/>
          <w:szCs w:val="24"/>
        </w:rPr>
        <w:t xml:space="preserve">Проведена огнезащитная обработка деревянных конструкций кровли в 8 учреждениях ( МДОУ «Детский сал № 3 г. Пугачева», МДОУ «Детский сад № 5 г. Пугачева», МДОУ «Детский сад </w:t>
      </w:r>
      <w:proofErr w:type="spellStart"/>
      <w:r w:rsidRPr="006041EF">
        <w:rPr>
          <w:rFonts w:ascii="Times New Roman" w:hAnsi="Times New Roman" w:cs="Times New Roman"/>
          <w:bCs/>
          <w:sz w:val="24"/>
          <w:szCs w:val="24"/>
        </w:rPr>
        <w:t>с.Большая</w:t>
      </w:r>
      <w:proofErr w:type="spellEnd"/>
      <w:r w:rsidRPr="006041EF">
        <w:rPr>
          <w:rFonts w:ascii="Times New Roman" w:hAnsi="Times New Roman" w:cs="Times New Roman"/>
          <w:bCs/>
          <w:sz w:val="24"/>
          <w:szCs w:val="24"/>
        </w:rPr>
        <w:t xml:space="preserve"> Таволожка», МДОУ «Детский сад </w:t>
      </w:r>
      <w:proofErr w:type="spellStart"/>
      <w:r w:rsidRPr="006041EF">
        <w:rPr>
          <w:rFonts w:ascii="Times New Roman" w:hAnsi="Times New Roman" w:cs="Times New Roman"/>
          <w:bCs/>
          <w:sz w:val="24"/>
          <w:szCs w:val="24"/>
        </w:rPr>
        <w:t>с.Преображенка</w:t>
      </w:r>
      <w:proofErr w:type="spellEnd"/>
      <w:r w:rsidRPr="006041EF">
        <w:rPr>
          <w:rFonts w:ascii="Times New Roman" w:hAnsi="Times New Roman" w:cs="Times New Roman"/>
          <w:bCs/>
          <w:sz w:val="24"/>
          <w:szCs w:val="24"/>
        </w:rPr>
        <w:t xml:space="preserve">», МДОУ «Детский сад </w:t>
      </w:r>
      <w:proofErr w:type="spellStart"/>
      <w:r w:rsidRPr="006041EF">
        <w:rPr>
          <w:rFonts w:ascii="Times New Roman" w:hAnsi="Times New Roman" w:cs="Times New Roman"/>
          <w:bCs/>
          <w:sz w:val="24"/>
          <w:szCs w:val="24"/>
        </w:rPr>
        <w:t>п.Пугачевский</w:t>
      </w:r>
      <w:proofErr w:type="spellEnd"/>
      <w:r w:rsidRPr="006041EF">
        <w:rPr>
          <w:rFonts w:ascii="Times New Roman" w:hAnsi="Times New Roman" w:cs="Times New Roman"/>
          <w:bCs/>
          <w:sz w:val="24"/>
          <w:szCs w:val="24"/>
        </w:rPr>
        <w:t xml:space="preserve">», МДОУ «Детский сад № 1 </w:t>
      </w:r>
      <w:proofErr w:type="spellStart"/>
      <w:r w:rsidRPr="006041EF">
        <w:rPr>
          <w:rFonts w:ascii="Times New Roman" w:hAnsi="Times New Roman" w:cs="Times New Roman"/>
          <w:bCs/>
          <w:sz w:val="24"/>
          <w:szCs w:val="24"/>
        </w:rPr>
        <w:t>г.Пугачев</w:t>
      </w:r>
      <w:proofErr w:type="spellEnd"/>
      <w:r w:rsidRPr="006041EF">
        <w:rPr>
          <w:rFonts w:ascii="Times New Roman" w:hAnsi="Times New Roman" w:cs="Times New Roman"/>
          <w:bCs/>
          <w:sz w:val="24"/>
          <w:szCs w:val="24"/>
        </w:rPr>
        <w:t xml:space="preserve">», МОУ «СОШ №2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МОУ «СОШ №1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имени </w:t>
      </w:r>
      <w:proofErr w:type="spellStart"/>
      <w:r w:rsidRPr="006041EF">
        <w:rPr>
          <w:rFonts w:ascii="Times New Roman" w:hAnsi="Times New Roman" w:cs="Times New Roman"/>
          <w:bCs/>
          <w:sz w:val="24"/>
          <w:szCs w:val="24"/>
        </w:rPr>
        <w:t>Т.Г.Мазура</w:t>
      </w:r>
      <w:proofErr w:type="spellEnd"/>
      <w:r w:rsidRPr="006041EF">
        <w:rPr>
          <w:rFonts w:ascii="Times New Roman" w:hAnsi="Times New Roman" w:cs="Times New Roman"/>
          <w:bCs/>
          <w:sz w:val="24"/>
          <w:szCs w:val="24"/>
        </w:rPr>
        <w:t>»)</w:t>
      </w:r>
    </w:p>
    <w:p w14:paraId="2A2CF45F" w14:textId="61FFE66A" w:rsidR="00D262F7" w:rsidRPr="006041EF" w:rsidRDefault="00D262F7" w:rsidP="006041EF">
      <w:pPr>
        <w:spacing w:after="0" w:line="240" w:lineRule="auto"/>
        <w:ind w:firstLine="709"/>
        <w:jc w:val="both"/>
        <w:rPr>
          <w:rFonts w:ascii="Times New Roman" w:hAnsi="Times New Roman" w:cs="Times New Roman"/>
          <w:bCs/>
          <w:sz w:val="24"/>
          <w:szCs w:val="24"/>
        </w:rPr>
      </w:pPr>
      <w:r w:rsidRPr="006041EF">
        <w:rPr>
          <w:rFonts w:ascii="Times New Roman" w:hAnsi="Times New Roman" w:cs="Times New Roman"/>
          <w:bCs/>
          <w:sz w:val="24"/>
          <w:szCs w:val="24"/>
        </w:rPr>
        <w:t xml:space="preserve">Проведена поверка качества огнезащитной обработки в 2 учреждениях </w:t>
      </w:r>
      <w:r w:rsidR="00DB4120" w:rsidRPr="006041EF">
        <w:rPr>
          <w:rFonts w:ascii="Times New Roman" w:hAnsi="Times New Roman" w:cs="Times New Roman"/>
          <w:bCs/>
          <w:sz w:val="24"/>
          <w:szCs w:val="24"/>
        </w:rPr>
        <w:t>(</w:t>
      </w:r>
      <w:r w:rsidRPr="006041EF">
        <w:rPr>
          <w:rFonts w:ascii="Times New Roman" w:hAnsi="Times New Roman" w:cs="Times New Roman"/>
          <w:bCs/>
          <w:sz w:val="24"/>
          <w:szCs w:val="24"/>
        </w:rPr>
        <w:t xml:space="preserve">МОУ «СОШ №13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имени </w:t>
      </w:r>
      <w:proofErr w:type="spellStart"/>
      <w:r w:rsidRPr="006041EF">
        <w:rPr>
          <w:rFonts w:ascii="Times New Roman" w:hAnsi="Times New Roman" w:cs="Times New Roman"/>
          <w:bCs/>
          <w:sz w:val="24"/>
          <w:szCs w:val="24"/>
        </w:rPr>
        <w:t>М.В.Ломоносова</w:t>
      </w:r>
      <w:proofErr w:type="spellEnd"/>
      <w:r w:rsidRPr="006041EF">
        <w:rPr>
          <w:rFonts w:ascii="Times New Roman" w:hAnsi="Times New Roman" w:cs="Times New Roman"/>
          <w:bCs/>
          <w:sz w:val="24"/>
          <w:szCs w:val="24"/>
        </w:rPr>
        <w:t>», МДОУ «ЦРР-детский сад «Росток»)</w:t>
      </w:r>
    </w:p>
    <w:p w14:paraId="19A7A29A" w14:textId="0229EE8F" w:rsidR="00D262F7" w:rsidRPr="006041EF" w:rsidRDefault="00D262F7" w:rsidP="006041EF">
      <w:pPr>
        <w:spacing w:after="0" w:line="240" w:lineRule="auto"/>
        <w:ind w:firstLine="709"/>
        <w:jc w:val="both"/>
        <w:rPr>
          <w:rFonts w:ascii="Times New Roman" w:hAnsi="Times New Roman" w:cs="Times New Roman"/>
          <w:bCs/>
          <w:sz w:val="24"/>
          <w:szCs w:val="24"/>
        </w:rPr>
      </w:pPr>
      <w:r w:rsidRPr="006041EF">
        <w:rPr>
          <w:rFonts w:ascii="Times New Roman" w:hAnsi="Times New Roman" w:cs="Times New Roman"/>
          <w:bCs/>
          <w:sz w:val="24"/>
          <w:szCs w:val="24"/>
        </w:rPr>
        <w:t>Испытание противопожарных лестниц в 3 учреждениях (МДОУ «Детский сад № 5 г. Пугачева», МДОУ «Детский сад № 12 г. Пугачева», МДОУ «Детский сад № 16 г. Пугачева»)</w:t>
      </w:r>
    </w:p>
    <w:p w14:paraId="4F15A95D" w14:textId="11E18632" w:rsidR="00D262F7" w:rsidRPr="006041EF" w:rsidRDefault="00D262F7" w:rsidP="006041EF">
      <w:pPr>
        <w:spacing w:after="0" w:line="240" w:lineRule="auto"/>
        <w:ind w:firstLine="709"/>
        <w:jc w:val="both"/>
        <w:rPr>
          <w:rFonts w:ascii="Times New Roman" w:hAnsi="Times New Roman" w:cs="Times New Roman"/>
          <w:bCs/>
          <w:sz w:val="24"/>
          <w:szCs w:val="24"/>
        </w:rPr>
      </w:pPr>
      <w:r w:rsidRPr="006041EF">
        <w:rPr>
          <w:rFonts w:ascii="Times New Roman" w:hAnsi="Times New Roman" w:cs="Times New Roman"/>
          <w:bCs/>
          <w:sz w:val="24"/>
          <w:szCs w:val="24"/>
        </w:rPr>
        <w:t xml:space="preserve">Замена прибора «Гранит», извещателей, датчиков и аккумуляторной батареи автоматической пожарной сигнализации в 7 учреждениях (МДОУ «Детский сад №1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МДОУ «Детский сад №16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МДОУ «Детский сад №19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МДОУ «Детский сад </w:t>
      </w:r>
      <w:proofErr w:type="spellStart"/>
      <w:r w:rsidRPr="006041EF">
        <w:rPr>
          <w:rFonts w:ascii="Times New Roman" w:hAnsi="Times New Roman" w:cs="Times New Roman"/>
          <w:bCs/>
          <w:sz w:val="24"/>
          <w:szCs w:val="24"/>
        </w:rPr>
        <w:t>с.Успенка</w:t>
      </w:r>
      <w:proofErr w:type="spellEnd"/>
      <w:r w:rsidRPr="006041EF">
        <w:rPr>
          <w:rFonts w:ascii="Times New Roman" w:hAnsi="Times New Roman" w:cs="Times New Roman"/>
          <w:bCs/>
          <w:sz w:val="24"/>
          <w:szCs w:val="24"/>
        </w:rPr>
        <w:t xml:space="preserve">», МОУ «СОШ №2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МОУ «СОШ № 14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имени </w:t>
      </w:r>
      <w:proofErr w:type="spellStart"/>
      <w:r w:rsidRPr="006041EF">
        <w:rPr>
          <w:rFonts w:ascii="Times New Roman" w:hAnsi="Times New Roman" w:cs="Times New Roman"/>
          <w:bCs/>
          <w:sz w:val="24"/>
          <w:szCs w:val="24"/>
        </w:rPr>
        <w:t>П.А.Столыпина</w:t>
      </w:r>
      <w:proofErr w:type="spellEnd"/>
      <w:r w:rsidRPr="006041EF">
        <w:rPr>
          <w:rFonts w:ascii="Times New Roman" w:hAnsi="Times New Roman" w:cs="Times New Roman"/>
          <w:bCs/>
          <w:sz w:val="24"/>
          <w:szCs w:val="24"/>
        </w:rPr>
        <w:t xml:space="preserve">, филиал МОУ «СОШ </w:t>
      </w:r>
      <w:proofErr w:type="spellStart"/>
      <w:r w:rsidRPr="006041EF">
        <w:rPr>
          <w:rFonts w:ascii="Times New Roman" w:hAnsi="Times New Roman" w:cs="Times New Roman"/>
          <w:bCs/>
          <w:sz w:val="24"/>
          <w:szCs w:val="24"/>
        </w:rPr>
        <w:t>п.Заволжский</w:t>
      </w:r>
      <w:proofErr w:type="spellEnd"/>
      <w:r w:rsidRPr="006041EF">
        <w:rPr>
          <w:rFonts w:ascii="Times New Roman" w:hAnsi="Times New Roman" w:cs="Times New Roman"/>
          <w:bCs/>
          <w:sz w:val="24"/>
          <w:szCs w:val="24"/>
        </w:rPr>
        <w:t xml:space="preserve">»-СОШ </w:t>
      </w:r>
      <w:proofErr w:type="spellStart"/>
      <w:r w:rsidRPr="006041EF">
        <w:rPr>
          <w:rFonts w:ascii="Times New Roman" w:hAnsi="Times New Roman" w:cs="Times New Roman"/>
          <w:bCs/>
          <w:sz w:val="24"/>
          <w:szCs w:val="24"/>
        </w:rPr>
        <w:t>с.Березово</w:t>
      </w:r>
      <w:proofErr w:type="spellEnd"/>
      <w:r w:rsidRPr="006041EF">
        <w:rPr>
          <w:rFonts w:ascii="Times New Roman" w:hAnsi="Times New Roman" w:cs="Times New Roman"/>
          <w:bCs/>
          <w:sz w:val="24"/>
          <w:szCs w:val="24"/>
        </w:rPr>
        <w:t xml:space="preserve">) </w:t>
      </w:r>
    </w:p>
    <w:p w14:paraId="0D0F3033" w14:textId="41F78858" w:rsidR="00D262F7" w:rsidRPr="006041EF" w:rsidRDefault="00D262F7" w:rsidP="006041EF">
      <w:pPr>
        <w:spacing w:after="0" w:line="240" w:lineRule="auto"/>
        <w:ind w:firstLine="709"/>
        <w:jc w:val="both"/>
        <w:rPr>
          <w:rFonts w:ascii="Times New Roman" w:hAnsi="Times New Roman" w:cs="Times New Roman"/>
          <w:bCs/>
          <w:sz w:val="24"/>
          <w:szCs w:val="24"/>
        </w:rPr>
      </w:pPr>
      <w:r w:rsidRPr="006041EF">
        <w:rPr>
          <w:rFonts w:ascii="Times New Roman" w:hAnsi="Times New Roman" w:cs="Times New Roman"/>
          <w:bCs/>
          <w:sz w:val="24"/>
          <w:szCs w:val="24"/>
        </w:rPr>
        <w:t xml:space="preserve">Замена пожарного гидранта в 1 учреждении (МДОУ «Детский сад №16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w:t>
      </w:r>
    </w:p>
    <w:p w14:paraId="1AB8DF15" w14:textId="77777777" w:rsidR="00D262F7" w:rsidRPr="006041EF" w:rsidRDefault="00D262F7" w:rsidP="006041EF">
      <w:pPr>
        <w:spacing w:after="0" w:line="240" w:lineRule="auto"/>
        <w:ind w:firstLine="709"/>
        <w:jc w:val="both"/>
        <w:rPr>
          <w:rFonts w:ascii="Times New Roman" w:hAnsi="Times New Roman" w:cs="Times New Roman"/>
          <w:bCs/>
          <w:sz w:val="24"/>
          <w:szCs w:val="24"/>
        </w:rPr>
      </w:pPr>
      <w:r w:rsidRPr="006041EF">
        <w:rPr>
          <w:rFonts w:ascii="Times New Roman" w:hAnsi="Times New Roman" w:cs="Times New Roman"/>
          <w:bCs/>
          <w:sz w:val="24"/>
          <w:szCs w:val="24"/>
        </w:rPr>
        <w:t xml:space="preserve">Перезарядка и приобретение огнетушителей в 15 учреждениях (МОУ «СОШ №1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имени </w:t>
      </w:r>
      <w:proofErr w:type="spellStart"/>
      <w:r w:rsidRPr="006041EF">
        <w:rPr>
          <w:rFonts w:ascii="Times New Roman" w:hAnsi="Times New Roman" w:cs="Times New Roman"/>
          <w:bCs/>
          <w:sz w:val="24"/>
          <w:szCs w:val="24"/>
        </w:rPr>
        <w:t>Т.Г.Мазура</w:t>
      </w:r>
      <w:proofErr w:type="spellEnd"/>
      <w:r w:rsidRPr="006041EF">
        <w:rPr>
          <w:rFonts w:ascii="Times New Roman" w:hAnsi="Times New Roman" w:cs="Times New Roman"/>
          <w:bCs/>
          <w:sz w:val="24"/>
          <w:szCs w:val="24"/>
        </w:rPr>
        <w:t xml:space="preserve">», МОУ «СОШ №2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МОУ «СОШ №3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МОУ «ООШ №4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МОУ «СОШ №5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МОУ «СОШ №13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имени </w:t>
      </w:r>
      <w:proofErr w:type="spellStart"/>
      <w:r w:rsidRPr="006041EF">
        <w:rPr>
          <w:rFonts w:ascii="Times New Roman" w:hAnsi="Times New Roman" w:cs="Times New Roman"/>
          <w:bCs/>
          <w:sz w:val="24"/>
          <w:szCs w:val="24"/>
        </w:rPr>
        <w:t>М.В.Ломоносова</w:t>
      </w:r>
      <w:proofErr w:type="spellEnd"/>
      <w:r w:rsidRPr="006041EF">
        <w:rPr>
          <w:rFonts w:ascii="Times New Roman" w:hAnsi="Times New Roman" w:cs="Times New Roman"/>
          <w:bCs/>
          <w:sz w:val="24"/>
          <w:szCs w:val="24"/>
        </w:rPr>
        <w:t xml:space="preserve">», МОУ «СОШ № 14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имени </w:t>
      </w:r>
      <w:proofErr w:type="spellStart"/>
      <w:r w:rsidRPr="006041EF">
        <w:rPr>
          <w:rFonts w:ascii="Times New Roman" w:hAnsi="Times New Roman" w:cs="Times New Roman"/>
          <w:bCs/>
          <w:sz w:val="24"/>
          <w:szCs w:val="24"/>
        </w:rPr>
        <w:t>П.А.Столыпина</w:t>
      </w:r>
      <w:proofErr w:type="spellEnd"/>
      <w:r w:rsidRPr="006041EF">
        <w:rPr>
          <w:rFonts w:ascii="Times New Roman" w:hAnsi="Times New Roman" w:cs="Times New Roman"/>
          <w:bCs/>
          <w:sz w:val="24"/>
          <w:szCs w:val="24"/>
        </w:rPr>
        <w:t xml:space="preserve">, МДОУ «Детский сал № 12 г. Пугачева», МДОУ «Детский сад №15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МДОУ «ЦРР-детский сад «Росток», МДОУ «Детский сад </w:t>
      </w:r>
      <w:proofErr w:type="spellStart"/>
      <w:r w:rsidRPr="006041EF">
        <w:rPr>
          <w:rFonts w:ascii="Times New Roman" w:hAnsi="Times New Roman" w:cs="Times New Roman"/>
          <w:bCs/>
          <w:sz w:val="24"/>
          <w:szCs w:val="24"/>
        </w:rPr>
        <w:t>п.Пугачевский</w:t>
      </w:r>
      <w:proofErr w:type="spellEnd"/>
      <w:r w:rsidRPr="006041EF">
        <w:rPr>
          <w:rFonts w:ascii="Times New Roman" w:hAnsi="Times New Roman" w:cs="Times New Roman"/>
          <w:bCs/>
          <w:sz w:val="24"/>
          <w:szCs w:val="24"/>
        </w:rPr>
        <w:t xml:space="preserve">», МДОУ «Детский сад </w:t>
      </w:r>
      <w:proofErr w:type="spellStart"/>
      <w:r w:rsidRPr="006041EF">
        <w:rPr>
          <w:rFonts w:ascii="Times New Roman" w:hAnsi="Times New Roman" w:cs="Times New Roman"/>
          <w:bCs/>
          <w:sz w:val="24"/>
          <w:szCs w:val="24"/>
        </w:rPr>
        <w:t>п.Преображенка</w:t>
      </w:r>
      <w:proofErr w:type="spellEnd"/>
      <w:r w:rsidRPr="006041EF">
        <w:rPr>
          <w:rFonts w:ascii="Times New Roman" w:hAnsi="Times New Roman" w:cs="Times New Roman"/>
          <w:bCs/>
          <w:sz w:val="24"/>
          <w:szCs w:val="24"/>
        </w:rPr>
        <w:t xml:space="preserve">», МДОУ «Детский сад № 6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МБУ ДО «ЦРТДЮ», МАУДО «СШ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w:t>
      </w:r>
    </w:p>
    <w:p w14:paraId="4152F834" w14:textId="597C12F8" w:rsidR="00D262F7" w:rsidRPr="006041EF" w:rsidRDefault="00D262F7" w:rsidP="006041EF">
      <w:pPr>
        <w:spacing w:after="0" w:line="240" w:lineRule="auto"/>
        <w:ind w:firstLine="709"/>
        <w:jc w:val="both"/>
        <w:rPr>
          <w:rFonts w:ascii="Times New Roman" w:eastAsia="Calibri" w:hAnsi="Times New Roman" w:cs="Times New Roman"/>
          <w:bCs/>
          <w:sz w:val="24"/>
          <w:szCs w:val="24"/>
        </w:rPr>
      </w:pPr>
      <w:r w:rsidRPr="006041EF">
        <w:rPr>
          <w:rFonts w:ascii="Times New Roman" w:eastAsia="Calibri" w:hAnsi="Times New Roman" w:cs="Times New Roman"/>
          <w:bCs/>
          <w:sz w:val="24"/>
          <w:szCs w:val="24"/>
        </w:rPr>
        <w:t xml:space="preserve">Проведены работы по ремонту помещений для открытия центров образования цифрового и гуманитарного профиля «Точка роста» в 2 образовательных учреждениях (Филиал </w:t>
      </w:r>
      <w:r w:rsidRPr="006041EF">
        <w:rPr>
          <w:rFonts w:ascii="Times New Roman" w:hAnsi="Times New Roman" w:cs="Times New Roman"/>
          <w:bCs/>
          <w:sz w:val="24"/>
          <w:szCs w:val="24"/>
        </w:rPr>
        <w:t xml:space="preserve">МОУ «СОШ №2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»-СОШ с. Рахмановка, Филиал МОУ «СОШ 14 города Пугачева имени </w:t>
      </w:r>
      <w:proofErr w:type="spellStart"/>
      <w:r w:rsidRPr="006041EF">
        <w:rPr>
          <w:rFonts w:ascii="Times New Roman" w:hAnsi="Times New Roman" w:cs="Times New Roman"/>
          <w:bCs/>
          <w:sz w:val="24"/>
          <w:szCs w:val="24"/>
        </w:rPr>
        <w:t>П.А.Столыпина</w:t>
      </w:r>
      <w:proofErr w:type="spellEnd"/>
      <w:r w:rsidRPr="006041EF">
        <w:rPr>
          <w:rFonts w:ascii="Times New Roman" w:hAnsi="Times New Roman" w:cs="Times New Roman"/>
          <w:bCs/>
          <w:sz w:val="24"/>
          <w:szCs w:val="24"/>
        </w:rPr>
        <w:t xml:space="preserve">»- ООШ </w:t>
      </w:r>
      <w:proofErr w:type="spellStart"/>
      <w:r w:rsidRPr="006041EF">
        <w:rPr>
          <w:rFonts w:ascii="Times New Roman" w:hAnsi="Times New Roman" w:cs="Times New Roman"/>
          <w:bCs/>
          <w:sz w:val="24"/>
          <w:szCs w:val="24"/>
        </w:rPr>
        <w:t>п.Тургеневский</w:t>
      </w:r>
      <w:proofErr w:type="spellEnd"/>
      <w:r w:rsidRPr="006041EF">
        <w:rPr>
          <w:rFonts w:ascii="Times New Roman" w:hAnsi="Times New Roman" w:cs="Times New Roman"/>
          <w:bCs/>
          <w:sz w:val="24"/>
          <w:szCs w:val="24"/>
        </w:rPr>
        <w:t xml:space="preserve"> ) на общую сумму 3557,4тыс.руб ( МБ- 30,9тыс.руб.);</w:t>
      </w:r>
    </w:p>
    <w:p w14:paraId="2708B8FC" w14:textId="12B3E403" w:rsidR="00D262F7" w:rsidRPr="006041EF" w:rsidRDefault="00D262F7" w:rsidP="006041EF">
      <w:pPr>
        <w:spacing w:after="0" w:line="240" w:lineRule="auto"/>
        <w:ind w:firstLine="709"/>
        <w:contextualSpacing/>
        <w:jc w:val="both"/>
        <w:rPr>
          <w:rFonts w:ascii="Times New Roman" w:hAnsi="Times New Roman" w:cs="Times New Roman"/>
          <w:bCs/>
          <w:sz w:val="24"/>
          <w:szCs w:val="24"/>
        </w:rPr>
      </w:pPr>
      <w:r w:rsidRPr="006041EF">
        <w:rPr>
          <w:rFonts w:ascii="Times New Roman" w:hAnsi="Times New Roman" w:cs="Times New Roman"/>
          <w:bCs/>
          <w:sz w:val="24"/>
          <w:szCs w:val="24"/>
        </w:rPr>
        <w:t xml:space="preserve">Проведена замена оконных блоков в 9 учреждениях (филиал МОУ «СОШ </w:t>
      </w:r>
      <w:proofErr w:type="spellStart"/>
      <w:r w:rsidRPr="006041EF">
        <w:rPr>
          <w:rFonts w:ascii="Times New Roman" w:hAnsi="Times New Roman" w:cs="Times New Roman"/>
          <w:bCs/>
          <w:sz w:val="24"/>
          <w:szCs w:val="24"/>
        </w:rPr>
        <w:t>с.Преображенка</w:t>
      </w:r>
      <w:proofErr w:type="spellEnd"/>
      <w:r w:rsidRPr="006041EF">
        <w:rPr>
          <w:rFonts w:ascii="Times New Roman" w:hAnsi="Times New Roman" w:cs="Times New Roman"/>
          <w:bCs/>
          <w:sz w:val="24"/>
          <w:szCs w:val="24"/>
        </w:rPr>
        <w:t xml:space="preserve">» -ООШ </w:t>
      </w:r>
      <w:proofErr w:type="spellStart"/>
      <w:r w:rsidRPr="006041EF">
        <w:rPr>
          <w:rFonts w:ascii="Times New Roman" w:hAnsi="Times New Roman" w:cs="Times New Roman"/>
          <w:bCs/>
          <w:sz w:val="24"/>
          <w:szCs w:val="24"/>
        </w:rPr>
        <w:t>с.Большая</w:t>
      </w:r>
      <w:proofErr w:type="spellEnd"/>
      <w:r w:rsidRPr="006041EF">
        <w:rPr>
          <w:rFonts w:ascii="Times New Roman" w:hAnsi="Times New Roman" w:cs="Times New Roman"/>
          <w:bCs/>
          <w:sz w:val="24"/>
          <w:szCs w:val="24"/>
        </w:rPr>
        <w:t xml:space="preserve"> Таволожка, МОУ «СОШ №1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имени </w:t>
      </w:r>
      <w:proofErr w:type="spellStart"/>
      <w:r w:rsidRPr="006041EF">
        <w:rPr>
          <w:rFonts w:ascii="Times New Roman" w:hAnsi="Times New Roman" w:cs="Times New Roman"/>
          <w:bCs/>
          <w:sz w:val="24"/>
          <w:szCs w:val="24"/>
        </w:rPr>
        <w:t>Т.Г.Мазура</w:t>
      </w:r>
      <w:proofErr w:type="spellEnd"/>
      <w:r w:rsidRPr="006041EF">
        <w:rPr>
          <w:rFonts w:ascii="Times New Roman" w:hAnsi="Times New Roman" w:cs="Times New Roman"/>
          <w:bCs/>
          <w:sz w:val="24"/>
          <w:szCs w:val="24"/>
        </w:rPr>
        <w:t xml:space="preserve">», МОУ «СОШ №3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МОУ «СОШ №13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имени </w:t>
      </w:r>
      <w:proofErr w:type="spellStart"/>
      <w:r w:rsidRPr="006041EF">
        <w:rPr>
          <w:rFonts w:ascii="Times New Roman" w:hAnsi="Times New Roman" w:cs="Times New Roman"/>
          <w:bCs/>
          <w:sz w:val="24"/>
          <w:szCs w:val="24"/>
        </w:rPr>
        <w:t>М.В.Ломоносова</w:t>
      </w:r>
      <w:proofErr w:type="spellEnd"/>
      <w:r w:rsidRPr="006041EF">
        <w:rPr>
          <w:rFonts w:ascii="Times New Roman" w:hAnsi="Times New Roman" w:cs="Times New Roman"/>
          <w:bCs/>
          <w:sz w:val="24"/>
          <w:szCs w:val="24"/>
        </w:rPr>
        <w:t xml:space="preserve">», МОУ «СОШ № 14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имени </w:t>
      </w:r>
      <w:proofErr w:type="spellStart"/>
      <w:r w:rsidRPr="006041EF">
        <w:rPr>
          <w:rFonts w:ascii="Times New Roman" w:hAnsi="Times New Roman" w:cs="Times New Roman"/>
          <w:bCs/>
          <w:sz w:val="24"/>
          <w:szCs w:val="24"/>
        </w:rPr>
        <w:t>П.А.Столыпина</w:t>
      </w:r>
      <w:proofErr w:type="spellEnd"/>
      <w:r w:rsidRPr="006041EF">
        <w:rPr>
          <w:rFonts w:ascii="Times New Roman" w:hAnsi="Times New Roman" w:cs="Times New Roman"/>
          <w:bCs/>
          <w:sz w:val="24"/>
          <w:szCs w:val="24"/>
        </w:rPr>
        <w:t xml:space="preserve">, МДОУ «Детский сад №8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МДОУ «Детский сад №15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МДОУ «Детский сад №16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МДОУ «Детский сад </w:t>
      </w:r>
      <w:proofErr w:type="spellStart"/>
      <w:r w:rsidRPr="006041EF">
        <w:rPr>
          <w:rFonts w:ascii="Times New Roman" w:hAnsi="Times New Roman" w:cs="Times New Roman"/>
          <w:bCs/>
          <w:sz w:val="24"/>
          <w:szCs w:val="24"/>
        </w:rPr>
        <w:t>п.Пугачевский</w:t>
      </w:r>
      <w:proofErr w:type="spellEnd"/>
      <w:r w:rsidRPr="006041EF">
        <w:rPr>
          <w:rFonts w:ascii="Times New Roman" w:hAnsi="Times New Roman" w:cs="Times New Roman"/>
          <w:bCs/>
          <w:sz w:val="24"/>
          <w:szCs w:val="24"/>
        </w:rPr>
        <w:t xml:space="preserve">» </w:t>
      </w:r>
    </w:p>
    <w:p w14:paraId="14AD6A13" w14:textId="1050B37D" w:rsidR="00D262F7" w:rsidRPr="006041EF" w:rsidRDefault="00D262F7" w:rsidP="006041EF">
      <w:pPr>
        <w:spacing w:after="0" w:line="240" w:lineRule="auto"/>
        <w:ind w:firstLine="709"/>
        <w:contextualSpacing/>
        <w:jc w:val="both"/>
        <w:rPr>
          <w:rFonts w:ascii="Times New Roman" w:hAnsi="Times New Roman" w:cs="Times New Roman"/>
          <w:bCs/>
          <w:sz w:val="24"/>
          <w:szCs w:val="24"/>
        </w:rPr>
      </w:pPr>
      <w:r w:rsidRPr="006041EF">
        <w:rPr>
          <w:rFonts w:ascii="Times New Roman" w:hAnsi="Times New Roman" w:cs="Times New Roman"/>
          <w:bCs/>
          <w:sz w:val="24"/>
          <w:szCs w:val="24"/>
        </w:rPr>
        <w:t>Проведен ремонт системы отопления в 1 учреждении (МБУ ДО «ЦРТДЮ»)</w:t>
      </w:r>
    </w:p>
    <w:p w14:paraId="5BCB1C2A" w14:textId="77777777" w:rsidR="00D262F7" w:rsidRPr="006041EF" w:rsidRDefault="00D262F7" w:rsidP="006041EF">
      <w:pPr>
        <w:spacing w:after="0" w:line="240" w:lineRule="auto"/>
        <w:ind w:firstLine="709"/>
        <w:contextualSpacing/>
        <w:jc w:val="both"/>
        <w:rPr>
          <w:rFonts w:ascii="Times New Roman" w:hAnsi="Times New Roman" w:cs="Times New Roman"/>
          <w:bCs/>
          <w:sz w:val="24"/>
          <w:szCs w:val="24"/>
        </w:rPr>
      </w:pPr>
      <w:r w:rsidRPr="006041EF">
        <w:rPr>
          <w:rFonts w:ascii="Times New Roman" w:hAnsi="Times New Roman" w:cs="Times New Roman"/>
          <w:bCs/>
          <w:sz w:val="24"/>
          <w:szCs w:val="24"/>
        </w:rPr>
        <w:t xml:space="preserve">Ремонт кабинетов в 2 учреждениях (МОУ «СОШ №13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имени </w:t>
      </w:r>
      <w:proofErr w:type="spellStart"/>
      <w:r w:rsidRPr="006041EF">
        <w:rPr>
          <w:rFonts w:ascii="Times New Roman" w:hAnsi="Times New Roman" w:cs="Times New Roman"/>
          <w:bCs/>
          <w:sz w:val="24"/>
          <w:szCs w:val="24"/>
        </w:rPr>
        <w:t>М.В.Ломоносова</w:t>
      </w:r>
      <w:proofErr w:type="spellEnd"/>
      <w:r w:rsidRPr="006041EF">
        <w:rPr>
          <w:rFonts w:ascii="Times New Roman" w:hAnsi="Times New Roman" w:cs="Times New Roman"/>
          <w:bCs/>
          <w:sz w:val="24"/>
          <w:szCs w:val="24"/>
        </w:rPr>
        <w:t xml:space="preserve">», МОУ «СОШ № 14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имени </w:t>
      </w:r>
      <w:proofErr w:type="spellStart"/>
      <w:r w:rsidRPr="006041EF">
        <w:rPr>
          <w:rFonts w:ascii="Times New Roman" w:hAnsi="Times New Roman" w:cs="Times New Roman"/>
          <w:bCs/>
          <w:sz w:val="24"/>
          <w:szCs w:val="24"/>
        </w:rPr>
        <w:t>П.А.Столыпина</w:t>
      </w:r>
      <w:proofErr w:type="spellEnd"/>
      <w:r w:rsidRPr="006041EF">
        <w:rPr>
          <w:rFonts w:ascii="Times New Roman" w:hAnsi="Times New Roman" w:cs="Times New Roman"/>
          <w:bCs/>
          <w:sz w:val="24"/>
          <w:szCs w:val="24"/>
        </w:rPr>
        <w:t>)</w:t>
      </w:r>
    </w:p>
    <w:p w14:paraId="1A04591E" w14:textId="77777777" w:rsidR="00D262F7" w:rsidRPr="006041EF" w:rsidRDefault="00D262F7" w:rsidP="006041EF">
      <w:pPr>
        <w:spacing w:after="0" w:line="240" w:lineRule="auto"/>
        <w:ind w:firstLine="709"/>
        <w:contextualSpacing/>
        <w:jc w:val="both"/>
        <w:rPr>
          <w:rFonts w:ascii="Times New Roman" w:hAnsi="Times New Roman" w:cs="Times New Roman"/>
          <w:bCs/>
          <w:sz w:val="24"/>
          <w:szCs w:val="24"/>
        </w:rPr>
      </w:pPr>
      <w:r w:rsidRPr="006041EF">
        <w:rPr>
          <w:rFonts w:ascii="Times New Roman" w:hAnsi="Times New Roman" w:cs="Times New Roman"/>
          <w:bCs/>
          <w:sz w:val="24"/>
          <w:szCs w:val="24"/>
        </w:rPr>
        <w:t xml:space="preserve">Текущий ремонт кровли в 2 учреждениях (МОУ «СОШ №1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имени </w:t>
      </w:r>
      <w:proofErr w:type="spellStart"/>
      <w:r w:rsidRPr="006041EF">
        <w:rPr>
          <w:rFonts w:ascii="Times New Roman" w:hAnsi="Times New Roman" w:cs="Times New Roman"/>
          <w:bCs/>
          <w:sz w:val="24"/>
          <w:szCs w:val="24"/>
        </w:rPr>
        <w:t>Т.Г.Мазура</w:t>
      </w:r>
      <w:proofErr w:type="spellEnd"/>
      <w:r w:rsidRPr="006041EF">
        <w:rPr>
          <w:rFonts w:ascii="Times New Roman" w:hAnsi="Times New Roman" w:cs="Times New Roman"/>
          <w:bCs/>
          <w:sz w:val="24"/>
          <w:szCs w:val="24"/>
        </w:rPr>
        <w:t xml:space="preserve">», МОУ «СОШ №3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w:t>
      </w:r>
    </w:p>
    <w:p w14:paraId="33DB8FEB" w14:textId="77777777" w:rsidR="00D262F7" w:rsidRPr="006041EF" w:rsidRDefault="00D262F7" w:rsidP="006041EF">
      <w:pPr>
        <w:spacing w:after="0" w:line="240" w:lineRule="auto"/>
        <w:ind w:firstLine="709"/>
        <w:contextualSpacing/>
        <w:jc w:val="both"/>
        <w:rPr>
          <w:rFonts w:ascii="Times New Roman" w:hAnsi="Times New Roman" w:cs="Times New Roman"/>
          <w:bCs/>
          <w:sz w:val="24"/>
          <w:szCs w:val="24"/>
        </w:rPr>
      </w:pPr>
      <w:r w:rsidRPr="006041EF">
        <w:rPr>
          <w:rFonts w:ascii="Times New Roman" w:hAnsi="Times New Roman" w:cs="Times New Roman"/>
          <w:bCs/>
          <w:sz w:val="24"/>
          <w:szCs w:val="24"/>
        </w:rPr>
        <w:lastRenderedPageBreak/>
        <w:t xml:space="preserve">Замена, ремонт канализационной системы в 2 учреждениях (МОУ «СОШ № 3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МОУ «СОШ № 14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имени </w:t>
      </w:r>
      <w:proofErr w:type="spellStart"/>
      <w:r w:rsidRPr="006041EF">
        <w:rPr>
          <w:rFonts w:ascii="Times New Roman" w:hAnsi="Times New Roman" w:cs="Times New Roman"/>
          <w:bCs/>
          <w:sz w:val="24"/>
          <w:szCs w:val="24"/>
        </w:rPr>
        <w:t>П.А.Столыпина</w:t>
      </w:r>
      <w:proofErr w:type="spellEnd"/>
      <w:r w:rsidRPr="006041EF">
        <w:rPr>
          <w:rFonts w:ascii="Times New Roman" w:hAnsi="Times New Roman" w:cs="Times New Roman"/>
          <w:bCs/>
          <w:sz w:val="24"/>
          <w:szCs w:val="24"/>
        </w:rPr>
        <w:t>)</w:t>
      </w:r>
    </w:p>
    <w:p w14:paraId="092CF0CF" w14:textId="77777777" w:rsidR="00D262F7" w:rsidRPr="006041EF" w:rsidRDefault="00D262F7" w:rsidP="006041EF">
      <w:pPr>
        <w:spacing w:after="0" w:line="240" w:lineRule="auto"/>
        <w:ind w:firstLine="709"/>
        <w:contextualSpacing/>
        <w:jc w:val="both"/>
        <w:rPr>
          <w:rFonts w:ascii="Times New Roman" w:hAnsi="Times New Roman" w:cs="Times New Roman"/>
          <w:bCs/>
          <w:sz w:val="24"/>
          <w:szCs w:val="24"/>
        </w:rPr>
      </w:pPr>
      <w:r w:rsidRPr="006041EF">
        <w:rPr>
          <w:rFonts w:ascii="Times New Roman" w:hAnsi="Times New Roman" w:cs="Times New Roman"/>
          <w:bCs/>
          <w:sz w:val="24"/>
          <w:szCs w:val="24"/>
        </w:rPr>
        <w:t xml:space="preserve">Ремонт кровли в 1 учреждении (МОУ «СОШ №1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имени </w:t>
      </w:r>
      <w:proofErr w:type="spellStart"/>
      <w:r w:rsidRPr="006041EF">
        <w:rPr>
          <w:rFonts w:ascii="Times New Roman" w:hAnsi="Times New Roman" w:cs="Times New Roman"/>
          <w:bCs/>
          <w:sz w:val="24"/>
          <w:szCs w:val="24"/>
        </w:rPr>
        <w:t>Т.Г.Мазура</w:t>
      </w:r>
      <w:proofErr w:type="spellEnd"/>
      <w:r w:rsidRPr="006041EF">
        <w:rPr>
          <w:rFonts w:ascii="Times New Roman" w:hAnsi="Times New Roman" w:cs="Times New Roman"/>
          <w:bCs/>
          <w:sz w:val="24"/>
          <w:szCs w:val="24"/>
        </w:rPr>
        <w:t>»)</w:t>
      </w:r>
    </w:p>
    <w:p w14:paraId="1C1EDEC9" w14:textId="77777777" w:rsidR="00D262F7" w:rsidRPr="006041EF" w:rsidRDefault="00D262F7" w:rsidP="006041EF">
      <w:pPr>
        <w:spacing w:after="0" w:line="240" w:lineRule="auto"/>
        <w:ind w:firstLine="709"/>
        <w:contextualSpacing/>
        <w:jc w:val="both"/>
        <w:rPr>
          <w:rFonts w:ascii="Times New Roman" w:hAnsi="Times New Roman" w:cs="Times New Roman"/>
          <w:bCs/>
          <w:sz w:val="24"/>
          <w:szCs w:val="24"/>
        </w:rPr>
      </w:pPr>
      <w:r w:rsidRPr="006041EF">
        <w:rPr>
          <w:rFonts w:ascii="Times New Roman" w:hAnsi="Times New Roman" w:cs="Times New Roman"/>
          <w:bCs/>
          <w:sz w:val="24"/>
          <w:szCs w:val="24"/>
        </w:rPr>
        <w:t xml:space="preserve">Устройство покрытия беговой дорожки в 1 учреждении (МАУ ДО «СШ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w:t>
      </w:r>
    </w:p>
    <w:p w14:paraId="67559797" w14:textId="77777777" w:rsidR="00D262F7" w:rsidRPr="006041EF" w:rsidRDefault="00D262F7" w:rsidP="006041EF">
      <w:pPr>
        <w:ind w:firstLine="709"/>
        <w:contextualSpacing/>
        <w:jc w:val="both"/>
        <w:rPr>
          <w:rFonts w:ascii="Times New Roman" w:hAnsi="Times New Roman" w:cs="Times New Roman"/>
          <w:bCs/>
          <w:sz w:val="24"/>
          <w:szCs w:val="24"/>
        </w:rPr>
      </w:pPr>
      <w:r w:rsidRPr="006041EF">
        <w:rPr>
          <w:rFonts w:ascii="Times New Roman" w:hAnsi="Times New Roman" w:cs="Times New Roman"/>
          <w:bCs/>
          <w:sz w:val="24"/>
          <w:szCs w:val="24"/>
        </w:rPr>
        <w:t xml:space="preserve">По региональному проекту «Развитие инфраструктуры образовательных организаций Саратовской области» выделены денежные средства в сумме –18898,75 </w:t>
      </w:r>
      <w:proofErr w:type="spellStart"/>
      <w:r w:rsidRPr="006041EF">
        <w:rPr>
          <w:rFonts w:ascii="Times New Roman" w:hAnsi="Times New Roman" w:cs="Times New Roman"/>
          <w:bCs/>
          <w:sz w:val="24"/>
          <w:szCs w:val="24"/>
        </w:rPr>
        <w:t>тыс.руб</w:t>
      </w:r>
      <w:proofErr w:type="spellEnd"/>
      <w:r w:rsidRPr="006041EF">
        <w:rPr>
          <w:rFonts w:ascii="Times New Roman" w:hAnsi="Times New Roman" w:cs="Times New Roman"/>
          <w:bCs/>
          <w:sz w:val="24"/>
          <w:szCs w:val="24"/>
        </w:rPr>
        <w:t xml:space="preserve">. (ОБ-18384,41 </w:t>
      </w:r>
      <w:proofErr w:type="spellStart"/>
      <w:proofErr w:type="gramStart"/>
      <w:r w:rsidRPr="006041EF">
        <w:rPr>
          <w:rFonts w:ascii="Times New Roman" w:hAnsi="Times New Roman" w:cs="Times New Roman"/>
          <w:bCs/>
          <w:sz w:val="24"/>
          <w:szCs w:val="24"/>
        </w:rPr>
        <w:t>тыс.руб</w:t>
      </w:r>
      <w:proofErr w:type="spellEnd"/>
      <w:proofErr w:type="gramEnd"/>
      <w:r w:rsidRPr="006041EF">
        <w:rPr>
          <w:rFonts w:ascii="Times New Roman" w:hAnsi="Times New Roman" w:cs="Times New Roman"/>
          <w:bCs/>
          <w:sz w:val="24"/>
          <w:szCs w:val="24"/>
        </w:rPr>
        <w:t>; МБ- 514,34тыс.руб.). Проведены следующие работы:</w:t>
      </w:r>
    </w:p>
    <w:p w14:paraId="59A55C23" w14:textId="1A37F149" w:rsidR="00D262F7" w:rsidRPr="006041EF" w:rsidRDefault="00D262F7" w:rsidP="006041EF">
      <w:pPr>
        <w:ind w:firstLine="709"/>
        <w:contextualSpacing/>
        <w:jc w:val="both"/>
        <w:rPr>
          <w:rFonts w:ascii="Times New Roman" w:hAnsi="Times New Roman" w:cs="Times New Roman"/>
          <w:bCs/>
          <w:sz w:val="24"/>
          <w:szCs w:val="24"/>
        </w:rPr>
      </w:pPr>
      <w:r w:rsidRPr="006041EF">
        <w:rPr>
          <w:rFonts w:ascii="Times New Roman" w:hAnsi="Times New Roman" w:cs="Times New Roman"/>
          <w:bCs/>
          <w:sz w:val="24"/>
          <w:szCs w:val="24"/>
        </w:rPr>
        <w:t xml:space="preserve">- ремонт помещений и приобретение оборудования в музеях 3-х школ (Филиал МОУ "СОШ №2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-ООШ </w:t>
      </w:r>
      <w:proofErr w:type="spellStart"/>
      <w:r w:rsidRPr="006041EF">
        <w:rPr>
          <w:rFonts w:ascii="Times New Roman" w:hAnsi="Times New Roman" w:cs="Times New Roman"/>
          <w:bCs/>
          <w:sz w:val="24"/>
          <w:szCs w:val="24"/>
        </w:rPr>
        <w:t>с.Красная</w:t>
      </w:r>
      <w:proofErr w:type="spellEnd"/>
      <w:r w:rsidRPr="006041EF">
        <w:rPr>
          <w:rFonts w:ascii="Times New Roman" w:hAnsi="Times New Roman" w:cs="Times New Roman"/>
          <w:bCs/>
          <w:sz w:val="24"/>
          <w:szCs w:val="24"/>
        </w:rPr>
        <w:t xml:space="preserve"> Речка, МОУ "СОШ № 1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имени Т.Г. Мазура", МОУ «СОШ № 14 города Пугачева имени </w:t>
      </w:r>
      <w:proofErr w:type="spellStart"/>
      <w:r w:rsidRPr="006041EF">
        <w:rPr>
          <w:rFonts w:ascii="Times New Roman" w:hAnsi="Times New Roman" w:cs="Times New Roman"/>
          <w:bCs/>
          <w:sz w:val="24"/>
          <w:szCs w:val="24"/>
        </w:rPr>
        <w:t>П.А.Столыпина</w:t>
      </w:r>
      <w:proofErr w:type="spellEnd"/>
      <w:r w:rsidRPr="006041EF">
        <w:rPr>
          <w:rFonts w:ascii="Times New Roman" w:hAnsi="Times New Roman" w:cs="Times New Roman"/>
          <w:bCs/>
          <w:sz w:val="24"/>
          <w:szCs w:val="24"/>
        </w:rPr>
        <w:t xml:space="preserve">»), </w:t>
      </w:r>
    </w:p>
    <w:p w14:paraId="37CC9437" w14:textId="77777777" w:rsidR="00D262F7" w:rsidRPr="006041EF" w:rsidRDefault="00D262F7" w:rsidP="006041EF">
      <w:pPr>
        <w:ind w:firstLine="709"/>
        <w:contextualSpacing/>
        <w:jc w:val="both"/>
        <w:rPr>
          <w:rFonts w:ascii="Times New Roman" w:hAnsi="Times New Roman" w:cs="Times New Roman"/>
          <w:bCs/>
          <w:sz w:val="24"/>
          <w:szCs w:val="24"/>
        </w:rPr>
      </w:pPr>
      <w:r w:rsidRPr="006041EF">
        <w:rPr>
          <w:rFonts w:ascii="Times New Roman" w:hAnsi="Times New Roman" w:cs="Times New Roman"/>
          <w:bCs/>
          <w:sz w:val="24"/>
          <w:szCs w:val="24"/>
        </w:rPr>
        <w:t xml:space="preserve">- капитальный ремонт кровли в 5 учреждениях (Филиал МОУ "СОШ № 1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имени Т.Г. Мазура"-СОШ </w:t>
      </w:r>
      <w:proofErr w:type="spellStart"/>
      <w:r w:rsidRPr="006041EF">
        <w:rPr>
          <w:rFonts w:ascii="Times New Roman" w:hAnsi="Times New Roman" w:cs="Times New Roman"/>
          <w:bCs/>
          <w:sz w:val="24"/>
          <w:szCs w:val="24"/>
        </w:rPr>
        <w:t>с.Камелик</w:t>
      </w:r>
      <w:proofErr w:type="spellEnd"/>
      <w:r w:rsidRPr="006041EF">
        <w:rPr>
          <w:rFonts w:ascii="Times New Roman" w:hAnsi="Times New Roman" w:cs="Times New Roman"/>
          <w:bCs/>
          <w:sz w:val="24"/>
          <w:szCs w:val="24"/>
        </w:rPr>
        <w:t xml:space="preserve">; Филиал МОУ «СОШ № 13 г. Пугачева  имени М.В. Ломоносова» - ООШ с. Каменка; МДОУ "Детский сад № 8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 МДОУ "Детский сад № 15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 МДОУ "Детский сад </w:t>
      </w:r>
      <w:proofErr w:type="spellStart"/>
      <w:r w:rsidRPr="006041EF">
        <w:rPr>
          <w:rFonts w:ascii="Times New Roman" w:hAnsi="Times New Roman" w:cs="Times New Roman"/>
          <w:bCs/>
          <w:sz w:val="24"/>
          <w:szCs w:val="24"/>
        </w:rPr>
        <w:t>с.Успенка</w:t>
      </w:r>
      <w:proofErr w:type="spellEnd"/>
      <w:r w:rsidRPr="006041EF">
        <w:rPr>
          <w:rFonts w:ascii="Times New Roman" w:hAnsi="Times New Roman" w:cs="Times New Roman"/>
          <w:bCs/>
          <w:sz w:val="24"/>
          <w:szCs w:val="24"/>
        </w:rPr>
        <w:t xml:space="preserve"> ")</w:t>
      </w:r>
    </w:p>
    <w:p w14:paraId="3E5ED23B" w14:textId="77777777" w:rsidR="00D262F7" w:rsidRPr="006041EF" w:rsidRDefault="00D262F7" w:rsidP="006041EF">
      <w:pPr>
        <w:ind w:firstLine="709"/>
        <w:contextualSpacing/>
        <w:jc w:val="both"/>
        <w:rPr>
          <w:rFonts w:ascii="Times New Roman" w:hAnsi="Times New Roman" w:cs="Times New Roman"/>
          <w:bCs/>
          <w:sz w:val="24"/>
          <w:szCs w:val="24"/>
        </w:rPr>
      </w:pPr>
      <w:r w:rsidRPr="006041EF">
        <w:rPr>
          <w:rFonts w:ascii="Times New Roman" w:hAnsi="Times New Roman" w:cs="Times New Roman"/>
          <w:bCs/>
          <w:sz w:val="24"/>
          <w:szCs w:val="24"/>
        </w:rPr>
        <w:t xml:space="preserve">- замена оконных блоков в 2 учреждениях (МДОУ "Детский сад № 12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 xml:space="preserve">», Структурное подразделение "Детского сада </w:t>
      </w:r>
      <w:proofErr w:type="spellStart"/>
      <w:r w:rsidRPr="006041EF">
        <w:rPr>
          <w:rFonts w:ascii="Times New Roman" w:hAnsi="Times New Roman" w:cs="Times New Roman"/>
          <w:bCs/>
          <w:sz w:val="24"/>
          <w:szCs w:val="24"/>
        </w:rPr>
        <w:t>с.Березово</w:t>
      </w:r>
      <w:proofErr w:type="spellEnd"/>
      <w:r w:rsidRPr="006041EF">
        <w:rPr>
          <w:rFonts w:ascii="Times New Roman" w:hAnsi="Times New Roman" w:cs="Times New Roman"/>
          <w:bCs/>
          <w:sz w:val="24"/>
          <w:szCs w:val="24"/>
        </w:rPr>
        <w:t xml:space="preserve">" филиала МОУ "СОШ </w:t>
      </w:r>
      <w:proofErr w:type="spellStart"/>
      <w:r w:rsidRPr="006041EF">
        <w:rPr>
          <w:rFonts w:ascii="Times New Roman" w:hAnsi="Times New Roman" w:cs="Times New Roman"/>
          <w:bCs/>
          <w:sz w:val="24"/>
          <w:szCs w:val="24"/>
        </w:rPr>
        <w:t>п.Заволжский</w:t>
      </w:r>
      <w:proofErr w:type="spellEnd"/>
      <w:r w:rsidRPr="006041EF">
        <w:rPr>
          <w:rFonts w:ascii="Times New Roman" w:hAnsi="Times New Roman" w:cs="Times New Roman"/>
          <w:bCs/>
          <w:sz w:val="24"/>
          <w:szCs w:val="24"/>
        </w:rPr>
        <w:t xml:space="preserve"> "-СОШ с. Березово)</w:t>
      </w:r>
    </w:p>
    <w:p w14:paraId="56B3E983" w14:textId="0F1E2667" w:rsidR="00D262F7" w:rsidRPr="006041EF" w:rsidRDefault="00D262F7" w:rsidP="006041EF">
      <w:pPr>
        <w:ind w:firstLine="709"/>
        <w:contextualSpacing/>
        <w:jc w:val="both"/>
        <w:rPr>
          <w:rFonts w:ascii="Times New Roman" w:hAnsi="Times New Roman" w:cs="Times New Roman"/>
          <w:bCs/>
          <w:sz w:val="24"/>
          <w:szCs w:val="24"/>
        </w:rPr>
      </w:pPr>
      <w:r w:rsidRPr="006041EF">
        <w:rPr>
          <w:rFonts w:ascii="Times New Roman" w:hAnsi="Times New Roman" w:cs="Times New Roman"/>
          <w:bCs/>
          <w:sz w:val="24"/>
          <w:szCs w:val="24"/>
        </w:rPr>
        <w:t xml:space="preserve">- капитальный ремонт спортивного зала в 2 учреждениях (филиала МОУ «СОШ № 14 города Пугачева  имени </w:t>
      </w:r>
      <w:proofErr w:type="spellStart"/>
      <w:r w:rsidRPr="006041EF">
        <w:rPr>
          <w:rFonts w:ascii="Times New Roman" w:hAnsi="Times New Roman" w:cs="Times New Roman"/>
          <w:bCs/>
          <w:sz w:val="24"/>
          <w:szCs w:val="24"/>
        </w:rPr>
        <w:t>П.А.Столыпина</w:t>
      </w:r>
      <w:proofErr w:type="spellEnd"/>
      <w:r w:rsidRPr="006041EF">
        <w:rPr>
          <w:rFonts w:ascii="Times New Roman" w:hAnsi="Times New Roman" w:cs="Times New Roman"/>
          <w:bCs/>
          <w:sz w:val="24"/>
          <w:szCs w:val="24"/>
        </w:rPr>
        <w:t xml:space="preserve">» - ООШ </w:t>
      </w:r>
      <w:proofErr w:type="spellStart"/>
      <w:r w:rsidRPr="006041EF">
        <w:rPr>
          <w:rFonts w:ascii="Times New Roman" w:hAnsi="Times New Roman" w:cs="Times New Roman"/>
          <w:bCs/>
          <w:sz w:val="24"/>
          <w:szCs w:val="24"/>
        </w:rPr>
        <w:t>п.Тургеневский</w:t>
      </w:r>
      <w:proofErr w:type="spellEnd"/>
      <w:r w:rsidRPr="006041EF">
        <w:rPr>
          <w:rFonts w:ascii="Times New Roman" w:hAnsi="Times New Roman" w:cs="Times New Roman"/>
          <w:bCs/>
          <w:sz w:val="24"/>
          <w:szCs w:val="24"/>
        </w:rPr>
        <w:t xml:space="preserve">, филиала МОУ «СОШ с. Преображенка» -ООШ с. </w:t>
      </w:r>
      <w:proofErr w:type="spellStart"/>
      <w:r w:rsidRPr="006041EF">
        <w:rPr>
          <w:rFonts w:ascii="Times New Roman" w:hAnsi="Times New Roman" w:cs="Times New Roman"/>
          <w:bCs/>
          <w:sz w:val="24"/>
          <w:szCs w:val="24"/>
        </w:rPr>
        <w:t>Б.Таволожка</w:t>
      </w:r>
      <w:proofErr w:type="spellEnd"/>
      <w:r w:rsidRPr="006041EF">
        <w:rPr>
          <w:rFonts w:ascii="Times New Roman" w:hAnsi="Times New Roman" w:cs="Times New Roman"/>
          <w:bCs/>
          <w:sz w:val="24"/>
          <w:szCs w:val="24"/>
        </w:rPr>
        <w:t>»)</w:t>
      </w:r>
    </w:p>
    <w:p w14:paraId="4F123CC0" w14:textId="77777777" w:rsidR="00D262F7" w:rsidRPr="006041EF" w:rsidRDefault="00D262F7" w:rsidP="006041EF">
      <w:pPr>
        <w:spacing w:after="0"/>
        <w:ind w:firstLine="709"/>
        <w:contextualSpacing/>
        <w:jc w:val="both"/>
        <w:rPr>
          <w:rFonts w:ascii="Times New Roman" w:hAnsi="Times New Roman" w:cs="Times New Roman"/>
          <w:bCs/>
          <w:sz w:val="24"/>
          <w:szCs w:val="24"/>
        </w:rPr>
      </w:pPr>
      <w:r w:rsidRPr="006041EF">
        <w:rPr>
          <w:rFonts w:ascii="Times New Roman" w:hAnsi="Times New Roman" w:cs="Times New Roman"/>
          <w:bCs/>
          <w:sz w:val="24"/>
          <w:szCs w:val="24"/>
        </w:rPr>
        <w:t xml:space="preserve">- капитальный ремонт внутренних помещений в 1 учреждении (МАУДО "СШ </w:t>
      </w:r>
      <w:proofErr w:type="spellStart"/>
      <w:r w:rsidRPr="006041EF">
        <w:rPr>
          <w:rFonts w:ascii="Times New Roman" w:hAnsi="Times New Roman" w:cs="Times New Roman"/>
          <w:bCs/>
          <w:sz w:val="24"/>
          <w:szCs w:val="24"/>
        </w:rPr>
        <w:t>г.Пугачева</w:t>
      </w:r>
      <w:proofErr w:type="spellEnd"/>
      <w:r w:rsidRPr="006041EF">
        <w:rPr>
          <w:rFonts w:ascii="Times New Roman" w:hAnsi="Times New Roman" w:cs="Times New Roman"/>
          <w:bCs/>
          <w:sz w:val="24"/>
          <w:szCs w:val="24"/>
        </w:rPr>
        <w:t>")</w:t>
      </w:r>
    </w:p>
    <w:p w14:paraId="09B17CC0" w14:textId="322C7A2F" w:rsidR="00D262F7" w:rsidRPr="006041EF" w:rsidRDefault="00D262F7" w:rsidP="006041EF">
      <w:pPr>
        <w:pStyle w:val="af"/>
        <w:ind w:firstLine="709"/>
        <w:jc w:val="both"/>
        <w:rPr>
          <w:bCs/>
        </w:rPr>
      </w:pPr>
      <w:r w:rsidRPr="006041EF">
        <w:rPr>
          <w:bCs/>
        </w:rPr>
        <w:t xml:space="preserve">В 2024-2025г. по программе «Модернизация школьных систем образования» проводится капитальный ремонт МОУ «СОШ </w:t>
      </w:r>
      <w:proofErr w:type="spellStart"/>
      <w:r w:rsidRPr="006041EF">
        <w:rPr>
          <w:bCs/>
        </w:rPr>
        <w:t>п.Заволжский</w:t>
      </w:r>
      <w:proofErr w:type="spellEnd"/>
      <w:r w:rsidRPr="006041EF">
        <w:rPr>
          <w:bCs/>
        </w:rPr>
        <w:t xml:space="preserve">» на общую сумму 107734,6 </w:t>
      </w:r>
      <w:proofErr w:type="spellStart"/>
      <w:r w:rsidRPr="006041EF">
        <w:rPr>
          <w:bCs/>
        </w:rPr>
        <w:t>тыс.руб</w:t>
      </w:r>
      <w:proofErr w:type="spellEnd"/>
      <w:r w:rsidRPr="006041EF">
        <w:rPr>
          <w:bCs/>
        </w:rPr>
        <w:t xml:space="preserve">. </w:t>
      </w:r>
    </w:p>
    <w:p w14:paraId="790B93E9" w14:textId="4CA7DF82" w:rsidR="00D262F7" w:rsidRPr="006041EF" w:rsidRDefault="00D262F7" w:rsidP="006041EF">
      <w:pPr>
        <w:pStyle w:val="af"/>
        <w:ind w:firstLine="709"/>
        <w:jc w:val="both"/>
        <w:rPr>
          <w:bCs/>
          <w:lang w:eastAsia="en-US"/>
        </w:rPr>
      </w:pPr>
      <w:r w:rsidRPr="006041EF">
        <w:rPr>
          <w:bCs/>
        </w:rPr>
        <w:t xml:space="preserve">Выделено на 2024г. -53867,273 руб. (федеральный бюджет- 47403,200 руб.; областной бюджет-6464,073 руб.) (капитальный ремонт кровли, замена водопроводной и канализационных систем, замена оконных блоков, замена отопительной системы). </w:t>
      </w:r>
      <w:r w:rsidRPr="006041EF">
        <w:rPr>
          <w:rFonts w:eastAsia="Calibri"/>
          <w:bCs/>
          <w:lang w:eastAsia="en-US"/>
        </w:rPr>
        <w:t xml:space="preserve">Проведены аукционы. Заключены договора на ремонт и приобретение оборудования. Оборудование поставлено в полном объеме. </w:t>
      </w:r>
      <w:r w:rsidRPr="006041EF">
        <w:rPr>
          <w:bCs/>
          <w:lang w:eastAsia="en-US"/>
        </w:rPr>
        <w:t>Работы ведутся с двухлетним циклом выполнения. Финансирование 2024г. исполнено на 100%.</w:t>
      </w:r>
    </w:p>
    <w:p w14:paraId="4C363A65" w14:textId="5EA20B7A" w:rsidR="00D262F7" w:rsidRPr="006041EF" w:rsidRDefault="00DB4120" w:rsidP="006041EF">
      <w:pPr>
        <w:pStyle w:val="af"/>
        <w:ind w:firstLine="709"/>
        <w:jc w:val="both"/>
        <w:rPr>
          <w:rFonts w:eastAsia="Calibri"/>
          <w:bCs/>
          <w:lang w:eastAsia="en-US"/>
        </w:rPr>
      </w:pPr>
      <w:r w:rsidRPr="006041EF">
        <w:rPr>
          <w:bCs/>
          <w:shd w:val="clear" w:color="auto" w:fill="FDFDFD"/>
        </w:rPr>
        <w:t xml:space="preserve">В </w:t>
      </w:r>
      <w:r w:rsidR="00D262F7" w:rsidRPr="006041EF">
        <w:rPr>
          <w:bCs/>
          <w:shd w:val="clear" w:color="auto" w:fill="FDFDFD"/>
        </w:rPr>
        <w:t>2024 году по федеральному проекту «Успех каждого ребенка» для занятий физической культурой и спортом на</w:t>
      </w:r>
      <w:r w:rsidR="00D262F7" w:rsidRPr="006041EF">
        <w:rPr>
          <w:bCs/>
        </w:rPr>
        <w:t xml:space="preserve"> капитальный ремонт спортивного зала МОУ «СОШ №14 </w:t>
      </w:r>
      <w:proofErr w:type="spellStart"/>
      <w:r w:rsidR="00D262F7" w:rsidRPr="006041EF">
        <w:rPr>
          <w:bCs/>
        </w:rPr>
        <w:t>г.Пугачева</w:t>
      </w:r>
      <w:proofErr w:type="spellEnd"/>
      <w:r w:rsidR="00D262F7" w:rsidRPr="006041EF">
        <w:rPr>
          <w:bCs/>
        </w:rPr>
        <w:t xml:space="preserve"> имени </w:t>
      </w:r>
      <w:proofErr w:type="spellStart"/>
      <w:r w:rsidR="00D262F7" w:rsidRPr="006041EF">
        <w:rPr>
          <w:bCs/>
        </w:rPr>
        <w:t>П.А.Столыпина</w:t>
      </w:r>
      <w:proofErr w:type="spellEnd"/>
      <w:r w:rsidR="00D262F7" w:rsidRPr="006041EF">
        <w:rPr>
          <w:bCs/>
        </w:rPr>
        <w:t xml:space="preserve">» </w:t>
      </w:r>
      <w:r w:rsidR="00D262F7" w:rsidRPr="006041EF">
        <w:rPr>
          <w:bCs/>
          <w:shd w:val="clear" w:color="auto" w:fill="FDFDFD"/>
        </w:rPr>
        <w:t>выделено -</w:t>
      </w:r>
      <w:r w:rsidR="00D262F7" w:rsidRPr="006041EF">
        <w:rPr>
          <w:bCs/>
        </w:rPr>
        <w:t xml:space="preserve">1639,80 </w:t>
      </w:r>
      <w:proofErr w:type="spellStart"/>
      <w:r w:rsidR="00D262F7" w:rsidRPr="006041EF">
        <w:rPr>
          <w:bCs/>
        </w:rPr>
        <w:t>тыс.руб</w:t>
      </w:r>
      <w:proofErr w:type="spellEnd"/>
      <w:r w:rsidR="00D262F7" w:rsidRPr="006041EF">
        <w:rPr>
          <w:bCs/>
        </w:rPr>
        <w:t>.</w:t>
      </w:r>
      <w:r w:rsidR="00D262F7" w:rsidRPr="006041EF">
        <w:rPr>
          <w:rFonts w:eastAsia="Calibri"/>
          <w:bCs/>
          <w:lang w:eastAsia="en-US"/>
        </w:rPr>
        <w:t xml:space="preserve"> (</w:t>
      </w:r>
      <w:r w:rsidRPr="006041EF">
        <w:rPr>
          <w:rFonts w:eastAsia="Calibri"/>
          <w:bCs/>
          <w:lang w:eastAsia="en-US"/>
        </w:rPr>
        <w:t xml:space="preserve">федеральный бюджет </w:t>
      </w:r>
      <w:r w:rsidR="00D262F7" w:rsidRPr="006041EF">
        <w:rPr>
          <w:rFonts w:eastAsia="Calibri"/>
          <w:bCs/>
          <w:lang w:eastAsia="en-US"/>
        </w:rPr>
        <w:t xml:space="preserve">607,0 тыс. руб., </w:t>
      </w:r>
      <w:proofErr w:type="spellStart"/>
      <w:r w:rsidRPr="006041EF">
        <w:rPr>
          <w:rFonts w:eastAsia="Calibri"/>
          <w:bCs/>
          <w:lang w:eastAsia="en-US"/>
        </w:rPr>
        <w:t>оьластной</w:t>
      </w:r>
      <w:proofErr w:type="spellEnd"/>
      <w:r w:rsidRPr="006041EF">
        <w:rPr>
          <w:rFonts w:eastAsia="Calibri"/>
          <w:bCs/>
          <w:lang w:eastAsia="en-US"/>
        </w:rPr>
        <w:t xml:space="preserve"> бюджет</w:t>
      </w:r>
      <w:r w:rsidR="00D262F7" w:rsidRPr="006041EF">
        <w:rPr>
          <w:rFonts w:eastAsia="Calibri"/>
          <w:bCs/>
          <w:lang w:eastAsia="en-US"/>
        </w:rPr>
        <w:t xml:space="preserve"> 32,8 </w:t>
      </w:r>
      <w:proofErr w:type="spellStart"/>
      <w:r w:rsidR="00D262F7" w:rsidRPr="006041EF">
        <w:rPr>
          <w:rFonts w:eastAsia="Calibri"/>
          <w:bCs/>
          <w:lang w:eastAsia="en-US"/>
        </w:rPr>
        <w:t>тыс.рублей</w:t>
      </w:r>
      <w:proofErr w:type="spellEnd"/>
      <w:r w:rsidR="00D262F7" w:rsidRPr="006041EF">
        <w:rPr>
          <w:rFonts w:eastAsia="Calibri"/>
          <w:bCs/>
          <w:lang w:eastAsia="en-US"/>
        </w:rPr>
        <w:t xml:space="preserve">.). Работы выполнены в полном объеме. </w:t>
      </w:r>
    </w:p>
    <w:p w14:paraId="576B0C22" w14:textId="77777777" w:rsidR="00D262F7" w:rsidRPr="006041EF" w:rsidRDefault="00D262F7" w:rsidP="006041EF">
      <w:pPr>
        <w:spacing w:after="0" w:line="240" w:lineRule="auto"/>
        <w:ind w:firstLine="709"/>
        <w:jc w:val="both"/>
        <w:rPr>
          <w:rFonts w:ascii="Times New Roman" w:eastAsia="Calibri" w:hAnsi="Times New Roman" w:cs="Times New Roman"/>
          <w:sz w:val="24"/>
          <w:szCs w:val="24"/>
        </w:rPr>
      </w:pPr>
    </w:p>
    <w:p w14:paraId="362D3DE5" w14:textId="5AD57C7D" w:rsidR="00013E03" w:rsidRPr="006041EF" w:rsidRDefault="009C7D96" w:rsidP="006041EF">
      <w:pPr>
        <w:pStyle w:val="af"/>
        <w:ind w:firstLine="709"/>
        <w:jc w:val="both"/>
        <w:rPr>
          <w:b/>
        </w:rPr>
      </w:pPr>
      <w:r w:rsidRPr="006041EF">
        <w:rPr>
          <w:b/>
        </w:rPr>
        <w:t>Культура</w:t>
      </w:r>
    </w:p>
    <w:p w14:paraId="4B15B51B" w14:textId="1AD1A3A7" w:rsidR="00700565" w:rsidRPr="006041EF" w:rsidRDefault="00700565" w:rsidP="006041EF">
      <w:pPr>
        <w:pStyle w:val="af"/>
        <w:ind w:firstLine="709"/>
        <w:jc w:val="both"/>
        <w:rPr>
          <w:b/>
        </w:rPr>
      </w:pPr>
    </w:p>
    <w:p w14:paraId="28D40C9B" w14:textId="77777777" w:rsidR="00700565" w:rsidRPr="006041EF" w:rsidRDefault="00700565" w:rsidP="006041EF">
      <w:pPr>
        <w:spacing w:after="0" w:line="240" w:lineRule="auto"/>
        <w:ind w:firstLine="709"/>
        <w:jc w:val="both"/>
        <w:rPr>
          <w:rFonts w:ascii="Times New Roman" w:eastAsia="Calibri" w:hAnsi="Times New Roman" w:cs="Times New Roman"/>
          <w:sz w:val="24"/>
          <w:szCs w:val="24"/>
        </w:rPr>
      </w:pPr>
      <w:r w:rsidRPr="006041EF">
        <w:rPr>
          <w:rFonts w:ascii="Times New Roman" w:eastAsia="Calibri" w:hAnsi="Times New Roman" w:cs="Times New Roman"/>
          <w:sz w:val="24"/>
          <w:szCs w:val="24"/>
        </w:rPr>
        <w:t>В состав МБУК «Централизованная клубная система Пугачевского района» входят 2 городских клуба, 23 сельских Дома культуры, 2 сельских клуба, киноцентр.</w:t>
      </w:r>
    </w:p>
    <w:p w14:paraId="32E2FE80" w14:textId="1F6A78B0" w:rsidR="00700565" w:rsidRPr="006041EF" w:rsidRDefault="00700565" w:rsidP="006041EF">
      <w:pPr>
        <w:suppressAutoHyphens/>
        <w:spacing w:after="0" w:line="240" w:lineRule="auto"/>
        <w:ind w:firstLine="709"/>
        <w:jc w:val="both"/>
        <w:rPr>
          <w:rFonts w:ascii="Times New Roman" w:eastAsia="Times New Roman" w:hAnsi="Times New Roman" w:cs="Times New Roman"/>
          <w:sz w:val="24"/>
          <w:szCs w:val="24"/>
          <w:lang w:eastAsia="ar-SA"/>
        </w:rPr>
      </w:pPr>
      <w:r w:rsidRPr="006041EF">
        <w:rPr>
          <w:rFonts w:ascii="Times New Roman" w:eastAsia="Times New Roman" w:hAnsi="Times New Roman" w:cs="Times New Roman"/>
          <w:sz w:val="24"/>
          <w:szCs w:val="24"/>
          <w:lang w:eastAsia="ar-SA"/>
        </w:rPr>
        <w:t>За 2024 год МБУК «Централизованная клубная система Пугачевского района» проведено – 7695 культурно-массовых мероприятия, количество посещений в них – 423 834.</w:t>
      </w:r>
    </w:p>
    <w:p w14:paraId="494A4C17" w14:textId="66999DEC" w:rsidR="00700565" w:rsidRPr="006041EF" w:rsidRDefault="00700565" w:rsidP="006041EF">
      <w:pPr>
        <w:suppressAutoHyphens/>
        <w:spacing w:after="0" w:line="240" w:lineRule="auto"/>
        <w:ind w:firstLine="709"/>
        <w:jc w:val="both"/>
        <w:rPr>
          <w:rFonts w:ascii="Times New Roman" w:eastAsia="Times New Roman" w:hAnsi="Times New Roman" w:cs="Times New Roman"/>
          <w:sz w:val="24"/>
          <w:szCs w:val="24"/>
          <w:lang w:eastAsia="ar-SA"/>
        </w:rPr>
      </w:pPr>
      <w:r w:rsidRPr="006041EF">
        <w:rPr>
          <w:rFonts w:ascii="Times New Roman" w:eastAsia="Times New Roman" w:hAnsi="Times New Roman" w:cs="Times New Roman"/>
          <w:sz w:val="24"/>
          <w:szCs w:val="24"/>
          <w:lang w:eastAsia="ar-SA"/>
        </w:rPr>
        <w:t>Начало года стало настоящим «звездным часом» для «Народного коллектива» ансамбля народного танца «Колокольчик» ДК с. Давыдовка, который на Всероссийском фестивале-конкурсе творчества и национальной культуры в г. Сочи «Танцующий город» стал обладателем Дипломов Лауреата, Гран-</w:t>
      </w:r>
      <w:r w:rsidR="00916074" w:rsidRPr="006041EF">
        <w:rPr>
          <w:rFonts w:ascii="Times New Roman" w:eastAsia="Times New Roman" w:hAnsi="Times New Roman" w:cs="Times New Roman"/>
          <w:sz w:val="24"/>
          <w:szCs w:val="24"/>
          <w:lang w:eastAsia="ar-SA"/>
        </w:rPr>
        <w:t>п</w:t>
      </w:r>
      <w:r w:rsidRPr="006041EF">
        <w:rPr>
          <w:rFonts w:ascii="Times New Roman" w:eastAsia="Times New Roman" w:hAnsi="Times New Roman" w:cs="Times New Roman"/>
          <w:sz w:val="24"/>
          <w:szCs w:val="24"/>
          <w:lang w:eastAsia="ar-SA"/>
        </w:rPr>
        <w:t xml:space="preserve">ри и </w:t>
      </w:r>
      <w:proofErr w:type="gramStart"/>
      <w:r w:rsidR="00916074" w:rsidRPr="006041EF">
        <w:rPr>
          <w:rFonts w:ascii="Times New Roman" w:eastAsia="Times New Roman" w:hAnsi="Times New Roman" w:cs="Times New Roman"/>
          <w:sz w:val="24"/>
          <w:szCs w:val="24"/>
          <w:lang w:eastAsia="ar-SA"/>
        </w:rPr>
        <w:t>Супер Гран-при</w:t>
      </w:r>
      <w:proofErr w:type="gramEnd"/>
      <w:r w:rsidRPr="006041EF">
        <w:rPr>
          <w:rFonts w:ascii="Times New Roman" w:eastAsia="Times New Roman" w:hAnsi="Times New Roman" w:cs="Times New Roman"/>
          <w:sz w:val="24"/>
          <w:szCs w:val="24"/>
          <w:lang w:eastAsia="ar-SA"/>
        </w:rPr>
        <w:t>.</w:t>
      </w:r>
    </w:p>
    <w:p w14:paraId="4255F528" w14:textId="77777777" w:rsidR="00700565" w:rsidRPr="006041EF" w:rsidRDefault="00700565" w:rsidP="006041EF">
      <w:pPr>
        <w:suppressAutoHyphens/>
        <w:spacing w:after="0" w:line="240" w:lineRule="auto"/>
        <w:ind w:firstLine="709"/>
        <w:jc w:val="both"/>
        <w:rPr>
          <w:rFonts w:ascii="Times New Roman" w:eastAsia="Times New Roman" w:hAnsi="Times New Roman" w:cs="Times New Roman"/>
          <w:sz w:val="24"/>
          <w:szCs w:val="24"/>
          <w:lang w:eastAsia="ar-SA"/>
        </w:rPr>
      </w:pPr>
      <w:r w:rsidRPr="006041EF">
        <w:rPr>
          <w:rFonts w:ascii="Times New Roman" w:eastAsia="Times New Roman" w:hAnsi="Times New Roman" w:cs="Times New Roman"/>
          <w:sz w:val="24"/>
          <w:szCs w:val="24"/>
          <w:lang w:eastAsia="ar-SA"/>
        </w:rPr>
        <w:t xml:space="preserve">Февраль был ознаменован циклом мероприятий патриотической направленности. Наиболее масштабные – 15-летний юбилей ВООВ «Боевое братство», </w:t>
      </w:r>
      <w:r w:rsidRPr="006041EF">
        <w:rPr>
          <w:rFonts w:ascii="Times New Roman" w:eastAsia="Times New Roman" w:hAnsi="Times New Roman" w:cs="Times New Roman"/>
          <w:sz w:val="24"/>
          <w:szCs w:val="24"/>
          <w:lang w:val="en-US" w:eastAsia="ar-SA"/>
        </w:rPr>
        <w:t>V</w:t>
      </w:r>
      <w:r w:rsidRPr="006041EF">
        <w:rPr>
          <w:rFonts w:ascii="Times New Roman" w:eastAsia="Times New Roman" w:hAnsi="Times New Roman" w:cs="Times New Roman"/>
          <w:sz w:val="24"/>
          <w:szCs w:val="24"/>
          <w:lang w:eastAsia="ar-SA"/>
        </w:rPr>
        <w:t xml:space="preserve"> районный конкурс патриотической песни «Афганский ветер», где с каждым годом увеличивается количество участников, растет уровень исполнительского мастерства.</w:t>
      </w:r>
    </w:p>
    <w:p w14:paraId="76AAE176" w14:textId="61EDD13B" w:rsidR="00700565" w:rsidRPr="006041EF" w:rsidRDefault="00700565" w:rsidP="006041EF">
      <w:pPr>
        <w:suppressAutoHyphens/>
        <w:spacing w:after="0" w:line="240" w:lineRule="auto"/>
        <w:ind w:firstLine="709"/>
        <w:jc w:val="both"/>
        <w:rPr>
          <w:rFonts w:ascii="Times New Roman" w:eastAsia="Times New Roman" w:hAnsi="Times New Roman" w:cs="Times New Roman"/>
          <w:sz w:val="24"/>
          <w:szCs w:val="24"/>
          <w:lang w:eastAsia="ar-SA"/>
        </w:rPr>
      </w:pPr>
      <w:r w:rsidRPr="006041EF">
        <w:rPr>
          <w:rFonts w:ascii="Times New Roman" w:eastAsia="Times New Roman" w:hAnsi="Times New Roman" w:cs="Times New Roman"/>
          <w:sz w:val="24"/>
          <w:szCs w:val="24"/>
          <w:lang w:eastAsia="ar-SA"/>
        </w:rPr>
        <w:lastRenderedPageBreak/>
        <w:t>В 2024 год</w:t>
      </w:r>
      <w:r w:rsidR="00C51CF8" w:rsidRPr="006041EF">
        <w:rPr>
          <w:rFonts w:ascii="Times New Roman" w:eastAsia="Times New Roman" w:hAnsi="Times New Roman" w:cs="Times New Roman"/>
          <w:sz w:val="24"/>
          <w:szCs w:val="24"/>
          <w:lang w:eastAsia="ar-SA"/>
        </w:rPr>
        <w:t>у</w:t>
      </w:r>
      <w:r w:rsidRPr="006041EF">
        <w:rPr>
          <w:rFonts w:ascii="Times New Roman" w:eastAsia="Times New Roman" w:hAnsi="Times New Roman" w:cs="Times New Roman"/>
          <w:sz w:val="24"/>
          <w:szCs w:val="24"/>
          <w:lang w:eastAsia="ar-SA"/>
        </w:rPr>
        <w:t xml:space="preserve"> специалисты учреждений культуры продолжили традицию выездных концертов не только в нашем районе, но и за его пределами. </w:t>
      </w:r>
    </w:p>
    <w:p w14:paraId="14985538" w14:textId="50A4A622" w:rsidR="00700565" w:rsidRPr="006041EF" w:rsidRDefault="00C51CF8" w:rsidP="006041EF">
      <w:pPr>
        <w:suppressAutoHyphens/>
        <w:spacing w:after="0" w:line="240" w:lineRule="auto"/>
        <w:ind w:firstLine="709"/>
        <w:jc w:val="both"/>
        <w:rPr>
          <w:rFonts w:ascii="Times New Roman" w:eastAsia="Times New Roman" w:hAnsi="Times New Roman" w:cs="Times New Roman"/>
          <w:sz w:val="24"/>
          <w:szCs w:val="24"/>
          <w:lang w:eastAsia="ar-SA"/>
        </w:rPr>
      </w:pPr>
      <w:r w:rsidRPr="006041EF">
        <w:rPr>
          <w:rFonts w:ascii="Times New Roman" w:eastAsia="Times New Roman" w:hAnsi="Times New Roman" w:cs="Times New Roman"/>
          <w:sz w:val="24"/>
          <w:szCs w:val="24"/>
          <w:lang w:eastAsia="ar-SA"/>
        </w:rPr>
        <w:t>В марте проводились</w:t>
      </w:r>
      <w:r w:rsidR="00700565" w:rsidRPr="006041EF">
        <w:rPr>
          <w:rFonts w:ascii="Times New Roman" w:eastAsia="Times New Roman" w:hAnsi="Times New Roman" w:cs="Times New Roman"/>
          <w:sz w:val="24"/>
          <w:szCs w:val="24"/>
          <w:lang w:eastAsia="ar-SA"/>
        </w:rPr>
        <w:t xml:space="preserve"> концертные программы и мероприятия, посвященные Дню 8 марта, День работника культуры, масленичные гуляния, областной этап смотра-конкурса «Волжский перепляс», где «Народный коллектив» АНТ «Колокольчик» ДК с. Давыдовка стал обладателем Диплома Лауреата.</w:t>
      </w:r>
    </w:p>
    <w:p w14:paraId="22DA4819" w14:textId="77777777" w:rsidR="00700565" w:rsidRPr="006041EF" w:rsidRDefault="00700565" w:rsidP="006041EF">
      <w:pPr>
        <w:suppressAutoHyphens/>
        <w:spacing w:after="0" w:line="240" w:lineRule="auto"/>
        <w:ind w:firstLine="709"/>
        <w:jc w:val="both"/>
        <w:rPr>
          <w:rFonts w:ascii="Times New Roman" w:eastAsia="Times New Roman" w:hAnsi="Times New Roman" w:cs="Times New Roman"/>
          <w:sz w:val="24"/>
          <w:szCs w:val="24"/>
          <w:lang w:eastAsia="ar-SA"/>
        </w:rPr>
      </w:pPr>
      <w:r w:rsidRPr="006041EF">
        <w:rPr>
          <w:rFonts w:ascii="Times New Roman" w:eastAsia="Times New Roman" w:hAnsi="Times New Roman" w:cs="Times New Roman"/>
          <w:sz w:val="24"/>
          <w:szCs w:val="24"/>
          <w:lang w:eastAsia="ar-SA"/>
        </w:rPr>
        <w:t xml:space="preserve">9 июня сотрудниками клуба «Северный» и сельскими домами культуры в городском парке культуры и отдыха им. В.А. </w:t>
      </w:r>
      <w:proofErr w:type="spellStart"/>
      <w:r w:rsidRPr="006041EF">
        <w:rPr>
          <w:rFonts w:ascii="Times New Roman" w:eastAsia="Times New Roman" w:hAnsi="Times New Roman" w:cs="Times New Roman"/>
          <w:sz w:val="24"/>
          <w:szCs w:val="24"/>
          <w:lang w:eastAsia="ar-SA"/>
        </w:rPr>
        <w:t>Важина</w:t>
      </w:r>
      <w:proofErr w:type="spellEnd"/>
      <w:r w:rsidRPr="006041EF">
        <w:rPr>
          <w:rFonts w:ascii="Times New Roman" w:eastAsia="Times New Roman" w:hAnsi="Times New Roman" w:cs="Times New Roman"/>
          <w:sz w:val="24"/>
          <w:szCs w:val="24"/>
          <w:lang w:eastAsia="ar-SA"/>
        </w:rPr>
        <w:t xml:space="preserve"> проведен национальный праздник «Сабантуй». Для жителей и гостей города работали интерактивные площадки для детей и взрослых.</w:t>
      </w:r>
    </w:p>
    <w:p w14:paraId="2B0CADE4" w14:textId="77777777" w:rsidR="00700565" w:rsidRPr="006041EF" w:rsidRDefault="00700565" w:rsidP="006041EF">
      <w:pPr>
        <w:suppressAutoHyphens/>
        <w:spacing w:after="0" w:line="240" w:lineRule="auto"/>
        <w:ind w:firstLine="709"/>
        <w:jc w:val="both"/>
        <w:rPr>
          <w:rFonts w:ascii="Times New Roman" w:eastAsia="Times New Roman" w:hAnsi="Times New Roman" w:cs="Times New Roman"/>
          <w:sz w:val="24"/>
          <w:szCs w:val="24"/>
          <w:lang w:eastAsia="ar-SA"/>
        </w:rPr>
      </w:pPr>
      <w:r w:rsidRPr="006041EF">
        <w:rPr>
          <w:rFonts w:ascii="Times New Roman" w:eastAsia="Times New Roman" w:hAnsi="Times New Roman" w:cs="Times New Roman"/>
          <w:sz w:val="24"/>
          <w:szCs w:val="24"/>
          <w:lang w:eastAsia="ar-SA"/>
        </w:rPr>
        <w:t xml:space="preserve">12 июня в городском парке культуры и отдыха им. В.А. </w:t>
      </w:r>
      <w:proofErr w:type="spellStart"/>
      <w:r w:rsidRPr="006041EF">
        <w:rPr>
          <w:rFonts w:ascii="Times New Roman" w:eastAsia="Times New Roman" w:hAnsi="Times New Roman" w:cs="Times New Roman"/>
          <w:sz w:val="24"/>
          <w:szCs w:val="24"/>
          <w:lang w:eastAsia="ar-SA"/>
        </w:rPr>
        <w:t>Важина</w:t>
      </w:r>
      <w:proofErr w:type="spellEnd"/>
      <w:r w:rsidRPr="006041EF">
        <w:rPr>
          <w:rFonts w:ascii="Times New Roman" w:eastAsia="Times New Roman" w:hAnsi="Times New Roman" w:cs="Times New Roman"/>
          <w:sz w:val="24"/>
          <w:szCs w:val="24"/>
          <w:lang w:eastAsia="ar-SA"/>
        </w:rPr>
        <w:t xml:space="preserve"> прошли мероприятия, посвященные Дню России, была организована «Национальная деревня», где были представлены национальные обряды и обычаи.</w:t>
      </w:r>
    </w:p>
    <w:p w14:paraId="2F7D31F2" w14:textId="77777777" w:rsidR="00700565" w:rsidRPr="006041EF" w:rsidRDefault="00700565" w:rsidP="006041EF">
      <w:pPr>
        <w:spacing w:after="0" w:line="240" w:lineRule="auto"/>
        <w:ind w:firstLine="709"/>
        <w:jc w:val="both"/>
        <w:textAlignment w:val="baseline"/>
        <w:rPr>
          <w:rFonts w:ascii="Times New Roman" w:eastAsia="Times New Roman" w:hAnsi="Times New Roman" w:cs="Times New Roman"/>
          <w:sz w:val="24"/>
          <w:szCs w:val="24"/>
          <w:lang w:eastAsia="ar-SA"/>
        </w:rPr>
      </w:pPr>
      <w:r w:rsidRPr="006041EF">
        <w:rPr>
          <w:rFonts w:ascii="Times New Roman" w:eastAsia="Times New Roman" w:hAnsi="Times New Roman" w:cs="Times New Roman"/>
          <w:sz w:val="24"/>
          <w:szCs w:val="24"/>
          <w:lang w:eastAsia="ar-SA"/>
        </w:rPr>
        <w:t xml:space="preserve">14 июня в Саратовском областном центре народного творчества им. Л.А. Руслановой прошел Гала-концерт и торжественное награждение победителей областного конкурса профессионального мастерства «Лучший клубный работник 2023 года». Наивысшую награду Гран-при получил хормейстер «Народного коллектива» хора Дома культуры п. </w:t>
      </w:r>
      <w:proofErr w:type="spellStart"/>
      <w:r w:rsidRPr="006041EF">
        <w:rPr>
          <w:rFonts w:ascii="Times New Roman" w:eastAsia="Times New Roman" w:hAnsi="Times New Roman" w:cs="Times New Roman"/>
          <w:sz w:val="24"/>
          <w:szCs w:val="24"/>
          <w:lang w:eastAsia="ar-SA"/>
        </w:rPr>
        <w:t>Солянский</w:t>
      </w:r>
      <w:proofErr w:type="spellEnd"/>
      <w:r w:rsidRPr="006041EF">
        <w:rPr>
          <w:rFonts w:ascii="Times New Roman" w:eastAsia="Times New Roman" w:hAnsi="Times New Roman" w:cs="Times New Roman"/>
          <w:sz w:val="24"/>
          <w:szCs w:val="24"/>
          <w:lang w:eastAsia="ar-SA"/>
        </w:rPr>
        <w:t xml:space="preserve"> Сергей Петрович Сидорин.</w:t>
      </w:r>
    </w:p>
    <w:p w14:paraId="70F1CCB4" w14:textId="77777777" w:rsidR="00700565" w:rsidRPr="006041EF" w:rsidRDefault="00700565" w:rsidP="006041EF">
      <w:pPr>
        <w:spacing w:after="0" w:line="240" w:lineRule="auto"/>
        <w:ind w:firstLine="709"/>
        <w:jc w:val="both"/>
        <w:textAlignment w:val="baseline"/>
        <w:rPr>
          <w:rFonts w:ascii="Times New Roman" w:eastAsia="Times New Roman" w:hAnsi="Times New Roman" w:cs="Times New Roman"/>
          <w:sz w:val="24"/>
          <w:szCs w:val="24"/>
          <w:lang w:eastAsia="ar-SA"/>
        </w:rPr>
      </w:pPr>
      <w:r w:rsidRPr="006041EF">
        <w:rPr>
          <w:rFonts w:ascii="Times New Roman" w:eastAsia="Times New Roman" w:hAnsi="Times New Roman" w:cs="Times New Roman"/>
          <w:sz w:val="24"/>
          <w:szCs w:val="24"/>
          <w:lang w:eastAsia="ar-SA"/>
        </w:rPr>
        <w:t xml:space="preserve">Лучшим работником сельского Дома культуры стала Елена Петровна Созонова, балетмейстер «Народного коллектива» ансамбля народного танца «Колокольчик» Дома культуры села Давыдовка. В конце 2024 года Елене Петровне присвоено Почетное звание «Заслуженный работник культуры Российской Федерации». </w:t>
      </w:r>
    </w:p>
    <w:p w14:paraId="074713A6" w14:textId="48BE9566" w:rsidR="00700565" w:rsidRPr="006041EF" w:rsidRDefault="00C51CF8" w:rsidP="006041EF">
      <w:pPr>
        <w:spacing w:after="0" w:line="240" w:lineRule="auto"/>
        <w:ind w:firstLine="709"/>
        <w:jc w:val="both"/>
        <w:textAlignment w:val="baseline"/>
        <w:rPr>
          <w:rFonts w:ascii="Times New Roman" w:eastAsia="Times New Roman" w:hAnsi="Times New Roman" w:cs="Times New Roman"/>
          <w:sz w:val="24"/>
          <w:szCs w:val="24"/>
          <w:lang w:eastAsia="ar-SA"/>
        </w:rPr>
      </w:pPr>
      <w:r w:rsidRPr="006041EF">
        <w:rPr>
          <w:rFonts w:ascii="Times New Roman" w:eastAsia="Times New Roman" w:hAnsi="Times New Roman" w:cs="Times New Roman"/>
          <w:sz w:val="24"/>
          <w:szCs w:val="24"/>
          <w:lang w:eastAsia="ar-SA"/>
        </w:rPr>
        <w:t>В декабре 2024г. прошел</w:t>
      </w:r>
      <w:r w:rsidR="00700565" w:rsidRPr="006041EF">
        <w:rPr>
          <w:rFonts w:ascii="Times New Roman" w:eastAsia="Times New Roman" w:hAnsi="Times New Roman" w:cs="Times New Roman"/>
          <w:sz w:val="24"/>
          <w:szCs w:val="24"/>
          <w:lang w:eastAsia="ar-SA"/>
        </w:rPr>
        <w:t xml:space="preserve"> итоговый Гала-концерт районного фестиваля - конкурса самодеятельного художественного творчества «Калейдоскоп талантов», посвященный закрытию Году семьи и юбилейной дате –260-ти </w:t>
      </w:r>
      <w:proofErr w:type="spellStart"/>
      <w:r w:rsidR="00700565" w:rsidRPr="006041EF">
        <w:rPr>
          <w:rFonts w:ascii="Times New Roman" w:eastAsia="Times New Roman" w:hAnsi="Times New Roman" w:cs="Times New Roman"/>
          <w:sz w:val="24"/>
          <w:szCs w:val="24"/>
          <w:lang w:eastAsia="ar-SA"/>
        </w:rPr>
        <w:t>летию</w:t>
      </w:r>
      <w:proofErr w:type="spellEnd"/>
      <w:r w:rsidR="00700565" w:rsidRPr="006041EF">
        <w:rPr>
          <w:rFonts w:ascii="Times New Roman" w:eastAsia="Times New Roman" w:hAnsi="Times New Roman" w:cs="Times New Roman"/>
          <w:sz w:val="24"/>
          <w:szCs w:val="24"/>
          <w:lang w:eastAsia="ar-SA"/>
        </w:rPr>
        <w:t xml:space="preserve"> города Пугачева.</w:t>
      </w:r>
    </w:p>
    <w:p w14:paraId="4CC97D54" w14:textId="77777777" w:rsidR="00700565" w:rsidRPr="006041EF" w:rsidRDefault="00700565" w:rsidP="006041EF">
      <w:pPr>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В 2024 году в МБУК «Централизованная клубная система Пугачевского района» действует 374 клубных формирования с числом участников 3729 человек. Из общего числа для детей и подростков – 149 формирований, в них 1611 участников, и для молодежи - 75 формирования, с числом участников 712 человек. </w:t>
      </w:r>
    </w:p>
    <w:p w14:paraId="68D9D7EE"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6041EF">
        <w:rPr>
          <w:rFonts w:ascii="Times New Roman" w:eastAsia="SimSun" w:hAnsi="Times New Roman" w:cs="Times New Roman"/>
          <w:kern w:val="3"/>
          <w:sz w:val="24"/>
          <w:szCs w:val="24"/>
          <w:lang w:eastAsia="zh-CN" w:bidi="hi-IN"/>
        </w:rPr>
        <w:t>9 творческих коллективов имеют звание «Народный коллектив» самодеятельного художественного творчества Саратовской области.</w:t>
      </w:r>
    </w:p>
    <w:p w14:paraId="083DAC31"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ar-SA"/>
        </w:rPr>
      </w:pPr>
      <w:r w:rsidRPr="006041EF">
        <w:rPr>
          <w:rFonts w:ascii="Times New Roman" w:eastAsia="Calibri" w:hAnsi="Times New Roman" w:cs="Times New Roman"/>
          <w:sz w:val="24"/>
          <w:szCs w:val="24"/>
        </w:rPr>
        <w:t xml:space="preserve">Во всех клубных учреждениях района проводятся календарные праздники. </w:t>
      </w:r>
      <w:r w:rsidRPr="006041EF">
        <w:rPr>
          <w:rFonts w:ascii="Times New Roman" w:eastAsia="Times New Roman" w:hAnsi="Times New Roman" w:cs="Times New Roman"/>
          <w:sz w:val="24"/>
          <w:szCs w:val="24"/>
          <w:lang w:eastAsia="ar-SA"/>
        </w:rPr>
        <w:t>Действует киноцентр, сотрудники которого проводят мероприятия в школах, в выходные и праздничные дни демонстрируются мультипликационные и художественные фильмы.</w:t>
      </w:r>
    </w:p>
    <w:p w14:paraId="41038867" w14:textId="1ED53155"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ar-SA"/>
        </w:rPr>
      </w:pPr>
      <w:r w:rsidRPr="006041EF">
        <w:rPr>
          <w:rFonts w:ascii="Times New Roman" w:eastAsia="Times New Roman" w:hAnsi="Times New Roman" w:cs="Times New Roman"/>
          <w:sz w:val="24"/>
          <w:szCs w:val="24"/>
          <w:lang w:eastAsia="ar-SA"/>
        </w:rPr>
        <w:t>В рамках реализации проекта «Пушкинская карта» проведено более 150 мероприятий, реализовано 8634 билета на сумму 863400 рублей.</w:t>
      </w:r>
    </w:p>
    <w:p w14:paraId="3F949E86" w14:textId="77777777" w:rsidR="00700565" w:rsidRPr="006041EF" w:rsidRDefault="00700565" w:rsidP="006041EF">
      <w:pPr>
        <w:autoSpaceDN w:val="0"/>
        <w:spacing w:after="0" w:line="240" w:lineRule="auto"/>
        <w:ind w:firstLine="709"/>
        <w:jc w:val="both"/>
        <w:textAlignment w:val="baseline"/>
        <w:rPr>
          <w:rFonts w:ascii="Times New Roman" w:eastAsia="Calibri" w:hAnsi="Times New Roman" w:cs="Times New Roman"/>
          <w:sz w:val="24"/>
          <w:szCs w:val="24"/>
        </w:rPr>
      </w:pPr>
      <w:r w:rsidRPr="006041EF">
        <w:rPr>
          <w:rFonts w:ascii="Times New Roman" w:eastAsia="Calibri" w:hAnsi="Times New Roman" w:cs="Times New Roman"/>
          <w:sz w:val="24"/>
          <w:szCs w:val="24"/>
        </w:rPr>
        <w:t>Муниципальным автономным учреждением культуры «Культурно-досуговый центр» Пугачёвского муниципального района Саратовской области, включающего в себя 2 АКБ, за отчётный период проведено 1073 мероприятия, которые посетили 272703 человека.</w:t>
      </w:r>
    </w:p>
    <w:p w14:paraId="439262FB" w14:textId="29562BF8" w:rsidR="00700565" w:rsidRPr="006041EF" w:rsidRDefault="00700565" w:rsidP="006041EF">
      <w:pPr>
        <w:autoSpaceDN w:val="0"/>
        <w:spacing w:after="0" w:line="256"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6041EF">
        <w:rPr>
          <w:rFonts w:ascii="Times New Roman" w:eastAsia="SimSun" w:hAnsi="Times New Roman" w:cs="Times New Roman"/>
          <w:kern w:val="3"/>
          <w:sz w:val="24"/>
          <w:szCs w:val="24"/>
          <w:shd w:val="clear" w:color="auto" w:fill="FFFFFF"/>
          <w:lang w:eastAsia="zh-CN" w:bidi="hi-IN"/>
        </w:rPr>
        <w:t xml:space="preserve">По Федеральному проекту «Культурная среда» национального проекта «Культура» приобретено транспортное средство (автоклуб для АКБ Культурно-досугового центра Пугачевского района) на сумму 9994591,84 руб. </w:t>
      </w:r>
    </w:p>
    <w:p w14:paraId="61EC0B07" w14:textId="0BCACF53" w:rsidR="00700565" w:rsidRPr="006041EF" w:rsidRDefault="00700565" w:rsidP="006041EF">
      <w:pPr>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6041EF">
        <w:rPr>
          <w:rFonts w:ascii="Times New Roman" w:eastAsia="SimSun" w:hAnsi="Times New Roman" w:cs="Times New Roman"/>
          <w:kern w:val="3"/>
          <w:sz w:val="24"/>
          <w:szCs w:val="24"/>
          <w:shd w:val="clear" w:color="auto" w:fill="FFFFFF"/>
          <w:lang w:eastAsia="zh-CN" w:bidi="hi-IN"/>
        </w:rPr>
        <w:t xml:space="preserve">По инициативе Губернатора Саратовской области Р.В. </w:t>
      </w:r>
      <w:proofErr w:type="spellStart"/>
      <w:r w:rsidRPr="006041EF">
        <w:rPr>
          <w:rFonts w:ascii="Times New Roman" w:eastAsia="SimSun" w:hAnsi="Times New Roman" w:cs="Times New Roman"/>
          <w:kern w:val="3"/>
          <w:sz w:val="24"/>
          <w:szCs w:val="24"/>
          <w:shd w:val="clear" w:color="auto" w:fill="FFFFFF"/>
          <w:lang w:eastAsia="zh-CN" w:bidi="hi-IN"/>
        </w:rPr>
        <w:t>Бусаргина</w:t>
      </w:r>
      <w:proofErr w:type="spellEnd"/>
      <w:r w:rsidRPr="006041EF">
        <w:rPr>
          <w:rFonts w:ascii="Times New Roman" w:eastAsia="SimSun" w:hAnsi="Times New Roman" w:cs="Times New Roman"/>
          <w:kern w:val="3"/>
          <w:sz w:val="24"/>
          <w:szCs w:val="24"/>
          <w:shd w:val="clear" w:color="auto" w:fill="FFFFFF"/>
          <w:lang w:eastAsia="zh-CN" w:bidi="hi-IN"/>
        </w:rPr>
        <w:t xml:space="preserve"> из областного бюджета были выделены средства в сумме 6979911,96 руб. на проведение капитального ремонта здания Культурно-досугового центра Пугачевского района Саратовской области (ремонт фасада, частичная замена кровли).</w:t>
      </w:r>
    </w:p>
    <w:p w14:paraId="58A75621" w14:textId="77A6DD7C" w:rsidR="0063199D" w:rsidRPr="006041EF" w:rsidRDefault="0063199D" w:rsidP="006041EF">
      <w:pPr>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6041EF">
        <w:rPr>
          <w:rFonts w:ascii="Times New Roman" w:eastAsia="Times New Roman" w:hAnsi="Times New Roman" w:cs="Times New Roman"/>
          <w:sz w:val="24"/>
          <w:szCs w:val="24"/>
          <w:lang w:eastAsia="ar-SA"/>
        </w:rPr>
        <w:t>В 2024 году реализована Государственная программа Саратовской области «Культура Саратовской области» – ремонт кровли ДК с. Селезниха муниципального бюджетного учреждения культуры «Централизованная клубная система Пугачевского района» на сумму 1500000,00 рублей.</w:t>
      </w:r>
    </w:p>
    <w:p w14:paraId="376FEF33" w14:textId="5C01189A" w:rsidR="00700565" w:rsidRPr="006041EF" w:rsidRDefault="00700565" w:rsidP="006041EF">
      <w:pPr>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6041EF">
        <w:rPr>
          <w:rFonts w:ascii="Times New Roman" w:eastAsia="SimSun" w:hAnsi="Times New Roman" w:cs="Times New Roman"/>
          <w:kern w:val="3"/>
          <w:sz w:val="24"/>
          <w:szCs w:val="24"/>
          <w:shd w:val="clear" w:color="auto" w:fill="FFFFFF"/>
          <w:lang w:eastAsia="zh-CN" w:bidi="hi-IN"/>
        </w:rPr>
        <w:t xml:space="preserve">В рамках реализации проекта «Пушкинская карта» для молодых людей от 14 до 22 лет проводятся интерактивные и интеллектуальные программы. Самой популярной среди молодежи </w:t>
      </w:r>
      <w:r w:rsidRPr="006041EF">
        <w:rPr>
          <w:rFonts w:ascii="Times New Roman" w:eastAsia="SimSun" w:hAnsi="Times New Roman" w:cs="Times New Roman"/>
          <w:kern w:val="3"/>
          <w:sz w:val="24"/>
          <w:szCs w:val="24"/>
          <w:shd w:val="clear" w:color="auto" w:fill="FFFFFF"/>
          <w:lang w:eastAsia="zh-CN" w:bidi="hi-IN"/>
        </w:rPr>
        <w:lastRenderedPageBreak/>
        <w:t xml:space="preserve">стали «На одной волне» и </w:t>
      </w:r>
      <w:proofErr w:type="spellStart"/>
      <w:r w:rsidRPr="006041EF">
        <w:rPr>
          <w:rFonts w:ascii="Times New Roman" w:eastAsia="SimSun" w:hAnsi="Times New Roman" w:cs="Times New Roman"/>
          <w:kern w:val="3"/>
          <w:sz w:val="24"/>
          <w:szCs w:val="24"/>
          <w:shd w:val="clear" w:color="auto" w:fill="FFFFFF"/>
          <w:lang w:eastAsia="zh-CN" w:bidi="hi-IN"/>
        </w:rPr>
        <w:t>квизы</w:t>
      </w:r>
      <w:proofErr w:type="spellEnd"/>
      <w:r w:rsidRPr="006041EF">
        <w:rPr>
          <w:rFonts w:ascii="Times New Roman" w:eastAsia="SimSun" w:hAnsi="Times New Roman" w:cs="Times New Roman"/>
          <w:kern w:val="3"/>
          <w:sz w:val="24"/>
          <w:szCs w:val="24"/>
          <w:shd w:val="clear" w:color="auto" w:fill="FFFFFF"/>
          <w:lang w:eastAsia="zh-CN" w:bidi="hi-IN"/>
        </w:rPr>
        <w:t xml:space="preserve"> различной направленности. За 2024</w:t>
      </w:r>
      <w:r w:rsidR="0063199D" w:rsidRPr="006041EF">
        <w:rPr>
          <w:rFonts w:ascii="Times New Roman" w:eastAsia="SimSun" w:hAnsi="Times New Roman" w:cs="Times New Roman"/>
          <w:kern w:val="3"/>
          <w:sz w:val="24"/>
          <w:szCs w:val="24"/>
          <w:shd w:val="clear" w:color="auto" w:fill="FFFFFF"/>
          <w:lang w:eastAsia="zh-CN" w:bidi="hi-IN"/>
        </w:rPr>
        <w:t>г.</w:t>
      </w:r>
      <w:r w:rsidRPr="006041EF">
        <w:rPr>
          <w:rFonts w:ascii="Times New Roman" w:eastAsia="SimSun" w:hAnsi="Times New Roman" w:cs="Times New Roman"/>
          <w:kern w:val="3"/>
          <w:sz w:val="24"/>
          <w:szCs w:val="24"/>
          <w:shd w:val="clear" w:color="auto" w:fill="FFFFFF"/>
          <w:lang w:eastAsia="zh-CN" w:bidi="hi-IN"/>
        </w:rPr>
        <w:t xml:space="preserve"> в рамках проекта проведено около 30 мероприятий, реализовано билетов на сумму 863400 руб.</w:t>
      </w:r>
    </w:p>
    <w:p w14:paraId="5C384155" w14:textId="77777777" w:rsidR="00700565" w:rsidRPr="006041EF" w:rsidRDefault="00700565" w:rsidP="006041EF">
      <w:pPr>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6041EF">
        <w:rPr>
          <w:rFonts w:ascii="Times New Roman" w:eastAsia="SimSun" w:hAnsi="Times New Roman" w:cs="Times New Roman"/>
          <w:kern w:val="3"/>
          <w:sz w:val="24"/>
          <w:szCs w:val="24"/>
          <w:shd w:val="clear" w:color="auto" w:fill="FFFFFF"/>
          <w:lang w:eastAsia="zh-CN" w:bidi="hi-IN"/>
        </w:rPr>
        <w:t>За отчетный период творческие коллективы КДЦ приняли активное участие в районных, областных, Всероссийских и Международных конкурсах и фестивалях. Самыми яркими победами стали:</w:t>
      </w:r>
    </w:p>
    <w:p w14:paraId="752F307E"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Диплом Гран-При Областного фестиваля патриотической песни «Победы негасимый свет» («НК» хор «Русская песня», г. Саратов, 2024 г.);</w:t>
      </w:r>
    </w:p>
    <w:p w14:paraId="2E645114"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Диплом Лауреата Областного фестиваля патриотической песни «Победы негасимый свет» (Вокальная группа «Новые голоса», г. Саратов, 2024 г.);</w:t>
      </w:r>
    </w:p>
    <w:p w14:paraId="5987371E"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Диплом Лауреата областного этапа Всероссийского фестиваля народного творчества («НК» АРП «Горница», г. Саратов, 2024 г.);</w:t>
      </w:r>
    </w:p>
    <w:p w14:paraId="335A6559"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Диплом Лауреата областного этапа Всероссийского фестиваля народного творчества («НК» МТЭМ «</w:t>
      </w:r>
      <w:proofErr w:type="spellStart"/>
      <w:r w:rsidRPr="006041EF">
        <w:rPr>
          <w:rFonts w:ascii="Times New Roman" w:eastAsia="Times New Roman" w:hAnsi="Times New Roman" w:cs="Times New Roman"/>
          <w:sz w:val="24"/>
          <w:szCs w:val="24"/>
          <w:lang w:eastAsia="ru-RU"/>
        </w:rPr>
        <w:t>Ионъ</w:t>
      </w:r>
      <w:proofErr w:type="spellEnd"/>
      <w:r w:rsidRPr="006041EF">
        <w:rPr>
          <w:rFonts w:ascii="Times New Roman" w:eastAsia="Times New Roman" w:hAnsi="Times New Roman" w:cs="Times New Roman"/>
          <w:sz w:val="24"/>
          <w:szCs w:val="24"/>
          <w:lang w:eastAsia="ru-RU"/>
        </w:rPr>
        <w:t>», г. Саратов, 2024 г.);</w:t>
      </w:r>
    </w:p>
    <w:p w14:paraId="2DEECCF1"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Диплом Лауреата областного смотр-конкурса хореографических коллективов по народному танцу «Волжский перепляс» («НК» ТК «Кнопочки», г. Саратов, 2024 г.);</w:t>
      </w:r>
    </w:p>
    <w:p w14:paraId="3D390993"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Диплом Лауреата областного смотр-конкурса хореографических коллективов по народному танцу «Волжский перепляс» («НК» АЭТ «X-</w:t>
      </w:r>
      <w:proofErr w:type="spellStart"/>
      <w:r w:rsidRPr="006041EF">
        <w:rPr>
          <w:rFonts w:ascii="Times New Roman" w:eastAsia="Times New Roman" w:hAnsi="Times New Roman" w:cs="Times New Roman"/>
          <w:sz w:val="24"/>
          <w:szCs w:val="24"/>
          <w:lang w:eastAsia="ru-RU"/>
        </w:rPr>
        <w:t>dance</w:t>
      </w:r>
      <w:proofErr w:type="spellEnd"/>
      <w:r w:rsidRPr="006041EF">
        <w:rPr>
          <w:rFonts w:ascii="Times New Roman" w:eastAsia="Times New Roman" w:hAnsi="Times New Roman" w:cs="Times New Roman"/>
          <w:sz w:val="24"/>
          <w:szCs w:val="24"/>
          <w:lang w:eastAsia="ru-RU"/>
        </w:rPr>
        <w:t>» г. Саратов, 2024 г.);</w:t>
      </w:r>
    </w:p>
    <w:p w14:paraId="503125F1"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Диплом Лауреата областного смотр-конкурса хореографических коллективов по народному танцу «Волжский перепляс» («НК» АЭТ «Ералаш» г. Саратов, 2024 г.);</w:t>
      </w:r>
    </w:p>
    <w:p w14:paraId="08896AB7"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Диплом Лауреата областного смотр-конкурса хореографических коллективов по народному танцу «Волжский перепляс» («НК» АЭТ «Блиц» г. Саратов, 2024 г.);</w:t>
      </w:r>
    </w:p>
    <w:p w14:paraId="1ACFB1FE"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Диплом Лауреата Областного традиционного фестиваля танца всех стилей и направлений «Ритмы нового века» («НК» АЭТ «Блиц» г. Саратов, 2024 г.);</w:t>
      </w:r>
    </w:p>
    <w:p w14:paraId="2CEC2A00"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Диплом Лауреата Областной выставки-конкурса декоративно-прикладного, изобразительного и фотоискусства «Творческая мастерская» (</w:t>
      </w:r>
      <w:proofErr w:type="spellStart"/>
      <w:r w:rsidRPr="006041EF">
        <w:rPr>
          <w:rFonts w:ascii="Times New Roman" w:eastAsia="Times New Roman" w:hAnsi="Times New Roman" w:cs="Times New Roman"/>
          <w:sz w:val="24"/>
          <w:szCs w:val="24"/>
          <w:lang w:eastAsia="ru-RU"/>
        </w:rPr>
        <w:t>Нугаева</w:t>
      </w:r>
      <w:proofErr w:type="spellEnd"/>
      <w:r w:rsidRPr="006041EF">
        <w:rPr>
          <w:rFonts w:ascii="Times New Roman" w:eastAsia="Times New Roman" w:hAnsi="Times New Roman" w:cs="Times New Roman"/>
          <w:sz w:val="24"/>
          <w:szCs w:val="24"/>
          <w:lang w:eastAsia="ru-RU"/>
        </w:rPr>
        <w:t xml:space="preserve"> София </w:t>
      </w:r>
      <w:proofErr w:type="spellStart"/>
      <w:r w:rsidRPr="006041EF">
        <w:rPr>
          <w:rFonts w:ascii="Times New Roman" w:eastAsia="Times New Roman" w:hAnsi="Times New Roman" w:cs="Times New Roman"/>
          <w:sz w:val="24"/>
          <w:szCs w:val="24"/>
          <w:lang w:eastAsia="ru-RU"/>
        </w:rPr>
        <w:t>Ибрагимовна</w:t>
      </w:r>
      <w:proofErr w:type="spellEnd"/>
      <w:r w:rsidRPr="006041EF">
        <w:rPr>
          <w:rFonts w:ascii="Times New Roman" w:eastAsia="Times New Roman" w:hAnsi="Times New Roman" w:cs="Times New Roman"/>
          <w:sz w:val="24"/>
          <w:szCs w:val="24"/>
          <w:lang w:eastAsia="ru-RU"/>
        </w:rPr>
        <w:t>, г. Саратов, 2024 г.);</w:t>
      </w:r>
    </w:p>
    <w:p w14:paraId="7B141BD6"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Диплом Лауреата Областного конкурса вокально-инструментальных ансамблей и рок-групп («НК» эстрадная группа «Бриз», г. Саратов, 2024 г.);</w:t>
      </w:r>
    </w:p>
    <w:p w14:paraId="4D7CD8C7"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Диплом Лауреата Областного конкурса вокально-инструментальных ансамблей и рок-групп (группа «Резонанс», г. Саратов, 2024 г.);</w:t>
      </w:r>
    </w:p>
    <w:p w14:paraId="499523D5"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Диплом Лауреата областного конкурса исполнителей в стиле </w:t>
      </w:r>
      <w:proofErr w:type="spellStart"/>
      <w:r w:rsidRPr="006041EF">
        <w:rPr>
          <w:rFonts w:ascii="Times New Roman" w:eastAsia="Times New Roman" w:hAnsi="Times New Roman" w:cs="Times New Roman"/>
          <w:sz w:val="24"/>
          <w:szCs w:val="24"/>
          <w:lang w:val="en-US" w:eastAsia="ru-RU"/>
        </w:rPr>
        <w:t>Foik</w:t>
      </w:r>
      <w:proofErr w:type="spellEnd"/>
      <w:r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val="en-US" w:eastAsia="ru-RU"/>
        </w:rPr>
        <w:t>Rock</w:t>
      </w:r>
      <w:r w:rsidRPr="006041EF">
        <w:rPr>
          <w:rFonts w:ascii="Times New Roman" w:eastAsia="Times New Roman" w:hAnsi="Times New Roman" w:cs="Times New Roman"/>
          <w:sz w:val="24"/>
          <w:szCs w:val="24"/>
          <w:lang w:eastAsia="ru-RU"/>
        </w:rPr>
        <w:t xml:space="preserve"> (фолк-группа «Калина», г. Саратов, 2024 г.);</w:t>
      </w:r>
    </w:p>
    <w:p w14:paraId="798C7E8A"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Диплом Лауреата областного конкурса ведущих развлекательно-игровых программ «Мастера хорошего настроения» в номинации «Игровая программа для молодежи» (Казакова Алена Алексеевна, </w:t>
      </w:r>
      <w:proofErr w:type="spellStart"/>
      <w:r w:rsidRPr="006041EF">
        <w:rPr>
          <w:rFonts w:ascii="Times New Roman" w:eastAsia="Times New Roman" w:hAnsi="Times New Roman" w:cs="Times New Roman"/>
          <w:sz w:val="24"/>
          <w:szCs w:val="24"/>
          <w:lang w:eastAsia="ru-RU"/>
        </w:rPr>
        <w:t>Абайдуллина</w:t>
      </w:r>
      <w:proofErr w:type="spellEnd"/>
      <w:r w:rsidRPr="006041EF">
        <w:rPr>
          <w:rFonts w:ascii="Times New Roman" w:eastAsia="Times New Roman" w:hAnsi="Times New Roman" w:cs="Times New Roman"/>
          <w:sz w:val="24"/>
          <w:szCs w:val="24"/>
          <w:lang w:eastAsia="ru-RU"/>
        </w:rPr>
        <w:t xml:space="preserve"> Диляра </w:t>
      </w:r>
      <w:proofErr w:type="spellStart"/>
      <w:r w:rsidRPr="006041EF">
        <w:rPr>
          <w:rFonts w:ascii="Times New Roman" w:eastAsia="Times New Roman" w:hAnsi="Times New Roman" w:cs="Times New Roman"/>
          <w:sz w:val="24"/>
          <w:szCs w:val="24"/>
          <w:lang w:eastAsia="ru-RU"/>
        </w:rPr>
        <w:t>Абдулхаковна</w:t>
      </w:r>
      <w:proofErr w:type="spellEnd"/>
      <w:r w:rsidRPr="006041EF">
        <w:rPr>
          <w:rFonts w:ascii="Times New Roman" w:eastAsia="Times New Roman" w:hAnsi="Times New Roman" w:cs="Times New Roman"/>
          <w:sz w:val="24"/>
          <w:szCs w:val="24"/>
          <w:lang w:eastAsia="ru-RU"/>
        </w:rPr>
        <w:t>, г. Саратов, 2024 г.);</w:t>
      </w:r>
    </w:p>
    <w:p w14:paraId="1DDF5E02"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Диплом Лауреата областного конкурса ведущих развлекательно-игровых программ «Мастера хорошего настроения» в номинации «Игровая программа для взрослых» (Андреева Наталья Владимировна, Сафонова Анна Петровна, г. Саратов, 2024 г.)</w:t>
      </w:r>
    </w:p>
    <w:p w14:paraId="1D263F88"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Диплом Гран-при Открытого Областного конкурса эстрадной песни «По нотам» (НК АРП «Горница», г. Саратов, 2024 г.);</w:t>
      </w:r>
    </w:p>
    <w:p w14:paraId="5F5FFED9"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Диплом Лауреата «Ритмы нового века» областного фестиваля всех стилей и направлений («НК» АЭТ «Блиц», г. Саратов, 2024 г.)</w:t>
      </w:r>
    </w:p>
    <w:p w14:paraId="00C0BEC0"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Диплом Лауреата 2 степени Межрегионального конкурса «Танцевальный серпантин»</w:t>
      </w:r>
    </w:p>
    <w:p w14:paraId="7D627F26"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 («НК» АЭТ «Блиц», г. Саратов, 2024 г.). </w:t>
      </w:r>
    </w:p>
    <w:p w14:paraId="46B4C5DF" w14:textId="288AAAE8"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В культурно-досуговом центре проводятся культурно-массовые мероприятия патриотической направленности, игровые программы для детей, а также календарные даты. </w:t>
      </w:r>
    </w:p>
    <w:p w14:paraId="2017E523"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Особое внимание уделяется членам семей участников СВО. Так для детей участников специальной военной операции 19 декабря прошло новогоднее представление, на котором ребята получили массу положительных эмоций. Всем ребятам были подарены сладкие подарки. </w:t>
      </w:r>
    </w:p>
    <w:p w14:paraId="4FBE437C"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На базе культурно-досугового центра работает 39 клубных формирований, в которых занято 855 человек. 14 творческих коллективов имеют почетное звание «Народный коллектив».</w:t>
      </w:r>
    </w:p>
    <w:p w14:paraId="512FC8BC"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Andale Sans UI" w:hAnsi="Times New Roman" w:cs="Times New Roman"/>
          <w:kern w:val="2"/>
          <w:sz w:val="24"/>
          <w:szCs w:val="24"/>
          <w:lang w:eastAsia="fa-IR" w:bidi="fa-IR"/>
        </w:rPr>
      </w:pPr>
      <w:r w:rsidRPr="006041EF">
        <w:rPr>
          <w:rFonts w:ascii="Times New Roman" w:eastAsia="Andale Sans UI" w:hAnsi="Times New Roman" w:cs="Times New Roman"/>
          <w:kern w:val="2"/>
          <w:sz w:val="24"/>
          <w:szCs w:val="24"/>
          <w:lang w:eastAsia="fa-IR" w:bidi="fa-IR"/>
        </w:rPr>
        <w:t xml:space="preserve">Сотрудниками Пугачевского краеведческого музея имени К.И. Журавлева проводится </w:t>
      </w:r>
      <w:r w:rsidRPr="006041EF">
        <w:rPr>
          <w:rFonts w:ascii="Times New Roman" w:eastAsia="Andale Sans UI" w:hAnsi="Times New Roman" w:cs="Times New Roman"/>
          <w:kern w:val="2"/>
          <w:sz w:val="24"/>
          <w:szCs w:val="24"/>
          <w:lang w:eastAsia="fa-IR" w:bidi="fa-IR"/>
        </w:rPr>
        <w:lastRenderedPageBreak/>
        <w:t xml:space="preserve">большая работа по сохранению объектов культурного наследия. Музей посещают не только жители нашего района, но и гости из Балаково, Тольятти, Хвалынска, Вольска, Самары, отдыхающие в санатории «Пугачевский». Музей проводит большую патриотическую работу. Для школьников проводятся тематико-экспозиционные вечера, на которые приглашаются труженики тыла, участники локальных войн. Сотрудники музея для детей-инвалидов-колясочников проводят выездные экскурсии по программе «Мир вокруг нас», для воспитанников детских садов организованы выездные экскурсии. </w:t>
      </w:r>
    </w:p>
    <w:p w14:paraId="3134A239"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Andale Sans UI" w:hAnsi="Times New Roman" w:cs="Times New Roman"/>
          <w:kern w:val="2"/>
          <w:sz w:val="24"/>
          <w:szCs w:val="24"/>
          <w:lang w:eastAsia="fa-IR" w:bidi="fa-IR"/>
        </w:rPr>
      </w:pPr>
      <w:r w:rsidRPr="006041EF">
        <w:rPr>
          <w:rFonts w:ascii="Times New Roman" w:eastAsia="Andale Sans UI" w:hAnsi="Times New Roman" w:cs="Times New Roman"/>
          <w:kern w:val="2"/>
          <w:sz w:val="24"/>
          <w:szCs w:val="24"/>
          <w:lang w:eastAsia="fa-IR" w:bidi="fa-IR"/>
        </w:rPr>
        <w:t>Большое внимание уделяется развитию внутреннего туризма. Работают три туристических маршрута «Святые места Иргиза. История и современность», «Прогулки по старому Николаевску», «Башкиры Заволжья. Дружба с великим русским писателем Л.Н. Толстым». Туристская специализация района основана на знакомстве с памятниками религиозной культуры и истории г. Пугачева, разрабатывается новый туристический маршрут «Пугачев (Николаевск) – хлебная столица!».</w:t>
      </w:r>
    </w:p>
    <w:p w14:paraId="4B403AF3" w14:textId="77777777" w:rsidR="00700565" w:rsidRPr="006041EF" w:rsidRDefault="00700565" w:rsidP="006041EF">
      <w:pPr>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6041EF">
        <w:rPr>
          <w:rFonts w:ascii="Times New Roman" w:eastAsia="Andale Sans UI" w:hAnsi="Times New Roman" w:cs="Times New Roman"/>
          <w:kern w:val="2"/>
          <w:sz w:val="24"/>
          <w:szCs w:val="24"/>
          <w:lang w:eastAsia="fa-IR" w:bidi="fa-IR"/>
        </w:rPr>
        <w:t xml:space="preserve">За 12 месяцев 2024 года музей посетили 38640 человек. Проведено 186 экскурсий, 122 культурно-массовых мероприятий (в том числе лекции), оформлено 24 выставки. Собрано 300 экспонатов основного фонда, 588 – научно-вспомогательного. </w:t>
      </w:r>
      <w:r w:rsidRPr="006041EF">
        <w:rPr>
          <w:rFonts w:ascii="Times New Roman" w:eastAsia="Times New Roman" w:hAnsi="Times New Roman" w:cs="Times New Roman"/>
          <w:bCs/>
          <w:sz w:val="24"/>
          <w:szCs w:val="24"/>
          <w:lang w:eastAsia="ru-RU"/>
        </w:rPr>
        <w:t xml:space="preserve">За 2024 года в </w:t>
      </w:r>
      <w:proofErr w:type="spellStart"/>
      <w:r w:rsidRPr="006041EF">
        <w:rPr>
          <w:rFonts w:ascii="Times New Roman" w:eastAsia="Times New Roman" w:hAnsi="Times New Roman" w:cs="Times New Roman"/>
          <w:bCs/>
          <w:sz w:val="24"/>
          <w:szCs w:val="24"/>
          <w:lang w:eastAsia="ru-RU"/>
        </w:rPr>
        <w:t>Госкаталог</w:t>
      </w:r>
      <w:proofErr w:type="spellEnd"/>
      <w:r w:rsidRPr="006041EF">
        <w:rPr>
          <w:rFonts w:ascii="Times New Roman" w:eastAsia="Times New Roman" w:hAnsi="Times New Roman" w:cs="Times New Roman"/>
          <w:bCs/>
          <w:sz w:val="24"/>
          <w:szCs w:val="24"/>
          <w:lang w:eastAsia="ru-RU"/>
        </w:rPr>
        <w:t xml:space="preserve"> занесено 4030 экспонатов.</w:t>
      </w:r>
    </w:p>
    <w:p w14:paraId="7A2258BC" w14:textId="77777777" w:rsidR="00700565" w:rsidRPr="006041EF" w:rsidRDefault="00700565" w:rsidP="006041EF">
      <w:pPr>
        <w:shd w:val="clear" w:color="auto" w:fill="FFFFFF"/>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6041EF">
        <w:rPr>
          <w:rFonts w:ascii="Times New Roman" w:eastAsia="SimSun" w:hAnsi="Times New Roman" w:cs="Times New Roman"/>
          <w:kern w:val="3"/>
          <w:sz w:val="24"/>
          <w:szCs w:val="24"/>
          <w:shd w:val="clear" w:color="auto" w:fill="FFFFFF"/>
          <w:lang w:eastAsia="zh-CN" w:bidi="hi-IN"/>
        </w:rPr>
        <w:t xml:space="preserve">В рамках Международного дня музеев в Пугачевском краеведческом музее им. К.И. Журавлева прошла акция «Ночь в музее». В этом году она проводилась под эгидой объявленного в России Года семьи и посвящена сохранению традиционных семейных ценностей. </w:t>
      </w:r>
    </w:p>
    <w:p w14:paraId="12B32A0C" w14:textId="1767149C" w:rsidR="00700565" w:rsidRPr="006041EF" w:rsidRDefault="00700565" w:rsidP="006041EF">
      <w:pPr>
        <w:shd w:val="clear" w:color="auto" w:fill="FFFFFF"/>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6041EF">
        <w:rPr>
          <w:rFonts w:ascii="Times New Roman" w:eastAsia="SimSun" w:hAnsi="Times New Roman" w:cs="Times New Roman"/>
          <w:kern w:val="3"/>
          <w:sz w:val="24"/>
          <w:szCs w:val="24"/>
          <w:shd w:val="clear" w:color="auto" w:fill="FFFFFF"/>
          <w:lang w:eastAsia="zh-CN" w:bidi="hi-IN"/>
        </w:rPr>
        <w:t xml:space="preserve">23 мая в историческом парке «Россия </w:t>
      </w:r>
      <w:r w:rsidR="00D93BA3" w:rsidRPr="006041EF">
        <w:rPr>
          <w:rFonts w:ascii="Times New Roman" w:eastAsia="SimSun" w:hAnsi="Times New Roman" w:cs="Times New Roman"/>
          <w:kern w:val="3"/>
          <w:sz w:val="24"/>
          <w:szCs w:val="24"/>
          <w:shd w:val="clear" w:color="auto" w:fill="FFFFFF"/>
          <w:lang w:eastAsia="zh-CN" w:bidi="hi-IN"/>
        </w:rPr>
        <w:t>-</w:t>
      </w:r>
      <w:r w:rsidRPr="006041EF">
        <w:rPr>
          <w:rFonts w:ascii="Times New Roman" w:eastAsia="SimSun" w:hAnsi="Times New Roman" w:cs="Times New Roman"/>
          <w:kern w:val="3"/>
          <w:sz w:val="24"/>
          <w:szCs w:val="24"/>
          <w:shd w:val="clear" w:color="auto" w:fill="FFFFFF"/>
          <w:lang w:eastAsia="zh-CN" w:bidi="hi-IN"/>
        </w:rPr>
        <w:t xml:space="preserve"> моя история» состоялась церемония награждения участников областного конкурса профессионального мастерства «Лучший музейный работник» по итогам 2022-2023 гг. В нем приняли участие сотрудники Пугачевского краеведческого музея им. К.И. Журавлева Т.Д. </w:t>
      </w:r>
      <w:proofErr w:type="spellStart"/>
      <w:r w:rsidRPr="006041EF">
        <w:rPr>
          <w:rFonts w:ascii="Times New Roman" w:eastAsia="SimSun" w:hAnsi="Times New Roman" w:cs="Times New Roman"/>
          <w:kern w:val="3"/>
          <w:sz w:val="24"/>
          <w:szCs w:val="24"/>
          <w:shd w:val="clear" w:color="auto" w:fill="FFFFFF"/>
          <w:lang w:eastAsia="zh-CN" w:bidi="hi-IN"/>
        </w:rPr>
        <w:t>Интулова</w:t>
      </w:r>
      <w:proofErr w:type="spellEnd"/>
      <w:r w:rsidRPr="006041EF">
        <w:rPr>
          <w:rFonts w:ascii="Times New Roman" w:eastAsia="SimSun" w:hAnsi="Times New Roman" w:cs="Times New Roman"/>
          <w:kern w:val="3"/>
          <w:sz w:val="24"/>
          <w:szCs w:val="24"/>
          <w:shd w:val="clear" w:color="auto" w:fill="FFFFFF"/>
          <w:lang w:eastAsia="zh-CN" w:bidi="hi-IN"/>
        </w:rPr>
        <w:t xml:space="preserve"> и Л.С. Косолапова. </w:t>
      </w:r>
    </w:p>
    <w:p w14:paraId="7E60CAAC" w14:textId="1288A178" w:rsidR="00700565" w:rsidRPr="006041EF" w:rsidRDefault="00700565" w:rsidP="006041EF">
      <w:pPr>
        <w:shd w:val="clear" w:color="auto" w:fill="FFFFFF"/>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6041EF">
        <w:rPr>
          <w:rFonts w:ascii="Times New Roman" w:eastAsia="SimSun" w:hAnsi="Times New Roman" w:cs="Times New Roman"/>
          <w:kern w:val="3"/>
          <w:sz w:val="24"/>
          <w:szCs w:val="24"/>
          <w:shd w:val="clear" w:color="auto" w:fill="FFFFFF"/>
          <w:lang w:eastAsia="zh-CN" w:bidi="hi-IN"/>
        </w:rPr>
        <w:t xml:space="preserve">С 23 по 26 мая </w:t>
      </w:r>
      <w:r w:rsidR="00D93BA3" w:rsidRPr="006041EF">
        <w:rPr>
          <w:rFonts w:ascii="Times New Roman" w:eastAsia="SimSun" w:hAnsi="Times New Roman" w:cs="Times New Roman"/>
          <w:kern w:val="3"/>
          <w:sz w:val="24"/>
          <w:szCs w:val="24"/>
          <w:shd w:val="clear" w:color="auto" w:fill="FFFFFF"/>
          <w:lang w:eastAsia="zh-CN" w:bidi="hi-IN"/>
        </w:rPr>
        <w:t xml:space="preserve">2024г. </w:t>
      </w:r>
      <w:r w:rsidRPr="006041EF">
        <w:rPr>
          <w:rFonts w:ascii="Times New Roman" w:eastAsia="SimSun" w:hAnsi="Times New Roman" w:cs="Times New Roman"/>
          <w:kern w:val="3"/>
          <w:sz w:val="24"/>
          <w:szCs w:val="24"/>
          <w:shd w:val="clear" w:color="auto" w:fill="FFFFFF"/>
          <w:lang w:eastAsia="zh-CN" w:bidi="hi-IN"/>
        </w:rPr>
        <w:t xml:space="preserve">в Москве состоялся Всероссийский фестиваль </w:t>
      </w:r>
      <w:r w:rsidR="00D93BA3" w:rsidRPr="006041EF">
        <w:rPr>
          <w:rFonts w:ascii="Times New Roman" w:eastAsia="SimSun" w:hAnsi="Times New Roman" w:cs="Times New Roman"/>
          <w:kern w:val="3"/>
          <w:sz w:val="24"/>
          <w:szCs w:val="24"/>
          <w:shd w:val="clear" w:color="auto" w:fill="FFFFFF"/>
          <w:lang w:eastAsia="zh-CN" w:bidi="hi-IN"/>
        </w:rPr>
        <w:t>«</w:t>
      </w:r>
      <w:r w:rsidRPr="006041EF">
        <w:rPr>
          <w:rFonts w:ascii="Times New Roman" w:eastAsia="SimSun" w:hAnsi="Times New Roman" w:cs="Times New Roman"/>
          <w:kern w:val="3"/>
          <w:sz w:val="24"/>
          <w:szCs w:val="24"/>
          <w:shd w:val="clear" w:color="auto" w:fill="FFFFFF"/>
          <w:lang w:eastAsia="zh-CN" w:bidi="hi-IN"/>
        </w:rPr>
        <w:t>Интермузей-2024</w:t>
      </w:r>
      <w:r w:rsidR="00D93BA3" w:rsidRPr="006041EF">
        <w:rPr>
          <w:rFonts w:ascii="Times New Roman" w:eastAsia="SimSun" w:hAnsi="Times New Roman" w:cs="Times New Roman"/>
          <w:kern w:val="3"/>
          <w:sz w:val="24"/>
          <w:szCs w:val="24"/>
          <w:shd w:val="clear" w:color="auto" w:fill="FFFFFF"/>
          <w:lang w:eastAsia="zh-CN" w:bidi="hi-IN"/>
        </w:rPr>
        <w:t>»</w:t>
      </w:r>
      <w:r w:rsidRPr="006041EF">
        <w:rPr>
          <w:rFonts w:ascii="Times New Roman" w:eastAsia="SimSun" w:hAnsi="Times New Roman" w:cs="Times New Roman"/>
          <w:kern w:val="3"/>
          <w:sz w:val="24"/>
          <w:szCs w:val="24"/>
          <w:shd w:val="clear" w:color="auto" w:fill="FFFFFF"/>
          <w:lang w:eastAsia="zh-CN" w:bidi="hi-IN"/>
        </w:rPr>
        <w:t>. В делегацию от Саратовской области впервые были включены сотрудники краеведческого музея им. К.И. Журавлёва</w:t>
      </w:r>
      <w:r w:rsidR="00D93BA3" w:rsidRPr="006041EF">
        <w:rPr>
          <w:rFonts w:ascii="Times New Roman" w:eastAsia="SimSun" w:hAnsi="Times New Roman" w:cs="Times New Roman"/>
          <w:kern w:val="3"/>
          <w:sz w:val="24"/>
          <w:szCs w:val="24"/>
          <w:shd w:val="clear" w:color="auto" w:fill="FFFFFF"/>
          <w:lang w:eastAsia="zh-CN" w:bidi="hi-IN"/>
        </w:rPr>
        <w:t>.</w:t>
      </w:r>
    </w:p>
    <w:p w14:paraId="624C3127" w14:textId="09D2C6EB" w:rsidR="00700565" w:rsidRPr="006041EF" w:rsidRDefault="00700565" w:rsidP="006041EF">
      <w:pPr>
        <w:shd w:val="clear" w:color="auto" w:fill="FFFFFF"/>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6041EF">
        <w:rPr>
          <w:rFonts w:ascii="Times New Roman" w:eastAsia="SimSun" w:hAnsi="Times New Roman" w:cs="Times New Roman"/>
          <w:kern w:val="3"/>
          <w:sz w:val="24"/>
          <w:szCs w:val="24"/>
          <w:shd w:val="clear" w:color="auto" w:fill="FFFFFF"/>
          <w:lang w:eastAsia="zh-CN" w:bidi="hi-IN"/>
        </w:rPr>
        <w:t xml:space="preserve">Директор Пугачевского краеведческого музея имени К.И. Журавлева Е.С. </w:t>
      </w:r>
      <w:proofErr w:type="spellStart"/>
      <w:r w:rsidRPr="006041EF">
        <w:rPr>
          <w:rFonts w:ascii="Times New Roman" w:eastAsia="SimSun" w:hAnsi="Times New Roman" w:cs="Times New Roman"/>
          <w:kern w:val="3"/>
          <w:sz w:val="24"/>
          <w:szCs w:val="24"/>
          <w:shd w:val="clear" w:color="auto" w:fill="FFFFFF"/>
          <w:lang w:eastAsia="zh-CN" w:bidi="hi-IN"/>
        </w:rPr>
        <w:t>Сонникова</w:t>
      </w:r>
      <w:proofErr w:type="spellEnd"/>
      <w:r w:rsidRPr="006041EF">
        <w:rPr>
          <w:rFonts w:ascii="Times New Roman" w:eastAsia="SimSun" w:hAnsi="Times New Roman" w:cs="Times New Roman"/>
          <w:kern w:val="3"/>
          <w:sz w:val="24"/>
          <w:szCs w:val="24"/>
          <w:shd w:val="clear" w:color="auto" w:fill="FFFFFF"/>
          <w:lang w:eastAsia="zh-CN" w:bidi="hi-IN"/>
        </w:rPr>
        <w:t xml:space="preserve"> приняла участие в масштабном проекте «Лига экскурсоводов»</w:t>
      </w:r>
      <w:r w:rsidR="00D93BA3" w:rsidRPr="006041EF">
        <w:rPr>
          <w:rFonts w:ascii="Times New Roman" w:eastAsia="SimSun" w:hAnsi="Times New Roman" w:cs="Times New Roman"/>
          <w:kern w:val="3"/>
          <w:sz w:val="24"/>
          <w:szCs w:val="24"/>
          <w:shd w:val="clear" w:color="auto" w:fill="FFFFFF"/>
          <w:lang w:eastAsia="zh-CN" w:bidi="hi-IN"/>
        </w:rPr>
        <w:t xml:space="preserve"> </w:t>
      </w:r>
      <w:proofErr w:type="gramStart"/>
      <w:r w:rsidR="00D93BA3" w:rsidRPr="006041EF">
        <w:rPr>
          <w:rFonts w:ascii="Times New Roman" w:eastAsia="SimSun" w:hAnsi="Times New Roman" w:cs="Times New Roman"/>
          <w:kern w:val="3"/>
          <w:sz w:val="24"/>
          <w:szCs w:val="24"/>
          <w:shd w:val="clear" w:color="auto" w:fill="FFFFFF"/>
          <w:lang w:eastAsia="zh-CN" w:bidi="hi-IN"/>
        </w:rPr>
        <w:t>-</w:t>
      </w:r>
      <w:r w:rsidRPr="006041EF">
        <w:rPr>
          <w:rFonts w:ascii="Times New Roman" w:eastAsia="SimSun" w:hAnsi="Times New Roman" w:cs="Times New Roman"/>
          <w:kern w:val="3"/>
          <w:sz w:val="24"/>
          <w:szCs w:val="24"/>
          <w:shd w:val="clear" w:color="auto" w:fill="FFFFFF"/>
          <w:lang w:eastAsia="zh-CN" w:bidi="hi-IN"/>
        </w:rPr>
        <w:t xml:space="preserve"> это</w:t>
      </w:r>
      <w:proofErr w:type="gramEnd"/>
      <w:r w:rsidRPr="006041EF">
        <w:rPr>
          <w:rFonts w:ascii="Times New Roman" w:eastAsia="SimSun" w:hAnsi="Times New Roman" w:cs="Times New Roman"/>
          <w:kern w:val="3"/>
          <w:sz w:val="24"/>
          <w:szCs w:val="24"/>
          <w:shd w:val="clear" w:color="auto" w:fill="FFFFFF"/>
          <w:lang w:eastAsia="zh-CN" w:bidi="hi-IN"/>
        </w:rPr>
        <w:t xml:space="preserve"> Всероссийская просветительская программа, в рамках которой прошли профессиональные соревнования. Она стартовала в декабре 2023 года и состояла из трех этапов: квалификационного, регионального и финального. Всего для участия в конкурсе подали заявки более 6,8 тысяч юных и взрослых экскурсоводов со всей страны.</w:t>
      </w:r>
    </w:p>
    <w:p w14:paraId="20068AFF" w14:textId="77777777" w:rsidR="00700565" w:rsidRPr="006041EF" w:rsidRDefault="00700565" w:rsidP="006041EF">
      <w:pPr>
        <w:shd w:val="clear" w:color="auto" w:fill="FFFFFF"/>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6041EF">
        <w:rPr>
          <w:rFonts w:ascii="Times New Roman" w:eastAsia="SimSun" w:hAnsi="Times New Roman" w:cs="Times New Roman"/>
          <w:kern w:val="3"/>
          <w:sz w:val="24"/>
          <w:szCs w:val="24"/>
          <w:shd w:val="clear" w:color="auto" w:fill="FFFFFF"/>
          <w:lang w:eastAsia="zh-CN" w:bidi="hi-IN"/>
        </w:rPr>
        <w:t xml:space="preserve">На обновлённую Доску почёта Пугачевского района была занесена Л.С. Косолапова - главный хранитель музейных предметов Пугачевского краеведческого музея им. К.И. Журавлева. </w:t>
      </w:r>
    </w:p>
    <w:p w14:paraId="360F2CB5" w14:textId="5F24FB92" w:rsidR="00700565" w:rsidRPr="006041EF" w:rsidRDefault="00700565" w:rsidP="006041EF">
      <w:pPr>
        <w:shd w:val="clear" w:color="auto" w:fill="FFFFFF"/>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6041EF">
        <w:rPr>
          <w:rFonts w:ascii="Times New Roman" w:eastAsia="SimSun" w:hAnsi="Times New Roman" w:cs="Times New Roman"/>
          <w:kern w:val="3"/>
          <w:sz w:val="24"/>
          <w:szCs w:val="24"/>
          <w:shd w:val="clear" w:color="auto" w:fill="FFFFFF"/>
          <w:lang w:eastAsia="zh-CN" w:bidi="hi-IN"/>
        </w:rPr>
        <w:t xml:space="preserve">21 июня состоялась торжественная передача коллекции </w:t>
      </w:r>
      <w:r w:rsidR="00D93BA3" w:rsidRPr="006041EF">
        <w:rPr>
          <w:rFonts w:ascii="Times New Roman" w:eastAsia="SimSun" w:hAnsi="Times New Roman" w:cs="Times New Roman"/>
          <w:kern w:val="3"/>
          <w:sz w:val="24"/>
          <w:szCs w:val="24"/>
          <w:shd w:val="clear" w:color="auto" w:fill="FFFFFF"/>
          <w:lang w:eastAsia="zh-CN" w:bidi="hi-IN"/>
        </w:rPr>
        <w:t>«</w:t>
      </w:r>
      <w:r w:rsidRPr="006041EF">
        <w:rPr>
          <w:rFonts w:ascii="Times New Roman" w:eastAsia="SimSun" w:hAnsi="Times New Roman" w:cs="Times New Roman"/>
          <w:kern w:val="3"/>
          <w:sz w:val="24"/>
          <w:szCs w:val="24"/>
          <w:shd w:val="clear" w:color="auto" w:fill="FFFFFF"/>
          <w:lang w:eastAsia="zh-CN" w:bidi="hi-IN"/>
        </w:rPr>
        <w:t>История России в орденах и медалях</w:t>
      </w:r>
      <w:r w:rsidR="00D93BA3" w:rsidRPr="006041EF">
        <w:rPr>
          <w:rFonts w:ascii="Times New Roman" w:eastAsia="SimSun" w:hAnsi="Times New Roman" w:cs="Times New Roman"/>
          <w:kern w:val="3"/>
          <w:sz w:val="24"/>
          <w:szCs w:val="24"/>
          <w:shd w:val="clear" w:color="auto" w:fill="FFFFFF"/>
          <w:lang w:eastAsia="zh-CN" w:bidi="hi-IN"/>
        </w:rPr>
        <w:t>»</w:t>
      </w:r>
      <w:r w:rsidRPr="006041EF">
        <w:rPr>
          <w:rFonts w:ascii="Times New Roman" w:eastAsia="SimSun" w:hAnsi="Times New Roman" w:cs="Times New Roman"/>
          <w:kern w:val="3"/>
          <w:sz w:val="24"/>
          <w:szCs w:val="24"/>
          <w:shd w:val="clear" w:color="auto" w:fill="FFFFFF"/>
          <w:lang w:eastAsia="zh-CN" w:bidi="hi-IN"/>
        </w:rPr>
        <w:t xml:space="preserve"> частного коллекционера нашего города В.Я. </w:t>
      </w:r>
      <w:proofErr w:type="spellStart"/>
      <w:r w:rsidRPr="006041EF">
        <w:rPr>
          <w:rFonts w:ascii="Times New Roman" w:eastAsia="SimSun" w:hAnsi="Times New Roman" w:cs="Times New Roman"/>
          <w:kern w:val="3"/>
          <w:sz w:val="24"/>
          <w:szCs w:val="24"/>
          <w:shd w:val="clear" w:color="auto" w:fill="FFFFFF"/>
          <w:lang w:eastAsia="zh-CN" w:bidi="hi-IN"/>
        </w:rPr>
        <w:t>Ивлиева</w:t>
      </w:r>
      <w:proofErr w:type="spellEnd"/>
      <w:r w:rsidRPr="006041EF">
        <w:rPr>
          <w:rFonts w:ascii="Times New Roman" w:eastAsia="SimSun" w:hAnsi="Times New Roman" w:cs="Times New Roman"/>
          <w:kern w:val="3"/>
          <w:sz w:val="24"/>
          <w:szCs w:val="24"/>
          <w:shd w:val="clear" w:color="auto" w:fill="FFFFFF"/>
          <w:lang w:eastAsia="zh-CN" w:bidi="hi-IN"/>
        </w:rPr>
        <w:t xml:space="preserve"> в собственность Пугачевского краеведческого музея. Экспозиция выставки включает в себя множество уникальных экспонатов: ордена, медали и знаки отличия различных исторических эпох. </w:t>
      </w:r>
    </w:p>
    <w:p w14:paraId="7F32EDF2" w14:textId="705DCC12" w:rsidR="00700565" w:rsidRPr="006041EF" w:rsidRDefault="00700565" w:rsidP="006041EF">
      <w:pPr>
        <w:widowControl w:val="0"/>
        <w:shd w:val="clear" w:color="auto" w:fill="FFFFFF"/>
        <w:suppressAutoHyphens/>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6041EF">
        <w:rPr>
          <w:rFonts w:ascii="Times New Roman" w:eastAsia="SimSun" w:hAnsi="Times New Roman" w:cs="Times New Roman"/>
          <w:kern w:val="3"/>
          <w:sz w:val="24"/>
          <w:szCs w:val="24"/>
          <w:shd w:val="clear" w:color="auto" w:fill="FFFFFF"/>
          <w:lang w:eastAsia="zh-CN" w:bidi="hi-IN"/>
        </w:rPr>
        <w:t>В 2024 году мир отмеча</w:t>
      </w:r>
      <w:r w:rsidR="00D93BA3" w:rsidRPr="006041EF">
        <w:rPr>
          <w:rFonts w:ascii="Times New Roman" w:eastAsia="SimSun" w:hAnsi="Times New Roman" w:cs="Times New Roman"/>
          <w:kern w:val="3"/>
          <w:sz w:val="24"/>
          <w:szCs w:val="24"/>
          <w:shd w:val="clear" w:color="auto" w:fill="FFFFFF"/>
          <w:lang w:eastAsia="zh-CN" w:bidi="hi-IN"/>
        </w:rPr>
        <w:t>л</w:t>
      </w:r>
      <w:r w:rsidRPr="006041EF">
        <w:rPr>
          <w:rFonts w:ascii="Times New Roman" w:eastAsia="SimSun" w:hAnsi="Times New Roman" w:cs="Times New Roman"/>
          <w:kern w:val="3"/>
          <w:sz w:val="24"/>
          <w:szCs w:val="24"/>
          <w:shd w:val="clear" w:color="auto" w:fill="FFFFFF"/>
          <w:lang w:eastAsia="zh-CN" w:bidi="hi-IN"/>
        </w:rPr>
        <w:t xml:space="preserve"> значимую дату – 100-летие со дня смерти Владимира Ильича Ленина. В связи с этим событием сотрудники Пугачевского краеведческого музея имени К.И. Журавлева совместно с сотрудниками филиала ОГУ Государственного архива Саратовской области в г. Пугачеве оформили выставку «К 100-летию со дня смерти Ленина».</w:t>
      </w:r>
      <w:r w:rsidRPr="006041EF">
        <w:rPr>
          <w:rFonts w:ascii="Times New Roman" w:eastAsia="SimSun" w:hAnsi="Times New Roman" w:cs="Times New Roman"/>
          <w:kern w:val="3"/>
          <w:sz w:val="24"/>
          <w:szCs w:val="24"/>
          <w:lang w:eastAsia="zh-CN" w:bidi="hi-IN"/>
        </w:rPr>
        <w:t xml:space="preserve"> </w:t>
      </w:r>
    </w:p>
    <w:p w14:paraId="1882685F" w14:textId="6BED979C" w:rsidR="00700565" w:rsidRPr="006041EF" w:rsidRDefault="00700565" w:rsidP="006041EF">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6041EF">
        <w:rPr>
          <w:rFonts w:ascii="Times New Roman" w:eastAsia="SimSun" w:hAnsi="Times New Roman" w:cs="Times New Roman"/>
          <w:kern w:val="3"/>
          <w:sz w:val="24"/>
          <w:szCs w:val="24"/>
          <w:lang w:eastAsia="zh-CN" w:bidi="hi-IN"/>
        </w:rPr>
        <w:t xml:space="preserve">23 октября </w:t>
      </w:r>
      <w:r w:rsidRPr="006041EF">
        <w:rPr>
          <w:rFonts w:ascii="Times New Roman" w:eastAsia="SimSun" w:hAnsi="Times New Roman" w:cs="Times New Roman"/>
          <w:kern w:val="3"/>
          <w:sz w:val="24"/>
          <w:szCs w:val="24"/>
          <w:shd w:val="clear" w:color="auto" w:fill="FFFFFF"/>
          <w:lang w:eastAsia="zh-CN" w:bidi="hi-IN"/>
        </w:rPr>
        <w:t xml:space="preserve">специалисты Пугачевского краеведческого музея имени К.И. Журавлева приняли участие в круглом столе, посвященном 125-ти </w:t>
      </w:r>
      <w:proofErr w:type="spellStart"/>
      <w:r w:rsidRPr="006041EF">
        <w:rPr>
          <w:rFonts w:ascii="Times New Roman" w:eastAsia="SimSun" w:hAnsi="Times New Roman" w:cs="Times New Roman"/>
          <w:kern w:val="3"/>
          <w:sz w:val="24"/>
          <w:szCs w:val="24"/>
          <w:shd w:val="clear" w:color="auto" w:fill="FFFFFF"/>
          <w:lang w:eastAsia="zh-CN" w:bidi="hi-IN"/>
        </w:rPr>
        <w:t>летию</w:t>
      </w:r>
      <w:proofErr w:type="spellEnd"/>
      <w:r w:rsidRPr="006041EF">
        <w:rPr>
          <w:rFonts w:ascii="Times New Roman" w:eastAsia="SimSun" w:hAnsi="Times New Roman" w:cs="Times New Roman"/>
          <w:kern w:val="3"/>
          <w:sz w:val="24"/>
          <w:szCs w:val="24"/>
          <w:shd w:val="clear" w:color="auto" w:fill="FFFFFF"/>
          <w:lang w:eastAsia="zh-CN" w:bidi="hi-IN"/>
        </w:rPr>
        <w:t xml:space="preserve"> Свято-Воскресенского собора. </w:t>
      </w:r>
    </w:p>
    <w:p w14:paraId="5DEAD2E3" w14:textId="14DE203B" w:rsidR="00700565" w:rsidRPr="006041EF" w:rsidRDefault="00700565" w:rsidP="006041EF">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6041EF">
        <w:rPr>
          <w:rFonts w:ascii="Times New Roman" w:eastAsia="SimSun" w:hAnsi="Times New Roman" w:cs="Times New Roman"/>
          <w:kern w:val="3"/>
          <w:sz w:val="24"/>
          <w:szCs w:val="24"/>
          <w:shd w:val="clear" w:color="auto" w:fill="FFFFFF"/>
          <w:lang w:eastAsia="zh-CN" w:bidi="hi-IN"/>
        </w:rPr>
        <w:t>3 декабря в Пугачевском краеведческом музее им. К.И. Журавлева в рамках международного фестиваля «Эстафета доброты» для детей с ограниченными возможностями была проведена интерактивная развивающая игра «Хочу всё знать!».</w:t>
      </w:r>
      <w:r w:rsidR="00B53156" w:rsidRPr="006041EF">
        <w:rPr>
          <w:rFonts w:ascii="Times New Roman" w:eastAsia="SimSun" w:hAnsi="Times New Roman" w:cs="Times New Roman"/>
          <w:kern w:val="3"/>
          <w:sz w:val="24"/>
          <w:szCs w:val="24"/>
          <w:shd w:val="clear" w:color="auto" w:fill="FFFFFF"/>
          <w:lang w:eastAsia="zh-CN" w:bidi="hi-IN"/>
        </w:rPr>
        <w:t xml:space="preserve"> </w:t>
      </w:r>
      <w:r w:rsidRPr="006041EF">
        <w:rPr>
          <w:rFonts w:ascii="Times New Roman" w:eastAsia="SimSun" w:hAnsi="Times New Roman" w:cs="Times New Roman"/>
          <w:kern w:val="3"/>
          <w:sz w:val="24"/>
          <w:szCs w:val="24"/>
          <w:shd w:val="clear" w:color="auto" w:fill="FFFFFF"/>
          <w:lang w:eastAsia="zh-CN" w:bidi="hi-IN"/>
        </w:rPr>
        <w:t xml:space="preserve">Ребята прошлись по музею, где в зале природы их встречали разнообразные экспонаты, воссоздающие уникальную флору и фауну родного края. </w:t>
      </w:r>
    </w:p>
    <w:p w14:paraId="14A92828" w14:textId="632D0DD5" w:rsidR="00700565" w:rsidRPr="006041EF" w:rsidRDefault="00700565" w:rsidP="006041EF">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6041EF">
        <w:rPr>
          <w:rFonts w:ascii="Times New Roman" w:eastAsia="SimSun" w:hAnsi="Times New Roman" w:cs="Times New Roman"/>
          <w:kern w:val="3"/>
          <w:sz w:val="24"/>
          <w:szCs w:val="24"/>
          <w:shd w:val="clear" w:color="auto" w:fill="FFFFFF"/>
          <w:lang w:eastAsia="zh-CN" w:bidi="hi-IN"/>
        </w:rPr>
        <w:t xml:space="preserve">День Героев Отечества </w:t>
      </w:r>
      <w:r w:rsidR="00B53156" w:rsidRPr="006041EF">
        <w:rPr>
          <w:rFonts w:ascii="Times New Roman" w:eastAsia="SimSun" w:hAnsi="Times New Roman" w:cs="Times New Roman"/>
          <w:kern w:val="3"/>
          <w:sz w:val="24"/>
          <w:szCs w:val="24"/>
          <w:shd w:val="clear" w:color="auto" w:fill="FFFFFF"/>
          <w:lang w:eastAsia="zh-CN" w:bidi="hi-IN"/>
        </w:rPr>
        <w:t>-</w:t>
      </w:r>
      <w:r w:rsidRPr="006041EF">
        <w:rPr>
          <w:rFonts w:ascii="Times New Roman" w:eastAsia="SimSun" w:hAnsi="Times New Roman" w:cs="Times New Roman"/>
          <w:kern w:val="3"/>
          <w:sz w:val="24"/>
          <w:szCs w:val="24"/>
          <w:shd w:val="clear" w:color="auto" w:fill="FFFFFF"/>
          <w:lang w:eastAsia="zh-CN" w:bidi="hi-IN"/>
        </w:rPr>
        <w:t xml:space="preserve"> памятная дата, которая отмечается в России ежегодно 9 декабря. В связи с этим праздником специалисты Пугачевского краеведческого музея им. К. И. Журавлева </w:t>
      </w:r>
      <w:r w:rsidRPr="006041EF">
        <w:rPr>
          <w:rFonts w:ascii="Times New Roman" w:eastAsia="SimSun" w:hAnsi="Times New Roman" w:cs="Times New Roman"/>
          <w:kern w:val="3"/>
          <w:sz w:val="24"/>
          <w:szCs w:val="24"/>
          <w:shd w:val="clear" w:color="auto" w:fill="FFFFFF"/>
          <w:lang w:eastAsia="zh-CN" w:bidi="hi-IN"/>
        </w:rPr>
        <w:lastRenderedPageBreak/>
        <w:t>подготовили выставку «Героя звание священно», которая располагалась в МАУК «Культурно-досуговый центр» Пугачевского района.</w:t>
      </w:r>
      <w:r w:rsidRPr="006041EF">
        <w:rPr>
          <w:rFonts w:ascii="Times New Roman" w:eastAsia="SimSun" w:hAnsi="Times New Roman" w:cs="Times New Roman"/>
          <w:kern w:val="3"/>
          <w:sz w:val="24"/>
          <w:szCs w:val="24"/>
          <w:lang w:eastAsia="zh-CN" w:bidi="hi-IN"/>
        </w:rPr>
        <w:t xml:space="preserve"> </w:t>
      </w:r>
    </w:p>
    <w:p w14:paraId="38764A44" w14:textId="789C81D1" w:rsidR="00700565" w:rsidRPr="006041EF" w:rsidRDefault="00700565" w:rsidP="006041EF">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6041EF">
        <w:rPr>
          <w:rFonts w:ascii="Times New Roman" w:eastAsia="SimSun" w:hAnsi="Times New Roman" w:cs="Times New Roman"/>
          <w:kern w:val="3"/>
          <w:sz w:val="24"/>
          <w:szCs w:val="24"/>
          <w:shd w:val="clear" w:color="auto" w:fill="FFFFFF"/>
          <w:lang w:eastAsia="zh-CN" w:bidi="hi-IN"/>
        </w:rPr>
        <w:t>В рамка проекта «Пушкинская карта» в 2024 году реализовано билетов на сумму 1635650 рублей.</w:t>
      </w:r>
    </w:p>
    <w:p w14:paraId="2D0BF456" w14:textId="3D261003" w:rsidR="00700565" w:rsidRPr="006041EF" w:rsidRDefault="00700565" w:rsidP="006041EF">
      <w:pPr>
        <w:widowControl w:val="0"/>
        <w:shd w:val="clear" w:color="auto" w:fill="FFFFFF"/>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6041EF">
        <w:rPr>
          <w:rFonts w:ascii="Times New Roman" w:eastAsia="SimSun" w:hAnsi="Times New Roman" w:cs="Times New Roman"/>
          <w:kern w:val="3"/>
          <w:sz w:val="24"/>
          <w:szCs w:val="24"/>
          <w:lang w:eastAsia="zh-CN" w:bidi="hi-IN"/>
        </w:rPr>
        <w:t xml:space="preserve">Вся работа Дома-музея В.И. Чапаева проводится в рамках Года семьи, празднования 79 –й годовщины Победы в Великой Отечественной войне, 85 –й годовщины со дня образования Дома-музея </w:t>
      </w:r>
      <w:proofErr w:type="spellStart"/>
      <w:r w:rsidRPr="006041EF">
        <w:rPr>
          <w:rFonts w:ascii="Times New Roman" w:eastAsia="SimSun" w:hAnsi="Times New Roman" w:cs="Times New Roman"/>
          <w:kern w:val="3"/>
          <w:sz w:val="24"/>
          <w:szCs w:val="24"/>
          <w:lang w:eastAsia="zh-CN" w:bidi="hi-IN"/>
        </w:rPr>
        <w:t>В.И.Чапаева</w:t>
      </w:r>
      <w:proofErr w:type="spellEnd"/>
      <w:r w:rsidRPr="006041EF">
        <w:rPr>
          <w:rFonts w:ascii="Times New Roman" w:eastAsia="SimSun" w:hAnsi="Times New Roman" w:cs="Times New Roman"/>
          <w:kern w:val="3"/>
          <w:sz w:val="24"/>
          <w:szCs w:val="24"/>
          <w:lang w:eastAsia="zh-CN" w:bidi="hi-IN"/>
        </w:rPr>
        <w:t xml:space="preserve">, 137-й годовщины со дня рождения </w:t>
      </w:r>
      <w:proofErr w:type="spellStart"/>
      <w:r w:rsidRPr="006041EF">
        <w:rPr>
          <w:rFonts w:ascii="Times New Roman" w:eastAsia="SimSun" w:hAnsi="Times New Roman" w:cs="Times New Roman"/>
          <w:kern w:val="3"/>
          <w:sz w:val="24"/>
          <w:szCs w:val="24"/>
          <w:lang w:eastAsia="zh-CN" w:bidi="hi-IN"/>
        </w:rPr>
        <w:t>В.И.Чапаева</w:t>
      </w:r>
      <w:proofErr w:type="spellEnd"/>
      <w:r w:rsidRPr="006041EF">
        <w:rPr>
          <w:rFonts w:ascii="Times New Roman" w:eastAsia="SimSun" w:hAnsi="Times New Roman" w:cs="Times New Roman"/>
          <w:kern w:val="3"/>
          <w:sz w:val="24"/>
          <w:szCs w:val="24"/>
          <w:lang w:eastAsia="zh-CN" w:bidi="hi-IN"/>
        </w:rPr>
        <w:t>.</w:t>
      </w:r>
      <w:r w:rsidR="00B53156" w:rsidRPr="006041EF">
        <w:rPr>
          <w:rFonts w:ascii="Times New Roman" w:eastAsia="SimSun" w:hAnsi="Times New Roman" w:cs="Times New Roman"/>
          <w:kern w:val="3"/>
          <w:sz w:val="24"/>
          <w:szCs w:val="24"/>
          <w:lang w:eastAsia="zh-CN" w:bidi="hi-IN"/>
        </w:rPr>
        <w:t xml:space="preserve"> В школах города проведены краеведческие и познавательные часы, уроки истории, дни открытых дверей.</w:t>
      </w:r>
    </w:p>
    <w:p w14:paraId="3EA954B8" w14:textId="09706E04" w:rsidR="00700565" w:rsidRPr="006041EF" w:rsidRDefault="00700565" w:rsidP="006041EF">
      <w:pPr>
        <w:widowControl w:val="0"/>
        <w:shd w:val="clear" w:color="auto" w:fill="FFFFFF"/>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6041EF">
        <w:rPr>
          <w:rFonts w:ascii="Times New Roman" w:eastAsia="SimSun" w:hAnsi="Times New Roman" w:cs="Times New Roman"/>
          <w:kern w:val="3"/>
          <w:sz w:val="24"/>
          <w:szCs w:val="24"/>
          <w:lang w:eastAsia="zh-CN" w:bidi="hi-IN"/>
        </w:rPr>
        <w:t xml:space="preserve">Проведены девятые межрайонные детские Дмитриевские чтения, посвященные члену Союза кинематографистов РСФСР, художнику, автору пьес, стихов, песен для детей Дмитриеву А.В. и его другу Андрею Усачеву, а также детским писателям </w:t>
      </w:r>
      <w:proofErr w:type="spellStart"/>
      <w:r w:rsidRPr="006041EF">
        <w:rPr>
          <w:rFonts w:ascii="Times New Roman" w:eastAsia="SimSun" w:hAnsi="Times New Roman" w:cs="Times New Roman"/>
          <w:kern w:val="3"/>
          <w:sz w:val="24"/>
          <w:szCs w:val="24"/>
          <w:lang w:eastAsia="zh-CN" w:bidi="hi-IN"/>
        </w:rPr>
        <w:t>С.Маршаку</w:t>
      </w:r>
      <w:proofErr w:type="spellEnd"/>
      <w:r w:rsidRPr="006041EF">
        <w:rPr>
          <w:rFonts w:ascii="Times New Roman" w:eastAsia="SimSun" w:hAnsi="Times New Roman" w:cs="Times New Roman"/>
          <w:kern w:val="3"/>
          <w:sz w:val="24"/>
          <w:szCs w:val="24"/>
          <w:lang w:eastAsia="zh-CN" w:bidi="hi-IN"/>
        </w:rPr>
        <w:t xml:space="preserve">, </w:t>
      </w:r>
      <w:proofErr w:type="spellStart"/>
      <w:r w:rsidRPr="006041EF">
        <w:rPr>
          <w:rFonts w:ascii="Times New Roman" w:eastAsia="SimSun" w:hAnsi="Times New Roman" w:cs="Times New Roman"/>
          <w:kern w:val="3"/>
          <w:sz w:val="24"/>
          <w:szCs w:val="24"/>
          <w:lang w:eastAsia="zh-CN" w:bidi="hi-IN"/>
        </w:rPr>
        <w:t>С.Михалкову</w:t>
      </w:r>
      <w:proofErr w:type="spellEnd"/>
      <w:r w:rsidRPr="006041EF">
        <w:rPr>
          <w:rFonts w:ascii="Times New Roman" w:eastAsia="SimSun" w:hAnsi="Times New Roman" w:cs="Times New Roman"/>
          <w:kern w:val="3"/>
          <w:sz w:val="24"/>
          <w:szCs w:val="24"/>
          <w:lang w:eastAsia="zh-CN" w:bidi="hi-IN"/>
        </w:rPr>
        <w:t xml:space="preserve">, </w:t>
      </w:r>
      <w:proofErr w:type="spellStart"/>
      <w:r w:rsidRPr="006041EF">
        <w:rPr>
          <w:rFonts w:ascii="Times New Roman" w:eastAsia="SimSun" w:hAnsi="Times New Roman" w:cs="Times New Roman"/>
          <w:kern w:val="3"/>
          <w:sz w:val="24"/>
          <w:szCs w:val="24"/>
          <w:lang w:eastAsia="zh-CN" w:bidi="hi-IN"/>
        </w:rPr>
        <w:t>А.Барто</w:t>
      </w:r>
      <w:proofErr w:type="spellEnd"/>
      <w:r w:rsidRPr="006041EF">
        <w:rPr>
          <w:rFonts w:ascii="Times New Roman" w:eastAsia="SimSun" w:hAnsi="Times New Roman" w:cs="Times New Roman"/>
          <w:kern w:val="3"/>
          <w:sz w:val="24"/>
          <w:szCs w:val="24"/>
          <w:lang w:eastAsia="zh-CN" w:bidi="hi-IN"/>
        </w:rPr>
        <w:t xml:space="preserve">, </w:t>
      </w:r>
      <w:proofErr w:type="spellStart"/>
      <w:r w:rsidRPr="006041EF">
        <w:rPr>
          <w:rFonts w:ascii="Times New Roman" w:eastAsia="SimSun" w:hAnsi="Times New Roman" w:cs="Times New Roman"/>
          <w:kern w:val="3"/>
          <w:sz w:val="24"/>
          <w:szCs w:val="24"/>
          <w:lang w:eastAsia="zh-CN" w:bidi="hi-IN"/>
        </w:rPr>
        <w:t>К.Чуковскому</w:t>
      </w:r>
      <w:proofErr w:type="spellEnd"/>
      <w:r w:rsidRPr="006041EF">
        <w:rPr>
          <w:rFonts w:ascii="Times New Roman" w:eastAsia="SimSun" w:hAnsi="Times New Roman" w:cs="Times New Roman"/>
          <w:kern w:val="3"/>
          <w:sz w:val="24"/>
          <w:szCs w:val="24"/>
          <w:lang w:eastAsia="zh-CN" w:bidi="hi-IN"/>
        </w:rPr>
        <w:t xml:space="preserve">. </w:t>
      </w:r>
    </w:p>
    <w:p w14:paraId="59C70767" w14:textId="77777777" w:rsidR="00700565" w:rsidRPr="006041EF" w:rsidRDefault="00700565" w:rsidP="006041EF">
      <w:pPr>
        <w:widowControl w:val="0"/>
        <w:shd w:val="clear" w:color="auto" w:fill="FFFFFF"/>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6041EF">
        <w:rPr>
          <w:rFonts w:ascii="Times New Roman" w:eastAsia="SimSun" w:hAnsi="Times New Roman" w:cs="Times New Roman"/>
          <w:kern w:val="3"/>
          <w:sz w:val="24"/>
          <w:szCs w:val="24"/>
          <w:lang w:eastAsia="zh-CN" w:bidi="hi-IN"/>
        </w:rPr>
        <w:t xml:space="preserve">Продолжается традиционное торжественное вручение паспортов юным жителям города в музее, а также в музее Истории отдела внутренних дел МО МВД РФ «Пугачевский», приуроченное к знаменательным датам, с участием депутатов Районного собрания, Городского совета, руководителей города и района, участников локальных войн. </w:t>
      </w:r>
    </w:p>
    <w:p w14:paraId="4373D78E" w14:textId="77777777" w:rsidR="00700565" w:rsidRPr="006041EF" w:rsidRDefault="00700565" w:rsidP="006041EF">
      <w:pPr>
        <w:widowControl w:val="0"/>
        <w:shd w:val="clear" w:color="auto" w:fill="FFFFFF"/>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6041EF">
        <w:rPr>
          <w:rFonts w:ascii="Times New Roman" w:eastAsia="SimSun" w:hAnsi="Times New Roman" w:cs="Times New Roman"/>
          <w:kern w:val="3"/>
          <w:sz w:val="24"/>
          <w:szCs w:val="24"/>
          <w:lang w:eastAsia="zh-CN" w:bidi="hi-IN"/>
        </w:rPr>
        <w:t>Сотрудники музея, члены клубов музея и их родители оказывают гуманитарную помощь и поддержку военнослужащим, которые участвуют в специальной военной операции на Украине.</w:t>
      </w:r>
    </w:p>
    <w:p w14:paraId="4E213F6C" w14:textId="77777777" w:rsidR="00700565" w:rsidRPr="006041EF" w:rsidRDefault="00700565" w:rsidP="006041EF">
      <w:pPr>
        <w:widowControl w:val="0"/>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bidi="hi-IN"/>
        </w:rPr>
      </w:pPr>
      <w:r w:rsidRPr="006041EF">
        <w:rPr>
          <w:rFonts w:ascii="Times New Roman" w:eastAsia="Times New Roman" w:hAnsi="Times New Roman" w:cs="Times New Roman"/>
          <w:kern w:val="3"/>
          <w:sz w:val="24"/>
          <w:szCs w:val="24"/>
          <w:lang w:eastAsia="ru-RU" w:bidi="hi-IN"/>
        </w:rPr>
        <w:t xml:space="preserve">Ведется активная работа в онлайн-формате на сайте музея, страницах музея в социальных сетях </w:t>
      </w:r>
      <w:proofErr w:type="spellStart"/>
      <w:r w:rsidRPr="006041EF">
        <w:rPr>
          <w:rFonts w:ascii="Times New Roman" w:eastAsia="Times New Roman" w:hAnsi="Times New Roman" w:cs="Times New Roman"/>
          <w:kern w:val="3"/>
          <w:sz w:val="24"/>
          <w:szCs w:val="24"/>
          <w:lang w:eastAsia="ru-RU" w:bidi="hi-IN"/>
        </w:rPr>
        <w:t>ВКонтакте</w:t>
      </w:r>
      <w:proofErr w:type="spellEnd"/>
      <w:r w:rsidRPr="006041EF">
        <w:rPr>
          <w:rFonts w:ascii="Times New Roman" w:eastAsia="Times New Roman" w:hAnsi="Times New Roman" w:cs="Times New Roman"/>
          <w:kern w:val="3"/>
          <w:sz w:val="24"/>
          <w:szCs w:val="24"/>
          <w:lang w:eastAsia="ru-RU" w:bidi="hi-IN"/>
        </w:rPr>
        <w:t xml:space="preserve">, Одноклассники: общее количество публикаций - 625; виртуальные выставки - 4; мероприятия в режиме онлайн -9; общая посещаемость - 40798; внесено предметов в </w:t>
      </w:r>
      <w:proofErr w:type="spellStart"/>
      <w:r w:rsidRPr="006041EF">
        <w:rPr>
          <w:rFonts w:ascii="Times New Roman" w:eastAsia="Times New Roman" w:hAnsi="Times New Roman" w:cs="Times New Roman"/>
          <w:kern w:val="3"/>
          <w:sz w:val="24"/>
          <w:szCs w:val="24"/>
          <w:lang w:eastAsia="ru-RU" w:bidi="hi-IN"/>
        </w:rPr>
        <w:t>гос.каталог</w:t>
      </w:r>
      <w:proofErr w:type="spellEnd"/>
      <w:r w:rsidRPr="006041EF">
        <w:rPr>
          <w:rFonts w:ascii="Times New Roman" w:eastAsia="Times New Roman" w:hAnsi="Times New Roman" w:cs="Times New Roman"/>
          <w:kern w:val="3"/>
          <w:sz w:val="24"/>
          <w:szCs w:val="24"/>
          <w:lang w:eastAsia="ru-RU" w:bidi="hi-IN"/>
        </w:rPr>
        <w:t xml:space="preserve"> - 715; внесено предметов в </w:t>
      </w:r>
      <w:proofErr w:type="spellStart"/>
      <w:r w:rsidRPr="006041EF">
        <w:rPr>
          <w:rFonts w:ascii="Times New Roman" w:eastAsia="Times New Roman" w:hAnsi="Times New Roman" w:cs="Times New Roman"/>
          <w:kern w:val="3"/>
          <w:sz w:val="24"/>
          <w:szCs w:val="24"/>
          <w:lang w:eastAsia="ru-RU" w:bidi="hi-IN"/>
        </w:rPr>
        <w:t>эл.каталог</w:t>
      </w:r>
      <w:proofErr w:type="spellEnd"/>
      <w:r w:rsidRPr="006041EF">
        <w:rPr>
          <w:rFonts w:ascii="Times New Roman" w:eastAsia="Times New Roman" w:hAnsi="Times New Roman" w:cs="Times New Roman"/>
          <w:kern w:val="3"/>
          <w:sz w:val="24"/>
          <w:szCs w:val="24"/>
          <w:lang w:eastAsia="ru-RU" w:bidi="hi-IN"/>
        </w:rPr>
        <w:t xml:space="preserve"> – 715; «Пушкинская карта» - 546000 руб.</w:t>
      </w:r>
      <w:r w:rsidRPr="006041EF">
        <w:rPr>
          <w:rFonts w:ascii="Times New Roman" w:eastAsia="NSimSun" w:hAnsi="Times New Roman" w:cs="Times New Roman"/>
          <w:kern w:val="2"/>
          <w:sz w:val="24"/>
          <w:szCs w:val="24"/>
          <w:lang w:eastAsia="zh-CN" w:bidi="hi-IN"/>
        </w:rPr>
        <w:t xml:space="preserve"> </w:t>
      </w:r>
    </w:p>
    <w:p w14:paraId="6C8AEE18" w14:textId="0071D702" w:rsidR="00700565" w:rsidRPr="006041EF" w:rsidRDefault="00700565" w:rsidP="006041EF">
      <w:pPr>
        <w:tabs>
          <w:tab w:val="left" w:pos="142"/>
        </w:tabs>
        <w:suppressAutoHyphens/>
        <w:autoSpaceDE w:val="0"/>
        <w:autoSpaceDN w:val="0"/>
        <w:adjustRightInd w:val="0"/>
        <w:spacing w:after="0" w:line="240" w:lineRule="auto"/>
        <w:ind w:right="-1" w:firstLine="709"/>
        <w:jc w:val="both"/>
        <w:rPr>
          <w:rFonts w:ascii="Times New Roman" w:eastAsia="NSimSun" w:hAnsi="Times New Roman" w:cs="Times New Roman"/>
          <w:kern w:val="2"/>
          <w:sz w:val="24"/>
          <w:szCs w:val="24"/>
          <w:lang w:eastAsia="zh-CN" w:bidi="hi-IN"/>
        </w:rPr>
      </w:pPr>
      <w:r w:rsidRPr="006041EF">
        <w:rPr>
          <w:rFonts w:ascii="Times New Roman" w:eastAsia="NSimSun" w:hAnsi="Times New Roman" w:cs="Times New Roman"/>
          <w:kern w:val="2"/>
          <w:sz w:val="24"/>
          <w:szCs w:val="24"/>
          <w:lang w:eastAsia="zh-CN" w:bidi="hi-IN"/>
        </w:rPr>
        <w:t xml:space="preserve">МБУК «Пугачёвская районная </w:t>
      </w:r>
      <w:proofErr w:type="spellStart"/>
      <w:r w:rsidRPr="006041EF">
        <w:rPr>
          <w:rFonts w:ascii="Times New Roman" w:eastAsia="NSimSun" w:hAnsi="Times New Roman" w:cs="Times New Roman"/>
          <w:kern w:val="2"/>
          <w:sz w:val="24"/>
          <w:szCs w:val="24"/>
          <w:lang w:eastAsia="zh-CN" w:bidi="hi-IN"/>
        </w:rPr>
        <w:t>межпоселенческая</w:t>
      </w:r>
      <w:proofErr w:type="spellEnd"/>
      <w:r w:rsidRPr="006041EF">
        <w:rPr>
          <w:rFonts w:ascii="Times New Roman" w:eastAsia="NSimSun" w:hAnsi="Times New Roman" w:cs="Times New Roman"/>
          <w:kern w:val="2"/>
          <w:sz w:val="24"/>
          <w:szCs w:val="24"/>
          <w:lang w:eastAsia="zh-CN" w:bidi="hi-IN"/>
        </w:rPr>
        <w:t xml:space="preserve"> библиотека» включает 31 библиотеку, из них 8 городских и 23 сельских. Количество пользователей всего 20665. Книговыдача 462971. Число посещений (стационар, </w:t>
      </w:r>
      <w:proofErr w:type="spellStart"/>
      <w:r w:rsidRPr="006041EF">
        <w:rPr>
          <w:rFonts w:ascii="Times New Roman" w:eastAsia="NSimSun" w:hAnsi="Times New Roman" w:cs="Times New Roman"/>
          <w:kern w:val="2"/>
          <w:sz w:val="24"/>
          <w:szCs w:val="24"/>
          <w:lang w:eastAsia="zh-CN" w:bidi="hi-IN"/>
        </w:rPr>
        <w:t>внестационар</w:t>
      </w:r>
      <w:proofErr w:type="spellEnd"/>
      <w:r w:rsidRPr="006041EF">
        <w:rPr>
          <w:rFonts w:ascii="Times New Roman" w:eastAsia="NSimSun" w:hAnsi="Times New Roman" w:cs="Times New Roman"/>
          <w:kern w:val="2"/>
          <w:sz w:val="24"/>
          <w:szCs w:val="24"/>
          <w:lang w:eastAsia="zh-CN" w:bidi="hi-IN"/>
        </w:rPr>
        <w:t>)196919. Число обращений удаленных пользователей 25503. Количество новых поступлений 3304. Число записей в электронном каталоге 52188. Подписка на 1 полугодие 2025 г. (тыс. руб.)130 027,36.</w:t>
      </w:r>
    </w:p>
    <w:p w14:paraId="41CC19EA" w14:textId="0770BF37" w:rsidR="00700565" w:rsidRPr="006041EF" w:rsidRDefault="00700565" w:rsidP="006041EF">
      <w:pPr>
        <w:tabs>
          <w:tab w:val="left" w:pos="142"/>
        </w:tabs>
        <w:suppressAutoHyphens/>
        <w:autoSpaceDE w:val="0"/>
        <w:autoSpaceDN w:val="0"/>
        <w:adjustRightInd w:val="0"/>
        <w:spacing w:after="0" w:line="240" w:lineRule="auto"/>
        <w:ind w:right="-1" w:firstLine="709"/>
        <w:jc w:val="both"/>
        <w:rPr>
          <w:rFonts w:ascii="Times New Roman" w:eastAsia="NSimSun" w:hAnsi="Times New Roman" w:cs="Times New Roman"/>
          <w:kern w:val="2"/>
          <w:sz w:val="24"/>
          <w:szCs w:val="24"/>
          <w:lang w:eastAsia="zh-CN" w:bidi="hi-IN"/>
        </w:rPr>
      </w:pPr>
      <w:r w:rsidRPr="006041EF">
        <w:rPr>
          <w:rFonts w:ascii="Times New Roman" w:eastAsia="NSimSun" w:hAnsi="Times New Roman" w:cs="Times New Roman"/>
          <w:kern w:val="2"/>
          <w:sz w:val="24"/>
          <w:szCs w:val="24"/>
          <w:lang w:eastAsia="zh-CN" w:bidi="hi-IN"/>
        </w:rPr>
        <w:t xml:space="preserve">При участии городских и сельских библиотекарей 16 февраля состоялся традиционный ежегодный районный конкурс профессионального мастерства «Лучший библиотекарь 2023 </w:t>
      </w:r>
      <w:proofErr w:type="spellStart"/>
      <w:r w:rsidRPr="006041EF">
        <w:rPr>
          <w:rFonts w:ascii="Times New Roman" w:eastAsia="NSimSun" w:hAnsi="Times New Roman" w:cs="Times New Roman"/>
          <w:kern w:val="2"/>
          <w:sz w:val="24"/>
          <w:szCs w:val="24"/>
          <w:lang w:eastAsia="zh-CN" w:bidi="hi-IN"/>
        </w:rPr>
        <w:t>года»</w:t>
      </w:r>
      <w:r w:rsidR="00B53156" w:rsidRPr="006041EF">
        <w:rPr>
          <w:rFonts w:ascii="Times New Roman" w:eastAsia="NSimSun" w:hAnsi="Times New Roman" w:cs="Times New Roman"/>
          <w:kern w:val="2"/>
          <w:sz w:val="24"/>
          <w:szCs w:val="24"/>
          <w:lang w:eastAsia="zh-CN" w:bidi="hi-IN"/>
        </w:rPr>
        <w:t>.</w:t>
      </w:r>
      <w:r w:rsidRPr="006041EF">
        <w:rPr>
          <w:rFonts w:ascii="Times New Roman" w:eastAsia="NSimSun" w:hAnsi="Times New Roman" w:cs="Times New Roman"/>
          <w:kern w:val="2"/>
          <w:sz w:val="24"/>
          <w:szCs w:val="24"/>
          <w:lang w:eastAsia="zh-CN" w:bidi="hi-IN"/>
        </w:rPr>
        <w:t>Специалист</w:t>
      </w:r>
      <w:proofErr w:type="spellEnd"/>
      <w:r w:rsidRPr="006041EF">
        <w:rPr>
          <w:rFonts w:ascii="Times New Roman" w:eastAsia="NSimSun" w:hAnsi="Times New Roman" w:cs="Times New Roman"/>
          <w:kern w:val="2"/>
          <w:sz w:val="24"/>
          <w:szCs w:val="24"/>
          <w:lang w:eastAsia="zh-CN" w:bidi="hi-IN"/>
        </w:rPr>
        <w:t xml:space="preserve"> Центральной детской библиотеки имени А.Н. Толстого И.В. Пащенко заняла </w:t>
      </w:r>
      <w:r w:rsidRPr="006041EF">
        <w:rPr>
          <w:rFonts w:ascii="Times New Roman" w:eastAsia="NSimSun" w:hAnsi="Times New Roman" w:cs="Times New Roman"/>
          <w:kern w:val="2"/>
          <w:sz w:val="24"/>
          <w:szCs w:val="24"/>
          <w:lang w:val="en-US" w:eastAsia="zh-CN" w:bidi="hi-IN"/>
        </w:rPr>
        <w:t>II</w:t>
      </w:r>
      <w:r w:rsidRPr="006041EF">
        <w:rPr>
          <w:rFonts w:ascii="Times New Roman" w:eastAsia="NSimSun" w:hAnsi="Times New Roman" w:cs="Times New Roman"/>
          <w:kern w:val="2"/>
          <w:sz w:val="24"/>
          <w:szCs w:val="24"/>
          <w:lang w:eastAsia="zh-CN" w:bidi="hi-IN"/>
        </w:rPr>
        <w:t xml:space="preserve"> место в открытом литературно-публицистическом конкурсе «Моя семья - мое богатство».</w:t>
      </w:r>
    </w:p>
    <w:p w14:paraId="4E0B0551" w14:textId="77777777" w:rsidR="00700565" w:rsidRPr="006041EF" w:rsidRDefault="00700565" w:rsidP="006041EF">
      <w:pPr>
        <w:tabs>
          <w:tab w:val="left" w:pos="142"/>
        </w:tabs>
        <w:suppressAutoHyphens/>
        <w:autoSpaceDE w:val="0"/>
        <w:autoSpaceDN w:val="0"/>
        <w:adjustRightInd w:val="0"/>
        <w:spacing w:after="0" w:line="240" w:lineRule="auto"/>
        <w:ind w:right="-1" w:firstLine="709"/>
        <w:jc w:val="both"/>
        <w:rPr>
          <w:rFonts w:ascii="Times New Roman" w:eastAsia="NSimSun" w:hAnsi="Times New Roman" w:cs="Times New Roman"/>
          <w:kern w:val="2"/>
          <w:sz w:val="24"/>
          <w:szCs w:val="24"/>
          <w:lang w:eastAsia="zh-CN" w:bidi="hi-IN"/>
        </w:rPr>
      </w:pPr>
      <w:r w:rsidRPr="006041EF">
        <w:rPr>
          <w:rFonts w:ascii="Times New Roman" w:eastAsia="NSimSun" w:hAnsi="Times New Roman" w:cs="Times New Roman"/>
          <w:kern w:val="2"/>
          <w:sz w:val="24"/>
          <w:szCs w:val="24"/>
          <w:lang w:eastAsia="zh-CN" w:bidi="hi-IN"/>
        </w:rPr>
        <w:t>28 февраля 75-лет со дня основания отметила библиотека села Рахмановка, в котором приняли участие читатели разных поколений, социальные партнеры, коллеги, творческие коллективы.</w:t>
      </w:r>
    </w:p>
    <w:p w14:paraId="17D7D011" w14:textId="77777777" w:rsidR="00700565" w:rsidRPr="006041EF" w:rsidRDefault="00700565" w:rsidP="006041EF">
      <w:pPr>
        <w:tabs>
          <w:tab w:val="left" w:pos="142"/>
        </w:tabs>
        <w:suppressAutoHyphens/>
        <w:autoSpaceDE w:val="0"/>
        <w:autoSpaceDN w:val="0"/>
        <w:adjustRightInd w:val="0"/>
        <w:spacing w:after="0" w:line="240" w:lineRule="auto"/>
        <w:ind w:right="-1" w:firstLine="709"/>
        <w:jc w:val="both"/>
        <w:rPr>
          <w:rFonts w:ascii="Times New Roman" w:eastAsia="NSimSun" w:hAnsi="Times New Roman" w:cs="Times New Roman"/>
          <w:kern w:val="2"/>
          <w:sz w:val="24"/>
          <w:szCs w:val="24"/>
          <w:lang w:eastAsia="zh-CN" w:bidi="hi-IN"/>
        </w:rPr>
      </w:pPr>
      <w:r w:rsidRPr="006041EF">
        <w:rPr>
          <w:rFonts w:ascii="Times New Roman" w:eastAsia="NSimSun" w:hAnsi="Times New Roman" w:cs="Times New Roman"/>
          <w:kern w:val="2"/>
          <w:sz w:val="24"/>
          <w:szCs w:val="24"/>
          <w:lang w:eastAsia="zh-CN" w:bidi="hi-IN"/>
        </w:rPr>
        <w:t>20 апреля 18 библиотек приняли участие в ежегодной Всероссийской социокультурной акции в поддержку чтения «</w:t>
      </w:r>
      <w:proofErr w:type="spellStart"/>
      <w:r w:rsidRPr="006041EF">
        <w:rPr>
          <w:rFonts w:ascii="Times New Roman" w:eastAsia="NSimSun" w:hAnsi="Times New Roman" w:cs="Times New Roman"/>
          <w:kern w:val="2"/>
          <w:sz w:val="24"/>
          <w:szCs w:val="24"/>
          <w:lang w:eastAsia="zh-CN" w:bidi="hi-IN"/>
        </w:rPr>
        <w:t>Библионочь</w:t>
      </w:r>
      <w:proofErr w:type="spellEnd"/>
      <w:r w:rsidRPr="006041EF">
        <w:rPr>
          <w:rFonts w:ascii="Times New Roman" w:eastAsia="NSimSun" w:hAnsi="Times New Roman" w:cs="Times New Roman"/>
          <w:kern w:val="2"/>
          <w:sz w:val="24"/>
          <w:szCs w:val="24"/>
          <w:lang w:eastAsia="zh-CN" w:bidi="hi-IN"/>
        </w:rPr>
        <w:t xml:space="preserve"> – 2024», посвященной Году семьи в России. Наиболее ярко и зрелищно прошли в Центральной библиотеке и Центральной детской библиотеке имени А.Н. Толстого.</w:t>
      </w:r>
    </w:p>
    <w:p w14:paraId="70E3A1A3" w14:textId="77777777" w:rsidR="00700565" w:rsidRPr="006041EF" w:rsidRDefault="00700565" w:rsidP="006041EF">
      <w:pPr>
        <w:tabs>
          <w:tab w:val="left" w:pos="142"/>
        </w:tabs>
        <w:suppressAutoHyphens/>
        <w:autoSpaceDE w:val="0"/>
        <w:autoSpaceDN w:val="0"/>
        <w:adjustRightInd w:val="0"/>
        <w:spacing w:after="0" w:line="240" w:lineRule="auto"/>
        <w:ind w:right="-1" w:firstLine="709"/>
        <w:jc w:val="both"/>
        <w:rPr>
          <w:rFonts w:ascii="Times New Roman" w:eastAsia="NSimSun" w:hAnsi="Times New Roman" w:cs="Times New Roman"/>
          <w:kern w:val="2"/>
          <w:sz w:val="24"/>
          <w:szCs w:val="24"/>
          <w:lang w:eastAsia="zh-CN" w:bidi="hi-IN"/>
        </w:rPr>
      </w:pPr>
      <w:r w:rsidRPr="006041EF">
        <w:rPr>
          <w:rFonts w:ascii="Times New Roman" w:eastAsia="NSimSun" w:hAnsi="Times New Roman" w:cs="Times New Roman"/>
          <w:kern w:val="2"/>
          <w:sz w:val="24"/>
          <w:szCs w:val="24"/>
          <w:lang w:eastAsia="zh-CN" w:bidi="hi-IN"/>
        </w:rPr>
        <w:t xml:space="preserve">25 апреля, представляя свою конкурсную работу на заключительном этапе областного конкурса профессионального мастерства О.П. </w:t>
      </w:r>
      <w:proofErr w:type="spellStart"/>
      <w:r w:rsidRPr="006041EF">
        <w:rPr>
          <w:rFonts w:ascii="Times New Roman" w:eastAsia="NSimSun" w:hAnsi="Times New Roman" w:cs="Times New Roman"/>
          <w:kern w:val="2"/>
          <w:sz w:val="24"/>
          <w:szCs w:val="24"/>
          <w:lang w:eastAsia="zh-CN" w:bidi="hi-IN"/>
        </w:rPr>
        <w:t>Курдяева</w:t>
      </w:r>
      <w:proofErr w:type="spellEnd"/>
      <w:r w:rsidRPr="006041EF">
        <w:rPr>
          <w:rFonts w:ascii="Times New Roman" w:eastAsia="NSimSun" w:hAnsi="Times New Roman" w:cs="Times New Roman"/>
          <w:kern w:val="2"/>
          <w:sz w:val="24"/>
          <w:szCs w:val="24"/>
          <w:lang w:eastAsia="zh-CN" w:bidi="hi-IN"/>
        </w:rPr>
        <w:t xml:space="preserve">, заведующая библиотекой поселка </w:t>
      </w:r>
      <w:proofErr w:type="spellStart"/>
      <w:r w:rsidRPr="006041EF">
        <w:rPr>
          <w:rFonts w:ascii="Times New Roman" w:eastAsia="NSimSun" w:hAnsi="Times New Roman" w:cs="Times New Roman"/>
          <w:kern w:val="2"/>
          <w:sz w:val="24"/>
          <w:szCs w:val="24"/>
          <w:lang w:eastAsia="zh-CN" w:bidi="hi-IN"/>
        </w:rPr>
        <w:t>Солянский</w:t>
      </w:r>
      <w:proofErr w:type="spellEnd"/>
      <w:r w:rsidRPr="006041EF">
        <w:rPr>
          <w:rFonts w:ascii="Times New Roman" w:eastAsia="NSimSun" w:hAnsi="Times New Roman" w:cs="Times New Roman"/>
          <w:kern w:val="2"/>
          <w:sz w:val="24"/>
          <w:szCs w:val="24"/>
          <w:lang w:eastAsia="zh-CN" w:bidi="hi-IN"/>
        </w:rPr>
        <w:t xml:space="preserve"> стала лауреатом II степени в номинации «Лучший библиотекарь по созданию библиографического указателя, посвящённого Году педагога и наставника.</w:t>
      </w:r>
    </w:p>
    <w:p w14:paraId="67BCE7CB" w14:textId="77777777" w:rsidR="00700565" w:rsidRPr="006041EF" w:rsidRDefault="00700565" w:rsidP="006041EF">
      <w:pPr>
        <w:tabs>
          <w:tab w:val="left" w:pos="142"/>
        </w:tabs>
        <w:suppressAutoHyphens/>
        <w:autoSpaceDE w:val="0"/>
        <w:autoSpaceDN w:val="0"/>
        <w:adjustRightInd w:val="0"/>
        <w:spacing w:after="0" w:line="240" w:lineRule="auto"/>
        <w:ind w:right="-1" w:firstLine="709"/>
        <w:jc w:val="both"/>
        <w:rPr>
          <w:rFonts w:ascii="Times New Roman" w:eastAsia="NSimSun" w:hAnsi="Times New Roman" w:cs="Times New Roman"/>
          <w:kern w:val="2"/>
          <w:sz w:val="24"/>
          <w:szCs w:val="24"/>
          <w:lang w:eastAsia="zh-CN" w:bidi="hi-IN"/>
        </w:rPr>
      </w:pPr>
      <w:r w:rsidRPr="006041EF">
        <w:rPr>
          <w:rFonts w:ascii="Times New Roman" w:eastAsia="NSimSun" w:hAnsi="Times New Roman" w:cs="Times New Roman"/>
          <w:kern w:val="2"/>
          <w:sz w:val="24"/>
          <w:szCs w:val="24"/>
          <w:lang w:eastAsia="zh-CN" w:bidi="hi-IN"/>
        </w:rPr>
        <w:t>26 апреля Центральная детская библиотека имени А.Н. Толстого стала офлайн-площадкой для написания шестой, Международной просветительской акции «Диктант Победы - 2024», инициированной партией «Единая Россия» в рамках проекта «Историческая память». В акции приняли участие студенты Пугачевского филиала ФГБОУВО «Саратовский государственный университет генетики, биотехнологии и инженерии имени Н.И. Вавилова», сотрудники учреждений культуры и просто неравнодушные жители нашего города, желающие проверить свои знания по истории Великой Отечественной войны.</w:t>
      </w:r>
    </w:p>
    <w:p w14:paraId="55154112" w14:textId="77777777" w:rsidR="00700565" w:rsidRPr="006041EF" w:rsidRDefault="00700565" w:rsidP="006041EF">
      <w:pPr>
        <w:tabs>
          <w:tab w:val="left" w:pos="142"/>
        </w:tabs>
        <w:suppressAutoHyphens/>
        <w:autoSpaceDE w:val="0"/>
        <w:autoSpaceDN w:val="0"/>
        <w:adjustRightInd w:val="0"/>
        <w:spacing w:after="0" w:line="240" w:lineRule="auto"/>
        <w:ind w:right="-1" w:firstLine="709"/>
        <w:jc w:val="both"/>
        <w:rPr>
          <w:rFonts w:ascii="Times New Roman" w:eastAsia="NSimSun" w:hAnsi="Times New Roman" w:cs="Times New Roman"/>
          <w:kern w:val="2"/>
          <w:sz w:val="24"/>
          <w:szCs w:val="24"/>
          <w:lang w:eastAsia="zh-CN" w:bidi="hi-IN"/>
        </w:rPr>
      </w:pPr>
      <w:r w:rsidRPr="006041EF">
        <w:rPr>
          <w:rFonts w:ascii="Times New Roman" w:eastAsia="NSimSun" w:hAnsi="Times New Roman" w:cs="Times New Roman"/>
          <w:kern w:val="2"/>
          <w:sz w:val="24"/>
          <w:szCs w:val="24"/>
          <w:lang w:eastAsia="zh-CN" w:bidi="hi-IN"/>
        </w:rPr>
        <w:t>27 мая библиотекарь городской библиотеки №1 М.Г. Кротова отмечена благодарностью председателя Саратовской областной Думы.</w:t>
      </w:r>
    </w:p>
    <w:p w14:paraId="2B6E1FB7" w14:textId="77777777" w:rsidR="00700565" w:rsidRPr="006041EF" w:rsidRDefault="00700565" w:rsidP="006041EF">
      <w:pPr>
        <w:tabs>
          <w:tab w:val="left" w:pos="142"/>
        </w:tabs>
        <w:suppressAutoHyphens/>
        <w:autoSpaceDE w:val="0"/>
        <w:autoSpaceDN w:val="0"/>
        <w:adjustRightInd w:val="0"/>
        <w:spacing w:after="0" w:line="240" w:lineRule="auto"/>
        <w:ind w:right="-1" w:firstLine="709"/>
        <w:jc w:val="both"/>
        <w:rPr>
          <w:rFonts w:ascii="Times New Roman" w:eastAsia="NSimSun" w:hAnsi="Times New Roman" w:cs="Times New Roman"/>
          <w:kern w:val="2"/>
          <w:sz w:val="24"/>
          <w:szCs w:val="24"/>
          <w:lang w:eastAsia="zh-CN" w:bidi="hi-IN"/>
        </w:rPr>
      </w:pPr>
      <w:r w:rsidRPr="006041EF">
        <w:rPr>
          <w:rFonts w:ascii="Times New Roman" w:eastAsia="NSimSun" w:hAnsi="Times New Roman" w:cs="Times New Roman"/>
          <w:kern w:val="2"/>
          <w:sz w:val="24"/>
          <w:szCs w:val="24"/>
          <w:lang w:eastAsia="zh-CN" w:bidi="hi-IN"/>
        </w:rPr>
        <w:lastRenderedPageBreak/>
        <w:t>1 июня в рамках проекта «Большие семейные выходные», посвященного Дню защиты детей, в Центральной библиотеке состоялось мероприятие в форме библиотечного утра «Путешествие за семейными радостями», в Центральной детской библиотеке имени А.Н. Толстого прошла тематическая программа «Семейный час выходного дня».</w:t>
      </w:r>
    </w:p>
    <w:p w14:paraId="3AC37098" w14:textId="77777777" w:rsidR="00700565" w:rsidRPr="006041EF" w:rsidRDefault="00700565" w:rsidP="006041EF">
      <w:pPr>
        <w:tabs>
          <w:tab w:val="left" w:pos="142"/>
        </w:tabs>
        <w:suppressAutoHyphens/>
        <w:autoSpaceDE w:val="0"/>
        <w:autoSpaceDN w:val="0"/>
        <w:adjustRightInd w:val="0"/>
        <w:spacing w:after="0" w:line="240" w:lineRule="auto"/>
        <w:ind w:right="-1" w:firstLine="709"/>
        <w:jc w:val="both"/>
        <w:rPr>
          <w:rFonts w:ascii="Times New Roman" w:eastAsia="NSimSun" w:hAnsi="Times New Roman" w:cs="Times New Roman"/>
          <w:kern w:val="2"/>
          <w:sz w:val="24"/>
          <w:szCs w:val="24"/>
          <w:lang w:eastAsia="zh-CN" w:bidi="hi-IN"/>
        </w:rPr>
      </w:pPr>
      <w:r w:rsidRPr="006041EF">
        <w:rPr>
          <w:rFonts w:ascii="Times New Roman" w:eastAsia="NSimSun" w:hAnsi="Times New Roman" w:cs="Times New Roman"/>
          <w:kern w:val="2"/>
          <w:sz w:val="24"/>
          <w:szCs w:val="24"/>
          <w:lang w:eastAsia="zh-CN" w:bidi="hi-IN"/>
        </w:rPr>
        <w:t xml:space="preserve">12 июня в городском парке культуры и отдыха имени В.А. </w:t>
      </w:r>
      <w:proofErr w:type="spellStart"/>
      <w:r w:rsidRPr="006041EF">
        <w:rPr>
          <w:rFonts w:ascii="Times New Roman" w:eastAsia="NSimSun" w:hAnsi="Times New Roman" w:cs="Times New Roman"/>
          <w:kern w:val="2"/>
          <w:sz w:val="24"/>
          <w:szCs w:val="24"/>
          <w:lang w:eastAsia="zh-CN" w:bidi="hi-IN"/>
        </w:rPr>
        <w:t>Важина</w:t>
      </w:r>
      <w:proofErr w:type="spellEnd"/>
      <w:r w:rsidRPr="006041EF">
        <w:rPr>
          <w:rFonts w:ascii="Times New Roman" w:eastAsia="NSimSun" w:hAnsi="Times New Roman" w:cs="Times New Roman"/>
          <w:kern w:val="2"/>
          <w:sz w:val="24"/>
          <w:szCs w:val="24"/>
          <w:lang w:eastAsia="zh-CN" w:bidi="hi-IN"/>
        </w:rPr>
        <w:t xml:space="preserve"> специалисты городских библиотек приняли участие в торжественном мероприятии «С любовью к России!», посвященной Дню России. В национальной деревне на интерактивной площадке «Азербайджан – национальный колорит» через призму семейных традиций гости праздника познакомились с культурой, национальными традициями и обычаями азербайджанского народа.</w:t>
      </w:r>
    </w:p>
    <w:p w14:paraId="76C34B23" w14:textId="77777777" w:rsidR="00700565" w:rsidRPr="006041EF" w:rsidRDefault="00700565" w:rsidP="006041EF">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6041EF">
        <w:rPr>
          <w:rFonts w:ascii="Times New Roman" w:eastAsia="SimSun" w:hAnsi="Times New Roman" w:cs="Times New Roman"/>
          <w:kern w:val="3"/>
          <w:sz w:val="24"/>
          <w:szCs w:val="24"/>
          <w:lang w:eastAsia="zh-CN" w:bidi="hi-IN"/>
        </w:rPr>
        <w:t xml:space="preserve">Одним из их ключевых аспектов деятельности библиотек МБУК «Пугачевская районная </w:t>
      </w:r>
      <w:proofErr w:type="spellStart"/>
      <w:r w:rsidRPr="006041EF">
        <w:rPr>
          <w:rFonts w:ascii="Times New Roman" w:eastAsia="SimSun" w:hAnsi="Times New Roman" w:cs="Times New Roman"/>
          <w:kern w:val="3"/>
          <w:sz w:val="24"/>
          <w:szCs w:val="24"/>
          <w:lang w:eastAsia="zh-CN" w:bidi="hi-IN"/>
        </w:rPr>
        <w:t>межпоселенческая</w:t>
      </w:r>
      <w:proofErr w:type="spellEnd"/>
      <w:r w:rsidRPr="006041EF">
        <w:rPr>
          <w:rFonts w:ascii="Times New Roman" w:eastAsia="SimSun" w:hAnsi="Times New Roman" w:cs="Times New Roman"/>
          <w:kern w:val="3"/>
          <w:sz w:val="24"/>
          <w:szCs w:val="24"/>
          <w:lang w:eastAsia="zh-CN" w:bidi="hi-IN"/>
        </w:rPr>
        <w:t xml:space="preserve"> библиотека» является работа по продвижению проекта «Пушкинская карта». За 2024 год в рамках проекта проведено 63 мероприятия, реализовано билетов на сумму 231000 рублей.</w:t>
      </w:r>
    </w:p>
    <w:p w14:paraId="3D266857" w14:textId="77777777" w:rsidR="00700565" w:rsidRPr="006041EF" w:rsidRDefault="00700565" w:rsidP="006041EF">
      <w:pPr>
        <w:tabs>
          <w:tab w:val="left" w:pos="142"/>
        </w:tabs>
        <w:suppressAutoHyphens/>
        <w:autoSpaceDE w:val="0"/>
        <w:autoSpaceDN w:val="0"/>
        <w:adjustRightInd w:val="0"/>
        <w:spacing w:after="0" w:line="240" w:lineRule="auto"/>
        <w:ind w:right="-1" w:firstLine="709"/>
        <w:jc w:val="both"/>
        <w:rPr>
          <w:rFonts w:ascii="Times New Roman" w:eastAsia="NSimSun" w:hAnsi="Times New Roman" w:cs="Times New Roman"/>
          <w:kern w:val="2"/>
          <w:sz w:val="24"/>
          <w:szCs w:val="24"/>
          <w:lang w:eastAsia="zh-CN" w:bidi="hi-IN"/>
        </w:rPr>
      </w:pPr>
    </w:p>
    <w:p w14:paraId="3F338B33" w14:textId="59997B5B" w:rsidR="0046024E" w:rsidRPr="006041EF" w:rsidRDefault="003E5840" w:rsidP="006041EF">
      <w:pPr>
        <w:pStyle w:val="af"/>
        <w:ind w:firstLine="709"/>
        <w:jc w:val="both"/>
        <w:rPr>
          <w:b/>
        </w:rPr>
      </w:pPr>
      <w:r w:rsidRPr="006041EF">
        <w:rPr>
          <w:b/>
        </w:rPr>
        <w:t>Д</w:t>
      </w:r>
      <w:r w:rsidR="009C7D96" w:rsidRPr="006041EF">
        <w:rPr>
          <w:b/>
        </w:rPr>
        <w:t>емография и здр</w:t>
      </w:r>
      <w:r w:rsidR="00720C2C" w:rsidRPr="006041EF">
        <w:rPr>
          <w:b/>
        </w:rPr>
        <w:t>авоохранение</w:t>
      </w:r>
    </w:p>
    <w:p w14:paraId="701E41C6" w14:textId="53CE4276" w:rsidR="009732D4" w:rsidRPr="006041EF" w:rsidRDefault="009732D4" w:rsidP="006041EF">
      <w:pPr>
        <w:pStyle w:val="af"/>
        <w:ind w:firstLine="709"/>
        <w:jc w:val="both"/>
        <w:rPr>
          <w:b/>
        </w:rPr>
      </w:pPr>
    </w:p>
    <w:p w14:paraId="6CB8372F" w14:textId="77777777"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Государственное учреждение здравоохранения Саратовской области «Пугачевская районная больница» является многопрофильным учреждением 2 уровня, оказывающим первичную медико-санитарную и специализированную помощь жителям Пугачевского района, а также по отдельным видам помощи </w:t>
      </w:r>
      <w:proofErr w:type="spellStart"/>
      <w:r w:rsidRPr="006041EF">
        <w:rPr>
          <w:rFonts w:ascii="Times New Roman" w:eastAsia="Times New Roman" w:hAnsi="Times New Roman" w:cs="Times New Roman"/>
          <w:sz w:val="24"/>
          <w:szCs w:val="24"/>
          <w:lang w:eastAsia="ru-RU"/>
        </w:rPr>
        <w:t>Ивантеевского</w:t>
      </w:r>
      <w:proofErr w:type="spellEnd"/>
      <w:r w:rsidRPr="006041EF">
        <w:rPr>
          <w:rFonts w:ascii="Times New Roman" w:eastAsia="Times New Roman" w:hAnsi="Times New Roman" w:cs="Times New Roman"/>
          <w:sz w:val="24"/>
          <w:szCs w:val="24"/>
          <w:lang w:eastAsia="ru-RU"/>
        </w:rPr>
        <w:t xml:space="preserve"> и </w:t>
      </w:r>
      <w:proofErr w:type="spellStart"/>
      <w:r w:rsidRPr="006041EF">
        <w:rPr>
          <w:rFonts w:ascii="Times New Roman" w:eastAsia="Times New Roman" w:hAnsi="Times New Roman" w:cs="Times New Roman"/>
          <w:sz w:val="24"/>
          <w:szCs w:val="24"/>
          <w:lang w:eastAsia="ru-RU"/>
        </w:rPr>
        <w:t>Перелюбского</w:t>
      </w:r>
      <w:proofErr w:type="spellEnd"/>
      <w:r w:rsidRPr="006041EF">
        <w:rPr>
          <w:rFonts w:ascii="Times New Roman" w:eastAsia="Times New Roman" w:hAnsi="Times New Roman" w:cs="Times New Roman"/>
          <w:sz w:val="24"/>
          <w:szCs w:val="24"/>
          <w:lang w:eastAsia="ru-RU"/>
        </w:rPr>
        <w:t xml:space="preserve"> районов, общей численностью более 78 тыс. человек.</w:t>
      </w:r>
    </w:p>
    <w:p w14:paraId="7229F80A" w14:textId="77777777"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Сеть медицинских подразделений ГУЗ СО «Пугачевская РБ» максимально сохранена для обеспечения доступности медицинской помощи на селе.</w:t>
      </w:r>
    </w:p>
    <w:p w14:paraId="4F1D7C1C" w14:textId="77777777" w:rsidR="009732D4" w:rsidRPr="006041EF" w:rsidRDefault="009732D4" w:rsidP="006041EF">
      <w:pPr>
        <w:spacing w:after="0" w:line="240" w:lineRule="auto"/>
        <w:ind w:firstLine="709"/>
        <w:jc w:val="both"/>
        <w:rPr>
          <w:rFonts w:ascii="Times New Roman" w:eastAsia="Times New Roman" w:hAnsi="Times New Roman" w:cs="Times New Roman"/>
          <w:b/>
          <w:sz w:val="24"/>
          <w:szCs w:val="24"/>
          <w:lang w:eastAsia="ru-RU"/>
        </w:rPr>
      </w:pPr>
      <w:r w:rsidRPr="006041EF">
        <w:rPr>
          <w:rFonts w:ascii="Times New Roman" w:eastAsia="Times New Roman" w:hAnsi="Times New Roman" w:cs="Times New Roman"/>
          <w:sz w:val="24"/>
          <w:szCs w:val="24"/>
          <w:lang w:eastAsia="ru-RU"/>
        </w:rPr>
        <w:t>В структуру ГУЗ СО «Пугачевская РБ» входит 13 отделений круглосуточного стационара на 218 коек, 70 коек дневного стационара, 23 фельдшерско-акушерских пункта, 2 участковые больницы, 3 врачебные амбулатории, 9 домовых хозяйств.</w:t>
      </w:r>
    </w:p>
    <w:p w14:paraId="7F9E7E6E" w14:textId="77777777" w:rsidR="00440502" w:rsidRPr="006041EF" w:rsidRDefault="009732D4" w:rsidP="006041EF">
      <w:pPr>
        <w:pStyle w:val="af"/>
        <w:ind w:firstLine="709"/>
        <w:jc w:val="both"/>
      </w:pPr>
      <w:r w:rsidRPr="006041EF">
        <w:rPr>
          <w:b/>
        </w:rPr>
        <w:t xml:space="preserve">Демография. </w:t>
      </w:r>
      <w:r w:rsidR="00440502" w:rsidRPr="006041EF">
        <w:t>Показатель рождаемости продолжает снижаться и за 2024 год составил 5,7 (в 2023 году – 5,9). По итогам за 2024 год Пугачевский район по рождаемости занимает 21 место среди районов и города Саратова. За 12 месяцев 2024 года в Пугачевском районе родилось 310 детей (2023 г. – 320). Показатель естественной убыли населения увеличился по сравнению с 2023 и составил в 2024 г. – 9,4, в 2023 г. – 7,9. По демографии Пугачевский район занимает 14 место.</w:t>
      </w:r>
    </w:p>
    <w:p w14:paraId="7E654083" w14:textId="77777777" w:rsidR="00440502" w:rsidRPr="006041EF" w:rsidRDefault="00440502" w:rsidP="006041EF">
      <w:pPr>
        <w:pStyle w:val="af"/>
        <w:ind w:firstLine="709"/>
        <w:jc w:val="both"/>
      </w:pPr>
      <w:r w:rsidRPr="006041EF">
        <w:rPr>
          <w:u w:val="single"/>
        </w:rPr>
        <w:t>Показатель общей смертности</w:t>
      </w:r>
      <w:r w:rsidRPr="006041EF">
        <w:t xml:space="preserve"> населения в 2024 году повысился и составил 15,2 на 1000 населения, что выше уровня 2023 года (13,8). Среднеобластной показатель смертности населения составил в 2024 году – 14,1 на 1000 населения. Пугачевский район занимает по показателю смертности двенадцатое место в Саратовской области.</w:t>
      </w:r>
    </w:p>
    <w:p w14:paraId="3AA22461" w14:textId="38FBD7DB" w:rsidR="00440502" w:rsidRPr="006041EF" w:rsidRDefault="00440502" w:rsidP="006041EF">
      <w:pPr>
        <w:spacing w:line="240" w:lineRule="auto"/>
        <w:ind w:firstLine="709"/>
        <w:contextualSpacing/>
        <w:jc w:val="both"/>
        <w:rPr>
          <w:rFonts w:ascii="Times New Roman" w:hAnsi="Times New Roman" w:cs="Times New Roman"/>
          <w:sz w:val="24"/>
          <w:szCs w:val="24"/>
        </w:rPr>
      </w:pPr>
      <w:r w:rsidRPr="006041EF">
        <w:rPr>
          <w:rFonts w:ascii="Times New Roman" w:hAnsi="Times New Roman" w:cs="Times New Roman"/>
          <w:sz w:val="24"/>
          <w:szCs w:val="24"/>
        </w:rPr>
        <w:t>В 2024 году зарегистрирован 1 случай младенческой смертности, показатель составил 3,8‰, в 2023 году также был 1 случай младенческой смертности. Среди детей смертей не зарегистрировано. Умерли 2 подростка – оба от внешней причины (травма и утопление).</w:t>
      </w:r>
    </w:p>
    <w:p w14:paraId="0A7A4834" w14:textId="6D99A6D5" w:rsidR="00440502" w:rsidRPr="006041EF" w:rsidRDefault="00440502" w:rsidP="006041EF">
      <w:pPr>
        <w:spacing w:line="240" w:lineRule="auto"/>
        <w:ind w:firstLine="709"/>
        <w:contextualSpacing/>
        <w:jc w:val="both"/>
        <w:rPr>
          <w:rFonts w:ascii="Times New Roman" w:hAnsi="Times New Roman" w:cs="Times New Roman"/>
          <w:sz w:val="24"/>
          <w:szCs w:val="24"/>
        </w:rPr>
      </w:pPr>
      <w:r w:rsidRPr="006041EF">
        <w:rPr>
          <w:rFonts w:ascii="Times New Roman" w:hAnsi="Times New Roman" w:cs="Times New Roman"/>
          <w:sz w:val="24"/>
          <w:szCs w:val="24"/>
        </w:rPr>
        <w:t xml:space="preserve">Ведущими причинами общей смертности в Пугачевском районе в 2023 году были  болезни органов кровообращения (5551,7 случая на 100000 населения, рост на 0,3%), злокачественные новообразования (180,2 случая на 100000 населения, снижение на 0,1%), внешние причины (неестественные) (141,6 случая на 100 тыс. населения, снижение смертности от травм на 13%), болезни органов дыхания, пищеварения. </w:t>
      </w:r>
    </w:p>
    <w:p w14:paraId="307C2DA6" w14:textId="77777777" w:rsidR="00440502" w:rsidRPr="006041EF" w:rsidRDefault="00440502" w:rsidP="006041EF">
      <w:pPr>
        <w:spacing w:line="240" w:lineRule="auto"/>
        <w:ind w:firstLine="709"/>
        <w:contextualSpacing/>
        <w:jc w:val="both"/>
        <w:rPr>
          <w:rFonts w:ascii="Times New Roman" w:hAnsi="Times New Roman" w:cs="Times New Roman"/>
          <w:bCs/>
          <w:kern w:val="1"/>
          <w:sz w:val="24"/>
          <w:szCs w:val="24"/>
          <w:lang w:eastAsia="zh-CN"/>
        </w:rPr>
      </w:pPr>
      <w:r w:rsidRPr="006041EF">
        <w:rPr>
          <w:rFonts w:ascii="Times New Roman" w:hAnsi="Times New Roman" w:cs="Times New Roman"/>
          <w:sz w:val="24"/>
          <w:szCs w:val="24"/>
        </w:rPr>
        <w:t xml:space="preserve">Показатель смертности лиц трудоспособного возраста </w:t>
      </w:r>
      <w:r w:rsidRPr="006041EF">
        <w:rPr>
          <w:rFonts w:ascii="Times New Roman" w:hAnsi="Times New Roman" w:cs="Times New Roman"/>
          <w:bCs/>
          <w:kern w:val="1"/>
          <w:sz w:val="24"/>
          <w:szCs w:val="24"/>
          <w:lang w:eastAsia="zh-CN"/>
        </w:rPr>
        <w:t>в 2024 году составил 450,0 (2023 г. – 464,0) на 100 000 трудоспособного населения. Снижение по сравнению с 2023 годом на 3%, но превышение среднеобластного на 7,4% (СО – 419,0).  Наибольшее число умерших в трудоспособном возрасте – 27,3% - составили внешние причины, 21,6% болезни системы кровообращения, 18,7% - злокачественные новообразования.</w:t>
      </w:r>
    </w:p>
    <w:p w14:paraId="3FAB45E7" w14:textId="731CBC99" w:rsidR="009732D4" w:rsidRPr="006041EF" w:rsidRDefault="009732D4" w:rsidP="006041EF">
      <w:pPr>
        <w:ind w:firstLine="709"/>
        <w:jc w:val="both"/>
        <w:rPr>
          <w:rFonts w:ascii="Times New Roman" w:eastAsia="Times New Roman" w:hAnsi="Times New Roman" w:cs="Times New Roman"/>
          <w:b/>
          <w:sz w:val="24"/>
          <w:szCs w:val="24"/>
          <w:lang w:eastAsia="ru-RU"/>
        </w:rPr>
      </w:pPr>
      <w:r w:rsidRPr="006041EF">
        <w:rPr>
          <w:rFonts w:ascii="Times New Roman" w:eastAsia="Times New Roman" w:hAnsi="Times New Roman" w:cs="Times New Roman"/>
          <w:b/>
          <w:sz w:val="24"/>
          <w:szCs w:val="24"/>
          <w:lang w:eastAsia="ru-RU"/>
        </w:rPr>
        <w:t xml:space="preserve">Туберкулез. </w:t>
      </w:r>
      <w:r w:rsidRPr="006041EF">
        <w:rPr>
          <w:rFonts w:ascii="Times New Roman" w:eastAsia="Times New Roman" w:hAnsi="Times New Roman" w:cs="Times New Roman"/>
          <w:sz w:val="24"/>
          <w:szCs w:val="24"/>
          <w:lang w:eastAsia="ru-RU"/>
        </w:rPr>
        <w:t>В 2024 году показатель заболеваемости туберкулезом несколько ниже показателя предыдущего года и составил 22,1 на 100</w:t>
      </w:r>
      <w:r w:rsidR="00B10E7D" w:rsidRPr="006041EF">
        <w:rPr>
          <w:rFonts w:ascii="Times New Roman" w:eastAsia="Times New Roman" w:hAnsi="Times New Roman" w:cs="Times New Roman"/>
          <w:sz w:val="24"/>
          <w:szCs w:val="24"/>
          <w:lang w:eastAsia="ru-RU"/>
        </w:rPr>
        <w:t xml:space="preserve"> тыс.</w:t>
      </w:r>
      <w:r w:rsidRPr="006041EF">
        <w:rPr>
          <w:rFonts w:ascii="Times New Roman" w:eastAsia="Times New Roman" w:hAnsi="Times New Roman" w:cs="Times New Roman"/>
          <w:sz w:val="24"/>
          <w:szCs w:val="24"/>
          <w:lang w:eastAsia="ru-RU"/>
        </w:rPr>
        <w:t xml:space="preserve"> населения против 23,7 в 2023 году. Всего выявлено 12 случаев заболевания (2023г.-13). Выявление при флюорографическом обследовании составило 67%. С распадом выявлено 5 больных, микобактерии туберкулеза </w:t>
      </w:r>
      <w:r w:rsidRPr="006041EF">
        <w:rPr>
          <w:rFonts w:ascii="Times New Roman" w:eastAsia="Times New Roman" w:hAnsi="Times New Roman" w:cs="Times New Roman"/>
          <w:sz w:val="24"/>
          <w:szCs w:val="24"/>
          <w:lang w:eastAsia="ru-RU"/>
        </w:rPr>
        <w:lastRenderedPageBreak/>
        <w:t xml:space="preserve">выделяют 5 больных. Из впервые выявленных госпитализированы все пациенты. Смертность от туберкулеза в 2024 году составила 1,8 на 100000 населения, в 2023 году не зарегистрировано. </w:t>
      </w:r>
    </w:p>
    <w:p w14:paraId="28A57E92" w14:textId="77777777"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b/>
          <w:sz w:val="24"/>
          <w:szCs w:val="24"/>
          <w:lang w:eastAsia="ru-RU"/>
        </w:rPr>
        <w:t xml:space="preserve">ВИЧ - инфекция. </w:t>
      </w:r>
      <w:r w:rsidRPr="006041EF">
        <w:rPr>
          <w:rFonts w:ascii="Times New Roman" w:eastAsia="Times New Roman" w:hAnsi="Times New Roman" w:cs="Times New Roman"/>
          <w:sz w:val="24"/>
          <w:szCs w:val="24"/>
          <w:lang w:eastAsia="ru-RU"/>
        </w:rPr>
        <w:t xml:space="preserve">В 2024 году обследовано на ВИЧ – инфекцию 15306 человек, или 84,5% от плана. Охват населения обследованием в 2024 году составил 28% (целевой показатель по области – 33%). Впервые выявлено 22 ВИЧ – инфицированных, из них 12 человек осмотрены и поставлены на Д-учет. Остальные пациенты, имея прописку в Пугачевском районе, проживают на других территориях (Балаково, Саратов, Москва). </w:t>
      </w:r>
    </w:p>
    <w:p w14:paraId="6FF55DBC" w14:textId="6B7DE3F6"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Заболеваемость составила 40,1 на 100</w:t>
      </w:r>
      <w:r w:rsidR="00B10E7D" w:rsidRPr="006041EF">
        <w:rPr>
          <w:rFonts w:ascii="Times New Roman" w:eastAsia="Times New Roman" w:hAnsi="Times New Roman" w:cs="Times New Roman"/>
          <w:sz w:val="24"/>
          <w:szCs w:val="24"/>
          <w:lang w:eastAsia="ru-RU"/>
        </w:rPr>
        <w:t xml:space="preserve"> тыс.</w:t>
      </w:r>
      <w:r w:rsidRPr="006041EF">
        <w:rPr>
          <w:rFonts w:ascii="Times New Roman" w:eastAsia="Times New Roman" w:hAnsi="Times New Roman" w:cs="Times New Roman"/>
          <w:sz w:val="24"/>
          <w:szCs w:val="24"/>
          <w:lang w:eastAsia="ru-RU"/>
        </w:rPr>
        <w:t xml:space="preserve"> населения (в 2023 году выявлено 11 пациентов, заболеваемость – 20,0 на 100</w:t>
      </w:r>
      <w:r w:rsidR="00B10E7D" w:rsidRPr="006041EF">
        <w:rPr>
          <w:rFonts w:ascii="Times New Roman" w:eastAsia="Times New Roman" w:hAnsi="Times New Roman" w:cs="Times New Roman"/>
          <w:sz w:val="24"/>
          <w:szCs w:val="24"/>
          <w:lang w:eastAsia="ru-RU"/>
        </w:rPr>
        <w:t xml:space="preserve"> тыс.</w:t>
      </w:r>
      <w:r w:rsidRPr="006041EF">
        <w:rPr>
          <w:rFonts w:ascii="Times New Roman" w:eastAsia="Times New Roman" w:hAnsi="Times New Roman" w:cs="Times New Roman"/>
          <w:sz w:val="24"/>
          <w:szCs w:val="24"/>
          <w:lang w:eastAsia="ru-RU"/>
        </w:rPr>
        <w:t xml:space="preserve"> населения). </w:t>
      </w:r>
    </w:p>
    <w:p w14:paraId="3319E611" w14:textId="08DC6FF5"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В 2024г. беременных с ВИЧ - инфекцией не выявлено, ранее состоявшая на учете беременная родила в ГУЗ «Клинический перинатальный центр Саратовской области», ребенок получал 3-х этапную профилактику, женщина до беременности длительно получала АРВТ. </w:t>
      </w:r>
    </w:p>
    <w:p w14:paraId="039BDBE4" w14:textId="03191B14" w:rsidR="009732D4" w:rsidRPr="006041EF" w:rsidRDefault="009732D4" w:rsidP="006041EF">
      <w:pPr>
        <w:spacing w:after="0" w:line="240" w:lineRule="auto"/>
        <w:ind w:firstLine="709"/>
        <w:jc w:val="both"/>
        <w:rPr>
          <w:rFonts w:ascii="Times New Roman" w:eastAsia="Tahoma" w:hAnsi="Times New Roman" w:cs="Times New Roman"/>
          <w:sz w:val="24"/>
          <w:szCs w:val="24"/>
          <w:lang w:eastAsia="zh-CN" w:bidi="hi-IN"/>
        </w:rPr>
      </w:pPr>
      <w:r w:rsidRPr="006041EF">
        <w:rPr>
          <w:rFonts w:ascii="Times New Roman" w:eastAsia="Tahoma" w:hAnsi="Times New Roman" w:cs="Times New Roman"/>
          <w:sz w:val="24"/>
          <w:szCs w:val="24"/>
          <w:lang w:eastAsia="zh-CN" w:bidi="hi-IN"/>
        </w:rPr>
        <w:t xml:space="preserve">Всего в Пугачевском районе за период с 1997 года зарегистрировано 350 ВИЧ - инфицированных (включая ГУ ФСИН), распространенность ВИЧ </w:t>
      </w:r>
      <w:r w:rsidR="00B10E7D" w:rsidRPr="006041EF">
        <w:rPr>
          <w:rFonts w:ascii="Times New Roman" w:eastAsia="Tahoma" w:hAnsi="Times New Roman" w:cs="Times New Roman"/>
          <w:sz w:val="24"/>
          <w:szCs w:val="24"/>
          <w:lang w:eastAsia="zh-CN" w:bidi="hi-IN"/>
        </w:rPr>
        <w:t>-</w:t>
      </w:r>
      <w:r w:rsidRPr="006041EF">
        <w:rPr>
          <w:rFonts w:ascii="Times New Roman" w:eastAsia="Tahoma" w:hAnsi="Times New Roman" w:cs="Times New Roman"/>
          <w:sz w:val="24"/>
          <w:szCs w:val="24"/>
          <w:lang w:eastAsia="zh-CN" w:bidi="hi-IN"/>
        </w:rPr>
        <w:t xml:space="preserve"> 643,7 на 100</w:t>
      </w:r>
      <w:r w:rsidR="00B10E7D" w:rsidRPr="006041EF">
        <w:rPr>
          <w:rFonts w:ascii="Times New Roman" w:eastAsia="Tahoma" w:hAnsi="Times New Roman" w:cs="Times New Roman"/>
          <w:sz w:val="24"/>
          <w:szCs w:val="24"/>
          <w:lang w:eastAsia="zh-CN" w:bidi="hi-IN"/>
        </w:rPr>
        <w:t xml:space="preserve"> тыс. </w:t>
      </w:r>
      <w:r w:rsidRPr="006041EF">
        <w:rPr>
          <w:rFonts w:ascii="Times New Roman" w:eastAsia="Tahoma" w:hAnsi="Times New Roman" w:cs="Times New Roman"/>
          <w:sz w:val="24"/>
          <w:szCs w:val="24"/>
          <w:lang w:eastAsia="zh-CN" w:bidi="hi-IN"/>
        </w:rPr>
        <w:t xml:space="preserve">населения. На учете у врача инфекциониста на 01.01.2025 года состоит 141 пациент. </w:t>
      </w:r>
    </w:p>
    <w:p w14:paraId="0D4F78C5" w14:textId="405636E7" w:rsidR="009732D4" w:rsidRPr="006041EF" w:rsidRDefault="009732D4" w:rsidP="006041EF">
      <w:pPr>
        <w:spacing w:after="0" w:line="240" w:lineRule="auto"/>
        <w:ind w:firstLine="709"/>
        <w:jc w:val="both"/>
        <w:rPr>
          <w:rFonts w:ascii="Times New Roman" w:eastAsia="Times New Roman" w:hAnsi="Times New Roman" w:cs="Times New Roman"/>
          <w:b/>
          <w:sz w:val="24"/>
          <w:szCs w:val="24"/>
          <w:lang w:eastAsia="ru-RU"/>
        </w:rPr>
      </w:pPr>
      <w:r w:rsidRPr="006041EF">
        <w:rPr>
          <w:rFonts w:ascii="Times New Roman" w:eastAsia="Times New Roman" w:hAnsi="Times New Roman" w:cs="Times New Roman"/>
          <w:sz w:val="24"/>
          <w:szCs w:val="24"/>
          <w:lang w:eastAsia="ru-RU"/>
        </w:rPr>
        <w:t>Лечение антиретровирусными препаратами в 2024 году получили 132 пациента (93,6% от Д-группы) достигнут устойчивый вирусологический ответ (УВО)- 72 чел.</w:t>
      </w:r>
    </w:p>
    <w:p w14:paraId="3CD8E739" w14:textId="35F3F409" w:rsidR="009732D4" w:rsidRPr="006041EF" w:rsidRDefault="009732D4" w:rsidP="006041EF">
      <w:pPr>
        <w:spacing w:after="0" w:line="240" w:lineRule="auto"/>
        <w:ind w:firstLine="709"/>
        <w:jc w:val="both"/>
        <w:rPr>
          <w:rFonts w:ascii="Times New Roman" w:eastAsia="Times New Roman" w:hAnsi="Times New Roman" w:cs="Times New Roman"/>
          <w:bCs/>
          <w:sz w:val="24"/>
          <w:szCs w:val="24"/>
          <w:lang w:eastAsia="ru-RU"/>
        </w:rPr>
      </w:pPr>
      <w:r w:rsidRPr="006041EF">
        <w:rPr>
          <w:rFonts w:ascii="Times New Roman" w:eastAsia="Times New Roman" w:hAnsi="Times New Roman" w:cs="Times New Roman"/>
          <w:b/>
          <w:sz w:val="24"/>
          <w:szCs w:val="24"/>
          <w:lang w:eastAsia="ru-RU"/>
        </w:rPr>
        <w:t xml:space="preserve">Онкология. </w:t>
      </w:r>
      <w:proofErr w:type="spellStart"/>
      <w:r w:rsidRPr="006041EF">
        <w:rPr>
          <w:rFonts w:ascii="Times New Roman" w:eastAsia="Times New Roman" w:hAnsi="Times New Roman" w:cs="Times New Roman"/>
          <w:sz w:val="24"/>
          <w:szCs w:val="24"/>
          <w:lang w:eastAsia="ru-RU"/>
        </w:rPr>
        <w:t>Он</w:t>
      </w:r>
      <w:r w:rsidRPr="006041EF">
        <w:rPr>
          <w:rFonts w:ascii="Times New Roman" w:eastAsia="Times New Roman" w:hAnsi="Times New Roman" w:cs="Times New Roman"/>
          <w:bCs/>
          <w:sz w:val="24"/>
          <w:szCs w:val="24"/>
          <w:lang w:eastAsia="ru-RU"/>
        </w:rPr>
        <w:t>козаболеваемость</w:t>
      </w:r>
      <w:proofErr w:type="spellEnd"/>
      <w:r w:rsidRPr="006041EF">
        <w:rPr>
          <w:rFonts w:ascii="Times New Roman" w:eastAsia="Times New Roman" w:hAnsi="Times New Roman" w:cs="Times New Roman"/>
          <w:bCs/>
          <w:sz w:val="24"/>
          <w:szCs w:val="24"/>
          <w:lang w:eastAsia="ru-RU"/>
        </w:rPr>
        <w:t xml:space="preserve"> в 2024 году ниже уровня прошлого года и составила 401,8 против 451,8 случаев на 100 тыс. населения в 2023 году. (СО- 491,9)</w:t>
      </w:r>
      <w:r w:rsidR="005318B9" w:rsidRPr="006041EF">
        <w:rPr>
          <w:rFonts w:ascii="Times New Roman" w:eastAsia="Times New Roman" w:hAnsi="Times New Roman" w:cs="Times New Roman"/>
          <w:bCs/>
          <w:sz w:val="24"/>
          <w:szCs w:val="24"/>
          <w:lang w:eastAsia="ru-RU"/>
        </w:rPr>
        <w:t>.</w:t>
      </w:r>
      <w:r w:rsidRPr="006041EF">
        <w:rPr>
          <w:rFonts w:ascii="Times New Roman" w:eastAsia="Times New Roman" w:hAnsi="Times New Roman" w:cs="Times New Roman"/>
          <w:bCs/>
          <w:sz w:val="24"/>
          <w:szCs w:val="24"/>
          <w:lang w:eastAsia="ru-RU"/>
        </w:rPr>
        <w:t xml:space="preserve"> В структуре онкологической заболеваемости лидируют опухоли органов пищеварения (29,3%), дыхания (15,2%), женской половой сферы (7,6%), мужской половой сферы (8,7%), молочной железы (8,7%), кожи (9,8%) и мочевыводящей системы (7,6%).</w:t>
      </w:r>
    </w:p>
    <w:p w14:paraId="682B3E63" w14:textId="4C02BE61" w:rsidR="009732D4" w:rsidRPr="006041EF" w:rsidRDefault="009732D4" w:rsidP="006041EF">
      <w:pPr>
        <w:spacing w:after="0" w:line="240" w:lineRule="auto"/>
        <w:ind w:firstLine="709"/>
        <w:jc w:val="both"/>
        <w:rPr>
          <w:rFonts w:ascii="Times New Roman" w:eastAsia="Times New Roman" w:hAnsi="Times New Roman" w:cs="Times New Roman"/>
          <w:bCs/>
          <w:sz w:val="24"/>
          <w:szCs w:val="24"/>
          <w:lang w:eastAsia="ru-RU"/>
        </w:rPr>
      </w:pPr>
      <w:r w:rsidRPr="006041EF">
        <w:rPr>
          <w:rFonts w:ascii="Times New Roman" w:eastAsia="Times New Roman" w:hAnsi="Times New Roman" w:cs="Times New Roman"/>
          <w:bCs/>
          <w:sz w:val="24"/>
          <w:szCs w:val="24"/>
          <w:lang w:eastAsia="ru-RU"/>
        </w:rPr>
        <w:t xml:space="preserve">В 2024 году в смотровых кабинетах выявлено 3 случая рака (2023 г. </w:t>
      </w:r>
      <w:r w:rsidR="005318B9" w:rsidRPr="006041EF">
        <w:rPr>
          <w:rFonts w:ascii="Times New Roman" w:eastAsia="Times New Roman" w:hAnsi="Times New Roman" w:cs="Times New Roman"/>
          <w:bCs/>
          <w:sz w:val="24"/>
          <w:szCs w:val="24"/>
          <w:lang w:eastAsia="ru-RU"/>
        </w:rPr>
        <w:t>-</w:t>
      </w:r>
      <w:r w:rsidRPr="006041EF">
        <w:rPr>
          <w:rFonts w:ascii="Times New Roman" w:eastAsia="Times New Roman" w:hAnsi="Times New Roman" w:cs="Times New Roman"/>
          <w:bCs/>
          <w:sz w:val="24"/>
          <w:szCs w:val="24"/>
          <w:lang w:eastAsia="ru-RU"/>
        </w:rPr>
        <w:t xml:space="preserve"> 4), при прохождении </w:t>
      </w:r>
      <w:proofErr w:type="spellStart"/>
      <w:r w:rsidRPr="006041EF">
        <w:rPr>
          <w:rFonts w:ascii="Times New Roman" w:eastAsia="Times New Roman" w:hAnsi="Times New Roman" w:cs="Times New Roman"/>
          <w:bCs/>
          <w:sz w:val="24"/>
          <w:szCs w:val="24"/>
          <w:lang w:eastAsia="ru-RU"/>
        </w:rPr>
        <w:t>маммографического</w:t>
      </w:r>
      <w:proofErr w:type="spellEnd"/>
      <w:r w:rsidRPr="006041EF">
        <w:rPr>
          <w:rFonts w:ascii="Times New Roman" w:eastAsia="Times New Roman" w:hAnsi="Times New Roman" w:cs="Times New Roman"/>
          <w:bCs/>
          <w:sz w:val="24"/>
          <w:szCs w:val="24"/>
          <w:lang w:eastAsia="ru-RU"/>
        </w:rPr>
        <w:t xml:space="preserve"> обследования выявлено 23 случая рака молочной железы (2023 г. </w:t>
      </w:r>
      <w:r w:rsidR="005318B9" w:rsidRPr="006041EF">
        <w:rPr>
          <w:rFonts w:ascii="Times New Roman" w:eastAsia="Times New Roman" w:hAnsi="Times New Roman" w:cs="Times New Roman"/>
          <w:bCs/>
          <w:sz w:val="24"/>
          <w:szCs w:val="24"/>
          <w:lang w:eastAsia="ru-RU"/>
        </w:rPr>
        <w:t>-</w:t>
      </w:r>
      <w:r w:rsidRPr="006041EF">
        <w:rPr>
          <w:rFonts w:ascii="Times New Roman" w:eastAsia="Times New Roman" w:hAnsi="Times New Roman" w:cs="Times New Roman"/>
          <w:bCs/>
          <w:sz w:val="24"/>
          <w:szCs w:val="24"/>
          <w:lang w:eastAsia="ru-RU"/>
        </w:rPr>
        <w:t xml:space="preserve"> 13). При флюорографическом обследовании случаев рака легкого в текущем году выявлено 17 случаев. (2023 </w:t>
      </w:r>
      <w:r w:rsidR="005318B9" w:rsidRPr="006041EF">
        <w:rPr>
          <w:rFonts w:ascii="Times New Roman" w:eastAsia="Times New Roman" w:hAnsi="Times New Roman" w:cs="Times New Roman"/>
          <w:bCs/>
          <w:sz w:val="24"/>
          <w:szCs w:val="24"/>
          <w:lang w:eastAsia="ru-RU"/>
        </w:rPr>
        <w:t>-</w:t>
      </w:r>
      <w:r w:rsidRPr="006041EF">
        <w:rPr>
          <w:rFonts w:ascii="Times New Roman" w:eastAsia="Times New Roman" w:hAnsi="Times New Roman" w:cs="Times New Roman"/>
          <w:bCs/>
          <w:sz w:val="24"/>
          <w:szCs w:val="24"/>
          <w:lang w:eastAsia="ru-RU"/>
        </w:rPr>
        <w:t xml:space="preserve"> 2). Всего в текущем году профилактически выявлено 36 случаев онкологических заболеваний </w:t>
      </w:r>
      <w:r w:rsidR="005318B9" w:rsidRPr="006041EF">
        <w:rPr>
          <w:rFonts w:ascii="Times New Roman" w:eastAsia="Times New Roman" w:hAnsi="Times New Roman" w:cs="Times New Roman"/>
          <w:bCs/>
          <w:sz w:val="24"/>
          <w:szCs w:val="24"/>
          <w:lang w:eastAsia="ru-RU"/>
        </w:rPr>
        <w:t>-</w:t>
      </w:r>
      <w:r w:rsidRPr="006041EF">
        <w:rPr>
          <w:rFonts w:ascii="Times New Roman" w:eastAsia="Times New Roman" w:hAnsi="Times New Roman" w:cs="Times New Roman"/>
          <w:bCs/>
          <w:sz w:val="24"/>
          <w:szCs w:val="24"/>
          <w:lang w:eastAsia="ru-RU"/>
        </w:rPr>
        <w:t xml:space="preserve"> рак кожи </w:t>
      </w:r>
      <w:r w:rsidR="005318B9" w:rsidRPr="006041EF">
        <w:rPr>
          <w:rFonts w:ascii="Times New Roman" w:eastAsia="Times New Roman" w:hAnsi="Times New Roman" w:cs="Times New Roman"/>
          <w:bCs/>
          <w:sz w:val="24"/>
          <w:szCs w:val="24"/>
          <w:lang w:eastAsia="ru-RU"/>
        </w:rPr>
        <w:t>-</w:t>
      </w:r>
      <w:r w:rsidRPr="006041EF">
        <w:rPr>
          <w:rFonts w:ascii="Times New Roman" w:eastAsia="Times New Roman" w:hAnsi="Times New Roman" w:cs="Times New Roman"/>
          <w:bCs/>
          <w:sz w:val="24"/>
          <w:szCs w:val="24"/>
          <w:lang w:eastAsia="ru-RU"/>
        </w:rPr>
        <w:t xml:space="preserve"> 6, молочной железы </w:t>
      </w:r>
      <w:r w:rsidR="005318B9" w:rsidRPr="006041EF">
        <w:rPr>
          <w:rFonts w:ascii="Times New Roman" w:eastAsia="Times New Roman" w:hAnsi="Times New Roman" w:cs="Times New Roman"/>
          <w:bCs/>
          <w:sz w:val="24"/>
          <w:szCs w:val="24"/>
          <w:lang w:eastAsia="ru-RU"/>
        </w:rPr>
        <w:t>-</w:t>
      </w:r>
      <w:r w:rsidRPr="006041EF">
        <w:rPr>
          <w:rFonts w:ascii="Times New Roman" w:eastAsia="Times New Roman" w:hAnsi="Times New Roman" w:cs="Times New Roman"/>
          <w:bCs/>
          <w:sz w:val="24"/>
          <w:szCs w:val="24"/>
          <w:lang w:eastAsia="ru-RU"/>
        </w:rPr>
        <w:t xml:space="preserve"> 11, щитовидной железы </w:t>
      </w:r>
      <w:r w:rsidR="005318B9" w:rsidRPr="006041EF">
        <w:rPr>
          <w:rFonts w:ascii="Times New Roman" w:eastAsia="Times New Roman" w:hAnsi="Times New Roman" w:cs="Times New Roman"/>
          <w:bCs/>
          <w:sz w:val="24"/>
          <w:szCs w:val="24"/>
          <w:lang w:eastAsia="ru-RU"/>
        </w:rPr>
        <w:t>-</w:t>
      </w:r>
      <w:r w:rsidRPr="006041EF">
        <w:rPr>
          <w:rFonts w:ascii="Times New Roman" w:eastAsia="Times New Roman" w:hAnsi="Times New Roman" w:cs="Times New Roman"/>
          <w:bCs/>
          <w:sz w:val="24"/>
          <w:szCs w:val="24"/>
          <w:lang w:eastAsia="ru-RU"/>
        </w:rPr>
        <w:t xml:space="preserve"> 2, легкого </w:t>
      </w:r>
      <w:r w:rsidR="005318B9" w:rsidRPr="006041EF">
        <w:rPr>
          <w:rFonts w:ascii="Times New Roman" w:eastAsia="Times New Roman" w:hAnsi="Times New Roman" w:cs="Times New Roman"/>
          <w:bCs/>
          <w:sz w:val="24"/>
          <w:szCs w:val="24"/>
          <w:lang w:eastAsia="ru-RU"/>
        </w:rPr>
        <w:t>-</w:t>
      </w:r>
      <w:r w:rsidRPr="006041EF">
        <w:rPr>
          <w:rFonts w:ascii="Times New Roman" w:eastAsia="Times New Roman" w:hAnsi="Times New Roman" w:cs="Times New Roman"/>
          <w:bCs/>
          <w:sz w:val="24"/>
          <w:szCs w:val="24"/>
          <w:lang w:eastAsia="ru-RU"/>
        </w:rPr>
        <w:t xml:space="preserve"> 3, желудок </w:t>
      </w:r>
      <w:r w:rsidR="005318B9" w:rsidRPr="006041EF">
        <w:rPr>
          <w:rFonts w:ascii="Times New Roman" w:eastAsia="Times New Roman" w:hAnsi="Times New Roman" w:cs="Times New Roman"/>
          <w:bCs/>
          <w:sz w:val="24"/>
          <w:szCs w:val="24"/>
          <w:lang w:eastAsia="ru-RU"/>
        </w:rPr>
        <w:t>-</w:t>
      </w:r>
      <w:r w:rsidRPr="006041EF">
        <w:rPr>
          <w:rFonts w:ascii="Times New Roman" w:eastAsia="Times New Roman" w:hAnsi="Times New Roman" w:cs="Times New Roman"/>
          <w:bCs/>
          <w:sz w:val="24"/>
          <w:szCs w:val="24"/>
          <w:lang w:eastAsia="ru-RU"/>
        </w:rPr>
        <w:t xml:space="preserve"> 1, и еще 13 прочих локализации (2023 </w:t>
      </w:r>
      <w:r w:rsidR="005318B9" w:rsidRPr="006041EF">
        <w:rPr>
          <w:rFonts w:ascii="Times New Roman" w:eastAsia="Times New Roman" w:hAnsi="Times New Roman" w:cs="Times New Roman"/>
          <w:bCs/>
          <w:sz w:val="24"/>
          <w:szCs w:val="24"/>
          <w:lang w:eastAsia="ru-RU"/>
        </w:rPr>
        <w:t>-</w:t>
      </w:r>
      <w:r w:rsidRPr="006041EF">
        <w:rPr>
          <w:rFonts w:ascii="Times New Roman" w:eastAsia="Times New Roman" w:hAnsi="Times New Roman" w:cs="Times New Roman"/>
          <w:bCs/>
          <w:sz w:val="24"/>
          <w:szCs w:val="24"/>
          <w:lang w:eastAsia="ru-RU"/>
        </w:rPr>
        <w:t xml:space="preserve"> 12). Предопухолевой патологии выявлено в смотровых кабинетах 236 случаев (2023 г. </w:t>
      </w:r>
      <w:r w:rsidR="005318B9" w:rsidRPr="006041EF">
        <w:rPr>
          <w:rFonts w:ascii="Times New Roman" w:eastAsia="Times New Roman" w:hAnsi="Times New Roman" w:cs="Times New Roman"/>
          <w:bCs/>
          <w:sz w:val="24"/>
          <w:szCs w:val="24"/>
          <w:lang w:eastAsia="ru-RU"/>
        </w:rPr>
        <w:t>-</w:t>
      </w:r>
      <w:r w:rsidRPr="006041EF">
        <w:rPr>
          <w:rFonts w:ascii="Times New Roman" w:eastAsia="Times New Roman" w:hAnsi="Times New Roman" w:cs="Times New Roman"/>
          <w:bCs/>
          <w:sz w:val="24"/>
          <w:szCs w:val="24"/>
          <w:lang w:eastAsia="ru-RU"/>
        </w:rPr>
        <w:t xml:space="preserve"> 64). </w:t>
      </w:r>
    </w:p>
    <w:p w14:paraId="5E053D25" w14:textId="20807D0D"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b/>
          <w:sz w:val="24"/>
          <w:szCs w:val="24"/>
          <w:lang w:eastAsia="ru-RU"/>
        </w:rPr>
        <w:t xml:space="preserve">Дермато - венерология. </w:t>
      </w:r>
      <w:r w:rsidRPr="006041EF">
        <w:rPr>
          <w:rFonts w:ascii="Times New Roman" w:eastAsia="Times New Roman" w:hAnsi="Times New Roman" w:cs="Times New Roman"/>
          <w:sz w:val="24"/>
          <w:szCs w:val="24"/>
          <w:lang w:eastAsia="ru-RU"/>
        </w:rPr>
        <w:t xml:space="preserve">В 2024 году заболеваемость сифилисом ниже уровня 2023 года, показатель равен 1,8 на 100 тысяч населения (2023г. </w:t>
      </w:r>
      <w:r w:rsidR="005318B9"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5,5). Охват осмотрами на сифилис декретированного контингента составил 100%, обратившихся в поликлинику и находившихся в стационаре </w:t>
      </w:r>
      <w:r w:rsidR="005318B9"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100%. Профилактически выявлен 1 случай сифилиса в стационаре. При обследовании на сифилис контингентов из групп риска сифилис не выявлен. </w:t>
      </w:r>
    </w:p>
    <w:p w14:paraId="0A07A4D6" w14:textId="09534E4F" w:rsidR="009732D4" w:rsidRPr="006041EF" w:rsidRDefault="009732D4" w:rsidP="006041EF">
      <w:pPr>
        <w:spacing w:after="0" w:line="240" w:lineRule="auto"/>
        <w:ind w:firstLine="709"/>
        <w:jc w:val="both"/>
        <w:rPr>
          <w:rFonts w:ascii="Times New Roman" w:eastAsia="Times New Roman" w:hAnsi="Times New Roman" w:cs="Times New Roman"/>
          <w:b/>
          <w:sz w:val="24"/>
          <w:szCs w:val="24"/>
          <w:lang w:eastAsia="ru-RU"/>
        </w:rPr>
      </w:pPr>
      <w:r w:rsidRPr="006041EF">
        <w:rPr>
          <w:rFonts w:ascii="Times New Roman" w:eastAsia="Times New Roman" w:hAnsi="Times New Roman" w:cs="Times New Roman"/>
          <w:sz w:val="24"/>
          <w:szCs w:val="24"/>
          <w:lang w:eastAsia="ru-RU"/>
        </w:rPr>
        <w:t xml:space="preserve">Важное значение в выявлении серьезных заболеваний и факторов риска имеет прохождение диспансеризации отдельных групп взрослого населения, профилактические осмотры. Особенно это актуально после эпидемии новой </w:t>
      </w:r>
      <w:proofErr w:type="spellStart"/>
      <w:r w:rsidRPr="006041EF">
        <w:rPr>
          <w:rFonts w:ascii="Times New Roman" w:eastAsia="Times New Roman" w:hAnsi="Times New Roman" w:cs="Times New Roman"/>
          <w:sz w:val="24"/>
          <w:szCs w:val="24"/>
          <w:lang w:eastAsia="ru-RU"/>
        </w:rPr>
        <w:t>коронавирусной</w:t>
      </w:r>
      <w:proofErr w:type="spellEnd"/>
      <w:r w:rsidRPr="006041EF">
        <w:rPr>
          <w:rFonts w:ascii="Times New Roman" w:eastAsia="Times New Roman" w:hAnsi="Times New Roman" w:cs="Times New Roman"/>
          <w:sz w:val="24"/>
          <w:szCs w:val="24"/>
          <w:lang w:eastAsia="ru-RU"/>
        </w:rPr>
        <w:t xml:space="preserve"> инфекции, когда отмечен некоторый рост злокачественных новообразований, заболеваний системы кровообращения. Несколько цифр: при прохождении профилактических осмотров и диспансеризации повышенный уровень холестерина выявлен у 18% обследованных, повышение глюкозы в крови </w:t>
      </w:r>
      <w:r w:rsidR="005318B9"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у 6,8%, патологические изменения на ЭКГ у 13,5%, повышенное глазное давление выявлено у 4,1% обследованных. Много пациентов имеют факторы риска и патологические состояния, повышающие вероятность развития хронических неинфекционных заболеваний, такие как курение, нерациональное питание, низкая физическая активность, риск пагубного потребления алкоголя, отягощенные наследственности по различным заболеваниям</w:t>
      </w:r>
      <w:r w:rsidR="005318B9"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сердечно </w:t>
      </w:r>
      <w:r w:rsidR="005318B9"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сосудистые заболевания, злокачественные новообразования, сахарный диабет. Лиц старше 40 лет приглашаем ежегодно на профилактические мероприятия. По результатам обследований под диспансерное наблюдение взято пациентов с заболеваниями: АГ </w:t>
      </w:r>
      <w:r w:rsidR="005318B9"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410, ИБС </w:t>
      </w:r>
      <w:r w:rsidR="005318B9"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157, сахарным диабетом </w:t>
      </w:r>
      <w:r w:rsidR="005318B9"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33, со злокачественными заболеваниями - 37. Вовремя начатое лечение и наблюдение врачей продлевает качество и длительность жизни.</w:t>
      </w:r>
    </w:p>
    <w:p w14:paraId="624B6AE6" w14:textId="769BC292"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b/>
          <w:sz w:val="24"/>
          <w:szCs w:val="24"/>
          <w:lang w:eastAsia="ru-RU"/>
        </w:rPr>
        <w:lastRenderedPageBreak/>
        <w:t>Коечный фонд</w:t>
      </w:r>
      <w:r w:rsidRPr="006041EF">
        <w:rPr>
          <w:rFonts w:ascii="Times New Roman" w:eastAsia="Times New Roman" w:hAnsi="Times New Roman" w:cs="Times New Roman"/>
          <w:sz w:val="24"/>
          <w:szCs w:val="24"/>
          <w:lang w:eastAsia="ru-RU"/>
        </w:rPr>
        <w:t xml:space="preserve">. Коечная мощность РБ на 1.01.25 г. - 218 коек круглосуточного пребывания, что составляет 40,1 на 10000 населения. </w:t>
      </w:r>
    </w:p>
    <w:p w14:paraId="0250EC80" w14:textId="2F6E3A9C"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За 12 месяцев 2024 г. на круглосуточных койках пролечены 6425 человек (в 2023 году - 6580), уровень госпитализации на 1000 населения составил 118,2 (в 2023 году </w:t>
      </w:r>
      <w:r w:rsidR="00497655"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119,9). Среди пролеченных больных сельские жители составили 42,7%, лица трудоспособного возраста </w:t>
      </w:r>
      <w:r w:rsidR="00497655"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37,7%. Оперативная активность отделений хирургического профиля составила 53,6 (в 2023 году </w:t>
      </w:r>
      <w:r w:rsidR="00497655"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47,9), наиболее высок данный показатель в гинекологическом отделении и на детских хирургических койках. Среднее пребывание пациентов на койках всех профилей составило 9,7, но у лиц старше трудоспособного возраста показатель составил 11 дней.</w:t>
      </w:r>
    </w:p>
    <w:p w14:paraId="758D9009" w14:textId="77777777"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С 2018 года работает первичное сосудистое отделение на базе неврологического и кардиологического отделения, где организовано 11 коек для больных с острым нарушением мозгового кровообращения и 4 койки для больных с острым инфарктом миокарда.</w:t>
      </w:r>
    </w:p>
    <w:p w14:paraId="52DBA98C" w14:textId="32CB4252"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В 2024 году в отделении получили лечение 178 пациентов с острыми нарушениями мозгового кровообращения, что на 20% меньше пролеченных в 2023 году. За 2024 год в отделении пролечено 115 пациентов с острым коронарным синдромом, что на 17% меньше периода 2023 года. Это связано с маршрутизацией больных с острым коронарным синдромом в Балаковский региональный сосудистый центр, открытый в 2024 году. </w:t>
      </w:r>
    </w:p>
    <w:p w14:paraId="50044F94" w14:textId="77777777" w:rsidR="009732D4" w:rsidRPr="006041EF" w:rsidRDefault="009732D4" w:rsidP="006041EF">
      <w:pPr>
        <w:spacing w:after="0" w:line="240" w:lineRule="auto"/>
        <w:ind w:firstLine="709"/>
        <w:jc w:val="both"/>
        <w:rPr>
          <w:rFonts w:ascii="Times New Roman" w:eastAsia="Times New Roman" w:hAnsi="Times New Roman" w:cs="Times New Roman"/>
          <w:b/>
          <w:sz w:val="24"/>
          <w:szCs w:val="24"/>
          <w:lang w:eastAsia="ru-RU"/>
        </w:rPr>
      </w:pPr>
      <w:r w:rsidRPr="006041EF">
        <w:rPr>
          <w:rFonts w:ascii="Times New Roman" w:eastAsia="Times New Roman" w:hAnsi="Times New Roman" w:cs="Times New Roman"/>
          <w:b/>
          <w:sz w:val="24"/>
          <w:szCs w:val="24"/>
          <w:lang w:eastAsia="ru-RU"/>
        </w:rPr>
        <w:t xml:space="preserve">Работа с кадрами. </w:t>
      </w:r>
    </w:p>
    <w:p w14:paraId="506DB3EF" w14:textId="0357353F"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Всего в ГУЗ СО «Пугачевская РБ» на 01.01.2025 г. работает 773 человека, из них 76 врачей, 353 средних медработника. Обеспеченность врачами выше уровня прошлого года и на 10 000 населения составила 14,55 (2023</w:t>
      </w:r>
      <w:r w:rsidR="00814072" w:rsidRPr="006041EF">
        <w:rPr>
          <w:rFonts w:ascii="Times New Roman" w:eastAsia="Times New Roman" w:hAnsi="Times New Roman" w:cs="Times New Roman"/>
          <w:sz w:val="24"/>
          <w:szCs w:val="24"/>
          <w:lang w:eastAsia="ru-RU"/>
        </w:rPr>
        <w:t>г.-</w:t>
      </w:r>
      <w:r w:rsidRPr="006041EF">
        <w:rPr>
          <w:rFonts w:ascii="Times New Roman" w:eastAsia="Times New Roman" w:hAnsi="Times New Roman" w:cs="Times New Roman"/>
          <w:sz w:val="24"/>
          <w:szCs w:val="24"/>
          <w:lang w:eastAsia="ru-RU"/>
        </w:rPr>
        <w:t>14,4 на 10</w:t>
      </w:r>
      <w:r w:rsidR="00814072" w:rsidRPr="006041EF">
        <w:rPr>
          <w:rFonts w:ascii="Times New Roman" w:eastAsia="Times New Roman" w:hAnsi="Times New Roman" w:cs="Times New Roman"/>
          <w:sz w:val="24"/>
          <w:szCs w:val="24"/>
          <w:lang w:eastAsia="ru-RU"/>
        </w:rPr>
        <w:t>000</w:t>
      </w:r>
      <w:r w:rsidRPr="006041EF">
        <w:rPr>
          <w:rFonts w:ascii="Times New Roman" w:eastAsia="Times New Roman" w:hAnsi="Times New Roman" w:cs="Times New Roman"/>
          <w:sz w:val="24"/>
          <w:szCs w:val="24"/>
          <w:lang w:eastAsia="ru-RU"/>
        </w:rPr>
        <w:t xml:space="preserve"> населения). Укомплектованность врачами по физическим лицам </w:t>
      </w:r>
      <w:r w:rsidR="00814072"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76,7%. Обеспеченность средними медицинскими работниками составила 67,7 на 10000 населения. Укомплектованность средними медицинскими работниками по физическим лицам – 84,12%.</w:t>
      </w:r>
    </w:p>
    <w:p w14:paraId="1B9CC97E" w14:textId="77777777"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В 2024 году повысили квалификацию 17 врачей, 105 средних мед. работников. </w:t>
      </w:r>
    </w:p>
    <w:p w14:paraId="68EAAF4D" w14:textId="77777777"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Имеют аттестационную категорию 21% врачей и 41% средних мед. работников. </w:t>
      </w:r>
    </w:p>
    <w:p w14:paraId="0E541696" w14:textId="466B25BA" w:rsidR="009732D4" w:rsidRPr="006041EF" w:rsidRDefault="009732D4" w:rsidP="006041EF">
      <w:pPr>
        <w:suppressAutoHyphens/>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val="x-none" w:eastAsia="ru-RU"/>
        </w:rPr>
        <w:t xml:space="preserve">За 2024 год прибыло 5 молодых специалистов (2 врача из числа выпускников – </w:t>
      </w:r>
      <w:proofErr w:type="spellStart"/>
      <w:r w:rsidRPr="006041EF">
        <w:rPr>
          <w:rFonts w:ascii="Times New Roman" w:eastAsia="Times New Roman" w:hAnsi="Times New Roman" w:cs="Times New Roman"/>
          <w:sz w:val="24"/>
          <w:szCs w:val="24"/>
          <w:lang w:val="x-none" w:eastAsia="ru-RU"/>
        </w:rPr>
        <w:t>целевиков</w:t>
      </w:r>
      <w:proofErr w:type="spellEnd"/>
      <w:r w:rsidRPr="006041EF">
        <w:rPr>
          <w:rFonts w:ascii="Times New Roman" w:eastAsia="Times New Roman" w:hAnsi="Times New Roman" w:cs="Times New Roman"/>
          <w:sz w:val="24"/>
          <w:szCs w:val="24"/>
          <w:lang w:val="x-none" w:eastAsia="ru-RU"/>
        </w:rPr>
        <w:t xml:space="preserve"> (врач-терапевт участковый, врач-стоматолог), 3 средних медработника (2 медицинские сестры, 1 фельдшер скорой медицинской помощи)</w:t>
      </w:r>
      <w:r w:rsidRPr="006041EF">
        <w:rPr>
          <w:rFonts w:ascii="Times New Roman" w:eastAsia="Times New Roman" w:hAnsi="Times New Roman" w:cs="Times New Roman"/>
          <w:sz w:val="24"/>
          <w:szCs w:val="24"/>
          <w:lang w:eastAsia="ru-RU"/>
        </w:rPr>
        <w:t>.</w:t>
      </w:r>
    </w:p>
    <w:p w14:paraId="4AF32466" w14:textId="66EA8B7E" w:rsidR="009732D4" w:rsidRPr="006041EF" w:rsidRDefault="009732D4" w:rsidP="006041EF">
      <w:pPr>
        <w:suppressAutoHyphens/>
        <w:spacing w:after="0" w:line="240" w:lineRule="auto"/>
        <w:ind w:firstLine="709"/>
        <w:jc w:val="both"/>
        <w:rPr>
          <w:rFonts w:ascii="Times New Roman" w:eastAsia="Times New Roman" w:hAnsi="Times New Roman" w:cs="Times New Roman"/>
          <w:sz w:val="24"/>
          <w:szCs w:val="24"/>
          <w:lang w:val="x-none" w:eastAsia="ru-RU"/>
        </w:rPr>
      </w:pPr>
      <w:r w:rsidRPr="006041EF">
        <w:rPr>
          <w:rFonts w:ascii="Times New Roman" w:eastAsia="Times New Roman" w:hAnsi="Times New Roman" w:cs="Times New Roman"/>
          <w:sz w:val="24"/>
          <w:szCs w:val="24"/>
          <w:lang w:val="x-none" w:eastAsia="ru-RU"/>
        </w:rPr>
        <w:t xml:space="preserve">Потребность во врачах </w:t>
      </w:r>
      <w:r w:rsidR="00814072"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val="x-none" w:eastAsia="ru-RU"/>
        </w:rPr>
        <w:t xml:space="preserve"> 8 человек (2 врача-анестезиолога-реаниматолога, 1 врач общей практики,1 врач-кардиолог, 1 врач-невролог, врач офтальмолог, врач УЗИ, врач фтизиатр), в средних медработниках </w:t>
      </w:r>
      <w:r w:rsidR="00814072"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val="x-none" w:eastAsia="ru-RU"/>
        </w:rPr>
        <w:t xml:space="preserve"> 5 человек (2 акушерки, 2 заведующих ФАП </w:t>
      </w:r>
      <w:r w:rsidR="00814072"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val="x-none" w:eastAsia="ru-RU"/>
        </w:rPr>
        <w:t xml:space="preserve"> фельдшера (</w:t>
      </w:r>
      <w:proofErr w:type="spellStart"/>
      <w:r w:rsidRPr="006041EF">
        <w:rPr>
          <w:rFonts w:ascii="Times New Roman" w:eastAsia="Times New Roman" w:hAnsi="Times New Roman" w:cs="Times New Roman"/>
          <w:sz w:val="24"/>
          <w:szCs w:val="24"/>
          <w:lang w:val="x-none" w:eastAsia="ru-RU"/>
        </w:rPr>
        <w:t>с.Карловка</w:t>
      </w:r>
      <w:proofErr w:type="spellEnd"/>
      <w:r w:rsidRPr="006041EF">
        <w:rPr>
          <w:rFonts w:ascii="Times New Roman" w:eastAsia="Times New Roman" w:hAnsi="Times New Roman" w:cs="Times New Roman"/>
          <w:sz w:val="24"/>
          <w:szCs w:val="24"/>
          <w:lang w:val="x-none" w:eastAsia="ru-RU"/>
        </w:rPr>
        <w:t xml:space="preserve">, п. </w:t>
      </w:r>
      <w:proofErr w:type="spellStart"/>
      <w:r w:rsidRPr="006041EF">
        <w:rPr>
          <w:rFonts w:ascii="Times New Roman" w:eastAsia="Times New Roman" w:hAnsi="Times New Roman" w:cs="Times New Roman"/>
          <w:sz w:val="24"/>
          <w:szCs w:val="24"/>
          <w:lang w:val="x-none" w:eastAsia="ru-RU"/>
        </w:rPr>
        <w:t>Солянский</w:t>
      </w:r>
      <w:proofErr w:type="spellEnd"/>
      <w:r w:rsidRPr="006041EF">
        <w:rPr>
          <w:rFonts w:ascii="Times New Roman" w:eastAsia="Times New Roman" w:hAnsi="Times New Roman" w:cs="Times New Roman"/>
          <w:sz w:val="24"/>
          <w:szCs w:val="24"/>
          <w:lang w:val="x-none" w:eastAsia="ru-RU"/>
        </w:rPr>
        <w:t>), 1 фельдшер скорой медицинской помощи).</w:t>
      </w:r>
    </w:p>
    <w:p w14:paraId="6CC847D3" w14:textId="28D7FC85"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Реализуется целевая подготовка специалистов: на всех курсах ФГБОУ ВО Саратовский ГМУ им В.И. Разумовского Минздрава России (далее </w:t>
      </w:r>
      <w:r w:rsidR="00814072"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СГМУ) обучаются по целевому направлению 21 студент и 6 ординаторов. В 2024 году поступило в СГМУ по целевому направлению по программам специалитета 1 человек, по программе ординатуры </w:t>
      </w:r>
      <w:r w:rsidR="00814072"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2 человека.</w:t>
      </w:r>
    </w:p>
    <w:p w14:paraId="5A7863A2" w14:textId="77777777" w:rsidR="009732D4" w:rsidRPr="006041EF" w:rsidRDefault="009732D4" w:rsidP="006041EF">
      <w:pPr>
        <w:spacing w:after="0" w:line="240" w:lineRule="auto"/>
        <w:ind w:firstLine="709"/>
        <w:jc w:val="both"/>
        <w:rPr>
          <w:rFonts w:ascii="Times New Roman" w:eastAsia="Times New Roman" w:hAnsi="Times New Roman" w:cs="Times New Roman"/>
          <w:b/>
          <w:sz w:val="24"/>
          <w:szCs w:val="24"/>
          <w:lang w:eastAsia="ru-RU"/>
        </w:rPr>
      </w:pPr>
      <w:r w:rsidRPr="006041EF">
        <w:rPr>
          <w:rFonts w:ascii="Times New Roman" w:eastAsia="Times New Roman" w:hAnsi="Times New Roman" w:cs="Times New Roman"/>
          <w:sz w:val="24"/>
          <w:szCs w:val="24"/>
          <w:lang w:eastAsia="ru-RU"/>
        </w:rPr>
        <w:t>21 студент и 4 ординатора СГМУ получают ежемесячную денежную выплату за счет средств медицинской организации, полученных от предпринимательской и иной приносящей доход деятельности.</w:t>
      </w:r>
    </w:p>
    <w:p w14:paraId="579332F7" w14:textId="77777777"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b/>
          <w:sz w:val="24"/>
          <w:szCs w:val="24"/>
          <w:lang w:eastAsia="ru-RU"/>
        </w:rPr>
        <w:t>Работа отделения скорой помощи</w:t>
      </w:r>
      <w:r w:rsidRPr="006041EF">
        <w:rPr>
          <w:rFonts w:ascii="Times New Roman" w:eastAsia="Times New Roman" w:hAnsi="Times New Roman" w:cs="Times New Roman"/>
          <w:sz w:val="24"/>
          <w:szCs w:val="24"/>
          <w:lang w:eastAsia="ru-RU"/>
        </w:rPr>
        <w:t xml:space="preserve">. </w:t>
      </w:r>
    </w:p>
    <w:p w14:paraId="451703E6" w14:textId="00FF4FE4"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Скорая медицинская помощь жителям района оказывается отделением скорой медицинской помощи вне медицинской организации (6 фельдшерскими бригады в сутки, из них 3 бригады дислоцированы в с. Малая </w:t>
      </w:r>
      <w:proofErr w:type="spellStart"/>
      <w:r w:rsidRPr="006041EF">
        <w:rPr>
          <w:rFonts w:ascii="Times New Roman" w:eastAsia="Times New Roman" w:hAnsi="Times New Roman" w:cs="Times New Roman"/>
          <w:sz w:val="24"/>
          <w:szCs w:val="24"/>
          <w:lang w:eastAsia="ru-RU"/>
        </w:rPr>
        <w:t>Тарасовка</w:t>
      </w:r>
      <w:proofErr w:type="spellEnd"/>
      <w:r w:rsidRPr="006041EF">
        <w:rPr>
          <w:rFonts w:ascii="Times New Roman" w:eastAsia="Times New Roman" w:hAnsi="Times New Roman" w:cs="Times New Roman"/>
          <w:sz w:val="24"/>
          <w:szCs w:val="24"/>
          <w:lang w:eastAsia="ru-RU"/>
        </w:rPr>
        <w:t xml:space="preserve">, Старая Порубежка, </w:t>
      </w:r>
      <w:proofErr w:type="spellStart"/>
      <w:r w:rsidRPr="006041EF">
        <w:rPr>
          <w:rFonts w:ascii="Times New Roman" w:eastAsia="Times New Roman" w:hAnsi="Times New Roman" w:cs="Times New Roman"/>
          <w:sz w:val="24"/>
          <w:szCs w:val="24"/>
          <w:lang w:eastAsia="ru-RU"/>
        </w:rPr>
        <w:t>Клинцовка</w:t>
      </w:r>
      <w:proofErr w:type="spellEnd"/>
      <w:r w:rsidRPr="006041EF">
        <w:rPr>
          <w:rFonts w:ascii="Times New Roman" w:eastAsia="Times New Roman" w:hAnsi="Times New Roman" w:cs="Times New Roman"/>
          <w:sz w:val="24"/>
          <w:szCs w:val="24"/>
          <w:lang w:eastAsia="ru-RU"/>
        </w:rPr>
        <w:t>) в соответствии с лицензией на медицинскую деятельность.</w:t>
      </w:r>
    </w:p>
    <w:p w14:paraId="1EFD640D" w14:textId="23999484"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В распоряжении СМП имеется 14 санитарных машин, из них 4 автомобиля класса «А», 10 автомобилей класса «Б». Процент износа</w:t>
      </w:r>
      <w:r w:rsidR="00814072"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у автомобилей 70%. Оснащение машин скорой медицинской помощи соответствует классу автомобилей.</w:t>
      </w:r>
    </w:p>
    <w:p w14:paraId="79F403DC" w14:textId="62E7E65F"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Обращаемость на скорую помощь за 2024 год </w:t>
      </w:r>
      <w:r w:rsidR="00814072"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221,5 на 1 тыс. населения, за 2023 год </w:t>
      </w:r>
      <w:r w:rsidR="00814072"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251,2. При этом отмечается снижение числа вызовов к городскому населению на 16,2%, рост числа вызовов к сельскому населению на 6,5%. </w:t>
      </w:r>
    </w:p>
    <w:p w14:paraId="21451785" w14:textId="448687C8"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proofErr w:type="spellStart"/>
      <w:r w:rsidRPr="006041EF">
        <w:rPr>
          <w:rFonts w:ascii="Times New Roman" w:eastAsia="Times New Roman" w:hAnsi="Times New Roman" w:cs="Times New Roman"/>
          <w:b/>
          <w:sz w:val="24"/>
          <w:szCs w:val="24"/>
          <w:lang w:eastAsia="ru-RU"/>
        </w:rPr>
        <w:lastRenderedPageBreak/>
        <w:t>Санавиация</w:t>
      </w:r>
      <w:proofErr w:type="spellEnd"/>
      <w:r w:rsidRPr="006041EF">
        <w:rPr>
          <w:rFonts w:ascii="Times New Roman" w:eastAsia="Times New Roman" w:hAnsi="Times New Roman" w:cs="Times New Roman"/>
          <w:b/>
          <w:sz w:val="24"/>
          <w:szCs w:val="24"/>
          <w:lang w:eastAsia="ru-RU"/>
        </w:rPr>
        <w:t xml:space="preserve">. </w:t>
      </w:r>
      <w:r w:rsidRPr="006041EF">
        <w:rPr>
          <w:rFonts w:ascii="Times New Roman" w:eastAsia="Times New Roman" w:hAnsi="Times New Roman" w:cs="Times New Roman"/>
          <w:sz w:val="24"/>
          <w:szCs w:val="24"/>
          <w:lang w:eastAsia="ru-RU"/>
        </w:rPr>
        <w:t>Специалистами</w:t>
      </w:r>
      <w:r w:rsidR="00814072"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 xml:space="preserve">санитарной авиации проведено 38 выезда, в т.ч. к детям - 10, по результатам произведена санитарная эвакуация 27 пациентов (в ГУЗ «ОКБ» -14, в ГУЗ «СОДКБ» </w:t>
      </w:r>
      <w:r w:rsidR="00814072"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7, инфекционная больница - 2, ОККД -4, перинатальный центр </w:t>
      </w:r>
      <w:r w:rsidR="00814072"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1 пациент, Балаковская городская клиническая больница - 2. Остальные больные проконсультированы (8), прооперированы нейрохирургом </w:t>
      </w:r>
      <w:r w:rsidR="00814072"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4 пациента, оставлены в ГУЗ СО «Пугачевская РБ». 14 пациентов были транспортирован в Саратов на вертолете. </w:t>
      </w:r>
    </w:p>
    <w:p w14:paraId="0EB78AF6" w14:textId="77777777" w:rsidR="00814072" w:rsidRPr="006041EF" w:rsidRDefault="009732D4" w:rsidP="006041E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Всего за 2024 год переведено 57 больных с острым коронарным синдромом в ГУЗ Областной клинический кардиологический диспансер г. Саратова, и Балаково, где пациенты были прооперированы (2023 г.</w:t>
      </w:r>
      <w:r w:rsidR="00814072"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34), 6 больных с ОНМК переведены в региональный сосудистый центр ОКБ, 1 больной с ОНМК прооперирован в ГУЗ СО Пугачевская РБ нейрохирургом ГУЗ ОКБ.</w:t>
      </w:r>
    </w:p>
    <w:p w14:paraId="752624B2" w14:textId="77777777" w:rsidR="00814072" w:rsidRPr="006041EF" w:rsidRDefault="009732D4" w:rsidP="006041E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b/>
          <w:sz w:val="24"/>
          <w:szCs w:val="24"/>
          <w:lang w:eastAsia="ru-RU"/>
        </w:rPr>
        <w:t xml:space="preserve">По реализации приоритетного национального проекта </w:t>
      </w:r>
      <w:r w:rsidRPr="006041EF">
        <w:rPr>
          <w:rFonts w:ascii="Times New Roman" w:eastAsia="Times New Roman" w:hAnsi="Times New Roman" w:cs="Times New Roman"/>
          <w:sz w:val="24"/>
          <w:szCs w:val="24"/>
          <w:lang w:eastAsia="ru-RU"/>
        </w:rPr>
        <w:t>за 2024 год проведена следующая работа:</w:t>
      </w:r>
    </w:p>
    <w:p w14:paraId="425180B6" w14:textId="2AF62A83" w:rsidR="00814072" w:rsidRPr="006041EF" w:rsidRDefault="009732D4" w:rsidP="006041E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283 новорожденных обследованы на врожденные заболевания (100%); на </w:t>
      </w:r>
      <w:proofErr w:type="spellStart"/>
      <w:r w:rsidRPr="006041EF">
        <w:rPr>
          <w:rFonts w:ascii="Times New Roman" w:eastAsia="Times New Roman" w:hAnsi="Times New Roman" w:cs="Times New Roman"/>
          <w:sz w:val="24"/>
          <w:szCs w:val="24"/>
          <w:lang w:eastAsia="ru-RU"/>
        </w:rPr>
        <w:t>ретестирование</w:t>
      </w:r>
      <w:proofErr w:type="spellEnd"/>
      <w:r w:rsidRPr="006041EF">
        <w:rPr>
          <w:rFonts w:ascii="Times New Roman" w:eastAsia="Times New Roman" w:hAnsi="Times New Roman" w:cs="Times New Roman"/>
          <w:sz w:val="24"/>
          <w:szCs w:val="24"/>
          <w:lang w:eastAsia="ru-RU"/>
        </w:rPr>
        <w:t xml:space="preserve"> вызывались 30 детей, врожденных заболеваний не выявлено. При проведении </w:t>
      </w:r>
      <w:proofErr w:type="spellStart"/>
      <w:r w:rsidRPr="006041EF">
        <w:rPr>
          <w:rFonts w:ascii="Times New Roman" w:eastAsia="Times New Roman" w:hAnsi="Times New Roman" w:cs="Times New Roman"/>
          <w:sz w:val="24"/>
          <w:szCs w:val="24"/>
          <w:lang w:eastAsia="ru-RU"/>
        </w:rPr>
        <w:t>аудиологического</w:t>
      </w:r>
      <w:proofErr w:type="spellEnd"/>
      <w:r w:rsidRPr="006041EF">
        <w:rPr>
          <w:rFonts w:ascii="Times New Roman" w:eastAsia="Times New Roman" w:hAnsi="Times New Roman" w:cs="Times New Roman"/>
          <w:sz w:val="24"/>
          <w:szCs w:val="24"/>
          <w:lang w:eastAsia="ru-RU"/>
        </w:rPr>
        <w:t xml:space="preserve"> скрининга с нарушением слуха выявлен 1 новорожденный.</w:t>
      </w:r>
    </w:p>
    <w:p w14:paraId="707BD118" w14:textId="16949537" w:rsidR="009732D4" w:rsidRPr="006041EF" w:rsidRDefault="009732D4" w:rsidP="006041E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работа по оказанию медицинской помощи женщинам в период беременности и родов по программе родовых сертификатов продолжается;</w:t>
      </w:r>
    </w:p>
    <w:p w14:paraId="5911664D" w14:textId="5BBA64D4"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В женской консультации на учет по беременности взято 273 женщины, из них в сроке до 14 недель </w:t>
      </w:r>
      <w:r w:rsidR="00814072" w:rsidRPr="006041EF">
        <w:rPr>
          <w:rFonts w:ascii="Times New Roman" w:eastAsia="Times New Roman" w:hAnsi="Times New Roman" w:cs="Times New Roman"/>
          <w:sz w:val="24"/>
          <w:szCs w:val="24"/>
          <w:lang w:eastAsia="ru-RU"/>
        </w:rPr>
        <w:t xml:space="preserve">- </w:t>
      </w:r>
      <w:r w:rsidRPr="006041EF">
        <w:rPr>
          <w:rFonts w:ascii="Times New Roman" w:eastAsia="Times New Roman" w:hAnsi="Times New Roman" w:cs="Times New Roman"/>
          <w:sz w:val="24"/>
          <w:szCs w:val="24"/>
          <w:lang w:eastAsia="ru-RU"/>
        </w:rPr>
        <w:t xml:space="preserve">250 (91,6%). Прошедших обследование по пренатальной диагностике </w:t>
      </w:r>
      <w:r w:rsidR="00814072" w:rsidRPr="006041EF">
        <w:rPr>
          <w:rFonts w:ascii="Times New Roman" w:eastAsia="Times New Roman" w:hAnsi="Times New Roman" w:cs="Times New Roman"/>
          <w:sz w:val="24"/>
          <w:szCs w:val="24"/>
          <w:lang w:eastAsia="ru-RU"/>
        </w:rPr>
        <w:t>-</w:t>
      </w:r>
      <w:r w:rsidRPr="006041EF">
        <w:rPr>
          <w:rFonts w:ascii="Times New Roman" w:eastAsia="Times New Roman" w:hAnsi="Times New Roman" w:cs="Times New Roman"/>
          <w:sz w:val="24"/>
          <w:szCs w:val="24"/>
          <w:lang w:eastAsia="ru-RU"/>
        </w:rPr>
        <w:t xml:space="preserve"> 199 (80% от взятых на учет до 14 недель), выявлено 18 плодов с анатомическими дефектами.</w:t>
      </w:r>
    </w:p>
    <w:p w14:paraId="0B8E770F" w14:textId="32B6E706" w:rsidR="009732D4" w:rsidRPr="006041EF" w:rsidRDefault="009732D4" w:rsidP="006041EF">
      <w:pPr>
        <w:tabs>
          <w:tab w:val="num" w:pos="-426"/>
        </w:tabs>
        <w:spacing w:after="0" w:line="240" w:lineRule="auto"/>
        <w:ind w:firstLine="709"/>
        <w:jc w:val="both"/>
        <w:rPr>
          <w:rFonts w:ascii="Times New Roman" w:eastAsia="Times New Roman" w:hAnsi="Times New Roman" w:cs="Times New Roman"/>
          <w:b/>
          <w:sz w:val="24"/>
          <w:szCs w:val="24"/>
          <w:lang w:eastAsia="ru-RU"/>
        </w:rPr>
      </w:pPr>
      <w:r w:rsidRPr="006041EF">
        <w:rPr>
          <w:rFonts w:ascii="Times New Roman" w:eastAsia="Times New Roman" w:hAnsi="Times New Roman" w:cs="Times New Roman"/>
          <w:bCs/>
          <w:sz w:val="24"/>
          <w:szCs w:val="24"/>
          <w:lang w:eastAsia="ru-RU"/>
        </w:rPr>
        <w:t xml:space="preserve">На 31.12.2024 года зарегистрировано 420 пациентов, нуждавшихся в высокотехнологичном лечении. Получили лечение и консультации 384 человека, т.е. 91,4% от нуждавшихся в оказании ВМП. Больные травматологического профиля составляли 34,8%, кардиологического </w:t>
      </w:r>
      <w:r w:rsidR="00814072" w:rsidRPr="006041EF">
        <w:rPr>
          <w:rFonts w:ascii="Times New Roman" w:eastAsia="Times New Roman" w:hAnsi="Times New Roman" w:cs="Times New Roman"/>
          <w:bCs/>
          <w:sz w:val="24"/>
          <w:szCs w:val="24"/>
          <w:lang w:eastAsia="ru-RU"/>
        </w:rPr>
        <w:t>-</w:t>
      </w:r>
      <w:r w:rsidRPr="006041EF">
        <w:rPr>
          <w:rFonts w:ascii="Times New Roman" w:eastAsia="Times New Roman" w:hAnsi="Times New Roman" w:cs="Times New Roman"/>
          <w:bCs/>
          <w:sz w:val="24"/>
          <w:szCs w:val="24"/>
          <w:lang w:eastAsia="ru-RU"/>
        </w:rPr>
        <w:t xml:space="preserve"> 61,2%, отоларингологического, неврологического, офтальмологического, педиатрического от 0,2 до 1%. </w:t>
      </w:r>
      <w:r w:rsidRPr="006041EF">
        <w:rPr>
          <w:rFonts w:ascii="Times New Roman" w:eastAsia="Times New Roman" w:hAnsi="Times New Roman" w:cs="Times New Roman"/>
          <w:sz w:val="24"/>
          <w:szCs w:val="24"/>
          <w:lang w:eastAsia="ru-RU"/>
        </w:rPr>
        <w:t xml:space="preserve">В листе ожидания 36 человек, из них 6 детей. Следует отметить, что в 2024 году значительно увеличилось число пациентов кардиологического профиля, что связано с активизацией </w:t>
      </w:r>
      <w:proofErr w:type="spellStart"/>
      <w:r w:rsidRPr="006041EF">
        <w:rPr>
          <w:rFonts w:ascii="Times New Roman" w:eastAsia="Times New Roman" w:hAnsi="Times New Roman" w:cs="Times New Roman"/>
          <w:sz w:val="24"/>
          <w:szCs w:val="24"/>
          <w:lang w:eastAsia="ru-RU"/>
        </w:rPr>
        <w:t>кардиохиругической</w:t>
      </w:r>
      <w:proofErr w:type="spellEnd"/>
      <w:r w:rsidRPr="006041EF">
        <w:rPr>
          <w:rFonts w:ascii="Times New Roman" w:eastAsia="Times New Roman" w:hAnsi="Times New Roman" w:cs="Times New Roman"/>
          <w:sz w:val="24"/>
          <w:szCs w:val="24"/>
          <w:lang w:eastAsia="ru-RU"/>
        </w:rPr>
        <w:t xml:space="preserve"> службы в Саратовской области. </w:t>
      </w:r>
    </w:p>
    <w:p w14:paraId="737A412E" w14:textId="77777777" w:rsidR="009732D4" w:rsidRPr="006041EF" w:rsidRDefault="009732D4" w:rsidP="006041EF">
      <w:pPr>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r w:rsidRPr="006041EF">
        <w:rPr>
          <w:rFonts w:ascii="Times New Roman" w:eastAsia="Times New Roman" w:hAnsi="Times New Roman" w:cs="Times New Roman"/>
          <w:b/>
          <w:bCs/>
          <w:sz w:val="24"/>
          <w:szCs w:val="24"/>
          <w:lang w:eastAsia="ru-RU"/>
        </w:rPr>
        <w:t xml:space="preserve">Мероприятия по укреплению материально-технической базы </w:t>
      </w:r>
    </w:p>
    <w:p w14:paraId="34236D89" w14:textId="2DC99152"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ГУЗ СО «Пугачевская районная больница» участвует в </w:t>
      </w:r>
      <w:r w:rsidRPr="006041EF">
        <w:rPr>
          <w:rFonts w:ascii="Times New Roman" w:eastAsia="Times New Roman" w:hAnsi="Times New Roman" w:cs="Times New Roman"/>
          <w:bCs/>
          <w:sz w:val="24"/>
          <w:szCs w:val="24"/>
          <w:lang w:eastAsia="ru-RU"/>
        </w:rPr>
        <w:t>региональной программе модернизации первичного звена</w:t>
      </w:r>
      <w:r w:rsidRPr="006041EF">
        <w:rPr>
          <w:rFonts w:ascii="Times New Roman" w:eastAsia="Times New Roman" w:hAnsi="Times New Roman" w:cs="Times New Roman"/>
          <w:sz w:val="24"/>
          <w:szCs w:val="24"/>
          <w:lang w:eastAsia="ru-RU"/>
        </w:rPr>
        <w:t xml:space="preserve"> здравоохранения (далее – Программа). Срок реализации Программы 2021-2025 гг.</w:t>
      </w:r>
    </w:p>
    <w:p w14:paraId="4E2DE2EE" w14:textId="77777777" w:rsidR="009732D4" w:rsidRPr="006041EF" w:rsidRDefault="009732D4" w:rsidP="006041EF">
      <w:pPr>
        <w:widowControl w:val="0"/>
        <w:spacing w:after="0" w:line="240" w:lineRule="auto"/>
        <w:ind w:firstLine="709"/>
        <w:jc w:val="both"/>
        <w:rPr>
          <w:rFonts w:ascii="Times New Roman" w:eastAsia="Times New Roman" w:hAnsi="Times New Roman" w:cs="Times New Roman"/>
          <w:i/>
          <w:sz w:val="24"/>
          <w:szCs w:val="24"/>
          <w:lang w:eastAsia="ar-SA"/>
        </w:rPr>
      </w:pPr>
      <w:r w:rsidRPr="006041EF">
        <w:rPr>
          <w:rFonts w:ascii="Times New Roman" w:eastAsia="Times New Roman" w:hAnsi="Times New Roman" w:cs="Times New Roman"/>
          <w:sz w:val="24"/>
          <w:szCs w:val="24"/>
          <w:lang w:eastAsia="ar-SA"/>
        </w:rPr>
        <w:t>Медицинские учреждения Пугачевского района оснащены медицинским оборудованием в соответствии с Порядками оказания медицинской помощи населению</w:t>
      </w:r>
      <w:r w:rsidRPr="006041EF">
        <w:rPr>
          <w:rFonts w:ascii="Times New Roman" w:eastAsia="Times New Roman" w:hAnsi="Times New Roman" w:cs="Times New Roman"/>
          <w:i/>
          <w:sz w:val="24"/>
          <w:szCs w:val="24"/>
          <w:lang w:eastAsia="ar-SA"/>
        </w:rPr>
        <w:t>.</w:t>
      </w:r>
    </w:p>
    <w:p w14:paraId="116CC7E9" w14:textId="77777777" w:rsidR="009732D4" w:rsidRPr="006041EF" w:rsidRDefault="009732D4" w:rsidP="006041EF">
      <w:pPr>
        <w:widowControl w:val="0"/>
        <w:spacing w:after="0" w:line="240" w:lineRule="auto"/>
        <w:ind w:firstLine="709"/>
        <w:jc w:val="both"/>
        <w:rPr>
          <w:rFonts w:ascii="Times New Roman" w:eastAsia="Times New Roman" w:hAnsi="Times New Roman" w:cs="Times New Roman"/>
          <w:sz w:val="24"/>
          <w:szCs w:val="24"/>
          <w:lang w:eastAsia="ar-SA"/>
        </w:rPr>
      </w:pPr>
      <w:r w:rsidRPr="006041EF">
        <w:rPr>
          <w:rFonts w:ascii="Times New Roman" w:eastAsia="Times New Roman" w:hAnsi="Times New Roman" w:cs="Times New Roman"/>
          <w:sz w:val="24"/>
          <w:szCs w:val="24"/>
          <w:lang w:eastAsia="ar-SA"/>
        </w:rPr>
        <w:t xml:space="preserve">В рамках Программы модернизации первичного звена здравоохранения в 2021-2025 гг. запланирована замена и дооснащение медицинским оборудованием ГУЗ СО «Пугачевская РБ». </w:t>
      </w:r>
    </w:p>
    <w:p w14:paraId="153E0093" w14:textId="77777777" w:rsidR="009732D4" w:rsidRPr="006041EF" w:rsidRDefault="009732D4" w:rsidP="006041EF">
      <w:pPr>
        <w:spacing w:after="0" w:line="240" w:lineRule="auto"/>
        <w:ind w:firstLine="709"/>
        <w:jc w:val="both"/>
        <w:rPr>
          <w:rFonts w:ascii="Times New Roman" w:eastAsia="Times New Roman" w:hAnsi="Times New Roman" w:cs="Times New Roman"/>
          <w:sz w:val="24"/>
          <w:szCs w:val="24"/>
          <w:lang w:bidi="en-US"/>
        </w:rPr>
      </w:pPr>
      <w:r w:rsidRPr="006041EF">
        <w:rPr>
          <w:rFonts w:ascii="Times New Roman" w:eastAsia="Tahoma" w:hAnsi="Times New Roman" w:cs="Times New Roman"/>
          <w:kern w:val="2"/>
          <w:sz w:val="24"/>
          <w:szCs w:val="24"/>
          <w:lang w:bidi="en-US"/>
        </w:rPr>
        <w:t>В рамках программы модернизации в 2024 году продолжилось оснащение ГУЗ СО «Пугачевская РБ». Завершено строительство новой модульной конструкции ФАП с. Преображенка (</w:t>
      </w:r>
      <w:r w:rsidRPr="006041EF">
        <w:rPr>
          <w:rFonts w:ascii="Times New Roman" w:eastAsia="Times New Roman" w:hAnsi="Times New Roman" w:cs="Times New Roman"/>
          <w:sz w:val="24"/>
          <w:szCs w:val="24"/>
          <w:lang w:bidi="en-US"/>
        </w:rPr>
        <w:t>5331737,37 рублей)</w:t>
      </w:r>
      <w:r w:rsidRPr="006041EF">
        <w:rPr>
          <w:rFonts w:ascii="Times New Roman" w:eastAsia="Tahoma" w:hAnsi="Times New Roman" w:cs="Times New Roman"/>
          <w:kern w:val="2"/>
          <w:sz w:val="24"/>
          <w:szCs w:val="24"/>
          <w:lang w:bidi="en-US"/>
        </w:rPr>
        <w:t xml:space="preserve">, для оснащения которой приобретено все требуемое для ФАП оборудование </w:t>
      </w:r>
      <w:r w:rsidRPr="006041EF">
        <w:rPr>
          <w:rFonts w:ascii="Times New Roman" w:eastAsia="Times New Roman" w:hAnsi="Times New Roman" w:cs="Times New Roman"/>
          <w:sz w:val="24"/>
          <w:szCs w:val="24"/>
          <w:lang w:bidi="en-US"/>
        </w:rPr>
        <w:t>на сумму 961867 рублей (</w:t>
      </w:r>
      <w:r w:rsidRPr="006041EF">
        <w:rPr>
          <w:rFonts w:ascii="Times New Roman" w:eastAsia="Times New Roman" w:hAnsi="Times New Roman" w:cs="Times New Roman"/>
          <w:sz w:val="24"/>
          <w:szCs w:val="24"/>
          <w:shd w:val="clear" w:color="auto" w:fill="FFFFFF"/>
          <w:lang w:eastAsia="ru-RU"/>
        </w:rPr>
        <w:t xml:space="preserve">электрокардиограф, мебель, гинекологическое кресло, стерилизаторы, холодильники фармацевтические, спирометр, дефибриллятор, и </w:t>
      </w:r>
      <w:proofErr w:type="spellStart"/>
      <w:r w:rsidRPr="006041EF">
        <w:rPr>
          <w:rFonts w:ascii="Times New Roman" w:eastAsia="Times New Roman" w:hAnsi="Times New Roman" w:cs="Times New Roman"/>
          <w:sz w:val="24"/>
          <w:szCs w:val="24"/>
          <w:shd w:val="clear" w:color="auto" w:fill="FFFFFF"/>
          <w:lang w:eastAsia="ru-RU"/>
        </w:rPr>
        <w:t>др</w:t>
      </w:r>
      <w:proofErr w:type="spellEnd"/>
      <w:r w:rsidRPr="006041EF">
        <w:rPr>
          <w:rFonts w:ascii="Times New Roman" w:eastAsia="Times New Roman" w:hAnsi="Times New Roman" w:cs="Times New Roman"/>
          <w:sz w:val="24"/>
          <w:szCs w:val="24"/>
          <w:shd w:val="clear" w:color="auto" w:fill="FFFFFF"/>
          <w:lang w:eastAsia="ru-RU"/>
        </w:rPr>
        <w:t>)</w:t>
      </w:r>
      <w:r w:rsidRPr="006041EF">
        <w:rPr>
          <w:rFonts w:ascii="Times New Roman" w:eastAsia="Times New Roman" w:hAnsi="Times New Roman" w:cs="Times New Roman"/>
          <w:sz w:val="24"/>
          <w:szCs w:val="24"/>
          <w:lang w:bidi="en-US"/>
        </w:rPr>
        <w:t xml:space="preserve">. </w:t>
      </w:r>
    </w:p>
    <w:p w14:paraId="06A8D375" w14:textId="77777777" w:rsidR="009732D4" w:rsidRPr="006041EF" w:rsidRDefault="009732D4" w:rsidP="006041EF">
      <w:pPr>
        <w:spacing w:after="0" w:line="240" w:lineRule="auto"/>
        <w:ind w:firstLine="709"/>
        <w:jc w:val="both"/>
        <w:rPr>
          <w:rFonts w:ascii="Times New Roman" w:eastAsia="Times New Roman" w:hAnsi="Times New Roman" w:cs="Times New Roman"/>
          <w:sz w:val="24"/>
          <w:szCs w:val="24"/>
          <w:lang w:bidi="en-US"/>
        </w:rPr>
      </w:pPr>
      <w:r w:rsidRPr="006041EF">
        <w:rPr>
          <w:rFonts w:ascii="Times New Roman" w:eastAsia="Times New Roman" w:hAnsi="Times New Roman" w:cs="Times New Roman"/>
          <w:sz w:val="24"/>
          <w:szCs w:val="24"/>
          <w:lang w:bidi="en-US"/>
        </w:rPr>
        <w:t>Для дооснащения других ФАП Пугачевского района приобретено и введено 4 аппарата электрокардиографа ЭК1Т-1/3-07 «</w:t>
      </w:r>
      <w:proofErr w:type="spellStart"/>
      <w:r w:rsidRPr="006041EF">
        <w:rPr>
          <w:rFonts w:ascii="Times New Roman" w:eastAsia="Times New Roman" w:hAnsi="Times New Roman" w:cs="Times New Roman"/>
          <w:sz w:val="24"/>
          <w:szCs w:val="24"/>
          <w:lang w:bidi="en-US"/>
        </w:rPr>
        <w:t>Аксион</w:t>
      </w:r>
      <w:proofErr w:type="spellEnd"/>
      <w:r w:rsidRPr="006041EF">
        <w:rPr>
          <w:rFonts w:ascii="Times New Roman" w:eastAsia="Times New Roman" w:hAnsi="Times New Roman" w:cs="Times New Roman"/>
          <w:sz w:val="24"/>
          <w:szCs w:val="24"/>
          <w:lang w:bidi="en-US"/>
        </w:rPr>
        <w:t>» на сумму 250020,00 рублей.</w:t>
      </w:r>
    </w:p>
    <w:p w14:paraId="15C4F0FE" w14:textId="77777777"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Велись подготовительные мероприятия для проведения капитального ремонта акушерского отделения, который начат в 2025 году. </w:t>
      </w:r>
    </w:p>
    <w:p w14:paraId="3F5E10AC" w14:textId="77777777"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25.12.2024г. получена и введена в эксплуатацию система ультразвуковой визуализации универсальная, с питанием от сети на сумму 2755,35 тыс. руб.</w:t>
      </w:r>
    </w:p>
    <w:p w14:paraId="16B26C81" w14:textId="77777777"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rPr>
        <w:t xml:space="preserve">Для оснащения 8 </w:t>
      </w:r>
      <w:proofErr w:type="spellStart"/>
      <w:r w:rsidRPr="006041EF">
        <w:rPr>
          <w:rFonts w:ascii="Times New Roman" w:eastAsia="Times New Roman" w:hAnsi="Times New Roman" w:cs="Times New Roman"/>
          <w:sz w:val="24"/>
          <w:szCs w:val="24"/>
          <w:lang w:eastAsia="ru-RU"/>
        </w:rPr>
        <w:t>ФАПов</w:t>
      </w:r>
      <w:proofErr w:type="spellEnd"/>
      <w:r w:rsidRPr="006041EF">
        <w:rPr>
          <w:rFonts w:ascii="Times New Roman" w:eastAsia="Times New Roman" w:hAnsi="Times New Roman" w:cs="Times New Roman"/>
          <w:sz w:val="24"/>
          <w:szCs w:val="24"/>
          <w:lang w:eastAsia="ru-RU"/>
        </w:rPr>
        <w:t xml:space="preserve"> нашего района (с. </w:t>
      </w:r>
      <w:proofErr w:type="spellStart"/>
      <w:r w:rsidRPr="006041EF">
        <w:rPr>
          <w:rFonts w:ascii="Times New Roman" w:eastAsia="Times New Roman" w:hAnsi="Times New Roman" w:cs="Times New Roman"/>
          <w:sz w:val="24"/>
          <w:szCs w:val="24"/>
          <w:lang w:eastAsia="ru-RU"/>
        </w:rPr>
        <w:t>Мавринка</w:t>
      </w:r>
      <w:proofErr w:type="spellEnd"/>
      <w:r w:rsidRPr="006041EF">
        <w:rPr>
          <w:rFonts w:ascii="Times New Roman" w:eastAsia="Times New Roman" w:hAnsi="Times New Roman" w:cs="Times New Roman"/>
          <w:sz w:val="24"/>
          <w:szCs w:val="24"/>
          <w:lang w:eastAsia="ru-RU"/>
        </w:rPr>
        <w:t xml:space="preserve">, п. Еремино, </w:t>
      </w:r>
      <w:proofErr w:type="spellStart"/>
      <w:r w:rsidRPr="006041EF">
        <w:rPr>
          <w:rFonts w:ascii="Times New Roman" w:eastAsia="Times New Roman" w:hAnsi="Times New Roman" w:cs="Times New Roman"/>
          <w:sz w:val="24"/>
          <w:szCs w:val="24"/>
          <w:lang w:eastAsia="ru-RU"/>
        </w:rPr>
        <w:t>с.Бобровка</w:t>
      </w:r>
      <w:proofErr w:type="spellEnd"/>
      <w:r w:rsidRPr="006041EF">
        <w:rPr>
          <w:rFonts w:ascii="Times New Roman" w:eastAsia="Times New Roman" w:hAnsi="Times New Roman" w:cs="Times New Roman"/>
          <w:sz w:val="24"/>
          <w:szCs w:val="24"/>
          <w:lang w:eastAsia="ru-RU"/>
        </w:rPr>
        <w:t xml:space="preserve">, с. Н. </w:t>
      </w:r>
      <w:proofErr w:type="spellStart"/>
      <w:r w:rsidRPr="006041EF">
        <w:rPr>
          <w:rFonts w:ascii="Times New Roman" w:eastAsia="Times New Roman" w:hAnsi="Times New Roman" w:cs="Times New Roman"/>
          <w:sz w:val="24"/>
          <w:szCs w:val="24"/>
          <w:lang w:eastAsia="ru-RU"/>
        </w:rPr>
        <w:t>Шиншиновка</w:t>
      </w:r>
      <w:proofErr w:type="spellEnd"/>
      <w:r w:rsidRPr="006041EF">
        <w:rPr>
          <w:rFonts w:ascii="Times New Roman" w:eastAsia="Times New Roman" w:hAnsi="Times New Roman" w:cs="Times New Roman"/>
          <w:sz w:val="24"/>
          <w:szCs w:val="24"/>
          <w:lang w:eastAsia="ru-RU"/>
        </w:rPr>
        <w:t xml:space="preserve">, с. Н. Порубежка, п. </w:t>
      </w:r>
      <w:proofErr w:type="spellStart"/>
      <w:r w:rsidRPr="006041EF">
        <w:rPr>
          <w:rFonts w:ascii="Times New Roman" w:eastAsia="Times New Roman" w:hAnsi="Times New Roman" w:cs="Times New Roman"/>
          <w:sz w:val="24"/>
          <w:szCs w:val="24"/>
          <w:lang w:eastAsia="ru-RU"/>
        </w:rPr>
        <w:t>Солянский</w:t>
      </w:r>
      <w:proofErr w:type="spellEnd"/>
      <w:r w:rsidRPr="006041EF">
        <w:rPr>
          <w:rFonts w:ascii="Times New Roman" w:eastAsia="Times New Roman" w:hAnsi="Times New Roman" w:cs="Times New Roman"/>
          <w:sz w:val="24"/>
          <w:szCs w:val="24"/>
          <w:lang w:eastAsia="ru-RU"/>
        </w:rPr>
        <w:t xml:space="preserve">, п. Пугачевский, с. М. Таволожка) в январе ожидается поступление электрокардиографов. На момент подготовки информации аппаратура поступила. </w:t>
      </w:r>
    </w:p>
    <w:p w14:paraId="55F9586B" w14:textId="695AB919" w:rsidR="009732D4" w:rsidRPr="006041EF" w:rsidRDefault="009732D4" w:rsidP="006041EF">
      <w:pPr>
        <w:spacing w:after="0" w:line="240" w:lineRule="auto"/>
        <w:ind w:firstLine="709"/>
        <w:jc w:val="both"/>
        <w:rPr>
          <w:rFonts w:ascii="Times New Roman" w:eastAsia="Times New Roman" w:hAnsi="Times New Roman" w:cs="Times New Roman"/>
          <w:sz w:val="24"/>
          <w:szCs w:val="24"/>
          <w:lang w:eastAsia="ru-RU"/>
        </w:rPr>
      </w:pPr>
      <w:r w:rsidRPr="006041EF">
        <w:rPr>
          <w:rFonts w:ascii="Times New Roman" w:eastAsia="Times New Roman" w:hAnsi="Times New Roman" w:cs="Times New Roman"/>
          <w:sz w:val="24"/>
          <w:szCs w:val="24"/>
          <w:lang w:eastAsia="ru-RU" w:bidi="en-US"/>
        </w:rPr>
        <w:lastRenderedPageBreak/>
        <w:t xml:space="preserve">За счет средств от иной приносящей доход деятельности приобретено и введено в эксплуатацию: мочевой анализатор(1ед) в клинико- диагностическую лабораторию, аппарат для терапии диадинамическими токами и гальванизации (1ед) - в Малую </w:t>
      </w:r>
      <w:proofErr w:type="spellStart"/>
      <w:r w:rsidRPr="006041EF">
        <w:rPr>
          <w:rFonts w:ascii="Times New Roman" w:eastAsia="Times New Roman" w:hAnsi="Times New Roman" w:cs="Times New Roman"/>
          <w:sz w:val="24"/>
          <w:szCs w:val="24"/>
          <w:lang w:eastAsia="ru-RU" w:bidi="en-US"/>
        </w:rPr>
        <w:t>Тарасовку</w:t>
      </w:r>
      <w:proofErr w:type="spellEnd"/>
      <w:r w:rsidRPr="006041EF">
        <w:rPr>
          <w:rFonts w:ascii="Times New Roman" w:eastAsia="Times New Roman" w:hAnsi="Times New Roman" w:cs="Times New Roman"/>
          <w:sz w:val="24"/>
          <w:szCs w:val="24"/>
          <w:lang w:eastAsia="ru-RU" w:bidi="en-US"/>
        </w:rPr>
        <w:t xml:space="preserve">, бормашина (1ед.) в </w:t>
      </w:r>
      <w:proofErr w:type="spellStart"/>
      <w:r w:rsidRPr="006041EF">
        <w:rPr>
          <w:rFonts w:ascii="Times New Roman" w:eastAsia="Times New Roman" w:hAnsi="Times New Roman" w:cs="Times New Roman"/>
          <w:sz w:val="24"/>
          <w:szCs w:val="24"/>
          <w:lang w:eastAsia="ru-RU" w:bidi="en-US"/>
        </w:rPr>
        <w:t>Клинцовскую</w:t>
      </w:r>
      <w:proofErr w:type="spellEnd"/>
      <w:r w:rsidRPr="006041EF">
        <w:rPr>
          <w:rFonts w:ascii="Times New Roman" w:eastAsia="Times New Roman" w:hAnsi="Times New Roman" w:cs="Times New Roman"/>
          <w:sz w:val="24"/>
          <w:szCs w:val="24"/>
          <w:lang w:eastAsia="ru-RU" w:bidi="en-US"/>
        </w:rPr>
        <w:t xml:space="preserve"> врачебную амбулаторию, и</w:t>
      </w:r>
      <w:r w:rsidRPr="006041EF">
        <w:rPr>
          <w:rFonts w:ascii="Times New Roman" w:eastAsia="Times New Roman" w:hAnsi="Times New Roman" w:cs="Times New Roman"/>
          <w:bCs/>
          <w:sz w:val="24"/>
          <w:szCs w:val="24"/>
          <w:lang w:eastAsia="ru-RU" w:bidi="en-US"/>
        </w:rPr>
        <w:t xml:space="preserve">змерители артериального давления </w:t>
      </w:r>
      <w:r w:rsidR="00814072" w:rsidRPr="006041EF">
        <w:rPr>
          <w:rFonts w:ascii="Times New Roman" w:eastAsia="Times New Roman" w:hAnsi="Times New Roman" w:cs="Times New Roman"/>
          <w:bCs/>
          <w:sz w:val="24"/>
          <w:szCs w:val="24"/>
          <w:lang w:eastAsia="ru-RU" w:bidi="en-US"/>
        </w:rPr>
        <w:t xml:space="preserve">- </w:t>
      </w:r>
      <w:r w:rsidRPr="006041EF">
        <w:rPr>
          <w:rFonts w:ascii="Times New Roman" w:eastAsia="Times New Roman" w:hAnsi="Times New Roman" w:cs="Times New Roman"/>
          <w:bCs/>
          <w:sz w:val="24"/>
          <w:szCs w:val="24"/>
          <w:lang w:eastAsia="ru-RU" w:bidi="en-US"/>
        </w:rPr>
        <w:t>(8ед.) для амбулаторных и стационарных отделений.</w:t>
      </w:r>
    </w:p>
    <w:p w14:paraId="1DD25F39" w14:textId="3D5A6451" w:rsidR="00225651" w:rsidRDefault="009C7D96" w:rsidP="006041EF">
      <w:pPr>
        <w:pStyle w:val="af"/>
        <w:ind w:firstLine="709"/>
        <w:jc w:val="both"/>
        <w:rPr>
          <w:b/>
        </w:rPr>
      </w:pPr>
      <w:r w:rsidRPr="006041EF">
        <w:rPr>
          <w:b/>
        </w:rPr>
        <w:t>Молодежная политика и спорт</w:t>
      </w:r>
    </w:p>
    <w:p w14:paraId="4FC756CF" w14:textId="77777777" w:rsidR="00652AF5" w:rsidRPr="006041EF" w:rsidRDefault="00652AF5" w:rsidP="006041EF">
      <w:pPr>
        <w:pStyle w:val="af"/>
        <w:ind w:firstLine="709"/>
        <w:jc w:val="both"/>
        <w:rPr>
          <w:b/>
        </w:rPr>
      </w:pPr>
    </w:p>
    <w:p w14:paraId="6802FA9B" w14:textId="77777777" w:rsidR="00C3424A" w:rsidRPr="006041EF" w:rsidRDefault="00C3424A" w:rsidP="006041EF">
      <w:pPr>
        <w:spacing w:after="0" w:line="240" w:lineRule="auto"/>
        <w:ind w:firstLine="709"/>
        <w:jc w:val="both"/>
        <w:rPr>
          <w:rFonts w:ascii="Times New Roman" w:hAnsi="Times New Roman" w:cs="Times New Roman"/>
          <w:sz w:val="24"/>
          <w:szCs w:val="24"/>
        </w:rPr>
      </w:pPr>
      <w:r w:rsidRPr="006041EF">
        <w:rPr>
          <w:rFonts w:ascii="Times New Roman" w:hAnsi="Times New Roman" w:cs="Times New Roman"/>
          <w:sz w:val="24"/>
          <w:szCs w:val="24"/>
        </w:rPr>
        <w:t xml:space="preserve">В Пугачевском муниципальном районе реализуется муниципальные программы «Развитие физической культуры и спорта в муниципальном образовании г. Пугачева Саратовской области на 2024 год», </w:t>
      </w:r>
      <w:r w:rsidRPr="006041EF">
        <w:rPr>
          <w:rFonts w:ascii="Times New Roman" w:eastAsiaTheme="minorEastAsia" w:hAnsi="Times New Roman" w:cs="Times New Roman"/>
          <w:sz w:val="24"/>
          <w:szCs w:val="24"/>
        </w:rPr>
        <w:t xml:space="preserve">«Развитие туризма на территории Пугачевского муниципального района Саратовской области на 2024 год», </w:t>
      </w:r>
      <w:r w:rsidRPr="006041EF">
        <w:rPr>
          <w:rFonts w:ascii="Times New Roman" w:hAnsi="Times New Roman" w:cs="Times New Roman"/>
          <w:sz w:val="24"/>
          <w:szCs w:val="24"/>
        </w:rPr>
        <w:t>«Развитие молодежной политики в муниципальном образовании города Пугачева Саратовской области на 2024 год».</w:t>
      </w:r>
    </w:p>
    <w:p w14:paraId="5554F1FC" w14:textId="77777777" w:rsidR="00C3424A" w:rsidRPr="006041EF" w:rsidRDefault="00C3424A" w:rsidP="006041EF">
      <w:pPr>
        <w:spacing w:after="0" w:line="240" w:lineRule="auto"/>
        <w:ind w:firstLine="709"/>
        <w:jc w:val="both"/>
        <w:rPr>
          <w:rFonts w:ascii="Times New Roman" w:hAnsi="Times New Roman" w:cs="Times New Roman"/>
          <w:sz w:val="24"/>
          <w:szCs w:val="24"/>
        </w:rPr>
      </w:pPr>
      <w:r w:rsidRPr="006041EF">
        <w:rPr>
          <w:rFonts w:ascii="Times New Roman" w:hAnsi="Times New Roman" w:cs="Times New Roman"/>
          <w:sz w:val="24"/>
          <w:szCs w:val="24"/>
        </w:rPr>
        <w:t xml:space="preserve">Основной целью программы является удовлетворение потребностей населения в физическом совершенствовании, пропаганде здорового образа жизни, массового спорта, обеспечение успешного выступления пугачевских спортсменов на областных и Всероссийских соревнованиях, совершенствование системы подготовки спортивного резерва, выполнения и подтверждение спортивных разрядов и званий. </w:t>
      </w:r>
    </w:p>
    <w:p w14:paraId="36D43D0B" w14:textId="77777777" w:rsidR="00C3424A" w:rsidRPr="006041EF" w:rsidRDefault="00C3424A" w:rsidP="006041EF">
      <w:pPr>
        <w:spacing w:after="0" w:line="240" w:lineRule="auto"/>
        <w:ind w:firstLine="709"/>
        <w:jc w:val="both"/>
        <w:rPr>
          <w:rFonts w:ascii="Times New Roman" w:hAnsi="Times New Roman" w:cs="Times New Roman"/>
          <w:sz w:val="24"/>
          <w:szCs w:val="24"/>
        </w:rPr>
      </w:pPr>
      <w:r w:rsidRPr="006041EF">
        <w:rPr>
          <w:rFonts w:ascii="Times New Roman" w:hAnsi="Times New Roman" w:cs="Times New Roman"/>
          <w:sz w:val="24"/>
          <w:szCs w:val="24"/>
        </w:rPr>
        <w:t xml:space="preserve">Свою работу отдел молодежной политики, спорта и туризма ведет в сотрудничестве со структурными подразделениями управления образования, спортивной школой, методическим объединением учителей физической культуры, муниципальным автономным учреждением «Физкультурно-оздоровительный комплекс «Олимп», управлением культуры, центром социальной защиты населения, общественными спортивными организациями, </w:t>
      </w:r>
    </w:p>
    <w:p w14:paraId="0736A970" w14:textId="77777777" w:rsidR="00C3424A" w:rsidRPr="006041EF" w:rsidRDefault="00C3424A" w:rsidP="006041EF">
      <w:pPr>
        <w:spacing w:after="0" w:line="240" w:lineRule="auto"/>
        <w:ind w:firstLine="709"/>
        <w:jc w:val="both"/>
        <w:rPr>
          <w:rFonts w:ascii="Times New Roman" w:hAnsi="Times New Roman" w:cs="Times New Roman"/>
          <w:sz w:val="24"/>
          <w:szCs w:val="24"/>
        </w:rPr>
      </w:pPr>
      <w:r w:rsidRPr="006041EF">
        <w:rPr>
          <w:rFonts w:ascii="Times New Roman" w:hAnsi="Times New Roman" w:cs="Times New Roman"/>
          <w:sz w:val="24"/>
          <w:szCs w:val="24"/>
        </w:rPr>
        <w:t>Кадровое обеспечение отдела молодежной политики, спорта и туризма осуществляют начальник отдела и главный специалист.</w:t>
      </w:r>
    </w:p>
    <w:p w14:paraId="570EEA61" w14:textId="77777777" w:rsidR="00C3424A" w:rsidRPr="006041EF" w:rsidRDefault="00C3424A" w:rsidP="006041EF">
      <w:pPr>
        <w:spacing w:after="0" w:line="240" w:lineRule="auto"/>
        <w:ind w:firstLine="709"/>
        <w:jc w:val="both"/>
        <w:rPr>
          <w:rFonts w:ascii="Times New Roman" w:hAnsi="Times New Roman" w:cs="Times New Roman"/>
          <w:sz w:val="24"/>
          <w:szCs w:val="24"/>
        </w:rPr>
      </w:pPr>
      <w:r w:rsidRPr="006041EF">
        <w:rPr>
          <w:rFonts w:ascii="Times New Roman" w:hAnsi="Times New Roman" w:cs="Times New Roman"/>
          <w:sz w:val="24"/>
          <w:szCs w:val="24"/>
        </w:rPr>
        <w:t>В образовательных учреждениях осуществляют работу по физической культуре и спорту 43 человека. В учреждениях средних профессиональных образований осуществляет работу по физической культуре и спорту 2 человека. В спортивной школе -16 тренеров-преподавателей.</w:t>
      </w:r>
    </w:p>
    <w:p w14:paraId="72426A05" w14:textId="36937551" w:rsidR="00C3424A" w:rsidRPr="006041EF" w:rsidRDefault="00C3424A" w:rsidP="006041EF">
      <w:pPr>
        <w:spacing w:after="0" w:line="240" w:lineRule="auto"/>
        <w:ind w:firstLine="709"/>
        <w:jc w:val="both"/>
        <w:rPr>
          <w:rFonts w:ascii="Times New Roman" w:hAnsi="Times New Roman" w:cs="Times New Roman"/>
          <w:sz w:val="24"/>
          <w:szCs w:val="24"/>
        </w:rPr>
      </w:pPr>
      <w:r w:rsidRPr="006041EF">
        <w:rPr>
          <w:rFonts w:ascii="Times New Roman" w:hAnsi="Times New Roman" w:cs="Times New Roman"/>
          <w:sz w:val="24"/>
          <w:szCs w:val="24"/>
        </w:rPr>
        <w:t xml:space="preserve">Отдел молодежной политики, спорта и туризма ведет тесную работу с областными федерациями по футболу, волейболу, велосипедному спорту, универсальному и рукопашному бою. </w:t>
      </w:r>
    </w:p>
    <w:p w14:paraId="78EA3966" w14:textId="61CCD8AA" w:rsidR="00C3424A" w:rsidRPr="006041EF" w:rsidRDefault="00C3424A" w:rsidP="006041EF">
      <w:pPr>
        <w:spacing w:after="0" w:line="240" w:lineRule="auto"/>
        <w:ind w:firstLine="709"/>
        <w:jc w:val="both"/>
        <w:rPr>
          <w:rFonts w:ascii="Times New Roman" w:hAnsi="Times New Roman" w:cs="Times New Roman"/>
          <w:sz w:val="24"/>
          <w:szCs w:val="24"/>
        </w:rPr>
      </w:pPr>
      <w:r w:rsidRPr="006041EF">
        <w:rPr>
          <w:rFonts w:ascii="Times New Roman" w:hAnsi="Times New Roman" w:cs="Times New Roman"/>
          <w:sz w:val="24"/>
          <w:szCs w:val="24"/>
        </w:rPr>
        <w:t xml:space="preserve">В г. Пугачев официально зарегистрирована областная федерация по универсальному бою. </w:t>
      </w:r>
    </w:p>
    <w:p w14:paraId="4CA8FA5C" w14:textId="77777777" w:rsidR="00C3424A" w:rsidRPr="006041EF" w:rsidRDefault="00C3424A" w:rsidP="006041EF">
      <w:pPr>
        <w:spacing w:after="0" w:line="240" w:lineRule="auto"/>
        <w:ind w:firstLine="709"/>
        <w:jc w:val="both"/>
        <w:rPr>
          <w:rFonts w:ascii="Times New Roman" w:hAnsi="Times New Roman" w:cs="Times New Roman"/>
          <w:sz w:val="24"/>
          <w:szCs w:val="24"/>
        </w:rPr>
      </w:pPr>
      <w:r w:rsidRPr="006041EF">
        <w:rPr>
          <w:rFonts w:ascii="Times New Roman" w:hAnsi="Times New Roman" w:cs="Times New Roman"/>
          <w:sz w:val="24"/>
          <w:szCs w:val="24"/>
        </w:rPr>
        <w:t>Спортсмены Пугачевского района приняли участие в 40 областных, всероссийских и международных турнирах и соревнованиях, добились хороших результатов.</w:t>
      </w:r>
    </w:p>
    <w:p w14:paraId="09998274" w14:textId="69B9C70D" w:rsidR="00C3424A" w:rsidRPr="006041EF" w:rsidRDefault="00C3424A" w:rsidP="006041EF">
      <w:pPr>
        <w:spacing w:after="0" w:line="240" w:lineRule="auto"/>
        <w:ind w:firstLine="709"/>
        <w:jc w:val="both"/>
        <w:rPr>
          <w:rFonts w:ascii="Times New Roman" w:hAnsi="Times New Roman" w:cs="Times New Roman"/>
          <w:sz w:val="24"/>
          <w:szCs w:val="24"/>
        </w:rPr>
      </w:pPr>
      <w:r w:rsidRPr="006041EF">
        <w:rPr>
          <w:rFonts w:ascii="Times New Roman" w:hAnsi="Times New Roman" w:cs="Times New Roman"/>
          <w:sz w:val="24"/>
          <w:szCs w:val="24"/>
        </w:rPr>
        <w:t xml:space="preserve">Спортивная школа является центром организации и проведения всех городских, районных соревнований и спортивно-массовых мероприятий не только среди школьников, но и общегородских, областных, а также Всероссийских соревнований среди различной возрастной группы. За 2024г. проведено более 90 спортивных мероприятий. </w:t>
      </w:r>
    </w:p>
    <w:p w14:paraId="612E4640" w14:textId="77777777" w:rsidR="00C3424A" w:rsidRPr="006041EF" w:rsidRDefault="00C3424A" w:rsidP="006041EF">
      <w:pPr>
        <w:spacing w:after="0" w:line="240" w:lineRule="auto"/>
        <w:ind w:firstLine="709"/>
        <w:jc w:val="both"/>
        <w:rPr>
          <w:rFonts w:ascii="Times New Roman" w:hAnsi="Times New Roman" w:cs="Times New Roman"/>
          <w:sz w:val="24"/>
          <w:szCs w:val="24"/>
        </w:rPr>
      </w:pPr>
      <w:r w:rsidRPr="006041EF">
        <w:rPr>
          <w:rFonts w:ascii="Times New Roman" w:hAnsi="Times New Roman" w:cs="Times New Roman"/>
          <w:sz w:val="24"/>
          <w:szCs w:val="24"/>
        </w:rPr>
        <w:t>Число желающих приобщиться к физической культуре и спорту с каждым годом становится все больше. Отделом ведется работа с директорами учебных заведений о загруженности спортивных объектов в неурочное, вечернее время. Численность систематически занимающихся физической культурой и спортом с каждым годом увеличивается и составляет более 56 % от населения района.</w:t>
      </w:r>
    </w:p>
    <w:p w14:paraId="4749E23C" w14:textId="77777777" w:rsidR="00C3424A" w:rsidRPr="006041EF" w:rsidRDefault="00C3424A" w:rsidP="000936BF">
      <w:pPr>
        <w:tabs>
          <w:tab w:val="left" w:pos="9498"/>
        </w:tabs>
        <w:spacing w:after="0" w:line="240" w:lineRule="auto"/>
        <w:ind w:left="142" w:right="-1" w:firstLine="567"/>
        <w:jc w:val="both"/>
        <w:rPr>
          <w:rFonts w:ascii="Times New Roman" w:hAnsi="Times New Roman" w:cs="Times New Roman"/>
          <w:sz w:val="24"/>
          <w:szCs w:val="24"/>
        </w:rPr>
      </w:pPr>
      <w:r w:rsidRPr="006041EF">
        <w:rPr>
          <w:rFonts w:ascii="Times New Roman" w:hAnsi="Times New Roman" w:cs="Times New Roman"/>
          <w:sz w:val="24"/>
          <w:szCs w:val="24"/>
        </w:rPr>
        <w:t xml:space="preserve">В зимний период организована заливка 8 хоккейных коробок, городского катка, проложены 2 лыжные трассы в городе. </w:t>
      </w:r>
    </w:p>
    <w:p w14:paraId="0A8E5263" w14:textId="77777777" w:rsidR="00C3424A" w:rsidRPr="006041EF" w:rsidRDefault="00C3424A" w:rsidP="006041EF">
      <w:pPr>
        <w:spacing w:after="0"/>
        <w:ind w:firstLine="709"/>
        <w:jc w:val="both"/>
        <w:rPr>
          <w:rFonts w:ascii="Times New Roman" w:hAnsi="Times New Roman" w:cs="Times New Roman"/>
          <w:sz w:val="24"/>
          <w:szCs w:val="24"/>
        </w:rPr>
      </w:pPr>
      <w:proofErr w:type="spellStart"/>
      <w:r w:rsidRPr="006041EF">
        <w:rPr>
          <w:rFonts w:ascii="Times New Roman" w:hAnsi="Times New Roman" w:cs="Times New Roman"/>
          <w:sz w:val="24"/>
          <w:szCs w:val="24"/>
        </w:rPr>
        <w:t>Пугачевцы</w:t>
      </w:r>
      <w:proofErr w:type="spellEnd"/>
      <w:r w:rsidRPr="006041EF">
        <w:rPr>
          <w:rFonts w:ascii="Times New Roman" w:hAnsi="Times New Roman" w:cs="Times New Roman"/>
          <w:sz w:val="24"/>
          <w:szCs w:val="24"/>
        </w:rPr>
        <w:t xml:space="preserve"> стали победителями и призерами регионального этапа турнира юных хоккеистов «Золотая шайба», в качестве главной награды ребятам из </w:t>
      </w:r>
      <w:proofErr w:type="spellStart"/>
      <w:r w:rsidRPr="006041EF">
        <w:rPr>
          <w:rFonts w:ascii="Times New Roman" w:hAnsi="Times New Roman" w:cs="Times New Roman"/>
          <w:sz w:val="24"/>
          <w:szCs w:val="24"/>
        </w:rPr>
        <w:t>с.Рахмановка</w:t>
      </w:r>
      <w:proofErr w:type="spellEnd"/>
      <w:r w:rsidRPr="006041EF">
        <w:rPr>
          <w:rFonts w:ascii="Times New Roman" w:hAnsi="Times New Roman" w:cs="Times New Roman"/>
          <w:sz w:val="24"/>
          <w:szCs w:val="24"/>
        </w:rPr>
        <w:t xml:space="preserve"> установили современную хоккейную коробку с раздевалками, а также командам вручены сертификаты на приобретение хоккейного снаряжения на общую сумму 800 тыс. руб. Футбольная команда спортивной школы «Лидер - 2012» (тренер-преподаватель Тагиев Т.Г.) стала победителем Всероссийских соревнований и бронзовым призером Первенства России по </w:t>
      </w:r>
      <w:proofErr w:type="spellStart"/>
      <w:r w:rsidRPr="006041EF">
        <w:rPr>
          <w:rFonts w:ascii="Times New Roman" w:hAnsi="Times New Roman" w:cs="Times New Roman"/>
          <w:sz w:val="24"/>
          <w:szCs w:val="24"/>
        </w:rPr>
        <w:t>микрофутзалу</w:t>
      </w:r>
      <w:proofErr w:type="spellEnd"/>
      <w:r w:rsidRPr="006041EF">
        <w:rPr>
          <w:rFonts w:ascii="Times New Roman" w:hAnsi="Times New Roman" w:cs="Times New Roman"/>
          <w:sz w:val="24"/>
          <w:szCs w:val="24"/>
        </w:rPr>
        <w:t>.</w:t>
      </w:r>
    </w:p>
    <w:p w14:paraId="63C3B7D0" w14:textId="77777777" w:rsidR="00C3424A" w:rsidRPr="006041EF" w:rsidRDefault="00C3424A" w:rsidP="006041EF">
      <w:pPr>
        <w:spacing w:after="0"/>
        <w:ind w:firstLine="709"/>
        <w:jc w:val="both"/>
        <w:rPr>
          <w:rFonts w:ascii="Times New Roman" w:hAnsi="Times New Roman" w:cs="Times New Roman"/>
          <w:sz w:val="24"/>
          <w:szCs w:val="24"/>
          <w:shd w:val="clear" w:color="auto" w:fill="FDFDFD"/>
        </w:rPr>
      </w:pPr>
      <w:r w:rsidRPr="006041EF">
        <w:rPr>
          <w:rFonts w:ascii="Times New Roman" w:hAnsi="Times New Roman" w:cs="Times New Roman"/>
          <w:sz w:val="24"/>
          <w:szCs w:val="24"/>
          <w:shd w:val="clear" w:color="auto" w:fill="FDFDFD"/>
        </w:rPr>
        <w:lastRenderedPageBreak/>
        <w:t>Пугачевский район славится высоким уровнем развития единоборств. Спортсмены спортивной школы по греко-римской борьбе, спортивного клуба «Контакт», спортивного центра «Титан», спортивного клуба «Тигр» и клуба «</w:t>
      </w:r>
      <w:proofErr w:type="spellStart"/>
      <w:r w:rsidRPr="006041EF">
        <w:rPr>
          <w:rFonts w:ascii="Times New Roman" w:hAnsi="Times New Roman" w:cs="Times New Roman"/>
          <w:sz w:val="24"/>
          <w:szCs w:val="24"/>
          <w:shd w:val="clear" w:color="auto" w:fill="FDFDFD"/>
        </w:rPr>
        <w:t>Ронин</w:t>
      </w:r>
      <w:proofErr w:type="spellEnd"/>
      <w:r w:rsidRPr="006041EF">
        <w:rPr>
          <w:rFonts w:ascii="Times New Roman" w:hAnsi="Times New Roman" w:cs="Times New Roman"/>
          <w:sz w:val="24"/>
          <w:szCs w:val="24"/>
          <w:shd w:val="clear" w:color="auto" w:fill="FDFDFD"/>
        </w:rPr>
        <w:t xml:space="preserve">» показывают впечатляющие результаты в единоборствах на различных уровнях соревнований. Успехи в областных, Всероссийских и международных турнирах свидетельствуют о качественной подготовке и профессионализме тренерского состава. </w:t>
      </w:r>
    </w:p>
    <w:p w14:paraId="09E3049A" w14:textId="77777777" w:rsidR="00C3424A" w:rsidRPr="006041EF" w:rsidRDefault="00C3424A" w:rsidP="006041EF">
      <w:pPr>
        <w:spacing w:after="0"/>
        <w:ind w:firstLine="709"/>
        <w:jc w:val="both"/>
        <w:rPr>
          <w:rFonts w:ascii="Times New Roman" w:hAnsi="Times New Roman" w:cs="Times New Roman"/>
          <w:sz w:val="24"/>
          <w:szCs w:val="24"/>
        </w:rPr>
      </w:pPr>
      <w:r w:rsidRPr="006041EF">
        <w:rPr>
          <w:rFonts w:ascii="Times New Roman" w:hAnsi="Times New Roman" w:cs="Times New Roman"/>
          <w:sz w:val="24"/>
          <w:szCs w:val="24"/>
        </w:rPr>
        <w:t xml:space="preserve">На территории района активно реализуется Всероссийский физкультурно-спортивный комплекс «ГТО», участниками которого в 2024 году впервые стали воспитанники детских садов. Команды района успешно выступили на зимних и летних фестивалях. Гордиенко Виктория из с. Давыдовка вошла в состав сборной области на Всероссийский финальный этап. </w:t>
      </w:r>
    </w:p>
    <w:p w14:paraId="142C7A84" w14:textId="77777777" w:rsidR="00C3424A" w:rsidRPr="006041EF" w:rsidRDefault="00C3424A" w:rsidP="006041EF">
      <w:pPr>
        <w:spacing w:after="0"/>
        <w:ind w:firstLine="709"/>
        <w:jc w:val="both"/>
        <w:rPr>
          <w:rFonts w:ascii="Times New Roman" w:hAnsi="Times New Roman" w:cs="Times New Roman"/>
          <w:sz w:val="24"/>
          <w:szCs w:val="24"/>
        </w:rPr>
      </w:pPr>
      <w:r w:rsidRPr="006041EF">
        <w:rPr>
          <w:rFonts w:ascii="Times New Roman" w:hAnsi="Times New Roman" w:cs="Times New Roman"/>
          <w:sz w:val="24"/>
          <w:szCs w:val="24"/>
        </w:rPr>
        <w:t xml:space="preserve">Улучшилась материально- техническая база спортивных сооружений в районе. Введены в эксплуатацию четыре плоскостные спортивные площадки в городе и хоккейная площадка в </w:t>
      </w:r>
      <w:proofErr w:type="spellStart"/>
      <w:r w:rsidRPr="006041EF">
        <w:rPr>
          <w:rFonts w:ascii="Times New Roman" w:hAnsi="Times New Roman" w:cs="Times New Roman"/>
          <w:sz w:val="24"/>
          <w:szCs w:val="24"/>
        </w:rPr>
        <w:t>с.Рахмановка</w:t>
      </w:r>
      <w:proofErr w:type="spellEnd"/>
      <w:r w:rsidRPr="006041EF">
        <w:rPr>
          <w:rFonts w:ascii="Times New Roman" w:hAnsi="Times New Roman" w:cs="Times New Roman"/>
          <w:sz w:val="24"/>
          <w:szCs w:val="24"/>
        </w:rPr>
        <w:t xml:space="preserve">. Проведен ремонт в спортивной школе, обустроена велодорожка. </w:t>
      </w:r>
    </w:p>
    <w:p w14:paraId="6443C568" w14:textId="2804718D" w:rsidR="00C3424A" w:rsidRPr="006041EF" w:rsidRDefault="00C3424A" w:rsidP="006041EF">
      <w:pPr>
        <w:spacing w:after="0"/>
        <w:ind w:firstLine="709"/>
        <w:jc w:val="both"/>
        <w:rPr>
          <w:rFonts w:ascii="Times New Roman" w:hAnsi="Times New Roman" w:cs="Times New Roman"/>
          <w:sz w:val="24"/>
          <w:szCs w:val="24"/>
        </w:rPr>
      </w:pPr>
      <w:r w:rsidRPr="006041EF">
        <w:rPr>
          <w:rFonts w:ascii="Times New Roman" w:hAnsi="Times New Roman" w:cs="Times New Roman"/>
          <w:sz w:val="24"/>
          <w:szCs w:val="24"/>
        </w:rPr>
        <w:t>Учащиеся МОУ «СОШ № 13 г. Пугачёва» стал</w:t>
      </w:r>
      <w:r w:rsidR="00D728BC" w:rsidRPr="006041EF">
        <w:rPr>
          <w:rFonts w:ascii="Times New Roman" w:hAnsi="Times New Roman" w:cs="Times New Roman"/>
          <w:sz w:val="24"/>
          <w:szCs w:val="24"/>
        </w:rPr>
        <w:t>и</w:t>
      </w:r>
      <w:r w:rsidRPr="006041EF">
        <w:rPr>
          <w:rFonts w:ascii="Times New Roman" w:hAnsi="Times New Roman" w:cs="Times New Roman"/>
          <w:sz w:val="24"/>
          <w:szCs w:val="24"/>
        </w:rPr>
        <w:t xml:space="preserve"> победителями регионального этапа «Президентские спортивные игры» и представляли Саратовскую область на финальных Всероссийских соревнованиях в </w:t>
      </w:r>
      <w:proofErr w:type="spellStart"/>
      <w:r w:rsidRPr="006041EF">
        <w:rPr>
          <w:rFonts w:ascii="Times New Roman" w:hAnsi="Times New Roman" w:cs="Times New Roman"/>
          <w:sz w:val="24"/>
          <w:szCs w:val="24"/>
        </w:rPr>
        <w:t>г.Анапа</w:t>
      </w:r>
      <w:proofErr w:type="spellEnd"/>
      <w:r w:rsidRPr="006041EF">
        <w:rPr>
          <w:rFonts w:ascii="Times New Roman" w:hAnsi="Times New Roman" w:cs="Times New Roman"/>
          <w:sz w:val="24"/>
          <w:szCs w:val="24"/>
        </w:rPr>
        <w:t>.</w:t>
      </w:r>
    </w:p>
    <w:p w14:paraId="6D179D36" w14:textId="77777777" w:rsidR="00C3424A" w:rsidRPr="006041EF" w:rsidRDefault="00C3424A" w:rsidP="006041EF">
      <w:pPr>
        <w:spacing w:after="0"/>
        <w:ind w:firstLine="709"/>
        <w:jc w:val="both"/>
        <w:rPr>
          <w:rFonts w:ascii="Times New Roman" w:eastAsiaTheme="minorEastAsia" w:hAnsi="Times New Roman" w:cs="Times New Roman"/>
          <w:sz w:val="24"/>
          <w:szCs w:val="24"/>
        </w:rPr>
      </w:pPr>
      <w:r w:rsidRPr="006041EF">
        <w:rPr>
          <w:rFonts w:ascii="Times New Roman" w:eastAsiaTheme="minorEastAsia" w:hAnsi="Times New Roman" w:cs="Times New Roman"/>
          <w:sz w:val="24"/>
          <w:szCs w:val="24"/>
        </w:rPr>
        <w:t>Наиболее значимыми массовыми мероприятиями стали:</w:t>
      </w:r>
    </w:p>
    <w:p w14:paraId="3DF710B6" w14:textId="5247EDE9" w:rsidR="00C3424A" w:rsidRPr="006041EF" w:rsidRDefault="00C3424A" w:rsidP="006041EF">
      <w:pPr>
        <w:spacing w:after="0" w:line="240" w:lineRule="auto"/>
        <w:ind w:left="142" w:firstLine="567"/>
        <w:jc w:val="both"/>
        <w:rPr>
          <w:rFonts w:ascii="Times New Roman" w:eastAsiaTheme="minorEastAsia" w:hAnsi="Times New Roman" w:cs="Times New Roman"/>
          <w:sz w:val="24"/>
          <w:szCs w:val="24"/>
        </w:rPr>
      </w:pPr>
      <w:r w:rsidRPr="006041EF">
        <w:rPr>
          <w:rFonts w:ascii="Times New Roman" w:eastAsiaTheme="minorEastAsia" w:hAnsi="Times New Roman" w:cs="Times New Roman"/>
          <w:sz w:val="24"/>
          <w:szCs w:val="24"/>
        </w:rPr>
        <w:t>лыжные гонки в рамках массовой гонки «Лыжня России-2024»;</w:t>
      </w:r>
    </w:p>
    <w:p w14:paraId="4A48E5C4" w14:textId="19403884" w:rsidR="00C3424A" w:rsidRPr="006041EF" w:rsidRDefault="00C3424A" w:rsidP="006041EF">
      <w:pPr>
        <w:spacing w:after="0" w:line="240" w:lineRule="auto"/>
        <w:ind w:left="142" w:firstLine="567"/>
        <w:jc w:val="both"/>
        <w:rPr>
          <w:rFonts w:ascii="Times New Roman" w:eastAsiaTheme="minorEastAsia" w:hAnsi="Times New Roman" w:cs="Times New Roman"/>
          <w:sz w:val="24"/>
          <w:szCs w:val="24"/>
        </w:rPr>
      </w:pPr>
      <w:r w:rsidRPr="006041EF">
        <w:rPr>
          <w:rFonts w:ascii="Times New Roman" w:eastAsiaTheme="minorEastAsia" w:hAnsi="Times New Roman" w:cs="Times New Roman"/>
          <w:sz w:val="24"/>
          <w:szCs w:val="24"/>
        </w:rPr>
        <w:t>областные соревнования по волейболу среди девушек и юношей;</w:t>
      </w:r>
    </w:p>
    <w:p w14:paraId="69A36D43" w14:textId="4E9F213C" w:rsidR="00C3424A" w:rsidRPr="006041EF" w:rsidRDefault="00C3424A" w:rsidP="006041EF">
      <w:pPr>
        <w:spacing w:after="0" w:line="240" w:lineRule="auto"/>
        <w:ind w:left="142" w:firstLine="567"/>
        <w:jc w:val="both"/>
        <w:rPr>
          <w:rFonts w:ascii="Times New Roman" w:eastAsiaTheme="minorEastAsia" w:hAnsi="Times New Roman" w:cs="Times New Roman"/>
          <w:sz w:val="24"/>
          <w:szCs w:val="24"/>
        </w:rPr>
      </w:pPr>
      <w:r w:rsidRPr="006041EF">
        <w:rPr>
          <w:rFonts w:ascii="Times New Roman" w:eastAsiaTheme="minorEastAsia" w:hAnsi="Times New Roman" w:cs="Times New Roman"/>
          <w:sz w:val="24"/>
          <w:szCs w:val="24"/>
        </w:rPr>
        <w:t>областные соревнования по универсальному и рукопашному бою;</w:t>
      </w:r>
    </w:p>
    <w:p w14:paraId="3DA3941B" w14:textId="49CACFD7" w:rsidR="00C3424A" w:rsidRPr="006041EF" w:rsidRDefault="00C3424A" w:rsidP="006041EF">
      <w:pPr>
        <w:spacing w:after="0" w:line="240" w:lineRule="auto"/>
        <w:ind w:left="142" w:firstLine="567"/>
        <w:jc w:val="both"/>
        <w:rPr>
          <w:rFonts w:ascii="Times New Roman" w:eastAsiaTheme="minorEastAsia" w:hAnsi="Times New Roman" w:cs="Times New Roman"/>
          <w:sz w:val="24"/>
          <w:szCs w:val="24"/>
        </w:rPr>
      </w:pPr>
      <w:r w:rsidRPr="006041EF">
        <w:rPr>
          <w:rFonts w:ascii="Times New Roman" w:eastAsiaTheme="minorEastAsia" w:hAnsi="Times New Roman" w:cs="Times New Roman"/>
          <w:sz w:val="24"/>
          <w:szCs w:val="24"/>
        </w:rPr>
        <w:t xml:space="preserve">зональный этап турнира юных футболистов «Кожаный мяч»; </w:t>
      </w:r>
    </w:p>
    <w:p w14:paraId="4775B7CF" w14:textId="04944B2B" w:rsidR="00C3424A" w:rsidRPr="006041EF" w:rsidRDefault="00C3424A" w:rsidP="006041EF">
      <w:pPr>
        <w:spacing w:after="0" w:line="240" w:lineRule="auto"/>
        <w:ind w:left="142" w:firstLine="567"/>
        <w:jc w:val="both"/>
        <w:rPr>
          <w:rFonts w:ascii="Times New Roman" w:eastAsiaTheme="minorEastAsia" w:hAnsi="Times New Roman" w:cs="Times New Roman"/>
          <w:sz w:val="24"/>
          <w:szCs w:val="24"/>
        </w:rPr>
      </w:pPr>
      <w:r w:rsidRPr="006041EF">
        <w:rPr>
          <w:rFonts w:ascii="Times New Roman" w:eastAsiaTheme="minorEastAsia" w:hAnsi="Times New Roman" w:cs="Times New Roman"/>
          <w:sz w:val="24"/>
          <w:szCs w:val="24"/>
        </w:rPr>
        <w:t>зональный турнир по футболу среди дворовых команд на Кубок Губернатора Саратовской области;</w:t>
      </w:r>
    </w:p>
    <w:p w14:paraId="0A195E8A" w14:textId="5087ADCE" w:rsidR="00C3424A" w:rsidRPr="006041EF" w:rsidRDefault="00C3424A" w:rsidP="006041EF">
      <w:pPr>
        <w:spacing w:after="0" w:line="240" w:lineRule="auto"/>
        <w:ind w:left="142" w:firstLine="567"/>
        <w:jc w:val="both"/>
        <w:rPr>
          <w:rFonts w:ascii="Times New Roman" w:eastAsiaTheme="minorEastAsia" w:hAnsi="Times New Roman" w:cs="Times New Roman"/>
          <w:sz w:val="24"/>
          <w:szCs w:val="24"/>
        </w:rPr>
      </w:pPr>
      <w:r w:rsidRPr="006041EF">
        <w:rPr>
          <w:rFonts w:ascii="Times New Roman" w:eastAsiaTheme="minorEastAsia" w:hAnsi="Times New Roman" w:cs="Times New Roman"/>
          <w:sz w:val="24"/>
          <w:szCs w:val="24"/>
        </w:rPr>
        <w:t>районный туристический слет среди учащихся и работников бюджетной сферы.</w:t>
      </w:r>
    </w:p>
    <w:p w14:paraId="0A4C7B8C" w14:textId="7283C9E4" w:rsidR="00C3424A" w:rsidRPr="006041EF" w:rsidRDefault="00C3424A" w:rsidP="006041EF">
      <w:pPr>
        <w:spacing w:after="0" w:line="240" w:lineRule="auto"/>
        <w:ind w:left="142" w:firstLine="567"/>
        <w:jc w:val="both"/>
        <w:rPr>
          <w:rFonts w:ascii="Times New Roman" w:eastAsiaTheme="minorEastAsia" w:hAnsi="Times New Roman" w:cs="Times New Roman"/>
          <w:sz w:val="24"/>
          <w:szCs w:val="24"/>
        </w:rPr>
      </w:pPr>
      <w:r w:rsidRPr="006041EF">
        <w:rPr>
          <w:rFonts w:ascii="Times New Roman" w:eastAsiaTheme="minorEastAsia" w:hAnsi="Times New Roman" w:cs="Times New Roman"/>
          <w:sz w:val="24"/>
          <w:szCs w:val="24"/>
        </w:rPr>
        <w:t>областной этап чемпионата области по лыжероллерам;</w:t>
      </w:r>
    </w:p>
    <w:p w14:paraId="332C722B" w14:textId="27C6BF29" w:rsidR="00C3424A" w:rsidRPr="006041EF" w:rsidRDefault="00C3424A" w:rsidP="006041EF">
      <w:pPr>
        <w:spacing w:after="0" w:line="240" w:lineRule="auto"/>
        <w:ind w:left="142" w:firstLine="567"/>
        <w:jc w:val="both"/>
        <w:rPr>
          <w:rFonts w:ascii="Times New Roman" w:eastAsiaTheme="minorEastAsia" w:hAnsi="Times New Roman" w:cs="Times New Roman"/>
          <w:sz w:val="24"/>
          <w:szCs w:val="24"/>
        </w:rPr>
      </w:pPr>
      <w:r w:rsidRPr="006041EF">
        <w:rPr>
          <w:rFonts w:ascii="Times New Roman" w:eastAsiaTheme="minorEastAsia" w:hAnsi="Times New Roman" w:cs="Times New Roman"/>
          <w:sz w:val="24"/>
          <w:szCs w:val="24"/>
        </w:rPr>
        <w:t>летнее Первенство города Пугачева по футболу среди любительских команд;</w:t>
      </w:r>
    </w:p>
    <w:p w14:paraId="4B2499F6" w14:textId="0EA05AEB" w:rsidR="00C3424A" w:rsidRPr="006041EF" w:rsidRDefault="00C3424A" w:rsidP="006041EF">
      <w:pPr>
        <w:spacing w:after="0" w:line="240" w:lineRule="auto"/>
        <w:ind w:left="142" w:firstLine="567"/>
        <w:jc w:val="both"/>
        <w:rPr>
          <w:rFonts w:ascii="Times New Roman" w:eastAsiaTheme="minorEastAsia" w:hAnsi="Times New Roman" w:cs="Times New Roman"/>
          <w:sz w:val="24"/>
          <w:szCs w:val="24"/>
        </w:rPr>
      </w:pPr>
      <w:r w:rsidRPr="006041EF">
        <w:rPr>
          <w:rFonts w:ascii="Times New Roman" w:eastAsiaTheme="minorEastAsia" w:hAnsi="Times New Roman" w:cs="Times New Roman"/>
          <w:sz w:val="24"/>
          <w:szCs w:val="24"/>
        </w:rPr>
        <w:t xml:space="preserve">первенство Саратовской области и Всероссийские соревнования по велоспорту на шоссе, посвященные заслуженному тренеру РСФСР. Мастеру спорта СССР- </w:t>
      </w:r>
      <w:proofErr w:type="spellStart"/>
      <w:r w:rsidRPr="006041EF">
        <w:rPr>
          <w:rFonts w:ascii="Times New Roman" w:eastAsiaTheme="minorEastAsia" w:hAnsi="Times New Roman" w:cs="Times New Roman"/>
          <w:sz w:val="24"/>
          <w:szCs w:val="24"/>
        </w:rPr>
        <w:t>Мущерову</w:t>
      </w:r>
      <w:proofErr w:type="spellEnd"/>
      <w:r w:rsidRPr="006041EF">
        <w:rPr>
          <w:rFonts w:ascii="Times New Roman" w:eastAsiaTheme="minorEastAsia" w:hAnsi="Times New Roman" w:cs="Times New Roman"/>
          <w:sz w:val="24"/>
          <w:szCs w:val="24"/>
        </w:rPr>
        <w:t xml:space="preserve"> Валентину Александровичу; </w:t>
      </w:r>
    </w:p>
    <w:p w14:paraId="56335100" w14:textId="38CCA6BD" w:rsidR="00C3424A" w:rsidRPr="006041EF" w:rsidRDefault="00C3424A" w:rsidP="006041EF">
      <w:pPr>
        <w:spacing w:after="0" w:line="240" w:lineRule="auto"/>
        <w:ind w:left="142" w:firstLine="709"/>
        <w:jc w:val="both"/>
        <w:rPr>
          <w:rFonts w:ascii="Times New Roman" w:eastAsiaTheme="minorEastAsia" w:hAnsi="Times New Roman" w:cs="Times New Roman"/>
          <w:sz w:val="24"/>
          <w:szCs w:val="24"/>
        </w:rPr>
      </w:pPr>
      <w:r w:rsidRPr="006041EF">
        <w:rPr>
          <w:rFonts w:ascii="Times New Roman" w:eastAsiaTheme="minorEastAsia" w:hAnsi="Times New Roman" w:cs="Times New Roman"/>
          <w:sz w:val="24"/>
          <w:szCs w:val="24"/>
        </w:rPr>
        <w:t>кросс «Золотая осень»;</w:t>
      </w:r>
    </w:p>
    <w:p w14:paraId="43266C09" w14:textId="77777777" w:rsidR="00D728BC" w:rsidRPr="006041EF" w:rsidRDefault="00D728BC" w:rsidP="006041EF">
      <w:pPr>
        <w:spacing w:after="0" w:line="240" w:lineRule="auto"/>
        <w:ind w:firstLine="709"/>
        <w:jc w:val="both"/>
        <w:rPr>
          <w:rFonts w:ascii="Times New Roman" w:hAnsi="Times New Roman" w:cs="Times New Roman"/>
          <w:sz w:val="24"/>
          <w:szCs w:val="24"/>
        </w:rPr>
      </w:pPr>
      <w:r w:rsidRPr="006041EF">
        <w:rPr>
          <w:rFonts w:ascii="Times New Roman" w:hAnsi="Times New Roman" w:cs="Times New Roman"/>
          <w:sz w:val="24"/>
          <w:szCs w:val="24"/>
        </w:rPr>
        <w:t xml:space="preserve">Спортивные коллективы из сельских муниципальных образований: Заволжского, </w:t>
      </w:r>
      <w:proofErr w:type="spellStart"/>
      <w:r w:rsidRPr="006041EF">
        <w:rPr>
          <w:rFonts w:ascii="Times New Roman" w:hAnsi="Times New Roman" w:cs="Times New Roman"/>
          <w:sz w:val="24"/>
          <w:szCs w:val="24"/>
        </w:rPr>
        <w:t>Старопорубежского</w:t>
      </w:r>
      <w:proofErr w:type="spellEnd"/>
      <w:r w:rsidRPr="006041EF">
        <w:rPr>
          <w:rFonts w:ascii="Times New Roman" w:hAnsi="Times New Roman" w:cs="Times New Roman"/>
          <w:sz w:val="24"/>
          <w:szCs w:val="24"/>
        </w:rPr>
        <w:t xml:space="preserve">, Рахмановского, всегда участвуют в соревнованиях. </w:t>
      </w:r>
    </w:p>
    <w:p w14:paraId="5983FC7D" w14:textId="77777777" w:rsidR="00C3424A" w:rsidRPr="006041EF" w:rsidRDefault="00C3424A" w:rsidP="006041EF">
      <w:pPr>
        <w:spacing w:after="0" w:line="240" w:lineRule="auto"/>
        <w:ind w:firstLine="709"/>
        <w:jc w:val="both"/>
        <w:rPr>
          <w:rFonts w:ascii="Times New Roman" w:hAnsi="Times New Roman" w:cs="Times New Roman"/>
          <w:sz w:val="24"/>
          <w:szCs w:val="24"/>
        </w:rPr>
      </w:pPr>
      <w:r w:rsidRPr="006041EF">
        <w:rPr>
          <w:rFonts w:ascii="Times New Roman" w:hAnsi="Times New Roman" w:cs="Times New Roman"/>
          <w:sz w:val="24"/>
          <w:szCs w:val="24"/>
        </w:rPr>
        <w:t>Все достигнутые результаты стали возможны благодаря сплоченной работе администрации района с руководителями учреждений, организаций всех форм собственности, общественностью, родителями.</w:t>
      </w:r>
    </w:p>
    <w:p w14:paraId="377A2D9D" w14:textId="2AFE68E2" w:rsidR="00C3424A" w:rsidRPr="006041EF" w:rsidRDefault="00C3424A" w:rsidP="006041EF">
      <w:pPr>
        <w:spacing w:after="0" w:line="240" w:lineRule="auto"/>
        <w:ind w:firstLine="709"/>
        <w:jc w:val="both"/>
        <w:rPr>
          <w:rFonts w:ascii="Times New Roman" w:hAnsi="Times New Roman" w:cs="Times New Roman"/>
          <w:sz w:val="24"/>
          <w:szCs w:val="24"/>
        </w:rPr>
      </w:pPr>
      <w:r w:rsidRPr="006041EF">
        <w:rPr>
          <w:rFonts w:ascii="Times New Roman" w:hAnsi="Times New Roman" w:cs="Times New Roman"/>
          <w:sz w:val="24"/>
          <w:szCs w:val="24"/>
        </w:rPr>
        <w:t>На территории Пугачевского муниципального района расположено 111 спортивных сооружений. Плоскостных спортивных сооружений всего - 66, из них: 3 футбольных поля. Имеется так же 40 спортивных залов, 1 манеж, 2 плавательных бассейна и 2 тира. Физкультурно-оздоровительный комплекс открытого типа. В 2024 году установлена универсальная спортивная площадка для мини-футбола в СОШ №14. В школе-интернат установили универсальную спортивную площадку для мини-футбола.</w:t>
      </w:r>
    </w:p>
    <w:p w14:paraId="6534B095" w14:textId="77777777" w:rsidR="00C3424A" w:rsidRPr="006041EF" w:rsidRDefault="00C3424A" w:rsidP="006041EF">
      <w:pPr>
        <w:spacing w:after="0" w:line="240" w:lineRule="auto"/>
        <w:ind w:firstLine="709"/>
        <w:jc w:val="both"/>
        <w:rPr>
          <w:rFonts w:ascii="Times New Roman" w:hAnsi="Times New Roman" w:cs="Times New Roman"/>
          <w:sz w:val="24"/>
          <w:szCs w:val="24"/>
        </w:rPr>
      </w:pPr>
      <w:r w:rsidRPr="006041EF">
        <w:rPr>
          <w:rFonts w:ascii="Times New Roman" w:hAnsi="Times New Roman" w:cs="Times New Roman"/>
          <w:sz w:val="24"/>
          <w:szCs w:val="24"/>
        </w:rPr>
        <w:t>Вся работа в сфере физической культуры и спорта освещается в средствах массовой информации и размещается на сайтах, что становится важным элементом пропаганды здорового образа жизни среди нашего населения.</w:t>
      </w:r>
    </w:p>
    <w:p w14:paraId="31672816" w14:textId="54718670" w:rsidR="00C3424A" w:rsidRPr="006041EF" w:rsidRDefault="00C3424A" w:rsidP="006041EF">
      <w:pPr>
        <w:spacing w:after="0" w:line="240" w:lineRule="auto"/>
        <w:ind w:firstLine="709"/>
        <w:jc w:val="both"/>
        <w:rPr>
          <w:rFonts w:ascii="Times New Roman" w:eastAsiaTheme="minorEastAsia" w:hAnsi="Times New Roman" w:cs="Times New Roman"/>
          <w:sz w:val="24"/>
          <w:szCs w:val="24"/>
        </w:rPr>
      </w:pPr>
      <w:r w:rsidRPr="006041EF">
        <w:rPr>
          <w:rFonts w:ascii="Times New Roman" w:eastAsiaTheme="minorEastAsia" w:hAnsi="Times New Roman" w:cs="Times New Roman"/>
          <w:sz w:val="24"/>
          <w:szCs w:val="24"/>
        </w:rPr>
        <w:t xml:space="preserve">За 12 месяцев 2024 года по программе «Развитие физической культуры и спорта в муниципальном образовании </w:t>
      </w:r>
      <w:proofErr w:type="spellStart"/>
      <w:r w:rsidRPr="006041EF">
        <w:rPr>
          <w:rFonts w:ascii="Times New Roman" w:eastAsiaTheme="minorEastAsia" w:hAnsi="Times New Roman" w:cs="Times New Roman"/>
          <w:sz w:val="24"/>
          <w:szCs w:val="24"/>
        </w:rPr>
        <w:t>г.Пугачева</w:t>
      </w:r>
      <w:proofErr w:type="spellEnd"/>
      <w:r w:rsidRPr="006041EF">
        <w:rPr>
          <w:rFonts w:ascii="Times New Roman" w:eastAsiaTheme="minorEastAsia" w:hAnsi="Times New Roman" w:cs="Times New Roman"/>
          <w:sz w:val="24"/>
          <w:szCs w:val="24"/>
        </w:rPr>
        <w:t xml:space="preserve"> Саратовской области на 2024 год» было израсходовано – 600,0 тыс. рублей.</w:t>
      </w:r>
    </w:p>
    <w:p w14:paraId="5D79934E" w14:textId="77777777" w:rsidR="00C3424A" w:rsidRPr="006041EF" w:rsidRDefault="00C3424A" w:rsidP="006041EF">
      <w:pPr>
        <w:spacing w:after="0" w:line="240" w:lineRule="auto"/>
        <w:ind w:firstLine="709"/>
        <w:jc w:val="both"/>
        <w:rPr>
          <w:rFonts w:ascii="Times New Roman" w:eastAsiaTheme="minorEastAsia" w:hAnsi="Times New Roman" w:cs="Times New Roman"/>
          <w:sz w:val="24"/>
          <w:szCs w:val="24"/>
        </w:rPr>
      </w:pPr>
      <w:r w:rsidRPr="006041EF">
        <w:rPr>
          <w:rFonts w:ascii="Times New Roman" w:eastAsiaTheme="minorEastAsia" w:hAnsi="Times New Roman" w:cs="Times New Roman"/>
          <w:sz w:val="24"/>
          <w:szCs w:val="24"/>
        </w:rPr>
        <w:t>«Развитие туризма на территории Пугачевского муниципального района Саратовской области на 2024 год» - 40,00 тыс. рублей.</w:t>
      </w:r>
    </w:p>
    <w:p w14:paraId="1C1503D6" w14:textId="7F2C05A9" w:rsidR="00C3424A" w:rsidRPr="006041EF" w:rsidRDefault="00C3424A" w:rsidP="006041EF">
      <w:pPr>
        <w:spacing w:after="0" w:line="240" w:lineRule="auto"/>
        <w:ind w:firstLine="709"/>
        <w:jc w:val="both"/>
        <w:rPr>
          <w:rFonts w:ascii="Times New Roman" w:hAnsi="Times New Roman" w:cs="Times New Roman"/>
          <w:sz w:val="24"/>
          <w:szCs w:val="24"/>
        </w:rPr>
      </w:pPr>
      <w:r w:rsidRPr="006041EF">
        <w:rPr>
          <w:rFonts w:ascii="Times New Roman" w:hAnsi="Times New Roman" w:cs="Times New Roman"/>
          <w:sz w:val="24"/>
          <w:szCs w:val="24"/>
        </w:rPr>
        <w:lastRenderedPageBreak/>
        <w:t>«Развитие молодежной политики в муниципальном образовании города Пугачева Саратовской области на 2024 год» -35,0 тыс. рублей.</w:t>
      </w:r>
    </w:p>
    <w:p w14:paraId="3926C12D" w14:textId="77777777" w:rsidR="004135E2" w:rsidRPr="006041EF" w:rsidRDefault="004135E2" w:rsidP="006041EF">
      <w:pPr>
        <w:pStyle w:val="af"/>
        <w:ind w:firstLine="709"/>
        <w:jc w:val="both"/>
      </w:pPr>
    </w:p>
    <w:p w14:paraId="36F17E3C" w14:textId="77777777" w:rsidR="00AC2EEA" w:rsidRPr="006041EF" w:rsidRDefault="00AC2EEA" w:rsidP="006041EF">
      <w:pPr>
        <w:spacing w:after="0" w:line="240" w:lineRule="auto"/>
        <w:ind w:firstLine="709"/>
        <w:jc w:val="both"/>
        <w:rPr>
          <w:rFonts w:ascii="Times New Roman" w:hAnsi="Times New Roman" w:cs="Times New Roman"/>
          <w:bCs/>
          <w:sz w:val="24"/>
          <w:szCs w:val="24"/>
        </w:rPr>
      </w:pPr>
    </w:p>
    <w:p w14:paraId="2DAA5FC4" w14:textId="7E97E141" w:rsidR="00BF1C67" w:rsidRPr="006041EF" w:rsidRDefault="00BF1C67" w:rsidP="006041EF">
      <w:pPr>
        <w:spacing w:after="0" w:line="240" w:lineRule="auto"/>
        <w:ind w:firstLine="709"/>
        <w:jc w:val="both"/>
        <w:rPr>
          <w:rFonts w:ascii="Times New Roman" w:hAnsi="Times New Roman" w:cs="Times New Roman"/>
          <w:sz w:val="24"/>
          <w:szCs w:val="24"/>
        </w:rPr>
      </w:pPr>
    </w:p>
    <w:sectPr w:rsidR="00BF1C67" w:rsidRPr="006041EF" w:rsidSect="00206343">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D8D06" w14:textId="77777777" w:rsidR="00F06484" w:rsidRDefault="00F06484" w:rsidP="00C75C56">
      <w:pPr>
        <w:spacing w:after="0" w:line="240" w:lineRule="auto"/>
      </w:pPr>
      <w:r>
        <w:separator/>
      </w:r>
    </w:p>
  </w:endnote>
  <w:endnote w:type="continuationSeparator" w:id="0">
    <w:p w14:paraId="0ED485F9" w14:textId="77777777" w:rsidR="00F06484" w:rsidRDefault="00F06484" w:rsidP="00C75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CC"/>
    <w:family w:val="swiss"/>
    <w:pitch w:val="variable"/>
    <w:sig w:usb0="E7002EFF" w:usb1="D200FDFF" w:usb2="0A246029" w:usb3="00000000" w:csb0="000001FF" w:csb1="00000000"/>
  </w:font>
  <w:font w:name="Andale Sans UI">
    <w:charset w:val="00"/>
    <w:family w:val="auto"/>
    <w:pitch w:val="variable"/>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25CE5" w14:textId="77777777" w:rsidR="00F06484" w:rsidRDefault="00F06484" w:rsidP="00C75C56">
      <w:pPr>
        <w:spacing w:after="0" w:line="240" w:lineRule="auto"/>
      </w:pPr>
      <w:r>
        <w:separator/>
      </w:r>
    </w:p>
  </w:footnote>
  <w:footnote w:type="continuationSeparator" w:id="0">
    <w:p w14:paraId="4344F665" w14:textId="77777777" w:rsidR="00F06484" w:rsidRDefault="00F06484" w:rsidP="00C75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208"/>
        </w:tabs>
        <w:ind w:left="928" w:hanging="360"/>
      </w:pPr>
      <w:rPr>
        <w:rFonts w:ascii="Times New Roman" w:eastAsia="Times New Roman" w:hAnsi="Times New Roman" w:cs="Times New Roman"/>
        <w:bCs/>
        <w:sz w:val="28"/>
        <w:szCs w:val="28"/>
        <w:shd w:val="clear" w:color="auto" w:fill="FAFAFA"/>
        <w:lang w:eastAsia="en-US" w:bidi="en-US"/>
      </w:rPr>
    </w:lvl>
  </w:abstractNum>
  <w:abstractNum w:abstractNumId="1" w15:restartNumberingAfterBreak="0">
    <w:nsid w:val="00000002"/>
    <w:multiLevelType w:val="multilevel"/>
    <w:tmpl w:val="00000002"/>
    <w:name w:val="WW8Num2"/>
    <w:lvl w:ilvl="0">
      <w:start w:val="1"/>
      <w:numFmt w:val="bullet"/>
      <w:lvlText w:val=""/>
      <w:lvlJc w:val="left"/>
      <w:pPr>
        <w:tabs>
          <w:tab w:val="num" w:pos="786"/>
        </w:tabs>
        <w:ind w:left="786" w:hanging="360"/>
      </w:pPr>
      <w:rPr>
        <w:rFonts w:ascii="Wingdings 2" w:hAnsi="Wingdings 2" w:cs="OpenSymbol"/>
      </w:rPr>
    </w:lvl>
    <w:lvl w:ilvl="1">
      <w:start w:val="1"/>
      <w:numFmt w:val="bullet"/>
      <w:lvlText w:val="◦"/>
      <w:lvlJc w:val="left"/>
      <w:pPr>
        <w:tabs>
          <w:tab w:val="num" w:pos="1222"/>
        </w:tabs>
        <w:ind w:left="1222" w:hanging="360"/>
      </w:pPr>
      <w:rPr>
        <w:rFonts w:ascii="OpenSymbol" w:hAnsi="OpenSymbol" w:cs="OpenSymbol"/>
      </w:rPr>
    </w:lvl>
    <w:lvl w:ilvl="2">
      <w:start w:val="1"/>
      <w:numFmt w:val="bullet"/>
      <w:lvlText w:val="▪"/>
      <w:lvlJc w:val="left"/>
      <w:pPr>
        <w:tabs>
          <w:tab w:val="num" w:pos="1582"/>
        </w:tabs>
        <w:ind w:left="1582" w:hanging="360"/>
      </w:pPr>
      <w:rPr>
        <w:rFonts w:ascii="OpenSymbol" w:hAnsi="OpenSymbol" w:cs="OpenSymbol"/>
      </w:rPr>
    </w:lvl>
    <w:lvl w:ilvl="3">
      <w:start w:val="1"/>
      <w:numFmt w:val="bullet"/>
      <w:lvlText w:val=""/>
      <w:lvlJc w:val="left"/>
      <w:pPr>
        <w:tabs>
          <w:tab w:val="num" w:pos="1942"/>
        </w:tabs>
        <w:ind w:left="1942" w:hanging="360"/>
      </w:pPr>
      <w:rPr>
        <w:rFonts w:ascii="Wingdings 2" w:hAnsi="Wingdings 2" w:cs="OpenSymbol"/>
      </w:rPr>
    </w:lvl>
    <w:lvl w:ilvl="4">
      <w:start w:val="1"/>
      <w:numFmt w:val="bullet"/>
      <w:lvlText w:val="◦"/>
      <w:lvlJc w:val="left"/>
      <w:pPr>
        <w:tabs>
          <w:tab w:val="num" w:pos="2302"/>
        </w:tabs>
        <w:ind w:left="2302" w:hanging="360"/>
      </w:pPr>
      <w:rPr>
        <w:rFonts w:ascii="OpenSymbol" w:hAnsi="OpenSymbol" w:cs="OpenSymbol"/>
      </w:rPr>
    </w:lvl>
    <w:lvl w:ilvl="5">
      <w:start w:val="1"/>
      <w:numFmt w:val="bullet"/>
      <w:lvlText w:val="▪"/>
      <w:lvlJc w:val="left"/>
      <w:pPr>
        <w:tabs>
          <w:tab w:val="num" w:pos="2662"/>
        </w:tabs>
        <w:ind w:left="2662" w:hanging="360"/>
      </w:pPr>
      <w:rPr>
        <w:rFonts w:ascii="OpenSymbol" w:hAnsi="OpenSymbol" w:cs="OpenSymbol"/>
      </w:rPr>
    </w:lvl>
    <w:lvl w:ilvl="6">
      <w:start w:val="1"/>
      <w:numFmt w:val="bullet"/>
      <w:lvlText w:val=""/>
      <w:lvlJc w:val="left"/>
      <w:pPr>
        <w:tabs>
          <w:tab w:val="num" w:pos="3022"/>
        </w:tabs>
        <w:ind w:left="3022" w:hanging="360"/>
      </w:pPr>
      <w:rPr>
        <w:rFonts w:ascii="Wingdings 2" w:hAnsi="Wingdings 2" w:cs="OpenSymbol"/>
      </w:rPr>
    </w:lvl>
    <w:lvl w:ilvl="7">
      <w:start w:val="1"/>
      <w:numFmt w:val="bullet"/>
      <w:lvlText w:val="◦"/>
      <w:lvlJc w:val="left"/>
      <w:pPr>
        <w:tabs>
          <w:tab w:val="num" w:pos="3382"/>
        </w:tabs>
        <w:ind w:left="3382" w:hanging="360"/>
      </w:pPr>
      <w:rPr>
        <w:rFonts w:ascii="OpenSymbol" w:hAnsi="OpenSymbol" w:cs="OpenSymbol"/>
      </w:rPr>
    </w:lvl>
    <w:lvl w:ilvl="8">
      <w:start w:val="1"/>
      <w:numFmt w:val="bullet"/>
      <w:lvlText w:val="▪"/>
      <w:lvlJc w:val="left"/>
      <w:pPr>
        <w:tabs>
          <w:tab w:val="num" w:pos="3742"/>
        </w:tabs>
        <w:ind w:left="3742" w:hanging="360"/>
      </w:pPr>
      <w:rPr>
        <w:rFonts w:ascii="OpenSymbol" w:hAnsi="OpenSymbol" w:cs="OpenSymbol"/>
      </w:rPr>
    </w:lvl>
  </w:abstractNum>
  <w:abstractNum w:abstractNumId="2" w15:restartNumberingAfterBreak="0">
    <w:nsid w:val="11192280"/>
    <w:multiLevelType w:val="hybridMultilevel"/>
    <w:tmpl w:val="941C9A2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15:restartNumberingAfterBreak="0">
    <w:nsid w:val="12CA0ED1"/>
    <w:multiLevelType w:val="multilevel"/>
    <w:tmpl w:val="344A89FC"/>
    <w:lvl w:ilvl="0">
      <w:start w:val="1"/>
      <w:numFmt w:val="bullet"/>
      <w:lvlText w:val=""/>
      <w:lvlJc w:val="left"/>
      <w:pPr>
        <w:tabs>
          <w:tab w:val="num" w:pos="720"/>
        </w:tabs>
        <w:ind w:left="720" w:hanging="360"/>
      </w:pPr>
      <w:rPr>
        <w:rFonts w:ascii="Wingdings 2" w:hAnsi="Wingdings 2" w:cs="Wingdings 2" w:hint="default"/>
        <w:lang w:val="ru-RU"/>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31946FF"/>
    <w:multiLevelType w:val="hybridMultilevel"/>
    <w:tmpl w:val="3DFC7FD0"/>
    <w:lvl w:ilvl="0" w:tplc="6ADE4B90">
      <w:numFmt w:val="bullet"/>
      <w:lvlText w:val="-"/>
      <w:lvlJc w:val="left"/>
      <w:pPr>
        <w:tabs>
          <w:tab w:val="num" w:pos="1062"/>
        </w:tabs>
        <w:ind w:left="1062" w:hanging="360"/>
      </w:pPr>
      <w:rPr>
        <w:rFonts w:ascii="Times New Roman" w:eastAsia="Times New Roman" w:hAnsi="Times New Roman" w:cs="Times New Roman" w:hint="default"/>
      </w:rPr>
    </w:lvl>
    <w:lvl w:ilvl="1" w:tplc="04190003" w:tentative="1">
      <w:start w:val="1"/>
      <w:numFmt w:val="bullet"/>
      <w:lvlText w:val="o"/>
      <w:lvlJc w:val="left"/>
      <w:pPr>
        <w:tabs>
          <w:tab w:val="num" w:pos="1782"/>
        </w:tabs>
        <w:ind w:left="1782" w:hanging="360"/>
      </w:pPr>
      <w:rPr>
        <w:rFonts w:ascii="Courier New" w:hAnsi="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5" w15:restartNumberingAfterBreak="0">
    <w:nsid w:val="1324127C"/>
    <w:multiLevelType w:val="hybridMultilevel"/>
    <w:tmpl w:val="9B3A85C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8A777F1"/>
    <w:multiLevelType w:val="hybridMultilevel"/>
    <w:tmpl w:val="FB1E6B16"/>
    <w:lvl w:ilvl="0" w:tplc="A100FF14">
      <w:start w:val="1"/>
      <w:numFmt w:val="decimal"/>
      <w:lvlText w:val="%1."/>
      <w:lvlJc w:val="left"/>
      <w:pPr>
        <w:ind w:left="1110" w:hanging="360"/>
      </w:pPr>
      <w:rPr>
        <w:rFonts w:ascii="Times New Roman" w:eastAsia="Times New Roman" w:hAnsi="Times New Roman" w:cs="Times New Roman"/>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1BFF2E95"/>
    <w:multiLevelType w:val="hybridMultilevel"/>
    <w:tmpl w:val="1B7A5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23623C"/>
    <w:multiLevelType w:val="hybridMultilevel"/>
    <w:tmpl w:val="DE82BD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2B052C69"/>
    <w:multiLevelType w:val="hybridMultilevel"/>
    <w:tmpl w:val="36641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2F345D"/>
    <w:multiLevelType w:val="hybridMultilevel"/>
    <w:tmpl w:val="0B287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397872"/>
    <w:multiLevelType w:val="hybridMultilevel"/>
    <w:tmpl w:val="7E0E6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9F41D7"/>
    <w:multiLevelType w:val="hybridMultilevel"/>
    <w:tmpl w:val="24D6956E"/>
    <w:lvl w:ilvl="0" w:tplc="3AC634BA">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3" w15:restartNumberingAfterBreak="0">
    <w:nsid w:val="47E849CD"/>
    <w:multiLevelType w:val="multilevel"/>
    <w:tmpl w:val="1D7E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43053D"/>
    <w:multiLevelType w:val="hybridMultilevel"/>
    <w:tmpl w:val="8090A2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E253400"/>
    <w:multiLevelType w:val="hybridMultilevel"/>
    <w:tmpl w:val="5E1E05EC"/>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6" w15:restartNumberingAfterBreak="0">
    <w:nsid w:val="4F426409"/>
    <w:multiLevelType w:val="hybridMultilevel"/>
    <w:tmpl w:val="B108151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15:restartNumberingAfterBreak="0">
    <w:nsid w:val="4F60604D"/>
    <w:multiLevelType w:val="hybridMultilevel"/>
    <w:tmpl w:val="864E03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9AA1BCB"/>
    <w:multiLevelType w:val="hybridMultilevel"/>
    <w:tmpl w:val="E5C2F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A287CD0"/>
    <w:multiLevelType w:val="hybridMultilevel"/>
    <w:tmpl w:val="1346BA9E"/>
    <w:lvl w:ilvl="0" w:tplc="2FB45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5B30B6"/>
    <w:multiLevelType w:val="hybridMultilevel"/>
    <w:tmpl w:val="C9C4E4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60CD5A86"/>
    <w:multiLevelType w:val="hybridMultilevel"/>
    <w:tmpl w:val="5AF04538"/>
    <w:lvl w:ilvl="0" w:tplc="A0EC1322">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13D2BF9"/>
    <w:multiLevelType w:val="hybridMultilevel"/>
    <w:tmpl w:val="0CBE54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98418F"/>
    <w:multiLevelType w:val="hybridMultilevel"/>
    <w:tmpl w:val="8A6E1B0A"/>
    <w:lvl w:ilvl="0" w:tplc="0419000F">
      <w:start w:val="1"/>
      <w:numFmt w:val="decimal"/>
      <w:lvlText w:val="%1."/>
      <w:lvlJc w:val="left"/>
      <w:pPr>
        <w:tabs>
          <w:tab w:val="num" w:pos="1800"/>
        </w:tabs>
        <w:ind w:left="1800" w:hanging="360"/>
      </w:p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4" w15:restartNumberingAfterBreak="0">
    <w:nsid w:val="712616F2"/>
    <w:multiLevelType w:val="hybridMultilevel"/>
    <w:tmpl w:val="ECFC0BDE"/>
    <w:lvl w:ilvl="0" w:tplc="904C1B56">
      <w:start w:val="1"/>
      <w:numFmt w:val="decimal"/>
      <w:lvlText w:val="%1."/>
      <w:lvlJc w:val="left"/>
      <w:pPr>
        <w:tabs>
          <w:tab w:val="num" w:pos="720"/>
        </w:tabs>
        <w:ind w:left="720" w:hanging="360"/>
      </w:pPr>
    </w:lvl>
    <w:lvl w:ilvl="1" w:tplc="23B8C372" w:tentative="1">
      <w:start w:val="1"/>
      <w:numFmt w:val="decimal"/>
      <w:lvlText w:val="%2."/>
      <w:lvlJc w:val="left"/>
      <w:pPr>
        <w:tabs>
          <w:tab w:val="num" w:pos="1440"/>
        </w:tabs>
        <w:ind w:left="1440" w:hanging="360"/>
      </w:pPr>
    </w:lvl>
    <w:lvl w:ilvl="2" w:tplc="5E5A0266" w:tentative="1">
      <w:start w:val="1"/>
      <w:numFmt w:val="decimal"/>
      <w:lvlText w:val="%3."/>
      <w:lvlJc w:val="left"/>
      <w:pPr>
        <w:tabs>
          <w:tab w:val="num" w:pos="2160"/>
        </w:tabs>
        <w:ind w:left="2160" w:hanging="360"/>
      </w:pPr>
    </w:lvl>
    <w:lvl w:ilvl="3" w:tplc="4E8CC6C0" w:tentative="1">
      <w:start w:val="1"/>
      <w:numFmt w:val="decimal"/>
      <w:lvlText w:val="%4."/>
      <w:lvlJc w:val="left"/>
      <w:pPr>
        <w:tabs>
          <w:tab w:val="num" w:pos="2880"/>
        </w:tabs>
        <w:ind w:left="2880" w:hanging="360"/>
      </w:pPr>
    </w:lvl>
    <w:lvl w:ilvl="4" w:tplc="424810A4" w:tentative="1">
      <w:start w:val="1"/>
      <w:numFmt w:val="decimal"/>
      <w:lvlText w:val="%5."/>
      <w:lvlJc w:val="left"/>
      <w:pPr>
        <w:tabs>
          <w:tab w:val="num" w:pos="3600"/>
        </w:tabs>
        <w:ind w:left="3600" w:hanging="360"/>
      </w:pPr>
    </w:lvl>
    <w:lvl w:ilvl="5" w:tplc="B6E646B4" w:tentative="1">
      <w:start w:val="1"/>
      <w:numFmt w:val="decimal"/>
      <w:lvlText w:val="%6."/>
      <w:lvlJc w:val="left"/>
      <w:pPr>
        <w:tabs>
          <w:tab w:val="num" w:pos="4320"/>
        </w:tabs>
        <w:ind w:left="4320" w:hanging="360"/>
      </w:pPr>
    </w:lvl>
    <w:lvl w:ilvl="6" w:tplc="BA0E27B2" w:tentative="1">
      <w:start w:val="1"/>
      <w:numFmt w:val="decimal"/>
      <w:lvlText w:val="%7."/>
      <w:lvlJc w:val="left"/>
      <w:pPr>
        <w:tabs>
          <w:tab w:val="num" w:pos="5040"/>
        </w:tabs>
        <w:ind w:left="5040" w:hanging="360"/>
      </w:pPr>
    </w:lvl>
    <w:lvl w:ilvl="7" w:tplc="23D8A284" w:tentative="1">
      <w:start w:val="1"/>
      <w:numFmt w:val="decimal"/>
      <w:lvlText w:val="%8."/>
      <w:lvlJc w:val="left"/>
      <w:pPr>
        <w:tabs>
          <w:tab w:val="num" w:pos="5760"/>
        </w:tabs>
        <w:ind w:left="5760" w:hanging="360"/>
      </w:pPr>
    </w:lvl>
    <w:lvl w:ilvl="8" w:tplc="37809848" w:tentative="1">
      <w:start w:val="1"/>
      <w:numFmt w:val="decimal"/>
      <w:lvlText w:val="%9."/>
      <w:lvlJc w:val="left"/>
      <w:pPr>
        <w:tabs>
          <w:tab w:val="num" w:pos="6480"/>
        </w:tabs>
        <w:ind w:left="6480" w:hanging="360"/>
      </w:pPr>
    </w:lvl>
  </w:abstractNum>
  <w:abstractNum w:abstractNumId="25" w15:restartNumberingAfterBreak="0">
    <w:nsid w:val="774A2502"/>
    <w:multiLevelType w:val="hybridMultilevel"/>
    <w:tmpl w:val="26CCA8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21092C"/>
    <w:multiLevelType w:val="hybridMultilevel"/>
    <w:tmpl w:val="3D8A65A8"/>
    <w:lvl w:ilvl="0" w:tplc="2FB45F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8"/>
  </w:num>
  <w:num w:numId="3">
    <w:abstractNumId w:val="15"/>
  </w:num>
  <w:num w:numId="4">
    <w:abstractNumId w:val="8"/>
  </w:num>
  <w:num w:numId="5">
    <w:abstractNumId w:val="23"/>
  </w:num>
  <w:num w:numId="6">
    <w:abstractNumId w:val="4"/>
  </w:num>
  <w:num w:numId="7">
    <w:abstractNumId w:val="22"/>
  </w:num>
  <w:num w:numId="8">
    <w:abstractNumId w:val="5"/>
  </w:num>
  <w:num w:numId="9">
    <w:abstractNumId w:val="2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6"/>
  </w:num>
  <w:num w:numId="13">
    <w:abstractNumId w:val="3"/>
  </w:num>
  <w:num w:numId="14">
    <w:abstractNumId w:val="1"/>
  </w:num>
  <w:num w:numId="15">
    <w:abstractNumId w:val="13"/>
  </w:num>
  <w:num w:numId="16">
    <w:abstractNumId w:val="3"/>
  </w:num>
  <w:num w:numId="17">
    <w:abstractNumId w:val="1"/>
  </w:num>
  <w:num w:numId="18">
    <w:abstractNumId w:val="14"/>
  </w:num>
  <w:num w:numId="19">
    <w:abstractNumId w:val="3"/>
  </w:num>
  <w:num w:numId="20">
    <w:abstractNumId w:val="1"/>
  </w:num>
  <w:num w:numId="21">
    <w:abstractNumId w:val="26"/>
  </w:num>
  <w:num w:numId="22">
    <w:abstractNumId w:val="20"/>
  </w:num>
  <w:num w:numId="23">
    <w:abstractNumId w:val="19"/>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6"/>
  </w:num>
  <w:num w:numId="30">
    <w:abstractNumId w:val="16"/>
  </w:num>
  <w:num w:numId="31">
    <w:abstractNumId w:val="0"/>
  </w:num>
  <w:num w:numId="32">
    <w:abstractNumId w:val="6"/>
  </w:num>
  <w:num w:numId="33">
    <w:abstractNumId w:val="2"/>
  </w:num>
  <w:num w:numId="34">
    <w:abstractNumId w:val="2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D7"/>
    <w:rsid w:val="0000084C"/>
    <w:rsid w:val="00001910"/>
    <w:rsid w:val="00001960"/>
    <w:rsid w:val="00001F3E"/>
    <w:rsid w:val="00002071"/>
    <w:rsid w:val="000031D9"/>
    <w:rsid w:val="000037A5"/>
    <w:rsid w:val="000037B6"/>
    <w:rsid w:val="000046DD"/>
    <w:rsid w:val="00005314"/>
    <w:rsid w:val="00006A3D"/>
    <w:rsid w:val="00007742"/>
    <w:rsid w:val="00010A55"/>
    <w:rsid w:val="00010E85"/>
    <w:rsid w:val="0001115C"/>
    <w:rsid w:val="00011B6E"/>
    <w:rsid w:val="00011BE7"/>
    <w:rsid w:val="00013A5F"/>
    <w:rsid w:val="00013B0C"/>
    <w:rsid w:val="00013E03"/>
    <w:rsid w:val="00014CD9"/>
    <w:rsid w:val="0001511A"/>
    <w:rsid w:val="00015334"/>
    <w:rsid w:val="00015797"/>
    <w:rsid w:val="00015FE2"/>
    <w:rsid w:val="0001603C"/>
    <w:rsid w:val="00016696"/>
    <w:rsid w:val="00017AFA"/>
    <w:rsid w:val="000200F1"/>
    <w:rsid w:val="00020E3B"/>
    <w:rsid w:val="00021680"/>
    <w:rsid w:val="00021714"/>
    <w:rsid w:val="000240EA"/>
    <w:rsid w:val="00024BCE"/>
    <w:rsid w:val="000255B5"/>
    <w:rsid w:val="0002668D"/>
    <w:rsid w:val="00026EC3"/>
    <w:rsid w:val="00026F62"/>
    <w:rsid w:val="0002743A"/>
    <w:rsid w:val="00027C3B"/>
    <w:rsid w:val="00030DC9"/>
    <w:rsid w:val="000313EC"/>
    <w:rsid w:val="000319D8"/>
    <w:rsid w:val="00031F2D"/>
    <w:rsid w:val="00031FCF"/>
    <w:rsid w:val="00032A5C"/>
    <w:rsid w:val="000333F0"/>
    <w:rsid w:val="000335BB"/>
    <w:rsid w:val="000339FF"/>
    <w:rsid w:val="00033E1C"/>
    <w:rsid w:val="0003661B"/>
    <w:rsid w:val="00036753"/>
    <w:rsid w:val="0003678E"/>
    <w:rsid w:val="00036A8A"/>
    <w:rsid w:val="000400D4"/>
    <w:rsid w:val="00040542"/>
    <w:rsid w:val="00041BA1"/>
    <w:rsid w:val="00042F96"/>
    <w:rsid w:val="00043C41"/>
    <w:rsid w:val="00043FE8"/>
    <w:rsid w:val="0004524D"/>
    <w:rsid w:val="00045943"/>
    <w:rsid w:val="0004697B"/>
    <w:rsid w:val="00047170"/>
    <w:rsid w:val="0004734B"/>
    <w:rsid w:val="00051740"/>
    <w:rsid w:val="000529BB"/>
    <w:rsid w:val="00052CC3"/>
    <w:rsid w:val="00053E78"/>
    <w:rsid w:val="00054047"/>
    <w:rsid w:val="00054173"/>
    <w:rsid w:val="000542BC"/>
    <w:rsid w:val="00054376"/>
    <w:rsid w:val="000548D0"/>
    <w:rsid w:val="00055ABB"/>
    <w:rsid w:val="000567CA"/>
    <w:rsid w:val="00057522"/>
    <w:rsid w:val="0006239F"/>
    <w:rsid w:val="000623C0"/>
    <w:rsid w:val="000623C9"/>
    <w:rsid w:val="00062712"/>
    <w:rsid w:val="00062B7A"/>
    <w:rsid w:val="00063059"/>
    <w:rsid w:val="00063298"/>
    <w:rsid w:val="00064B82"/>
    <w:rsid w:val="00065CCC"/>
    <w:rsid w:val="00066799"/>
    <w:rsid w:val="00066A8D"/>
    <w:rsid w:val="00066D01"/>
    <w:rsid w:val="00067964"/>
    <w:rsid w:val="00067C55"/>
    <w:rsid w:val="0007035A"/>
    <w:rsid w:val="00071985"/>
    <w:rsid w:val="00072273"/>
    <w:rsid w:val="0007246D"/>
    <w:rsid w:val="000726FD"/>
    <w:rsid w:val="000733C6"/>
    <w:rsid w:val="0007345E"/>
    <w:rsid w:val="000734EA"/>
    <w:rsid w:val="00073929"/>
    <w:rsid w:val="00073A7E"/>
    <w:rsid w:val="00073C1F"/>
    <w:rsid w:val="00074AFF"/>
    <w:rsid w:val="00075154"/>
    <w:rsid w:val="000764DE"/>
    <w:rsid w:val="00076A12"/>
    <w:rsid w:val="00076FC4"/>
    <w:rsid w:val="0007795C"/>
    <w:rsid w:val="00077C05"/>
    <w:rsid w:val="00080138"/>
    <w:rsid w:val="000806F1"/>
    <w:rsid w:val="00080C90"/>
    <w:rsid w:val="00081344"/>
    <w:rsid w:val="00081D36"/>
    <w:rsid w:val="00081F9D"/>
    <w:rsid w:val="0008263F"/>
    <w:rsid w:val="00083DBA"/>
    <w:rsid w:val="00083E58"/>
    <w:rsid w:val="0008466B"/>
    <w:rsid w:val="00084D8A"/>
    <w:rsid w:val="000859FD"/>
    <w:rsid w:val="00085B71"/>
    <w:rsid w:val="00085D27"/>
    <w:rsid w:val="0008650C"/>
    <w:rsid w:val="000865C5"/>
    <w:rsid w:val="000867CA"/>
    <w:rsid w:val="00086D6E"/>
    <w:rsid w:val="00090495"/>
    <w:rsid w:val="00090E19"/>
    <w:rsid w:val="000910A5"/>
    <w:rsid w:val="00091A27"/>
    <w:rsid w:val="00091D41"/>
    <w:rsid w:val="000924B5"/>
    <w:rsid w:val="000928FC"/>
    <w:rsid w:val="000930A8"/>
    <w:rsid w:val="00093529"/>
    <w:rsid w:val="000936BF"/>
    <w:rsid w:val="00093DCC"/>
    <w:rsid w:val="00093EEA"/>
    <w:rsid w:val="0009428F"/>
    <w:rsid w:val="000942BE"/>
    <w:rsid w:val="000946D4"/>
    <w:rsid w:val="0009598C"/>
    <w:rsid w:val="000969D9"/>
    <w:rsid w:val="00096DA7"/>
    <w:rsid w:val="000A10E0"/>
    <w:rsid w:val="000A1166"/>
    <w:rsid w:val="000A15C0"/>
    <w:rsid w:val="000A1903"/>
    <w:rsid w:val="000A1B0E"/>
    <w:rsid w:val="000A1CC2"/>
    <w:rsid w:val="000A1D25"/>
    <w:rsid w:val="000A2BDC"/>
    <w:rsid w:val="000A3930"/>
    <w:rsid w:val="000A46E6"/>
    <w:rsid w:val="000A47B2"/>
    <w:rsid w:val="000A50DB"/>
    <w:rsid w:val="000A57F9"/>
    <w:rsid w:val="000A6043"/>
    <w:rsid w:val="000A74F1"/>
    <w:rsid w:val="000A7A64"/>
    <w:rsid w:val="000B06D1"/>
    <w:rsid w:val="000B06E6"/>
    <w:rsid w:val="000B09C0"/>
    <w:rsid w:val="000B0EA4"/>
    <w:rsid w:val="000B1803"/>
    <w:rsid w:val="000B19A4"/>
    <w:rsid w:val="000B1BD9"/>
    <w:rsid w:val="000B1E1A"/>
    <w:rsid w:val="000B3136"/>
    <w:rsid w:val="000B3474"/>
    <w:rsid w:val="000B4741"/>
    <w:rsid w:val="000B47EB"/>
    <w:rsid w:val="000B4CA4"/>
    <w:rsid w:val="000B5E4A"/>
    <w:rsid w:val="000B6C77"/>
    <w:rsid w:val="000B7708"/>
    <w:rsid w:val="000B7EDA"/>
    <w:rsid w:val="000C0945"/>
    <w:rsid w:val="000C15D5"/>
    <w:rsid w:val="000C1A22"/>
    <w:rsid w:val="000C586D"/>
    <w:rsid w:val="000C5ABE"/>
    <w:rsid w:val="000C6496"/>
    <w:rsid w:val="000C7514"/>
    <w:rsid w:val="000C7F54"/>
    <w:rsid w:val="000D0748"/>
    <w:rsid w:val="000D0DC3"/>
    <w:rsid w:val="000D0F17"/>
    <w:rsid w:val="000D1B51"/>
    <w:rsid w:val="000D20E9"/>
    <w:rsid w:val="000D257D"/>
    <w:rsid w:val="000D2CF7"/>
    <w:rsid w:val="000D4824"/>
    <w:rsid w:val="000D4A91"/>
    <w:rsid w:val="000D5DAB"/>
    <w:rsid w:val="000D6204"/>
    <w:rsid w:val="000D6A83"/>
    <w:rsid w:val="000D6E74"/>
    <w:rsid w:val="000D6F09"/>
    <w:rsid w:val="000D7EC0"/>
    <w:rsid w:val="000E04CF"/>
    <w:rsid w:val="000E0C3C"/>
    <w:rsid w:val="000E114F"/>
    <w:rsid w:val="000E19E7"/>
    <w:rsid w:val="000E1CFC"/>
    <w:rsid w:val="000E1F2C"/>
    <w:rsid w:val="000E2044"/>
    <w:rsid w:val="000E249F"/>
    <w:rsid w:val="000E3314"/>
    <w:rsid w:val="000E3B74"/>
    <w:rsid w:val="000E4677"/>
    <w:rsid w:val="000E69D4"/>
    <w:rsid w:val="000E74A2"/>
    <w:rsid w:val="000E75D2"/>
    <w:rsid w:val="000E7BD4"/>
    <w:rsid w:val="000F0192"/>
    <w:rsid w:val="000F02D7"/>
    <w:rsid w:val="000F0E1F"/>
    <w:rsid w:val="000F1930"/>
    <w:rsid w:val="000F26E7"/>
    <w:rsid w:val="000F2F45"/>
    <w:rsid w:val="000F3DB5"/>
    <w:rsid w:val="000F443D"/>
    <w:rsid w:val="000F6F7F"/>
    <w:rsid w:val="000F7AEC"/>
    <w:rsid w:val="0010100F"/>
    <w:rsid w:val="00101600"/>
    <w:rsid w:val="00101D4E"/>
    <w:rsid w:val="00102013"/>
    <w:rsid w:val="00102D1E"/>
    <w:rsid w:val="00103068"/>
    <w:rsid w:val="00103232"/>
    <w:rsid w:val="001033F8"/>
    <w:rsid w:val="001044C2"/>
    <w:rsid w:val="00104763"/>
    <w:rsid w:val="00106216"/>
    <w:rsid w:val="00106347"/>
    <w:rsid w:val="00106969"/>
    <w:rsid w:val="00106B97"/>
    <w:rsid w:val="00106E44"/>
    <w:rsid w:val="001071A1"/>
    <w:rsid w:val="00110D20"/>
    <w:rsid w:val="0011246F"/>
    <w:rsid w:val="00112650"/>
    <w:rsid w:val="00112C53"/>
    <w:rsid w:val="00112C5A"/>
    <w:rsid w:val="00113ACE"/>
    <w:rsid w:val="00113D6C"/>
    <w:rsid w:val="00114550"/>
    <w:rsid w:val="0011481D"/>
    <w:rsid w:val="00115251"/>
    <w:rsid w:val="00115886"/>
    <w:rsid w:val="001162B8"/>
    <w:rsid w:val="00116492"/>
    <w:rsid w:val="00116D3F"/>
    <w:rsid w:val="00116D8A"/>
    <w:rsid w:val="00116ED6"/>
    <w:rsid w:val="00117112"/>
    <w:rsid w:val="00117D9D"/>
    <w:rsid w:val="00120C17"/>
    <w:rsid w:val="00121324"/>
    <w:rsid w:val="00122220"/>
    <w:rsid w:val="001222AE"/>
    <w:rsid w:val="0012297F"/>
    <w:rsid w:val="001237F1"/>
    <w:rsid w:val="001241D4"/>
    <w:rsid w:val="00124208"/>
    <w:rsid w:val="001244FB"/>
    <w:rsid w:val="00124D9B"/>
    <w:rsid w:val="00126532"/>
    <w:rsid w:val="00126AC6"/>
    <w:rsid w:val="00126F87"/>
    <w:rsid w:val="0012774A"/>
    <w:rsid w:val="00127B21"/>
    <w:rsid w:val="00127DF7"/>
    <w:rsid w:val="001305DC"/>
    <w:rsid w:val="0013094B"/>
    <w:rsid w:val="00130A56"/>
    <w:rsid w:val="00131587"/>
    <w:rsid w:val="00132692"/>
    <w:rsid w:val="00132B5F"/>
    <w:rsid w:val="00132D76"/>
    <w:rsid w:val="00132E57"/>
    <w:rsid w:val="0013399B"/>
    <w:rsid w:val="00133D2C"/>
    <w:rsid w:val="00134151"/>
    <w:rsid w:val="00134E31"/>
    <w:rsid w:val="00135A2B"/>
    <w:rsid w:val="00136690"/>
    <w:rsid w:val="00136BD9"/>
    <w:rsid w:val="00136EED"/>
    <w:rsid w:val="00137692"/>
    <w:rsid w:val="00137816"/>
    <w:rsid w:val="00137E7D"/>
    <w:rsid w:val="001405FB"/>
    <w:rsid w:val="001410E5"/>
    <w:rsid w:val="00141537"/>
    <w:rsid w:val="00143723"/>
    <w:rsid w:val="00143804"/>
    <w:rsid w:val="00143ED4"/>
    <w:rsid w:val="0014440C"/>
    <w:rsid w:val="00145185"/>
    <w:rsid w:val="001454AD"/>
    <w:rsid w:val="00146441"/>
    <w:rsid w:val="00146C78"/>
    <w:rsid w:val="00147AC8"/>
    <w:rsid w:val="00147D3A"/>
    <w:rsid w:val="00150406"/>
    <w:rsid w:val="001518AF"/>
    <w:rsid w:val="00151A7F"/>
    <w:rsid w:val="00152CD6"/>
    <w:rsid w:val="00153170"/>
    <w:rsid w:val="00153823"/>
    <w:rsid w:val="00153A5F"/>
    <w:rsid w:val="00153B29"/>
    <w:rsid w:val="00154CF6"/>
    <w:rsid w:val="00155234"/>
    <w:rsid w:val="0015627F"/>
    <w:rsid w:val="001566A2"/>
    <w:rsid w:val="0015692E"/>
    <w:rsid w:val="0015748B"/>
    <w:rsid w:val="001576B7"/>
    <w:rsid w:val="0015798E"/>
    <w:rsid w:val="00160DCF"/>
    <w:rsid w:val="00160F74"/>
    <w:rsid w:val="001612A4"/>
    <w:rsid w:val="00161A65"/>
    <w:rsid w:val="001624BE"/>
    <w:rsid w:val="001628A4"/>
    <w:rsid w:val="00162914"/>
    <w:rsid w:val="00162AF6"/>
    <w:rsid w:val="00163264"/>
    <w:rsid w:val="001634D3"/>
    <w:rsid w:val="001640DE"/>
    <w:rsid w:val="0016509F"/>
    <w:rsid w:val="001670CB"/>
    <w:rsid w:val="00170404"/>
    <w:rsid w:val="0017048E"/>
    <w:rsid w:val="00170B76"/>
    <w:rsid w:val="00170E65"/>
    <w:rsid w:val="00171202"/>
    <w:rsid w:val="001714B8"/>
    <w:rsid w:val="00171A48"/>
    <w:rsid w:val="00171E49"/>
    <w:rsid w:val="001722F6"/>
    <w:rsid w:val="0017237A"/>
    <w:rsid w:val="001731F2"/>
    <w:rsid w:val="001734D8"/>
    <w:rsid w:val="00174210"/>
    <w:rsid w:val="001747AB"/>
    <w:rsid w:val="00174CCD"/>
    <w:rsid w:val="00174D1C"/>
    <w:rsid w:val="00174DFC"/>
    <w:rsid w:val="00175440"/>
    <w:rsid w:val="00175E2F"/>
    <w:rsid w:val="00176419"/>
    <w:rsid w:val="001768EC"/>
    <w:rsid w:val="00176A96"/>
    <w:rsid w:val="0017780E"/>
    <w:rsid w:val="00180CA5"/>
    <w:rsid w:val="001810E5"/>
    <w:rsid w:val="00181412"/>
    <w:rsid w:val="0018141E"/>
    <w:rsid w:val="0018176D"/>
    <w:rsid w:val="00181D77"/>
    <w:rsid w:val="00182192"/>
    <w:rsid w:val="0018268E"/>
    <w:rsid w:val="00182790"/>
    <w:rsid w:val="001843C6"/>
    <w:rsid w:val="0018523B"/>
    <w:rsid w:val="0018582A"/>
    <w:rsid w:val="00185EE1"/>
    <w:rsid w:val="0018639A"/>
    <w:rsid w:val="00187063"/>
    <w:rsid w:val="0018706D"/>
    <w:rsid w:val="00187622"/>
    <w:rsid w:val="00190706"/>
    <w:rsid w:val="00191F8C"/>
    <w:rsid w:val="0019278D"/>
    <w:rsid w:val="00192868"/>
    <w:rsid w:val="00193C3E"/>
    <w:rsid w:val="001945D4"/>
    <w:rsid w:val="00194750"/>
    <w:rsid w:val="00194A56"/>
    <w:rsid w:val="00194CF5"/>
    <w:rsid w:val="00194E68"/>
    <w:rsid w:val="0019510A"/>
    <w:rsid w:val="00195FD4"/>
    <w:rsid w:val="0019674B"/>
    <w:rsid w:val="001967E4"/>
    <w:rsid w:val="00197A45"/>
    <w:rsid w:val="00197BE1"/>
    <w:rsid w:val="001A0174"/>
    <w:rsid w:val="001A0332"/>
    <w:rsid w:val="001A0818"/>
    <w:rsid w:val="001A0B8C"/>
    <w:rsid w:val="001A0F6C"/>
    <w:rsid w:val="001A0FCB"/>
    <w:rsid w:val="001A26D7"/>
    <w:rsid w:val="001A2FDD"/>
    <w:rsid w:val="001A3DCF"/>
    <w:rsid w:val="001A46CE"/>
    <w:rsid w:val="001A5604"/>
    <w:rsid w:val="001A5802"/>
    <w:rsid w:val="001A5C2A"/>
    <w:rsid w:val="001A69AE"/>
    <w:rsid w:val="001A69F6"/>
    <w:rsid w:val="001A6E96"/>
    <w:rsid w:val="001A7451"/>
    <w:rsid w:val="001A7800"/>
    <w:rsid w:val="001A78F9"/>
    <w:rsid w:val="001B0064"/>
    <w:rsid w:val="001B09FC"/>
    <w:rsid w:val="001B1211"/>
    <w:rsid w:val="001B1643"/>
    <w:rsid w:val="001B29C1"/>
    <w:rsid w:val="001B446A"/>
    <w:rsid w:val="001B44CF"/>
    <w:rsid w:val="001B61E7"/>
    <w:rsid w:val="001B65E5"/>
    <w:rsid w:val="001B690A"/>
    <w:rsid w:val="001B6C86"/>
    <w:rsid w:val="001B784F"/>
    <w:rsid w:val="001B79AD"/>
    <w:rsid w:val="001C0642"/>
    <w:rsid w:val="001C0BDB"/>
    <w:rsid w:val="001C0D85"/>
    <w:rsid w:val="001C1804"/>
    <w:rsid w:val="001C196C"/>
    <w:rsid w:val="001C1BBB"/>
    <w:rsid w:val="001C1D53"/>
    <w:rsid w:val="001C2B30"/>
    <w:rsid w:val="001C39BA"/>
    <w:rsid w:val="001C435A"/>
    <w:rsid w:val="001C483F"/>
    <w:rsid w:val="001C4969"/>
    <w:rsid w:val="001C529E"/>
    <w:rsid w:val="001C5903"/>
    <w:rsid w:val="001C67FD"/>
    <w:rsid w:val="001C6B4A"/>
    <w:rsid w:val="001C7169"/>
    <w:rsid w:val="001C7304"/>
    <w:rsid w:val="001C7739"/>
    <w:rsid w:val="001C77F6"/>
    <w:rsid w:val="001C7D6C"/>
    <w:rsid w:val="001D07CD"/>
    <w:rsid w:val="001D1BD3"/>
    <w:rsid w:val="001D240A"/>
    <w:rsid w:val="001D254F"/>
    <w:rsid w:val="001D32D8"/>
    <w:rsid w:val="001D35D3"/>
    <w:rsid w:val="001D504B"/>
    <w:rsid w:val="001D6AFF"/>
    <w:rsid w:val="001D6B1B"/>
    <w:rsid w:val="001D7AA4"/>
    <w:rsid w:val="001D7F69"/>
    <w:rsid w:val="001E00A9"/>
    <w:rsid w:val="001E011F"/>
    <w:rsid w:val="001E0522"/>
    <w:rsid w:val="001E0B91"/>
    <w:rsid w:val="001E0C63"/>
    <w:rsid w:val="001E0DC7"/>
    <w:rsid w:val="001E19C3"/>
    <w:rsid w:val="001E1C01"/>
    <w:rsid w:val="001E21E6"/>
    <w:rsid w:val="001E22D6"/>
    <w:rsid w:val="001E309E"/>
    <w:rsid w:val="001E4573"/>
    <w:rsid w:val="001E4C63"/>
    <w:rsid w:val="001E4D0D"/>
    <w:rsid w:val="001E4DDA"/>
    <w:rsid w:val="001E5634"/>
    <w:rsid w:val="001E571A"/>
    <w:rsid w:val="001E5ACB"/>
    <w:rsid w:val="001E5D1D"/>
    <w:rsid w:val="001E5D7C"/>
    <w:rsid w:val="001E68D5"/>
    <w:rsid w:val="001E6A6B"/>
    <w:rsid w:val="001E6E07"/>
    <w:rsid w:val="001E6EE1"/>
    <w:rsid w:val="001E7070"/>
    <w:rsid w:val="001E71FF"/>
    <w:rsid w:val="001F0C95"/>
    <w:rsid w:val="001F0CC5"/>
    <w:rsid w:val="001F0D11"/>
    <w:rsid w:val="001F1148"/>
    <w:rsid w:val="001F117E"/>
    <w:rsid w:val="001F19FA"/>
    <w:rsid w:val="001F1D0A"/>
    <w:rsid w:val="001F21C9"/>
    <w:rsid w:val="001F2884"/>
    <w:rsid w:val="001F2D2D"/>
    <w:rsid w:val="001F3098"/>
    <w:rsid w:val="001F40CC"/>
    <w:rsid w:val="001F48B9"/>
    <w:rsid w:val="001F4945"/>
    <w:rsid w:val="001F50A5"/>
    <w:rsid w:val="001F55AE"/>
    <w:rsid w:val="001F57D0"/>
    <w:rsid w:val="001F6FE8"/>
    <w:rsid w:val="001F735D"/>
    <w:rsid w:val="0020129E"/>
    <w:rsid w:val="00201301"/>
    <w:rsid w:val="00201A81"/>
    <w:rsid w:val="002020F6"/>
    <w:rsid w:val="00202D9B"/>
    <w:rsid w:val="00203085"/>
    <w:rsid w:val="00203280"/>
    <w:rsid w:val="00204620"/>
    <w:rsid w:val="00205869"/>
    <w:rsid w:val="00205964"/>
    <w:rsid w:val="00205A70"/>
    <w:rsid w:val="00206085"/>
    <w:rsid w:val="00206343"/>
    <w:rsid w:val="00210F12"/>
    <w:rsid w:val="0021129C"/>
    <w:rsid w:val="002113D4"/>
    <w:rsid w:val="0021190B"/>
    <w:rsid w:val="00211946"/>
    <w:rsid w:val="00211F7F"/>
    <w:rsid w:val="0021267D"/>
    <w:rsid w:val="00212CB4"/>
    <w:rsid w:val="0021304A"/>
    <w:rsid w:val="002148F6"/>
    <w:rsid w:val="002154CC"/>
    <w:rsid w:val="00215878"/>
    <w:rsid w:val="00215B8F"/>
    <w:rsid w:val="00215E17"/>
    <w:rsid w:val="00216128"/>
    <w:rsid w:val="002161E5"/>
    <w:rsid w:val="00216562"/>
    <w:rsid w:val="00216C9B"/>
    <w:rsid w:val="00220E2F"/>
    <w:rsid w:val="002219C0"/>
    <w:rsid w:val="002224E4"/>
    <w:rsid w:val="002229B3"/>
    <w:rsid w:val="00222A30"/>
    <w:rsid w:val="00222C01"/>
    <w:rsid w:val="00222E2C"/>
    <w:rsid w:val="002230DE"/>
    <w:rsid w:val="0022383B"/>
    <w:rsid w:val="00223964"/>
    <w:rsid w:val="002248A7"/>
    <w:rsid w:val="00224C22"/>
    <w:rsid w:val="00225651"/>
    <w:rsid w:val="0022588D"/>
    <w:rsid w:val="00225F3D"/>
    <w:rsid w:val="0022739C"/>
    <w:rsid w:val="00227BF2"/>
    <w:rsid w:val="00231617"/>
    <w:rsid w:val="002317D4"/>
    <w:rsid w:val="00232CD2"/>
    <w:rsid w:val="00233BCE"/>
    <w:rsid w:val="00235632"/>
    <w:rsid w:val="00235AC6"/>
    <w:rsid w:val="00235BCF"/>
    <w:rsid w:val="00235E5A"/>
    <w:rsid w:val="00236C30"/>
    <w:rsid w:val="00236F07"/>
    <w:rsid w:val="00241227"/>
    <w:rsid w:val="0024144C"/>
    <w:rsid w:val="00242388"/>
    <w:rsid w:val="00242691"/>
    <w:rsid w:val="00243F8B"/>
    <w:rsid w:val="0024568C"/>
    <w:rsid w:val="00246E2E"/>
    <w:rsid w:val="00247420"/>
    <w:rsid w:val="00247ED7"/>
    <w:rsid w:val="002500C5"/>
    <w:rsid w:val="002505A0"/>
    <w:rsid w:val="00250971"/>
    <w:rsid w:val="0025137D"/>
    <w:rsid w:val="00251C11"/>
    <w:rsid w:val="00251E13"/>
    <w:rsid w:val="00251E5B"/>
    <w:rsid w:val="00251E7D"/>
    <w:rsid w:val="00253079"/>
    <w:rsid w:val="00253A2A"/>
    <w:rsid w:val="0025424D"/>
    <w:rsid w:val="002545D4"/>
    <w:rsid w:val="0025495A"/>
    <w:rsid w:val="00254C65"/>
    <w:rsid w:val="00255408"/>
    <w:rsid w:val="00255C2A"/>
    <w:rsid w:val="00255EB0"/>
    <w:rsid w:val="0025622B"/>
    <w:rsid w:val="00256BD9"/>
    <w:rsid w:val="00260097"/>
    <w:rsid w:val="0026072D"/>
    <w:rsid w:val="00260A96"/>
    <w:rsid w:val="002616EB"/>
    <w:rsid w:val="00261890"/>
    <w:rsid w:val="00261F13"/>
    <w:rsid w:val="00263D1E"/>
    <w:rsid w:val="00263FF4"/>
    <w:rsid w:val="00265227"/>
    <w:rsid w:val="0026565F"/>
    <w:rsid w:val="00266087"/>
    <w:rsid w:val="002664D1"/>
    <w:rsid w:val="0026780B"/>
    <w:rsid w:val="002709E7"/>
    <w:rsid w:val="00270E8C"/>
    <w:rsid w:val="002717AD"/>
    <w:rsid w:val="00272280"/>
    <w:rsid w:val="0027243E"/>
    <w:rsid w:val="00272C31"/>
    <w:rsid w:val="00273150"/>
    <w:rsid w:val="00273E1D"/>
    <w:rsid w:val="00274297"/>
    <w:rsid w:val="002742A7"/>
    <w:rsid w:val="00274861"/>
    <w:rsid w:val="0027586D"/>
    <w:rsid w:val="0027590C"/>
    <w:rsid w:val="00275BF2"/>
    <w:rsid w:val="002764D2"/>
    <w:rsid w:val="00276696"/>
    <w:rsid w:val="00276C8E"/>
    <w:rsid w:val="002775A3"/>
    <w:rsid w:val="00280BAC"/>
    <w:rsid w:val="002814F3"/>
    <w:rsid w:val="00281DAE"/>
    <w:rsid w:val="00282BC8"/>
    <w:rsid w:val="0028338E"/>
    <w:rsid w:val="002833B2"/>
    <w:rsid w:val="00283C91"/>
    <w:rsid w:val="002846FE"/>
    <w:rsid w:val="002848CF"/>
    <w:rsid w:val="00284B13"/>
    <w:rsid w:val="002850EC"/>
    <w:rsid w:val="00285303"/>
    <w:rsid w:val="00286B34"/>
    <w:rsid w:val="00287B5A"/>
    <w:rsid w:val="0029076F"/>
    <w:rsid w:val="00290B4E"/>
    <w:rsid w:val="002914FE"/>
    <w:rsid w:val="00291D5D"/>
    <w:rsid w:val="00292974"/>
    <w:rsid w:val="00292D62"/>
    <w:rsid w:val="002930A3"/>
    <w:rsid w:val="002932C5"/>
    <w:rsid w:val="00293832"/>
    <w:rsid w:val="00293CE7"/>
    <w:rsid w:val="00295604"/>
    <w:rsid w:val="00295ABE"/>
    <w:rsid w:val="00295FC6"/>
    <w:rsid w:val="00296662"/>
    <w:rsid w:val="0029708F"/>
    <w:rsid w:val="00297207"/>
    <w:rsid w:val="002972BA"/>
    <w:rsid w:val="00297F3D"/>
    <w:rsid w:val="002A065C"/>
    <w:rsid w:val="002A066B"/>
    <w:rsid w:val="002A0CFF"/>
    <w:rsid w:val="002A15C2"/>
    <w:rsid w:val="002A21EA"/>
    <w:rsid w:val="002A235E"/>
    <w:rsid w:val="002A2CC4"/>
    <w:rsid w:val="002A346D"/>
    <w:rsid w:val="002A3B05"/>
    <w:rsid w:val="002A3E39"/>
    <w:rsid w:val="002A4230"/>
    <w:rsid w:val="002A4A7A"/>
    <w:rsid w:val="002A688E"/>
    <w:rsid w:val="002A6B48"/>
    <w:rsid w:val="002A6E24"/>
    <w:rsid w:val="002A7275"/>
    <w:rsid w:val="002A7FF5"/>
    <w:rsid w:val="002B05DE"/>
    <w:rsid w:val="002B0974"/>
    <w:rsid w:val="002B1520"/>
    <w:rsid w:val="002B1C1D"/>
    <w:rsid w:val="002B23F3"/>
    <w:rsid w:val="002B2447"/>
    <w:rsid w:val="002B3535"/>
    <w:rsid w:val="002B4768"/>
    <w:rsid w:val="002B4E84"/>
    <w:rsid w:val="002B5F6A"/>
    <w:rsid w:val="002B702B"/>
    <w:rsid w:val="002B7652"/>
    <w:rsid w:val="002B7BA9"/>
    <w:rsid w:val="002B7C43"/>
    <w:rsid w:val="002B7CE9"/>
    <w:rsid w:val="002C0FD8"/>
    <w:rsid w:val="002C1708"/>
    <w:rsid w:val="002C1A6A"/>
    <w:rsid w:val="002C1EF7"/>
    <w:rsid w:val="002C25C2"/>
    <w:rsid w:val="002C2635"/>
    <w:rsid w:val="002C276B"/>
    <w:rsid w:val="002C296A"/>
    <w:rsid w:val="002C30CD"/>
    <w:rsid w:val="002C35CE"/>
    <w:rsid w:val="002C3910"/>
    <w:rsid w:val="002C3D09"/>
    <w:rsid w:val="002C47D4"/>
    <w:rsid w:val="002C5B00"/>
    <w:rsid w:val="002C5E69"/>
    <w:rsid w:val="002C6004"/>
    <w:rsid w:val="002C6131"/>
    <w:rsid w:val="002C62C4"/>
    <w:rsid w:val="002C684E"/>
    <w:rsid w:val="002C6A51"/>
    <w:rsid w:val="002C6D45"/>
    <w:rsid w:val="002C6F53"/>
    <w:rsid w:val="002C6F66"/>
    <w:rsid w:val="002C79C9"/>
    <w:rsid w:val="002D1113"/>
    <w:rsid w:val="002D255D"/>
    <w:rsid w:val="002D2C45"/>
    <w:rsid w:val="002D45C7"/>
    <w:rsid w:val="002D5502"/>
    <w:rsid w:val="002D6B8E"/>
    <w:rsid w:val="002D7216"/>
    <w:rsid w:val="002D727A"/>
    <w:rsid w:val="002D72A1"/>
    <w:rsid w:val="002E1312"/>
    <w:rsid w:val="002E25D0"/>
    <w:rsid w:val="002E2982"/>
    <w:rsid w:val="002E2EB2"/>
    <w:rsid w:val="002E3186"/>
    <w:rsid w:val="002E3751"/>
    <w:rsid w:val="002E3780"/>
    <w:rsid w:val="002E3CC1"/>
    <w:rsid w:val="002E435D"/>
    <w:rsid w:val="002E5381"/>
    <w:rsid w:val="002E7197"/>
    <w:rsid w:val="002E737E"/>
    <w:rsid w:val="002E7686"/>
    <w:rsid w:val="002E7EF8"/>
    <w:rsid w:val="002F06E2"/>
    <w:rsid w:val="002F0711"/>
    <w:rsid w:val="002F1313"/>
    <w:rsid w:val="002F1403"/>
    <w:rsid w:val="002F18A1"/>
    <w:rsid w:val="002F1DF6"/>
    <w:rsid w:val="002F28D8"/>
    <w:rsid w:val="002F28F8"/>
    <w:rsid w:val="002F3559"/>
    <w:rsid w:val="002F424F"/>
    <w:rsid w:val="002F44AF"/>
    <w:rsid w:val="002F5D7F"/>
    <w:rsid w:val="002F6A3F"/>
    <w:rsid w:val="002F6E03"/>
    <w:rsid w:val="002F72EA"/>
    <w:rsid w:val="002F7D6D"/>
    <w:rsid w:val="003002D4"/>
    <w:rsid w:val="00300381"/>
    <w:rsid w:val="00300FB5"/>
    <w:rsid w:val="00301622"/>
    <w:rsid w:val="00301705"/>
    <w:rsid w:val="00301B94"/>
    <w:rsid w:val="0030213C"/>
    <w:rsid w:val="0030264D"/>
    <w:rsid w:val="00302C7F"/>
    <w:rsid w:val="00302F38"/>
    <w:rsid w:val="003034FE"/>
    <w:rsid w:val="0030374D"/>
    <w:rsid w:val="003044A3"/>
    <w:rsid w:val="00304933"/>
    <w:rsid w:val="00304E60"/>
    <w:rsid w:val="00305845"/>
    <w:rsid w:val="00305E78"/>
    <w:rsid w:val="00305EB2"/>
    <w:rsid w:val="00306161"/>
    <w:rsid w:val="00306D19"/>
    <w:rsid w:val="00306F9D"/>
    <w:rsid w:val="003077B5"/>
    <w:rsid w:val="00307F55"/>
    <w:rsid w:val="003107A5"/>
    <w:rsid w:val="00310874"/>
    <w:rsid w:val="0031103C"/>
    <w:rsid w:val="003112BA"/>
    <w:rsid w:val="00311E12"/>
    <w:rsid w:val="00312C36"/>
    <w:rsid w:val="00312CC3"/>
    <w:rsid w:val="0031328D"/>
    <w:rsid w:val="003137B5"/>
    <w:rsid w:val="00313A0D"/>
    <w:rsid w:val="00313B73"/>
    <w:rsid w:val="003142BF"/>
    <w:rsid w:val="00314335"/>
    <w:rsid w:val="0031455A"/>
    <w:rsid w:val="00314BE2"/>
    <w:rsid w:val="00314DFC"/>
    <w:rsid w:val="00315DC7"/>
    <w:rsid w:val="00315FB2"/>
    <w:rsid w:val="00316675"/>
    <w:rsid w:val="00316C06"/>
    <w:rsid w:val="0031723A"/>
    <w:rsid w:val="00317337"/>
    <w:rsid w:val="00317B0E"/>
    <w:rsid w:val="00317DA3"/>
    <w:rsid w:val="00317DF1"/>
    <w:rsid w:val="00320038"/>
    <w:rsid w:val="00320950"/>
    <w:rsid w:val="00321039"/>
    <w:rsid w:val="00321481"/>
    <w:rsid w:val="00321EDE"/>
    <w:rsid w:val="003262B2"/>
    <w:rsid w:val="00326F06"/>
    <w:rsid w:val="0032769B"/>
    <w:rsid w:val="00327977"/>
    <w:rsid w:val="00327A70"/>
    <w:rsid w:val="00327CE2"/>
    <w:rsid w:val="003304EF"/>
    <w:rsid w:val="003314BE"/>
    <w:rsid w:val="0033194C"/>
    <w:rsid w:val="0033208D"/>
    <w:rsid w:val="00332460"/>
    <w:rsid w:val="003329B4"/>
    <w:rsid w:val="00332EED"/>
    <w:rsid w:val="00333602"/>
    <w:rsid w:val="00334A4B"/>
    <w:rsid w:val="0033600C"/>
    <w:rsid w:val="00336100"/>
    <w:rsid w:val="00336211"/>
    <w:rsid w:val="0033635A"/>
    <w:rsid w:val="003366FB"/>
    <w:rsid w:val="00336CC3"/>
    <w:rsid w:val="0033713C"/>
    <w:rsid w:val="003372BD"/>
    <w:rsid w:val="0033739A"/>
    <w:rsid w:val="003373D6"/>
    <w:rsid w:val="00337BB0"/>
    <w:rsid w:val="0034027B"/>
    <w:rsid w:val="00340734"/>
    <w:rsid w:val="00340860"/>
    <w:rsid w:val="00340AC2"/>
    <w:rsid w:val="00340E33"/>
    <w:rsid w:val="00341955"/>
    <w:rsid w:val="003429DE"/>
    <w:rsid w:val="00343D9F"/>
    <w:rsid w:val="00344370"/>
    <w:rsid w:val="003447A2"/>
    <w:rsid w:val="00344B9D"/>
    <w:rsid w:val="00345D01"/>
    <w:rsid w:val="00345E26"/>
    <w:rsid w:val="00347825"/>
    <w:rsid w:val="003502A1"/>
    <w:rsid w:val="003506B3"/>
    <w:rsid w:val="003506F9"/>
    <w:rsid w:val="00350BE7"/>
    <w:rsid w:val="00352E63"/>
    <w:rsid w:val="00352F8C"/>
    <w:rsid w:val="00353257"/>
    <w:rsid w:val="003538CD"/>
    <w:rsid w:val="00353CD5"/>
    <w:rsid w:val="003540D3"/>
    <w:rsid w:val="0035474C"/>
    <w:rsid w:val="003558AF"/>
    <w:rsid w:val="00357B82"/>
    <w:rsid w:val="00357CD6"/>
    <w:rsid w:val="00357F00"/>
    <w:rsid w:val="0036005E"/>
    <w:rsid w:val="00360526"/>
    <w:rsid w:val="00360764"/>
    <w:rsid w:val="00360F0C"/>
    <w:rsid w:val="00361001"/>
    <w:rsid w:val="003612E7"/>
    <w:rsid w:val="00362161"/>
    <w:rsid w:val="00362817"/>
    <w:rsid w:val="00362B5E"/>
    <w:rsid w:val="00363154"/>
    <w:rsid w:val="003632B5"/>
    <w:rsid w:val="00363A86"/>
    <w:rsid w:val="00363E47"/>
    <w:rsid w:val="003640C3"/>
    <w:rsid w:val="0036428C"/>
    <w:rsid w:val="00364645"/>
    <w:rsid w:val="00364852"/>
    <w:rsid w:val="00364B65"/>
    <w:rsid w:val="00365314"/>
    <w:rsid w:val="00366B83"/>
    <w:rsid w:val="00366CC9"/>
    <w:rsid w:val="00366DB4"/>
    <w:rsid w:val="00367184"/>
    <w:rsid w:val="00367243"/>
    <w:rsid w:val="00367694"/>
    <w:rsid w:val="003679B4"/>
    <w:rsid w:val="00367CE4"/>
    <w:rsid w:val="00371311"/>
    <w:rsid w:val="00371351"/>
    <w:rsid w:val="00371629"/>
    <w:rsid w:val="003717BE"/>
    <w:rsid w:val="00371C68"/>
    <w:rsid w:val="003728AE"/>
    <w:rsid w:val="00372A96"/>
    <w:rsid w:val="0037332F"/>
    <w:rsid w:val="00373CA3"/>
    <w:rsid w:val="00373DD7"/>
    <w:rsid w:val="00374C11"/>
    <w:rsid w:val="00374CA8"/>
    <w:rsid w:val="00375930"/>
    <w:rsid w:val="00375B75"/>
    <w:rsid w:val="00375D6A"/>
    <w:rsid w:val="003760D5"/>
    <w:rsid w:val="0037625E"/>
    <w:rsid w:val="003765F3"/>
    <w:rsid w:val="003766E6"/>
    <w:rsid w:val="00377CFE"/>
    <w:rsid w:val="0038064C"/>
    <w:rsid w:val="00380772"/>
    <w:rsid w:val="0038107D"/>
    <w:rsid w:val="0038142A"/>
    <w:rsid w:val="003819A1"/>
    <w:rsid w:val="0038272B"/>
    <w:rsid w:val="00383787"/>
    <w:rsid w:val="00383AED"/>
    <w:rsid w:val="00384349"/>
    <w:rsid w:val="00384941"/>
    <w:rsid w:val="00384A82"/>
    <w:rsid w:val="0038501D"/>
    <w:rsid w:val="0038554C"/>
    <w:rsid w:val="0038683B"/>
    <w:rsid w:val="00386B4C"/>
    <w:rsid w:val="00386D85"/>
    <w:rsid w:val="003877DE"/>
    <w:rsid w:val="00387B69"/>
    <w:rsid w:val="00387D2D"/>
    <w:rsid w:val="00387D3E"/>
    <w:rsid w:val="0039014D"/>
    <w:rsid w:val="00390201"/>
    <w:rsid w:val="00390C99"/>
    <w:rsid w:val="00390E1F"/>
    <w:rsid w:val="0039129D"/>
    <w:rsid w:val="003916E3"/>
    <w:rsid w:val="003920DE"/>
    <w:rsid w:val="003920EC"/>
    <w:rsid w:val="00392859"/>
    <w:rsid w:val="003929BD"/>
    <w:rsid w:val="00392EC1"/>
    <w:rsid w:val="0039309B"/>
    <w:rsid w:val="003930EC"/>
    <w:rsid w:val="00393CDE"/>
    <w:rsid w:val="00395133"/>
    <w:rsid w:val="00395CF7"/>
    <w:rsid w:val="0039694E"/>
    <w:rsid w:val="003973B8"/>
    <w:rsid w:val="00397694"/>
    <w:rsid w:val="00397F66"/>
    <w:rsid w:val="003A1944"/>
    <w:rsid w:val="003A1EA6"/>
    <w:rsid w:val="003A25B6"/>
    <w:rsid w:val="003A3784"/>
    <w:rsid w:val="003A3D11"/>
    <w:rsid w:val="003A47C4"/>
    <w:rsid w:val="003A4EE2"/>
    <w:rsid w:val="003A511D"/>
    <w:rsid w:val="003A5196"/>
    <w:rsid w:val="003A58A0"/>
    <w:rsid w:val="003B1F31"/>
    <w:rsid w:val="003B2147"/>
    <w:rsid w:val="003B412D"/>
    <w:rsid w:val="003B4A23"/>
    <w:rsid w:val="003B4BFA"/>
    <w:rsid w:val="003B53B3"/>
    <w:rsid w:val="003B5A09"/>
    <w:rsid w:val="003B5D76"/>
    <w:rsid w:val="003B5F5E"/>
    <w:rsid w:val="003B67D1"/>
    <w:rsid w:val="003B6DA0"/>
    <w:rsid w:val="003B76F8"/>
    <w:rsid w:val="003C2745"/>
    <w:rsid w:val="003C2FB1"/>
    <w:rsid w:val="003C3917"/>
    <w:rsid w:val="003C3D16"/>
    <w:rsid w:val="003C521E"/>
    <w:rsid w:val="003C5401"/>
    <w:rsid w:val="003C54A5"/>
    <w:rsid w:val="003C5575"/>
    <w:rsid w:val="003C5C6C"/>
    <w:rsid w:val="003C64D6"/>
    <w:rsid w:val="003C7EF9"/>
    <w:rsid w:val="003D0A0D"/>
    <w:rsid w:val="003D0BAD"/>
    <w:rsid w:val="003D228B"/>
    <w:rsid w:val="003D29F6"/>
    <w:rsid w:val="003D2D8E"/>
    <w:rsid w:val="003D366F"/>
    <w:rsid w:val="003D3ACE"/>
    <w:rsid w:val="003D49D7"/>
    <w:rsid w:val="003D57C3"/>
    <w:rsid w:val="003D5C26"/>
    <w:rsid w:val="003D5E3B"/>
    <w:rsid w:val="003D7CC7"/>
    <w:rsid w:val="003D7CE5"/>
    <w:rsid w:val="003E069C"/>
    <w:rsid w:val="003E1ABC"/>
    <w:rsid w:val="003E1B60"/>
    <w:rsid w:val="003E224D"/>
    <w:rsid w:val="003E225A"/>
    <w:rsid w:val="003E2613"/>
    <w:rsid w:val="003E35B0"/>
    <w:rsid w:val="003E3CEF"/>
    <w:rsid w:val="003E4A2E"/>
    <w:rsid w:val="003E4B4D"/>
    <w:rsid w:val="003E5840"/>
    <w:rsid w:val="003E76F0"/>
    <w:rsid w:val="003E7C49"/>
    <w:rsid w:val="003F0371"/>
    <w:rsid w:val="003F03FF"/>
    <w:rsid w:val="003F0AA6"/>
    <w:rsid w:val="003F0DD5"/>
    <w:rsid w:val="003F1843"/>
    <w:rsid w:val="003F1D78"/>
    <w:rsid w:val="003F21B7"/>
    <w:rsid w:val="003F287D"/>
    <w:rsid w:val="003F4E45"/>
    <w:rsid w:val="003F5701"/>
    <w:rsid w:val="003F58F7"/>
    <w:rsid w:val="003F61DA"/>
    <w:rsid w:val="003F634F"/>
    <w:rsid w:val="003F6564"/>
    <w:rsid w:val="003F65D4"/>
    <w:rsid w:val="003F73CE"/>
    <w:rsid w:val="003F73D4"/>
    <w:rsid w:val="004001A7"/>
    <w:rsid w:val="00400934"/>
    <w:rsid w:val="00402558"/>
    <w:rsid w:val="0040305B"/>
    <w:rsid w:val="00403AFD"/>
    <w:rsid w:val="00404559"/>
    <w:rsid w:val="00405C57"/>
    <w:rsid w:val="004060F5"/>
    <w:rsid w:val="00406D2E"/>
    <w:rsid w:val="0041064C"/>
    <w:rsid w:val="00410705"/>
    <w:rsid w:val="00410ADC"/>
    <w:rsid w:val="00411287"/>
    <w:rsid w:val="00411A35"/>
    <w:rsid w:val="00411D88"/>
    <w:rsid w:val="004124D6"/>
    <w:rsid w:val="0041328C"/>
    <w:rsid w:val="004135E2"/>
    <w:rsid w:val="004140D0"/>
    <w:rsid w:val="0041459D"/>
    <w:rsid w:val="00414EAC"/>
    <w:rsid w:val="00414F96"/>
    <w:rsid w:val="0041531A"/>
    <w:rsid w:val="004155CB"/>
    <w:rsid w:val="004157F7"/>
    <w:rsid w:val="0041584B"/>
    <w:rsid w:val="00415940"/>
    <w:rsid w:val="004159EB"/>
    <w:rsid w:val="004177DA"/>
    <w:rsid w:val="004178C3"/>
    <w:rsid w:val="00417A11"/>
    <w:rsid w:val="00417E4D"/>
    <w:rsid w:val="004211C8"/>
    <w:rsid w:val="0042144A"/>
    <w:rsid w:val="0042170C"/>
    <w:rsid w:val="004223A4"/>
    <w:rsid w:val="00422E7D"/>
    <w:rsid w:val="0042426D"/>
    <w:rsid w:val="00424966"/>
    <w:rsid w:val="004252FE"/>
    <w:rsid w:val="004253EC"/>
    <w:rsid w:val="00425AFA"/>
    <w:rsid w:val="0042601C"/>
    <w:rsid w:val="004263D6"/>
    <w:rsid w:val="004269C5"/>
    <w:rsid w:val="00426AC7"/>
    <w:rsid w:val="00430025"/>
    <w:rsid w:val="00431515"/>
    <w:rsid w:val="004318FA"/>
    <w:rsid w:val="0043247D"/>
    <w:rsid w:val="00432690"/>
    <w:rsid w:val="00432DE8"/>
    <w:rsid w:val="0043317E"/>
    <w:rsid w:val="0043319E"/>
    <w:rsid w:val="004334BF"/>
    <w:rsid w:val="00433D49"/>
    <w:rsid w:val="004350AB"/>
    <w:rsid w:val="00435217"/>
    <w:rsid w:val="004362AD"/>
    <w:rsid w:val="00436AD8"/>
    <w:rsid w:val="00436C84"/>
    <w:rsid w:val="00437425"/>
    <w:rsid w:val="004374F9"/>
    <w:rsid w:val="00437839"/>
    <w:rsid w:val="004400B3"/>
    <w:rsid w:val="00440502"/>
    <w:rsid w:val="0044096C"/>
    <w:rsid w:val="0044096E"/>
    <w:rsid w:val="00440C89"/>
    <w:rsid w:val="00440CEE"/>
    <w:rsid w:val="0044173B"/>
    <w:rsid w:val="00441869"/>
    <w:rsid w:val="00441E6B"/>
    <w:rsid w:val="00441F24"/>
    <w:rsid w:val="004429A6"/>
    <w:rsid w:val="00444764"/>
    <w:rsid w:val="00444892"/>
    <w:rsid w:val="004453C2"/>
    <w:rsid w:val="00445488"/>
    <w:rsid w:val="0044559D"/>
    <w:rsid w:val="00446016"/>
    <w:rsid w:val="00447158"/>
    <w:rsid w:val="00447860"/>
    <w:rsid w:val="004478CC"/>
    <w:rsid w:val="0045116E"/>
    <w:rsid w:val="00452D0A"/>
    <w:rsid w:val="00453CEB"/>
    <w:rsid w:val="00455C24"/>
    <w:rsid w:val="00456BD4"/>
    <w:rsid w:val="00456DCD"/>
    <w:rsid w:val="00456E8B"/>
    <w:rsid w:val="004571F1"/>
    <w:rsid w:val="004579E8"/>
    <w:rsid w:val="00457B02"/>
    <w:rsid w:val="00457F1A"/>
    <w:rsid w:val="0046024E"/>
    <w:rsid w:val="0046035C"/>
    <w:rsid w:val="00460D24"/>
    <w:rsid w:val="00461035"/>
    <w:rsid w:val="00462398"/>
    <w:rsid w:val="0046299E"/>
    <w:rsid w:val="00462D4D"/>
    <w:rsid w:val="00462E75"/>
    <w:rsid w:val="0046319B"/>
    <w:rsid w:val="00463FD0"/>
    <w:rsid w:val="0046420E"/>
    <w:rsid w:val="0046425B"/>
    <w:rsid w:val="00464338"/>
    <w:rsid w:val="00464559"/>
    <w:rsid w:val="00465FA4"/>
    <w:rsid w:val="00467574"/>
    <w:rsid w:val="00467607"/>
    <w:rsid w:val="004677DE"/>
    <w:rsid w:val="00467C16"/>
    <w:rsid w:val="00470098"/>
    <w:rsid w:val="00470B07"/>
    <w:rsid w:val="00471140"/>
    <w:rsid w:val="00471495"/>
    <w:rsid w:val="00472296"/>
    <w:rsid w:val="0047554A"/>
    <w:rsid w:val="004755E0"/>
    <w:rsid w:val="00475A54"/>
    <w:rsid w:val="00476357"/>
    <w:rsid w:val="004765D3"/>
    <w:rsid w:val="004767E1"/>
    <w:rsid w:val="004768DD"/>
    <w:rsid w:val="00477183"/>
    <w:rsid w:val="0047753C"/>
    <w:rsid w:val="00477806"/>
    <w:rsid w:val="004778AC"/>
    <w:rsid w:val="00477B96"/>
    <w:rsid w:val="00477D0A"/>
    <w:rsid w:val="00480C69"/>
    <w:rsid w:val="00480CA1"/>
    <w:rsid w:val="00480D8E"/>
    <w:rsid w:val="00481971"/>
    <w:rsid w:val="00482833"/>
    <w:rsid w:val="00482E71"/>
    <w:rsid w:val="004835F4"/>
    <w:rsid w:val="00483AB2"/>
    <w:rsid w:val="00483BAB"/>
    <w:rsid w:val="0048432B"/>
    <w:rsid w:val="0048451C"/>
    <w:rsid w:val="00484B08"/>
    <w:rsid w:val="00485022"/>
    <w:rsid w:val="00485A90"/>
    <w:rsid w:val="0048739F"/>
    <w:rsid w:val="00487C45"/>
    <w:rsid w:val="00490000"/>
    <w:rsid w:val="00490D76"/>
    <w:rsid w:val="0049100C"/>
    <w:rsid w:val="004918B5"/>
    <w:rsid w:val="0049191F"/>
    <w:rsid w:val="004936B1"/>
    <w:rsid w:val="00493A6E"/>
    <w:rsid w:val="00495907"/>
    <w:rsid w:val="00495F92"/>
    <w:rsid w:val="00496466"/>
    <w:rsid w:val="00496FD2"/>
    <w:rsid w:val="00497077"/>
    <w:rsid w:val="0049707F"/>
    <w:rsid w:val="00497655"/>
    <w:rsid w:val="004A097D"/>
    <w:rsid w:val="004A0B52"/>
    <w:rsid w:val="004A0DCE"/>
    <w:rsid w:val="004A10CF"/>
    <w:rsid w:val="004A18C7"/>
    <w:rsid w:val="004A2318"/>
    <w:rsid w:val="004A24B1"/>
    <w:rsid w:val="004A26E5"/>
    <w:rsid w:val="004A30AD"/>
    <w:rsid w:val="004A3143"/>
    <w:rsid w:val="004A4B26"/>
    <w:rsid w:val="004A4B61"/>
    <w:rsid w:val="004A51A7"/>
    <w:rsid w:val="004A51D6"/>
    <w:rsid w:val="004A7087"/>
    <w:rsid w:val="004A735A"/>
    <w:rsid w:val="004A757B"/>
    <w:rsid w:val="004B0086"/>
    <w:rsid w:val="004B03F3"/>
    <w:rsid w:val="004B0C79"/>
    <w:rsid w:val="004B13B6"/>
    <w:rsid w:val="004B1813"/>
    <w:rsid w:val="004B1EDC"/>
    <w:rsid w:val="004B2443"/>
    <w:rsid w:val="004B2E20"/>
    <w:rsid w:val="004B3036"/>
    <w:rsid w:val="004B3807"/>
    <w:rsid w:val="004B3A5B"/>
    <w:rsid w:val="004B3F8C"/>
    <w:rsid w:val="004B52F4"/>
    <w:rsid w:val="004B5333"/>
    <w:rsid w:val="004B57FC"/>
    <w:rsid w:val="004B59BB"/>
    <w:rsid w:val="004B64A8"/>
    <w:rsid w:val="004B65F1"/>
    <w:rsid w:val="004B6784"/>
    <w:rsid w:val="004B72E3"/>
    <w:rsid w:val="004B73F6"/>
    <w:rsid w:val="004B76BB"/>
    <w:rsid w:val="004B7720"/>
    <w:rsid w:val="004B7A0E"/>
    <w:rsid w:val="004C012F"/>
    <w:rsid w:val="004C02AC"/>
    <w:rsid w:val="004C0501"/>
    <w:rsid w:val="004C094E"/>
    <w:rsid w:val="004C0CA0"/>
    <w:rsid w:val="004C15C6"/>
    <w:rsid w:val="004C164B"/>
    <w:rsid w:val="004C2059"/>
    <w:rsid w:val="004C26F2"/>
    <w:rsid w:val="004C278F"/>
    <w:rsid w:val="004C2FB6"/>
    <w:rsid w:val="004C3057"/>
    <w:rsid w:val="004C3067"/>
    <w:rsid w:val="004C30D8"/>
    <w:rsid w:val="004C3668"/>
    <w:rsid w:val="004C3BFB"/>
    <w:rsid w:val="004C4376"/>
    <w:rsid w:val="004C48D1"/>
    <w:rsid w:val="004C54A9"/>
    <w:rsid w:val="004C61A0"/>
    <w:rsid w:val="004C63EA"/>
    <w:rsid w:val="004D00DB"/>
    <w:rsid w:val="004D14E9"/>
    <w:rsid w:val="004D1966"/>
    <w:rsid w:val="004D21EF"/>
    <w:rsid w:val="004D2477"/>
    <w:rsid w:val="004D28B6"/>
    <w:rsid w:val="004D295F"/>
    <w:rsid w:val="004D2FA7"/>
    <w:rsid w:val="004D358C"/>
    <w:rsid w:val="004D4002"/>
    <w:rsid w:val="004D5006"/>
    <w:rsid w:val="004D5608"/>
    <w:rsid w:val="004D56D4"/>
    <w:rsid w:val="004D583B"/>
    <w:rsid w:val="004D663A"/>
    <w:rsid w:val="004D6654"/>
    <w:rsid w:val="004D6A47"/>
    <w:rsid w:val="004D700D"/>
    <w:rsid w:val="004D7798"/>
    <w:rsid w:val="004D7E44"/>
    <w:rsid w:val="004E0E11"/>
    <w:rsid w:val="004E0EBA"/>
    <w:rsid w:val="004E1247"/>
    <w:rsid w:val="004E15FB"/>
    <w:rsid w:val="004E1924"/>
    <w:rsid w:val="004E1F1F"/>
    <w:rsid w:val="004E2C49"/>
    <w:rsid w:val="004E30AB"/>
    <w:rsid w:val="004E3C40"/>
    <w:rsid w:val="004E507A"/>
    <w:rsid w:val="004E5D6D"/>
    <w:rsid w:val="004E643B"/>
    <w:rsid w:val="004E69A7"/>
    <w:rsid w:val="004E6A1D"/>
    <w:rsid w:val="004E6C1D"/>
    <w:rsid w:val="004E7220"/>
    <w:rsid w:val="004E743F"/>
    <w:rsid w:val="004E7A16"/>
    <w:rsid w:val="004E7A2D"/>
    <w:rsid w:val="004E7D44"/>
    <w:rsid w:val="004F02B9"/>
    <w:rsid w:val="004F05A4"/>
    <w:rsid w:val="004F05F7"/>
    <w:rsid w:val="004F0A8A"/>
    <w:rsid w:val="004F0AE2"/>
    <w:rsid w:val="004F3415"/>
    <w:rsid w:val="004F35CE"/>
    <w:rsid w:val="004F413C"/>
    <w:rsid w:val="004F4472"/>
    <w:rsid w:val="004F45DA"/>
    <w:rsid w:val="004F594B"/>
    <w:rsid w:val="004F5B58"/>
    <w:rsid w:val="004F63AB"/>
    <w:rsid w:val="004F65BF"/>
    <w:rsid w:val="004F69EE"/>
    <w:rsid w:val="004F6EFA"/>
    <w:rsid w:val="004F7A9D"/>
    <w:rsid w:val="005003D5"/>
    <w:rsid w:val="00500478"/>
    <w:rsid w:val="005013BA"/>
    <w:rsid w:val="00501956"/>
    <w:rsid w:val="00501F1A"/>
    <w:rsid w:val="00502912"/>
    <w:rsid w:val="005046DD"/>
    <w:rsid w:val="00504DE7"/>
    <w:rsid w:val="00505CAF"/>
    <w:rsid w:val="00505DDC"/>
    <w:rsid w:val="00506D63"/>
    <w:rsid w:val="005074D7"/>
    <w:rsid w:val="00507C80"/>
    <w:rsid w:val="0051002F"/>
    <w:rsid w:val="005101EC"/>
    <w:rsid w:val="005105CB"/>
    <w:rsid w:val="005109D9"/>
    <w:rsid w:val="00511499"/>
    <w:rsid w:val="00511792"/>
    <w:rsid w:val="00511DE0"/>
    <w:rsid w:val="00513381"/>
    <w:rsid w:val="005146BE"/>
    <w:rsid w:val="00515E3A"/>
    <w:rsid w:val="00517739"/>
    <w:rsid w:val="00520D00"/>
    <w:rsid w:val="00520E11"/>
    <w:rsid w:val="00522102"/>
    <w:rsid w:val="00522336"/>
    <w:rsid w:val="00522C44"/>
    <w:rsid w:val="00522DF0"/>
    <w:rsid w:val="00522FDC"/>
    <w:rsid w:val="00523477"/>
    <w:rsid w:val="005234F4"/>
    <w:rsid w:val="00523650"/>
    <w:rsid w:val="0052411B"/>
    <w:rsid w:val="005243A3"/>
    <w:rsid w:val="00524440"/>
    <w:rsid w:val="005247B6"/>
    <w:rsid w:val="005249B7"/>
    <w:rsid w:val="0052548A"/>
    <w:rsid w:val="00526124"/>
    <w:rsid w:val="005265E7"/>
    <w:rsid w:val="00526684"/>
    <w:rsid w:val="00526A43"/>
    <w:rsid w:val="005271A7"/>
    <w:rsid w:val="005308B1"/>
    <w:rsid w:val="005313BE"/>
    <w:rsid w:val="0053161E"/>
    <w:rsid w:val="005318B9"/>
    <w:rsid w:val="00531C14"/>
    <w:rsid w:val="00531CA9"/>
    <w:rsid w:val="00531D0D"/>
    <w:rsid w:val="00531FB0"/>
    <w:rsid w:val="005326C3"/>
    <w:rsid w:val="00532EE0"/>
    <w:rsid w:val="00533CBF"/>
    <w:rsid w:val="00533EF6"/>
    <w:rsid w:val="005349A8"/>
    <w:rsid w:val="0053595C"/>
    <w:rsid w:val="005403F9"/>
    <w:rsid w:val="0054139E"/>
    <w:rsid w:val="00541EC7"/>
    <w:rsid w:val="005434EF"/>
    <w:rsid w:val="00543920"/>
    <w:rsid w:val="005441C3"/>
    <w:rsid w:val="00544B0F"/>
    <w:rsid w:val="00544F7C"/>
    <w:rsid w:val="00545601"/>
    <w:rsid w:val="00545B7B"/>
    <w:rsid w:val="0054691A"/>
    <w:rsid w:val="00547392"/>
    <w:rsid w:val="005504F1"/>
    <w:rsid w:val="00550CEE"/>
    <w:rsid w:val="00550DCC"/>
    <w:rsid w:val="00550E9C"/>
    <w:rsid w:val="00551E9D"/>
    <w:rsid w:val="00553AEE"/>
    <w:rsid w:val="00553ED2"/>
    <w:rsid w:val="005551CF"/>
    <w:rsid w:val="00555A22"/>
    <w:rsid w:val="00555C5E"/>
    <w:rsid w:val="00556D84"/>
    <w:rsid w:val="005572AE"/>
    <w:rsid w:val="005609C4"/>
    <w:rsid w:val="005610FB"/>
    <w:rsid w:val="005620D3"/>
    <w:rsid w:val="00562670"/>
    <w:rsid w:val="005627B7"/>
    <w:rsid w:val="00562889"/>
    <w:rsid w:val="00563294"/>
    <w:rsid w:val="005633A2"/>
    <w:rsid w:val="005643BC"/>
    <w:rsid w:val="00564676"/>
    <w:rsid w:val="00564849"/>
    <w:rsid w:val="005650CC"/>
    <w:rsid w:val="00565E38"/>
    <w:rsid w:val="00565FDC"/>
    <w:rsid w:val="0056672F"/>
    <w:rsid w:val="00567049"/>
    <w:rsid w:val="005678E3"/>
    <w:rsid w:val="00567FD1"/>
    <w:rsid w:val="0057061D"/>
    <w:rsid w:val="00570DF1"/>
    <w:rsid w:val="005713C4"/>
    <w:rsid w:val="00571AC4"/>
    <w:rsid w:val="00571CBD"/>
    <w:rsid w:val="00573262"/>
    <w:rsid w:val="00573704"/>
    <w:rsid w:val="00573CA1"/>
    <w:rsid w:val="00574FC7"/>
    <w:rsid w:val="0057569F"/>
    <w:rsid w:val="005757E0"/>
    <w:rsid w:val="005766F7"/>
    <w:rsid w:val="005772B5"/>
    <w:rsid w:val="00580B2D"/>
    <w:rsid w:val="00580BD1"/>
    <w:rsid w:val="00580FD1"/>
    <w:rsid w:val="0058433A"/>
    <w:rsid w:val="00584D90"/>
    <w:rsid w:val="00584F76"/>
    <w:rsid w:val="00585039"/>
    <w:rsid w:val="0058636D"/>
    <w:rsid w:val="00586828"/>
    <w:rsid w:val="00586C17"/>
    <w:rsid w:val="005871B3"/>
    <w:rsid w:val="00587627"/>
    <w:rsid w:val="00587AB6"/>
    <w:rsid w:val="00590D0A"/>
    <w:rsid w:val="00591281"/>
    <w:rsid w:val="00591DBF"/>
    <w:rsid w:val="00591E0C"/>
    <w:rsid w:val="00592CAF"/>
    <w:rsid w:val="00592EA3"/>
    <w:rsid w:val="0059314E"/>
    <w:rsid w:val="00593A85"/>
    <w:rsid w:val="00593AB1"/>
    <w:rsid w:val="0059472F"/>
    <w:rsid w:val="0059563D"/>
    <w:rsid w:val="00595A0A"/>
    <w:rsid w:val="00596520"/>
    <w:rsid w:val="00596972"/>
    <w:rsid w:val="00596BC4"/>
    <w:rsid w:val="00597382"/>
    <w:rsid w:val="005A11CA"/>
    <w:rsid w:val="005A1283"/>
    <w:rsid w:val="005A1C51"/>
    <w:rsid w:val="005A1F6D"/>
    <w:rsid w:val="005A274F"/>
    <w:rsid w:val="005A28E9"/>
    <w:rsid w:val="005A2D72"/>
    <w:rsid w:val="005A314B"/>
    <w:rsid w:val="005A4865"/>
    <w:rsid w:val="005A4C53"/>
    <w:rsid w:val="005A52CD"/>
    <w:rsid w:val="005A658C"/>
    <w:rsid w:val="005A7897"/>
    <w:rsid w:val="005A7A22"/>
    <w:rsid w:val="005A7AA1"/>
    <w:rsid w:val="005A7B1A"/>
    <w:rsid w:val="005A7DAD"/>
    <w:rsid w:val="005B05D3"/>
    <w:rsid w:val="005B0763"/>
    <w:rsid w:val="005B0887"/>
    <w:rsid w:val="005B0964"/>
    <w:rsid w:val="005B0EC5"/>
    <w:rsid w:val="005B19B4"/>
    <w:rsid w:val="005B2126"/>
    <w:rsid w:val="005B29B4"/>
    <w:rsid w:val="005B3228"/>
    <w:rsid w:val="005B397C"/>
    <w:rsid w:val="005B4584"/>
    <w:rsid w:val="005B48E0"/>
    <w:rsid w:val="005B5922"/>
    <w:rsid w:val="005B5A53"/>
    <w:rsid w:val="005B5B1C"/>
    <w:rsid w:val="005B5B39"/>
    <w:rsid w:val="005B6263"/>
    <w:rsid w:val="005B6F20"/>
    <w:rsid w:val="005B7447"/>
    <w:rsid w:val="005B7571"/>
    <w:rsid w:val="005B79A5"/>
    <w:rsid w:val="005B7E44"/>
    <w:rsid w:val="005B7FF0"/>
    <w:rsid w:val="005C03BE"/>
    <w:rsid w:val="005C15DD"/>
    <w:rsid w:val="005C1B59"/>
    <w:rsid w:val="005C1F02"/>
    <w:rsid w:val="005C2EED"/>
    <w:rsid w:val="005C324B"/>
    <w:rsid w:val="005C3C19"/>
    <w:rsid w:val="005C4908"/>
    <w:rsid w:val="005C5A61"/>
    <w:rsid w:val="005C60A3"/>
    <w:rsid w:val="005C653A"/>
    <w:rsid w:val="005C7103"/>
    <w:rsid w:val="005D03F4"/>
    <w:rsid w:val="005D0E16"/>
    <w:rsid w:val="005D1460"/>
    <w:rsid w:val="005D1558"/>
    <w:rsid w:val="005D199E"/>
    <w:rsid w:val="005D3D5C"/>
    <w:rsid w:val="005D48EE"/>
    <w:rsid w:val="005D4DFF"/>
    <w:rsid w:val="005D511A"/>
    <w:rsid w:val="005D5A2F"/>
    <w:rsid w:val="005D6077"/>
    <w:rsid w:val="005D74CD"/>
    <w:rsid w:val="005E1063"/>
    <w:rsid w:val="005E1595"/>
    <w:rsid w:val="005E1746"/>
    <w:rsid w:val="005E3940"/>
    <w:rsid w:val="005E4012"/>
    <w:rsid w:val="005E46FD"/>
    <w:rsid w:val="005E4BAA"/>
    <w:rsid w:val="005E4BD6"/>
    <w:rsid w:val="005E4E84"/>
    <w:rsid w:val="005E52B8"/>
    <w:rsid w:val="005E5377"/>
    <w:rsid w:val="005E61E7"/>
    <w:rsid w:val="005E7B1F"/>
    <w:rsid w:val="005F0406"/>
    <w:rsid w:val="005F06E7"/>
    <w:rsid w:val="005F0FE2"/>
    <w:rsid w:val="005F1CC3"/>
    <w:rsid w:val="005F25C3"/>
    <w:rsid w:val="005F2B0E"/>
    <w:rsid w:val="005F2DF1"/>
    <w:rsid w:val="005F336E"/>
    <w:rsid w:val="005F4027"/>
    <w:rsid w:val="005F4D9B"/>
    <w:rsid w:val="005F4EE1"/>
    <w:rsid w:val="005F582A"/>
    <w:rsid w:val="005F5F29"/>
    <w:rsid w:val="005F60AE"/>
    <w:rsid w:val="005F637B"/>
    <w:rsid w:val="005F6C1B"/>
    <w:rsid w:val="005F6E74"/>
    <w:rsid w:val="005F70FA"/>
    <w:rsid w:val="005F736C"/>
    <w:rsid w:val="005F7A23"/>
    <w:rsid w:val="00600246"/>
    <w:rsid w:val="00600A7F"/>
    <w:rsid w:val="0060106F"/>
    <w:rsid w:val="006010D1"/>
    <w:rsid w:val="00601EFE"/>
    <w:rsid w:val="00602554"/>
    <w:rsid w:val="00603243"/>
    <w:rsid w:val="006041EF"/>
    <w:rsid w:val="0060446E"/>
    <w:rsid w:val="0060479E"/>
    <w:rsid w:val="006050E9"/>
    <w:rsid w:val="00605926"/>
    <w:rsid w:val="00605B87"/>
    <w:rsid w:val="00606CFF"/>
    <w:rsid w:val="00606D56"/>
    <w:rsid w:val="00606D66"/>
    <w:rsid w:val="00610772"/>
    <w:rsid w:val="00610C83"/>
    <w:rsid w:val="00612AC9"/>
    <w:rsid w:val="00612F82"/>
    <w:rsid w:val="00613036"/>
    <w:rsid w:val="006132AC"/>
    <w:rsid w:val="006132CF"/>
    <w:rsid w:val="0061446E"/>
    <w:rsid w:val="00614E2C"/>
    <w:rsid w:val="006150B6"/>
    <w:rsid w:val="00615771"/>
    <w:rsid w:val="006157FA"/>
    <w:rsid w:val="00615826"/>
    <w:rsid w:val="006160A0"/>
    <w:rsid w:val="0061689C"/>
    <w:rsid w:val="00616CB3"/>
    <w:rsid w:val="00616EC0"/>
    <w:rsid w:val="0061726A"/>
    <w:rsid w:val="00620648"/>
    <w:rsid w:val="006212E4"/>
    <w:rsid w:val="00621935"/>
    <w:rsid w:val="00622709"/>
    <w:rsid w:val="0062310C"/>
    <w:rsid w:val="006239D7"/>
    <w:rsid w:val="00623B5E"/>
    <w:rsid w:val="00623BF4"/>
    <w:rsid w:val="00623F90"/>
    <w:rsid w:val="00624501"/>
    <w:rsid w:val="00625152"/>
    <w:rsid w:val="00625EC0"/>
    <w:rsid w:val="00625EDD"/>
    <w:rsid w:val="006265D0"/>
    <w:rsid w:val="00627458"/>
    <w:rsid w:val="00627C63"/>
    <w:rsid w:val="006303A1"/>
    <w:rsid w:val="00630BE9"/>
    <w:rsid w:val="0063199D"/>
    <w:rsid w:val="006319CF"/>
    <w:rsid w:val="00632CB0"/>
    <w:rsid w:val="00633A89"/>
    <w:rsid w:val="00634107"/>
    <w:rsid w:val="00634176"/>
    <w:rsid w:val="006345DF"/>
    <w:rsid w:val="00634612"/>
    <w:rsid w:val="00634B1B"/>
    <w:rsid w:val="00634EF9"/>
    <w:rsid w:val="0063506E"/>
    <w:rsid w:val="00635210"/>
    <w:rsid w:val="006356B8"/>
    <w:rsid w:val="006369EE"/>
    <w:rsid w:val="00637D80"/>
    <w:rsid w:val="00640108"/>
    <w:rsid w:val="0064036E"/>
    <w:rsid w:val="00640C3E"/>
    <w:rsid w:val="00640E09"/>
    <w:rsid w:val="0064154F"/>
    <w:rsid w:val="00642777"/>
    <w:rsid w:val="00642897"/>
    <w:rsid w:val="00643345"/>
    <w:rsid w:val="00643A30"/>
    <w:rsid w:val="00643B2E"/>
    <w:rsid w:val="00643C6A"/>
    <w:rsid w:val="00643DFA"/>
    <w:rsid w:val="00645531"/>
    <w:rsid w:val="00645B26"/>
    <w:rsid w:val="00646C67"/>
    <w:rsid w:val="006508BC"/>
    <w:rsid w:val="00651360"/>
    <w:rsid w:val="006514BD"/>
    <w:rsid w:val="0065155B"/>
    <w:rsid w:val="00651825"/>
    <w:rsid w:val="00651A81"/>
    <w:rsid w:val="00652AF5"/>
    <w:rsid w:val="00652CA6"/>
    <w:rsid w:val="0065322F"/>
    <w:rsid w:val="006532DD"/>
    <w:rsid w:val="006539D7"/>
    <w:rsid w:val="00654721"/>
    <w:rsid w:val="00654CF1"/>
    <w:rsid w:val="0065513F"/>
    <w:rsid w:val="0065558B"/>
    <w:rsid w:val="00655E63"/>
    <w:rsid w:val="00655EA4"/>
    <w:rsid w:val="00655FB7"/>
    <w:rsid w:val="0065637F"/>
    <w:rsid w:val="00656569"/>
    <w:rsid w:val="006568F1"/>
    <w:rsid w:val="00656973"/>
    <w:rsid w:val="00656DB2"/>
    <w:rsid w:val="006571F3"/>
    <w:rsid w:val="00657D70"/>
    <w:rsid w:val="006600D9"/>
    <w:rsid w:val="006604FE"/>
    <w:rsid w:val="00661009"/>
    <w:rsid w:val="006622A0"/>
    <w:rsid w:val="00662B25"/>
    <w:rsid w:val="00662CBE"/>
    <w:rsid w:val="00663032"/>
    <w:rsid w:val="00663518"/>
    <w:rsid w:val="00663791"/>
    <w:rsid w:val="00663810"/>
    <w:rsid w:val="00663E8E"/>
    <w:rsid w:val="00664938"/>
    <w:rsid w:val="00664D38"/>
    <w:rsid w:val="00665B86"/>
    <w:rsid w:val="006663EC"/>
    <w:rsid w:val="00667553"/>
    <w:rsid w:val="006676F9"/>
    <w:rsid w:val="006679DC"/>
    <w:rsid w:val="00667D3A"/>
    <w:rsid w:val="00667F06"/>
    <w:rsid w:val="00670968"/>
    <w:rsid w:val="006716B0"/>
    <w:rsid w:val="00671964"/>
    <w:rsid w:val="00672688"/>
    <w:rsid w:val="00673853"/>
    <w:rsid w:val="00674D7D"/>
    <w:rsid w:val="00674E80"/>
    <w:rsid w:val="006752BD"/>
    <w:rsid w:val="006766CA"/>
    <w:rsid w:val="00676D7B"/>
    <w:rsid w:val="00677262"/>
    <w:rsid w:val="00677A1C"/>
    <w:rsid w:val="00677B17"/>
    <w:rsid w:val="00680A33"/>
    <w:rsid w:val="00681220"/>
    <w:rsid w:val="006815F4"/>
    <w:rsid w:val="00681F28"/>
    <w:rsid w:val="006822FB"/>
    <w:rsid w:val="0068276D"/>
    <w:rsid w:val="006828D2"/>
    <w:rsid w:val="00682918"/>
    <w:rsid w:val="00682F34"/>
    <w:rsid w:val="006838F0"/>
    <w:rsid w:val="00683DB5"/>
    <w:rsid w:val="0068456E"/>
    <w:rsid w:val="00685076"/>
    <w:rsid w:val="00686316"/>
    <w:rsid w:val="00686962"/>
    <w:rsid w:val="006877F0"/>
    <w:rsid w:val="00690EF8"/>
    <w:rsid w:val="00690F4D"/>
    <w:rsid w:val="00690F55"/>
    <w:rsid w:val="006920FF"/>
    <w:rsid w:val="006924C8"/>
    <w:rsid w:val="006925FB"/>
    <w:rsid w:val="00693597"/>
    <w:rsid w:val="00693A79"/>
    <w:rsid w:val="0069408E"/>
    <w:rsid w:val="006953A1"/>
    <w:rsid w:val="006956BC"/>
    <w:rsid w:val="0069598D"/>
    <w:rsid w:val="00695F28"/>
    <w:rsid w:val="0069642A"/>
    <w:rsid w:val="00696DF7"/>
    <w:rsid w:val="00696E64"/>
    <w:rsid w:val="0069707D"/>
    <w:rsid w:val="0069716C"/>
    <w:rsid w:val="006979E4"/>
    <w:rsid w:val="00697B17"/>
    <w:rsid w:val="00697E31"/>
    <w:rsid w:val="006A02BD"/>
    <w:rsid w:val="006A0984"/>
    <w:rsid w:val="006A131F"/>
    <w:rsid w:val="006A1609"/>
    <w:rsid w:val="006A1884"/>
    <w:rsid w:val="006A24BD"/>
    <w:rsid w:val="006A2BD2"/>
    <w:rsid w:val="006A599C"/>
    <w:rsid w:val="006A5BEC"/>
    <w:rsid w:val="006A72C5"/>
    <w:rsid w:val="006A748B"/>
    <w:rsid w:val="006A7823"/>
    <w:rsid w:val="006B10B8"/>
    <w:rsid w:val="006B110D"/>
    <w:rsid w:val="006B134A"/>
    <w:rsid w:val="006B1C56"/>
    <w:rsid w:val="006B3ADF"/>
    <w:rsid w:val="006B4FA4"/>
    <w:rsid w:val="006B5053"/>
    <w:rsid w:val="006B54D4"/>
    <w:rsid w:val="006B6762"/>
    <w:rsid w:val="006B6844"/>
    <w:rsid w:val="006B6DEA"/>
    <w:rsid w:val="006B7145"/>
    <w:rsid w:val="006C016F"/>
    <w:rsid w:val="006C019D"/>
    <w:rsid w:val="006C035A"/>
    <w:rsid w:val="006C0D25"/>
    <w:rsid w:val="006C0FED"/>
    <w:rsid w:val="006C1199"/>
    <w:rsid w:val="006C1D51"/>
    <w:rsid w:val="006C27E1"/>
    <w:rsid w:val="006C315E"/>
    <w:rsid w:val="006C3433"/>
    <w:rsid w:val="006C3641"/>
    <w:rsid w:val="006C368C"/>
    <w:rsid w:val="006C39A7"/>
    <w:rsid w:val="006C4683"/>
    <w:rsid w:val="006C4827"/>
    <w:rsid w:val="006C622D"/>
    <w:rsid w:val="006C6617"/>
    <w:rsid w:val="006C757E"/>
    <w:rsid w:val="006D27A2"/>
    <w:rsid w:val="006D2E54"/>
    <w:rsid w:val="006D3114"/>
    <w:rsid w:val="006D32FE"/>
    <w:rsid w:val="006D36BF"/>
    <w:rsid w:val="006D3727"/>
    <w:rsid w:val="006D3D34"/>
    <w:rsid w:val="006D5E2D"/>
    <w:rsid w:val="006D621B"/>
    <w:rsid w:val="006D687E"/>
    <w:rsid w:val="006D6C44"/>
    <w:rsid w:val="006D6F83"/>
    <w:rsid w:val="006D7082"/>
    <w:rsid w:val="006D7409"/>
    <w:rsid w:val="006D74AC"/>
    <w:rsid w:val="006E01C6"/>
    <w:rsid w:val="006E115C"/>
    <w:rsid w:val="006E2434"/>
    <w:rsid w:val="006E2A8B"/>
    <w:rsid w:val="006E2EF0"/>
    <w:rsid w:val="006E3061"/>
    <w:rsid w:val="006E3180"/>
    <w:rsid w:val="006E34CC"/>
    <w:rsid w:val="006E3555"/>
    <w:rsid w:val="006E3BB7"/>
    <w:rsid w:val="006E3D98"/>
    <w:rsid w:val="006E44CA"/>
    <w:rsid w:val="006E4E68"/>
    <w:rsid w:val="006E5436"/>
    <w:rsid w:val="006E572E"/>
    <w:rsid w:val="006E6799"/>
    <w:rsid w:val="006E6817"/>
    <w:rsid w:val="006E6BE0"/>
    <w:rsid w:val="006E6DBA"/>
    <w:rsid w:val="006E6E1D"/>
    <w:rsid w:val="006E7303"/>
    <w:rsid w:val="006E770F"/>
    <w:rsid w:val="006E7740"/>
    <w:rsid w:val="006E7C0B"/>
    <w:rsid w:val="006F05B7"/>
    <w:rsid w:val="006F1921"/>
    <w:rsid w:val="006F1980"/>
    <w:rsid w:val="006F1FC7"/>
    <w:rsid w:val="006F2672"/>
    <w:rsid w:val="006F2A50"/>
    <w:rsid w:val="006F354D"/>
    <w:rsid w:val="006F3606"/>
    <w:rsid w:val="006F44AE"/>
    <w:rsid w:val="006F4A59"/>
    <w:rsid w:val="006F4E6A"/>
    <w:rsid w:val="006F4F46"/>
    <w:rsid w:val="006F5B7C"/>
    <w:rsid w:val="006F704C"/>
    <w:rsid w:val="006F781A"/>
    <w:rsid w:val="006F7B75"/>
    <w:rsid w:val="00700306"/>
    <w:rsid w:val="00700565"/>
    <w:rsid w:val="007007F2"/>
    <w:rsid w:val="00700997"/>
    <w:rsid w:val="007023C9"/>
    <w:rsid w:val="00702AE8"/>
    <w:rsid w:val="00704C0D"/>
    <w:rsid w:val="00704F1D"/>
    <w:rsid w:val="00705ED8"/>
    <w:rsid w:val="00706103"/>
    <w:rsid w:val="007111EF"/>
    <w:rsid w:val="007115DC"/>
    <w:rsid w:val="00711D9B"/>
    <w:rsid w:val="0071258E"/>
    <w:rsid w:val="00712D63"/>
    <w:rsid w:val="007131C7"/>
    <w:rsid w:val="00713510"/>
    <w:rsid w:val="00713B38"/>
    <w:rsid w:val="00713C87"/>
    <w:rsid w:val="00714529"/>
    <w:rsid w:val="007165D5"/>
    <w:rsid w:val="0071779C"/>
    <w:rsid w:val="007203B0"/>
    <w:rsid w:val="00720ACB"/>
    <w:rsid w:val="00720C2C"/>
    <w:rsid w:val="00720E15"/>
    <w:rsid w:val="0072172D"/>
    <w:rsid w:val="00721907"/>
    <w:rsid w:val="00721AC1"/>
    <w:rsid w:val="00721B0D"/>
    <w:rsid w:val="00721D9E"/>
    <w:rsid w:val="0072210B"/>
    <w:rsid w:val="007223C4"/>
    <w:rsid w:val="007227A3"/>
    <w:rsid w:val="0072283C"/>
    <w:rsid w:val="00722D2D"/>
    <w:rsid w:val="00722E45"/>
    <w:rsid w:val="007230CF"/>
    <w:rsid w:val="0072399C"/>
    <w:rsid w:val="00724092"/>
    <w:rsid w:val="0072423D"/>
    <w:rsid w:val="00724297"/>
    <w:rsid w:val="00724DC5"/>
    <w:rsid w:val="00725DA0"/>
    <w:rsid w:val="00725F26"/>
    <w:rsid w:val="0072630D"/>
    <w:rsid w:val="007266E2"/>
    <w:rsid w:val="00726ACA"/>
    <w:rsid w:val="0072721E"/>
    <w:rsid w:val="00730093"/>
    <w:rsid w:val="00730279"/>
    <w:rsid w:val="00730E23"/>
    <w:rsid w:val="00730EF5"/>
    <w:rsid w:val="00733D36"/>
    <w:rsid w:val="0073433B"/>
    <w:rsid w:val="00734786"/>
    <w:rsid w:val="00734C08"/>
    <w:rsid w:val="00734F13"/>
    <w:rsid w:val="00734F68"/>
    <w:rsid w:val="00735468"/>
    <w:rsid w:val="00735674"/>
    <w:rsid w:val="00735E6F"/>
    <w:rsid w:val="00735F25"/>
    <w:rsid w:val="007368E9"/>
    <w:rsid w:val="00736A75"/>
    <w:rsid w:val="00736EAC"/>
    <w:rsid w:val="00736FC4"/>
    <w:rsid w:val="00737AF7"/>
    <w:rsid w:val="007401F8"/>
    <w:rsid w:val="00740671"/>
    <w:rsid w:val="007406B0"/>
    <w:rsid w:val="0074170D"/>
    <w:rsid w:val="007419B2"/>
    <w:rsid w:val="00742260"/>
    <w:rsid w:val="007422B1"/>
    <w:rsid w:val="00742E5E"/>
    <w:rsid w:val="0074536A"/>
    <w:rsid w:val="00745624"/>
    <w:rsid w:val="007457FA"/>
    <w:rsid w:val="00745EB9"/>
    <w:rsid w:val="00746143"/>
    <w:rsid w:val="0074635B"/>
    <w:rsid w:val="007474B6"/>
    <w:rsid w:val="007477E9"/>
    <w:rsid w:val="00747A5F"/>
    <w:rsid w:val="00747EFD"/>
    <w:rsid w:val="007525ED"/>
    <w:rsid w:val="0075290F"/>
    <w:rsid w:val="00753353"/>
    <w:rsid w:val="00753AAA"/>
    <w:rsid w:val="00754A2D"/>
    <w:rsid w:val="00755E77"/>
    <w:rsid w:val="00756974"/>
    <w:rsid w:val="00756BC2"/>
    <w:rsid w:val="00756C71"/>
    <w:rsid w:val="0075714E"/>
    <w:rsid w:val="00757EA1"/>
    <w:rsid w:val="007603AC"/>
    <w:rsid w:val="00760EFB"/>
    <w:rsid w:val="00761170"/>
    <w:rsid w:val="00761D11"/>
    <w:rsid w:val="00762104"/>
    <w:rsid w:val="0076301C"/>
    <w:rsid w:val="00763D58"/>
    <w:rsid w:val="00763FA4"/>
    <w:rsid w:val="00764AF0"/>
    <w:rsid w:val="00765487"/>
    <w:rsid w:val="00765734"/>
    <w:rsid w:val="00765CB4"/>
    <w:rsid w:val="00765F4C"/>
    <w:rsid w:val="0076692B"/>
    <w:rsid w:val="00766E0F"/>
    <w:rsid w:val="00766E73"/>
    <w:rsid w:val="0076728F"/>
    <w:rsid w:val="007709B3"/>
    <w:rsid w:val="00770EE8"/>
    <w:rsid w:val="007713BA"/>
    <w:rsid w:val="00771915"/>
    <w:rsid w:val="00772024"/>
    <w:rsid w:val="0077384E"/>
    <w:rsid w:val="00773B42"/>
    <w:rsid w:val="00774248"/>
    <w:rsid w:val="00774A82"/>
    <w:rsid w:val="0077514E"/>
    <w:rsid w:val="0077524B"/>
    <w:rsid w:val="00775463"/>
    <w:rsid w:val="00775A1D"/>
    <w:rsid w:val="00777343"/>
    <w:rsid w:val="007777D1"/>
    <w:rsid w:val="0078014F"/>
    <w:rsid w:val="0078143F"/>
    <w:rsid w:val="007819E3"/>
    <w:rsid w:val="00781EBE"/>
    <w:rsid w:val="007834DF"/>
    <w:rsid w:val="00783A34"/>
    <w:rsid w:val="00783C14"/>
    <w:rsid w:val="00783FA4"/>
    <w:rsid w:val="007842B3"/>
    <w:rsid w:val="00785447"/>
    <w:rsid w:val="00786CD5"/>
    <w:rsid w:val="00787098"/>
    <w:rsid w:val="007910B2"/>
    <w:rsid w:val="007910E5"/>
    <w:rsid w:val="007910F2"/>
    <w:rsid w:val="00791278"/>
    <w:rsid w:val="00791450"/>
    <w:rsid w:val="00792D62"/>
    <w:rsid w:val="00793671"/>
    <w:rsid w:val="00793E06"/>
    <w:rsid w:val="007945BE"/>
    <w:rsid w:val="007947BA"/>
    <w:rsid w:val="00795108"/>
    <w:rsid w:val="0079529D"/>
    <w:rsid w:val="00795509"/>
    <w:rsid w:val="007955CF"/>
    <w:rsid w:val="00795BA3"/>
    <w:rsid w:val="00795CB2"/>
    <w:rsid w:val="007964D8"/>
    <w:rsid w:val="00796E25"/>
    <w:rsid w:val="007973E1"/>
    <w:rsid w:val="00797428"/>
    <w:rsid w:val="007A141B"/>
    <w:rsid w:val="007A231E"/>
    <w:rsid w:val="007A357B"/>
    <w:rsid w:val="007A5CA6"/>
    <w:rsid w:val="007A6A36"/>
    <w:rsid w:val="007A7311"/>
    <w:rsid w:val="007B00FC"/>
    <w:rsid w:val="007B02B2"/>
    <w:rsid w:val="007B040E"/>
    <w:rsid w:val="007B0944"/>
    <w:rsid w:val="007B0E20"/>
    <w:rsid w:val="007B146E"/>
    <w:rsid w:val="007B2241"/>
    <w:rsid w:val="007B2AA7"/>
    <w:rsid w:val="007B36C2"/>
    <w:rsid w:val="007B38D7"/>
    <w:rsid w:val="007B3B56"/>
    <w:rsid w:val="007B5157"/>
    <w:rsid w:val="007B5478"/>
    <w:rsid w:val="007B5928"/>
    <w:rsid w:val="007B6845"/>
    <w:rsid w:val="007B6BFF"/>
    <w:rsid w:val="007B6DEA"/>
    <w:rsid w:val="007B7B20"/>
    <w:rsid w:val="007B7C33"/>
    <w:rsid w:val="007B7C49"/>
    <w:rsid w:val="007C05F8"/>
    <w:rsid w:val="007C071C"/>
    <w:rsid w:val="007C2A8E"/>
    <w:rsid w:val="007C2C29"/>
    <w:rsid w:val="007C2CEF"/>
    <w:rsid w:val="007C357E"/>
    <w:rsid w:val="007C3A3B"/>
    <w:rsid w:val="007C3CC3"/>
    <w:rsid w:val="007C41F9"/>
    <w:rsid w:val="007C428D"/>
    <w:rsid w:val="007C4CBA"/>
    <w:rsid w:val="007C4CF5"/>
    <w:rsid w:val="007C6242"/>
    <w:rsid w:val="007C64ED"/>
    <w:rsid w:val="007C775A"/>
    <w:rsid w:val="007D0172"/>
    <w:rsid w:val="007D20CD"/>
    <w:rsid w:val="007D2FDE"/>
    <w:rsid w:val="007D3A51"/>
    <w:rsid w:val="007D43F0"/>
    <w:rsid w:val="007D4834"/>
    <w:rsid w:val="007D4A4B"/>
    <w:rsid w:val="007D4A91"/>
    <w:rsid w:val="007D5C84"/>
    <w:rsid w:val="007D6D1B"/>
    <w:rsid w:val="007D74E1"/>
    <w:rsid w:val="007D7F8E"/>
    <w:rsid w:val="007E1730"/>
    <w:rsid w:val="007E2706"/>
    <w:rsid w:val="007E2C1B"/>
    <w:rsid w:val="007E2DCA"/>
    <w:rsid w:val="007E41E0"/>
    <w:rsid w:val="007E51C9"/>
    <w:rsid w:val="007E6059"/>
    <w:rsid w:val="007E643B"/>
    <w:rsid w:val="007E66C6"/>
    <w:rsid w:val="007E7420"/>
    <w:rsid w:val="007E7796"/>
    <w:rsid w:val="007E78D9"/>
    <w:rsid w:val="007F064C"/>
    <w:rsid w:val="007F184C"/>
    <w:rsid w:val="007F1D7C"/>
    <w:rsid w:val="007F2855"/>
    <w:rsid w:val="007F2BB0"/>
    <w:rsid w:val="007F31BE"/>
    <w:rsid w:val="007F522E"/>
    <w:rsid w:val="007F5BBE"/>
    <w:rsid w:val="007F6165"/>
    <w:rsid w:val="007F684A"/>
    <w:rsid w:val="00801C1C"/>
    <w:rsid w:val="00801CEE"/>
    <w:rsid w:val="008021EA"/>
    <w:rsid w:val="00802955"/>
    <w:rsid w:val="008033A1"/>
    <w:rsid w:val="00803F95"/>
    <w:rsid w:val="00804274"/>
    <w:rsid w:val="00804463"/>
    <w:rsid w:val="008053BA"/>
    <w:rsid w:val="00805C2F"/>
    <w:rsid w:val="00805E3C"/>
    <w:rsid w:val="008068DB"/>
    <w:rsid w:val="0080699E"/>
    <w:rsid w:val="008072DC"/>
    <w:rsid w:val="00807473"/>
    <w:rsid w:val="00807798"/>
    <w:rsid w:val="00807A30"/>
    <w:rsid w:val="00807C65"/>
    <w:rsid w:val="008111BB"/>
    <w:rsid w:val="00811682"/>
    <w:rsid w:val="00811840"/>
    <w:rsid w:val="00813246"/>
    <w:rsid w:val="0081382D"/>
    <w:rsid w:val="0081393C"/>
    <w:rsid w:val="00814072"/>
    <w:rsid w:val="008143D5"/>
    <w:rsid w:val="008149B0"/>
    <w:rsid w:val="00814D28"/>
    <w:rsid w:val="00815BC0"/>
    <w:rsid w:val="0081677C"/>
    <w:rsid w:val="008177EB"/>
    <w:rsid w:val="00821796"/>
    <w:rsid w:val="008221DF"/>
    <w:rsid w:val="0082252E"/>
    <w:rsid w:val="00823590"/>
    <w:rsid w:val="00823FD8"/>
    <w:rsid w:val="0082453D"/>
    <w:rsid w:val="00824C91"/>
    <w:rsid w:val="008255D9"/>
    <w:rsid w:val="00825B90"/>
    <w:rsid w:val="0082683A"/>
    <w:rsid w:val="00826E9C"/>
    <w:rsid w:val="0082792C"/>
    <w:rsid w:val="00830DB5"/>
    <w:rsid w:val="008319BD"/>
    <w:rsid w:val="008326ED"/>
    <w:rsid w:val="00833080"/>
    <w:rsid w:val="0083331A"/>
    <w:rsid w:val="008336B1"/>
    <w:rsid w:val="00834199"/>
    <w:rsid w:val="00834200"/>
    <w:rsid w:val="00834FCB"/>
    <w:rsid w:val="0083558A"/>
    <w:rsid w:val="00837DB6"/>
    <w:rsid w:val="00840101"/>
    <w:rsid w:val="008403FC"/>
    <w:rsid w:val="00840E2B"/>
    <w:rsid w:val="00841126"/>
    <w:rsid w:val="00842B18"/>
    <w:rsid w:val="00842B35"/>
    <w:rsid w:val="00842C20"/>
    <w:rsid w:val="008436B4"/>
    <w:rsid w:val="00843858"/>
    <w:rsid w:val="00843D64"/>
    <w:rsid w:val="00843F17"/>
    <w:rsid w:val="00844188"/>
    <w:rsid w:val="008443CF"/>
    <w:rsid w:val="0084459F"/>
    <w:rsid w:val="00844D34"/>
    <w:rsid w:val="008450C4"/>
    <w:rsid w:val="00845905"/>
    <w:rsid w:val="00846B0C"/>
    <w:rsid w:val="008473CD"/>
    <w:rsid w:val="00847693"/>
    <w:rsid w:val="00850424"/>
    <w:rsid w:val="008507E5"/>
    <w:rsid w:val="00850D5D"/>
    <w:rsid w:val="0085137B"/>
    <w:rsid w:val="008514BC"/>
    <w:rsid w:val="00851AAF"/>
    <w:rsid w:val="00851CF9"/>
    <w:rsid w:val="00852433"/>
    <w:rsid w:val="00852F64"/>
    <w:rsid w:val="008534E1"/>
    <w:rsid w:val="00853DA4"/>
    <w:rsid w:val="00854F7A"/>
    <w:rsid w:val="0085526D"/>
    <w:rsid w:val="00856149"/>
    <w:rsid w:val="00856258"/>
    <w:rsid w:val="008567BA"/>
    <w:rsid w:val="00857265"/>
    <w:rsid w:val="0086000E"/>
    <w:rsid w:val="00860616"/>
    <w:rsid w:val="00860939"/>
    <w:rsid w:val="0086093D"/>
    <w:rsid w:val="00861C49"/>
    <w:rsid w:val="00861E43"/>
    <w:rsid w:val="00861F71"/>
    <w:rsid w:val="008621A0"/>
    <w:rsid w:val="008621CF"/>
    <w:rsid w:val="0086272C"/>
    <w:rsid w:val="00862C28"/>
    <w:rsid w:val="008644FE"/>
    <w:rsid w:val="0086464B"/>
    <w:rsid w:val="00864FA0"/>
    <w:rsid w:val="00865665"/>
    <w:rsid w:val="00866731"/>
    <w:rsid w:val="00866B65"/>
    <w:rsid w:val="008674F9"/>
    <w:rsid w:val="00867AF7"/>
    <w:rsid w:val="00870860"/>
    <w:rsid w:val="00870A62"/>
    <w:rsid w:val="00870ABA"/>
    <w:rsid w:val="00871FC8"/>
    <w:rsid w:val="00872B37"/>
    <w:rsid w:val="00872CE0"/>
    <w:rsid w:val="0087398C"/>
    <w:rsid w:val="0087416B"/>
    <w:rsid w:val="008746B2"/>
    <w:rsid w:val="00875580"/>
    <w:rsid w:val="00876189"/>
    <w:rsid w:val="00876F12"/>
    <w:rsid w:val="00876FDE"/>
    <w:rsid w:val="00877399"/>
    <w:rsid w:val="0087771B"/>
    <w:rsid w:val="00877840"/>
    <w:rsid w:val="00880CC4"/>
    <w:rsid w:val="00880FF3"/>
    <w:rsid w:val="008811FC"/>
    <w:rsid w:val="0088125C"/>
    <w:rsid w:val="00881DA6"/>
    <w:rsid w:val="00882270"/>
    <w:rsid w:val="0088405B"/>
    <w:rsid w:val="0088431A"/>
    <w:rsid w:val="00885231"/>
    <w:rsid w:val="00885587"/>
    <w:rsid w:val="008856A5"/>
    <w:rsid w:val="00886360"/>
    <w:rsid w:val="00886455"/>
    <w:rsid w:val="0088663D"/>
    <w:rsid w:val="00886C09"/>
    <w:rsid w:val="00886CC0"/>
    <w:rsid w:val="00886F95"/>
    <w:rsid w:val="0088750B"/>
    <w:rsid w:val="00890746"/>
    <w:rsid w:val="00890B96"/>
    <w:rsid w:val="0089112F"/>
    <w:rsid w:val="00891392"/>
    <w:rsid w:val="008914E9"/>
    <w:rsid w:val="00891641"/>
    <w:rsid w:val="00891A2A"/>
    <w:rsid w:val="00892487"/>
    <w:rsid w:val="00892D69"/>
    <w:rsid w:val="00893B34"/>
    <w:rsid w:val="008942DE"/>
    <w:rsid w:val="008943BB"/>
    <w:rsid w:val="008951AA"/>
    <w:rsid w:val="00895631"/>
    <w:rsid w:val="00895923"/>
    <w:rsid w:val="00896ACE"/>
    <w:rsid w:val="00896BBC"/>
    <w:rsid w:val="00897F75"/>
    <w:rsid w:val="008A00B4"/>
    <w:rsid w:val="008A0CBB"/>
    <w:rsid w:val="008A1B0C"/>
    <w:rsid w:val="008A2B2C"/>
    <w:rsid w:val="008A2C92"/>
    <w:rsid w:val="008A33C5"/>
    <w:rsid w:val="008A38A0"/>
    <w:rsid w:val="008A3E62"/>
    <w:rsid w:val="008A5412"/>
    <w:rsid w:val="008A561A"/>
    <w:rsid w:val="008A5C5E"/>
    <w:rsid w:val="008A5E27"/>
    <w:rsid w:val="008A5EE1"/>
    <w:rsid w:val="008A79B3"/>
    <w:rsid w:val="008A7AB5"/>
    <w:rsid w:val="008B0178"/>
    <w:rsid w:val="008B12AF"/>
    <w:rsid w:val="008B1394"/>
    <w:rsid w:val="008B14CF"/>
    <w:rsid w:val="008B2197"/>
    <w:rsid w:val="008B5A16"/>
    <w:rsid w:val="008B5A88"/>
    <w:rsid w:val="008B5E7D"/>
    <w:rsid w:val="008B7A24"/>
    <w:rsid w:val="008C02A8"/>
    <w:rsid w:val="008C0570"/>
    <w:rsid w:val="008C122E"/>
    <w:rsid w:val="008C1A52"/>
    <w:rsid w:val="008C24CB"/>
    <w:rsid w:val="008C2C42"/>
    <w:rsid w:val="008C33E7"/>
    <w:rsid w:val="008C38FE"/>
    <w:rsid w:val="008C39D8"/>
    <w:rsid w:val="008C433F"/>
    <w:rsid w:val="008C53C1"/>
    <w:rsid w:val="008C5D66"/>
    <w:rsid w:val="008C5DFD"/>
    <w:rsid w:val="008C75D4"/>
    <w:rsid w:val="008C7946"/>
    <w:rsid w:val="008D0DF4"/>
    <w:rsid w:val="008D18C8"/>
    <w:rsid w:val="008D1D09"/>
    <w:rsid w:val="008D2094"/>
    <w:rsid w:val="008D2E66"/>
    <w:rsid w:val="008D2F26"/>
    <w:rsid w:val="008D34F4"/>
    <w:rsid w:val="008D44C1"/>
    <w:rsid w:val="008D4724"/>
    <w:rsid w:val="008D4AE1"/>
    <w:rsid w:val="008D4FAD"/>
    <w:rsid w:val="008D5DCE"/>
    <w:rsid w:val="008D686A"/>
    <w:rsid w:val="008E0361"/>
    <w:rsid w:val="008E119B"/>
    <w:rsid w:val="008E132F"/>
    <w:rsid w:val="008E1A6C"/>
    <w:rsid w:val="008E1E1D"/>
    <w:rsid w:val="008E1F38"/>
    <w:rsid w:val="008E203A"/>
    <w:rsid w:val="008E2E21"/>
    <w:rsid w:val="008E31A8"/>
    <w:rsid w:val="008E3269"/>
    <w:rsid w:val="008E3675"/>
    <w:rsid w:val="008E3C4B"/>
    <w:rsid w:val="008E42E8"/>
    <w:rsid w:val="008E5D2F"/>
    <w:rsid w:val="008E6493"/>
    <w:rsid w:val="008E71EE"/>
    <w:rsid w:val="008E755E"/>
    <w:rsid w:val="008F0064"/>
    <w:rsid w:val="008F24BA"/>
    <w:rsid w:val="008F2FF7"/>
    <w:rsid w:val="008F3143"/>
    <w:rsid w:val="008F3208"/>
    <w:rsid w:val="008F3E14"/>
    <w:rsid w:val="008F437E"/>
    <w:rsid w:val="008F43FF"/>
    <w:rsid w:val="008F4586"/>
    <w:rsid w:val="008F5A12"/>
    <w:rsid w:val="008F63F9"/>
    <w:rsid w:val="008F6AA2"/>
    <w:rsid w:val="008F6DCD"/>
    <w:rsid w:val="008F6E8E"/>
    <w:rsid w:val="008F6F52"/>
    <w:rsid w:val="008F7033"/>
    <w:rsid w:val="008F7DEA"/>
    <w:rsid w:val="008F7FDE"/>
    <w:rsid w:val="0090005E"/>
    <w:rsid w:val="009006D2"/>
    <w:rsid w:val="009012E0"/>
    <w:rsid w:val="009017DD"/>
    <w:rsid w:val="0090260E"/>
    <w:rsid w:val="00903514"/>
    <w:rsid w:val="00903C9E"/>
    <w:rsid w:val="00903CD0"/>
    <w:rsid w:val="00904005"/>
    <w:rsid w:val="00904788"/>
    <w:rsid w:val="00904B60"/>
    <w:rsid w:val="00905062"/>
    <w:rsid w:val="00905E78"/>
    <w:rsid w:val="0090724F"/>
    <w:rsid w:val="0091003E"/>
    <w:rsid w:val="00910370"/>
    <w:rsid w:val="00910BC9"/>
    <w:rsid w:val="00910FFE"/>
    <w:rsid w:val="009110A0"/>
    <w:rsid w:val="009112BA"/>
    <w:rsid w:val="0091142A"/>
    <w:rsid w:val="009116CD"/>
    <w:rsid w:val="00911894"/>
    <w:rsid w:val="00911FC4"/>
    <w:rsid w:val="00912444"/>
    <w:rsid w:val="00912D09"/>
    <w:rsid w:val="00913AD7"/>
    <w:rsid w:val="00914400"/>
    <w:rsid w:val="00914F6C"/>
    <w:rsid w:val="0091584A"/>
    <w:rsid w:val="00916074"/>
    <w:rsid w:val="00916077"/>
    <w:rsid w:val="00916677"/>
    <w:rsid w:val="00916DEA"/>
    <w:rsid w:val="00917538"/>
    <w:rsid w:val="00917D07"/>
    <w:rsid w:val="009203AB"/>
    <w:rsid w:val="009203B1"/>
    <w:rsid w:val="009213B0"/>
    <w:rsid w:val="009224EF"/>
    <w:rsid w:val="0092291C"/>
    <w:rsid w:val="0092335C"/>
    <w:rsid w:val="0092479A"/>
    <w:rsid w:val="00925E1A"/>
    <w:rsid w:val="00926D32"/>
    <w:rsid w:val="00926ECB"/>
    <w:rsid w:val="00927788"/>
    <w:rsid w:val="00927D64"/>
    <w:rsid w:val="009300C5"/>
    <w:rsid w:val="00930A5F"/>
    <w:rsid w:val="00930B02"/>
    <w:rsid w:val="00930E7C"/>
    <w:rsid w:val="00931081"/>
    <w:rsid w:val="00931130"/>
    <w:rsid w:val="00932780"/>
    <w:rsid w:val="009327ED"/>
    <w:rsid w:val="00932B48"/>
    <w:rsid w:val="00934209"/>
    <w:rsid w:val="00934DF6"/>
    <w:rsid w:val="00935480"/>
    <w:rsid w:val="009356FB"/>
    <w:rsid w:val="00935E88"/>
    <w:rsid w:val="00935F5B"/>
    <w:rsid w:val="0093614D"/>
    <w:rsid w:val="0093694B"/>
    <w:rsid w:val="009369E3"/>
    <w:rsid w:val="009371AD"/>
    <w:rsid w:val="00937644"/>
    <w:rsid w:val="009377AE"/>
    <w:rsid w:val="00937AE2"/>
    <w:rsid w:val="009400D1"/>
    <w:rsid w:val="0094023D"/>
    <w:rsid w:val="00940897"/>
    <w:rsid w:val="0094165D"/>
    <w:rsid w:val="009433DF"/>
    <w:rsid w:val="00943F6A"/>
    <w:rsid w:val="00944EB6"/>
    <w:rsid w:val="00945075"/>
    <w:rsid w:val="00945816"/>
    <w:rsid w:val="00945D87"/>
    <w:rsid w:val="00946F98"/>
    <w:rsid w:val="0095018C"/>
    <w:rsid w:val="00950D4A"/>
    <w:rsid w:val="00950F6D"/>
    <w:rsid w:val="00951B61"/>
    <w:rsid w:val="009522CC"/>
    <w:rsid w:val="00952B7F"/>
    <w:rsid w:val="009530D8"/>
    <w:rsid w:val="009532B8"/>
    <w:rsid w:val="009536EA"/>
    <w:rsid w:val="00953F6E"/>
    <w:rsid w:val="0095416D"/>
    <w:rsid w:val="00954498"/>
    <w:rsid w:val="0095474C"/>
    <w:rsid w:val="00954A7E"/>
    <w:rsid w:val="00954B99"/>
    <w:rsid w:val="009555E5"/>
    <w:rsid w:val="009569F1"/>
    <w:rsid w:val="00956FB8"/>
    <w:rsid w:val="009621F7"/>
    <w:rsid w:val="00962490"/>
    <w:rsid w:val="00962D6A"/>
    <w:rsid w:val="009634C1"/>
    <w:rsid w:val="009635E0"/>
    <w:rsid w:val="00963670"/>
    <w:rsid w:val="00963869"/>
    <w:rsid w:val="00964997"/>
    <w:rsid w:val="00964C6C"/>
    <w:rsid w:val="00965039"/>
    <w:rsid w:val="009664EE"/>
    <w:rsid w:val="00966BAA"/>
    <w:rsid w:val="009673A5"/>
    <w:rsid w:val="009679B9"/>
    <w:rsid w:val="00967DF6"/>
    <w:rsid w:val="00967E23"/>
    <w:rsid w:val="00967FD7"/>
    <w:rsid w:val="0097067C"/>
    <w:rsid w:val="00970697"/>
    <w:rsid w:val="009711B6"/>
    <w:rsid w:val="009711F3"/>
    <w:rsid w:val="009721FD"/>
    <w:rsid w:val="009722A4"/>
    <w:rsid w:val="0097231A"/>
    <w:rsid w:val="009728A3"/>
    <w:rsid w:val="0097326D"/>
    <w:rsid w:val="009732D4"/>
    <w:rsid w:val="009742FA"/>
    <w:rsid w:val="009743F8"/>
    <w:rsid w:val="00974D76"/>
    <w:rsid w:val="009755B7"/>
    <w:rsid w:val="00975B89"/>
    <w:rsid w:val="00975FC3"/>
    <w:rsid w:val="009760F8"/>
    <w:rsid w:val="00976AAC"/>
    <w:rsid w:val="00976B04"/>
    <w:rsid w:val="009777A7"/>
    <w:rsid w:val="0097789C"/>
    <w:rsid w:val="00977D01"/>
    <w:rsid w:val="00980492"/>
    <w:rsid w:val="00980A07"/>
    <w:rsid w:val="00980B8A"/>
    <w:rsid w:val="00980EED"/>
    <w:rsid w:val="009812EF"/>
    <w:rsid w:val="00981309"/>
    <w:rsid w:val="0098153C"/>
    <w:rsid w:val="00981EE4"/>
    <w:rsid w:val="009824FA"/>
    <w:rsid w:val="00982A6A"/>
    <w:rsid w:val="00982C14"/>
    <w:rsid w:val="00982F71"/>
    <w:rsid w:val="00983059"/>
    <w:rsid w:val="00983875"/>
    <w:rsid w:val="0098399B"/>
    <w:rsid w:val="00984937"/>
    <w:rsid w:val="0098500C"/>
    <w:rsid w:val="009857FF"/>
    <w:rsid w:val="00986A5F"/>
    <w:rsid w:val="00987768"/>
    <w:rsid w:val="00987A18"/>
    <w:rsid w:val="00987CE4"/>
    <w:rsid w:val="00987D69"/>
    <w:rsid w:val="00987EA1"/>
    <w:rsid w:val="009902BC"/>
    <w:rsid w:val="00990830"/>
    <w:rsid w:val="009914B8"/>
    <w:rsid w:val="00991824"/>
    <w:rsid w:val="009919F7"/>
    <w:rsid w:val="00991EBB"/>
    <w:rsid w:val="00993C51"/>
    <w:rsid w:val="00993EE0"/>
    <w:rsid w:val="00995232"/>
    <w:rsid w:val="00995853"/>
    <w:rsid w:val="009960E1"/>
    <w:rsid w:val="00996106"/>
    <w:rsid w:val="00996E66"/>
    <w:rsid w:val="00997408"/>
    <w:rsid w:val="00997625"/>
    <w:rsid w:val="009979BD"/>
    <w:rsid w:val="009A0341"/>
    <w:rsid w:val="009A1112"/>
    <w:rsid w:val="009A1442"/>
    <w:rsid w:val="009A150C"/>
    <w:rsid w:val="009A1EE2"/>
    <w:rsid w:val="009A25A5"/>
    <w:rsid w:val="009A31CE"/>
    <w:rsid w:val="009A3BD8"/>
    <w:rsid w:val="009A464B"/>
    <w:rsid w:val="009A4847"/>
    <w:rsid w:val="009A4AF8"/>
    <w:rsid w:val="009A4D99"/>
    <w:rsid w:val="009A5133"/>
    <w:rsid w:val="009A5282"/>
    <w:rsid w:val="009A59AE"/>
    <w:rsid w:val="009A5CBF"/>
    <w:rsid w:val="009A614D"/>
    <w:rsid w:val="009A64B9"/>
    <w:rsid w:val="009A7139"/>
    <w:rsid w:val="009A7B25"/>
    <w:rsid w:val="009A7F5E"/>
    <w:rsid w:val="009B0CB5"/>
    <w:rsid w:val="009B0F03"/>
    <w:rsid w:val="009B1F28"/>
    <w:rsid w:val="009B20DF"/>
    <w:rsid w:val="009B20EE"/>
    <w:rsid w:val="009B2A8A"/>
    <w:rsid w:val="009B326A"/>
    <w:rsid w:val="009B3784"/>
    <w:rsid w:val="009B4660"/>
    <w:rsid w:val="009B469F"/>
    <w:rsid w:val="009B50C6"/>
    <w:rsid w:val="009B5283"/>
    <w:rsid w:val="009B5518"/>
    <w:rsid w:val="009B5FA1"/>
    <w:rsid w:val="009B6AAD"/>
    <w:rsid w:val="009B6CA9"/>
    <w:rsid w:val="009B7497"/>
    <w:rsid w:val="009B7602"/>
    <w:rsid w:val="009B7A38"/>
    <w:rsid w:val="009B7A77"/>
    <w:rsid w:val="009C0194"/>
    <w:rsid w:val="009C063D"/>
    <w:rsid w:val="009C1314"/>
    <w:rsid w:val="009C171B"/>
    <w:rsid w:val="009C1E98"/>
    <w:rsid w:val="009C25D7"/>
    <w:rsid w:val="009C2D87"/>
    <w:rsid w:val="009C32A1"/>
    <w:rsid w:val="009C3326"/>
    <w:rsid w:val="009C3AAB"/>
    <w:rsid w:val="009C3BF7"/>
    <w:rsid w:val="009C50BF"/>
    <w:rsid w:val="009C555F"/>
    <w:rsid w:val="009C55CD"/>
    <w:rsid w:val="009C55D8"/>
    <w:rsid w:val="009C5A78"/>
    <w:rsid w:val="009C5FBE"/>
    <w:rsid w:val="009C638F"/>
    <w:rsid w:val="009C7192"/>
    <w:rsid w:val="009C7D96"/>
    <w:rsid w:val="009C7F0F"/>
    <w:rsid w:val="009D0B25"/>
    <w:rsid w:val="009D1A7A"/>
    <w:rsid w:val="009D21C5"/>
    <w:rsid w:val="009D2516"/>
    <w:rsid w:val="009D269B"/>
    <w:rsid w:val="009D2AB6"/>
    <w:rsid w:val="009D2FE6"/>
    <w:rsid w:val="009D30CE"/>
    <w:rsid w:val="009D474D"/>
    <w:rsid w:val="009D4ADD"/>
    <w:rsid w:val="009D4B30"/>
    <w:rsid w:val="009D4E7C"/>
    <w:rsid w:val="009D525A"/>
    <w:rsid w:val="009D6496"/>
    <w:rsid w:val="009D693C"/>
    <w:rsid w:val="009D6E99"/>
    <w:rsid w:val="009D7F3E"/>
    <w:rsid w:val="009E061F"/>
    <w:rsid w:val="009E0A99"/>
    <w:rsid w:val="009E0CFC"/>
    <w:rsid w:val="009E1344"/>
    <w:rsid w:val="009E1A04"/>
    <w:rsid w:val="009E1E6B"/>
    <w:rsid w:val="009E27DF"/>
    <w:rsid w:val="009E2E1F"/>
    <w:rsid w:val="009E30C7"/>
    <w:rsid w:val="009E38E1"/>
    <w:rsid w:val="009E4416"/>
    <w:rsid w:val="009E4A30"/>
    <w:rsid w:val="009E6013"/>
    <w:rsid w:val="009E62C6"/>
    <w:rsid w:val="009E6423"/>
    <w:rsid w:val="009E6B8D"/>
    <w:rsid w:val="009E6FD3"/>
    <w:rsid w:val="009E72B6"/>
    <w:rsid w:val="009E755F"/>
    <w:rsid w:val="009F04C8"/>
    <w:rsid w:val="009F12B8"/>
    <w:rsid w:val="009F1E8F"/>
    <w:rsid w:val="009F2A9F"/>
    <w:rsid w:val="009F2C33"/>
    <w:rsid w:val="009F31C2"/>
    <w:rsid w:val="009F39BC"/>
    <w:rsid w:val="009F3FC6"/>
    <w:rsid w:val="009F4A4E"/>
    <w:rsid w:val="009F53F1"/>
    <w:rsid w:val="009F58F2"/>
    <w:rsid w:val="009F590E"/>
    <w:rsid w:val="009F59D3"/>
    <w:rsid w:val="009F5B42"/>
    <w:rsid w:val="009F62DA"/>
    <w:rsid w:val="009F68C1"/>
    <w:rsid w:val="009F6B1C"/>
    <w:rsid w:val="009F7551"/>
    <w:rsid w:val="009F7998"/>
    <w:rsid w:val="009F7B8F"/>
    <w:rsid w:val="009F7FAC"/>
    <w:rsid w:val="00A00BA7"/>
    <w:rsid w:val="00A00BF2"/>
    <w:rsid w:val="00A00FB5"/>
    <w:rsid w:val="00A01C4E"/>
    <w:rsid w:val="00A01ED8"/>
    <w:rsid w:val="00A02B2A"/>
    <w:rsid w:val="00A03032"/>
    <w:rsid w:val="00A03050"/>
    <w:rsid w:val="00A0361E"/>
    <w:rsid w:val="00A03A9A"/>
    <w:rsid w:val="00A03D5D"/>
    <w:rsid w:val="00A049AA"/>
    <w:rsid w:val="00A06677"/>
    <w:rsid w:val="00A06D04"/>
    <w:rsid w:val="00A071D0"/>
    <w:rsid w:val="00A106D5"/>
    <w:rsid w:val="00A10BF0"/>
    <w:rsid w:val="00A1112E"/>
    <w:rsid w:val="00A1307F"/>
    <w:rsid w:val="00A1328C"/>
    <w:rsid w:val="00A13CDD"/>
    <w:rsid w:val="00A15308"/>
    <w:rsid w:val="00A158EE"/>
    <w:rsid w:val="00A159EA"/>
    <w:rsid w:val="00A15A1B"/>
    <w:rsid w:val="00A15CE8"/>
    <w:rsid w:val="00A15D94"/>
    <w:rsid w:val="00A17021"/>
    <w:rsid w:val="00A17841"/>
    <w:rsid w:val="00A1796E"/>
    <w:rsid w:val="00A21337"/>
    <w:rsid w:val="00A22623"/>
    <w:rsid w:val="00A22B44"/>
    <w:rsid w:val="00A23DB8"/>
    <w:rsid w:val="00A23FFF"/>
    <w:rsid w:val="00A2406E"/>
    <w:rsid w:val="00A244DA"/>
    <w:rsid w:val="00A25ACE"/>
    <w:rsid w:val="00A2605C"/>
    <w:rsid w:val="00A26C77"/>
    <w:rsid w:val="00A26D0E"/>
    <w:rsid w:val="00A26F45"/>
    <w:rsid w:val="00A2776B"/>
    <w:rsid w:val="00A30682"/>
    <w:rsid w:val="00A3078F"/>
    <w:rsid w:val="00A30FE9"/>
    <w:rsid w:val="00A32681"/>
    <w:rsid w:val="00A33D2E"/>
    <w:rsid w:val="00A34357"/>
    <w:rsid w:val="00A34554"/>
    <w:rsid w:val="00A345F0"/>
    <w:rsid w:val="00A34934"/>
    <w:rsid w:val="00A34A6C"/>
    <w:rsid w:val="00A35683"/>
    <w:rsid w:val="00A35A90"/>
    <w:rsid w:val="00A36C64"/>
    <w:rsid w:val="00A36C6D"/>
    <w:rsid w:val="00A36D68"/>
    <w:rsid w:val="00A36EB1"/>
    <w:rsid w:val="00A36F26"/>
    <w:rsid w:val="00A37124"/>
    <w:rsid w:val="00A37470"/>
    <w:rsid w:val="00A37A12"/>
    <w:rsid w:val="00A37BE2"/>
    <w:rsid w:val="00A37EEA"/>
    <w:rsid w:val="00A40333"/>
    <w:rsid w:val="00A40667"/>
    <w:rsid w:val="00A4097C"/>
    <w:rsid w:val="00A40BB8"/>
    <w:rsid w:val="00A41FA4"/>
    <w:rsid w:val="00A42697"/>
    <w:rsid w:val="00A43101"/>
    <w:rsid w:val="00A432F0"/>
    <w:rsid w:val="00A43D2C"/>
    <w:rsid w:val="00A43E9A"/>
    <w:rsid w:val="00A44AB2"/>
    <w:rsid w:val="00A44AC5"/>
    <w:rsid w:val="00A45F14"/>
    <w:rsid w:val="00A469A2"/>
    <w:rsid w:val="00A46D81"/>
    <w:rsid w:val="00A4710D"/>
    <w:rsid w:val="00A47954"/>
    <w:rsid w:val="00A50FAD"/>
    <w:rsid w:val="00A517EF"/>
    <w:rsid w:val="00A520BE"/>
    <w:rsid w:val="00A520C4"/>
    <w:rsid w:val="00A5287F"/>
    <w:rsid w:val="00A52B88"/>
    <w:rsid w:val="00A53007"/>
    <w:rsid w:val="00A53303"/>
    <w:rsid w:val="00A5331A"/>
    <w:rsid w:val="00A533DC"/>
    <w:rsid w:val="00A53879"/>
    <w:rsid w:val="00A53B27"/>
    <w:rsid w:val="00A53BA2"/>
    <w:rsid w:val="00A54E1E"/>
    <w:rsid w:val="00A5513A"/>
    <w:rsid w:val="00A558B9"/>
    <w:rsid w:val="00A55DDC"/>
    <w:rsid w:val="00A56A8E"/>
    <w:rsid w:val="00A56BF0"/>
    <w:rsid w:val="00A572C6"/>
    <w:rsid w:val="00A5767F"/>
    <w:rsid w:val="00A604CF"/>
    <w:rsid w:val="00A6065F"/>
    <w:rsid w:val="00A6088A"/>
    <w:rsid w:val="00A609C3"/>
    <w:rsid w:val="00A60BD3"/>
    <w:rsid w:val="00A611C4"/>
    <w:rsid w:val="00A61AAE"/>
    <w:rsid w:val="00A61C33"/>
    <w:rsid w:val="00A62536"/>
    <w:rsid w:val="00A62B33"/>
    <w:rsid w:val="00A62F5E"/>
    <w:rsid w:val="00A63D34"/>
    <w:rsid w:val="00A64523"/>
    <w:rsid w:val="00A64540"/>
    <w:rsid w:val="00A65185"/>
    <w:rsid w:val="00A65E0B"/>
    <w:rsid w:val="00A66431"/>
    <w:rsid w:val="00A665D5"/>
    <w:rsid w:val="00A66B93"/>
    <w:rsid w:val="00A703D4"/>
    <w:rsid w:val="00A708AE"/>
    <w:rsid w:val="00A733E8"/>
    <w:rsid w:val="00A7371F"/>
    <w:rsid w:val="00A7404D"/>
    <w:rsid w:val="00A74FB2"/>
    <w:rsid w:val="00A756B8"/>
    <w:rsid w:val="00A76DAB"/>
    <w:rsid w:val="00A77561"/>
    <w:rsid w:val="00A7799B"/>
    <w:rsid w:val="00A77B6C"/>
    <w:rsid w:val="00A77D15"/>
    <w:rsid w:val="00A77FDF"/>
    <w:rsid w:val="00A800C9"/>
    <w:rsid w:val="00A81525"/>
    <w:rsid w:val="00A81DDE"/>
    <w:rsid w:val="00A825E0"/>
    <w:rsid w:val="00A82BD0"/>
    <w:rsid w:val="00A82D3C"/>
    <w:rsid w:val="00A82DB3"/>
    <w:rsid w:val="00A82DF5"/>
    <w:rsid w:val="00A83417"/>
    <w:rsid w:val="00A8475A"/>
    <w:rsid w:val="00A8579D"/>
    <w:rsid w:val="00A8652D"/>
    <w:rsid w:val="00A86B69"/>
    <w:rsid w:val="00A9040D"/>
    <w:rsid w:val="00A90935"/>
    <w:rsid w:val="00A935F8"/>
    <w:rsid w:val="00A936A8"/>
    <w:rsid w:val="00A939CD"/>
    <w:rsid w:val="00A942A8"/>
    <w:rsid w:val="00A947C5"/>
    <w:rsid w:val="00A951E3"/>
    <w:rsid w:val="00A95A86"/>
    <w:rsid w:val="00A95C62"/>
    <w:rsid w:val="00A96075"/>
    <w:rsid w:val="00A96599"/>
    <w:rsid w:val="00AA00FD"/>
    <w:rsid w:val="00AA046F"/>
    <w:rsid w:val="00AA05BC"/>
    <w:rsid w:val="00AA15CF"/>
    <w:rsid w:val="00AA18B8"/>
    <w:rsid w:val="00AA2CEB"/>
    <w:rsid w:val="00AA395E"/>
    <w:rsid w:val="00AA4311"/>
    <w:rsid w:val="00AA4E80"/>
    <w:rsid w:val="00AA560C"/>
    <w:rsid w:val="00AA56D5"/>
    <w:rsid w:val="00AA56F9"/>
    <w:rsid w:val="00AA57A0"/>
    <w:rsid w:val="00AA5890"/>
    <w:rsid w:val="00AA6799"/>
    <w:rsid w:val="00AA6AC8"/>
    <w:rsid w:val="00AB020E"/>
    <w:rsid w:val="00AB0C5A"/>
    <w:rsid w:val="00AB134A"/>
    <w:rsid w:val="00AB13A0"/>
    <w:rsid w:val="00AB1A6E"/>
    <w:rsid w:val="00AB2032"/>
    <w:rsid w:val="00AB251A"/>
    <w:rsid w:val="00AB32AA"/>
    <w:rsid w:val="00AB3E15"/>
    <w:rsid w:val="00AB6613"/>
    <w:rsid w:val="00AB6B77"/>
    <w:rsid w:val="00AB6C74"/>
    <w:rsid w:val="00AB6DFF"/>
    <w:rsid w:val="00AB6F5E"/>
    <w:rsid w:val="00AB7ABE"/>
    <w:rsid w:val="00AC0546"/>
    <w:rsid w:val="00AC0B3D"/>
    <w:rsid w:val="00AC1EDF"/>
    <w:rsid w:val="00AC23A5"/>
    <w:rsid w:val="00AC2C74"/>
    <w:rsid w:val="00AC2D80"/>
    <w:rsid w:val="00AC2DEA"/>
    <w:rsid w:val="00AC2E89"/>
    <w:rsid w:val="00AC2EEA"/>
    <w:rsid w:val="00AC5031"/>
    <w:rsid w:val="00AC5C6E"/>
    <w:rsid w:val="00AC5CFF"/>
    <w:rsid w:val="00AC672A"/>
    <w:rsid w:val="00AC6E08"/>
    <w:rsid w:val="00AC7A71"/>
    <w:rsid w:val="00AD05C0"/>
    <w:rsid w:val="00AD09F5"/>
    <w:rsid w:val="00AD0D05"/>
    <w:rsid w:val="00AD14BC"/>
    <w:rsid w:val="00AD16DD"/>
    <w:rsid w:val="00AD1726"/>
    <w:rsid w:val="00AD4AD9"/>
    <w:rsid w:val="00AD55E1"/>
    <w:rsid w:val="00AD5604"/>
    <w:rsid w:val="00AD6461"/>
    <w:rsid w:val="00AE0761"/>
    <w:rsid w:val="00AE08F2"/>
    <w:rsid w:val="00AE0EC1"/>
    <w:rsid w:val="00AE199F"/>
    <w:rsid w:val="00AE1A13"/>
    <w:rsid w:val="00AE1CF3"/>
    <w:rsid w:val="00AE1FBC"/>
    <w:rsid w:val="00AE20C9"/>
    <w:rsid w:val="00AE33D4"/>
    <w:rsid w:val="00AE376F"/>
    <w:rsid w:val="00AE4613"/>
    <w:rsid w:val="00AE477B"/>
    <w:rsid w:val="00AE4E02"/>
    <w:rsid w:val="00AE4F53"/>
    <w:rsid w:val="00AE54C4"/>
    <w:rsid w:val="00AE5CBA"/>
    <w:rsid w:val="00AE668D"/>
    <w:rsid w:val="00AE677A"/>
    <w:rsid w:val="00AE6D30"/>
    <w:rsid w:val="00AE6D5B"/>
    <w:rsid w:val="00AE7F7D"/>
    <w:rsid w:val="00AF0BD1"/>
    <w:rsid w:val="00AF0E12"/>
    <w:rsid w:val="00AF1902"/>
    <w:rsid w:val="00AF1BA3"/>
    <w:rsid w:val="00AF2194"/>
    <w:rsid w:val="00AF261B"/>
    <w:rsid w:val="00AF2A84"/>
    <w:rsid w:val="00AF3909"/>
    <w:rsid w:val="00AF3A82"/>
    <w:rsid w:val="00AF3DDC"/>
    <w:rsid w:val="00AF4244"/>
    <w:rsid w:val="00AF4493"/>
    <w:rsid w:val="00AF4AFB"/>
    <w:rsid w:val="00AF50E0"/>
    <w:rsid w:val="00AF625E"/>
    <w:rsid w:val="00AF78B0"/>
    <w:rsid w:val="00AF7FBF"/>
    <w:rsid w:val="00B00545"/>
    <w:rsid w:val="00B01344"/>
    <w:rsid w:val="00B01A56"/>
    <w:rsid w:val="00B02658"/>
    <w:rsid w:val="00B0363B"/>
    <w:rsid w:val="00B0521B"/>
    <w:rsid w:val="00B05D03"/>
    <w:rsid w:val="00B06D40"/>
    <w:rsid w:val="00B07139"/>
    <w:rsid w:val="00B10E7D"/>
    <w:rsid w:val="00B10E84"/>
    <w:rsid w:val="00B11B2C"/>
    <w:rsid w:val="00B12036"/>
    <w:rsid w:val="00B12E7F"/>
    <w:rsid w:val="00B13203"/>
    <w:rsid w:val="00B1388F"/>
    <w:rsid w:val="00B15401"/>
    <w:rsid w:val="00B17412"/>
    <w:rsid w:val="00B175B4"/>
    <w:rsid w:val="00B17D61"/>
    <w:rsid w:val="00B20EA6"/>
    <w:rsid w:val="00B213CA"/>
    <w:rsid w:val="00B21A12"/>
    <w:rsid w:val="00B22174"/>
    <w:rsid w:val="00B2270A"/>
    <w:rsid w:val="00B22B5D"/>
    <w:rsid w:val="00B23295"/>
    <w:rsid w:val="00B23427"/>
    <w:rsid w:val="00B23BD3"/>
    <w:rsid w:val="00B2471E"/>
    <w:rsid w:val="00B24844"/>
    <w:rsid w:val="00B2507F"/>
    <w:rsid w:val="00B262B0"/>
    <w:rsid w:val="00B26E36"/>
    <w:rsid w:val="00B273D9"/>
    <w:rsid w:val="00B27437"/>
    <w:rsid w:val="00B27760"/>
    <w:rsid w:val="00B27C39"/>
    <w:rsid w:val="00B27DED"/>
    <w:rsid w:val="00B30772"/>
    <w:rsid w:val="00B31026"/>
    <w:rsid w:val="00B31B65"/>
    <w:rsid w:val="00B32079"/>
    <w:rsid w:val="00B326E7"/>
    <w:rsid w:val="00B32CB9"/>
    <w:rsid w:val="00B33542"/>
    <w:rsid w:val="00B33940"/>
    <w:rsid w:val="00B40769"/>
    <w:rsid w:val="00B40A78"/>
    <w:rsid w:val="00B4212E"/>
    <w:rsid w:val="00B42390"/>
    <w:rsid w:val="00B43024"/>
    <w:rsid w:val="00B4438D"/>
    <w:rsid w:val="00B446EB"/>
    <w:rsid w:val="00B451B4"/>
    <w:rsid w:val="00B46319"/>
    <w:rsid w:val="00B46E99"/>
    <w:rsid w:val="00B471F7"/>
    <w:rsid w:val="00B5037D"/>
    <w:rsid w:val="00B504DC"/>
    <w:rsid w:val="00B50930"/>
    <w:rsid w:val="00B50C61"/>
    <w:rsid w:val="00B52AE6"/>
    <w:rsid w:val="00B53156"/>
    <w:rsid w:val="00B535B6"/>
    <w:rsid w:val="00B53BF4"/>
    <w:rsid w:val="00B54010"/>
    <w:rsid w:val="00B5504A"/>
    <w:rsid w:val="00B559CC"/>
    <w:rsid w:val="00B564BA"/>
    <w:rsid w:val="00B56A40"/>
    <w:rsid w:val="00B5713A"/>
    <w:rsid w:val="00B61321"/>
    <w:rsid w:val="00B616F5"/>
    <w:rsid w:val="00B61C0A"/>
    <w:rsid w:val="00B61FBF"/>
    <w:rsid w:val="00B62B3F"/>
    <w:rsid w:val="00B62B99"/>
    <w:rsid w:val="00B63452"/>
    <w:rsid w:val="00B63CD9"/>
    <w:rsid w:val="00B63ED2"/>
    <w:rsid w:val="00B64475"/>
    <w:rsid w:val="00B64506"/>
    <w:rsid w:val="00B64734"/>
    <w:rsid w:val="00B6473F"/>
    <w:rsid w:val="00B65C1C"/>
    <w:rsid w:val="00B65EF6"/>
    <w:rsid w:val="00B66B5C"/>
    <w:rsid w:val="00B673A7"/>
    <w:rsid w:val="00B67585"/>
    <w:rsid w:val="00B675B4"/>
    <w:rsid w:val="00B67948"/>
    <w:rsid w:val="00B67C2B"/>
    <w:rsid w:val="00B7145B"/>
    <w:rsid w:val="00B7185B"/>
    <w:rsid w:val="00B734B0"/>
    <w:rsid w:val="00B77197"/>
    <w:rsid w:val="00B77E05"/>
    <w:rsid w:val="00B80798"/>
    <w:rsid w:val="00B80C96"/>
    <w:rsid w:val="00B815B9"/>
    <w:rsid w:val="00B823E7"/>
    <w:rsid w:val="00B827F0"/>
    <w:rsid w:val="00B82ED5"/>
    <w:rsid w:val="00B84724"/>
    <w:rsid w:val="00B84EE8"/>
    <w:rsid w:val="00B8509F"/>
    <w:rsid w:val="00B86426"/>
    <w:rsid w:val="00B8787C"/>
    <w:rsid w:val="00B87DFC"/>
    <w:rsid w:val="00B90A4D"/>
    <w:rsid w:val="00B90E16"/>
    <w:rsid w:val="00B921D4"/>
    <w:rsid w:val="00B92FC8"/>
    <w:rsid w:val="00B932B6"/>
    <w:rsid w:val="00B9352E"/>
    <w:rsid w:val="00B937A4"/>
    <w:rsid w:val="00B941E6"/>
    <w:rsid w:val="00B948A9"/>
    <w:rsid w:val="00B94E32"/>
    <w:rsid w:val="00B9580B"/>
    <w:rsid w:val="00B95A60"/>
    <w:rsid w:val="00B95C28"/>
    <w:rsid w:val="00B95DD7"/>
    <w:rsid w:val="00B97467"/>
    <w:rsid w:val="00B97AA8"/>
    <w:rsid w:val="00BA0BC6"/>
    <w:rsid w:val="00BA0C69"/>
    <w:rsid w:val="00BA1694"/>
    <w:rsid w:val="00BA23A8"/>
    <w:rsid w:val="00BA2407"/>
    <w:rsid w:val="00BA25CD"/>
    <w:rsid w:val="00BA2977"/>
    <w:rsid w:val="00BA3135"/>
    <w:rsid w:val="00BA3254"/>
    <w:rsid w:val="00BA3815"/>
    <w:rsid w:val="00BA39B4"/>
    <w:rsid w:val="00BA4BE9"/>
    <w:rsid w:val="00BA6146"/>
    <w:rsid w:val="00BA6825"/>
    <w:rsid w:val="00BA694A"/>
    <w:rsid w:val="00BA7D53"/>
    <w:rsid w:val="00BA7FB1"/>
    <w:rsid w:val="00BB0AD4"/>
    <w:rsid w:val="00BB0CAD"/>
    <w:rsid w:val="00BB0F84"/>
    <w:rsid w:val="00BB0FDA"/>
    <w:rsid w:val="00BB0FF5"/>
    <w:rsid w:val="00BB1FA5"/>
    <w:rsid w:val="00BB2E26"/>
    <w:rsid w:val="00BB3355"/>
    <w:rsid w:val="00BB335A"/>
    <w:rsid w:val="00BB3945"/>
    <w:rsid w:val="00BB3C85"/>
    <w:rsid w:val="00BB3E6E"/>
    <w:rsid w:val="00BB42C4"/>
    <w:rsid w:val="00BB4526"/>
    <w:rsid w:val="00BB5F9B"/>
    <w:rsid w:val="00BB6299"/>
    <w:rsid w:val="00BB6BC1"/>
    <w:rsid w:val="00BB7005"/>
    <w:rsid w:val="00BB75B5"/>
    <w:rsid w:val="00BB7947"/>
    <w:rsid w:val="00BB7FCD"/>
    <w:rsid w:val="00BC0AD1"/>
    <w:rsid w:val="00BC114B"/>
    <w:rsid w:val="00BC1DEA"/>
    <w:rsid w:val="00BC2E5C"/>
    <w:rsid w:val="00BC4350"/>
    <w:rsid w:val="00BC45A8"/>
    <w:rsid w:val="00BC6358"/>
    <w:rsid w:val="00BC6452"/>
    <w:rsid w:val="00BC67CA"/>
    <w:rsid w:val="00BC69EB"/>
    <w:rsid w:val="00BC7750"/>
    <w:rsid w:val="00BD0454"/>
    <w:rsid w:val="00BD09AF"/>
    <w:rsid w:val="00BD0B79"/>
    <w:rsid w:val="00BD1D72"/>
    <w:rsid w:val="00BD1DF5"/>
    <w:rsid w:val="00BD3158"/>
    <w:rsid w:val="00BD405B"/>
    <w:rsid w:val="00BD4AC0"/>
    <w:rsid w:val="00BD5540"/>
    <w:rsid w:val="00BD555A"/>
    <w:rsid w:val="00BD588B"/>
    <w:rsid w:val="00BD5D4F"/>
    <w:rsid w:val="00BD7192"/>
    <w:rsid w:val="00BD72AC"/>
    <w:rsid w:val="00BE030F"/>
    <w:rsid w:val="00BE1365"/>
    <w:rsid w:val="00BE1492"/>
    <w:rsid w:val="00BE1DDB"/>
    <w:rsid w:val="00BE24AD"/>
    <w:rsid w:val="00BE2638"/>
    <w:rsid w:val="00BE2D44"/>
    <w:rsid w:val="00BE371B"/>
    <w:rsid w:val="00BE3750"/>
    <w:rsid w:val="00BE3844"/>
    <w:rsid w:val="00BE3CB4"/>
    <w:rsid w:val="00BE73A8"/>
    <w:rsid w:val="00BE759F"/>
    <w:rsid w:val="00BE7F59"/>
    <w:rsid w:val="00BF0877"/>
    <w:rsid w:val="00BF098F"/>
    <w:rsid w:val="00BF0C9A"/>
    <w:rsid w:val="00BF0DC1"/>
    <w:rsid w:val="00BF0FBC"/>
    <w:rsid w:val="00BF1094"/>
    <w:rsid w:val="00BF179C"/>
    <w:rsid w:val="00BF1C67"/>
    <w:rsid w:val="00BF1CC2"/>
    <w:rsid w:val="00BF1D3E"/>
    <w:rsid w:val="00BF1DAB"/>
    <w:rsid w:val="00BF1ED9"/>
    <w:rsid w:val="00BF222F"/>
    <w:rsid w:val="00BF2E73"/>
    <w:rsid w:val="00BF34EA"/>
    <w:rsid w:val="00BF353B"/>
    <w:rsid w:val="00BF36F8"/>
    <w:rsid w:val="00BF3D82"/>
    <w:rsid w:val="00BF3EA9"/>
    <w:rsid w:val="00BF3F54"/>
    <w:rsid w:val="00BF4024"/>
    <w:rsid w:val="00BF4140"/>
    <w:rsid w:val="00BF4CAE"/>
    <w:rsid w:val="00BF548A"/>
    <w:rsid w:val="00BF552E"/>
    <w:rsid w:val="00BF58FC"/>
    <w:rsid w:val="00BF606F"/>
    <w:rsid w:val="00BF66B8"/>
    <w:rsid w:val="00BF6B0B"/>
    <w:rsid w:val="00BF6D00"/>
    <w:rsid w:val="00BF6D90"/>
    <w:rsid w:val="00BF72E8"/>
    <w:rsid w:val="00BF7691"/>
    <w:rsid w:val="00BF78A3"/>
    <w:rsid w:val="00C00053"/>
    <w:rsid w:val="00C004FA"/>
    <w:rsid w:val="00C021BC"/>
    <w:rsid w:val="00C0282D"/>
    <w:rsid w:val="00C02B71"/>
    <w:rsid w:val="00C03531"/>
    <w:rsid w:val="00C03BA4"/>
    <w:rsid w:val="00C0542A"/>
    <w:rsid w:val="00C05531"/>
    <w:rsid w:val="00C0564F"/>
    <w:rsid w:val="00C07121"/>
    <w:rsid w:val="00C074BA"/>
    <w:rsid w:val="00C07EC1"/>
    <w:rsid w:val="00C10147"/>
    <w:rsid w:val="00C10739"/>
    <w:rsid w:val="00C10D92"/>
    <w:rsid w:val="00C10FBA"/>
    <w:rsid w:val="00C111FF"/>
    <w:rsid w:val="00C11545"/>
    <w:rsid w:val="00C1210B"/>
    <w:rsid w:val="00C12B42"/>
    <w:rsid w:val="00C13514"/>
    <w:rsid w:val="00C135CD"/>
    <w:rsid w:val="00C13DC3"/>
    <w:rsid w:val="00C14B04"/>
    <w:rsid w:val="00C15350"/>
    <w:rsid w:val="00C15E67"/>
    <w:rsid w:val="00C2039C"/>
    <w:rsid w:val="00C20575"/>
    <w:rsid w:val="00C20C2D"/>
    <w:rsid w:val="00C20D80"/>
    <w:rsid w:val="00C21A8B"/>
    <w:rsid w:val="00C22337"/>
    <w:rsid w:val="00C22576"/>
    <w:rsid w:val="00C22A52"/>
    <w:rsid w:val="00C239F5"/>
    <w:rsid w:val="00C24731"/>
    <w:rsid w:val="00C24979"/>
    <w:rsid w:val="00C24BEA"/>
    <w:rsid w:val="00C24DD8"/>
    <w:rsid w:val="00C25B1C"/>
    <w:rsid w:val="00C2628E"/>
    <w:rsid w:val="00C267FA"/>
    <w:rsid w:val="00C26FE1"/>
    <w:rsid w:val="00C27B74"/>
    <w:rsid w:val="00C30686"/>
    <w:rsid w:val="00C312B8"/>
    <w:rsid w:val="00C3196B"/>
    <w:rsid w:val="00C328E2"/>
    <w:rsid w:val="00C33077"/>
    <w:rsid w:val="00C3308C"/>
    <w:rsid w:val="00C3424A"/>
    <w:rsid w:val="00C34448"/>
    <w:rsid w:val="00C36903"/>
    <w:rsid w:val="00C36C70"/>
    <w:rsid w:val="00C37770"/>
    <w:rsid w:val="00C37947"/>
    <w:rsid w:val="00C37E65"/>
    <w:rsid w:val="00C40754"/>
    <w:rsid w:val="00C42315"/>
    <w:rsid w:val="00C42415"/>
    <w:rsid w:val="00C431F9"/>
    <w:rsid w:val="00C43CA3"/>
    <w:rsid w:val="00C43CC6"/>
    <w:rsid w:val="00C43F16"/>
    <w:rsid w:val="00C446E9"/>
    <w:rsid w:val="00C44803"/>
    <w:rsid w:val="00C4527C"/>
    <w:rsid w:val="00C4534C"/>
    <w:rsid w:val="00C4535F"/>
    <w:rsid w:val="00C45FDD"/>
    <w:rsid w:val="00C4758B"/>
    <w:rsid w:val="00C47996"/>
    <w:rsid w:val="00C50383"/>
    <w:rsid w:val="00C503A5"/>
    <w:rsid w:val="00C50C38"/>
    <w:rsid w:val="00C516EB"/>
    <w:rsid w:val="00C51AC6"/>
    <w:rsid w:val="00C51CF8"/>
    <w:rsid w:val="00C5326D"/>
    <w:rsid w:val="00C5327B"/>
    <w:rsid w:val="00C53619"/>
    <w:rsid w:val="00C54B14"/>
    <w:rsid w:val="00C54B45"/>
    <w:rsid w:val="00C54BDE"/>
    <w:rsid w:val="00C557CA"/>
    <w:rsid w:val="00C5672A"/>
    <w:rsid w:val="00C61DFC"/>
    <w:rsid w:val="00C61E91"/>
    <w:rsid w:val="00C620D8"/>
    <w:rsid w:val="00C621CB"/>
    <w:rsid w:val="00C6227F"/>
    <w:rsid w:val="00C625D6"/>
    <w:rsid w:val="00C62685"/>
    <w:rsid w:val="00C62FD0"/>
    <w:rsid w:val="00C63388"/>
    <w:rsid w:val="00C63AC3"/>
    <w:rsid w:val="00C64B30"/>
    <w:rsid w:val="00C652A5"/>
    <w:rsid w:val="00C65996"/>
    <w:rsid w:val="00C65AAD"/>
    <w:rsid w:val="00C65F26"/>
    <w:rsid w:val="00C667DF"/>
    <w:rsid w:val="00C67407"/>
    <w:rsid w:val="00C67EC5"/>
    <w:rsid w:val="00C70834"/>
    <w:rsid w:val="00C70DFD"/>
    <w:rsid w:val="00C71726"/>
    <w:rsid w:val="00C71ACC"/>
    <w:rsid w:val="00C71FA0"/>
    <w:rsid w:val="00C72E4C"/>
    <w:rsid w:val="00C73187"/>
    <w:rsid w:val="00C732F7"/>
    <w:rsid w:val="00C73E6B"/>
    <w:rsid w:val="00C75037"/>
    <w:rsid w:val="00C751DF"/>
    <w:rsid w:val="00C758FD"/>
    <w:rsid w:val="00C75A72"/>
    <w:rsid w:val="00C75C56"/>
    <w:rsid w:val="00C76554"/>
    <w:rsid w:val="00C76DE2"/>
    <w:rsid w:val="00C76DE9"/>
    <w:rsid w:val="00C77347"/>
    <w:rsid w:val="00C77DE9"/>
    <w:rsid w:val="00C8091F"/>
    <w:rsid w:val="00C8166F"/>
    <w:rsid w:val="00C82019"/>
    <w:rsid w:val="00C82191"/>
    <w:rsid w:val="00C84EAF"/>
    <w:rsid w:val="00C8506D"/>
    <w:rsid w:val="00C86412"/>
    <w:rsid w:val="00C865C8"/>
    <w:rsid w:val="00C871C6"/>
    <w:rsid w:val="00C904D6"/>
    <w:rsid w:val="00C907A5"/>
    <w:rsid w:val="00C91A05"/>
    <w:rsid w:val="00C91FEF"/>
    <w:rsid w:val="00C92247"/>
    <w:rsid w:val="00C92EB0"/>
    <w:rsid w:val="00C93785"/>
    <w:rsid w:val="00C93A87"/>
    <w:rsid w:val="00C93BEC"/>
    <w:rsid w:val="00C93F66"/>
    <w:rsid w:val="00C942D6"/>
    <w:rsid w:val="00C948D7"/>
    <w:rsid w:val="00C94963"/>
    <w:rsid w:val="00C95349"/>
    <w:rsid w:val="00C96302"/>
    <w:rsid w:val="00C9643D"/>
    <w:rsid w:val="00C97776"/>
    <w:rsid w:val="00C97794"/>
    <w:rsid w:val="00C97F15"/>
    <w:rsid w:val="00CA075F"/>
    <w:rsid w:val="00CA0955"/>
    <w:rsid w:val="00CA0D79"/>
    <w:rsid w:val="00CA1A70"/>
    <w:rsid w:val="00CA213A"/>
    <w:rsid w:val="00CA2448"/>
    <w:rsid w:val="00CA3713"/>
    <w:rsid w:val="00CA47DF"/>
    <w:rsid w:val="00CA49B8"/>
    <w:rsid w:val="00CA4EC1"/>
    <w:rsid w:val="00CA551C"/>
    <w:rsid w:val="00CA594E"/>
    <w:rsid w:val="00CA6785"/>
    <w:rsid w:val="00CA6DE4"/>
    <w:rsid w:val="00CA6F2D"/>
    <w:rsid w:val="00CB0426"/>
    <w:rsid w:val="00CB0ADD"/>
    <w:rsid w:val="00CB104A"/>
    <w:rsid w:val="00CB12BD"/>
    <w:rsid w:val="00CB12FC"/>
    <w:rsid w:val="00CB1FDB"/>
    <w:rsid w:val="00CB2640"/>
    <w:rsid w:val="00CB2716"/>
    <w:rsid w:val="00CB2EF1"/>
    <w:rsid w:val="00CB3833"/>
    <w:rsid w:val="00CB38D6"/>
    <w:rsid w:val="00CB4A11"/>
    <w:rsid w:val="00CB5A7A"/>
    <w:rsid w:val="00CB5A8B"/>
    <w:rsid w:val="00CB5AFA"/>
    <w:rsid w:val="00CB5F34"/>
    <w:rsid w:val="00CB6022"/>
    <w:rsid w:val="00CB62B1"/>
    <w:rsid w:val="00CB6A0D"/>
    <w:rsid w:val="00CC08BF"/>
    <w:rsid w:val="00CC0C93"/>
    <w:rsid w:val="00CC2706"/>
    <w:rsid w:val="00CC2C15"/>
    <w:rsid w:val="00CC3463"/>
    <w:rsid w:val="00CC3472"/>
    <w:rsid w:val="00CC38E1"/>
    <w:rsid w:val="00CC3902"/>
    <w:rsid w:val="00CC3CCB"/>
    <w:rsid w:val="00CC4D6A"/>
    <w:rsid w:val="00CC6EE3"/>
    <w:rsid w:val="00CC7EB9"/>
    <w:rsid w:val="00CC7FC2"/>
    <w:rsid w:val="00CD0C75"/>
    <w:rsid w:val="00CD1160"/>
    <w:rsid w:val="00CD1B23"/>
    <w:rsid w:val="00CD2370"/>
    <w:rsid w:val="00CD2557"/>
    <w:rsid w:val="00CD3327"/>
    <w:rsid w:val="00CD3355"/>
    <w:rsid w:val="00CD4AEE"/>
    <w:rsid w:val="00CD5230"/>
    <w:rsid w:val="00CD6042"/>
    <w:rsid w:val="00CD6393"/>
    <w:rsid w:val="00CD6F57"/>
    <w:rsid w:val="00CD7314"/>
    <w:rsid w:val="00CD791E"/>
    <w:rsid w:val="00CD7A36"/>
    <w:rsid w:val="00CE00D3"/>
    <w:rsid w:val="00CE0D8E"/>
    <w:rsid w:val="00CE342F"/>
    <w:rsid w:val="00CE3E88"/>
    <w:rsid w:val="00CE423C"/>
    <w:rsid w:val="00CE5DA8"/>
    <w:rsid w:val="00CE5FE5"/>
    <w:rsid w:val="00CE627B"/>
    <w:rsid w:val="00CE6B90"/>
    <w:rsid w:val="00CE7224"/>
    <w:rsid w:val="00CE73FF"/>
    <w:rsid w:val="00CE7415"/>
    <w:rsid w:val="00CE7ADB"/>
    <w:rsid w:val="00CE7C66"/>
    <w:rsid w:val="00CE7E02"/>
    <w:rsid w:val="00CF0601"/>
    <w:rsid w:val="00CF0FD0"/>
    <w:rsid w:val="00CF17DB"/>
    <w:rsid w:val="00CF2767"/>
    <w:rsid w:val="00CF2EFB"/>
    <w:rsid w:val="00CF320A"/>
    <w:rsid w:val="00CF32E0"/>
    <w:rsid w:val="00CF3E14"/>
    <w:rsid w:val="00CF5C4B"/>
    <w:rsid w:val="00CF68C1"/>
    <w:rsid w:val="00CF6AB0"/>
    <w:rsid w:val="00CF6B1A"/>
    <w:rsid w:val="00CF7DF4"/>
    <w:rsid w:val="00D00538"/>
    <w:rsid w:val="00D005BE"/>
    <w:rsid w:val="00D0349D"/>
    <w:rsid w:val="00D03912"/>
    <w:rsid w:val="00D03A3C"/>
    <w:rsid w:val="00D05F2A"/>
    <w:rsid w:val="00D10221"/>
    <w:rsid w:val="00D1032B"/>
    <w:rsid w:val="00D10C63"/>
    <w:rsid w:val="00D11059"/>
    <w:rsid w:val="00D12A0D"/>
    <w:rsid w:val="00D13AE4"/>
    <w:rsid w:val="00D14354"/>
    <w:rsid w:val="00D1460A"/>
    <w:rsid w:val="00D14A54"/>
    <w:rsid w:val="00D15821"/>
    <w:rsid w:val="00D15C49"/>
    <w:rsid w:val="00D15DB3"/>
    <w:rsid w:val="00D166C6"/>
    <w:rsid w:val="00D16785"/>
    <w:rsid w:val="00D2035E"/>
    <w:rsid w:val="00D203CA"/>
    <w:rsid w:val="00D20D76"/>
    <w:rsid w:val="00D211EC"/>
    <w:rsid w:val="00D219E6"/>
    <w:rsid w:val="00D22437"/>
    <w:rsid w:val="00D23369"/>
    <w:rsid w:val="00D23942"/>
    <w:rsid w:val="00D249A7"/>
    <w:rsid w:val="00D24B59"/>
    <w:rsid w:val="00D25501"/>
    <w:rsid w:val="00D262F7"/>
    <w:rsid w:val="00D26919"/>
    <w:rsid w:val="00D26C11"/>
    <w:rsid w:val="00D271AA"/>
    <w:rsid w:val="00D27BD0"/>
    <w:rsid w:val="00D329E5"/>
    <w:rsid w:val="00D336F6"/>
    <w:rsid w:val="00D3396E"/>
    <w:rsid w:val="00D33D46"/>
    <w:rsid w:val="00D3407B"/>
    <w:rsid w:val="00D3466C"/>
    <w:rsid w:val="00D34BC8"/>
    <w:rsid w:val="00D36968"/>
    <w:rsid w:val="00D37630"/>
    <w:rsid w:val="00D37AF1"/>
    <w:rsid w:val="00D40660"/>
    <w:rsid w:val="00D4214A"/>
    <w:rsid w:val="00D423A6"/>
    <w:rsid w:val="00D42CBA"/>
    <w:rsid w:val="00D43616"/>
    <w:rsid w:val="00D43E1E"/>
    <w:rsid w:val="00D44586"/>
    <w:rsid w:val="00D45504"/>
    <w:rsid w:val="00D45AB2"/>
    <w:rsid w:val="00D45C10"/>
    <w:rsid w:val="00D465EC"/>
    <w:rsid w:val="00D46CC8"/>
    <w:rsid w:val="00D46E58"/>
    <w:rsid w:val="00D475C5"/>
    <w:rsid w:val="00D478C4"/>
    <w:rsid w:val="00D47AB3"/>
    <w:rsid w:val="00D50184"/>
    <w:rsid w:val="00D504B4"/>
    <w:rsid w:val="00D50B57"/>
    <w:rsid w:val="00D50CD3"/>
    <w:rsid w:val="00D50DF0"/>
    <w:rsid w:val="00D5103A"/>
    <w:rsid w:val="00D517DA"/>
    <w:rsid w:val="00D51ED8"/>
    <w:rsid w:val="00D5210A"/>
    <w:rsid w:val="00D522B1"/>
    <w:rsid w:val="00D53002"/>
    <w:rsid w:val="00D530AE"/>
    <w:rsid w:val="00D53DC4"/>
    <w:rsid w:val="00D53E5D"/>
    <w:rsid w:val="00D55288"/>
    <w:rsid w:val="00D55487"/>
    <w:rsid w:val="00D557F1"/>
    <w:rsid w:val="00D55D7E"/>
    <w:rsid w:val="00D55F14"/>
    <w:rsid w:val="00D615C6"/>
    <w:rsid w:val="00D615E5"/>
    <w:rsid w:val="00D61801"/>
    <w:rsid w:val="00D61803"/>
    <w:rsid w:val="00D61C8A"/>
    <w:rsid w:val="00D62475"/>
    <w:rsid w:val="00D628BE"/>
    <w:rsid w:val="00D63B79"/>
    <w:rsid w:val="00D64116"/>
    <w:rsid w:val="00D643CD"/>
    <w:rsid w:val="00D657CD"/>
    <w:rsid w:val="00D65A83"/>
    <w:rsid w:val="00D65EC0"/>
    <w:rsid w:val="00D65F79"/>
    <w:rsid w:val="00D66407"/>
    <w:rsid w:val="00D701A5"/>
    <w:rsid w:val="00D7082D"/>
    <w:rsid w:val="00D7114D"/>
    <w:rsid w:val="00D71B9B"/>
    <w:rsid w:val="00D7275C"/>
    <w:rsid w:val="00D728BC"/>
    <w:rsid w:val="00D72DAD"/>
    <w:rsid w:val="00D73031"/>
    <w:rsid w:val="00D73892"/>
    <w:rsid w:val="00D75819"/>
    <w:rsid w:val="00D75CD2"/>
    <w:rsid w:val="00D762E0"/>
    <w:rsid w:val="00D76B48"/>
    <w:rsid w:val="00D76D60"/>
    <w:rsid w:val="00D76E28"/>
    <w:rsid w:val="00D76F9F"/>
    <w:rsid w:val="00D774FE"/>
    <w:rsid w:val="00D805CD"/>
    <w:rsid w:val="00D808C8"/>
    <w:rsid w:val="00D810A3"/>
    <w:rsid w:val="00D826C8"/>
    <w:rsid w:val="00D839F6"/>
    <w:rsid w:val="00D83AAB"/>
    <w:rsid w:val="00D84874"/>
    <w:rsid w:val="00D85536"/>
    <w:rsid w:val="00D861DE"/>
    <w:rsid w:val="00D862A7"/>
    <w:rsid w:val="00D8681C"/>
    <w:rsid w:val="00D86B3A"/>
    <w:rsid w:val="00D86CF6"/>
    <w:rsid w:val="00D90318"/>
    <w:rsid w:val="00D9086C"/>
    <w:rsid w:val="00D90F28"/>
    <w:rsid w:val="00D91477"/>
    <w:rsid w:val="00D917A0"/>
    <w:rsid w:val="00D91839"/>
    <w:rsid w:val="00D92063"/>
    <w:rsid w:val="00D923BB"/>
    <w:rsid w:val="00D933E9"/>
    <w:rsid w:val="00D93526"/>
    <w:rsid w:val="00D93BA3"/>
    <w:rsid w:val="00D93D27"/>
    <w:rsid w:val="00D9415B"/>
    <w:rsid w:val="00D94D47"/>
    <w:rsid w:val="00D977DF"/>
    <w:rsid w:val="00D97911"/>
    <w:rsid w:val="00D97B47"/>
    <w:rsid w:val="00D97ED9"/>
    <w:rsid w:val="00D97F60"/>
    <w:rsid w:val="00DA03A4"/>
    <w:rsid w:val="00DA0FC0"/>
    <w:rsid w:val="00DA23EF"/>
    <w:rsid w:val="00DA32FE"/>
    <w:rsid w:val="00DA3BDE"/>
    <w:rsid w:val="00DA3DE2"/>
    <w:rsid w:val="00DA3EC1"/>
    <w:rsid w:val="00DA403B"/>
    <w:rsid w:val="00DA51E7"/>
    <w:rsid w:val="00DA5488"/>
    <w:rsid w:val="00DA5924"/>
    <w:rsid w:val="00DA5D8A"/>
    <w:rsid w:val="00DA7CA8"/>
    <w:rsid w:val="00DB14A1"/>
    <w:rsid w:val="00DB24C8"/>
    <w:rsid w:val="00DB2E2C"/>
    <w:rsid w:val="00DB329B"/>
    <w:rsid w:val="00DB3FAA"/>
    <w:rsid w:val="00DB4120"/>
    <w:rsid w:val="00DB67F4"/>
    <w:rsid w:val="00DB71BF"/>
    <w:rsid w:val="00DB7693"/>
    <w:rsid w:val="00DB78D9"/>
    <w:rsid w:val="00DC03C1"/>
    <w:rsid w:val="00DC0516"/>
    <w:rsid w:val="00DC06B3"/>
    <w:rsid w:val="00DC0AD6"/>
    <w:rsid w:val="00DC1223"/>
    <w:rsid w:val="00DC166F"/>
    <w:rsid w:val="00DC1672"/>
    <w:rsid w:val="00DC231C"/>
    <w:rsid w:val="00DC2555"/>
    <w:rsid w:val="00DC3EAB"/>
    <w:rsid w:val="00DC4088"/>
    <w:rsid w:val="00DC5227"/>
    <w:rsid w:val="00DC525A"/>
    <w:rsid w:val="00DC5F72"/>
    <w:rsid w:val="00DC6208"/>
    <w:rsid w:val="00DD06BE"/>
    <w:rsid w:val="00DD10C7"/>
    <w:rsid w:val="00DD1150"/>
    <w:rsid w:val="00DD15C1"/>
    <w:rsid w:val="00DD1AFD"/>
    <w:rsid w:val="00DD1B7C"/>
    <w:rsid w:val="00DD1DCB"/>
    <w:rsid w:val="00DD3507"/>
    <w:rsid w:val="00DD35C7"/>
    <w:rsid w:val="00DD3BDA"/>
    <w:rsid w:val="00DD3C71"/>
    <w:rsid w:val="00DD3E4C"/>
    <w:rsid w:val="00DD3F81"/>
    <w:rsid w:val="00DD4146"/>
    <w:rsid w:val="00DD4353"/>
    <w:rsid w:val="00DD43EC"/>
    <w:rsid w:val="00DD489B"/>
    <w:rsid w:val="00DD5087"/>
    <w:rsid w:val="00DD5278"/>
    <w:rsid w:val="00DD58B8"/>
    <w:rsid w:val="00DD5B0F"/>
    <w:rsid w:val="00DD61B6"/>
    <w:rsid w:val="00DD6F06"/>
    <w:rsid w:val="00DD74C5"/>
    <w:rsid w:val="00DE0CDA"/>
    <w:rsid w:val="00DE0D63"/>
    <w:rsid w:val="00DE1188"/>
    <w:rsid w:val="00DE134F"/>
    <w:rsid w:val="00DE1CE2"/>
    <w:rsid w:val="00DE1F0A"/>
    <w:rsid w:val="00DE2247"/>
    <w:rsid w:val="00DE2438"/>
    <w:rsid w:val="00DE28B0"/>
    <w:rsid w:val="00DE2A82"/>
    <w:rsid w:val="00DE3572"/>
    <w:rsid w:val="00DE4005"/>
    <w:rsid w:val="00DE46BD"/>
    <w:rsid w:val="00DE5166"/>
    <w:rsid w:val="00DE53F8"/>
    <w:rsid w:val="00DE5761"/>
    <w:rsid w:val="00DE57A9"/>
    <w:rsid w:val="00DE6254"/>
    <w:rsid w:val="00DE71F6"/>
    <w:rsid w:val="00DE73B2"/>
    <w:rsid w:val="00DE777A"/>
    <w:rsid w:val="00DE7916"/>
    <w:rsid w:val="00DF0202"/>
    <w:rsid w:val="00DF031E"/>
    <w:rsid w:val="00DF08DF"/>
    <w:rsid w:val="00DF0B51"/>
    <w:rsid w:val="00DF1AB6"/>
    <w:rsid w:val="00DF2BA5"/>
    <w:rsid w:val="00DF2D3F"/>
    <w:rsid w:val="00DF2DCF"/>
    <w:rsid w:val="00DF36A4"/>
    <w:rsid w:val="00DF37A4"/>
    <w:rsid w:val="00DF38EC"/>
    <w:rsid w:val="00DF38FC"/>
    <w:rsid w:val="00DF3A10"/>
    <w:rsid w:val="00DF3AE2"/>
    <w:rsid w:val="00DF3B05"/>
    <w:rsid w:val="00DF3B97"/>
    <w:rsid w:val="00DF3F6C"/>
    <w:rsid w:val="00DF41FF"/>
    <w:rsid w:val="00DF5AA1"/>
    <w:rsid w:val="00DF5F64"/>
    <w:rsid w:val="00DF6319"/>
    <w:rsid w:val="00DF63BE"/>
    <w:rsid w:val="00DF6445"/>
    <w:rsid w:val="00DF64AD"/>
    <w:rsid w:val="00DF674D"/>
    <w:rsid w:val="00DF6BA0"/>
    <w:rsid w:val="00DF73FE"/>
    <w:rsid w:val="00DF7896"/>
    <w:rsid w:val="00DF7991"/>
    <w:rsid w:val="00E01291"/>
    <w:rsid w:val="00E016FA"/>
    <w:rsid w:val="00E01D33"/>
    <w:rsid w:val="00E02340"/>
    <w:rsid w:val="00E02AB2"/>
    <w:rsid w:val="00E04350"/>
    <w:rsid w:val="00E0483C"/>
    <w:rsid w:val="00E05667"/>
    <w:rsid w:val="00E056E4"/>
    <w:rsid w:val="00E05869"/>
    <w:rsid w:val="00E05A99"/>
    <w:rsid w:val="00E05B44"/>
    <w:rsid w:val="00E05FDE"/>
    <w:rsid w:val="00E064A1"/>
    <w:rsid w:val="00E067D8"/>
    <w:rsid w:val="00E07159"/>
    <w:rsid w:val="00E071ED"/>
    <w:rsid w:val="00E07AED"/>
    <w:rsid w:val="00E07DBC"/>
    <w:rsid w:val="00E105E8"/>
    <w:rsid w:val="00E10959"/>
    <w:rsid w:val="00E10D8E"/>
    <w:rsid w:val="00E10DA9"/>
    <w:rsid w:val="00E119FE"/>
    <w:rsid w:val="00E12010"/>
    <w:rsid w:val="00E1223C"/>
    <w:rsid w:val="00E1266D"/>
    <w:rsid w:val="00E148E7"/>
    <w:rsid w:val="00E14F76"/>
    <w:rsid w:val="00E1537A"/>
    <w:rsid w:val="00E15380"/>
    <w:rsid w:val="00E1571C"/>
    <w:rsid w:val="00E15DA2"/>
    <w:rsid w:val="00E15EB8"/>
    <w:rsid w:val="00E15F33"/>
    <w:rsid w:val="00E16BE9"/>
    <w:rsid w:val="00E1748D"/>
    <w:rsid w:val="00E2011A"/>
    <w:rsid w:val="00E208D5"/>
    <w:rsid w:val="00E210D7"/>
    <w:rsid w:val="00E211F4"/>
    <w:rsid w:val="00E212FB"/>
    <w:rsid w:val="00E2137F"/>
    <w:rsid w:val="00E215B7"/>
    <w:rsid w:val="00E22345"/>
    <w:rsid w:val="00E2259A"/>
    <w:rsid w:val="00E228D9"/>
    <w:rsid w:val="00E22B1E"/>
    <w:rsid w:val="00E23438"/>
    <w:rsid w:val="00E23512"/>
    <w:rsid w:val="00E242E3"/>
    <w:rsid w:val="00E24321"/>
    <w:rsid w:val="00E24F7F"/>
    <w:rsid w:val="00E2530F"/>
    <w:rsid w:val="00E25370"/>
    <w:rsid w:val="00E27FEF"/>
    <w:rsid w:val="00E304D0"/>
    <w:rsid w:val="00E311CF"/>
    <w:rsid w:val="00E31A62"/>
    <w:rsid w:val="00E31CA5"/>
    <w:rsid w:val="00E3448C"/>
    <w:rsid w:val="00E35092"/>
    <w:rsid w:val="00E36790"/>
    <w:rsid w:val="00E367E6"/>
    <w:rsid w:val="00E36FC3"/>
    <w:rsid w:val="00E374BE"/>
    <w:rsid w:val="00E37C29"/>
    <w:rsid w:val="00E37FC0"/>
    <w:rsid w:val="00E40533"/>
    <w:rsid w:val="00E4162B"/>
    <w:rsid w:val="00E42168"/>
    <w:rsid w:val="00E42169"/>
    <w:rsid w:val="00E4338D"/>
    <w:rsid w:val="00E43CD6"/>
    <w:rsid w:val="00E43F46"/>
    <w:rsid w:val="00E440BD"/>
    <w:rsid w:val="00E44304"/>
    <w:rsid w:val="00E44FC1"/>
    <w:rsid w:val="00E450F9"/>
    <w:rsid w:val="00E45DAA"/>
    <w:rsid w:val="00E45EE8"/>
    <w:rsid w:val="00E46F9A"/>
    <w:rsid w:val="00E4793D"/>
    <w:rsid w:val="00E51DBF"/>
    <w:rsid w:val="00E51E34"/>
    <w:rsid w:val="00E520EE"/>
    <w:rsid w:val="00E52247"/>
    <w:rsid w:val="00E54030"/>
    <w:rsid w:val="00E54195"/>
    <w:rsid w:val="00E54B8F"/>
    <w:rsid w:val="00E54BF0"/>
    <w:rsid w:val="00E55C54"/>
    <w:rsid w:val="00E55D7F"/>
    <w:rsid w:val="00E55DA1"/>
    <w:rsid w:val="00E55E68"/>
    <w:rsid w:val="00E56947"/>
    <w:rsid w:val="00E569CC"/>
    <w:rsid w:val="00E56DD4"/>
    <w:rsid w:val="00E6017F"/>
    <w:rsid w:val="00E60678"/>
    <w:rsid w:val="00E61656"/>
    <w:rsid w:val="00E61832"/>
    <w:rsid w:val="00E62911"/>
    <w:rsid w:val="00E62A16"/>
    <w:rsid w:val="00E6382B"/>
    <w:rsid w:val="00E63EFD"/>
    <w:rsid w:val="00E653CB"/>
    <w:rsid w:val="00E6548B"/>
    <w:rsid w:val="00E65F6B"/>
    <w:rsid w:val="00E67088"/>
    <w:rsid w:val="00E67C3B"/>
    <w:rsid w:val="00E67C44"/>
    <w:rsid w:val="00E67CE9"/>
    <w:rsid w:val="00E707EF"/>
    <w:rsid w:val="00E70B91"/>
    <w:rsid w:val="00E70F13"/>
    <w:rsid w:val="00E71515"/>
    <w:rsid w:val="00E71813"/>
    <w:rsid w:val="00E7191E"/>
    <w:rsid w:val="00E72666"/>
    <w:rsid w:val="00E72722"/>
    <w:rsid w:val="00E72DBA"/>
    <w:rsid w:val="00E7422A"/>
    <w:rsid w:val="00E75C0D"/>
    <w:rsid w:val="00E75D7D"/>
    <w:rsid w:val="00E762B7"/>
    <w:rsid w:val="00E80341"/>
    <w:rsid w:val="00E81174"/>
    <w:rsid w:val="00E81C95"/>
    <w:rsid w:val="00E826B4"/>
    <w:rsid w:val="00E82703"/>
    <w:rsid w:val="00E829F3"/>
    <w:rsid w:val="00E82F47"/>
    <w:rsid w:val="00E830E6"/>
    <w:rsid w:val="00E84044"/>
    <w:rsid w:val="00E84145"/>
    <w:rsid w:val="00E84C49"/>
    <w:rsid w:val="00E8544C"/>
    <w:rsid w:val="00E8546A"/>
    <w:rsid w:val="00E85739"/>
    <w:rsid w:val="00E8624A"/>
    <w:rsid w:val="00E862C4"/>
    <w:rsid w:val="00E86C05"/>
    <w:rsid w:val="00E86CD9"/>
    <w:rsid w:val="00E872B5"/>
    <w:rsid w:val="00E87469"/>
    <w:rsid w:val="00E874E1"/>
    <w:rsid w:val="00E87576"/>
    <w:rsid w:val="00E87C8E"/>
    <w:rsid w:val="00E90321"/>
    <w:rsid w:val="00E912CE"/>
    <w:rsid w:val="00E91B29"/>
    <w:rsid w:val="00E924A6"/>
    <w:rsid w:val="00E924E9"/>
    <w:rsid w:val="00E925B7"/>
    <w:rsid w:val="00E929ED"/>
    <w:rsid w:val="00E9452F"/>
    <w:rsid w:val="00E94A63"/>
    <w:rsid w:val="00E94ED1"/>
    <w:rsid w:val="00E95932"/>
    <w:rsid w:val="00E95B0C"/>
    <w:rsid w:val="00EA122C"/>
    <w:rsid w:val="00EA1725"/>
    <w:rsid w:val="00EA1D9C"/>
    <w:rsid w:val="00EA2504"/>
    <w:rsid w:val="00EA316F"/>
    <w:rsid w:val="00EA3499"/>
    <w:rsid w:val="00EA4E46"/>
    <w:rsid w:val="00EA4FA1"/>
    <w:rsid w:val="00EA5EE8"/>
    <w:rsid w:val="00EA736F"/>
    <w:rsid w:val="00EA7D4D"/>
    <w:rsid w:val="00EB06BE"/>
    <w:rsid w:val="00EB0BC3"/>
    <w:rsid w:val="00EB1386"/>
    <w:rsid w:val="00EB19AC"/>
    <w:rsid w:val="00EB2A1A"/>
    <w:rsid w:val="00EB3090"/>
    <w:rsid w:val="00EB3F6E"/>
    <w:rsid w:val="00EB4BDC"/>
    <w:rsid w:val="00EB4CB5"/>
    <w:rsid w:val="00EB54F8"/>
    <w:rsid w:val="00EB5724"/>
    <w:rsid w:val="00EB5B6E"/>
    <w:rsid w:val="00EB6180"/>
    <w:rsid w:val="00EB663F"/>
    <w:rsid w:val="00EB691F"/>
    <w:rsid w:val="00EB69D0"/>
    <w:rsid w:val="00EB6CF1"/>
    <w:rsid w:val="00EB76F5"/>
    <w:rsid w:val="00EB7A26"/>
    <w:rsid w:val="00EB7D3B"/>
    <w:rsid w:val="00EC0085"/>
    <w:rsid w:val="00EC076B"/>
    <w:rsid w:val="00EC1B36"/>
    <w:rsid w:val="00EC2E7B"/>
    <w:rsid w:val="00EC324E"/>
    <w:rsid w:val="00EC44FE"/>
    <w:rsid w:val="00EC5234"/>
    <w:rsid w:val="00EC6329"/>
    <w:rsid w:val="00EC6AE5"/>
    <w:rsid w:val="00EC6C2B"/>
    <w:rsid w:val="00EC717D"/>
    <w:rsid w:val="00EC78FB"/>
    <w:rsid w:val="00ED071B"/>
    <w:rsid w:val="00ED0D32"/>
    <w:rsid w:val="00ED1295"/>
    <w:rsid w:val="00ED1995"/>
    <w:rsid w:val="00ED2AE0"/>
    <w:rsid w:val="00ED2EB9"/>
    <w:rsid w:val="00ED300E"/>
    <w:rsid w:val="00ED35CB"/>
    <w:rsid w:val="00ED3F16"/>
    <w:rsid w:val="00ED40BB"/>
    <w:rsid w:val="00ED41A6"/>
    <w:rsid w:val="00ED422C"/>
    <w:rsid w:val="00ED4D69"/>
    <w:rsid w:val="00ED5D68"/>
    <w:rsid w:val="00ED6170"/>
    <w:rsid w:val="00ED6523"/>
    <w:rsid w:val="00ED6640"/>
    <w:rsid w:val="00ED6CC8"/>
    <w:rsid w:val="00ED6F5F"/>
    <w:rsid w:val="00ED74AE"/>
    <w:rsid w:val="00ED7948"/>
    <w:rsid w:val="00ED7FC7"/>
    <w:rsid w:val="00EE0471"/>
    <w:rsid w:val="00EE1BB3"/>
    <w:rsid w:val="00EE1CFB"/>
    <w:rsid w:val="00EE2249"/>
    <w:rsid w:val="00EE22F9"/>
    <w:rsid w:val="00EE2C06"/>
    <w:rsid w:val="00EE2EEA"/>
    <w:rsid w:val="00EE367B"/>
    <w:rsid w:val="00EE3CD2"/>
    <w:rsid w:val="00EE4441"/>
    <w:rsid w:val="00EE4851"/>
    <w:rsid w:val="00EE62F8"/>
    <w:rsid w:val="00EE66AB"/>
    <w:rsid w:val="00EE7F49"/>
    <w:rsid w:val="00EF045A"/>
    <w:rsid w:val="00EF1056"/>
    <w:rsid w:val="00EF11EC"/>
    <w:rsid w:val="00EF1548"/>
    <w:rsid w:val="00EF23D0"/>
    <w:rsid w:val="00EF2722"/>
    <w:rsid w:val="00EF27A0"/>
    <w:rsid w:val="00EF29BA"/>
    <w:rsid w:val="00EF29F2"/>
    <w:rsid w:val="00EF33EF"/>
    <w:rsid w:val="00EF3818"/>
    <w:rsid w:val="00EF3C2E"/>
    <w:rsid w:val="00EF44CB"/>
    <w:rsid w:val="00EF45C8"/>
    <w:rsid w:val="00EF4FA9"/>
    <w:rsid w:val="00EF5CD2"/>
    <w:rsid w:val="00EF5FCB"/>
    <w:rsid w:val="00EF644F"/>
    <w:rsid w:val="00EF6560"/>
    <w:rsid w:val="00EF6E57"/>
    <w:rsid w:val="00F004C9"/>
    <w:rsid w:val="00F01329"/>
    <w:rsid w:val="00F017A4"/>
    <w:rsid w:val="00F01C35"/>
    <w:rsid w:val="00F01E66"/>
    <w:rsid w:val="00F01F5A"/>
    <w:rsid w:val="00F020A1"/>
    <w:rsid w:val="00F0231F"/>
    <w:rsid w:val="00F026D6"/>
    <w:rsid w:val="00F03A35"/>
    <w:rsid w:val="00F03CBD"/>
    <w:rsid w:val="00F03FD4"/>
    <w:rsid w:val="00F043D6"/>
    <w:rsid w:val="00F045BE"/>
    <w:rsid w:val="00F047BC"/>
    <w:rsid w:val="00F04A9C"/>
    <w:rsid w:val="00F04B86"/>
    <w:rsid w:val="00F04C1B"/>
    <w:rsid w:val="00F04E52"/>
    <w:rsid w:val="00F05E2C"/>
    <w:rsid w:val="00F06081"/>
    <w:rsid w:val="00F06484"/>
    <w:rsid w:val="00F06D1B"/>
    <w:rsid w:val="00F071D1"/>
    <w:rsid w:val="00F07B80"/>
    <w:rsid w:val="00F07C2C"/>
    <w:rsid w:val="00F07C9B"/>
    <w:rsid w:val="00F109E1"/>
    <w:rsid w:val="00F10B81"/>
    <w:rsid w:val="00F112AE"/>
    <w:rsid w:val="00F12069"/>
    <w:rsid w:val="00F1257A"/>
    <w:rsid w:val="00F127B5"/>
    <w:rsid w:val="00F12D7C"/>
    <w:rsid w:val="00F13943"/>
    <w:rsid w:val="00F14426"/>
    <w:rsid w:val="00F14CE5"/>
    <w:rsid w:val="00F15C4D"/>
    <w:rsid w:val="00F16117"/>
    <w:rsid w:val="00F16593"/>
    <w:rsid w:val="00F167B3"/>
    <w:rsid w:val="00F17BA2"/>
    <w:rsid w:val="00F17EB2"/>
    <w:rsid w:val="00F2070B"/>
    <w:rsid w:val="00F21D9F"/>
    <w:rsid w:val="00F2267E"/>
    <w:rsid w:val="00F22CA2"/>
    <w:rsid w:val="00F22D86"/>
    <w:rsid w:val="00F24427"/>
    <w:rsid w:val="00F2478C"/>
    <w:rsid w:val="00F257E3"/>
    <w:rsid w:val="00F25800"/>
    <w:rsid w:val="00F26212"/>
    <w:rsid w:val="00F2706E"/>
    <w:rsid w:val="00F27D72"/>
    <w:rsid w:val="00F27FE4"/>
    <w:rsid w:val="00F30547"/>
    <w:rsid w:val="00F30929"/>
    <w:rsid w:val="00F30B1C"/>
    <w:rsid w:val="00F30B26"/>
    <w:rsid w:val="00F30BDC"/>
    <w:rsid w:val="00F30E96"/>
    <w:rsid w:val="00F314EE"/>
    <w:rsid w:val="00F31F50"/>
    <w:rsid w:val="00F326FC"/>
    <w:rsid w:val="00F32B2A"/>
    <w:rsid w:val="00F32E9D"/>
    <w:rsid w:val="00F3347A"/>
    <w:rsid w:val="00F33DCC"/>
    <w:rsid w:val="00F34609"/>
    <w:rsid w:val="00F36558"/>
    <w:rsid w:val="00F37BA6"/>
    <w:rsid w:val="00F42186"/>
    <w:rsid w:val="00F42854"/>
    <w:rsid w:val="00F42FAE"/>
    <w:rsid w:val="00F4417E"/>
    <w:rsid w:val="00F44E5B"/>
    <w:rsid w:val="00F44E77"/>
    <w:rsid w:val="00F45449"/>
    <w:rsid w:val="00F45876"/>
    <w:rsid w:val="00F4661A"/>
    <w:rsid w:val="00F46C64"/>
    <w:rsid w:val="00F470FF"/>
    <w:rsid w:val="00F47840"/>
    <w:rsid w:val="00F47D07"/>
    <w:rsid w:val="00F47DE2"/>
    <w:rsid w:val="00F503DA"/>
    <w:rsid w:val="00F51226"/>
    <w:rsid w:val="00F51B58"/>
    <w:rsid w:val="00F52AB0"/>
    <w:rsid w:val="00F53FAA"/>
    <w:rsid w:val="00F54082"/>
    <w:rsid w:val="00F54103"/>
    <w:rsid w:val="00F54FA6"/>
    <w:rsid w:val="00F55045"/>
    <w:rsid w:val="00F56307"/>
    <w:rsid w:val="00F56A93"/>
    <w:rsid w:val="00F56B65"/>
    <w:rsid w:val="00F5731C"/>
    <w:rsid w:val="00F57962"/>
    <w:rsid w:val="00F57F79"/>
    <w:rsid w:val="00F603DF"/>
    <w:rsid w:val="00F6140A"/>
    <w:rsid w:val="00F61F1D"/>
    <w:rsid w:val="00F6233E"/>
    <w:rsid w:val="00F6283D"/>
    <w:rsid w:val="00F63359"/>
    <w:rsid w:val="00F634C2"/>
    <w:rsid w:val="00F6493A"/>
    <w:rsid w:val="00F64A09"/>
    <w:rsid w:val="00F64B95"/>
    <w:rsid w:val="00F653A6"/>
    <w:rsid w:val="00F659BC"/>
    <w:rsid w:val="00F65FF7"/>
    <w:rsid w:val="00F662A0"/>
    <w:rsid w:val="00F67C12"/>
    <w:rsid w:val="00F7074D"/>
    <w:rsid w:val="00F70C02"/>
    <w:rsid w:val="00F714AF"/>
    <w:rsid w:val="00F73E80"/>
    <w:rsid w:val="00F742D8"/>
    <w:rsid w:val="00F74304"/>
    <w:rsid w:val="00F7440A"/>
    <w:rsid w:val="00F7547C"/>
    <w:rsid w:val="00F75847"/>
    <w:rsid w:val="00F75920"/>
    <w:rsid w:val="00F760B3"/>
    <w:rsid w:val="00F762ED"/>
    <w:rsid w:val="00F766AF"/>
    <w:rsid w:val="00F769DE"/>
    <w:rsid w:val="00F803EF"/>
    <w:rsid w:val="00F80561"/>
    <w:rsid w:val="00F821F6"/>
    <w:rsid w:val="00F826EB"/>
    <w:rsid w:val="00F8297A"/>
    <w:rsid w:val="00F82B3B"/>
    <w:rsid w:val="00F83ABE"/>
    <w:rsid w:val="00F8453E"/>
    <w:rsid w:val="00F845AC"/>
    <w:rsid w:val="00F846E5"/>
    <w:rsid w:val="00F84EB9"/>
    <w:rsid w:val="00F853D2"/>
    <w:rsid w:val="00F85B23"/>
    <w:rsid w:val="00F87A42"/>
    <w:rsid w:val="00F87C85"/>
    <w:rsid w:val="00F87D65"/>
    <w:rsid w:val="00F87DE1"/>
    <w:rsid w:val="00F90296"/>
    <w:rsid w:val="00F90574"/>
    <w:rsid w:val="00F90753"/>
    <w:rsid w:val="00F914CE"/>
    <w:rsid w:val="00F934E5"/>
    <w:rsid w:val="00F939B5"/>
    <w:rsid w:val="00F93AB9"/>
    <w:rsid w:val="00F93CF2"/>
    <w:rsid w:val="00F958AB"/>
    <w:rsid w:val="00F96C68"/>
    <w:rsid w:val="00FA0258"/>
    <w:rsid w:val="00FA0677"/>
    <w:rsid w:val="00FA0A80"/>
    <w:rsid w:val="00FA0BC7"/>
    <w:rsid w:val="00FA12F3"/>
    <w:rsid w:val="00FA1601"/>
    <w:rsid w:val="00FA2729"/>
    <w:rsid w:val="00FA296B"/>
    <w:rsid w:val="00FA34B7"/>
    <w:rsid w:val="00FA3A9B"/>
    <w:rsid w:val="00FA4B8E"/>
    <w:rsid w:val="00FA608D"/>
    <w:rsid w:val="00FA62EB"/>
    <w:rsid w:val="00FA65EA"/>
    <w:rsid w:val="00FA6AD8"/>
    <w:rsid w:val="00FA6B2E"/>
    <w:rsid w:val="00FA6CA9"/>
    <w:rsid w:val="00FB02FB"/>
    <w:rsid w:val="00FB0D4B"/>
    <w:rsid w:val="00FB0E05"/>
    <w:rsid w:val="00FB21B4"/>
    <w:rsid w:val="00FB29F9"/>
    <w:rsid w:val="00FB32BA"/>
    <w:rsid w:val="00FB355B"/>
    <w:rsid w:val="00FB3796"/>
    <w:rsid w:val="00FB3A5F"/>
    <w:rsid w:val="00FB4941"/>
    <w:rsid w:val="00FB49E5"/>
    <w:rsid w:val="00FB4F66"/>
    <w:rsid w:val="00FB5059"/>
    <w:rsid w:val="00FB51E6"/>
    <w:rsid w:val="00FB536B"/>
    <w:rsid w:val="00FB5874"/>
    <w:rsid w:val="00FB5C05"/>
    <w:rsid w:val="00FB6B74"/>
    <w:rsid w:val="00FB6BC4"/>
    <w:rsid w:val="00FB7BED"/>
    <w:rsid w:val="00FC0B0A"/>
    <w:rsid w:val="00FC0D2A"/>
    <w:rsid w:val="00FC1BBC"/>
    <w:rsid w:val="00FC1D2E"/>
    <w:rsid w:val="00FC2155"/>
    <w:rsid w:val="00FC3536"/>
    <w:rsid w:val="00FC4027"/>
    <w:rsid w:val="00FC5914"/>
    <w:rsid w:val="00FC5A06"/>
    <w:rsid w:val="00FC5AFC"/>
    <w:rsid w:val="00FC6412"/>
    <w:rsid w:val="00FC6919"/>
    <w:rsid w:val="00FC71BD"/>
    <w:rsid w:val="00FD0402"/>
    <w:rsid w:val="00FD0AE4"/>
    <w:rsid w:val="00FD0EA8"/>
    <w:rsid w:val="00FD1DDE"/>
    <w:rsid w:val="00FD21CA"/>
    <w:rsid w:val="00FD3344"/>
    <w:rsid w:val="00FD439E"/>
    <w:rsid w:val="00FD4B17"/>
    <w:rsid w:val="00FD54FA"/>
    <w:rsid w:val="00FD5646"/>
    <w:rsid w:val="00FD5ED7"/>
    <w:rsid w:val="00FD6467"/>
    <w:rsid w:val="00FD64C0"/>
    <w:rsid w:val="00FD6F3C"/>
    <w:rsid w:val="00FD7321"/>
    <w:rsid w:val="00FE0243"/>
    <w:rsid w:val="00FE027C"/>
    <w:rsid w:val="00FE05D1"/>
    <w:rsid w:val="00FE1497"/>
    <w:rsid w:val="00FE17FD"/>
    <w:rsid w:val="00FE18CB"/>
    <w:rsid w:val="00FE1BCF"/>
    <w:rsid w:val="00FE23F6"/>
    <w:rsid w:val="00FE2743"/>
    <w:rsid w:val="00FE2EE5"/>
    <w:rsid w:val="00FE325B"/>
    <w:rsid w:val="00FE357D"/>
    <w:rsid w:val="00FE3635"/>
    <w:rsid w:val="00FE4DB6"/>
    <w:rsid w:val="00FE5469"/>
    <w:rsid w:val="00FE6A67"/>
    <w:rsid w:val="00FE6E9D"/>
    <w:rsid w:val="00FF0380"/>
    <w:rsid w:val="00FF08FE"/>
    <w:rsid w:val="00FF0EA9"/>
    <w:rsid w:val="00FF1EF7"/>
    <w:rsid w:val="00FF2A66"/>
    <w:rsid w:val="00FF3298"/>
    <w:rsid w:val="00FF3944"/>
    <w:rsid w:val="00FF4CB1"/>
    <w:rsid w:val="00FF5707"/>
    <w:rsid w:val="00FF5BCB"/>
    <w:rsid w:val="00FF5F22"/>
    <w:rsid w:val="00FF60D7"/>
    <w:rsid w:val="00FF6A74"/>
    <w:rsid w:val="00FF6ECD"/>
    <w:rsid w:val="00FF7A4E"/>
    <w:rsid w:val="00FF7E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1D11"/>
  <w15:docId w15:val="{942FDCFF-09EC-47F5-9C31-78401AAB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2B1"/>
  </w:style>
  <w:style w:type="paragraph" w:styleId="1">
    <w:name w:val="heading 1"/>
    <w:basedOn w:val="a"/>
    <w:next w:val="a"/>
    <w:link w:val="10"/>
    <w:qFormat/>
    <w:rsid w:val="009C7D96"/>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9C7D9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C7D9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C7D9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C7D9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C7D9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C7D96"/>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unhideWhenUsed/>
    <w:qFormat/>
    <w:rsid w:val="0049707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D9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9C7D96"/>
    <w:rPr>
      <w:rFonts w:ascii="Arial" w:eastAsia="Times New Roman" w:hAnsi="Arial" w:cs="Arial"/>
      <w:b/>
      <w:bCs/>
      <w:i/>
      <w:iCs/>
      <w:sz w:val="28"/>
      <w:szCs w:val="28"/>
      <w:lang w:eastAsia="ru-RU"/>
    </w:rPr>
  </w:style>
  <w:style w:type="character" w:customStyle="1" w:styleId="30">
    <w:name w:val="Заголовок 3 Знак"/>
    <w:basedOn w:val="a0"/>
    <w:link w:val="3"/>
    <w:rsid w:val="009C7D96"/>
    <w:rPr>
      <w:rFonts w:ascii="Arial" w:eastAsia="Times New Roman" w:hAnsi="Arial" w:cs="Arial"/>
      <w:b/>
      <w:bCs/>
      <w:sz w:val="26"/>
      <w:szCs w:val="26"/>
      <w:lang w:eastAsia="ru-RU"/>
    </w:rPr>
  </w:style>
  <w:style w:type="character" w:customStyle="1" w:styleId="40">
    <w:name w:val="Заголовок 4 Знак"/>
    <w:basedOn w:val="a0"/>
    <w:link w:val="4"/>
    <w:rsid w:val="009C7D9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C7D9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C7D96"/>
    <w:rPr>
      <w:rFonts w:ascii="Times New Roman" w:eastAsia="Times New Roman" w:hAnsi="Times New Roman" w:cs="Times New Roman"/>
      <w:b/>
      <w:bCs/>
      <w:lang w:eastAsia="ru-RU"/>
    </w:rPr>
  </w:style>
  <w:style w:type="character" w:customStyle="1" w:styleId="70">
    <w:name w:val="Заголовок 7 Знак"/>
    <w:basedOn w:val="a0"/>
    <w:link w:val="7"/>
    <w:rsid w:val="009C7D96"/>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rsid w:val="009C7D96"/>
  </w:style>
  <w:style w:type="paragraph" w:styleId="a3">
    <w:name w:val="Title"/>
    <w:basedOn w:val="a"/>
    <w:link w:val="a4"/>
    <w:qFormat/>
    <w:rsid w:val="009C7D96"/>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Заголовок Знак"/>
    <w:basedOn w:val="a0"/>
    <w:link w:val="a3"/>
    <w:rsid w:val="009C7D96"/>
    <w:rPr>
      <w:rFonts w:ascii="Times New Roman" w:eastAsia="Times New Roman" w:hAnsi="Times New Roman" w:cs="Times New Roman"/>
      <w:b/>
      <w:bCs/>
      <w:sz w:val="24"/>
      <w:szCs w:val="24"/>
      <w:lang w:eastAsia="ru-RU"/>
    </w:rPr>
  </w:style>
  <w:style w:type="paragraph" w:styleId="a5">
    <w:name w:val="Body Text"/>
    <w:basedOn w:val="a"/>
    <w:link w:val="a6"/>
    <w:rsid w:val="009C7D96"/>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9C7D96"/>
    <w:rPr>
      <w:rFonts w:ascii="Times New Roman" w:eastAsia="Times New Roman" w:hAnsi="Times New Roman" w:cs="Times New Roman"/>
      <w:sz w:val="24"/>
      <w:szCs w:val="24"/>
      <w:lang w:eastAsia="ru-RU"/>
    </w:rPr>
  </w:style>
  <w:style w:type="paragraph" w:styleId="a7">
    <w:name w:val="Body Text Indent"/>
    <w:basedOn w:val="a"/>
    <w:link w:val="a8"/>
    <w:rsid w:val="009C7D96"/>
    <w:pPr>
      <w:spacing w:after="0" w:line="240" w:lineRule="auto"/>
      <w:ind w:firstLine="702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9C7D96"/>
    <w:rPr>
      <w:rFonts w:ascii="Times New Roman" w:eastAsia="Times New Roman" w:hAnsi="Times New Roman" w:cs="Times New Roman"/>
      <w:sz w:val="24"/>
      <w:szCs w:val="24"/>
      <w:lang w:eastAsia="ru-RU"/>
    </w:rPr>
  </w:style>
  <w:style w:type="paragraph" w:styleId="a9">
    <w:name w:val="footer"/>
    <w:basedOn w:val="a"/>
    <w:link w:val="aa"/>
    <w:uiPriority w:val="99"/>
    <w:rsid w:val="009C7D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9C7D96"/>
    <w:rPr>
      <w:rFonts w:ascii="Times New Roman" w:eastAsia="Times New Roman" w:hAnsi="Times New Roman" w:cs="Times New Roman"/>
      <w:sz w:val="24"/>
      <w:szCs w:val="24"/>
      <w:lang w:eastAsia="ru-RU"/>
    </w:rPr>
  </w:style>
  <w:style w:type="character" w:styleId="ab">
    <w:name w:val="page number"/>
    <w:basedOn w:val="a0"/>
    <w:rsid w:val="009C7D96"/>
  </w:style>
  <w:style w:type="paragraph" w:styleId="31">
    <w:name w:val="Body Text Indent 3"/>
    <w:basedOn w:val="a"/>
    <w:link w:val="32"/>
    <w:rsid w:val="009C7D9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C7D96"/>
    <w:rPr>
      <w:rFonts w:ascii="Times New Roman" w:eastAsia="Times New Roman" w:hAnsi="Times New Roman" w:cs="Times New Roman"/>
      <w:sz w:val="16"/>
      <w:szCs w:val="16"/>
      <w:lang w:eastAsia="ru-RU"/>
    </w:rPr>
  </w:style>
  <w:style w:type="paragraph" w:styleId="ac">
    <w:name w:val="Block Text"/>
    <w:basedOn w:val="a"/>
    <w:rsid w:val="009C7D96"/>
    <w:pPr>
      <w:tabs>
        <w:tab w:val="left" w:pos="9639"/>
      </w:tabs>
      <w:spacing w:after="0" w:line="240" w:lineRule="auto"/>
      <w:ind w:left="-1134" w:right="-1326"/>
      <w:jc w:val="both"/>
    </w:pPr>
    <w:rPr>
      <w:rFonts w:ascii="Times New Roman" w:eastAsia="Times New Roman" w:hAnsi="Times New Roman" w:cs="Times New Roman"/>
      <w:sz w:val="24"/>
      <w:szCs w:val="20"/>
      <w:lang w:eastAsia="ru-RU"/>
    </w:rPr>
  </w:style>
  <w:style w:type="paragraph" w:styleId="33">
    <w:name w:val="Body Text 3"/>
    <w:basedOn w:val="a"/>
    <w:link w:val="34"/>
    <w:rsid w:val="009C7D96"/>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9C7D96"/>
    <w:rPr>
      <w:rFonts w:ascii="Times New Roman" w:eastAsia="Times New Roman" w:hAnsi="Times New Roman" w:cs="Times New Roman"/>
      <w:sz w:val="16"/>
      <w:szCs w:val="16"/>
      <w:lang w:eastAsia="ru-RU"/>
    </w:rPr>
  </w:style>
  <w:style w:type="paragraph" w:styleId="21">
    <w:name w:val="Body Text Indent 2"/>
    <w:basedOn w:val="a"/>
    <w:link w:val="22"/>
    <w:rsid w:val="009C7D9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C7D96"/>
    <w:rPr>
      <w:rFonts w:ascii="Times New Roman" w:eastAsia="Times New Roman" w:hAnsi="Times New Roman" w:cs="Times New Roman"/>
      <w:sz w:val="24"/>
      <w:szCs w:val="24"/>
      <w:lang w:eastAsia="ru-RU"/>
    </w:rPr>
  </w:style>
  <w:style w:type="paragraph" w:customStyle="1" w:styleId="ConsPlusNormal">
    <w:name w:val="ConsPlusNormal"/>
    <w:rsid w:val="009C7D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9C7D96"/>
    <w:pPr>
      <w:autoSpaceDE w:val="0"/>
      <w:autoSpaceDN w:val="0"/>
      <w:adjustRightInd w:val="0"/>
      <w:spacing w:after="0" w:line="240" w:lineRule="auto"/>
      <w:ind w:right="19772" w:firstLine="720"/>
    </w:pPr>
    <w:rPr>
      <w:rFonts w:ascii="Arial Unicode MS" w:eastAsia="Arial Unicode MS" w:hAnsi="Times New Roman" w:cs="Arial Unicode MS"/>
      <w:sz w:val="26"/>
      <w:szCs w:val="26"/>
      <w:lang w:eastAsia="ru-RU"/>
    </w:rPr>
  </w:style>
  <w:style w:type="character" w:styleId="ad">
    <w:name w:val="Hyperlink"/>
    <w:uiPriority w:val="99"/>
    <w:rsid w:val="009C7D96"/>
    <w:rPr>
      <w:color w:val="0000FF"/>
      <w:u w:val="single"/>
    </w:rPr>
  </w:style>
  <w:style w:type="character" w:styleId="ae">
    <w:name w:val="FollowedHyperlink"/>
    <w:uiPriority w:val="99"/>
    <w:rsid w:val="009C7D96"/>
    <w:rPr>
      <w:color w:val="800080"/>
      <w:u w:val="single"/>
    </w:rPr>
  </w:style>
  <w:style w:type="paragraph" w:customStyle="1" w:styleId="xl24">
    <w:name w:val="xl24"/>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
    <w:name w:val="xl25"/>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
    <w:name w:val="xl28"/>
    <w:basedOn w:val="a"/>
    <w:rsid w:val="009C7D9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
    <w:name w:val="xl31"/>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
    <w:rsid w:val="009C7D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3">
    <w:name w:val="xl33"/>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
    <w:rsid w:val="009C7D9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
    <w:name w:val="xl35"/>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
    <w:rsid w:val="009C7D9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
    <w:rsid w:val="009C7D9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40">
    <w:name w:val="xl40"/>
    <w:basedOn w:val="a"/>
    <w:rsid w:val="009C7D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41">
    <w:name w:val="xl41"/>
    <w:basedOn w:val="a"/>
    <w:rsid w:val="009C7D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42">
    <w:name w:val="xl42"/>
    <w:basedOn w:val="a"/>
    <w:rsid w:val="009C7D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
    <w:rsid w:val="009C7D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
    <w:rsid w:val="009C7D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
    <w:rsid w:val="009C7D9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
    <w:name w:val="xl47"/>
    <w:basedOn w:val="a"/>
    <w:rsid w:val="009C7D9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
    <w:name w:val="xl48"/>
    <w:basedOn w:val="a"/>
    <w:rsid w:val="009C7D9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
    <w:name w:val="xl49"/>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
    <w:name w:val="xl50"/>
    <w:basedOn w:val="a"/>
    <w:rsid w:val="009C7D9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
    <w:name w:val="xl51"/>
    <w:basedOn w:val="a"/>
    <w:rsid w:val="009C7D9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
    <w:rsid w:val="009C7D9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
    <w:name w:val="xl53"/>
    <w:basedOn w:val="a"/>
    <w:rsid w:val="009C7D96"/>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
    <w:rsid w:val="009C7D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
    <w:name w:val="xl55"/>
    <w:basedOn w:val="a"/>
    <w:rsid w:val="009C7D96"/>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
    <w:rsid w:val="009C7D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7">
    <w:name w:val="xl57"/>
    <w:basedOn w:val="a"/>
    <w:rsid w:val="009C7D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
    <w:name w:val="xl58"/>
    <w:basedOn w:val="a"/>
    <w:rsid w:val="009C7D96"/>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9">
    <w:name w:val="xl59"/>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0">
    <w:name w:val="xl60"/>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1">
    <w:name w:val="xl61"/>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2">
    <w:name w:val="xl62"/>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rsid w:val="009C7D96"/>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C7D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69">
    <w:name w:val="xl69"/>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C7D9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9C7D9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9C7D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9C7D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9C7D96"/>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9C7D9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f">
    <w:name w:val="No Spacing"/>
    <w:aliases w:val="основа"/>
    <w:link w:val="af0"/>
    <w:uiPriority w:val="1"/>
    <w:qFormat/>
    <w:rsid w:val="009C7D96"/>
    <w:pPr>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9C7D9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9C7D96"/>
    <w:rPr>
      <w:rFonts w:ascii="Times New Roman" w:eastAsia="Times New Roman" w:hAnsi="Times New Roman" w:cs="Times New Roman"/>
      <w:sz w:val="24"/>
      <w:szCs w:val="24"/>
      <w:lang w:eastAsia="ru-RU"/>
    </w:rPr>
  </w:style>
  <w:style w:type="paragraph" w:styleId="af1">
    <w:name w:val="header"/>
    <w:basedOn w:val="a"/>
    <w:link w:val="af2"/>
    <w:rsid w:val="009C7D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9C7D96"/>
    <w:rPr>
      <w:rFonts w:ascii="Times New Roman" w:eastAsia="Times New Roman" w:hAnsi="Times New Roman" w:cs="Times New Roman"/>
      <w:sz w:val="24"/>
      <w:szCs w:val="24"/>
      <w:lang w:eastAsia="ru-RU"/>
    </w:rPr>
  </w:style>
  <w:style w:type="character" w:styleId="af3">
    <w:name w:val="Emphasis"/>
    <w:uiPriority w:val="20"/>
    <w:qFormat/>
    <w:rsid w:val="009C7D96"/>
    <w:rPr>
      <w:i/>
      <w:iCs/>
    </w:rPr>
  </w:style>
  <w:style w:type="paragraph" w:styleId="af4">
    <w:name w:val="footnote text"/>
    <w:basedOn w:val="a"/>
    <w:link w:val="af5"/>
    <w:rsid w:val="009C7D96"/>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9C7D96"/>
    <w:rPr>
      <w:rFonts w:ascii="Times New Roman" w:eastAsia="Times New Roman" w:hAnsi="Times New Roman" w:cs="Times New Roman"/>
      <w:sz w:val="20"/>
      <w:szCs w:val="20"/>
      <w:lang w:eastAsia="ru-RU"/>
    </w:rPr>
  </w:style>
  <w:style w:type="character" w:styleId="af6">
    <w:name w:val="footnote reference"/>
    <w:rsid w:val="009C7D96"/>
    <w:rPr>
      <w:vertAlign w:val="superscript"/>
    </w:rPr>
  </w:style>
  <w:style w:type="paragraph" w:customStyle="1" w:styleId="af7">
    <w:name w:val="Содержимое таблицы"/>
    <w:basedOn w:val="a"/>
    <w:rsid w:val="009C7D9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9C7D96"/>
  </w:style>
  <w:style w:type="paragraph" w:styleId="af9">
    <w:name w:val="List Paragraph"/>
    <w:basedOn w:val="a"/>
    <w:link w:val="afa"/>
    <w:uiPriority w:val="34"/>
    <w:qFormat/>
    <w:rsid w:val="009C7D96"/>
    <w:pPr>
      <w:spacing w:after="0" w:line="240" w:lineRule="auto"/>
      <w:ind w:left="720"/>
      <w:contextualSpacing/>
    </w:pPr>
    <w:rPr>
      <w:rFonts w:ascii="Times New Roman" w:eastAsia="Times New Roman" w:hAnsi="Times New Roman" w:cs="Times New Roman"/>
      <w:sz w:val="24"/>
      <w:szCs w:val="24"/>
      <w:lang w:eastAsia="ru-RU"/>
    </w:rPr>
  </w:style>
  <w:style w:type="paragraph" w:styleId="afb">
    <w:name w:val="Balloon Text"/>
    <w:basedOn w:val="a"/>
    <w:link w:val="afc"/>
    <w:rsid w:val="009C7D96"/>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rsid w:val="009C7D96"/>
    <w:rPr>
      <w:rFonts w:ascii="Tahoma" w:eastAsia="Times New Roman" w:hAnsi="Tahoma" w:cs="Tahoma"/>
      <w:sz w:val="16"/>
      <w:szCs w:val="16"/>
      <w:lang w:eastAsia="ru-RU"/>
    </w:rPr>
  </w:style>
  <w:style w:type="paragraph" w:customStyle="1" w:styleId="210">
    <w:name w:val="Основной текст 21"/>
    <w:basedOn w:val="a"/>
    <w:rsid w:val="009C7D96"/>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11">
    <w:name w:val="Основной текст с отступом 21"/>
    <w:basedOn w:val="a"/>
    <w:rsid w:val="009C7D96"/>
    <w:pPr>
      <w:suppressAutoHyphens/>
      <w:spacing w:after="0" w:line="240" w:lineRule="auto"/>
      <w:ind w:firstLine="426"/>
      <w:jc w:val="both"/>
    </w:pPr>
    <w:rPr>
      <w:rFonts w:ascii="Times New Roman" w:eastAsia="Times New Roman" w:hAnsi="Times New Roman" w:cs="Times New Roman"/>
      <w:sz w:val="24"/>
      <w:szCs w:val="24"/>
      <w:lang w:eastAsia="ar-SA"/>
    </w:rPr>
  </w:style>
  <w:style w:type="table" w:styleId="afd">
    <w:name w:val="Table Grid"/>
    <w:basedOn w:val="a1"/>
    <w:uiPriority w:val="59"/>
    <w:rsid w:val="009C7D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9C7D96"/>
  </w:style>
  <w:style w:type="character" w:styleId="afe">
    <w:name w:val="Strong"/>
    <w:uiPriority w:val="22"/>
    <w:qFormat/>
    <w:rsid w:val="009C7D96"/>
    <w:rPr>
      <w:b/>
      <w:bCs/>
    </w:rPr>
  </w:style>
  <w:style w:type="paragraph" w:customStyle="1" w:styleId="Standard">
    <w:name w:val="Standard"/>
    <w:rsid w:val="004C02AC"/>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table" w:customStyle="1" w:styleId="12">
    <w:name w:val="Сетка таблицы1"/>
    <w:basedOn w:val="a1"/>
    <w:next w:val="afd"/>
    <w:uiPriority w:val="59"/>
    <w:rsid w:val="004C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aliases w:val="основа Знак"/>
    <w:link w:val="af"/>
    <w:uiPriority w:val="1"/>
    <w:locked/>
    <w:rsid w:val="006815F4"/>
    <w:rPr>
      <w:rFonts w:ascii="Times New Roman" w:eastAsia="Times New Roman" w:hAnsi="Times New Roman" w:cs="Times New Roman"/>
      <w:sz w:val="24"/>
      <w:szCs w:val="24"/>
      <w:lang w:eastAsia="ru-RU"/>
    </w:rPr>
  </w:style>
  <w:style w:type="character" w:customStyle="1" w:styleId="c3">
    <w:name w:val="c3"/>
    <w:basedOn w:val="a0"/>
    <w:rsid w:val="006815F4"/>
  </w:style>
  <w:style w:type="paragraph" w:styleId="aff">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f0"/>
    <w:uiPriority w:val="99"/>
    <w:unhideWhenUsed/>
    <w:qFormat/>
    <w:rsid w:val="00681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497077"/>
    <w:rPr>
      <w:rFonts w:asciiTheme="majorHAnsi" w:eastAsiaTheme="majorEastAsia" w:hAnsiTheme="majorHAnsi" w:cstheme="majorBidi"/>
      <w:color w:val="404040" w:themeColor="text1" w:themeTint="BF"/>
      <w:sz w:val="20"/>
      <w:szCs w:val="20"/>
    </w:rPr>
  </w:style>
  <w:style w:type="character" w:customStyle="1" w:styleId="41">
    <w:name w:val="Основной шрифт абзаца4"/>
    <w:rsid w:val="00CE5DA8"/>
  </w:style>
  <w:style w:type="paragraph" w:customStyle="1" w:styleId="13">
    <w:name w:val="Цитата1"/>
    <w:basedOn w:val="a"/>
    <w:rsid w:val="00F31F50"/>
    <w:pPr>
      <w:spacing w:after="0" w:line="240" w:lineRule="auto"/>
      <w:ind w:left="5812" w:right="-1475"/>
    </w:pPr>
    <w:rPr>
      <w:rFonts w:ascii="Times New Roman" w:eastAsia="Times New Roman" w:hAnsi="Times New Roman" w:cs="Times New Roman"/>
      <w:sz w:val="28"/>
      <w:szCs w:val="20"/>
      <w:lang w:eastAsia="ar-SA"/>
    </w:rPr>
  </w:style>
  <w:style w:type="paragraph" w:customStyle="1" w:styleId="aff1">
    <w:name w:val="Базовый"/>
    <w:uiPriority w:val="99"/>
    <w:qFormat/>
    <w:rsid w:val="009A5133"/>
    <w:pPr>
      <w:suppressAutoHyphens/>
    </w:pPr>
    <w:rPr>
      <w:rFonts w:ascii="Calibri" w:eastAsia="SimSun" w:hAnsi="Calibri"/>
      <w:lang w:eastAsia="ru-RU"/>
    </w:rPr>
  </w:style>
  <w:style w:type="character" w:customStyle="1" w:styleId="FontStyle24">
    <w:name w:val="Font Style24"/>
    <w:basedOn w:val="a0"/>
    <w:uiPriority w:val="99"/>
    <w:rsid w:val="009A5133"/>
    <w:rPr>
      <w:rFonts w:ascii="Arial" w:hAnsi="Arial" w:cs="Arial" w:hint="default"/>
      <w:sz w:val="8"/>
      <w:szCs w:val="8"/>
    </w:rPr>
  </w:style>
  <w:style w:type="paragraph" w:customStyle="1" w:styleId="western">
    <w:name w:val="western"/>
    <w:basedOn w:val="a"/>
    <w:rsid w:val="001062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9C1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C1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C1E98"/>
  </w:style>
  <w:style w:type="paragraph" w:customStyle="1" w:styleId="msonospacingmailrucssattributepostfix">
    <w:name w:val="msonospacing_mailru_css_attribute_postfix"/>
    <w:basedOn w:val="a"/>
    <w:rsid w:val="00137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137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List Bullet 2"/>
    <w:basedOn w:val="a"/>
    <w:autoRedefine/>
    <w:rsid w:val="00C135CD"/>
    <w:pPr>
      <w:widowControl w:val="0"/>
      <w:tabs>
        <w:tab w:val="left" w:pos="855"/>
        <w:tab w:val="num" w:pos="1875"/>
      </w:tabs>
      <w:suppressAutoHyphens/>
      <w:overflowPunct w:val="0"/>
      <w:autoSpaceDE w:val="0"/>
      <w:autoSpaceDN w:val="0"/>
      <w:adjustRightInd w:val="0"/>
      <w:snapToGrid w:val="0"/>
      <w:spacing w:after="0" w:line="240" w:lineRule="auto"/>
      <w:ind w:left="1875" w:firstLine="709"/>
      <w:jc w:val="both"/>
      <w:outlineLvl w:val="1"/>
    </w:pPr>
    <w:rPr>
      <w:rFonts w:ascii="Times New Roman" w:eastAsia="Times New Roman" w:hAnsi="Times New Roman" w:cs="Times New Roman"/>
      <w:color w:val="000000"/>
      <w:sz w:val="28"/>
      <w:szCs w:val="28"/>
      <w:lang w:eastAsia="ru-RU"/>
    </w:rPr>
  </w:style>
  <w:style w:type="paragraph" w:customStyle="1" w:styleId="msonospacingmailrucssattributepostfix0">
    <w:name w:val="msonospacingmailrucssattributepostfix"/>
    <w:basedOn w:val="a"/>
    <w:rsid w:val="00206085"/>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spacingmailrucssattributepostfixmrcssattr">
    <w:name w:val="msonospacingmailrucssattributepostfix_mr_css_attr"/>
    <w:basedOn w:val="a"/>
    <w:rsid w:val="00DA3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Standard"/>
    <w:rsid w:val="00AE54C4"/>
    <w:pPr>
      <w:spacing w:after="120"/>
    </w:pPr>
  </w:style>
  <w:style w:type="paragraph" w:customStyle="1" w:styleId="paragraph">
    <w:name w:val="paragraph"/>
    <w:basedOn w:val="a"/>
    <w:rsid w:val="00211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1129C"/>
  </w:style>
  <w:style w:type="character" w:customStyle="1" w:styleId="eop">
    <w:name w:val="eop"/>
    <w:basedOn w:val="a0"/>
    <w:rsid w:val="0021129C"/>
  </w:style>
  <w:style w:type="character" w:customStyle="1" w:styleId="contextualspellingandgrammarerror">
    <w:name w:val="contextualspellingandgrammarerror"/>
    <w:basedOn w:val="a0"/>
    <w:rsid w:val="0021129C"/>
  </w:style>
  <w:style w:type="character" w:customStyle="1" w:styleId="spellingerror">
    <w:name w:val="spellingerror"/>
    <w:basedOn w:val="a0"/>
    <w:rsid w:val="0021129C"/>
  </w:style>
  <w:style w:type="paragraph" w:customStyle="1" w:styleId="msolistparagraphmrcssattr">
    <w:name w:val="msolistparagraph_mr_css_attr"/>
    <w:basedOn w:val="a"/>
    <w:rsid w:val="00C31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rcssattr">
    <w:name w:val="msonospacing_mr_css_attr"/>
    <w:basedOn w:val="a"/>
    <w:rsid w:val="00C31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580B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5"/>
    <w:basedOn w:val="a"/>
    <w:next w:val="a3"/>
    <w:link w:val="aff2"/>
    <w:qFormat/>
    <w:rsid w:val="002C6F66"/>
    <w:pPr>
      <w:spacing w:after="0" w:line="240" w:lineRule="auto"/>
      <w:jc w:val="center"/>
    </w:pPr>
    <w:rPr>
      <w:rFonts w:ascii="Times New Roman" w:eastAsia="Times New Roman" w:hAnsi="Times New Roman" w:cs="Times New Roman"/>
      <w:b/>
      <w:bCs/>
      <w:sz w:val="28"/>
      <w:szCs w:val="20"/>
      <w:lang w:eastAsia="ru-RU"/>
    </w:rPr>
  </w:style>
  <w:style w:type="character" w:customStyle="1" w:styleId="aff2">
    <w:name w:val="Название Знак"/>
    <w:link w:val="51"/>
    <w:rsid w:val="002C6F66"/>
    <w:rPr>
      <w:rFonts w:ascii="Times New Roman" w:eastAsia="Times New Roman" w:hAnsi="Times New Roman" w:cs="Times New Roman"/>
      <w:b/>
      <w:bCs/>
      <w:sz w:val="28"/>
      <w:szCs w:val="20"/>
      <w:lang w:eastAsia="ru-RU"/>
    </w:rPr>
  </w:style>
  <w:style w:type="paragraph" w:customStyle="1" w:styleId="42">
    <w:name w:val="4"/>
    <w:basedOn w:val="a"/>
    <w:next w:val="aff"/>
    <w:uiPriority w:val="99"/>
    <w:unhideWhenUsed/>
    <w:rsid w:val="00860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Unresolved Mention"/>
    <w:basedOn w:val="a0"/>
    <w:uiPriority w:val="99"/>
    <w:semiHidden/>
    <w:unhideWhenUsed/>
    <w:rsid w:val="0081393C"/>
    <w:rPr>
      <w:color w:val="605E5C"/>
      <w:shd w:val="clear" w:color="auto" w:fill="E1DFDD"/>
    </w:rPr>
  </w:style>
  <w:style w:type="paragraph" w:customStyle="1" w:styleId="ConsPlusTitle">
    <w:name w:val="ConsPlusTitle"/>
    <w:rsid w:val="00E8034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msobodytextindent3mrcssattr">
    <w:name w:val="msobodytextindent3_mr_css_attr"/>
    <w:basedOn w:val="a"/>
    <w:rsid w:val="00E80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4">
    <w:name w:val="Основной текст_"/>
    <w:basedOn w:val="a0"/>
    <w:link w:val="35"/>
    <w:qFormat/>
    <w:locked/>
    <w:rsid w:val="00EB7D3B"/>
    <w:rPr>
      <w:rFonts w:ascii="Times New Roman" w:eastAsia="Times New Roman" w:hAnsi="Times New Roman" w:cs="Times New Roman"/>
      <w:sz w:val="23"/>
      <w:szCs w:val="23"/>
      <w:shd w:val="clear" w:color="auto" w:fill="FFFFFF"/>
    </w:rPr>
  </w:style>
  <w:style w:type="paragraph" w:customStyle="1" w:styleId="35">
    <w:name w:val="Основной текст3"/>
    <w:basedOn w:val="a"/>
    <w:link w:val="aff4"/>
    <w:qFormat/>
    <w:rsid w:val="00EB7D3B"/>
    <w:pPr>
      <w:widowControl w:val="0"/>
      <w:shd w:val="clear" w:color="auto" w:fill="FFFFFF"/>
      <w:spacing w:after="0" w:line="281" w:lineRule="exact"/>
      <w:ind w:hanging="440"/>
      <w:jc w:val="center"/>
    </w:pPr>
    <w:rPr>
      <w:rFonts w:ascii="Times New Roman" w:eastAsia="Times New Roman" w:hAnsi="Times New Roman" w:cs="Times New Roman"/>
      <w:sz w:val="23"/>
      <w:szCs w:val="23"/>
    </w:rPr>
  </w:style>
  <w:style w:type="paragraph" w:customStyle="1" w:styleId="36">
    <w:name w:val="3"/>
    <w:basedOn w:val="a"/>
    <w:next w:val="aff"/>
    <w:uiPriority w:val="99"/>
    <w:unhideWhenUsed/>
    <w:rsid w:val="00980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Обычный (Интернет) Знак"/>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link w:val="aff"/>
    <w:uiPriority w:val="99"/>
    <w:rsid w:val="00362161"/>
    <w:rPr>
      <w:rFonts w:ascii="Times New Roman" w:eastAsia="Times New Roman" w:hAnsi="Times New Roman" w:cs="Times New Roman"/>
      <w:sz w:val="24"/>
      <w:szCs w:val="24"/>
      <w:lang w:eastAsia="ru-RU"/>
    </w:rPr>
  </w:style>
  <w:style w:type="paragraph" w:customStyle="1" w:styleId="Default">
    <w:name w:val="Default"/>
    <w:rsid w:val="00F53FA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6">
    <w:name w:val="2"/>
    <w:basedOn w:val="a"/>
    <w:next w:val="aff"/>
    <w:uiPriority w:val="99"/>
    <w:unhideWhenUsed/>
    <w:rsid w:val="00913A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7">
    <w:name w:val="Сетка таблицы2"/>
    <w:basedOn w:val="a1"/>
    <w:next w:val="afd"/>
    <w:uiPriority w:val="59"/>
    <w:rsid w:val="007955C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1"/>
    <w:basedOn w:val="a"/>
    <w:next w:val="aff"/>
    <w:uiPriority w:val="99"/>
    <w:unhideWhenUsed/>
    <w:rsid w:val="00F247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Абзац списка Знак"/>
    <w:link w:val="af9"/>
    <w:uiPriority w:val="34"/>
    <w:locked/>
    <w:rsid w:val="00E520EE"/>
    <w:rPr>
      <w:rFonts w:ascii="Times New Roman" w:eastAsia="Times New Roman" w:hAnsi="Times New Roman" w:cs="Times New Roman"/>
      <w:sz w:val="24"/>
      <w:szCs w:val="24"/>
      <w:lang w:eastAsia="ru-RU"/>
    </w:rPr>
  </w:style>
  <w:style w:type="table" w:customStyle="1" w:styleId="37">
    <w:name w:val="Сетка таблицы3"/>
    <w:basedOn w:val="a1"/>
    <w:next w:val="afd"/>
    <w:uiPriority w:val="59"/>
    <w:rsid w:val="00F4218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fd"/>
    <w:uiPriority w:val="59"/>
    <w:rsid w:val="006D32F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fd"/>
    <w:uiPriority w:val="59"/>
    <w:rsid w:val="004140D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fd"/>
    <w:uiPriority w:val="59"/>
    <w:rsid w:val="005B4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rsid w:val="00D26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7090">
      <w:bodyDiv w:val="1"/>
      <w:marLeft w:val="0"/>
      <w:marRight w:val="0"/>
      <w:marTop w:val="0"/>
      <w:marBottom w:val="0"/>
      <w:divBdr>
        <w:top w:val="none" w:sz="0" w:space="0" w:color="auto"/>
        <w:left w:val="none" w:sz="0" w:space="0" w:color="auto"/>
        <w:bottom w:val="none" w:sz="0" w:space="0" w:color="auto"/>
        <w:right w:val="none" w:sz="0" w:space="0" w:color="auto"/>
      </w:divBdr>
    </w:div>
    <w:div w:id="18049018">
      <w:bodyDiv w:val="1"/>
      <w:marLeft w:val="0"/>
      <w:marRight w:val="0"/>
      <w:marTop w:val="0"/>
      <w:marBottom w:val="0"/>
      <w:divBdr>
        <w:top w:val="none" w:sz="0" w:space="0" w:color="auto"/>
        <w:left w:val="none" w:sz="0" w:space="0" w:color="auto"/>
        <w:bottom w:val="none" w:sz="0" w:space="0" w:color="auto"/>
        <w:right w:val="none" w:sz="0" w:space="0" w:color="auto"/>
      </w:divBdr>
    </w:div>
    <w:div w:id="28145012">
      <w:bodyDiv w:val="1"/>
      <w:marLeft w:val="0"/>
      <w:marRight w:val="0"/>
      <w:marTop w:val="0"/>
      <w:marBottom w:val="0"/>
      <w:divBdr>
        <w:top w:val="none" w:sz="0" w:space="0" w:color="auto"/>
        <w:left w:val="none" w:sz="0" w:space="0" w:color="auto"/>
        <w:bottom w:val="none" w:sz="0" w:space="0" w:color="auto"/>
        <w:right w:val="none" w:sz="0" w:space="0" w:color="auto"/>
      </w:divBdr>
    </w:div>
    <w:div w:id="34041731">
      <w:bodyDiv w:val="1"/>
      <w:marLeft w:val="0"/>
      <w:marRight w:val="0"/>
      <w:marTop w:val="0"/>
      <w:marBottom w:val="0"/>
      <w:divBdr>
        <w:top w:val="none" w:sz="0" w:space="0" w:color="auto"/>
        <w:left w:val="none" w:sz="0" w:space="0" w:color="auto"/>
        <w:bottom w:val="none" w:sz="0" w:space="0" w:color="auto"/>
        <w:right w:val="none" w:sz="0" w:space="0" w:color="auto"/>
      </w:divBdr>
    </w:div>
    <w:div w:id="43143868">
      <w:bodyDiv w:val="1"/>
      <w:marLeft w:val="0"/>
      <w:marRight w:val="0"/>
      <w:marTop w:val="0"/>
      <w:marBottom w:val="0"/>
      <w:divBdr>
        <w:top w:val="none" w:sz="0" w:space="0" w:color="auto"/>
        <w:left w:val="none" w:sz="0" w:space="0" w:color="auto"/>
        <w:bottom w:val="none" w:sz="0" w:space="0" w:color="auto"/>
        <w:right w:val="none" w:sz="0" w:space="0" w:color="auto"/>
      </w:divBdr>
    </w:div>
    <w:div w:id="47917967">
      <w:bodyDiv w:val="1"/>
      <w:marLeft w:val="0"/>
      <w:marRight w:val="0"/>
      <w:marTop w:val="0"/>
      <w:marBottom w:val="0"/>
      <w:divBdr>
        <w:top w:val="none" w:sz="0" w:space="0" w:color="auto"/>
        <w:left w:val="none" w:sz="0" w:space="0" w:color="auto"/>
        <w:bottom w:val="none" w:sz="0" w:space="0" w:color="auto"/>
        <w:right w:val="none" w:sz="0" w:space="0" w:color="auto"/>
      </w:divBdr>
    </w:div>
    <w:div w:id="60445359">
      <w:bodyDiv w:val="1"/>
      <w:marLeft w:val="0"/>
      <w:marRight w:val="0"/>
      <w:marTop w:val="0"/>
      <w:marBottom w:val="0"/>
      <w:divBdr>
        <w:top w:val="none" w:sz="0" w:space="0" w:color="auto"/>
        <w:left w:val="none" w:sz="0" w:space="0" w:color="auto"/>
        <w:bottom w:val="none" w:sz="0" w:space="0" w:color="auto"/>
        <w:right w:val="none" w:sz="0" w:space="0" w:color="auto"/>
      </w:divBdr>
    </w:div>
    <w:div w:id="61636502">
      <w:bodyDiv w:val="1"/>
      <w:marLeft w:val="0"/>
      <w:marRight w:val="0"/>
      <w:marTop w:val="0"/>
      <w:marBottom w:val="0"/>
      <w:divBdr>
        <w:top w:val="none" w:sz="0" w:space="0" w:color="auto"/>
        <w:left w:val="none" w:sz="0" w:space="0" w:color="auto"/>
        <w:bottom w:val="none" w:sz="0" w:space="0" w:color="auto"/>
        <w:right w:val="none" w:sz="0" w:space="0" w:color="auto"/>
      </w:divBdr>
    </w:div>
    <w:div w:id="79759543">
      <w:bodyDiv w:val="1"/>
      <w:marLeft w:val="0"/>
      <w:marRight w:val="0"/>
      <w:marTop w:val="0"/>
      <w:marBottom w:val="0"/>
      <w:divBdr>
        <w:top w:val="none" w:sz="0" w:space="0" w:color="auto"/>
        <w:left w:val="none" w:sz="0" w:space="0" w:color="auto"/>
        <w:bottom w:val="none" w:sz="0" w:space="0" w:color="auto"/>
        <w:right w:val="none" w:sz="0" w:space="0" w:color="auto"/>
      </w:divBdr>
    </w:div>
    <w:div w:id="130294371">
      <w:bodyDiv w:val="1"/>
      <w:marLeft w:val="0"/>
      <w:marRight w:val="0"/>
      <w:marTop w:val="0"/>
      <w:marBottom w:val="0"/>
      <w:divBdr>
        <w:top w:val="none" w:sz="0" w:space="0" w:color="auto"/>
        <w:left w:val="none" w:sz="0" w:space="0" w:color="auto"/>
        <w:bottom w:val="none" w:sz="0" w:space="0" w:color="auto"/>
        <w:right w:val="none" w:sz="0" w:space="0" w:color="auto"/>
      </w:divBdr>
    </w:div>
    <w:div w:id="137845163">
      <w:bodyDiv w:val="1"/>
      <w:marLeft w:val="0"/>
      <w:marRight w:val="0"/>
      <w:marTop w:val="0"/>
      <w:marBottom w:val="0"/>
      <w:divBdr>
        <w:top w:val="none" w:sz="0" w:space="0" w:color="auto"/>
        <w:left w:val="none" w:sz="0" w:space="0" w:color="auto"/>
        <w:bottom w:val="none" w:sz="0" w:space="0" w:color="auto"/>
        <w:right w:val="none" w:sz="0" w:space="0" w:color="auto"/>
      </w:divBdr>
    </w:div>
    <w:div w:id="182017300">
      <w:bodyDiv w:val="1"/>
      <w:marLeft w:val="0"/>
      <w:marRight w:val="0"/>
      <w:marTop w:val="0"/>
      <w:marBottom w:val="0"/>
      <w:divBdr>
        <w:top w:val="none" w:sz="0" w:space="0" w:color="auto"/>
        <w:left w:val="none" w:sz="0" w:space="0" w:color="auto"/>
        <w:bottom w:val="none" w:sz="0" w:space="0" w:color="auto"/>
        <w:right w:val="none" w:sz="0" w:space="0" w:color="auto"/>
      </w:divBdr>
    </w:div>
    <w:div w:id="184826071">
      <w:bodyDiv w:val="1"/>
      <w:marLeft w:val="0"/>
      <w:marRight w:val="0"/>
      <w:marTop w:val="0"/>
      <w:marBottom w:val="0"/>
      <w:divBdr>
        <w:top w:val="none" w:sz="0" w:space="0" w:color="auto"/>
        <w:left w:val="none" w:sz="0" w:space="0" w:color="auto"/>
        <w:bottom w:val="none" w:sz="0" w:space="0" w:color="auto"/>
        <w:right w:val="none" w:sz="0" w:space="0" w:color="auto"/>
      </w:divBdr>
    </w:div>
    <w:div w:id="223412401">
      <w:bodyDiv w:val="1"/>
      <w:marLeft w:val="0"/>
      <w:marRight w:val="0"/>
      <w:marTop w:val="0"/>
      <w:marBottom w:val="0"/>
      <w:divBdr>
        <w:top w:val="none" w:sz="0" w:space="0" w:color="auto"/>
        <w:left w:val="none" w:sz="0" w:space="0" w:color="auto"/>
        <w:bottom w:val="none" w:sz="0" w:space="0" w:color="auto"/>
        <w:right w:val="none" w:sz="0" w:space="0" w:color="auto"/>
      </w:divBdr>
    </w:div>
    <w:div w:id="227888663">
      <w:bodyDiv w:val="1"/>
      <w:marLeft w:val="0"/>
      <w:marRight w:val="0"/>
      <w:marTop w:val="0"/>
      <w:marBottom w:val="0"/>
      <w:divBdr>
        <w:top w:val="none" w:sz="0" w:space="0" w:color="auto"/>
        <w:left w:val="none" w:sz="0" w:space="0" w:color="auto"/>
        <w:bottom w:val="none" w:sz="0" w:space="0" w:color="auto"/>
        <w:right w:val="none" w:sz="0" w:space="0" w:color="auto"/>
      </w:divBdr>
    </w:div>
    <w:div w:id="249974619">
      <w:bodyDiv w:val="1"/>
      <w:marLeft w:val="0"/>
      <w:marRight w:val="0"/>
      <w:marTop w:val="0"/>
      <w:marBottom w:val="0"/>
      <w:divBdr>
        <w:top w:val="none" w:sz="0" w:space="0" w:color="auto"/>
        <w:left w:val="none" w:sz="0" w:space="0" w:color="auto"/>
        <w:bottom w:val="none" w:sz="0" w:space="0" w:color="auto"/>
        <w:right w:val="none" w:sz="0" w:space="0" w:color="auto"/>
      </w:divBdr>
    </w:div>
    <w:div w:id="251667480">
      <w:bodyDiv w:val="1"/>
      <w:marLeft w:val="0"/>
      <w:marRight w:val="0"/>
      <w:marTop w:val="0"/>
      <w:marBottom w:val="0"/>
      <w:divBdr>
        <w:top w:val="none" w:sz="0" w:space="0" w:color="auto"/>
        <w:left w:val="none" w:sz="0" w:space="0" w:color="auto"/>
        <w:bottom w:val="none" w:sz="0" w:space="0" w:color="auto"/>
        <w:right w:val="none" w:sz="0" w:space="0" w:color="auto"/>
      </w:divBdr>
    </w:div>
    <w:div w:id="265384131">
      <w:bodyDiv w:val="1"/>
      <w:marLeft w:val="0"/>
      <w:marRight w:val="0"/>
      <w:marTop w:val="0"/>
      <w:marBottom w:val="0"/>
      <w:divBdr>
        <w:top w:val="none" w:sz="0" w:space="0" w:color="auto"/>
        <w:left w:val="none" w:sz="0" w:space="0" w:color="auto"/>
        <w:bottom w:val="none" w:sz="0" w:space="0" w:color="auto"/>
        <w:right w:val="none" w:sz="0" w:space="0" w:color="auto"/>
      </w:divBdr>
    </w:div>
    <w:div w:id="265386891">
      <w:bodyDiv w:val="1"/>
      <w:marLeft w:val="0"/>
      <w:marRight w:val="0"/>
      <w:marTop w:val="0"/>
      <w:marBottom w:val="0"/>
      <w:divBdr>
        <w:top w:val="none" w:sz="0" w:space="0" w:color="auto"/>
        <w:left w:val="none" w:sz="0" w:space="0" w:color="auto"/>
        <w:bottom w:val="none" w:sz="0" w:space="0" w:color="auto"/>
        <w:right w:val="none" w:sz="0" w:space="0" w:color="auto"/>
      </w:divBdr>
    </w:div>
    <w:div w:id="280889690">
      <w:bodyDiv w:val="1"/>
      <w:marLeft w:val="0"/>
      <w:marRight w:val="0"/>
      <w:marTop w:val="0"/>
      <w:marBottom w:val="0"/>
      <w:divBdr>
        <w:top w:val="none" w:sz="0" w:space="0" w:color="auto"/>
        <w:left w:val="none" w:sz="0" w:space="0" w:color="auto"/>
        <w:bottom w:val="none" w:sz="0" w:space="0" w:color="auto"/>
        <w:right w:val="none" w:sz="0" w:space="0" w:color="auto"/>
      </w:divBdr>
    </w:div>
    <w:div w:id="293676933">
      <w:bodyDiv w:val="1"/>
      <w:marLeft w:val="0"/>
      <w:marRight w:val="0"/>
      <w:marTop w:val="0"/>
      <w:marBottom w:val="0"/>
      <w:divBdr>
        <w:top w:val="none" w:sz="0" w:space="0" w:color="auto"/>
        <w:left w:val="none" w:sz="0" w:space="0" w:color="auto"/>
        <w:bottom w:val="none" w:sz="0" w:space="0" w:color="auto"/>
        <w:right w:val="none" w:sz="0" w:space="0" w:color="auto"/>
      </w:divBdr>
    </w:div>
    <w:div w:id="302855261">
      <w:bodyDiv w:val="1"/>
      <w:marLeft w:val="0"/>
      <w:marRight w:val="0"/>
      <w:marTop w:val="0"/>
      <w:marBottom w:val="0"/>
      <w:divBdr>
        <w:top w:val="none" w:sz="0" w:space="0" w:color="auto"/>
        <w:left w:val="none" w:sz="0" w:space="0" w:color="auto"/>
        <w:bottom w:val="none" w:sz="0" w:space="0" w:color="auto"/>
        <w:right w:val="none" w:sz="0" w:space="0" w:color="auto"/>
      </w:divBdr>
    </w:div>
    <w:div w:id="315450207">
      <w:bodyDiv w:val="1"/>
      <w:marLeft w:val="0"/>
      <w:marRight w:val="0"/>
      <w:marTop w:val="0"/>
      <w:marBottom w:val="0"/>
      <w:divBdr>
        <w:top w:val="none" w:sz="0" w:space="0" w:color="auto"/>
        <w:left w:val="none" w:sz="0" w:space="0" w:color="auto"/>
        <w:bottom w:val="none" w:sz="0" w:space="0" w:color="auto"/>
        <w:right w:val="none" w:sz="0" w:space="0" w:color="auto"/>
      </w:divBdr>
    </w:div>
    <w:div w:id="351154902">
      <w:bodyDiv w:val="1"/>
      <w:marLeft w:val="0"/>
      <w:marRight w:val="0"/>
      <w:marTop w:val="0"/>
      <w:marBottom w:val="0"/>
      <w:divBdr>
        <w:top w:val="none" w:sz="0" w:space="0" w:color="auto"/>
        <w:left w:val="none" w:sz="0" w:space="0" w:color="auto"/>
        <w:bottom w:val="none" w:sz="0" w:space="0" w:color="auto"/>
        <w:right w:val="none" w:sz="0" w:space="0" w:color="auto"/>
      </w:divBdr>
    </w:div>
    <w:div w:id="351495595">
      <w:bodyDiv w:val="1"/>
      <w:marLeft w:val="0"/>
      <w:marRight w:val="0"/>
      <w:marTop w:val="0"/>
      <w:marBottom w:val="0"/>
      <w:divBdr>
        <w:top w:val="none" w:sz="0" w:space="0" w:color="auto"/>
        <w:left w:val="none" w:sz="0" w:space="0" w:color="auto"/>
        <w:bottom w:val="none" w:sz="0" w:space="0" w:color="auto"/>
        <w:right w:val="none" w:sz="0" w:space="0" w:color="auto"/>
      </w:divBdr>
    </w:div>
    <w:div w:id="354385034">
      <w:bodyDiv w:val="1"/>
      <w:marLeft w:val="0"/>
      <w:marRight w:val="0"/>
      <w:marTop w:val="0"/>
      <w:marBottom w:val="0"/>
      <w:divBdr>
        <w:top w:val="none" w:sz="0" w:space="0" w:color="auto"/>
        <w:left w:val="none" w:sz="0" w:space="0" w:color="auto"/>
        <w:bottom w:val="none" w:sz="0" w:space="0" w:color="auto"/>
        <w:right w:val="none" w:sz="0" w:space="0" w:color="auto"/>
      </w:divBdr>
    </w:div>
    <w:div w:id="371542984">
      <w:bodyDiv w:val="1"/>
      <w:marLeft w:val="0"/>
      <w:marRight w:val="0"/>
      <w:marTop w:val="0"/>
      <w:marBottom w:val="0"/>
      <w:divBdr>
        <w:top w:val="none" w:sz="0" w:space="0" w:color="auto"/>
        <w:left w:val="none" w:sz="0" w:space="0" w:color="auto"/>
        <w:bottom w:val="none" w:sz="0" w:space="0" w:color="auto"/>
        <w:right w:val="none" w:sz="0" w:space="0" w:color="auto"/>
      </w:divBdr>
    </w:div>
    <w:div w:id="401412817">
      <w:bodyDiv w:val="1"/>
      <w:marLeft w:val="0"/>
      <w:marRight w:val="0"/>
      <w:marTop w:val="0"/>
      <w:marBottom w:val="0"/>
      <w:divBdr>
        <w:top w:val="none" w:sz="0" w:space="0" w:color="auto"/>
        <w:left w:val="none" w:sz="0" w:space="0" w:color="auto"/>
        <w:bottom w:val="none" w:sz="0" w:space="0" w:color="auto"/>
        <w:right w:val="none" w:sz="0" w:space="0" w:color="auto"/>
      </w:divBdr>
    </w:div>
    <w:div w:id="403375502">
      <w:bodyDiv w:val="1"/>
      <w:marLeft w:val="0"/>
      <w:marRight w:val="0"/>
      <w:marTop w:val="0"/>
      <w:marBottom w:val="0"/>
      <w:divBdr>
        <w:top w:val="none" w:sz="0" w:space="0" w:color="auto"/>
        <w:left w:val="none" w:sz="0" w:space="0" w:color="auto"/>
        <w:bottom w:val="none" w:sz="0" w:space="0" w:color="auto"/>
        <w:right w:val="none" w:sz="0" w:space="0" w:color="auto"/>
      </w:divBdr>
    </w:div>
    <w:div w:id="444619996">
      <w:bodyDiv w:val="1"/>
      <w:marLeft w:val="0"/>
      <w:marRight w:val="0"/>
      <w:marTop w:val="0"/>
      <w:marBottom w:val="0"/>
      <w:divBdr>
        <w:top w:val="none" w:sz="0" w:space="0" w:color="auto"/>
        <w:left w:val="none" w:sz="0" w:space="0" w:color="auto"/>
        <w:bottom w:val="none" w:sz="0" w:space="0" w:color="auto"/>
        <w:right w:val="none" w:sz="0" w:space="0" w:color="auto"/>
      </w:divBdr>
    </w:div>
    <w:div w:id="449057294">
      <w:bodyDiv w:val="1"/>
      <w:marLeft w:val="0"/>
      <w:marRight w:val="0"/>
      <w:marTop w:val="0"/>
      <w:marBottom w:val="0"/>
      <w:divBdr>
        <w:top w:val="none" w:sz="0" w:space="0" w:color="auto"/>
        <w:left w:val="none" w:sz="0" w:space="0" w:color="auto"/>
        <w:bottom w:val="none" w:sz="0" w:space="0" w:color="auto"/>
        <w:right w:val="none" w:sz="0" w:space="0" w:color="auto"/>
      </w:divBdr>
    </w:div>
    <w:div w:id="452482334">
      <w:bodyDiv w:val="1"/>
      <w:marLeft w:val="0"/>
      <w:marRight w:val="0"/>
      <w:marTop w:val="0"/>
      <w:marBottom w:val="0"/>
      <w:divBdr>
        <w:top w:val="none" w:sz="0" w:space="0" w:color="auto"/>
        <w:left w:val="none" w:sz="0" w:space="0" w:color="auto"/>
        <w:bottom w:val="none" w:sz="0" w:space="0" w:color="auto"/>
        <w:right w:val="none" w:sz="0" w:space="0" w:color="auto"/>
      </w:divBdr>
    </w:div>
    <w:div w:id="472337136">
      <w:bodyDiv w:val="1"/>
      <w:marLeft w:val="0"/>
      <w:marRight w:val="0"/>
      <w:marTop w:val="0"/>
      <w:marBottom w:val="0"/>
      <w:divBdr>
        <w:top w:val="none" w:sz="0" w:space="0" w:color="auto"/>
        <w:left w:val="none" w:sz="0" w:space="0" w:color="auto"/>
        <w:bottom w:val="none" w:sz="0" w:space="0" w:color="auto"/>
        <w:right w:val="none" w:sz="0" w:space="0" w:color="auto"/>
      </w:divBdr>
    </w:div>
    <w:div w:id="482236185">
      <w:bodyDiv w:val="1"/>
      <w:marLeft w:val="0"/>
      <w:marRight w:val="0"/>
      <w:marTop w:val="0"/>
      <w:marBottom w:val="0"/>
      <w:divBdr>
        <w:top w:val="none" w:sz="0" w:space="0" w:color="auto"/>
        <w:left w:val="none" w:sz="0" w:space="0" w:color="auto"/>
        <w:bottom w:val="none" w:sz="0" w:space="0" w:color="auto"/>
        <w:right w:val="none" w:sz="0" w:space="0" w:color="auto"/>
      </w:divBdr>
    </w:div>
    <w:div w:id="504245422">
      <w:bodyDiv w:val="1"/>
      <w:marLeft w:val="0"/>
      <w:marRight w:val="0"/>
      <w:marTop w:val="0"/>
      <w:marBottom w:val="0"/>
      <w:divBdr>
        <w:top w:val="none" w:sz="0" w:space="0" w:color="auto"/>
        <w:left w:val="none" w:sz="0" w:space="0" w:color="auto"/>
        <w:bottom w:val="none" w:sz="0" w:space="0" w:color="auto"/>
        <w:right w:val="none" w:sz="0" w:space="0" w:color="auto"/>
      </w:divBdr>
    </w:div>
    <w:div w:id="529686985">
      <w:bodyDiv w:val="1"/>
      <w:marLeft w:val="0"/>
      <w:marRight w:val="0"/>
      <w:marTop w:val="0"/>
      <w:marBottom w:val="0"/>
      <w:divBdr>
        <w:top w:val="none" w:sz="0" w:space="0" w:color="auto"/>
        <w:left w:val="none" w:sz="0" w:space="0" w:color="auto"/>
        <w:bottom w:val="none" w:sz="0" w:space="0" w:color="auto"/>
        <w:right w:val="none" w:sz="0" w:space="0" w:color="auto"/>
      </w:divBdr>
    </w:div>
    <w:div w:id="536503673">
      <w:bodyDiv w:val="1"/>
      <w:marLeft w:val="0"/>
      <w:marRight w:val="0"/>
      <w:marTop w:val="0"/>
      <w:marBottom w:val="0"/>
      <w:divBdr>
        <w:top w:val="none" w:sz="0" w:space="0" w:color="auto"/>
        <w:left w:val="none" w:sz="0" w:space="0" w:color="auto"/>
        <w:bottom w:val="none" w:sz="0" w:space="0" w:color="auto"/>
        <w:right w:val="none" w:sz="0" w:space="0" w:color="auto"/>
      </w:divBdr>
    </w:div>
    <w:div w:id="537208047">
      <w:bodyDiv w:val="1"/>
      <w:marLeft w:val="0"/>
      <w:marRight w:val="0"/>
      <w:marTop w:val="0"/>
      <w:marBottom w:val="0"/>
      <w:divBdr>
        <w:top w:val="none" w:sz="0" w:space="0" w:color="auto"/>
        <w:left w:val="none" w:sz="0" w:space="0" w:color="auto"/>
        <w:bottom w:val="none" w:sz="0" w:space="0" w:color="auto"/>
        <w:right w:val="none" w:sz="0" w:space="0" w:color="auto"/>
      </w:divBdr>
    </w:div>
    <w:div w:id="540677896">
      <w:bodyDiv w:val="1"/>
      <w:marLeft w:val="0"/>
      <w:marRight w:val="0"/>
      <w:marTop w:val="0"/>
      <w:marBottom w:val="0"/>
      <w:divBdr>
        <w:top w:val="none" w:sz="0" w:space="0" w:color="auto"/>
        <w:left w:val="none" w:sz="0" w:space="0" w:color="auto"/>
        <w:bottom w:val="none" w:sz="0" w:space="0" w:color="auto"/>
        <w:right w:val="none" w:sz="0" w:space="0" w:color="auto"/>
      </w:divBdr>
    </w:div>
    <w:div w:id="560949445">
      <w:bodyDiv w:val="1"/>
      <w:marLeft w:val="0"/>
      <w:marRight w:val="0"/>
      <w:marTop w:val="0"/>
      <w:marBottom w:val="0"/>
      <w:divBdr>
        <w:top w:val="none" w:sz="0" w:space="0" w:color="auto"/>
        <w:left w:val="none" w:sz="0" w:space="0" w:color="auto"/>
        <w:bottom w:val="none" w:sz="0" w:space="0" w:color="auto"/>
        <w:right w:val="none" w:sz="0" w:space="0" w:color="auto"/>
      </w:divBdr>
    </w:div>
    <w:div w:id="576791735">
      <w:bodyDiv w:val="1"/>
      <w:marLeft w:val="0"/>
      <w:marRight w:val="0"/>
      <w:marTop w:val="0"/>
      <w:marBottom w:val="0"/>
      <w:divBdr>
        <w:top w:val="none" w:sz="0" w:space="0" w:color="auto"/>
        <w:left w:val="none" w:sz="0" w:space="0" w:color="auto"/>
        <w:bottom w:val="none" w:sz="0" w:space="0" w:color="auto"/>
        <w:right w:val="none" w:sz="0" w:space="0" w:color="auto"/>
      </w:divBdr>
    </w:div>
    <w:div w:id="583488875">
      <w:bodyDiv w:val="1"/>
      <w:marLeft w:val="0"/>
      <w:marRight w:val="0"/>
      <w:marTop w:val="0"/>
      <w:marBottom w:val="0"/>
      <w:divBdr>
        <w:top w:val="none" w:sz="0" w:space="0" w:color="auto"/>
        <w:left w:val="none" w:sz="0" w:space="0" w:color="auto"/>
        <w:bottom w:val="none" w:sz="0" w:space="0" w:color="auto"/>
        <w:right w:val="none" w:sz="0" w:space="0" w:color="auto"/>
      </w:divBdr>
    </w:div>
    <w:div w:id="597521372">
      <w:bodyDiv w:val="1"/>
      <w:marLeft w:val="0"/>
      <w:marRight w:val="0"/>
      <w:marTop w:val="0"/>
      <w:marBottom w:val="0"/>
      <w:divBdr>
        <w:top w:val="none" w:sz="0" w:space="0" w:color="auto"/>
        <w:left w:val="none" w:sz="0" w:space="0" w:color="auto"/>
        <w:bottom w:val="none" w:sz="0" w:space="0" w:color="auto"/>
        <w:right w:val="none" w:sz="0" w:space="0" w:color="auto"/>
      </w:divBdr>
    </w:div>
    <w:div w:id="606429654">
      <w:bodyDiv w:val="1"/>
      <w:marLeft w:val="0"/>
      <w:marRight w:val="0"/>
      <w:marTop w:val="0"/>
      <w:marBottom w:val="0"/>
      <w:divBdr>
        <w:top w:val="none" w:sz="0" w:space="0" w:color="auto"/>
        <w:left w:val="none" w:sz="0" w:space="0" w:color="auto"/>
        <w:bottom w:val="none" w:sz="0" w:space="0" w:color="auto"/>
        <w:right w:val="none" w:sz="0" w:space="0" w:color="auto"/>
      </w:divBdr>
    </w:div>
    <w:div w:id="629014661">
      <w:bodyDiv w:val="1"/>
      <w:marLeft w:val="0"/>
      <w:marRight w:val="0"/>
      <w:marTop w:val="0"/>
      <w:marBottom w:val="0"/>
      <w:divBdr>
        <w:top w:val="none" w:sz="0" w:space="0" w:color="auto"/>
        <w:left w:val="none" w:sz="0" w:space="0" w:color="auto"/>
        <w:bottom w:val="none" w:sz="0" w:space="0" w:color="auto"/>
        <w:right w:val="none" w:sz="0" w:space="0" w:color="auto"/>
      </w:divBdr>
    </w:div>
    <w:div w:id="660229845">
      <w:bodyDiv w:val="1"/>
      <w:marLeft w:val="0"/>
      <w:marRight w:val="0"/>
      <w:marTop w:val="0"/>
      <w:marBottom w:val="0"/>
      <w:divBdr>
        <w:top w:val="none" w:sz="0" w:space="0" w:color="auto"/>
        <w:left w:val="none" w:sz="0" w:space="0" w:color="auto"/>
        <w:bottom w:val="none" w:sz="0" w:space="0" w:color="auto"/>
        <w:right w:val="none" w:sz="0" w:space="0" w:color="auto"/>
      </w:divBdr>
    </w:div>
    <w:div w:id="713962863">
      <w:bodyDiv w:val="1"/>
      <w:marLeft w:val="0"/>
      <w:marRight w:val="0"/>
      <w:marTop w:val="0"/>
      <w:marBottom w:val="0"/>
      <w:divBdr>
        <w:top w:val="none" w:sz="0" w:space="0" w:color="auto"/>
        <w:left w:val="none" w:sz="0" w:space="0" w:color="auto"/>
        <w:bottom w:val="none" w:sz="0" w:space="0" w:color="auto"/>
        <w:right w:val="none" w:sz="0" w:space="0" w:color="auto"/>
      </w:divBdr>
    </w:div>
    <w:div w:id="724645530">
      <w:bodyDiv w:val="1"/>
      <w:marLeft w:val="0"/>
      <w:marRight w:val="0"/>
      <w:marTop w:val="0"/>
      <w:marBottom w:val="0"/>
      <w:divBdr>
        <w:top w:val="none" w:sz="0" w:space="0" w:color="auto"/>
        <w:left w:val="none" w:sz="0" w:space="0" w:color="auto"/>
        <w:bottom w:val="none" w:sz="0" w:space="0" w:color="auto"/>
        <w:right w:val="none" w:sz="0" w:space="0" w:color="auto"/>
      </w:divBdr>
    </w:div>
    <w:div w:id="730663861">
      <w:bodyDiv w:val="1"/>
      <w:marLeft w:val="0"/>
      <w:marRight w:val="0"/>
      <w:marTop w:val="0"/>
      <w:marBottom w:val="0"/>
      <w:divBdr>
        <w:top w:val="none" w:sz="0" w:space="0" w:color="auto"/>
        <w:left w:val="none" w:sz="0" w:space="0" w:color="auto"/>
        <w:bottom w:val="none" w:sz="0" w:space="0" w:color="auto"/>
        <w:right w:val="none" w:sz="0" w:space="0" w:color="auto"/>
      </w:divBdr>
    </w:div>
    <w:div w:id="754130782">
      <w:bodyDiv w:val="1"/>
      <w:marLeft w:val="0"/>
      <w:marRight w:val="0"/>
      <w:marTop w:val="0"/>
      <w:marBottom w:val="0"/>
      <w:divBdr>
        <w:top w:val="none" w:sz="0" w:space="0" w:color="auto"/>
        <w:left w:val="none" w:sz="0" w:space="0" w:color="auto"/>
        <w:bottom w:val="none" w:sz="0" w:space="0" w:color="auto"/>
        <w:right w:val="none" w:sz="0" w:space="0" w:color="auto"/>
      </w:divBdr>
    </w:div>
    <w:div w:id="765611587">
      <w:bodyDiv w:val="1"/>
      <w:marLeft w:val="0"/>
      <w:marRight w:val="0"/>
      <w:marTop w:val="0"/>
      <w:marBottom w:val="0"/>
      <w:divBdr>
        <w:top w:val="none" w:sz="0" w:space="0" w:color="auto"/>
        <w:left w:val="none" w:sz="0" w:space="0" w:color="auto"/>
        <w:bottom w:val="none" w:sz="0" w:space="0" w:color="auto"/>
        <w:right w:val="none" w:sz="0" w:space="0" w:color="auto"/>
      </w:divBdr>
    </w:div>
    <w:div w:id="770273520">
      <w:bodyDiv w:val="1"/>
      <w:marLeft w:val="0"/>
      <w:marRight w:val="0"/>
      <w:marTop w:val="0"/>
      <w:marBottom w:val="0"/>
      <w:divBdr>
        <w:top w:val="none" w:sz="0" w:space="0" w:color="auto"/>
        <w:left w:val="none" w:sz="0" w:space="0" w:color="auto"/>
        <w:bottom w:val="none" w:sz="0" w:space="0" w:color="auto"/>
        <w:right w:val="none" w:sz="0" w:space="0" w:color="auto"/>
      </w:divBdr>
    </w:div>
    <w:div w:id="798299432">
      <w:bodyDiv w:val="1"/>
      <w:marLeft w:val="0"/>
      <w:marRight w:val="0"/>
      <w:marTop w:val="0"/>
      <w:marBottom w:val="0"/>
      <w:divBdr>
        <w:top w:val="none" w:sz="0" w:space="0" w:color="auto"/>
        <w:left w:val="none" w:sz="0" w:space="0" w:color="auto"/>
        <w:bottom w:val="none" w:sz="0" w:space="0" w:color="auto"/>
        <w:right w:val="none" w:sz="0" w:space="0" w:color="auto"/>
      </w:divBdr>
    </w:div>
    <w:div w:id="798500536">
      <w:bodyDiv w:val="1"/>
      <w:marLeft w:val="0"/>
      <w:marRight w:val="0"/>
      <w:marTop w:val="0"/>
      <w:marBottom w:val="0"/>
      <w:divBdr>
        <w:top w:val="none" w:sz="0" w:space="0" w:color="auto"/>
        <w:left w:val="none" w:sz="0" w:space="0" w:color="auto"/>
        <w:bottom w:val="none" w:sz="0" w:space="0" w:color="auto"/>
        <w:right w:val="none" w:sz="0" w:space="0" w:color="auto"/>
      </w:divBdr>
    </w:div>
    <w:div w:id="813913962">
      <w:bodyDiv w:val="1"/>
      <w:marLeft w:val="0"/>
      <w:marRight w:val="0"/>
      <w:marTop w:val="0"/>
      <w:marBottom w:val="0"/>
      <w:divBdr>
        <w:top w:val="none" w:sz="0" w:space="0" w:color="auto"/>
        <w:left w:val="none" w:sz="0" w:space="0" w:color="auto"/>
        <w:bottom w:val="none" w:sz="0" w:space="0" w:color="auto"/>
        <w:right w:val="none" w:sz="0" w:space="0" w:color="auto"/>
      </w:divBdr>
    </w:div>
    <w:div w:id="864555764">
      <w:bodyDiv w:val="1"/>
      <w:marLeft w:val="0"/>
      <w:marRight w:val="0"/>
      <w:marTop w:val="0"/>
      <w:marBottom w:val="0"/>
      <w:divBdr>
        <w:top w:val="none" w:sz="0" w:space="0" w:color="auto"/>
        <w:left w:val="none" w:sz="0" w:space="0" w:color="auto"/>
        <w:bottom w:val="none" w:sz="0" w:space="0" w:color="auto"/>
        <w:right w:val="none" w:sz="0" w:space="0" w:color="auto"/>
      </w:divBdr>
    </w:div>
    <w:div w:id="872377679">
      <w:bodyDiv w:val="1"/>
      <w:marLeft w:val="0"/>
      <w:marRight w:val="0"/>
      <w:marTop w:val="0"/>
      <w:marBottom w:val="0"/>
      <w:divBdr>
        <w:top w:val="none" w:sz="0" w:space="0" w:color="auto"/>
        <w:left w:val="none" w:sz="0" w:space="0" w:color="auto"/>
        <w:bottom w:val="none" w:sz="0" w:space="0" w:color="auto"/>
        <w:right w:val="none" w:sz="0" w:space="0" w:color="auto"/>
      </w:divBdr>
    </w:div>
    <w:div w:id="894202029">
      <w:bodyDiv w:val="1"/>
      <w:marLeft w:val="0"/>
      <w:marRight w:val="0"/>
      <w:marTop w:val="0"/>
      <w:marBottom w:val="0"/>
      <w:divBdr>
        <w:top w:val="none" w:sz="0" w:space="0" w:color="auto"/>
        <w:left w:val="none" w:sz="0" w:space="0" w:color="auto"/>
        <w:bottom w:val="none" w:sz="0" w:space="0" w:color="auto"/>
        <w:right w:val="none" w:sz="0" w:space="0" w:color="auto"/>
      </w:divBdr>
    </w:div>
    <w:div w:id="936866942">
      <w:bodyDiv w:val="1"/>
      <w:marLeft w:val="0"/>
      <w:marRight w:val="0"/>
      <w:marTop w:val="0"/>
      <w:marBottom w:val="0"/>
      <w:divBdr>
        <w:top w:val="none" w:sz="0" w:space="0" w:color="auto"/>
        <w:left w:val="none" w:sz="0" w:space="0" w:color="auto"/>
        <w:bottom w:val="none" w:sz="0" w:space="0" w:color="auto"/>
        <w:right w:val="none" w:sz="0" w:space="0" w:color="auto"/>
      </w:divBdr>
    </w:div>
    <w:div w:id="947472412">
      <w:bodyDiv w:val="1"/>
      <w:marLeft w:val="0"/>
      <w:marRight w:val="0"/>
      <w:marTop w:val="0"/>
      <w:marBottom w:val="0"/>
      <w:divBdr>
        <w:top w:val="none" w:sz="0" w:space="0" w:color="auto"/>
        <w:left w:val="none" w:sz="0" w:space="0" w:color="auto"/>
        <w:bottom w:val="none" w:sz="0" w:space="0" w:color="auto"/>
        <w:right w:val="none" w:sz="0" w:space="0" w:color="auto"/>
      </w:divBdr>
    </w:div>
    <w:div w:id="958994377">
      <w:bodyDiv w:val="1"/>
      <w:marLeft w:val="0"/>
      <w:marRight w:val="0"/>
      <w:marTop w:val="0"/>
      <w:marBottom w:val="0"/>
      <w:divBdr>
        <w:top w:val="none" w:sz="0" w:space="0" w:color="auto"/>
        <w:left w:val="none" w:sz="0" w:space="0" w:color="auto"/>
        <w:bottom w:val="none" w:sz="0" w:space="0" w:color="auto"/>
        <w:right w:val="none" w:sz="0" w:space="0" w:color="auto"/>
      </w:divBdr>
    </w:div>
    <w:div w:id="973101494">
      <w:bodyDiv w:val="1"/>
      <w:marLeft w:val="0"/>
      <w:marRight w:val="0"/>
      <w:marTop w:val="0"/>
      <w:marBottom w:val="0"/>
      <w:divBdr>
        <w:top w:val="none" w:sz="0" w:space="0" w:color="auto"/>
        <w:left w:val="none" w:sz="0" w:space="0" w:color="auto"/>
        <w:bottom w:val="none" w:sz="0" w:space="0" w:color="auto"/>
        <w:right w:val="none" w:sz="0" w:space="0" w:color="auto"/>
      </w:divBdr>
    </w:div>
    <w:div w:id="975916187">
      <w:bodyDiv w:val="1"/>
      <w:marLeft w:val="0"/>
      <w:marRight w:val="0"/>
      <w:marTop w:val="0"/>
      <w:marBottom w:val="0"/>
      <w:divBdr>
        <w:top w:val="none" w:sz="0" w:space="0" w:color="auto"/>
        <w:left w:val="none" w:sz="0" w:space="0" w:color="auto"/>
        <w:bottom w:val="none" w:sz="0" w:space="0" w:color="auto"/>
        <w:right w:val="none" w:sz="0" w:space="0" w:color="auto"/>
      </w:divBdr>
    </w:div>
    <w:div w:id="980426878">
      <w:bodyDiv w:val="1"/>
      <w:marLeft w:val="0"/>
      <w:marRight w:val="0"/>
      <w:marTop w:val="0"/>
      <w:marBottom w:val="0"/>
      <w:divBdr>
        <w:top w:val="none" w:sz="0" w:space="0" w:color="auto"/>
        <w:left w:val="none" w:sz="0" w:space="0" w:color="auto"/>
        <w:bottom w:val="none" w:sz="0" w:space="0" w:color="auto"/>
        <w:right w:val="none" w:sz="0" w:space="0" w:color="auto"/>
      </w:divBdr>
    </w:div>
    <w:div w:id="989290763">
      <w:bodyDiv w:val="1"/>
      <w:marLeft w:val="0"/>
      <w:marRight w:val="0"/>
      <w:marTop w:val="0"/>
      <w:marBottom w:val="0"/>
      <w:divBdr>
        <w:top w:val="none" w:sz="0" w:space="0" w:color="auto"/>
        <w:left w:val="none" w:sz="0" w:space="0" w:color="auto"/>
        <w:bottom w:val="none" w:sz="0" w:space="0" w:color="auto"/>
        <w:right w:val="none" w:sz="0" w:space="0" w:color="auto"/>
      </w:divBdr>
    </w:div>
    <w:div w:id="1033535095">
      <w:bodyDiv w:val="1"/>
      <w:marLeft w:val="0"/>
      <w:marRight w:val="0"/>
      <w:marTop w:val="0"/>
      <w:marBottom w:val="0"/>
      <w:divBdr>
        <w:top w:val="none" w:sz="0" w:space="0" w:color="auto"/>
        <w:left w:val="none" w:sz="0" w:space="0" w:color="auto"/>
        <w:bottom w:val="none" w:sz="0" w:space="0" w:color="auto"/>
        <w:right w:val="none" w:sz="0" w:space="0" w:color="auto"/>
      </w:divBdr>
    </w:div>
    <w:div w:id="1045256262">
      <w:bodyDiv w:val="1"/>
      <w:marLeft w:val="0"/>
      <w:marRight w:val="0"/>
      <w:marTop w:val="0"/>
      <w:marBottom w:val="0"/>
      <w:divBdr>
        <w:top w:val="none" w:sz="0" w:space="0" w:color="auto"/>
        <w:left w:val="none" w:sz="0" w:space="0" w:color="auto"/>
        <w:bottom w:val="none" w:sz="0" w:space="0" w:color="auto"/>
        <w:right w:val="none" w:sz="0" w:space="0" w:color="auto"/>
      </w:divBdr>
    </w:div>
    <w:div w:id="1049644531">
      <w:bodyDiv w:val="1"/>
      <w:marLeft w:val="0"/>
      <w:marRight w:val="0"/>
      <w:marTop w:val="0"/>
      <w:marBottom w:val="0"/>
      <w:divBdr>
        <w:top w:val="none" w:sz="0" w:space="0" w:color="auto"/>
        <w:left w:val="none" w:sz="0" w:space="0" w:color="auto"/>
        <w:bottom w:val="none" w:sz="0" w:space="0" w:color="auto"/>
        <w:right w:val="none" w:sz="0" w:space="0" w:color="auto"/>
      </w:divBdr>
    </w:div>
    <w:div w:id="1057240898">
      <w:bodyDiv w:val="1"/>
      <w:marLeft w:val="0"/>
      <w:marRight w:val="0"/>
      <w:marTop w:val="0"/>
      <w:marBottom w:val="0"/>
      <w:divBdr>
        <w:top w:val="none" w:sz="0" w:space="0" w:color="auto"/>
        <w:left w:val="none" w:sz="0" w:space="0" w:color="auto"/>
        <w:bottom w:val="none" w:sz="0" w:space="0" w:color="auto"/>
        <w:right w:val="none" w:sz="0" w:space="0" w:color="auto"/>
      </w:divBdr>
    </w:div>
    <w:div w:id="1057432938">
      <w:bodyDiv w:val="1"/>
      <w:marLeft w:val="0"/>
      <w:marRight w:val="0"/>
      <w:marTop w:val="0"/>
      <w:marBottom w:val="0"/>
      <w:divBdr>
        <w:top w:val="none" w:sz="0" w:space="0" w:color="auto"/>
        <w:left w:val="none" w:sz="0" w:space="0" w:color="auto"/>
        <w:bottom w:val="none" w:sz="0" w:space="0" w:color="auto"/>
        <w:right w:val="none" w:sz="0" w:space="0" w:color="auto"/>
      </w:divBdr>
    </w:div>
    <w:div w:id="1065254547">
      <w:bodyDiv w:val="1"/>
      <w:marLeft w:val="0"/>
      <w:marRight w:val="0"/>
      <w:marTop w:val="0"/>
      <w:marBottom w:val="0"/>
      <w:divBdr>
        <w:top w:val="none" w:sz="0" w:space="0" w:color="auto"/>
        <w:left w:val="none" w:sz="0" w:space="0" w:color="auto"/>
        <w:bottom w:val="none" w:sz="0" w:space="0" w:color="auto"/>
        <w:right w:val="none" w:sz="0" w:space="0" w:color="auto"/>
      </w:divBdr>
    </w:div>
    <w:div w:id="1066416388">
      <w:bodyDiv w:val="1"/>
      <w:marLeft w:val="0"/>
      <w:marRight w:val="0"/>
      <w:marTop w:val="0"/>
      <w:marBottom w:val="0"/>
      <w:divBdr>
        <w:top w:val="none" w:sz="0" w:space="0" w:color="auto"/>
        <w:left w:val="none" w:sz="0" w:space="0" w:color="auto"/>
        <w:bottom w:val="none" w:sz="0" w:space="0" w:color="auto"/>
        <w:right w:val="none" w:sz="0" w:space="0" w:color="auto"/>
      </w:divBdr>
    </w:div>
    <w:div w:id="1080061958">
      <w:bodyDiv w:val="1"/>
      <w:marLeft w:val="0"/>
      <w:marRight w:val="0"/>
      <w:marTop w:val="0"/>
      <w:marBottom w:val="0"/>
      <w:divBdr>
        <w:top w:val="none" w:sz="0" w:space="0" w:color="auto"/>
        <w:left w:val="none" w:sz="0" w:space="0" w:color="auto"/>
        <w:bottom w:val="none" w:sz="0" w:space="0" w:color="auto"/>
        <w:right w:val="none" w:sz="0" w:space="0" w:color="auto"/>
      </w:divBdr>
    </w:div>
    <w:div w:id="1092824560">
      <w:bodyDiv w:val="1"/>
      <w:marLeft w:val="0"/>
      <w:marRight w:val="0"/>
      <w:marTop w:val="0"/>
      <w:marBottom w:val="0"/>
      <w:divBdr>
        <w:top w:val="none" w:sz="0" w:space="0" w:color="auto"/>
        <w:left w:val="none" w:sz="0" w:space="0" w:color="auto"/>
        <w:bottom w:val="none" w:sz="0" w:space="0" w:color="auto"/>
        <w:right w:val="none" w:sz="0" w:space="0" w:color="auto"/>
      </w:divBdr>
    </w:div>
    <w:div w:id="1097285624">
      <w:bodyDiv w:val="1"/>
      <w:marLeft w:val="0"/>
      <w:marRight w:val="0"/>
      <w:marTop w:val="0"/>
      <w:marBottom w:val="0"/>
      <w:divBdr>
        <w:top w:val="none" w:sz="0" w:space="0" w:color="auto"/>
        <w:left w:val="none" w:sz="0" w:space="0" w:color="auto"/>
        <w:bottom w:val="none" w:sz="0" w:space="0" w:color="auto"/>
        <w:right w:val="none" w:sz="0" w:space="0" w:color="auto"/>
      </w:divBdr>
    </w:div>
    <w:div w:id="1100222555">
      <w:bodyDiv w:val="1"/>
      <w:marLeft w:val="0"/>
      <w:marRight w:val="0"/>
      <w:marTop w:val="0"/>
      <w:marBottom w:val="0"/>
      <w:divBdr>
        <w:top w:val="none" w:sz="0" w:space="0" w:color="auto"/>
        <w:left w:val="none" w:sz="0" w:space="0" w:color="auto"/>
        <w:bottom w:val="none" w:sz="0" w:space="0" w:color="auto"/>
        <w:right w:val="none" w:sz="0" w:space="0" w:color="auto"/>
      </w:divBdr>
    </w:div>
    <w:div w:id="1111123046">
      <w:bodyDiv w:val="1"/>
      <w:marLeft w:val="0"/>
      <w:marRight w:val="0"/>
      <w:marTop w:val="0"/>
      <w:marBottom w:val="0"/>
      <w:divBdr>
        <w:top w:val="none" w:sz="0" w:space="0" w:color="auto"/>
        <w:left w:val="none" w:sz="0" w:space="0" w:color="auto"/>
        <w:bottom w:val="none" w:sz="0" w:space="0" w:color="auto"/>
        <w:right w:val="none" w:sz="0" w:space="0" w:color="auto"/>
      </w:divBdr>
    </w:div>
    <w:div w:id="1112936707">
      <w:bodyDiv w:val="1"/>
      <w:marLeft w:val="0"/>
      <w:marRight w:val="0"/>
      <w:marTop w:val="0"/>
      <w:marBottom w:val="0"/>
      <w:divBdr>
        <w:top w:val="none" w:sz="0" w:space="0" w:color="auto"/>
        <w:left w:val="none" w:sz="0" w:space="0" w:color="auto"/>
        <w:bottom w:val="none" w:sz="0" w:space="0" w:color="auto"/>
        <w:right w:val="none" w:sz="0" w:space="0" w:color="auto"/>
      </w:divBdr>
    </w:div>
    <w:div w:id="1145005626">
      <w:bodyDiv w:val="1"/>
      <w:marLeft w:val="0"/>
      <w:marRight w:val="0"/>
      <w:marTop w:val="0"/>
      <w:marBottom w:val="0"/>
      <w:divBdr>
        <w:top w:val="none" w:sz="0" w:space="0" w:color="auto"/>
        <w:left w:val="none" w:sz="0" w:space="0" w:color="auto"/>
        <w:bottom w:val="none" w:sz="0" w:space="0" w:color="auto"/>
        <w:right w:val="none" w:sz="0" w:space="0" w:color="auto"/>
      </w:divBdr>
    </w:div>
    <w:div w:id="1158497052">
      <w:bodyDiv w:val="1"/>
      <w:marLeft w:val="0"/>
      <w:marRight w:val="0"/>
      <w:marTop w:val="0"/>
      <w:marBottom w:val="0"/>
      <w:divBdr>
        <w:top w:val="none" w:sz="0" w:space="0" w:color="auto"/>
        <w:left w:val="none" w:sz="0" w:space="0" w:color="auto"/>
        <w:bottom w:val="none" w:sz="0" w:space="0" w:color="auto"/>
        <w:right w:val="none" w:sz="0" w:space="0" w:color="auto"/>
      </w:divBdr>
    </w:div>
    <w:div w:id="1166475725">
      <w:bodyDiv w:val="1"/>
      <w:marLeft w:val="0"/>
      <w:marRight w:val="0"/>
      <w:marTop w:val="0"/>
      <w:marBottom w:val="0"/>
      <w:divBdr>
        <w:top w:val="none" w:sz="0" w:space="0" w:color="auto"/>
        <w:left w:val="none" w:sz="0" w:space="0" w:color="auto"/>
        <w:bottom w:val="none" w:sz="0" w:space="0" w:color="auto"/>
        <w:right w:val="none" w:sz="0" w:space="0" w:color="auto"/>
      </w:divBdr>
    </w:div>
    <w:div w:id="1194731988">
      <w:bodyDiv w:val="1"/>
      <w:marLeft w:val="0"/>
      <w:marRight w:val="0"/>
      <w:marTop w:val="0"/>
      <w:marBottom w:val="0"/>
      <w:divBdr>
        <w:top w:val="none" w:sz="0" w:space="0" w:color="auto"/>
        <w:left w:val="none" w:sz="0" w:space="0" w:color="auto"/>
        <w:bottom w:val="none" w:sz="0" w:space="0" w:color="auto"/>
        <w:right w:val="none" w:sz="0" w:space="0" w:color="auto"/>
      </w:divBdr>
    </w:div>
    <w:div w:id="1222978312">
      <w:bodyDiv w:val="1"/>
      <w:marLeft w:val="0"/>
      <w:marRight w:val="0"/>
      <w:marTop w:val="0"/>
      <w:marBottom w:val="0"/>
      <w:divBdr>
        <w:top w:val="none" w:sz="0" w:space="0" w:color="auto"/>
        <w:left w:val="none" w:sz="0" w:space="0" w:color="auto"/>
        <w:bottom w:val="none" w:sz="0" w:space="0" w:color="auto"/>
        <w:right w:val="none" w:sz="0" w:space="0" w:color="auto"/>
      </w:divBdr>
    </w:div>
    <w:div w:id="1233587396">
      <w:bodyDiv w:val="1"/>
      <w:marLeft w:val="0"/>
      <w:marRight w:val="0"/>
      <w:marTop w:val="0"/>
      <w:marBottom w:val="0"/>
      <w:divBdr>
        <w:top w:val="none" w:sz="0" w:space="0" w:color="auto"/>
        <w:left w:val="none" w:sz="0" w:space="0" w:color="auto"/>
        <w:bottom w:val="none" w:sz="0" w:space="0" w:color="auto"/>
        <w:right w:val="none" w:sz="0" w:space="0" w:color="auto"/>
      </w:divBdr>
    </w:div>
    <w:div w:id="1278833700">
      <w:bodyDiv w:val="1"/>
      <w:marLeft w:val="0"/>
      <w:marRight w:val="0"/>
      <w:marTop w:val="0"/>
      <w:marBottom w:val="0"/>
      <w:divBdr>
        <w:top w:val="none" w:sz="0" w:space="0" w:color="auto"/>
        <w:left w:val="none" w:sz="0" w:space="0" w:color="auto"/>
        <w:bottom w:val="none" w:sz="0" w:space="0" w:color="auto"/>
        <w:right w:val="none" w:sz="0" w:space="0" w:color="auto"/>
      </w:divBdr>
    </w:div>
    <w:div w:id="1335186966">
      <w:bodyDiv w:val="1"/>
      <w:marLeft w:val="0"/>
      <w:marRight w:val="0"/>
      <w:marTop w:val="0"/>
      <w:marBottom w:val="0"/>
      <w:divBdr>
        <w:top w:val="none" w:sz="0" w:space="0" w:color="auto"/>
        <w:left w:val="none" w:sz="0" w:space="0" w:color="auto"/>
        <w:bottom w:val="none" w:sz="0" w:space="0" w:color="auto"/>
        <w:right w:val="none" w:sz="0" w:space="0" w:color="auto"/>
      </w:divBdr>
    </w:div>
    <w:div w:id="1352341789">
      <w:bodyDiv w:val="1"/>
      <w:marLeft w:val="0"/>
      <w:marRight w:val="0"/>
      <w:marTop w:val="0"/>
      <w:marBottom w:val="0"/>
      <w:divBdr>
        <w:top w:val="none" w:sz="0" w:space="0" w:color="auto"/>
        <w:left w:val="none" w:sz="0" w:space="0" w:color="auto"/>
        <w:bottom w:val="none" w:sz="0" w:space="0" w:color="auto"/>
        <w:right w:val="none" w:sz="0" w:space="0" w:color="auto"/>
      </w:divBdr>
    </w:div>
    <w:div w:id="1373798213">
      <w:bodyDiv w:val="1"/>
      <w:marLeft w:val="0"/>
      <w:marRight w:val="0"/>
      <w:marTop w:val="0"/>
      <w:marBottom w:val="0"/>
      <w:divBdr>
        <w:top w:val="none" w:sz="0" w:space="0" w:color="auto"/>
        <w:left w:val="none" w:sz="0" w:space="0" w:color="auto"/>
        <w:bottom w:val="none" w:sz="0" w:space="0" w:color="auto"/>
        <w:right w:val="none" w:sz="0" w:space="0" w:color="auto"/>
      </w:divBdr>
    </w:div>
    <w:div w:id="1378506689">
      <w:bodyDiv w:val="1"/>
      <w:marLeft w:val="0"/>
      <w:marRight w:val="0"/>
      <w:marTop w:val="0"/>
      <w:marBottom w:val="0"/>
      <w:divBdr>
        <w:top w:val="none" w:sz="0" w:space="0" w:color="auto"/>
        <w:left w:val="none" w:sz="0" w:space="0" w:color="auto"/>
        <w:bottom w:val="none" w:sz="0" w:space="0" w:color="auto"/>
        <w:right w:val="none" w:sz="0" w:space="0" w:color="auto"/>
      </w:divBdr>
    </w:div>
    <w:div w:id="1386105426">
      <w:bodyDiv w:val="1"/>
      <w:marLeft w:val="0"/>
      <w:marRight w:val="0"/>
      <w:marTop w:val="0"/>
      <w:marBottom w:val="0"/>
      <w:divBdr>
        <w:top w:val="none" w:sz="0" w:space="0" w:color="auto"/>
        <w:left w:val="none" w:sz="0" w:space="0" w:color="auto"/>
        <w:bottom w:val="none" w:sz="0" w:space="0" w:color="auto"/>
        <w:right w:val="none" w:sz="0" w:space="0" w:color="auto"/>
      </w:divBdr>
    </w:div>
    <w:div w:id="1389575440">
      <w:bodyDiv w:val="1"/>
      <w:marLeft w:val="0"/>
      <w:marRight w:val="0"/>
      <w:marTop w:val="0"/>
      <w:marBottom w:val="0"/>
      <w:divBdr>
        <w:top w:val="none" w:sz="0" w:space="0" w:color="auto"/>
        <w:left w:val="none" w:sz="0" w:space="0" w:color="auto"/>
        <w:bottom w:val="none" w:sz="0" w:space="0" w:color="auto"/>
        <w:right w:val="none" w:sz="0" w:space="0" w:color="auto"/>
      </w:divBdr>
    </w:div>
    <w:div w:id="1404258624">
      <w:bodyDiv w:val="1"/>
      <w:marLeft w:val="0"/>
      <w:marRight w:val="0"/>
      <w:marTop w:val="0"/>
      <w:marBottom w:val="0"/>
      <w:divBdr>
        <w:top w:val="none" w:sz="0" w:space="0" w:color="auto"/>
        <w:left w:val="none" w:sz="0" w:space="0" w:color="auto"/>
        <w:bottom w:val="none" w:sz="0" w:space="0" w:color="auto"/>
        <w:right w:val="none" w:sz="0" w:space="0" w:color="auto"/>
      </w:divBdr>
    </w:div>
    <w:div w:id="1407722896">
      <w:bodyDiv w:val="1"/>
      <w:marLeft w:val="0"/>
      <w:marRight w:val="0"/>
      <w:marTop w:val="0"/>
      <w:marBottom w:val="0"/>
      <w:divBdr>
        <w:top w:val="none" w:sz="0" w:space="0" w:color="auto"/>
        <w:left w:val="none" w:sz="0" w:space="0" w:color="auto"/>
        <w:bottom w:val="none" w:sz="0" w:space="0" w:color="auto"/>
        <w:right w:val="none" w:sz="0" w:space="0" w:color="auto"/>
      </w:divBdr>
    </w:div>
    <w:div w:id="1416053293">
      <w:bodyDiv w:val="1"/>
      <w:marLeft w:val="0"/>
      <w:marRight w:val="0"/>
      <w:marTop w:val="0"/>
      <w:marBottom w:val="0"/>
      <w:divBdr>
        <w:top w:val="none" w:sz="0" w:space="0" w:color="auto"/>
        <w:left w:val="none" w:sz="0" w:space="0" w:color="auto"/>
        <w:bottom w:val="none" w:sz="0" w:space="0" w:color="auto"/>
        <w:right w:val="none" w:sz="0" w:space="0" w:color="auto"/>
      </w:divBdr>
    </w:div>
    <w:div w:id="1417291026">
      <w:bodyDiv w:val="1"/>
      <w:marLeft w:val="0"/>
      <w:marRight w:val="0"/>
      <w:marTop w:val="0"/>
      <w:marBottom w:val="0"/>
      <w:divBdr>
        <w:top w:val="none" w:sz="0" w:space="0" w:color="auto"/>
        <w:left w:val="none" w:sz="0" w:space="0" w:color="auto"/>
        <w:bottom w:val="none" w:sz="0" w:space="0" w:color="auto"/>
        <w:right w:val="none" w:sz="0" w:space="0" w:color="auto"/>
      </w:divBdr>
    </w:div>
    <w:div w:id="1431048125">
      <w:bodyDiv w:val="1"/>
      <w:marLeft w:val="0"/>
      <w:marRight w:val="0"/>
      <w:marTop w:val="0"/>
      <w:marBottom w:val="0"/>
      <w:divBdr>
        <w:top w:val="none" w:sz="0" w:space="0" w:color="auto"/>
        <w:left w:val="none" w:sz="0" w:space="0" w:color="auto"/>
        <w:bottom w:val="none" w:sz="0" w:space="0" w:color="auto"/>
        <w:right w:val="none" w:sz="0" w:space="0" w:color="auto"/>
      </w:divBdr>
    </w:div>
    <w:div w:id="1431704561">
      <w:bodyDiv w:val="1"/>
      <w:marLeft w:val="0"/>
      <w:marRight w:val="0"/>
      <w:marTop w:val="0"/>
      <w:marBottom w:val="0"/>
      <w:divBdr>
        <w:top w:val="none" w:sz="0" w:space="0" w:color="auto"/>
        <w:left w:val="none" w:sz="0" w:space="0" w:color="auto"/>
        <w:bottom w:val="none" w:sz="0" w:space="0" w:color="auto"/>
        <w:right w:val="none" w:sz="0" w:space="0" w:color="auto"/>
      </w:divBdr>
    </w:div>
    <w:div w:id="1438209716">
      <w:bodyDiv w:val="1"/>
      <w:marLeft w:val="0"/>
      <w:marRight w:val="0"/>
      <w:marTop w:val="0"/>
      <w:marBottom w:val="0"/>
      <w:divBdr>
        <w:top w:val="none" w:sz="0" w:space="0" w:color="auto"/>
        <w:left w:val="none" w:sz="0" w:space="0" w:color="auto"/>
        <w:bottom w:val="none" w:sz="0" w:space="0" w:color="auto"/>
        <w:right w:val="none" w:sz="0" w:space="0" w:color="auto"/>
      </w:divBdr>
    </w:div>
    <w:div w:id="1443190142">
      <w:bodyDiv w:val="1"/>
      <w:marLeft w:val="0"/>
      <w:marRight w:val="0"/>
      <w:marTop w:val="0"/>
      <w:marBottom w:val="0"/>
      <w:divBdr>
        <w:top w:val="none" w:sz="0" w:space="0" w:color="auto"/>
        <w:left w:val="none" w:sz="0" w:space="0" w:color="auto"/>
        <w:bottom w:val="none" w:sz="0" w:space="0" w:color="auto"/>
        <w:right w:val="none" w:sz="0" w:space="0" w:color="auto"/>
      </w:divBdr>
    </w:div>
    <w:div w:id="1474910826">
      <w:bodyDiv w:val="1"/>
      <w:marLeft w:val="0"/>
      <w:marRight w:val="0"/>
      <w:marTop w:val="0"/>
      <w:marBottom w:val="0"/>
      <w:divBdr>
        <w:top w:val="none" w:sz="0" w:space="0" w:color="auto"/>
        <w:left w:val="none" w:sz="0" w:space="0" w:color="auto"/>
        <w:bottom w:val="none" w:sz="0" w:space="0" w:color="auto"/>
        <w:right w:val="none" w:sz="0" w:space="0" w:color="auto"/>
      </w:divBdr>
    </w:div>
    <w:div w:id="1476488730">
      <w:bodyDiv w:val="1"/>
      <w:marLeft w:val="0"/>
      <w:marRight w:val="0"/>
      <w:marTop w:val="0"/>
      <w:marBottom w:val="0"/>
      <w:divBdr>
        <w:top w:val="none" w:sz="0" w:space="0" w:color="auto"/>
        <w:left w:val="none" w:sz="0" w:space="0" w:color="auto"/>
        <w:bottom w:val="none" w:sz="0" w:space="0" w:color="auto"/>
        <w:right w:val="none" w:sz="0" w:space="0" w:color="auto"/>
      </w:divBdr>
    </w:div>
    <w:div w:id="1512601363">
      <w:bodyDiv w:val="1"/>
      <w:marLeft w:val="0"/>
      <w:marRight w:val="0"/>
      <w:marTop w:val="0"/>
      <w:marBottom w:val="0"/>
      <w:divBdr>
        <w:top w:val="none" w:sz="0" w:space="0" w:color="auto"/>
        <w:left w:val="none" w:sz="0" w:space="0" w:color="auto"/>
        <w:bottom w:val="none" w:sz="0" w:space="0" w:color="auto"/>
        <w:right w:val="none" w:sz="0" w:space="0" w:color="auto"/>
      </w:divBdr>
    </w:div>
    <w:div w:id="1584728025">
      <w:bodyDiv w:val="1"/>
      <w:marLeft w:val="0"/>
      <w:marRight w:val="0"/>
      <w:marTop w:val="0"/>
      <w:marBottom w:val="0"/>
      <w:divBdr>
        <w:top w:val="none" w:sz="0" w:space="0" w:color="auto"/>
        <w:left w:val="none" w:sz="0" w:space="0" w:color="auto"/>
        <w:bottom w:val="none" w:sz="0" w:space="0" w:color="auto"/>
        <w:right w:val="none" w:sz="0" w:space="0" w:color="auto"/>
      </w:divBdr>
    </w:div>
    <w:div w:id="1586524849">
      <w:bodyDiv w:val="1"/>
      <w:marLeft w:val="0"/>
      <w:marRight w:val="0"/>
      <w:marTop w:val="0"/>
      <w:marBottom w:val="0"/>
      <w:divBdr>
        <w:top w:val="none" w:sz="0" w:space="0" w:color="auto"/>
        <w:left w:val="none" w:sz="0" w:space="0" w:color="auto"/>
        <w:bottom w:val="none" w:sz="0" w:space="0" w:color="auto"/>
        <w:right w:val="none" w:sz="0" w:space="0" w:color="auto"/>
      </w:divBdr>
    </w:div>
    <w:div w:id="1609577579">
      <w:bodyDiv w:val="1"/>
      <w:marLeft w:val="0"/>
      <w:marRight w:val="0"/>
      <w:marTop w:val="0"/>
      <w:marBottom w:val="0"/>
      <w:divBdr>
        <w:top w:val="none" w:sz="0" w:space="0" w:color="auto"/>
        <w:left w:val="none" w:sz="0" w:space="0" w:color="auto"/>
        <w:bottom w:val="none" w:sz="0" w:space="0" w:color="auto"/>
        <w:right w:val="none" w:sz="0" w:space="0" w:color="auto"/>
      </w:divBdr>
    </w:div>
    <w:div w:id="1621766645">
      <w:bodyDiv w:val="1"/>
      <w:marLeft w:val="0"/>
      <w:marRight w:val="0"/>
      <w:marTop w:val="0"/>
      <w:marBottom w:val="0"/>
      <w:divBdr>
        <w:top w:val="none" w:sz="0" w:space="0" w:color="auto"/>
        <w:left w:val="none" w:sz="0" w:space="0" w:color="auto"/>
        <w:bottom w:val="none" w:sz="0" w:space="0" w:color="auto"/>
        <w:right w:val="none" w:sz="0" w:space="0" w:color="auto"/>
      </w:divBdr>
    </w:div>
    <w:div w:id="1650399528">
      <w:bodyDiv w:val="1"/>
      <w:marLeft w:val="0"/>
      <w:marRight w:val="0"/>
      <w:marTop w:val="0"/>
      <w:marBottom w:val="0"/>
      <w:divBdr>
        <w:top w:val="none" w:sz="0" w:space="0" w:color="auto"/>
        <w:left w:val="none" w:sz="0" w:space="0" w:color="auto"/>
        <w:bottom w:val="none" w:sz="0" w:space="0" w:color="auto"/>
        <w:right w:val="none" w:sz="0" w:space="0" w:color="auto"/>
      </w:divBdr>
    </w:div>
    <w:div w:id="1663700643">
      <w:bodyDiv w:val="1"/>
      <w:marLeft w:val="0"/>
      <w:marRight w:val="0"/>
      <w:marTop w:val="0"/>
      <w:marBottom w:val="0"/>
      <w:divBdr>
        <w:top w:val="none" w:sz="0" w:space="0" w:color="auto"/>
        <w:left w:val="none" w:sz="0" w:space="0" w:color="auto"/>
        <w:bottom w:val="none" w:sz="0" w:space="0" w:color="auto"/>
        <w:right w:val="none" w:sz="0" w:space="0" w:color="auto"/>
      </w:divBdr>
    </w:div>
    <w:div w:id="1685980877">
      <w:bodyDiv w:val="1"/>
      <w:marLeft w:val="0"/>
      <w:marRight w:val="0"/>
      <w:marTop w:val="0"/>
      <w:marBottom w:val="0"/>
      <w:divBdr>
        <w:top w:val="none" w:sz="0" w:space="0" w:color="auto"/>
        <w:left w:val="none" w:sz="0" w:space="0" w:color="auto"/>
        <w:bottom w:val="none" w:sz="0" w:space="0" w:color="auto"/>
        <w:right w:val="none" w:sz="0" w:space="0" w:color="auto"/>
      </w:divBdr>
    </w:div>
    <w:div w:id="1724601163">
      <w:bodyDiv w:val="1"/>
      <w:marLeft w:val="0"/>
      <w:marRight w:val="0"/>
      <w:marTop w:val="0"/>
      <w:marBottom w:val="0"/>
      <w:divBdr>
        <w:top w:val="none" w:sz="0" w:space="0" w:color="auto"/>
        <w:left w:val="none" w:sz="0" w:space="0" w:color="auto"/>
        <w:bottom w:val="none" w:sz="0" w:space="0" w:color="auto"/>
        <w:right w:val="none" w:sz="0" w:space="0" w:color="auto"/>
      </w:divBdr>
    </w:div>
    <w:div w:id="1743019884">
      <w:bodyDiv w:val="1"/>
      <w:marLeft w:val="0"/>
      <w:marRight w:val="0"/>
      <w:marTop w:val="0"/>
      <w:marBottom w:val="0"/>
      <w:divBdr>
        <w:top w:val="none" w:sz="0" w:space="0" w:color="auto"/>
        <w:left w:val="none" w:sz="0" w:space="0" w:color="auto"/>
        <w:bottom w:val="none" w:sz="0" w:space="0" w:color="auto"/>
        <w:right w:val="none" w:sz="0" w:space="0" w:color="auto"/>
      </w:divBdr>
    </w:div>
    <w:div w:id="1751735834">
      <w:bodyDiv w:val="1"/>
      <w:marLeft w:val="0"/>
      <w:marRight w:val="0"/>
      <w:marTop w:val="0"/>
      <w:marBottom w:val="0"/>
      <w:divBdr>
        <w:top w:val="none" w:sz="0" w:space="0" w:color="auto"/>
        <w:left w:val="none" w:sz="0" w:space="0" w:color="auto"/>
        <w:bottom w:val="none" w:sz="0" w:space="0" w:color="auto"/>
        <w:right w:val="none" w:sz="0" w:space="0" w:color="auto"/>
      </w:divBdr>
      <w:divsChild>
        <w:div w:id="198709252">
          <w:marLeft w:val="0"/>
          <w:marRight w:val="0"/>
          <w:marTop w:val="0"/>
          <w:marBottom w:val="0"/>
          <w:divBdr>
            <w:top w:val="none" w:sz="0" w:space="0" w:color="auto"/>
            <w:left w:val="none" w:sz="0" w:space="0" w:color="auto"/>
            <w:bottom w:val="none" w:sz="0" w:space="0" w:color="auto"/>
            <w:right w:val="none" w:sz="0" w:space="0" w:color="auto"/>
          </w:divBdr>
        </w:div>
        <w:div w:id="458767015">
          <w:marLeft w:val="0"/>
          <w:marRight w:val="0"/>
          <w:marTop w:val="0"/>
          <w:marBottom w:val="0"/>
          <w:divBdr>
            <w:top w:val="none" w:sz="0" w:space="0" w:color="auto"/>
            <w:left w:val="none" w:sz="0" w:space="0" w:color="auto"/>
            <w:bottom w:val="none" w:sz="0" w:space="0" w:color="auto"/>
            <w:right w:val="none" w:sz="0" w:space="0" w:color="auto"/>
          </w:divBdr>
        </w:div>
        <w:div w:id="958144553">
          <w:marLeft w:val="0"/>
          <w:marRight w:val="0"/>
          <w:marTop w:val="0"/>
          <w:marBottom w:val="0"/>
          <w:divBdr>
            <w:top w:val="none" w:sz="0" w:space="0" w:color="auto"/>
            <w:left w:val="none" w:sz="0" w:space="0" w:color="auto"/>
            <w:bottom w:val="none" w:sz="0" w:space="0" w:color="auto"/>
            <w:right w:val="none" w:sz="0" w:space="0" w:color="auto"/>
          </w:divBdr>
        </w:div>
        <w:div w:id="1540431444">
          <w:marLeft w:val="0"/>
          <w:marRight w:val="0"/>
          <w:marTop w:val="0"/>
          <w:marBottom w:val="0"/>
          <w:divBdr>
            <w:top w:val="none" w:sz="0" w:space="0" w:color="auto"/>
            <w:left w:val="none" w:sz="0" w:space="0" w:color="auto"/>
            <w:bottom w:val="none" w:sz="0" w:space="0" w:color="auto"/>
            <w:right w:val="none" w:sz="0" w:space="0" w:color="auto"/>
          </w:divBdr>
        </w:div>
      </w:divsChild>
    </w:div>
    <w:div w:id="1752660593">
      <w:bodyDiv w:val="1"/>
      <w:marLeft w:val="0"/>
      <w:marRight w:val="0"/>
      <w:marTop w:val="0"/>
      <w:marBottom w:val="0"/>
      <w:divBdr>
        <w:top w:val="none" w:sz="0" w:space="0" w:color="auto"/>
        <w:left w:val="none" w:sz="0" w:space="0" w:color="auto"/>
        <w:bottom w:val="none" w:sz="0" w:space="0" w:color="auto"/>
        <w:right w:val="none" w:sz="0" w:space="0" w:color="auto"/>
      </w:divBdr>
    </w:div>
    <w:div w:id="1765569255">
      <w:bodyDiv w:val="1"/>
      <w:marLeft w:val="0"/>
      <w:marRight w:val="0"/>
      <w:marTop w:val="0"/>
      <w:marBottom w:val="0"/>
      <w:divBdr>
        <w:top w:val="none" w:sz="0" w:space="0" w:color="auto"/>
        <w:left w:val="none" w:sz="0" w:space="0" w:color="auto"/>
        <w:bottom w:val="none" w:sz="0" w:space="0" w:color="auto"/>
        <w:right w:val="none" w:sz="0" w:space="0" w:color="auto"/>
      </w:divBdr>
    </w:div>
    <w:div w:id="1771124621">
      <w:bodyDiv w:val="1"/>
      <w:marLeft w:val="0"/>
      <w:marRight w:val="0"/>
      <w:marTop w:val="0"/>
      <w:marBottom w:val="0"/>
      <w:divBdr>
        <w:top w:val="none" w:sz="0" w:space="0" w:color="auto"/>
        <w:left w:val="none" w:sz="0" w:space="0" w:color="auto"/>
        <w:bottom w:val="none" w:sz="0" w:space="0" w:color="auto"/>
        <w:right w:val="none" w:sz="0" w:space="0" w:color="auto"/>
      </w:divBdr>
    </w:div>
    <w:div w:id="1804881945">
      <w:bodyDiv w:val="1"/>
      <w:marLeft w:val="0"/>
      <w:marRight w:val="0"/>
      <w:marTop w:val="0"/>
      <w:marBottom w:val="0"/>
      <w:divBdr>
        <w:top w:val="none" w:sz="0" w:space="0" w:color="auto"/>
        <w:left w:val="none" w:sz="0" w:space="0" w:color="auto"/>
        <w:bottom w:val="none" w:sz="0" w:space="0" w:color="auto"/>
        <w:right w:val="none" w:sz="0" w:space="0" w:color="auto"/>
      </w:divBdr>
    </w:div>
    <w:div w:id="1827355113">
      <w:bodyDiv w:val="1"/>
      <w:marLeft w:val="0"/>
      <w:marRight w:val="0"/>
      <w:marTop w:val="0"/>
      <w:marBottom w:val="0"/>
      <w:divBdr>
        <w:top w:val="none" w:sz="0" w:space="0" w:color="auto"/>
        <w:left w:val="none" w:sz="0" w:space="0" w:color="auto"/>
        <w:bottom w:val="none" w:sz="0" w:space="0" w:color="auto"/>
        <w:right w:val="none" w:sz="0" w:space="0" w:color="auto"/>
      </w:divBdr>
    </w:div>
    <w:div w:id="1859151584">
      <w:bodyDiv w:val="1"/>
      <w:marLeft w:val="0"/>
      <w:marRight w:val="0"/>
      <w:marTop w:val="0"/>
      <w:marBottom w:val="0"/>
      <w:divBdr>
        <w:top w:val="none" w:sz="0" w:space="0" w:color="auto"/>
        <w:left w:val="none" w:sz="0" w:space="0" w:color="auto"/>
        <w:bottom w:val="none" w:sz="0" w:space="0" w:color="auto"/>
        <w:right w:val="none" w:sz="0" w:space="0" w:color="auto"/>
      </w:divBdr>
    </w:div>
    <w:div w:id="1885942079">
      <w:bodyDiv w:val="1"/>
      <w:marLeft w:val="0"/>
      <w:marRight w:val="0"/>
      <w:marTop w:val="0"/>
      <w:marBottom w:val="0"/>
      <w:divBdr>
        <w:top w:val="none" w:sz="0" w:space="0" w:color="auto"/>
        <w:left w:val="none" w:sz="0" w:space="0" w:color="auto"/>
        <w:bottom w:val="none" w:sz="0" w:space="0" w:color="auto"/>
        <w:right w:val="none" w:sz="0" w:space="0" w:color="auto"/>
      </w:divBdr>
    </w:div>
    <w:div w:id="1933470539">
      <w:bodyDiv w:val="1"/>
      <w:marLeft w:val="0"/>
      <w:marRight w:val="0"/>
      <w:marTop w:val="0"/>
      <w:marBottom w:val="0"/>
      <w:divBdr>
        <w:top w:val="none" w:sz="0" w:space="0" w:color="auto"/>
        <w:left w:val="none" w:sz="0" w:space="0" w:color="auto"/>
        <w:bottom w:val="none" w:sz="0" w:space="0" w:color="auto"/>
        <w:right w:val="none" w:sz="0" w:space="0" w:color="auto"/>
      </w:divBdr>
    </w:div>
    <w:div w:id="1950428824">
      <w:bodyDiv w:val="1"/>
      <w:marLeft w:val="0"/>
      <w:marRight w:val="0"/>
      <w:marTop w:val="0"/>
      <w:marBottom w:val="0"/>
      <w:divBdr>
        <w:top w:val="none" w:sz="0" w:space="0" w:color="auto"/>
        <w:left w:val="none" w:sz="0" w:space="0" w:color="auto"/>
        <w:bottom w:val="none" w:sz="0" w:space="0" w:color="auto"/>
        <w:right w:val="none" w:sz="0" w:space="0" w:color="auto"/>
      </w:divBdr>
    </w:div>
    <w:div w:id="1953439386">
      <w:bodyDiv w:val="1"/>
      <w:marLeft w:val="0"/>
      <w:marRight w:val="0"/>
      <w:marTop w:val="0"/>
      <w:marBottom w:val="0"/>
      <w:divBdr>
        <w:top w:val="none" w:sz="0" w:space="0" w:color="auto"/>
        <w:left w:val="none" w:sz="0" w:space="0" w:color="auto"/>
        <w:bottom w:val="none" w:sz="0" w:space="0" w:color="auto"/>
        <w:right w:val="none" w:sz="0" w:space="0" w:color="auto"/>
      </w:divBdr>
    </w:div>
    <w:div w:id="1981038133">
      <w:bodyDiv w:val="1"/>
      <w:marLeft w:val="0"/>
      <w:marRight w:val="0"/>
      <w:marTop w:val="0"/>
      <w:marBottom w:val="0"/>
      <w:divBdr>
        <w:top w:val="none" w:sz="0" w:space="0" w:color="auto"/>
        <w:left w:val="none" w:sz="0" w:space="0" w:color="auto"/>
        <w:bottom w:val="none" w:sz="0" w:space="0" w:color="auto"/>
        <w:right w:val="none" w:sz="0" w:space="0" w:color="auto"/>
      </w:divBdr>
    </w:div>
    <w:div w:id="1983341305">
      <w:bodyDiv w:val="1"/>
      <w:marLeft w:val="0"/>
      <w:marRight w:val="0"/>
      <w:marTop w:val="0"/>
      <w:marBottom w:val="0"/>
      <w:divBdr>
        <w:top w:val="none" w:sz="0" w:space="0" w:color="auto"/>
        <w:left w:val="none" w:sz="0" w:space="0" w:color="auto"/>
        <w:bottom w:val="none" w:sz="0" w:space="0" w:color="auto"/>
        <w:right w:val="none" w:sz="0" w:space="0" w:color="auto"/>
      </w:divBdr>
    </w:div>
    <w:div w:id="1998224676">
      <w:bodyDiv w:val="1"/>
      <w:marLeft w:val="0"/>
      <w:marRight w:val="0"/>
      <w:marTop w:val="0"/>
      <w:marBottom w:val="0"/>
      <w:divBdr>
        <w:top w:val="none" w:sz="0" w:space="0" w:color="auto"/>
        <w:left w:val="none" w:sz="0" w:space="0" w:color="auto"/>
        <w:bottom w:val="none" w:sz="0" w:space="0" w:color="auto"/>
        <w:right w:val="none" w:sz="0" w:space="0" w:color="auto"/>
      </w:divBdr>
    </w:div>
    <w:div w:id="2029064190">
      <w:bodyDiv w:val="1"/>
      <w:marLeft w:val="0"/>
      <w:marRight w:val="0"/>
      <w:marTop w:val="0"/>
      <w:marBottom w:val="0"/>
      <w:divBdr>
        <w:top w:val="none" w:sz="0" w:space="0" w:color="auto"/>
        <w:left w:val="none" w:sz="0" w:space="0" w:color="auto"/>
        <w:bottom w:val="none" w:sz="0" w:space="0" w:color="auto"/>
        <w:right w:val="none" w:sz="0" w:space="0" w:color="auto"/>
      </w:divBdr>
    </w:div>
    <w:div w:id="2050257560">
      <w:bodyDiv w:val="1"/>
      <w:marLeft w:val="0"/>
      <w:marRight w:val="0"/>
      <w:marTop w:val="0"/>
      <w:marBottom w:val="0"/>
      <w:divBdr>
        <w:top w:val="none" w:sz="0" w:space="0" w:color="auto"/>
        <w:left w:val="none" w:sz="0" w:space="0" w:color="auto"/>
        <w:bottom w:val="none" w:sz="0" w:space="0" w:color="auto"/>
        <w:right w:val="none" w:sz="0" w:space="0" w:color="auto"/>
      </w:divBdr>
    </w:div>
    <w:div w:id="2066559740">
      <w:bodyDiv w:val="1"/>
      <w:marLeft w:val="0"/>
      <w:marRight w:val="0"/>
      <w:marTop w:val="0"/>
      <w:marBottom w:val="0"/>
      <w:divBdr>
        <w:top w:val="none" w:sz="0" w:space="0" w:color="auto"/>
        <w:left w:val="none" w:sz="0" w:space="0" w:color="auto"/>
        <w:bottom w:val="none" w:sz="0" w:space="0" w:color="auto"/>
        <w:right w:val="none" w:sz="0" w:space="0" w:color="auto"/>
      </w:divBdr>
    </w:div>
    <w:div w:id="2066950446">
      <w:bodyDiv w:val="1"/>
      <w:marLeft w:val="0"/>
      <w:marRight w:val="0"/>
      <w:marTop w:val="0"/>
      <w:marBottom w:val="0"/>
      <w:divBdr>
        <w:top w:val="none" w:sz="0" w:space="0" w:color="auto"/>
        <w:left w:val="none" w:sz="0" w:space="0" w:color="auto"/>
        <w:bottom w:val="none" w:sz="0" w:space="0" w:color="auto"/>
        <w:right w:val="none" w:sz="0" w:space="0" w:color="auto"/>
      </w:divBdr>
    </w:div>
    <w:div w:id="2108380928">
      <w:bodyDiv w:val="1"/>
      <w:marLeft w:val="0"/>
      <w:marRight w:val="0"/>
      <w:marTop w:val="0"/>
      <w:marBottom w:val="0"/>
      <w:divBdr>
        <w:top w:val="none" w:sz="0" w:space="0" w:color="auto"/>
        <w:left w:val="none" w:sz="0" w:space="0" w:color="auto"/>
        <w:bottom w:val="none" w:sz="0" w:space="0" w:color="auto"/>
        <w:right w:val="none" w:sz="0" w:space="0" w:color="auto"/>
      </w:divBdr>
    </w:div>
    <w:div w:id="2121683078">
      <w:bodyDiv w:val="1"/>
      <w:marLeft w:val="0"/>
      <w:marRight w:val="0"/>
      <w:marTop w:val="0"/>
      <w:marBottom w:val="0"/>
      <w:divBdr>
        <w:top w:val="none" w:sz="0" w:space="0" w:color="auto"/>
        <w:left w:val="none" w:sz="0" w:space="0" w:color="auto"/>
        <w:bottom w:val="none" w:sz="0" w:space="0" w:color="auto"/>
        <w:right w:val="none" w:sz="0" w:space="0" w:color="auto"/>
      </w:divBdr>
    </w:div>
    <w:div w:id="212638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84D33-4AED-48CF-9A71-2B291A6A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5965</TotalTime>
  <Pages>1</Pages>
  <Words>17515</Words>
  <Characters>99841</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АПМР</Company>
  <LinksUpToDate>false</LinksUpToDate>
  <CharactersWithSpaces>117122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dc:creator>
  <cp:keywords/>
  <dc:description/>
  <cp:lastModifiedBy>Журбина Людмила Викторовна</cp:lastModifiedBy>
  <cp:revision>12</cp:revision>
  <cp:lastPrinted>2021-02-19T07:09:00Z</cp:lastPrinted>
  <dcterms:created xsi:type="dcterms:W3CDTF">2025-02-20T11:00:00Z</dcterms:created>
  <dcterms:modified xsi:type="dcterms:W3CDTF">2025-04-14T04:56:00Z</dcterms:modified>
</cp:coreProperties>
</file>