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46E7D7" w14:textId="77777777" w:rsidR="007B2241" w:rsidRPr="00A7799B" w:rsidRDefault="007B2241" w:rsidP="00E925B7">
      <w:pPr>
        <w:pStyle w:val="af"/>
        <w:ind w:firstLine="709"/>
        <w:jc w:val="both"/>
        <w:rPr>
          <w:bCs/>
        </w:rPr>
      </w:pPr>
    </w:p>
    <w:p w14:paraId="2D38DBE7" w14:textId="77777777" w:rsidR="009C7D96" w:rsidRPr="0025424D" w:rsidRDefault="009C7D96" w:rsidP="008E5D2F">
      <w:pPr>
        <w:pStyle w:val="af"/>
        <w:ind w:firstLine="709"/>
        <w:jc w:val="center"/>
        <w:rPr>
          <w:b/>
          <w:bCs/>
        </w:rPr>
      </w:pPr>
      <w:r w:rsidRPr="0025424D">
        <w:rPr>
          <w:b/>
          <w:bCs/>
        </w:rPr>
        <w:t>Социально-экономическое положение</w:t>
      </w:r>
      <w:r w:rsidR="00A40BB8" w:rsidRPr="0025424D">
        <w:rPr>
          <w:b/>
          <w:bCs/>
        </w:rPr>
        <w:t xml:space="preserve"> </w:t>
      </w:r>
      <w:r w:rsidRPr="0025424D">
        <w:rPr>
          <w:b/>
          <w:bCs/>
        </w:rPr>
        <w:t>Пугачевского муниципального района</w:t>
      </w:r>
    </w:p>
    <w:p w14:paraId="7958FA9E" w14:textId="6B97096B" w:rsidR="009C7D96" w:rsidRPr="0025424D" w:rsidRDefault="007B0944" w:rsidP="008E5D2F">
      <w:pPr>
        <w:spacing w:after="0" w:line="240" w:lineRule="auto"/>
        <w:ind w:firstLine="709"/>
        <w:jc w:val="center"/>
        <w:rPr>
          <w:rFonts w:ascii="Times New Roman" w:eastAsia="Times New Roman" w:hAnsi="Times New Roman" w:cs="Times New Roman"/>
          <w:b/>
          <w:bCs/>
          <w:sz w:val="24"/>
          <w:szCs w:val="24"/>
          <w:lang w:eastAsia="ru-RU"/>
        </w:rPr>
      </w:pPr>
      <w:r w:rsidRPr="0025424D">
        <w:rPr>
          <w:rFonts w:ascii="Times New Roman" w:eastAsia="Times New Roman" w:hAnsi="Times New Roman" w:cs="Times New Roman"/>
          <w:b/>
          <w:bCs/>
          <w:sz w:val="24"/>
          <w:szCs w:val="24"/>
          <w:lang w:eastAsia="ru-RU"/>
        </w:rPr>
        <w:t>з</w:t>
      </w:r>
      <w:r w:rsidR="00F30B26" w:rsidRPr="0025424D">
        <w:rPr>
          <w:rFonts w:ascii="Times New Roman" w:eastAsia="Times New Roman" w:hAnsi="Times New Roman" w:cs="Times New Roman"/>
          <w:b/>
          <w:bCs/>
          <w:sz w:val="24"/>
          <w:szCs w:val="24"/>
          <w:lang w:eastAsia="ru-RU"/>
        </w:rPr>
        <w:t>а</w:t>
      </w:r>
      <w:r w:rsidRPr="0025424D">
        <w:rPr>
          <w:rFonts w:ascii="Times New Roman" w:eastAsia="Times New Roman" w:hAnsi="Times New Roman" w:cs="Times New Roman"/>
          <w:b/>
          <w:bCs/>
          <w:sz w:val="24"/>
          <w:szCs w:val="24"/>
          <w:lang w:eastAsia="ru-RU"/>
        </w:rPr>
        <w:t xml:space="preserve"> </w:t>
      </w:r>
      <w:r w:rsidR="00E35092" w:rsidRPr="0025424D">
        <w:rPr>
          <w:rFonts w:ascii="Times New Roman" w:eastAsia="Times New Roman" w:hAnsi="Times New Roman" w:cs="Times New Roman"/>
          <w:b/>
          <w:bCs/>
          <w:sz w:val="24"/>
          <w:szCs w:val="24"/>
          <w:lang w:eastAsia="ru-RU"/>
        </w:rPr>
        <w:t>202</w:t>
      </w:r>
      <w:r w:rsidR="00AE477B">
        <w:rPr>
          <w:rFonts w:ascii="Times New Roman" w:eastAsia="Times New Roman" w:hAnsi="Times New Roman" w:cs="Times New Roman"/>
          <w:b/>
          <w:bCs/>
          <w:sz w:val="24"/>
          <w:szCs w:val="24"/>
          <w:lang w:eastAsia="ru-RU"/>
        </w:rPr>
        <w:t>3</w:t>
      </w:r>
      <w:r w:rsidRPr="0025424D">
        <w:rPr>
          <w:rFonts w:ascii="Times New Roman" w:eastAsia="Times New Roman" w:hAnsi="Times New Roman" w:cs="Times New Roman"/>
          <w:b/>
          <w:bCs/>
          <w:sz w:val="24"/>
          <w:szCs w:val="24"/>
          <w:lang w:eastAsia="ru-RU"/>
        </w:rPr>
        <w:t xml:space="preserve"> </w:t>
      </w:r>
      <w:r w:rsidR="00C95349" w:rsidRPr="0025424D">
        <w:rPr>
          <w:rFonts w:ascii="Times New Roman" w:eastAsia="Times New Roman" w:hAnsi="Times New Roman" w:cs="Times New Roman"/>
          <w:b/>
          <w:bCs/>
          <w:sz w:val="24"/>
          <w:szCs w:val="24"/>
          <w:lang w:eastAsia="ru-RU"/>
        </w:rPr>
        <w:t>год</w:t>
      </w:r>
    </w:p>
    <w:p w14:paraId="65936719" w14:textId="77777777" w:rsidR="00C93BEC" w:rsidRPr="0025424D" w:rsidRDefault="00C93BEC" w:rsidP="008E5D2F">
      <w:pPr>
        <w:spacing w:after="0" w:line="240" w:lineRule="auto"/>
        <w:ind w:firstLine="709"/>
        <w:jc w:val="center"/>
        <w:rPr>
          <w:rFonts w:ascii="Times New Roman" w:eastAsia="Times New Roman" w:hAnsi="Times New Roman" w:cs="Times New Roman"/>
          <w:b/>
          <w:bCs/>
          <w:sz w:val="24"/>
          <w:szCs w:val="24"/>
          <w:lang w:eastAsia="ru-RU"/>
        </w:rPr>
      </w:pPr>
    </w:p>
    <w:p w14:paraId="62E712E8" w14:textId="77777777" w:rsidR="009C7D96" w:rsidRPr="0025424D" w:rsidRDefault="00A61AAE" w:rsidP="008E5D2F">
      <w:pPr>
        <w:spacing w:after="0" w:line="240" w:lineRule="auto"/>
        <w:ind w:firstLine="709"/>
        <w:jc w:val="center"/>
        <w:rPr>
          <w:rFonts w:ascii="Times New Roman" w:eastAsia="Times New Roman" w:hAnsi="Times New Roman" w:cs="Times New Roman"/>
          <w:b/>
          <w:sz w:val="24"/>
          <w:szCs w:val="24"/>
          <w:lang w:eastAsia="ru-RU"/>
        </w:rPr>
      </w:pPr>
      <w:r w:rsidRPr="0025424D">
        <w:rPr>
          <w:rFonts w:ascii="Times New Roman" w:eastAsia="Times New Roman" w:hAnsi="Times New Roman" w:cs="Times New Roman"/>
          <w:b/>
          <w:sz w:val="24"/>
          <w:szCs w:val="24"/>
          <w:lang w:eastAsia="ru-RU"/>
        </w:rPr>
        <w:t>Промышленность</w:t>
      </w:r>
    </w:p>
    <w:p w14:paraId="55CD2C8A" w14:textId="77777777" w:rsidR="00F54103" w:rsidRPr="0080699E" w:rsidRDefault="00F54103" w:rsidP="00E925B7">
      <w:pPr>
        <w:spacing w:after="0" w:line="240" w:lineRule="auto"/>
        <w:ind w:firstLine="709"/>
        <w:jc w:val="both"/>
        <w:rPr>
          <w:rFonts w:ascii="Times New Roman" w:eastAsia="Times New Roman" w:hAnsi="Times New Roman" w:cs="Times New Roman"/>
          <w:b/>
          <w:sz w:val="24"/>
          <w:szCs w:val="24"/>
          <w:lang w:eastAsia="ru-RU"/>
        </w:rPr>
      </w:pPr>
    </w:p>
    <w:p w14:paraId="675696AA" w14:textId="13C13943" w:rsidR="006A1884" w:rsidRPr="008F2FF7" w:rsidRDefault="006A1884" w:rsidP="008F6F52">
      <w:pPr>
        <w:spacing w:after="0" w:line="240" w:lineRule="auto"/>
        <w:ind w:firstLine="709"/>
        <w:jc w:val="both"/>
        <w:rPr>
          <w:rFonts w:ascii="Times New Roman" w:eastAsia="Times New Roman" w:hAnsi="Times New Roman" w:cs="Times New Roman"/>
          <w:sz w:val="24"/>
          <w:szCs w:val="24"/>
          <w:lang w:eastAsia="ru-RU"/>
        </w:rPr>
      </w:pPr>
      <w:r w:rsidRPr="008F2FF7">
        <w:rPr>
          <w:rFonts w:ascii="Times New Roman" w:eastAsia="Times New Roman" w:hAnsi="Times New Roman" w:cs="Times New Roman"/>
          <w:sz w:val="24"/>
          <w:szCs w:val="24"/>
          <w:lang w:eastAsia="ru-RU"/>
        </w:rPr>
        <w:t>Промышленность Пугачевского муниципального района представлена 44 предприятиями. Это ООО «Пугачёвские молочные продукты», ООО «СПСК Возрождение», ООО «Полимер - Сервис», ООО «Березовский каменный карьер», ООО «Каменский карьер», ООО «Пугачевский каменный карьер 1», ООО «Изумруд 21», ООО «Пугачёвская ДОР ПМК»,</w:t>
      </w:r>
      <w:r w:rsidRPr="008F2FF7">
        <w:rPr>
          <w:rFonts w:ascii="Times New Roman" w:eastAsia="Times New Roman" w:hAnsi="Times New Roman" w:cs="Times New Roman"/>
          <w:b/>
          <w:bCs/>
          <w:sz w:val="24"/>
          <w:szCs w:val="24"/>
          <w:lang w:eastAsia="ru-RU"/>
        </w:rPr>
        <w:t xml:space="preserve"> </w:t>
      </w:r>
      <w:r w:rsidRPr="008F2FF7">
        <w:rPr>
          <w:rFonts w:ascii="Times New Roman" w:eastAsia="Times New Roman" w:hAnsi="Times New Roman" w:cs="Times New Roman"/>
          <w:bCs/>
          <w:sz w:val="24"/>
          <w:szCs w:val="24"/>
          <w:lang w:eastAsia="ru-RU"/>
        </w:rPr>
        <w:t>ООО «Стройавтодор»</w:t>
      </w:r>
      <w:r w:rsidR="002914FE" w:rsidRPr="008F2FF7">
        <w:rPr>
          <w:rFonts w:ascii="Times New Roman" w:eastAsia="Times New Roman" w:hAnsi="Times New Roman" w:cs="Times New Roman"/>
          <w:bCs/>
          <w:sz w:val="24"/>
          <w:szCs w:val="24"/>
          <w:lang w:eastAsia="ru-RU"/>
        </w:rPr>
        <w:t xml:space="preserve"> обособленное подразделение «Кирпичный завод»</w:t>
      </w:r>
      <w:r w:rsidRPr="008F2FF7">
        <w:rPr>
          <w:rFonts w:ascii="Times New Roman" w:eastAsia="Times New Roman" w:hAnsi="Times New Roman" w:cs="Times New Roman"/>
          <w:bCs/>
          <w:sz w:val="24"/>
          <w:szCs w:val="24"/>
          <w:lang w:eastAsia="ru-RU"/>
        </w:rPr>
        <w:t>,</w:t>
      </w:r>
      <w:r w:rsidRPr="008F2FF7">
        <w:rPr>
          <w:rFonts w:ascii="Times New Roman" w:eastAsia="Times New Roman" w:hAnsi="Times New Roman" w:cs="Times New Roman"/>
          <w:b/>
          <w:sz w:val="24"/>
          <w:szCs w:val="24"/>
          <w:lang w:eastAsia="ru-RU"/>
        </w:rPr>
        <w:t xml:space="preserve"> </w:t>
      </w:r>
      <w:r w:rsidRPr="008F2FF7">
        <w:rPr>
          <w:rFonts w:ascii="Times New Roman" w:eastAsia="Times New Roman" w:hAnsi="Times New Roman" w:cs="Times New Roman"/>
          <w:sz w:val="24"/>
          <w:szCs w:val="24"/>
          <w:lang w:eastAsia="ru-RU"/>
        </w:rPr>
        <w:t xml:space="preserve">ООО «ТрансГрупп», ООО «КОМП», ООО «СПАЗ-фарм», ФКУ ИК -4, ФКУ ИК- 17, ИП Гордеева И. Е. </w:t>
      </w:r>
      <w:r w:rsidR="001566A2" w:rsidRPr="008F2FF7">
        <w:rPr>
          <w:rFonts w:ascii="Times New Roman" w:eastAsia="Times New Roman" w:hAnsi="Times New Roman" w:cs="Times New Roman"/>
          <w:sz w:val="24"/>
          <w:szCs w:val="24"/>
          <w:lang w:eastAsia="ru-RU"/>
        </w:rPr>
        <w:t>сеть кондитерских изделий «Малина»</w:t>
      </w:r>
      <w:r w:rsidRPr="008F2FF7">
        <w:rPr>
          <w:rFonts w:ascii="Times New Roman" w:eastAsia="Times New Roman" w:hAnsi="Times New Roman" w:cs="Times New Roman"/>
          <w:sz w:val="24"/>
          <w:szCs w:val="24"/>
          <w:lang w:eastAsia="ru-RU"/>
        </w:rPr>
        <w:t xml:space="preserve"> и другие. </w:t>
      </w:r>
    </w:p>
    <w:p w14:paraId="7FDEEC1E" w14:textId="77777777" w:rsidR="006A1884" w:rsidRPr="008F2FF7" w:rsidRDefault="006A1884" w:rsidP="008F6F52">
      <w:pPr>
        <w:spacing w:after="0" w:line="240" w:lineRule="auto"/>
        <w:ind w:firstLine="709"/>
        <w:jc w:val="both"/>
        <w:rPr>
          <w:rFonts w:ascii="Times New Roman" w:eastAsia="Calibri" w:hAnsi="Times New Roman" w:cs="Times New Roman"/>
          <w:sz w:val="24"/>
          <w:szCs w:val="24"/>
          <w:lang w:eastAsia="ru-RU"/>
        </w:rPr>
      </w:pPr>
      <w:r w:rsidRPr="008F2FF7">
        <w:rPr>
          <w:rFonts w:ascii="Times New Roman" w:eastAsia="Calibri" w:hAnsi="Times New Roman" w:cs="Times New Roman"/>
          <w:sz w:val="24"/>
          <w:szCs w:val="24"/>
          <w:lang w:eastAsia="ru-RU"/>
        </w:rPr>
        <w:t>Основная часть всех организаций района относится к обрабатывающей отрасли, которая включает производство пищевых продуктов, производство одежды, производство химических веществ и химических продуктов, производство резиновых и пластмассовых изделий, производство прочей неметаллической минеральной продукции и другие. Большинство предприятий осуществляют переработку сельскохозяйственной продукции.</w:t>
      </w:r>
    </w:p>
    <w:p w14:paraId="26153E79" w14:textId="09F9B430" w:rsidR="006A1884" w:rsidRPr="008F2FF7" w:rsidRDefault="006A1884" w:rsidP="008F6F52">
      <w:pPr>
        <w:suppressAutoHyphens/>
        <w:overflowPunct w:val="0"/>
        <w:autoSpaceDE w:val="0"/>
        <w:spacing w:after="0"/>
        <w:ind w:firstLine="709"/>
        <w:jc w:val="both"/>
        <w:textAlignment w:val="baseline"/>
        <w:rPr>
          <w:rFonts w:ascii="Times New Roman" w:eastAsia="Times New Roman" w:hAnsi="Times New Roman" w:cs="Times New Roman"/>
          <w:sz w:val="24"/>
          <w:szCs w:val="24"/>
        </w:rPr>
      </w:pPr>
      <w:r w:rsidRPr="008F2FF7">
        <w:rPr>
          <w:rFonts w:ascii="Times New Roman" w:eastAsia="Calibri" w:hAnsi="Times New Roman" w:cs="Times New Roman"/>
          <w:sz w:val="24"/>
          <w:szCs w:val="24"/>
        </w:rPr>
        <w:t xml:space="preserve">Объем промышленного производства за 2023г. к уровню 2022 года составил </w:t>
      </w:r>
      <w:r w:rsidR="00EB1386">
        <w:rPr>
          <w:rFonts w:ascii="Times New Roman" w:eastAsia="Calibri" w:hAnsi="Times New Roman" w:cs="Times New Roman"/>
          <w:sz w:val="24"/>
          <w:szCs w:val="24"/>
        </w:rPr>
        <w:t>101</w:t>
      </w:r>
      <w:r w:rsidRPr="008F2FF7">
        <w:rPr>
          <w:rFonts w:ascii="Times New Roman" w:eastAsia="Calibri" w:hAnsi="Times New Roman" w:cs="Times New Roman"/>
          <w:sz w:val="24"/>
          <w:szCs w:val="24"/>
        </w:rPr>
        <w:t xml:space="preserve">%, что в денежном выражении по основным видам деятельности составляет </w:t>
      </w:r>
      <w:r w:rsidR="00EB1386">
        <w:rPr>
          <w:rFonts w:ascii="Times New Roman" w:eastAsia="Calibri" w:hAnsi="Times New Roman" w:cs="Times New Roman"/>
          <w:sz w:val="24"/>
          <w:szCs w:val="24"/>
        </w:rPr>
        <w:t>4895,6</w:t>
      </w:r>
      <w:r w:rsidRPr="008F2FF7">
        <w:rPr>
          <w:rFonts w:ascii="Times New Roman" w:eastAsia="Calibri" w:hAnsi="Times New Roman" w:cs="Times New Roman"/>
          <w:sz w:val="24"/>
          <w:szCs w:val="24"/>
        </w:rPr>
        <w:t xml:space="preserve"> млн. рублей.</w:t>
      </w:r>
      <w:r w:rsidRPr="008F2FF7">
        <w:rPr>
          <w:rFonts w:ascii="Times New Roman" w:eastAsia="Times New Roman" w:hAnsi="Times New Roman" w:cs="Times New Roman"/>
          <w:bCs/>
          <w:sz w:val="24"/>
          <w:szCs w:val="24"/>
          <w:lang w:eastAsia="ar-SA"/>
        </w:rPr>
        <w:t xml:space="preserve"> По сравнению с 2022г. </w:t>
      </w:r>
      <w:r w:rsidR="000A2BDC" w:rsidRPr="008F2FF7">
        <w:rPr>
          <w:rFonts w:ascii="Times New Roman" w:eastAsia="Times New Roman" w:hAnsi="Times New Roman" w:cs="Times New Roman"/>
          <w:bCs/>
          <w:sz w:val="24"/>
          <w:szCs w:val="24"/>
          <w:lang w:eastAsia="ar-SA"/>
        </w:rPr>
        <w:t xml:space="preserve">наибольший рост отмечается в </w:t>
      </w:r>
      <w:r w:rsidRPr="008F2FF7">
        <w:rPr>
          <w:rFonts w:ascii="Times New Roman" w:eastAsia="Times New Roman" w:hAnsi="Times New Roman" w:cs="Times New Roman"/>
          <w:bCs/>
          <w:sz w:val="24"/>
          <w:szCs w:val="24"/>
          <w:lang w:eastAsia="ar-SA"/>
        </w:rPr>
        <w:t>производств</w:t>
      </w:r>
      <w:r w:rsidR="000A2BDC" w:rsidRPr="008F2FF7">
        <w:rPr>
          <w:rFonts w:ascii="Times New Roman" w:eastAsia="Times New Roman" w:hAnsi="Times New Roman" w:cs="Times New Roman"/>
          <w:bCs/>
          <w:sz w:val="24"/>
          <w:szCs w:val="24"/>
          <w:lang w:eastAsia="ar-SA"/>
        </w:rPr>
        <w:t>е</w:t>
      </w:r>
      <w:r w:rsidRPr="008F2FF7">
        <w:rPr>
          <w:rFonts w:ascii="Times New Roman" w:eastAsia="Times New Roman" w:hAnsi="Times New Roman" w:cs="Times New Roman"/>
          <w:bCs/>
          <w:sz w:val="24"/>
          <w:szCs w:val="24"/>
          <w:lang w:eastAsia="ar-SA"/>
        </w:rPr>
        <w:t xml:space="preserve"> кормов растительных </w:t>
      </w:r>
      <w:r w:rsidR="002F44AF" w:rsidRPr="008F2FF7">
        <w:rPr>
          <w:rFonts w:ascii="Times New Roman" w:eastAsia="Times New Roman" w:hAnsi="Times New Roman" w:cs="Times New Roman"/>
          <w:bCs/>
          <w:sz w:val="24"/>
          <w:szCs w:val="24"/>
          <w:lang w:eastAsia="ar-SA"/>
        </w:rPr>
        <w:t xml:space="preserve">в </w:t>
      </w:r>
      <w:r w:rsidR="00EB1386">
        <w:rPr>
          <w:rFonts w:ascii="Times New Roman" w:eastAsia="Times New Roman" w:hAnsi="Times New Roman" w:cs="Times New Roman"/>
          <w:bCs/>
          <w:sz w:val="24"/>
          <w:szCs w:val="24"/>
          <w:lang w:eastAsia="ar-SA"/>
        </w:rPr>
        <w:t>4</w:t>
      </w:r>
      <w:r w:rsidR="002F44AF" w:rsidRPr="008F2FF7">
        <w:rPr>
          <w:rFonts w:ascii="Times New Roman" w:eastAsia="Times New Roman" w:hAnsi="Times New Roman" w:cs="Times New Roman"/>
          <w:bCs/>
          <w:sz w:val="24"/>
          <w:szCs w:val="24"/>
          <w:lang w:eastAsia="ar-SA"/>
        </w:rPr>
        <w:t xml:space="preserve"> раза</w:t>
      </w:r>
      <w:r w:rsidRPr="008F2FF7">
        <w:rPr>
          <w:rFonts w:ascii="Times New Roman" w:eastAsia="Times New Roman" w:hAnsi="Times New Roman" w:cs="Times New Roman"/>
          <w:bCs/>
          <w:sz w:val="24"/>
          <w:szCs w:val="24"/>
          <w:lang w:eastAsia="ar-SA"/>
        </w:rPr>
        <w:t>,</w:t>
      </w:r>
      <w:r w:rsidR="000A2BDC" w:rsidRPr="008F2FF7">
        <w:rPr>
          <w:rFonts w:ascii="Times New Roman" w:eastAsia="Times New Roman" w:hAnsi="Times New Roman" w:cs="Times New Roman"/>
          <w:bCs/>
          <w:sz w:val="24"/>
          <w:szCs w:val="24"/>
          <w:lang w:eastAsia="ar-SA"/>
        </w:rPr>
        <w:t xml:space="preserve"> молока, кроме сырого на 70%, муки на 5</w:t>
      </w:r>
      <w:r w:rsidR="00EB1386">
        <w:rPr>
          <w:rFonts w:ascii="Times New Roman" w:eastAsia="Times New Roman" w:hAnsi="Times New Roman" w:cs="Times New Roman"/>
          <w:bCs/>
          <w:sz w:val="24"/>
          <w:szCs w:val="24"/>
          <w:lang w:eastAsia="ar-SA"/>
        </w:rPr>
        <w:t>6,6</w:t>
      </w:r>
      <w:r w:rsidR="000A2BDC" w:rsidRPr="008F2FF7">
        <w:rPr>
          <w:rFonts w:ascii="Times New Roman" w:eastAsia="Times New Roman" w:hAnsi="Times New Roman" w:cs="Times New Roman"/>
          <w:bCs/>
          <w:sz w:val="24"/>
          <w:szCs w:val="24"/>
          <w:lang w:eastAsia="ar-SA"/>
        </w:rPr>
        <w:t>%</w:t>
      </w:r>
      <w:r w:rsidRPr="008F2FF7">
        <w:rPr>
          <w:rFonts w:ascii="Times New Roman" w:eastAsia="Times New Roman" w:hAnsi="Times New Roman" w:cs="Times New Roman"/>
          <w:bCs/>
          <w:sz w:val="24"/>
          <w:szCs w:val="24"/>
          <w:lang w:eastAsia="ar-SA"/>
        </w:rPr>
        <w:t xml:space="preserve"> смесей асфальтобетонных дорожных, аэродромных и асфальтобетона горячих на </w:t>
      </w:r>
      <w:r w:rsidR="002F44AF" w:rsidRPr="008F2FF7">
        <w:rPr>
          <w:rFonts w:ascii="Times New Roman" w:eastAsia="Times New Roman" w:hAnsi="Times New Roman" w:cs="Times New Roman"/>
          <w:bCs/>
          <w:sz w:val="24"/>
          <w:szCs w:val="24"/>
          <w:lang w:eastAsia="ar-SA"/>
        </w:rPr>
        <w:t>51,2%</w:t>
      </w:r>
      <w:r w:rsidRPr="008F2FF7">
        <w:rPr>
          <w:rFonts w:ascii="Times New Roman" w:eastAsia="Times New Roman" w:hAnsi="Times New Roman" w:cs="Times New Roman"/>
          <w:bCs/>
          <w:sz w:val="24"/>
          <w:szCs w:val="24"/>
          <w:lang w:eastAsia="ar-SA"/>
        </w:rPr>
        <w:t>,</w:t>
      </w:r>
      <w:r w:rsidR="000A2BDC" w:rsidRPr="008F2FF7">
        <w:rPr>
          <w:rFonts w:ascii="Times New Roman" w:eastAsia="Times New Roman" w:hAnsi="Times New Roman" w:cs="Times New Roman"/>
          <w:bCs/>
          <w:sz w:val="24"/>
          <w:szCs w:val="24"/>
          <w:lang w:eastAsia="ar-SA"/>
        </w:rPr>
        <w:t xml:space="preserve"> кирпича строительного на </w:t>
      </w:r>
      <w:r w:rsidR="00EB1386">
        <w:rPr>
          <w:rFonts w:ascii="Times New Roman" w:eastAsia="Times New Roman" w:hAnsi="Times New Roman" w:cs="Times New Roman"/>
          <w:bCs/>
          <w:sz w:val="24"/>
          <w:szCs w:val="24"/>
          <w:lang w:eastAsia="ar-SA"/>
        </w:rPr>
        <w:t>20</w:t>
      </w:r>
      <w:r w:rsidR="000A2BDC" w:rsidRPr="008F2FF7">
        <w:rPr>
          <w:rFonts w:ascii="Times New Roman" w:eastAsia="Times New Roman" w:hAnsi="Times New Roman" w:cs="Times New Roman"/>
          <w:bCs/>
          <w:sz w:val="24"/>
          <w:szCs w:val="24"/>
          <w:lang w:eastAsia="ar-SA"/>
        </w:rPr>
        <w:t>%.</w:t>
      </w:r>
    </w:p>
    <w:p w14:paraId="180A804D" w14:textId="585111B2" w:rsidR="006A1884" w:rsidRPr="008F2FF7" w:rsidRDefault="006A1884" w:rsidP="008F6F52">
      <w:pPr>
        <w:spacing w:after="0" w:line="240" w:lineRule="auto"/>
        <w:ind w:firstLine="709"/>
        <w:jc w:val="both"/>
        <w:rPr>
          <w:rFonts w:ascii="Times New Roman" w:eastAsia="Times New Roman" w:hAnsi="Times New Roman" w:cs="Times New Roman"/>
          <w:sz w:val="24"/>
          <w:szCs w:val="24"/>
          <w:lang w:eastAsia="ru-RU"/>
        </w:rPr>
      </w:pPr>
      <w:r w:rsidRPr="008F2FF7">
        <w:rPr>
          <w:rFonts w:ascii="Times New Roman" w:eastAsia="Times New Roman" w:hAnsi="Times New Roman" w:cs="Times New Roman"/>
          <w:sz w:val="24"/>
          <w:szCs w:val="24"/>
          <w:lang w:eastAsia="ru-RU"/>
        </w:rPr>
        <w:t>Наиболее значимые предприятия: ООО «Пугачёвские молочные продукты», ООО «СПСК Возрождение»,</w:t>
      </w:r>
      <w:r w:rsidR="00B7145B" w:rsidRPr="008F2FF7">
        <w:rPr>
          <w:rFonts w:ascii="Times New Roman" w:eastAsia="Times New Roman" w:hAnsi="Times New Roman" w:cs="Times New Roman"/>
          <w:sz w:val="24"/>
          <w:szCs w:val="24"/>
          <w:lang w:eastAsia="ru-RU"/>
        </w:rPr>
        <w:t xml:space="preserve"> </w:t>
      </w:r>
      <w:r w:rsidRPr="008F2FF7">
        <w:rPr>
          <w:rFonts w:ascii="Times New Roman" w:eastAsia="Times New Roman" w:hAnsi="Times New Roman" w:cs="Times New Roman"/>
          <w:sz w:val="24"/>
          <w:szCs w:val="24"/>
          <w:lang w:eastAsia="ru-RU"/>
        </w:rPr>
        <w:t>ООО «Полимер - Сервис», ООО «Березовский каменный карьер», ООО «Каменский карьер», ООО «Пугачевский каменный карьер 1», ООО «ТрансГрупп».</w:t>
      </w:r>
    </w:p>
    <w:p w14:paraId="65E8C35E" w14:textId="1B5D3B7A" w:rsidR="006A1884" w:rsidRPr="008F2FF7" w:rsidRDefault="006A1884" w:rsidP="008F6F52">
      <w:pPr>
        <w:spacing w:after="0" w:line="240" w:lineRule="auto"/>
        <w:ind w:firstLine="709"/>
        <w:jc w:val="both"/>
        <w:rPr>
          <w:rFonts w:ascii="Times New Roman" w:eastAsia="Calibri" w:hAnsi="Times New Roman" w:cs="Times New Roman"/>
          <w:sz w:val="24"/>
          <w:szCs w:val="24"/>
        </w:rPr>
      </w:pPr>
      <w:r w:rsidRPr="008F2FF7">
        <w:rPr>
          <w:rFonts w:ascii="Times New Roman" w:eastAsia="Calibri" w:hAnsi="Times New Roman" w:cs="Times New Roman"/>
          <w:b/>
          <w:sz w:val="24"/>
          <w:szCs w:val="24"/>
        </w:rPr>
        <w:t>ООО «Пугачевские молочные продукты»</w:t>
      </w:r>
      <w:r w:rsidRPr="008F2FF7">
        <w:rPr>
          <w:rFonts w:ascii="Times New Roman" w:eastAsia="Calibri" w:hAnsi="Times New Roman" w:cs="Times New Roman"/>
          <w:sz w:val="24"/>
          <w:szCs w:val="24"/>
        </w:rPr>
        <w:t xml:space="preserve"> одно из наиболее развивающих предприятий не только в Пугачевском районе, но и в Саратовской области на котором производят: сухое обезжиренное молоко 1,5% жирности, сухое цельное молоко 26% жирности, сыворотка сухая подсырная деминерализованная, масло сливочное «крестьянское» 72,5% жирности, масло сливочное «Традиционное» 82,5% жирности, бутербродное 62%, масло шоколадное в промышленной и потребительской упаковках. Для оптовых поставок выпускают продукт молочный составной сухой «Пугачевский» 26% жирности и продукт молочный составной сухой «Пугачевский» 1,5% жирности. Выпускаемая продукция имеет экологически чистые качественные показатели и не содержит растительных жиров, искусственных добавок, генетически модифицированных продуктов. За 2023г. объем производства продукции в натуральном выражении по сравнению с аналогичным периодом 2022г. снизился и составил </w:t>
      </w:r>
      <w:r w:rsidR="00417A11" w:rsidRPr="008F2FF7">
        <w:rPr>
          <w:rFonts w:ascii="Times New Roman" w:eastAsia="Calibri" w:hAnsi="Times New Roman" w:cs="Times New Roman"/>
          <w:sz w:val="24"/>
          <w:szCs w:val="24"/>
        </w:rPr>
        <w:t xml:space="preserve">10503,43 </w:t>
      </w:r>
      <w:r w:rsidRPr="008F2FF7">
        <w:rPr>
          <w:rFonts w:ascii="Times New Roman" w:eastAsia="Calibri" w:hAnsi="Times New Roman" w:cs="Times New Roman"/>
          <w:sz w:val="24"/>
          <w:szCs w:val="24"/>
        </w:rPr>
        <w:t>тонн</w:t>
      </w:r>
      <w:r w:rsidR="00417A11" w:rsidRPr="008F2FF7">
        <w:rPr>
          <w:rFonts w:ascii="Times New Roman" w:eastAsia="Calibri" w:hAnsi="Times New Roman" w:cs="Times New Roman"/>
          <w:sz w:val="24"/>
          <w:szCs w:val="24"/>
        </w:rPr>
        <w:t>ы</w:t>
      </w:r>
      <w:r w:rsidRPr="008F2FF7">
        <w:rPr>
          <w:rFonts w:ascii="Times New Roman" w:eastAsia="Calibri" w:hAnsi="Times New Roman" w:cs="Times New Roman"/>
          <w:sz w:val="24"/>
          <w:szCs w:val="24"/>
        </w:rPr>
        <w:t xml:space="preserve"> или </w:t>
      </w:r>
      <w:r w:rsidR="00417A11" w:rsidRPr="008F2FF7">
        <w:rPr>
          <w:rFonts w:ascii="Times New Roman" w:eastAsia="Calibri" w:hAnsi="Times New Roman" w:cs="Times New Roman"/>
          <w:sz w:val="24"/>
          <w:szCs w:val="24"/>
        </w:rPr>
        <w:t>87,8</w:t>
      </w:r>
      <w:r w:rsidR="001E5D1D" w:rsidRPr="008F2FF7">
        <w:rPr>
          <w:rFonts w:ascii="Times New Roman" w:eastAsia="Calibri" w:hAnsi="Times New Roman" w:cs="Times New Roman"/>
          <w:sz w:val="24"/>
          <w:szCs w:val="24"/>
        </w:rPr>
        <w:t>%</w:t>
      </w:r>
      <w:r w:rsidRPr="008F2FF7">
        <w:rPr>
          <w:rFonts w:ascii="Times New Roman" w:eastAsia="Calibri" w:hAnsi="Times New Roman" w:cs="Times New Roman"/>
          <w:sz w:val="24"/>
          <w:szCs w:val="24"/>
        </w:rPr>
        <w:t>,</w:t>
      </w:r>
      <w:r w:rsidR="00E119FE" w:rsidRPr="008F2FF7">
        <w:rPr>
          <w:rFonts w:ascii="Times New Roman" w:eastAsia="Calibri" w:hAnsi="Times New Roman" w:cs="Times New Roman"/>
          <w:sz w:val="24"/>
          <w:szCs w:val="24"/>
        </w:rPr>
        <w:t xml:space="preserve"> </w:t>
      </w:r>
      <w:r w:rsidRPr="008F2FF7">
        <w:rPr>
          <w:rFonts w:ascii="Times New Roman" w:eastAsia="Calibri" w:hAnsi="Times New Roman" w:cs="Times New Roman"/>
          <w:sz w:val="24"/>
          <w:szCs w:val="24"/>
        </w:rPr>
        <w:t xml:space="preserve">объем отгруженной продукции в денежном выражении </w:t>
      </w:r>
      <w:r w:rsidR="00E119FE" w:rsidRPr="008F2FF7">
        <w:rPr>
          <w:rFonts w:ascii="Times New Roman" w:eastAsia="Calibri" w:hAnsi="Times New Roman" w:cs="Times New Roman"/>
          <w:sz w:val="24"/>
          <w:szCs w:val="24"/>
        </w:rPr>
        <w:t>так же снизился</w:t>
      </w:r>
      <w:r w:rsidR="001E5D1D" w:rsidRPr="008F2FF7">
        <w:rPr>
          <w:rFonts w:ascii="Times New Roman" w:eastAsia="Calibri" w:hAnsi="Times New Roman" w:cs="Times New Roman"/>
          <w:sz w:val="24"/>
          <w:szCs w:val="24"/>
        </w:rPr>
        <w:t xml:space="preserve"> на </w:t>
      </w:r>
      <w:r w:rsidR="00E119FE" w:rsidRPr="008F2FF7">
        <w:rPr>
          <w:rFonts w:ascii="Times New Roman" w:eastAsia="Calibri" w:hAnsi="Times New Roman" w:cs="Times New Roman"/>
          <w:sz w:val="24"/>
          <w:szCs w:val="24"/>
        </w:rPr>
        <w:t>5,5</w:t>
      </w:r>
      <w:r w:rsidR="001E5D1D" w:rsidRPr="008F2FF7">
        <w:rPr>
          <w:rFonts w:ascii="Times New Roman" w:eastAsia="Calibri" w:hAnsi="Times New Roman" w:cs="Times New Roman"/>
          <w:sz w:val="24"/>
          <w:szCs w:val="24"/>
        </w:rPr>
        <w:t>%</w:t>
      </w:r>
      <w:r w:rsidRPr="008F2FF7">
        <w:rPr>
          <w:rFonts w:ascii="Times New Roman" w:eastAsia="Calibri" w:hAnsi="Times New Roman" w:cs="Times New Roman"/>
          <w:sz w:val="24"/>
          <w:szCs w:val="24"/>
        </w:rPr>
        <w:t xml:space="preserve">. На предприятии работают </w:t>
      </w:r>
      <w:r w:rsidR="001E5D1D" w:rsidRPr="008F2FF7">
        <w:rPr>
          <w:rFonts w:ascii="Times New Roman" w:eastAsia="Calibri" w:hAnsi="Times New Roman" w:cs="Times New Roman"/>
          <w:sz w:val="24"/>
          <w:szCs w:val="24"/>
        </w:rPr>
        <w:t>200</w:t>
      </w:r>
      <w:r w:rsidRPr="008F2FF7">
        <w:rPr>
          <w:rFonts w:ascii="Times New Roman" w:eastAsia="Calibri" w:hAnsi="Times New Roman" w:cs="Times New Roman"/>
          <w:sz w:val="24"/>
          <w:szCs w:val="24"/>
        </w:rPr>
        <w:t xml:space="preserve"> человек. </w:t>
      </w:r>
    </w:p>
    <w:p w14:paraId="2D9BCC3C" w14:textId="77777777" w:rsidR="006A1884" w:rsidRPr="008F2FF7" w:rsidRDefault="006A1884" w:rsidP="008F6F52">
      <w:pPr>
        <w:spacing w:after="0" w:line="240" w:lineRule="auto"/>
        <w:ind w:firstLine="709"/>
        <w:jc w:val="both"/>
        <w:rPr>
          <w:rFonts w:ascii="Times New Roman" w:eastAsia="Times New Roman" w:hAnsi="Times New Roman" w:cs="Times New Roman"/>
          <w:sz w:val="24"/>
          <w:szCs w:val="24"/>
          <w:lang w:eastAsia="ru-RU"/>
        </w:rPr>
      </w:pPr>
      <w:r w:rsidRPr="008F2FF7">
        <w:rPr>
          <w:rFonts w:ascii="Times New Roman" w:eastAsia="Times New Roman" w:hAnsi="Times New Roman" w:cs="Times New Roman"/>
          <w:sz w:val="24"/>
          <w:szCs w:val="24"/>
          <w:lang w:eastAsia="ru-RU"/>
        </w:rPr>
        <w:t>Современное оборудование от ведущих производителей, высокое качество продукции, хорошо развитая логистическая система, являются важными конкурентными преимуществами завода.</w:t>
      </w:r>
    </w:p>
    <w:p w14:paraId="052A2776" w14:textId="15A6FDC7" w:rsidR="00B7145B" w:rsidRPr="008F2FF7" w:rsidRDefault="00B7145B" w:rsidP="008F6F52">
      <w:pPr>
        <w:spacing w:after="0" w:line="240" w:lineRule="auto"/>
        <w:ind w:firstLine="709"/>
        <w:jc w:val="both"/>
        <w:rPr>
          <w:rFonts w:ascii="Times New Roman" w:eastAsia="Calibri" w:hAnsi="Times New Roman" w:cs="Times New Roman"/>
          <w:sz w:val="24"/>
          <w:szCs w:val="24"/>
        </w:rPr>
      </w:pPr>
      <w:r w:rsidRPr="008F2FF7">
        <w:rPr>
          <w:rFonts w:ascii="Times New Roman" w:eastAsia="Calibri" w:hAnsi="Times New Roman" w:cs="Times New Roman"/>
          <w:b/>
          <w:sz w:val="24"/>
          <w:szCs w:val="24"/>
        </w:rPr>
        <w:t>ООО «СПСК Возрождение»,</w:t>
      </w:r>
      <w:r w:rsidRPr="008F2FF7">
        <w:rPr>
          <w:rFonts w:ascii="Times New Roman" w:eastAsia="Calibri" w:hAnsi="Times New Roman" w:cs="Times New Roman"/>
          <w:sz w:val="24"/>
          <w:szCs w:val="24"/>
        </w:rPr>
        <w:t xml:space="preserve"> работающее под брендом «Русский Продукт» является одним из ведущих пищевых предприятий Пугачевского района, осуществляющего переработку молока и выпуск готовой молочной продукции. Предприятие производит широкий ассортимент продукции: молоко, кисломолочную продукцию, сливочное масло, сметану, творог, брынзу, творожный продукт. Вся продукция имеет декларации о соответствии. За </w:t>
      </w:r>
      <w:r w:rsidR="005D1558" w:rsidRPr="008F2FF7">
        <w:rPr>
          <w:rFonts w:ascii="Times New Roman" w:eastAsia="Calibri" w:hAnsi="Times New Roman" w:cs="Times New Roman"/>
          <w:sz w:val="24"/>
          <w:szCs w:val="24"/>
        </w:rPr>
        <w:t>2023г.</w:t>
      </w:r>
      <w:r w:rsidRPr="008F2FF7">
        <w:rPr>
          <w:rFonts w:ascii="Times New Roman" w:eastAsia="Calibri" w:hAnsi="Times New Roman" w:cs="Times New Roman"/>
          <w:sz w:val="24"/>
          <w:szCs w:val="24"/>
        </w:rPr>
        <w:t xml:space="preserve"> объем производства продукции в натуральном выражении составил </w:t>
      </w:r>
      <w:r w:rsidR="005C5A61" w:rsidRPr="008F2FF7">
        <w:rPr>
          <w:rFonts w:ascii="Times New Roman" w:eastAsia="Calibri" w:hAnsi="Times New Roman" w:cs="Times New Roman"/>
          <w:sz w:val="24"/>
          <w:szCs w:val="24"/>
        </w:rPr>
        <w:t>1291,5</w:t>
      </w:r>
      <w:r w:rsidRPr="008F2FF7">
        <w:rPr>
          <w:rFonts w:ascii="Times New Roman" w:eastAsia="Calibri" w:hAnsi="Times New Roman" w:cs="Times New Roman"/>
          <w:sz w:val="24"/>
          <w:szCs w:val="24"/>
        </w:rPr>
        <w:t xml:space="preserve"> тонн или </w:t>
      </w:r>
      <w:r w:rsidR="005D1558" w:rsidRPr="008F2FF7">
        <w:rPr>
          <w:rFonts w:ascii="Times New Roman" w:eastAsia="Calibri" w:hAnsi="Times New Roman" w:cs="Times New Roman"/>
          <w:sz w:val="24"/>
          <w:szCs w:val="24"/>
        </w:rPr>
        <w:t>1</w:t>
      </w:r>
      <w:r w:rsidR="005C5A61" w:rsidRPr="008F2FF7">
        <w:rPr>
          <w:rFonts w:ascii="Times New Roman" w:eastAsia="Calibri" w:hAnsi="Times New Roman" w:cs="Times New Roman"/>
          <w:sz w:val="24"/>
          <w:szCs w:val="24"/>
        </w:rPr>
        <w:t>11</w:t>
      </w:r>
      <w:r w:rsidRPr="008F2FF7">
        <w:rPr>
          <w:rFonts w:ascii="Times New Roman" w:eastAsia="Calibri" w:hAnsi="Times New Roman" w:cs="Times New Roman"/>
          <w:sz w:val="24"/>
          <w:szCs w:val="24"/>
        </w:rPr>
        <w:t xml:space="preserve"> % к аналогичному периоду 2022г, объем отгруженной продукции в денежном выражении увеличился на </w:t>
      </w:r>
      <w:r w:rsidR="005C5A61" w:rsidRPr="008F2FF7">
        <w:rPr>
          <w:rFonts w:ascii="Times New Roman" w:eastAsia="Calibri" w:hAnsi="Times New Roman" w:cs="Times New Roman"/>
          <w:sz w:val="24"/>
          <w:szCs w:val="24"/>
        </w:rPr>
        <w:t>16</w:t>
      </w:r>
      <w:r w:rsidRPr="008F2FF7">
        <w:rPr>
          <w:rFonts w:ascii="Times New Roman" w:eastAsia="Calibri" w:hAnsi="Times New Roman" w:cs="Times New Roman"/>
          <w:sz w:val="24"/>
          <w:szCs w:val="24"/>
        </w:rPr>
        <w:t xml:space="preserve">%. Среднесписочная численность работающих </w:t>
      </w:r>
      <w:r w:rsidR="005D1558" w:rsidRPr="008F2FF7">
        <w:rPr>
          <w:rFonts w:ascii="Times New Roman" w:eastAsia="Calibri" w:hAnsi="Times New Roman" w:cs="Times New Roman"/>
          <w:sz w:val="24"/>
          <w:szCs w:val="24"/>
        </w:rPr>
        <w:t>15</w:t>
      </w:r>
      <w:r w:rsidR="005C5A61" w:rsidRPr="008F2FF7">
        <w:rPr>
          <w:rFonts w:ascii="Times New Roman" w:eastAsia="Calibri" w:hAnsi="Times New Roman" w:cs="Times New Roman"/>
          <w:sz w:val="24"/>
          <w:szCs w:val="24"/>
        </w:rPr>
        <w:t>5</w:t>
      </w:r>
      <w:r w:rsidRPr="008F2FF7">
        <w:rPr>
          <w:rFonts w:ascii="Times New Roman" w:eastAsia="Calibri" w:hAnsi="Times New Roman" w:cs="Times New Roman"/>
          <w:sz w:val="24"/>
          <w:szCs w:val="24"/>
        </w:rPr>
        <w:t xml:space="preserve"> человек. </w:t>
      </w:r>
    </w:p>
    <w:p w14:paraId="648EFC8A" w14:textId="703FC7B6" w:rsidR="005D1558" w:rsidRPr="008F2FF7" w:rsidRDefault="006A1884" w:rsidP="008F6F52">
      <w:pPr>
        <w:spacing w:after="0"/>
        <w:ind w:firstLine="709"/>
        <w:jc w:val="both"/>
        <w:rPr>
          <w:rFonts w:ascii="Times New Roman" w:eastAsia="Times New Roman" w:hAnsi="Times New Roman" w:cs="Times New Roman"/>
          <w:bCs/>
          <w:sz w:val="24"/>
          <w:szCs w:val="24"/>
        </w:rPr>
      </w:pPr>
      <w:r w:rsidRPr="008F2FF7">
        <w:rPr>
          <w:rFonts w:ascii="Times New Roman" w:eastAsia="Calibri" w:hAnsi="Times New Roman" w:cs="Times New Roman"/>
          <w:sz w:val="24"/>
          <w:szCs w:val="24"/>
        </w:rPr>
        <w:lastRenderedPageBreak/>
        <w:t>На предприятии реализуется инвестиционный проект «</w:t>
      </w:r>
      <w:r w:rsidRPr="008F2FF7">
        <w:rPr>
          <w:rFonts w:ascii="Times New Roman" w:eastAsia="Times New Roman" w:hAnsi="Times New Roman" w:cs="Times New Roman"/>
          <w:sz w:val="24"/>
          <w:szCs w:val="24"/>
        </w:rPr>
        <w:t>Модернизация оборудования и реконструкция завода по производству молочной продукции торговой марки «Русский продукт»</w:t>
      </w:r>
      <w:r w:rsidRPr="008F2FF7">
        <w:rPr>
          <w:rFonts w:ascii="Times New Roman" w:eastAsia="Times New Roman" w:hAnsi="Times New Roman" w:cs="Times New Roman"/>
          <w:b/>
          <w:bCs/>
          <w:sz w:val="24"/>
          <w:szCs w:val="24"/>
        </w:rPr>
        <w:t xml:space="preserve">». </w:t>
      </w:r>
      <w:r w:rsidRPr="008F2FF7">
        <w:rPr>
          <w:rFonts w:ascii="Times New Roman" w:eastAsia="Times New Roman" w:hAnsi="Times New Roman" w:cs="Times New Roman"/>
          <w:bCs/>
          <w:sz w:val="24"/>
          <w:szCs w:val="24"/>
        </w:rPr>
        <w:t>Общий объем инвестиций</w:t>
      </w:r>
      <w:r w:rsidR="0091003E" w:rsidRPr="008F2FF7">
        <w:rPr>
          <w:rFonts w:ascii="Times New Roman" w:eastAsia="Times New Roman" w:hAnsi="Times New Roman" w:cs="Times New Roman"/>
          <w:bCs/>
          <w:sz w:val="24"/>
          <w:szCs w:val="24"/>
        </w:rPr>
        <w:t xml:space="preserve"> увеличился и составил</w:t>
      </w:r>
      <w:r w:rsidRPr="008F2FF7">
        <w:rPr>
          <w:rFonts w:ascii="Times New Roman" w:eastAsia="Times New Roman" w:hAnsi="Times New Roman" w:cs="Times New Roman"/>
          <w:bCs/>
          <w:sz w:val="24"/>
          <w:szCs w:val="24"/>
        </w:rPr>
        <w:t xml:space="preserve"> </w:t>
      </w:r>
      <w:r w:rsidR="00E85739" w:rsidRPr="008F2FF7">
        <w:rPr>
          <w:rFonts w:ascii="Times New Roman" w:eastAsia="Times New Roman" w:hAnsi="Times New Roman" w:cs="Times New Roman"/>
          <w:bCs/>
          <w:sz w:val="24"/>
          <w:szCs w:val="24"/>
        </w:rPr>
        <w:t>421</w:t>
      </w:r>
      <w:r w:rsidRPr="008F2FF7">
        <w:rPr>
          <w:rFonts w:ascii="Times New Roman" w:eastAsia="Times New Roman" w:hAnsi="Times New Roman" w:cs="Times New Roman"/>
          <w:bCs/>
          <w:sz w:val="24"/>
          <w:szCs w:val="24"/>
        </w:rPr>
        <w:t xml:space="preserve"> млн. руб.</w:t>
      </w:r>
    </w:p>
    <w:p w14:paraId="3312B4BC" w14:textId="3194F4EB" w:rsidR="006A1884" w:rsidRPr="008F2FF7" w:rsidRDefault="006A1884" w:rsidP="008F6F52">
      <w:pPr>
        <w:spacing w:after="0"/>
        <w:ind w:firstLine="709"/>
        <w:jc w:val="both"/>
        <w:rPr>
          <w:rFonts w:ascii="Times New Roman" w:eastAsia="Times New Roman" w:hAnsi="Times New Roman" w:cs="Times New Roman"/>
          <w:bCs/>
          <w:sz w:val="24"/>
          <w:szCs w:val="24"/>
        </w:rPr>
      </w:pPr>
      <w:r w:rsidRPr="008F2FF7">
        <w:rPr>
          <w:rFonts w:ascii="Times New Roman" w:eastAsia="Times New Roman" w:hAnsi="Times New Roman" w:cs="Times New Roman"/>
          <w:bCs/>
          <w:sz w:val="24"/>
          <w:szCs w:val="24"/>
        </w:rPr>
        <w:t>Модернизация оборудования и реконструкция завода проводится с целью увеличения объема производимой продукции и улучшения ее качества.</w:t>
      </w:r>
    </w:p>
    <w:p w14:paraId="3DCDAC5D" w14:textId="451A5E3B" w:rsidR="005D1460" w:rsidRPr="008F2FF7" w:rsidRDefault="005D1460" w:rsidP="008F6F52">
      <w:pPr>
        <w:spacing w:after="0"/>
        <w:ind w:firstLine="709"/>
        <w:jc w:val="both"/>
        <w:rPr>
          <w:rFonts w:ascii="Times New Roman" w:eastAsia="Times New Roman" w:hAnsi="Times New Roman" w:cs="Times New Roman"/>
          <w:sz w:val="24"/>
          <w:szCs w:val="24"/>
          <w:lang w:eastAsia="ru-RU"/>
        </w:rPr>
      </w:pPr>
      <w:r w:rsidRPr="008F2FF7">
        <w:rPr>
          <w:rFonts w:ascii="Times New Roman" w:eastAsia="Times New Roman" w:hAnsi="Times New Roman" w:cs="Times New Roman"/>
          <w:sz w:val="24"/>
          <w:szCs w:val="24"/>
          <w:lang w:eastAsia="ru-RU"/>
        </w:rPr>
        <w:t>Модернизация оборудования и реконструкция завода проводится с целью увеличения объёма производимой продукции и улучшения ее качества. Приобретено и установлено новое оборудование для приемки молока с современными счетчиками, теплообменные аппараты большой мощности, льдоаккумуляторы,</w:t>
      </w:r>
      <w:r w:rsidR="002914FE" w:rsidRPr="008F2FF7">
        <w:rPr>
          <w:rFonts w:ascii="Times New Roman" w:eastAsia="Times New Roman" w:hAnsi="Times New Roman" w:cs="Times New Roman"/>
          <w:sz w:val="24"/>
          <w:szCs w:val="24"/>
          <w:lang w:eastAsia="ru-RU"/>
        </w:rPr>
        <w:t xml:space="preserve"> компрессорное</w:t>
      </w:r>
      <w:r w:rsidRPr="008F2FF7">
        <w:rPr>
          <w:rFonts w:ascii="Times New Roman" w:eastAsia="Times New Roman" w:hAnsi="Times New Roman" w:cs="Times New Roman"/>
          <w:sz w:val="24"/>
          <w:szCs w:val="24"/>
          <w:lang w:eastAsia="ru-RU"/>
        </w:rPr>
        <w:t xml:space="preserve"> оборудование. Введены в эксплуатацию 1 низкотемпературная, 2 среднетемпературные камеры. Введена в эксплуатацию новая котельная. Установлена вентиляционная система с кондиционированием воздуха, модернизирован участок переработки масла с заменой оборудования. Модернизирован участок тепловой обработки молока.  Проводится реконструкция производственных, складских помещений, введены в эксплуатацию установка очистки воды и централизованная СИП мойка. В плане строительство творожного цеха, оснащенного современным оборудованием, установка бутылочной линии розлива молока и к/м продуктов. </w:t>
      </w:r>
    </w:p>
    <w:p w14:paraId="33E8DBC7" w14:textId="1B38EF30" w:rsidR="006A1884" w:rsidRPr="008F2FF7" w:rsidRDefault="006A1884" w:rsidP="008F6F52">
      <w:pPr>
        <w:spacing w:after="0" w:line="240" w:lineRule="auto"/>
        <w:ind w:firstLine="709"/>
        <w:jc w:val="both"/>
        <w:rPr>
          <w:rFonts w:ascii="Times New Roman" w:eastAsia="Times New Roman" w:hAnsi="Times New Roman" w:cs="Times New Roman"/>
          <w:sz w:val="24"/>
          <w:szCs w:val="24"/>
        </w:rPr>
      </w:pPr>
      <w:r w:rsidRPr="008F2FF7">
        <w:rPr>
          <w:rFonts w:ascii="Times New Roman" w:eastAsia="Calibri" w:hAnsi="Times New Roman" w:cs="Times New Roman"/>
          <w:b/>
          <w:bCs/>
          <w:sz w:val="24"/>
          <w:szCs w:val="24"/>
          <w:shd w:val="clear" w:color="auto" w:fill="FFFFFF"/>
        </w:rPr>
        <w:t>ООО «ТрансГрупп»</w:t>
      </w:r>
      <w:r w:rsidRPr="008F2FF7">
        <w:rPr>
          <w:rFonts w:ascii="Times New Roman" w:eastAsia="Calibri" w:hAnsi="Times New Roman" w:cs="Times New Roman"/>
          <w:sz w:val="24"/>
          <w:szCs w:val="24"/>
          <w:shd w:val="clear" w:color="auto" w:fill="FFFFFF"/>
        </w:rPr>
        <w:t xml:space="preserve"> - основной вид деятельности предприятия - деятельность по складированию и хранению. Дополнительный - производство муки и круп. Объем производства товарной продукции за 2023г. по сравнению с аналогичным периодом прошлого года увеличился в </w:t>
      </w:r>
      <w:r w:rsidR="001E22D6" w:rsidRPr="008F2FF7">
        <w:rPr>
          <w:rFonts w:ascii="Times New Roman" w:eastAsia="Calibri" w:hAnsi="Times New Roman" w:cs="Times New Roman"/>
          <w:sz w:val="24"/>
          <w:szCs w:val="24"/>
          <w:shd w:val="clear" w:color="auto" w:fill="FFFFFF"/>
        </w:rPr>
        <w:t>2</w:t>
      </w:r>
      <w:r w:rsidR="00B67585" w:rsidRPr="008F2FF7">
        <w:rPr>
          <w:rFonts w:ascii="Times New Roman" w:eastAsia="Calibri" w:hAnsi="Times New Roman" w:cs="Times New Roman"/>
          <w:sz w:val="24"/>
          <w:szCs w:val="24"/>
          <w:shd w:val="clear" w:color="auto" w:fill="FFFFFF"/>
        </w:rPr>
        <w:t xml:space="preserve"> </w:t>
      </w:r>
      <w:r w:rsidRPr="008F2FF7">
        <w:rPr>
          <w:rFonts w:ascii="Times New Roman" w:eastAsia="Calibri" w:hAnsi="Times New Roman" w:cs="Times New Roman"/>
          <w:sz w:val="24"/>
          <w:szCs w:val="24"/>
          <w:shd w:val="clear" w:color="auto" w:fill="FFFFFF"/>
        </w:rPr>
        <w:t>раза. Объем отгруженной продукции увеличился в 1,</w:t>
      </w:r>
      <w:r w:rsidR="006F2672" w:rsidRPr="008F2FF7">
        <w:rPr>
          <w:rFonts w:ascii="Times New Roman" w:eastAsia="Calibri" w:hAnsi="Times New Roman" w:cs="Times New Roman"/>
          <w:sz w:val="24"/>
          <w:szCs w:val="24"/>
          <w:shd w:val="clear" w:color="auto" w:fill="FFFFFF"/>
        </w:rPr>
        <w:t>5</w:t>
      </w:r>
      <w:r w:rsidRPr="008F2FF7">
        <w:rPr>
          <w:rFonts w:ascii="Times New Roman" w:eastAsia="Calibri" w:hAnsi="Times New Roman" w:cs="Times New Roman"/>
          <w:sz w:val="24"/>
          <w:szCs w:val="24"/>
          <w:shd w:val="clear" w:color="auto" w:fill="FFFFFF"/>
        </w:rPr>
        <w:t xml:space="preserve"> раза. Среднесписочная численность работающих </w:t>
      </w:r>
      <w:r w:rsidR="006F2672" w:rsidRPr="008F2FF7">
        <w:rPr>
          <w:rFonts w:ascii="Times New Roman" w:eastAsia="Calibri" w:hAnsi="Times New Roman" w:cs="Times New Roman"/>
          <w:sz w:val="24"/>
          <w:szCs w:val="24"/>
          <w:shd w:val="clear" w:color="auto" w:fill="FFFFFF"/>
        </w:rPr>
        <w:t>54</w:t>
      </w:r>
      <w:r w:rsidRPr="008F2FF7">
        <w:rPr>
          <w:rFonts w:ascii="Times New Roman" w:eastAsia="Calibri" w:hAnsi="Times New Roman" w:cs="Times New Roman"/>
          <w:sz w:val="24"/>
          <w:szCs w:val="24"/>
          <w:shd w:val="clear" w:color="auto" w:fill="FFFFFF"/>
        </w:rPr>
        <w:t xml:space="preserve"> человек</w:t>
      </w:r>
      <w:r w:rsidR="00B67585" w:rsidRPr="008F2FF7">
        <w:rPr>
          <w:rFonts w:ascii="Times New Roman" w:eastAsia="Calibri" w:hAnsi="Times New Roman" w:cs="Times New Roman"/>
          <w:sz w:val="24"/>
          <w:szCs w:val="24"/>
          <w:shd w:val="clear" w:color="auto" w:fill="FFFFFF"/>
        </w:rPr>
        <w:t>а</w:t>
      </w:r>
      <w:r w:rsidRPr="008F2FF7">
        <w:rPr>
          <w:rFonts w:ascii="Times New Roman" w:eastAsia="Calibri" w:hAnsi="Times New Roman" w:cs="Times New Roman"/>
          <w:sz w:val="24"/>
          <w:szCs w:val="24"/>
          <w:shd w:val="clear" w:color="auto" w:fill="FFFFFF"/>
        </w:rPr>
        <w:t>.</w:t>
      </w:r>
    </w:p>
    <w:p w14:paraId="07443764" w14:textId="5E5F83B3" w:rsidR="006A1884" w:rsidRPr="008F2FF7" w:rsidRDefault="006A1884" w:rsidP="008F6F52">
      <w:pPr>
        <w:spacing w:after="0" w:line="240" w:lineRule="auto"/>
        <w:ind w:firstLine="709"/>
        <w:jc w:val="both"/>
        <w:rPr>
          <w:rFonts w:ascii="Times New Roman" w:eastAsia="Calibri" w:hAnsi="Times New Roman" w:cs="Times New Roman"/>
          <w:sz w:val="24"/>
          <w:szCs w:val="24"/>
          <w:shd w:val="clear" w:color="auto" w:fill="FFFFFF"/>
        </w:rPr>
      </w:pPr>
      <w:r w:rsidRPr="008F2FF7">
        <w:rPr>
          <w:rFonts w:ascii="Times New Roman" w:eastAsia="Calibri" w:hAnsi="Times New Roman" w:cs="Times New Roman"/>
          <w:b/>
          <w:sz w:val="24"/>
          <w:szCs w:val="24"/>
        </w:rPr>
        <w:t>ИП Бадиков А.В.</w:t>
      </w:r>
      <w:r w:rsidRPr="008F2FF7">
        <w:rPr>
          <w:rFonts w:ascii="Times New Roman" w:eastAsia="Calibri" w:hAnsi="Times New Roman" w:cs="Times New Roman"/>
          <w:sz w:val="24"/>
          <w:szCs w:val="24"/>
          <w:shd w:val="clear" w:color="auto" w:fill="FFFFFF"/>
        </w:rPr>
        <w:t xml:space="preserve"> Основной вид деятельности - производство хлеба и мучных кондитерских изделий, тортов и пирожных недлительного хранения. Дополнительный - производство продукции из мяса убойных животных и мяса птицы(полуфабрикаты). Объем производства товарной продукции </w:t>
      </w:r>
      <w:r w:rsidR="005C5A61" w:rsidRPr="008F2FF7">
        <w:rPr>
          <w:rFonts w:ascii="Times New Roman" w:eastAsia="Calibri" w:hAnsi="Times New Roman" w:cs="Times New Roman"/>
          <w:sz w:val="24"/>
          <w:szCs w:val="24"/>
          <w:shd w:val="clear" w:color="auto" w:fill="FFFFFF"/>
        </w:rPr>
        <w:t>за 2023</w:t>
      </w:r>
      <w:r w:rsidRPr="008F2FF7">
        <w:rPr>
          <w:rFonts w:ascii="Times New Roman" w:eastAsia="Calibri" w:hAnsi="Times New Roman" w:cs="Times New Roman"/>
          <w:sz w:val="24"/>
          <w:szCs w:val="24"/>
          <w:shd w:val="clear" w:color="auto" w:fill="FFFFFF"/>
        </w:rPr>
        <w:t xml:space="preserve"> г. составил </w:t>
      </w:r>
      <w:r w:rsidR="005C5A61" w:rsidRPr="008F2FF7">
        <w:rPr>
          <w:rFonts w:ascii="Times New Roman" w:eastAsia="Calibri" w:hAnsi="Times New Roman" w:cs="Times New Roman"/>
          <w:sz w:val="24"/>
          <w:szCs w:val="24"/>
          <w:shd w:val="clear" w:color="auto" w:fill="FFFFFF"/>
        </w:rPr>
        <w:t>279</w:t>
      </w:r>
      <w:r w:rsidRPr="008F2FF7">
        <w:rPr>
          <w:rFonts w:ascii="Times New Roman" w:eastAsia="Calibri" w:hAnsi="Times New Roman" w:cs="Times New Roman"/>
          <w:sz w:val="24"/>
          <w:szCs w:val="24"/>
          <w:shd w:val="clear" w:color="auto" w:fill="FFFFFF"/>
        </w:rPr>
        <w:t xml:space="preserve"> тонн. Среднесписочная численность работающих </w:t>
      </w:r>
      <w:r w:rsidR="000726FD" w:rsidRPr="008F2FF7">
        <w:rPr>
          <w:rFonts w:ascii="Times New Roman" w:eastAsia="Calibri" w:hAnsi="Times New Roman" w:cs="Times New Roman"/>
          <w:sz w:val="24"/>
          <w:szCs w:val="24"/>
          <w:shd w:val="clear" w:color="auto" w:fill="FFFFFF"/>
        </w:rPr>
        <w:t>22</w:t>
      </w:r>
      <w:r w:rsidRPr="008F2FF7">
        <w:rPr>
          <w:rFonts w:ascii="Times New Roman" w:eastAsia="Calibri" w:hAnsi="Times New Roman" w:cs="Times New Roman"/>
          <w:sz w:val="24"/>
          <w:szCs w:val="24"/>
          <w:shd w:val="clear" w:color="auto" w:fill="FFFFFF"/>
        </w:rPr>
        <w:t xml:space="preserve"> человек</w:t>
      </w:r>
      <w:r w:rsidR="000726FD" w:rsidRPr="008F2FF7">
        <w:rPr>
          <w:rFonts w:ascii="Times New Roman" w:eastAsia="Calibri" w:hAnsi="Times New Roman" w:cs="Times New Roman"/>
          <w:sz w:val="24"/>
          <w:szCs w:val="24"/>
          <w:shd w:val="clear" w:color="auto" w:fill="FFFFFF"/>
        </w:rPr>
        <w:t>а</w:t>
      </w:r>
      <w:r w:rsidRPr="008F2FF7">
        <w:rPr>
          <w:rFonts w:ascii="Times New Roman" w:eastAsia="Calibri" w:hAnsi="Times New Roman" w:cs="Times New Roman"/>
          <w:sz w:val="24"/>
          <w:szCs w:val="24"/>
          <w:shd w:val="clear" w:color="auto" w:fill="FFFFFF"/>
        </w:rPr>
        <w:t xml:space="preserve">. </w:t>
      </w:r>
    </w:p>
    <w:p w14:paraId="5F0D9F7D" w14:textId="77777777" w:rsidR="006A1884" w:rsidRPr="008F2FF7" w:rsidRDefault="006A1884" w:rsidP="008F6F52">
      <w:pPr>
        <w:spacing w:after="0" w:line="240" w:lineRule="auto"/>
        <w:ind w:firstLine="709"/>
        <w:jc w:val="both"/>
        <w:rPr>
          <w:rFonts w:ascii="Times New Roman" w:eastAsia="Times New Roman" w:hAnsi="Times New Roman" w:cs="Times New Roman"/>
          <w:sz w:val="24"/>
          <w:szCs w:val="24"/>
          <w:lang w:eastAsia="ru-RU"/>
        </w:rPr>
      </w:pPr>
      <w:r w:rsidRPr="008F2FF7">
        <w:rPr>
          <w:rFonts w:ascii="Times New Roman" w:eastAsia="Times New Roman" w:hAnsi="Times New Roman" w:cs="Times New Roman"/>
          <w:b/>
          <w:sz w:val="24"/>
          <w:szCs w:val="24"/>
          <w:lang w:eastAsia="ru-RU"/>
        </w:rPr>
        <w:t>ООО «Березовский каменный карьер»</w:t>
      </w:r>
      <w:r w:rsidRPr="008F2FF7">
        <w:rPr>
          <w:rFonts w:ascii="Times New Roman" w:eastAsia="Times New Roman" w:hAnsi="Times New Roman" w:cs="Times New Roman"/>
          <w:sz w:val="24"/>
          <w:szCs w:val="24"/>
          <w:lang w:eastAsia="ru-RU"/>
        </w:rPr>
        <w:t xml:space="preserve"> это один из ведущих карьеров по добыче щебня в Пугачевском районе. Основное применение продукция находит в дорожном строительстве, производстве железобетонных изделий и строительстве жилья. </w:t>
      </w:r>
    </w:p>
    <w:p w14:paraId="28AC660A" w14:textId="31BFECB1" w:rsidR="006A1884" w:rsidRPr="008F2FF7" w:rsidRDefault="006A1884" w:rsidP="008F6F52">
      <w:pPr>
        <w:spacing w:after="0" w:line="240" w:lineRule="auto"/>
        <w:ind w:firstLine="709"/>
        <w:jc w:val="both"/>
        <w:rPr>
          <w:rFonts w:ascii="Times New Roman" w:eastAsia="Times New Roman" w:hAnsi="Times New Roman" w:cs="Times New Roman"/>
          <w:sz w:val="24"/>
          <w:szCs w:val="24"/>
          <w:lang w:eastAsia="ru-RU"/>
        </w:rPr>
      </w:pPr>
      <w:bookmarkStart w:id="0" w:name="_Hlk132877199"/>
      <w:bookmarkStart w:id="1" w:name="_Hlk94020161"/>
      <w:r w:rsidRPr="008F2FF7">
        <w:rPr>
          <w:rFonts w:ascii="Times New Roman" w:eastAsia="Times New Roman" w:hAnsi="Times New Roman" w:cs="Times New Roman"/>
          <w:sz w:val="24"/>
          <w:szCs w:val="24"/>
          <w:lang w:eastAsia="ru-RU"/>
        </w:rPr>
        <w:t xml:space="preserve">Объем производства товарной продукции за 2023 г. по сравнению с аналогичным периодом 2022г. </w:t>
      </w:r>
      <w:r w:rsidR="002D72A1" w:rsidRPr="008F2FF7">
        <w:rPr>
          <w:rFonts w:ascii="Times New Roman" w:eastAsia="Times New Roman" w:hAnsi="Times New Roman" w:cs="Times New Roman"/>
          <w:sz w:val="24"/>
          <w:szCs w:val="24"/>
          <w:lang w:eastAsia="ru-RU"/>
        </w:rPr>
        <w:t xml:space="preserve">снизился на </w:t>
      </w:r>
      <w:r w:rsidR="007B2AA7" w:rsidRPr="008F2FF7">
        <w:rPr>
          <w:rFonts w:ascii="Times New Roman" w:eastAsia="Times New Roman" w:hAnsi="Times New Roman" w:cs="Times New Roman"/>
          <w:sz w:val="24"/>
          <w:szCs w:val="24"/>
          <w:lang w:eastAsia="ru-RU"/>
        </w:rPr>
        <w:t>10</w:t>
      </w:r>
      <w:r w:rsidR="002D72A1" w:rsidRPr="008F2FF7">
        <w:rPr>
          <w:rFonts w:ascii="Times New Roman" w:eastAsia="Times New Roman" w:hAnsi="Times New Roman" w:cs="Times New Roman"/>
          <w:sz w:val="24"/>
          <w:szCs w:val="24"/>
          <w:lang w:eastAsia="ru-RU"/>
        </w:rPr>
        <w:t xml:space="preserve"> </w:t>
      </w:r>
      <w:r w:rsidRPr="008F2FF7">
        <w:rPr>
          <w:rFonts w:ascii="Times New Roman" w:eastAsia="Times New Roman" w:hAnsi="Times New Roman" w:cs="Times New Roman"/>
          <w:sz w:val="24"/>
          <w:szCs w:val="24"/>
          <w:lang w:eastAsia="ru-RU"/>
        </w:rPr>
        <w:t>% и составил</w:t>
      </w:r>
      <w:r w:rsidR="007B2AA7" w:rsidRPr="008F2FF7">
        <w:rPr>
          <w:rFonts w:ascii="Times New Roman" w:eastAsia="Times New Roman" w:hAnsi="Times New Roman" w:cs="Times New Roman"/>
          <w:sz w:val="24"/>
          <w:szCs w:val="24"/>
          <w:lang w:eastAsia="ru-RU"/>
        </w:rPr>
        <w:t xml:space="preserve"> 442,6</w:t>
      </w:r>
      <w:r w:rsidRPr="008F2FF7">
        <w:rPr>
          <w:rFonts w:ascii="Times New Roman" w:eastAsia="Times New Roman" w:hAnsi="Times New Roman" w:cs="Times New Roman"/>
          <w:sz w:val="24"/>
          <w:szCs w:val="24"/>
          <w:lang w:eastAsia="ru-RU"/>
        </w:rPr>
        <w:t xml:space="preserve"> тыс. куб. м. Выручка от реализации </w:t>
      </w:r>
      <w:r w:rsidR="007B2AA7" w:rsidRPr="008F2FF7">
        <w:rPr>
          <w:rFonts w:ascii="Times New Roman" w:eastAsia="Times New Roman" w:hAnsi="Times New Roman" w:cs="Times New Roman"/>
          <w:sz w:val="24"/>
          <w:szCs w:val="24"/>
          <w:lang w:eastAsia="ru-RU"/>
        </w:rPr>
        <w:t>осталась на уровне прошлого 2022г.</w:t>
      </w:r>
      <w:r w:rsidRPr="008F2FF7">
        <w:rPr>
          <w:rFonts w:ascii="Times New Roman" w:eastAsia="Times New Roman" w:hAnsi="Times New Roman" w:cs="Times New Roman"/>
          <w:sz w:val="24"/>
          <w:szCs w:val="24"/>
          <w:lang w:eastAsia="ru-RU"/>
        </w:rPr>
        <w:t xml:space="preserve"> Среднесписочная численность работающих </w:t>
      </w:r>
      <w:r w:rsidR="007B2AA7" w:rsidRPr="008F2FF7">
        <w:rPr>
          <w:rFonts w:ascii="Times New Roman" w:eastAsia="Times New Roman" w:hAnsi="Times New Roman" w:cs="Times New Roman"/>
          <w:sz w:val="24"/>
          <w:szCs w:val="24"/>
          <w:lang w:eastAsia="ru-RU"/>
        </w:rPr>
        <w:t>73</w:t>
      </w:r>
      <w:r w:rsidRPr="008F2FF7">
        <w:rPr>
          <w:rFonts w:ascii="Times New Roman" w:eastAsia="Times New Roman" w:hAnsi="Times New Roman" w:cs="Times New Roman"/>
          <w:sz w:val="24"/>
          <w:szCs w:val="24"/>
          <w:lang w:eastAsia="ru-RU"/>
        </w:rPr>
        <w:t xml:space="preserve"> человек</w:t>
      </w:r>
      <w:r w:rsidR="007B2AA7" w:rsidRPr="008F2FF7">
        <w:rPr>
          <w:rFonts w:ascii="Times New Roman" w:eastAsia="Times New Roman" w:hAnsi="Times New Roman" w:cs="Times New Roman"/>
          <w:sz w:val="24"/>
          <w:szCs w:val="24"/>
          <w:lang w:eastAsia="ru-RU"/>
        </w:rPr>
        <w:t>а</w:t>
      </w:r>
      <w:r w:rsidRPr="008F2FF7">
        <w:rPr>
          <w:rFonts w:ascii="Times New Roman" w:eastAsia="Times New Roman" w:hAnsi="Times New Roman" w:cs="Times New Roman"/>
          <w:sz w:val="24"/>
          <w:szCs w:val="24"/>
          <w:lang w:eastAsia="ru-RU"/>
        </w:rPr>
        <w:t xml:space="preserve">. </w:t>
      </w:r>
      <w:bookmarkEnd w:id="0"/>
      <w:r w:rsidRPr="008F2FF7">
        <w:rPr>
          <w:rFonts w:ascii="Times New Roman" w:eastAsia="Times New Roman" w:hAnsi="Times New Roman" w:cs="Times New Roman"/>
          <w:sz w:val="24"/>
          <w:szCs w:val="24"/>
          <w:lang w:eastAsia="ru-RU"/>
        </w:rPr>
        <w:t xml:space="preserve">На развитие предприятия за 2023г. направлено </w:t>
      </w:r>
      <w:r w:rsidR="007B2AA7" w:rsidRPr="008F2FF7">
        <w:rPr>
          <w:rFonts w:ascii="Times New Roman" w:eastAsia="Times New Roman" w:hAnsi="Times New Roman" w:cs="Times New Roman"/>
          <w:sz w:val="24"/>
          <w:szCs w:val="24"/>
          <w:lang w:eastAsia="ru-RU"/>
        </w:rPr>
        <w:t>105</w:t>
      </w:r>
      <w:r w:rsidRPr="008F2FF7">
        <w:rPr>
          <w:rFonts w:ascii="Times New Roman" w:eastAsia="Times New Roman" w:hAnsi="Times New Roman" w:cs="Times New Roman"/>
          <w:sz w:val="24"/>
          <w:szCs w:val="24"/>
          <w:lang w:eastAsia="ru-RU"/>
        </w:rPr>
        <w:t xml:space="preserve"> млн.руб. инвестиций. (приобретение основных средств). </w:t>
      </w:r>
    </w:p>
    <w:p w14:paraId="78D3491F" w14:textId="18FE2FAF" w:rsidR="006A1884" w:rsidRPr="008F2FF7" w:rsidRDefault="006A1884" w:rsidP="008F6F52">
      <w:pPr>
        <w:spacing w:after="0" w:line="240" w:lineRule="auto"/>
        <w:ind w:firstLine="709"/>
        <w:jc w:val="both"/>
        <w:rPr>
          <w:rFonts w:ascii="Times New Roman" w:eastAsia="Calibri" w:hAnsi="Times New Roman" w:cs="Times New Roman"/>
          <w:b/>
          <w:bCs/>
          <w:sz w:val="24"/>
          <w:szCs w:val="24"/>
        </w:rPr>
      </w:pPr>
      <w:r w:rsidRPr="008F2FF7">
        <w:rPr>
          <w:rFonts w:ascii="Times New Roman" w:eastAsia="Calibri" w:hAnsi="Times New Roman" w:cs="Times New Roman"/>
          <w:b/>
          <w:bCs/>
          <w:sz w:val="24"/>
          <w:szCs w:val="24"/>
        </w:rPr>
        <w:t xml:space="preserve">ООО «Каменский карьер» </w:t>
      </w:r>
      <w:r w:rsidRPr="008F2FF7">
        <w:rPr>
          <w:rFonts w:ascii="Times New Roman" w:eastAsia="Times New Roman" w:hAnsi="Times New Roman" w:cs="Times New Roman"/>
          <w:sz w:val="24"/>
          <w:szCs w:val="24"/>
          <w:lang w:eastAsia="ru-RU"/>
        </w:rPr>
        <w:t xml:space="preserve">занимается добычей щебня, песка и щебеночно – песочной смесью в Пугачевском районе в с.Каменка. </w:t>
      </w:r>
      <w:r w:rsidR="00AC2C74" w:rsidRPr="008F2FF7">
        <w:rPr>
          <w:rFonts w:ascii="Times New Roman" w:eastAsia="Times New Roman" w:hAnsi="Times New Roman" w:cs="Times New Roman"/>
          <w:sz w:val="24"/>
          <w:szCs w:val="24"/>
          <w:lang w:eastAsia="ru-RU"/>
        </w:rPr>
        <w:t xml:space="preserve">За </w:t>
      </w:r>
      <w:r w:rsidR="00F2478C" w:rsidRPr="008F2FF7">
        <w:rPr>
          <w:rFonts w:ascii="Times New Roman" w:eastAsia="Times New Roman" w:hAnsi="Times New Roman" w:cs="Times New Roman"/>
          <w:sz w:val="24"/>
          <w:szCs w:val="24"/>
          <w:lang w:eastAsia="ru-RU"/>
        </w:rPr>
        <w:t>2023г.</w:t>
      </w:r>
      <w:r w:rsidRPr="008F2FF7">
        <w:rPr>
          <w:rFonts w:ascii="Times New Roman" w:eastAsia="Times New Roman" w:hAnsi="Times New Roman" w:cs="Times New Roman"/>
          <w:sz w:val="24"/>
          <w:szCs w:val="24"/>
          <w:lang w:eastAsia="ru-RU"/>
        </w:rPr>
        <w:t xml:space="preserve">объем производства товарной продукции составил </w:t>
      </w:r>
      <w:r w:rsidR="00FB0D4B" w:rsidRPr="008F2FF7">
        <w:rPr>
          <w:rFonts w:ascii="Times New Roman" w:eastAsia="Times New Roman" w:hAnsi="Times New Roman" w:cs="Times New Roman"/>
          <w:sz w:val="24"/>
          <w:szCs w:val="24"/>
          <w:lang w:eastAsia="ru-RU"/>
        </w:rPr>
        <w:t xml:space="preserve">327 </w:t>
      </w:r>
      <w:r w:rsidRPr="008F2FF7">
        <w:rPr>
          <w:rFonts w:ascii="Times New Roman" w:eastAsia="Times New Roman" w:hAnsi="Times New Roman" w:cs="Times New Roman"/>
          <w:sz w:val="24"/>
          <w:szCs w:val="24"/>
          <w:lang w:eastAsia="ru-RU"/>
        </w:rPr>
        <w:t xml:space="preserve">тыс. куб. м. </w:t>
      </w:r>
      <w:r w:rsidR="00AC2C74" w:rsidRPr="008F2FF7">
        <w:rPr>
          <w:rFonts w:ascii="Times New Roman" w:eastAsia="Times New Roman" w:hAnsi="Times New Roman" w:cs="Times New Roman"/>
          <w:sz w:val="24"/>
          <w:szCs w:val="24"/>
          <w:lang w:eastAsia="ru-RU"/>
        </w:rPr>
        <w:t xml:space="preserve">или </w:t>
      </w:r>
      <w:r w:rsidR="00FB0D4B" w:rsidRPr="008F2FF7">
        <w:rPr>
          <w:rFonts w:ascii="Times New Roman" w:eastAsia="Times New Roman" w:hAnsi="Times New Roman" w:cs="Times New Roman"/>
          <w:sz w:val="24"/>
          <w:szCs w:val="24"/>
          <w:lang w:eastAsia="ru-RU"/>
        </w:rPr>
        <w:t>91</w:t>
      </w:r>
      <w:r w:rsidR="00AC2C74" w:rsidRPr="008F2FF7">
        <w:rPr>
          <w:rFonts w:ascii="Times New Roman" w:eastAsia="Times New Roman" w:hAnsi="Times New Roman" w:cs="Times New Roman"/>
          <w:sz w:val="24"/>
          <w:szCs w:val="24"/>
          <w:lang w:eastAsia="ru-RU"/>
        </w:rPr>
        <w:t xml:space="preserve">% аналогичного периода 2022г. </w:t>
      </w:r>
      <w:r w:rsidRPr="008F2FF7">
        <w:rPr>
          <w:rFonts w:ascii="Times New Roman" w:eastAsia="Times New Roman" w:hAnsi="Times New Roman" w:cs="Times New Roman"/>
          <w:sz w:val="24"/>
          <w:szCs w:val="24"/>
          <w:lang w:eastAsia="ru-RU"/>
        </w:rPr>
        <w:t xml:space="preserve">Выручка от </w:t>
      </w:r>
      <w:r w:rsidR="00AC2C74" w:rsidRPr="008F2FF7">
        <w:rPr>
          <w:rFonts w:ascii="Times New Roman" w:eastAsia="Times New Roman" w:hAnsi="Times New Roman" w:cs="Times New Roman"/>
          <w:sz w:val="24"/>
          <w:szCs w:val="24"/>
          <w:lang w:eastAsia="ru-RU"/>
        </w:rPr>
        <w:t xml:space="preserve">реализации увеличилась на </w:t>
      </w:r>
      <w:r w:rsidR="00FB0D4B" w:rsidRPr="008F2FF7">
        <w:rPr>
          <w:rFonts w:ascii="Times New Roman" w:eastAsia="Times New Roman" w:hAnsi="Times New Roman" w:cs="Times New Roman"/>
          <w:sz w:val="24"/>
          <w:szCs w:val="24"/>
          <w:lang w:eastAsia="ru-RU"/>
        </w:rPr>
        <w:t>9</w:t>
      </w:r>
      <w:r w:rsidR="00AC2C74" w:rsidRPr="008F2FF7">
        <w:rPr>
          <w:rFonts w:ascii="Times New Roman" w:eastAsia="Times New Roman" w:hAnsi="Times New Roman" w:cs="Times New Roman"/>
          <w:sz w:val="24"/>
          <w:szCs w:val="24"/>
          <w:lang w:eastAsia="ru-RU"/>
        </w:rPr>
        <w:t xml:space="preserve"> %</w:t>
      </w:r>
      <w:r w:rsidRPr="008F2FF7">
        <w:rPr>
          <w:rFonts w:ascii="Times New Roman" w:eastAsia="Times New Roman" w:hAnsi="Times New Roman" w:cs="Times New Roman"/>
          <w:sz w:val="24"/>
          <w:szCs w:val="24"/>
          <w:lang w:eastAsia="ru-RU"/>
        </w:rPr>
        <w:t>. Среднесписочная численность работающих 3</w:t>
      </w:r>
      <w:r w:rsidR="00AC2C74" w:rsidRPr="008F2FF7">
        <w:rPr>
          <w:rFonts w:ascii="Times New Roman" w:eastAsia="Times New Roman" w:hAnsi="Times New Roman" w:cs="Times New Roman"/>
          <w:sz w:val="24"/>
          <w:szCs w:val="24"/>
          <w:lang w:eastAsia="ru-RU"/>
        </w:rPr>
        <w:t>4</w:t>
      </w:r>
      <w:r w:rsidRPr="008F2FF7">
        <w:rPr>
          <w:rFonts w:ascii="Times New Roman" w:eastAsia="Times New Roman" w:hAnsi="Times New Roman" w:cs="Times New Roman"/>
          <w:sz w:val="24"/>
          <w:szCs w:val="24"/>
          <w:lang w:eastAsia="ru-RU"/>
        </w:rPr>
        <w:t xml:space="preserve"> человека. </w:t>
      </w:r>
    </w:p>
    <w:bookmarkEnd w:id="1"/>
    <w:p w14:paraId="5CA93301" w14:textId="77777777" w:rsidR="006A1884" w:rsidRPr="008F2FF7" w:rsidRDefault="006A1884" w:rsidP="008F6F52">
      <w:pPr>
        <w:spacing w:after="0" w:line="240" w:lineRule="auto"/>
        <w:ind w:firstLine="709"/>
        <w:jc w:val="both"/>
        <w:rPr>
          <w:rFonts w:ascii="Times New Roman" w:eastAsia="Times New Roman" w:hAnsi="Times New Roman" w:cs="Times New Roman"/>
          <w:sz w:val="24"/>
          <w:szCs w:val="24"/>
          <w:lang w:eastAsia="ru-RU"/>
        </w:rPr>
      </w:pPr>
      <w:r w:rsidRPr="008F2FF7">
        <w:rPr>
          <w:rFonts w:ascii="Times New Roman" w:eastAsia="Times New Roman" w:hAnsi="Times New Roman" w:cs="Times New Roman"/>
          <w:b/>
          <w:bCs/>
          <w:sz w:val="24"/>
          <w:szCs w:val="24"/>
          <w:lang w:eastAsia="ru-RU"/>
        </w:rPr>
        <w:t>ООО «Пугачевский каменный карьер 1»</w:t>
      </w:r>
      <w:r w:rsidRPr="008F2FF7">
        <w:rPr>
          <w:rFonts w:ascii="Times New Roman" w:eastAsia="Times New Roman" w:hAnsi="Times New Roman" w:cs="Times New Roman"/>
          <w:sz w:val="24"/>
          <w:szCs w:val="24"/>
          <w:lang w:eastAsia="ru-RU"/>
        </w:rPr>
        <w:t xml:space="preserve"> занимается добычей щебня в Пугачевском районе.</w:t>
      </w:r>
    </w:p>
    <w:p w14:paraId="1827C6B7" w14:textId="5A54BBBF" w:rsidR="006A1884" w:rsidRPr="008F2FF7" w:rsidRDefault="000D1B51" w:rsidP="008F6F52">
      <w:pPr>
        <w:spacing w:after="0" w:line="240" w:lineRule="auto"/>
        <w:ind w:firstLine="709"/>
        <w:jc w:val="both"/>
        <w:rPr>
          <w:rFonts w:ascii="Times New Roman" w:eastAsia="Times New Roman" w:hAnsi="Times New Roman" w:cs="Times New Roman"/>
          <w:sz w:val="24"/>
          <w:szCs w:val="24"/>
          <w:lang w:eastAsia="ru-RU"/>
        </w:rPr>
      </w:pPr>
      <w:bookmarkStart w:id="2" w:name="_Hlk94106866"/>
      <w:r w:rsidRPr="008F2FF7">
        <w:rPr>
          <w:rFonts w:ascii="Times New Roman" w:eastAsia="Times New Roman" w:hAnsi="Times New Roman" w:cs="Times New Roman"/>
          <w:sz w:val="24"/>
          <w:szCs w:val="24"/>
          <w:lang w:eastAsia="ru-RU"/>
        </w:rPr>
        <w:t xml:space="preserve">В 1 полугодии </w:t>
      </w:r>
      <w:r w:rsidR="006A1884" w:rsidRPr="008F2FF7">
        <w:rPr>
          <w:rFonts w:ascii="Times New Roman" w:eastAsia="Times New Roman" w:hAnsi="Times New Roman" w:cs="Times New Roman"/>
          <w:sz w:val="24"/>
          <w:szCs w:val="24"/>
          <w:lang w:eastAsia="ru-RU"/>
        </w:rPr>
        <w:t xml:space="preserve">щебень не добывали. </w:t>
      </w:r>
      <w:r w:rsidR="001E5D1D" w:rsidRPr="008F2FF7">
        <w:rPr>
          <w:rFonts w:ascii="Times New Roman" w:eastAsia="Times New Roman" w:hAnsi="Times New Roman" w:cs="Times New Roman"/>
          <w:sz w:val="24"/>
          <w:szCs w:val="24"/>
          <w:lang w:eastAsia="ru-RU"/>
        </w:rPr>
        <w:t xml:space="preserve">За </w:t>
      </w:r>
      <w:r w:rsidRPr="008F2FF7">
        <w:rPr>
          <w:rFonts w:ascii="Times New Roman" w:eastAsia="Times New Roman" w:hAnsi="Times New Roman" w:cs="Times New Roman"/>
          <w:sz w:val="24"/>
          <w:szCs w:val="24"/>
          <w:lang w:eastAsia="ru-RU"/>
        </w:rPr>
        <w:t>2 полугодие 2024г.</w:t>
      </w:r>
      <w:r w:rsidR="006A1884" w:rsidRPr="008F2FF7">
        <w:rPr>
          <w:rFonts w:ascii="Times New Roman" w:eastAsia="Times New Roman" w:hAnsi="Times New Roman" w:cs="Times New Roman"/>
          <w:sz w:val="24"/>
          <w:szCs w:val="24"/>
          <w:lang w:eastAsia="ru-RU"/>
        </w:rPr>
        <w:t xml:space="preserve"> объем производства составил </w:t>
      </w:r>
      <w:r w:rsidRPr="008F2FF7">
        <w:rPr>
          <w:rFonts w:ascii="Times New Roman" w:eastAsia="Times New Roman" w:hAnsi="Times New Roman" w:cs="Times New Roman"/>
          <w:sz w:val="24"/>
          <w:szCs w:val="24"/>
          <w:lang w:eastAsia="ru-RU"/>
        </w:rPr>
        <w:t>11,2</w:t>
      </w:r>
      <w:r w:rsidR="006A1884" w:rsidRPr="008F2FF7">
        <w:rPr>
          <w:rFonts w:ascii="Times New Roman" w:eastAsia="Times New Roman" w:hAnsi="Times New Roman" w:cs="Times New Roman"/>
          <w:sz w:val="24"/>
          <w:szCs w:val="24"/>
          <w:lang w:eastAsia="ru-RU"/>
        </w:rPr>
        <w:t xml:space="preserve"> тыс. тонн. Выручка от реализации запасов составила </w:t>
      </w:r>
      <w:r w:rsidRPr="008F2FF7">
        <w:rPr>
          <w:rFonts w:ascii="Times New Roman" w:eastAsia="Times New Roman" w:hAnsi="Times New Roman" w:cs="Times New Roman"/>
          <w:sz w:val="24"/>
          <w:szCs w:val="24"/>
          <w:lang w:eastAsia="ru-RU"/>
        </w:rPr>
        <w:t>110</w:t>
      </w:r>
      <w:r w:rsidR="006A1884" w:rsidRPr="008F2FF7">
        <w:rPr>
          <w:rFonts w:ascii="Times New Roman" w:eastAsia="Times New Roman" w:hAnsi="Times New Roman" w:cs="Times New Roman"/>
          <w:sz w:val="24"/>
          <w:szCs w:val="24"/>
          <w:lang w:eastAsia="ru-RU"/>
        </w:rPr>
        <w:t xml:space="preserve">% к аналогичному периоду прошлого года. Среднесписочная численность работающих </w:t>
      </w:r>
      <w:r w:rsidR="00F34609" w:rsidRPr="008F2FF7">
        <w:rPr>
          <w:rFonts w:ascii="Times New Roman" w:eastAsia="Times New Roman" w:hAnsi="Times New Roman" w:cs="Times New Roman"/>
          <w:sz w:val="24"/>
          <w:szCs w:val="24"/>
          <w:lang w:eastAsia="ru-RU"/>
        </w:rPr>
        <w:t>34</w:t>
      </w:r>
      <w:r w:rsidR="006A1884" w:rsidRPr="008F2FF7">
        <w:rPr>
          <w:rFonts w:ascii="Times New Roman" w:eastAsia="Times New Roman" w:hAnsi="Times New Roman" w:cs="Times New Roman"/>
          <w:sz w:val="24"/>
          <w:szCs w:val="24"/>
          <w:lang w:eastAsia="ru-RU"/>
        </w:rPr>
        <w:t xml:space="preserve"> человек</w:t>
      </w:r>
      <w:r w:rsidR="00F34609" w:rsidRPr="008F2FF7">
        <w:rPr>
          <w:rFonts w:ascii="Times New Roman" w:eastAsia="Times New Roman" w:hAnsi="Times New Roman" w:cs="Times New Roman"/>
          <w:sz w:val="24"/>
          <w:szCs w:val="24"/>
          <w:lang w:eastAsia="ru-RU"/>
        </w:rPr>
        <w:t>а</w:t>
      </w:r>
      <w:r w:rsidR="006A1884" w:rsidRPr="008F2FF7">
        <w:rPr>
          <w:rFonts w:ascii="Times New Roman" w:eastAsia="Times New Roman" w:hAnsi="Times New Roman" w:cs="Times New Roman"/>
          <w:sz w:val="24"/>
          <w:szCs w:val="24"/>
          <w:lang w:eastAsia="ru-RU"/>
        </w:rPr>
        <w:t xml:space="preserve">. </w:t>
      </w:r>
    </w:p>
    <w:p w14:paraId="7FD2131D" w14:textId="4057E2AC" w:rsidR="006A1884" w:rsidRPr="008F2FF7" w:rsidRDefault="006A1884" w:rsidP="008F6F52">
      <w:pPr>
        <w:spacing w:after="0" w:line="240" w:lineRule="auto"/>
        <w:ind w:firstLine="709"/>
        <w:jc w:val="both"/>
        <w:rPr>
          <w:rFonts w:ascii="Times New Roman" w:eastAsia="Times New Roman" w:hAnsi="Times New Roman" w:cs="Times New Roman"/>
          <w:sz w:val="24"/>
          <w:szCs w:val="24"/>
          <w:lang w:eastAsia="ru-RU"/>
        </w:rPr>
      </w:pPr>
      <w:r w:rsidRPr="008F2FF7">
        <w:rPr>
          <w:rFonts w:ascii="Times New Roman" w:eastAsia="Times New Roman" w:hAnsi="Times New Roman" w:cs="Times New Roman"/>
          <w:b/>
          <w:bCs/>
          <w:sz w:val="24"/>
          <w:szCs w:val="24"/>
          <w:lang w:eastAsia="ru-RU"/>
        </w:rPr>
        <w:t>ООО «Каменный карьер «Иргизский»</w:t>
      </w:r>
      <w:r w:rsidR="000F0192" w:rsidRPr="008F2FF7">
        <w:rPr>
          <w:rFonts w:ascii="Times New Roman" w:eastAsia="Times New Roman" w:hAnsi="Times New Roman" w:cs="Times New Roman"/>
          <w:b/>
          <w:bCs/>
          <w:sz w:val="24"/>
          <w:szCs w:val="24"/>
          <w:lang w:eastAsia="ru-RU"/>
        </w:rPr>
        <w:t>, управляющая организация ООО «ТД Иргизский»</w:t>
      </w:r>
      <w:r w:rsidRPr="008F2FF7">
        <w:rPr>
          <w:rFonts w:ascii="Times New Roman" w:eastAsia="Times New Roman" w:hAnsi="Times New Roman" w:cs="Times New Roman"/>
          <w:sz w:val="24"/>
          <w:szCs w:val="24"/>
          <w:lang w:eastAsia="ru-RU"/>
        </w:rPr>
        <w:t xml:space="preserve"> - занимается </w:t>
      </w:r>
      <w:r w:rsidR="000F0192" w:rsidRPr="008F2FF7">
        <w:rPr>
          <w:rFonts w:ascii="Times New Roman" w:eastAsia="Times New Roman" w:hAnsi="Times New Roman" w:cs="Times New Roman"/>
          <w:sz w:val="24"/>
          <w:szCs w:val="24"/>
          <w:lang w:eastAsia="ru-RU"/>
        </w:rPr>
        <w:t>добычей щебня</w:t>
      </w:r>
      <w:r w:rsidRPr="008F2FF7">
        <w:rPr>
          <w:rFonts w:ascii="Times New Roman" w:eastAsia="Times New Roman" w:hAnsi="Times New Roman" w:cs="Times New Roman"/>
          <w:sz w:val="24"/>
          <w:szCs w:val="24"/>
          <w:lang w:eastAsia="ru-RU"/>
        </w:rPr>
        <w:t>.</w:t>
      </w:r>
      <w:r w:rsidR="000F0192" w:rsidRPr="008F2FF7">
        <w:rPr>
          <w:rFonts w:ascii="Times New Roman" w:eastAsia="Times New Roman" w:hAnsi="Times New Roman" w:cs="Times New Roman"/>
          <w:sz w:val="24"/>
          <w:szCs w:val="24"/>
          <w:lang w:eastAsia="ru-RU"/>
        </w:rPr>
        <w:t xml:space="preserve"> За 2023г. объем производства составил 52,8 тыс. куб. м. </w:t>
      </w:r>
      <w:r w:rsidRPr="008F2FF7">
        <w:rPr>
          <w:rFonts w:ascii="Times New Roman" w:eastAsia="Times New Roman" w:hAnsi="Times New Roman" w:cs="Times New Roman"/>
          <w:sz w:val="24"/>
          <w:szCs w:val="24"/>
          <w:lang w:eastAsia="ru-RU"/>
        </w:rPr>
        <w:t xml:space="preserve">Среднесписочная численность работающих </w:t>
      </w:r>
      <w:r w:rsidR="000F0192" w:rsidRPr="008F2FF7">
        <w:rPr>
          <w:rFonts w:ascii="Times New Roman" w:eastAsia="Times New Roman" w:hAnsi="Times New Roman" w:cs="Times New Roman"/>
          <w:sz w:val="24"/>
          <w:szCs w:val="24"/>
          <w:lang w:eastAsia="ru-RU"/>
        </w:rPr>
        <w:t>8</w:t>
      </w:r>
      <w:r w:rsidRPr="008F2FF7">
        <w:rPr>
          <w:rFonts w:ascii="Times New Roman" w:eastAsia="Times New Roman" w:hAnsi="Times New Roman" w:cs="Times New Roman"/>
          <w:sz w:val="24"/>
          <w:szCs w:val="24"/>
          <w:lang w:eastAsia="ru-RU"/>
        </w:rPr>
        <w:t xml:space="preserve"> человек.</w:t>
      </w:r>
    </w:p>
    <w:p w14:paraId="39344BE0" w14:textId="7FC4274A" w:rsidR="006A1884" w:rsidRPr="008F2FF7" w:rsidRDefault="006A1884" w:rsidP="008F6F52">
      <w:pPr>
        <w:spacing w:after="0" w:line="240" w:lineRule="auto"/>
        <w:ind w:firstLine="709"/>
        <w:jc w:val="both"/>
        <w:rPr>
          <w:rFonts w:ascii="Times New Roman" w:eastAsia="Times New Roman" w:hAnsi="Times New Roman" w:cs="Times New Roman"/>
          <w:sz w:val="24"/>
          <w:szCs w:val="24"/>
          <w:lang w:eastAsia="ru-RU"/>
        </w:rPr>
      </w:pPr>
      <w:r w:rsidRPr="008F2FF7">
        <w:rPr>
          <w:rFonts w:ascii="Times New Roman" w:eastAsia="Times New Roman" w:hAnsi="Times New Roman" w:cs="Times New Roman"/>
          <w:b/>
          <w:bCs/>
          <w:sz w:val="24"/>
          <w:szCs w:val="24"/>
          <w:lang w:eastAsia="ru-RU"/>
        </w:rPr>
        <w:t>ООО «Изумруд – 21»</w:t>
      </w:r>
      <w:r w:rsidRPr="008F2FF7">
        <w:rPr>
          <w:rFonts w:ascii="Times New Roman" w:eastAsia="Times New Roman" w:hAnsi="Times New Roman" w:cs="Times New Roman"/>
          <w:sz w:val="24"/>
          <w:szCs w:val="24"/>
          <w:lang w:eastAsia="ru-RU"/>
        </w:rPr>
        <w:t xml:space="preserve"> - занимается добычей горной массы для производства щебня в Пугачевском районе. В связи с изменением способа добычи горной массы (взрывные работы вместо экскаваторных работ) объем производства товарной продукции</w:t>
      </w:r>
      <w:r w:rsidR="000F26E7" w:rsidRPr="008F2FF7">
        <w:rPr>
          <w:rFonts w:ascii="Times New Roman" w:eastAsia="Times New Roman" w:hAnsi="Times New Roman" w:cs="Times New Roman"/>
          <w:sz w:val="24"/>
          <w:szCs w:val="24"/>
          <w:lang w:eastAsia="ru-RU"/>
        </w:rPr>
        <w:t xml:space="preserve"> за 2023г.</w:t>
      </w:r>
      <w:r w:rsidRPr="008F2FF7">
        <w:rPr>
          <w:rFonts w:ascii="Times New Roman" w:eastAsia="Times New Roman" w:hAnsi="Times New Roman" w:cs="Times New Roman"/>
          <w:sz w:val="24"/>
          <w:szCs w:val="24"/>
          <w:lang w:eastAsia="ru-RU"/>
        </w:rPr>
        <w:t xml:space="preserve"> увеличился в </w:t>
      </w:r>
      <w:r w:rsidR="00CA0955" w:rsidRPr="008F2FF7">
        <w:rPr>
          <w:rFonts w:ascii="Times New Roman" w:eastAsia="Times New Roman" w:hAnsi="Times New Roman" w:cs="Times New Roman"/>
          <w:sz w:val="24"/>
          <w:szCs w:val="24"/>
          <w:lang w:eastAsia="ru-RU"/>
        </w:rPr>
        <w:t>1,7</w:t>
      </w:r>
      <w:r w:rsidRPr="008F2FF7">
        <w:rPr>
          <w:rFonts w:ascii="Times New Roman" w:eastAsia="Times New Roman" w:hAnsi="Times New Roman" w:cs="Times New Roman"/>
          <w:sz w:val="24"/>
          <w:szCs w:val="24"/>
          <w:lang w:eastAsia="ru-RU"/>
        </w:rPr>
        <w:t xml:space="preserve"> раза и составил </w:t>
      </w:r>
      <w:r w:rsidR="00CA0955" w:rsidRPr="008F2FF7">
        <w:rPr>
          <w:rFonts w:ascii="Times New Roman" w:eastAsia="Times New Roman" w:hAnsi="Times New Roman" w:cs="Times New Roman"/>
          <w:sz w:val="24"/>
          <w:szCs w:val="24"/>
          <w:lang w:eastAsia="ru-RU"/>
        </w:rPr>
        <w:t>721,8</w:t>
      </w:r>
      <w:r w:rsidRPr="008F2FF7">
        <w:rPr>
          <w:rFonts w:ascii="Times New Roman" w:eastAsia="Times New Roman" w:hAnsi="Times New Roman" w:cs="Times New Roman"/>
          <w:sz w:val="24"/>
          <w:szCs w:val="24"/>
          <w:lang w:eastAsia="ru-RU"/>
        </w:rPr>
        <w:t xml:space="preserve"> тыс. куб.м. Выручка от реализации продукции увеличилась в </w:t>
      </w:r>
      <w:r w:rsidR="00CA0955" w:rsidRPr="008F2FF7">
        <w:rPr>
          <w:rFonts w:ascii="Times New Roman" w:eastAsia="Times New Roman" w:hAnsi="Times New Roman" w:cs="Times New Roman"/>
          <w:sz w:val="24"/>
          <w:szCs w:val="24"/>
          <w:lang w:eastAsia="ru-RU"/>
        </w:rPr>
        <w:t>2,9</w:t>
      </w:r>
      <w:r w:rsidRPr="008F2FF7">
        <w:rPr>
          <w:rFonts w:ascii="Times New Roman" w:eastAsia="Times New Roman" w:hAnsi="Times New Roman" w:cs="Times New Roman"/>
          <w:sz w:val="24"/>
          <w:szCs w:val="24"/>
          <w:lang w:eastAsia="ru-RU"/>
        </w:rPr>
        <w:t xml:space="preserve"> раза по </w:t>
      </w:r>
      <w:r w:rsidRPr="008F2FF7">
        <w:rPr>
          <w:rFonts w:ascii="Times New Roman" w:eastAsia="Times New Roman" w:hAnsi="Times New Roman" w:cs="Times New Roman"/>
          <w:sz w:val="24"/>
          <w:szCs w:val="24"/>
          <w:lang w:eastAsia="ru-RU"/>
        </w:rPr>
        <w:lastRenderedPageBreak/>
        <w:t xml:space="preserve">сравнению с аналогичным периодом 2022 года. Среднесписочная численность работающих 4 человека. </w:t>
      </w:r>
    </w:p>
    <w:bookmarkEnd w:id="2"/>
    <w:p w14:paraId="264FB275" w14:textId="3BDBCC23" w:rsidR="006A1884" w:rsidRPr="008F2FF7" w:rsidRDefault="006A1884" w:rsidP="008F6F52">
      <w:pPr>
        <w:spacing w:after="0" w:line="240" w:lineRule="auto"/>
        <w:ind w:firstLine="709"/>
        <w:jc w:val="both"/>
        <w:rPr>
          <w:rFonts w:ascii="Times New Roman" w:eastAsia="Times New Roman" w:hAnsi="Times New Roman" w:cs="Times New Roman"/>
          <w:sz w:val="24"/>
          <w:szCs w:val="24"/>
          <w:lang w:eastAsia="ru-RU"/>
        </w:rPr>
      </w:pPr>
      <w:r w:rsidRPr="008F2FF7">
        <w:rPr>
          <w:rFonts w:ascii="Times New Roman" w:eastAsia="Times New Roman" w:hAnsi="Times New Roman" w:cs="Times New Roman"/>
          <w:b/>
          <w:bCs/>
          <w:sz w:val="24"/>
          <w:szCs w:val="24"/>
          <w:lang w:eastAsia="ru-RU"/>
        </w:rPr>
        <w:t>ООО «Пугачевская Дор ПМК»</w:t>
      </w:r>
      <w:r w:rsidRPr="008F2FF7">
        <w:rPr>
          <w:rFonts w:ascii="Times New Roman" w:eastAsia="Times New Roman" w:hAnsi="Times New Roman" w:cs="Times New Roman"/>
          <w:sz w:val="24"/>
          <w:szCs w:val="24"/>
          <w:lang w:eastAsia="ru-RU"/>
        </w:rPr>
        <w:t xml:space="preserve"> основной вид деятельности </w:t>
      </w:r>
      <w:r w:rsidR="000F26E7" w:rsidRPr="008F2FF7">
        <w:rPr>
          <w:rFonts w:ascii="Times New Roman" w:eastAsia="Times New Roman" w:hAnsi="Times New Roman" w:cs="Times New Roman"/>
          <w:sz w:val="24"/>
          <w:szCs w:val="24"/>
          <w:lang w:eastAsia="ru-RU"/>
        </w:rPr>
        <w:t>— это</w:t>
      </w:r>
      <w:r w:rsidRPr="008F2FF7">
        <w:rPr>
          <w:rFonts w:ascii="Times New Roman" w:eastAsia="Times New Roman" w:hAnsi="Times New Roman" w:cs="Times New Roman"/>
          <w:sz w:val="24"/>
          <w:szCs w:val="24"/>
          <w:lang w:eastAsia="ru-RU"/>
        </w:rPr>
        <w:t xml:space="preserve"> производство асфальтобетонной смеси, дополнительный - строительство и содержание автомобильных дорог.</w:t>
      </w:r>
    </w:p>
    <w:p w14:paraId="5A7E036D" w14:textId="2EFD8C27" w:rsidR="006A1884" w:rsidRPr="008F2FF7" w:rsidRDefault="006A1884" w:rsidP="008F6F52">
      <w:pPr>
        <w:spacing w:after="0" w:line="240" w:lineRule="auto"/>
        <w:ind w:firstLine="709"/>
        <w:jc w:val="both"/>
        <w:rPr>
          <w:rFonts w:ascii="Times New Roman" w:eastAsia="Times New Roman" w:hAnsi="Times New Roman" w:cs="Times New Roman"/>
          <w:sz w:val="24"/>
          <w:szCs w:val="24"/>
          <w:lang w:eastAsia="ru-RU"/>
        </w:rPr>
      </w:pPr>
      <w:r w:rsidRPr="008F2FF7">
        <w:rPr>
          <w:rFonts w:ascii="Times New Roman" w:eastAsia="Times New Roman" w:hAnsi="Times New Roman" w:cs="Times New Roman"/>
          <w:sz w:val="24"/>
          <w:szCs w:val="24"/>
          <w:lang w:eastAsia="ru-RU"/>
        </w:rPr>
        <w:t xml:space="preserve">За </w:t>
      </w:r>
      <w:r w:rsidR="000D1B51" w:rsidRPr="008F2FF7">
        <w:rPr>
          <w:rFonts w:ascii="Times New Roman" w:eastAsia="Times New Roman" w:hAnsi="Times New Roman" w:cs="Times New Roman"/>
          <w:sz w:val="24"/>
          <w:szCs w:val="24"/>
          <w:lang w:eastAsia="ru-RU"/>
        </w:rPr>
        <w:t>2</w:t>
      </w:r>
      <w:r w:rsidRPr="008F2FF7">
        <w:rPr>
          <w:rFonts w:ascii="Times New Roman" w:eastAsia="Times New Roman" w:hAnsi="Times New Roman" w:cs="Times New Roman"/>
          <w:sz w:val="24"/>
          <w:szCs w:val="24"/>
          <w:lang w:eastAsia="ru-RU"/>
        </w:rPr>
        <w:t xml:space="preserve">023 г. асфальтобетонную смесь не производили. За услуги по содержанию автомобильных дорог выручка </w:t>
      </w:r>
      <w:r w:rsidR="000F26E7" w:rsidRPr="008F2FF7">
        <w:rPr>
          <w:rFonts w:ascii="Times New Roman" w:eastAsia="Times New Roman" w:hAnsi="Times New Roman" w:cs="Times New Roman"/>
          <w:sz w:val="24"/>
          <w:szCs w:val="24"/>
          <w:lang w:eastAsia="ru-RU"/>
        </w:rPr>
        <w:t>увеличилась на 17%</w:t>
      </w:r>
      <w:r w:rsidRPr="008F2FF7">
        <w:rPr>
          <w:rFonts w:ascii="Times New Roman" w:eastAsia="Times New Roman" w:hAnsi="Times New Roman" w:cs="Times New Roman"/>
          <w:sz w:val="24"/>
          <w:szCs w:val="24"/>
          <w:lang w:eastAsia="ru-RU"/>
        </w:rPr>
        <w:t xml:space="preserve"> по сравнению с аналогичным периодом прошлого года. Среднесписочная численность работников 20 человек. </w:t>
      </w:r>
    </w:p>
    <w:p w14:paraId="2F564D08" w14:textId="1B0A41B2" w:rsidR="006A1884" w:rsidRPr="008F2FF7" w:rsidRDefault="006A1884" w:rsidP="008F6F52">
      <w:pPr>
        <w:spacing w:after="0" w:line="240" w:lineRule="auto"/>
        <w:ind w:firstLine="709"/>
        <w:jc w:val="both"/>
        <w:rPr>
          <w:rFonts w:ascii="Times New Roman" w:eastAsia="Calibri" w:hAnsi="Times New Roman" w:cs="Times New Roman"/>
          <w:sz w:val="24"/>
          <w:szCs w:val="24"/>
          <w:shd w:val="clear" w:color="auto" w:fill="FFFFFF"/>
        </w:rPr>
      </w:pPr>
      <w:r w:rsidRPr="008F2FF7">
        <w:rPr>
          <w:rFonts w:ascii="Times New Roman" w:eastAsia="Calibri" w:hAnsi="Times New Roman" w:cs="Times New Roman"/>
          <w:b/>
          <w:sz w:val="24"/>
          <w:szCs w:val="24"/>
        </w:rPr>
        <w:t>МУП «Дорожное специализированное хозяйство города Пугачева»</w:t>
      </w:r>
      <w:bookmarkStart w:id="3" w:name="_Hlk125360650"/>
      <w:r w:rsidRPr="008F2FF7">
        <w:rPr>
          <w:rFonts w:ascii="Times New Roman" w:eastAsia="Calibri" w:hAnsi="Times New Roman" w:cs="Times New Roman"/>
          <w:b/>
          <w:sz w:val="24"/>
          <w:szCs w:val="24"/>
        </w:rPr>
        <w:t xml:space="preserve"> </w:t>
      </w:r>
      <w:r w:rsidRPr="008F2FF7">
        <w:rPr>
          <w:rFonts w:ascii="Times New Roman" w:eastAsia="Calibri" w:hAnsi="Times New Roman" w:cs="Times New Roman"/>
          <w:bCs/>
          <w:sz w:val="24"/>
          <w:szCs w:val="24"/>
        </w:rPr>
        <w:t>осн</w:t>
      </w:r>
      <w:r w:rsidRPr="008F2FF7">
        <w:rPr>
          <w:rFonts w:ascii="Times New Roman" w:eastAsia="Calibri" w:hAnsi="Times New Roman" w:cs="Times New Roman"/>
          <w:sz w:val="24"/>
          <w:szCs w:val="24"/>
        </w:rPr>
        <w:t xml:space="preserve">овной вид деятельности - </w:t>
      </w:r>
      <w:r w:rsidR="00A61C33" w:rsidRPr="008F2FF7">
        <w:rPr>
          <w:rFonts w:ascii="Times New Roman" w:eastAsia="Calibri" w:hAnsi="Times New Roman" w:cs="Times New Roman"/>
          <w:sz w:val="24"/>
          <w:szCs w:val="24"/>
        </w:rPr>
        <w:t>эксплуатация</w:t>
      </w:r>
      <w:r w:rsidRPr="008F2FF7">
        <w:rPr>
          <w:rFonts w:ascii="Times New Roman" w:eastAsia="Calibri" w:hAnsi="Times New Roman" w:cs="Times New Roman"/>
          <w:sz w:val="24"/>
          <w:szCs w:val="24"/>
          <w:shd w:val="clear" w:color="auto" w:fill="FFFFFF"/>
        </w:rPr>
        <w:t xml:space="preserve"> автомобильных дорог и автомагистралей</w:t>
      </w:r>
      <w:bookmarkEnd w:id="3"/>
      <w:r w:rsidRPr="008F2FF7">
        <w:rPr>
          <w:rFonts w:ascii="Times New Roman" w:eastAsia="Calibri" w:hAnsi="Times New Roman" w:cs="Times New Roman"/>
          <w:sz w:val="24"/>
          <w:szCs w:val="24"/>
          <w:shd w:val="clear" w:color="auto" w:fill="FFFFFF"/>
        </w:rPr>
        <w:t xml:space="preserve">, предоставление услуг. </w:t>
      </w:r>
      <w:r w:rsidR="008443CF" w:rsidRPr="008F2FF7">
        <w:rPr>
          <w:rFonts w:ascii="Times New Roman" w:eastAsia="Calibri" w:hAnsi="Times New Roman" w:cs="Times New Roman"/>
          <w:sz w:val="24"/>
          <w:szCs w:val="24"/>
          <w:shd w:val="clear" w:color="auto" w:fill="FFFFFF"/>
        </w:rPr>
        <w:t>За 2023</w:t>
      </w:r>
      <w:r w:rsidRPr="008F2FF7">
        <w:rPr>
          <w:rFonts w:ascii="Times New Roman" w:eastAsia="Calibri" w:hAnsi="Times New Roman" w:cs="Times New Roman"/>
          <w:sz w:val="24"/>
          <w:szCs w:val="24"/>
          <w:shd w:val="clear" w:color="auto" w:fill="FFFFFF"/>
        </w:rPr>
        <w:t xml:space="preserve"> г. объем предоставленных услуг в денежном выражении по сравнению с аналогичным периодом 2022г. увеличился на </w:t>
      </w:r>
      <w:r w:rsidR="00AC0546" w:rsidRPr="008F2FF7">
        <w:rPr>
          <w:rFonts w:ascii="Times New Roman" w:eastAsia="Calibri" w:hAnsi="Times New Roman" w:cs="Times New Roman"/>
          <w:sz w:val="24"/>
          <w:szCs w:val="24"/>
          <w:shd w:val="clear" w:color="auto" w:fill="FFFFFF"/>
        </w:rPr>
        <w:t>7</w:t>
      </w:r>
      <w:r w:rsidRPr="008F2FF7">
        <w:rPr>
          <w:rFonts w:ascii="Times New Roman" w:eastAsia="Calibri" w:hAnsi="Times New Roman" w:cs="Times New Roman"/>
          <w:sz w:val="24"/>
          <w:szCs w:val="24"/>
          <w:shd w:val="clear" w:color="auto" w:fill="FFFFFF"/>
        </w:rPr>
        <w:t>%. Среднесписочная численность работающих 8</w:t>
      </w:r>
      <w:r w:rsidR="00AC0546" w:rsidRPr="008F2FF7">
        <w:rPr>
          <w:rFonts w:ascii="Times New Roman" w:eastAsia="Calibri" w:hAnsi="Times New Roman" w:cs="Times New Roman"/>
          <w:sz w:val="24"/>
          <w:szCs w:val="24"/>
          <w:shd w:val="clear" w:color="auto" w:fill="FFFFFF"/>
        </w:rPr>
        <w:t>5</w:t>
      </w:r>
      <w:r w:rsidRPr="008F2FF7">
        <w:rPr>
          <w:rFonts w:ascii="Times New Roman" w:eastAsia="Calibri" w:hAnsi="Times New Roman" w:cs="Times New Roman"/>
          <w:sz w:val="24"/>
          <w:szCs w:val="24"/>
          <w:shd w:val="clear" w:color="auto" w:fill="FFFFFF"/>
        </w:rPr>
        <w:t xml:space="preserve"> человека. </w:t>
      </w:r>
    </w:p>
    <w:p w14:paraId="1CD5FCFB" w14:textId="4A5C3FEB" w:rsidR="006A1884" w:rsidRPr="008F2FF7" w:rsidRDefault="006A1884" w:rsidP="008F6F52">
      <w:pPr>
        <w:spacing w:after="0"/>
        <w:ind w:firstLine="709"/>
        <w:jc w:val="both"/>
        <w:rPr>
          <w:rFonts w:ascii="Times New Roman" w:eastAsia="Calibri" w:hAnsi="Times New Roman" w:cs="Times New Roman"/>
          <w:sz w:val="24"/>
          <w:szCs w:val="24"/>
        </w:rPr>
      </w:pPr>
      <w:r w:rsidRPr="008F2FF7">
        <w:rPr>
          <w:rFonts w:ascii="Times New Roman" w:eastAsia="Calibri" w:hAnsi="Times New Roman" w:cs="Times New Roman"/>
          <w:b/>
          <w:bCs/>
          <w:sz w:val="24"/>
          <w:szCs w:val="24"/>
          <w:shd w:val="clear" w:color="auto" w:fill="FFFFFF"/>
        </w:rPr>
        <w:t>ООО «Стройавтодор»</w:t>
      </w:r>
      <w:r w:rsidR="002914FE" w:rsidRPr="008F2FF7">
        <w:rPr>
          <w:rFonts w:ascii="Times New Roman" w:eastAsia="Calibri" w:hAnsi="Times New Roman" w:cs="Times New Roman"/>
          <w:b/>
          <w:bCs/>
          <w:sz w:val="24"/>
          <w:szCs w:val="24"/>
          <w:shd w:val="clear" w:color="auto" w:fill="FFFFFF"/>
        </w:rPr>
        <w:t xml:space="preserve"> обособленное подразделение «Кирпичный завод»</w:t>
      </w:r>
      <w:r w:rsidRPr="008F2FF7">
        <w:rPr>
          <w:rFonts w:ascii="Times New Roman" w:eastAsia="Calibri" w:hAnsi="Times New Roman" w:cs="Times New Roman"/>
          <w:b/>
          <w:bCs/>
          <w:sz w:val="24"/>
          <w:szCs w:val="24"/>
          <w:shd w:val="clear" w:color="auto" w:fill="FFFFFF"/>
        </w:rPr>
        <w:t xml:space="preserve"> - </w:t>
      </w:r>
      <w:r w:rsidRPr="008F2FF7">
        <w:rPr>
          <w:rFonts w:ascii="Times New Roman" w:eastAsia="Calibri" w:hAnsi="Times New Roman" w:cs="Times New Roman"/>
          <w:sz w:val="24"/>
          <w:szCs w:val="24"/>
          <w:shd w:val="clear" w:color="auto" w:fill="FFFFFF"/>
        </w:rPr>
        <w:t xml:space="preserve">занимается производством кирпича М 150 и М 200. </w:t>
      </w:r>
      <w:bookmarkStart w:id="4" w:name="_Hlk94103518"/>
      <w:r w:rsidRPr="008F2FF7">
        <w:rPr>
          <w:rFonts w:ascii="Times New Roman" w:eastAsia="Calibri" w:hAnsi="Times New Roman" w:cs="Times New Roman"/>
          <w:sz w:val="24"/>
          <w:szCs w:val="24"/>
          <w:shd w:val="clear" w:color="auto" w:fill="FFFFFF"/>
        </w:rPr>
        <w:t xml:space="preserve">В </w:t>
      </w:r>
      <w:r w:rsidR="001E4DDA" w:rsidRPr="008F2FF7">
        <w:rPr>
          <w:rFonts w:ascii="Times New Roman" w:eastAsia="Calibri" w:hAnsi="Times New Roman" w:cs="Times New Roman"/>
          <w:sz w:val="24"/>
          <w:szCs w:val="24"/>
          <w:shd w:val="clear" w:color="auto" w:fill="FFFFFF"/>
        </w:rPr>
        <w:t xml:space="preserve">связи с модернизацией цеха, в </w:t>
      </w:r>
      <w:r w:rsidRPr="008F2FF7">
        <w:rPr>
          <w:rFonts w:ascii="Times New Roman" w:eastAsia="Calibri" w:hAnsi="Times New Roman" w:cs="Times New Roman"/>
          <w:sz w:val="24"/>
          <w:szCs w:val="24"/>
          <w:shd w:val="clear" w:color="auto" w:fill="FFFFFF"/>
        </w:rPr>
        <w:t>1 полугодии 2023г. производство кирпича не производилось</w:t>
      </w:r>
      <w:r w:rsidR="00F04A9C" w:rsidRPr="008F2FF7">
        <w:rPr>
          <w:rFonts w:ascii="Times New Roman" w:eastAsia="Calibri" w:hAnsi="Times New Roman" w:cs="Times New Roman"/>
          <w:sz w:val="24"/>
          <w:szCs w:val="24"/>
          <w:shd w:val="clear" w:color="auto" w:fill="FFFFFF"/>
        </w:rPr>
        <w:t>.</w:t>
      </w:r>
      <w:r w:rsidR="001E21E6" w:rsidRPr="008F2FF7">
        <w:rPr>
          <w:rFonts w:ascii="Times New Roman" w:eastAsia="Calibri" w:hAnsi="Times New Roman" w:cs="Times New Roman"/>
          <w:sz w:val="24"/>
          <w:szCs w:val="24"/>
          <w:shd w:val="clear" w:color="auto" w:fill="FFFFFF"/>
        </w:rPr>
        <w:t xml:space="preserve"> </w:t>
      </w:r>
      <w:r w:rsidR="001E4DDA" w:rsidRPr="008F2FF7">
        <w:rPr>
          <w:rFonts w:ascii="Times New Roman" w:eastAsia="Calibri" w:hAnsi="Times New Roman" w:cs="Times New Roman"/>
          <w:sz w:val="24"/>
          <w:szCs w:val="24"/>
          <w:shd w:val="clear" w:color="auto" w:fill="FFFFFF"/>
        </w:rPr>
        <w:t>Произвели кирпича в 3 кв. 2023г.всего 660000</w:t>
      </w:r>
      <w:r w:rsidR="009D269B" w:rsidRPr="008F2FF7">
        <w:rPr>
          <w:rFonts w:ascii="Times New Roman" w:eastAsia="Calibri" w:hAnsi="Times New Roman" w:cs="Times New Roman"/>
          <w:sz w:val="24"/>
          <w:szCs w:val="24"/>
          <w:shd w:val="clear" w:color="auto" w:fill="FFFFFF"/>
        </w:rPr>
        <w:t xml:space="preserve"> шт. </w:t>
      </w:r>
      <w:r w:rsidRPr="008F2FF7">
        <w:rPr>
          <w:rFonts w:ascii="Times New Roman" w:eastAsia="Calibri" w:hAnsi="Times New Roman" w:cs="Times New Roman"/>
          <w:sz w:val="24"/>
          <w:szCs w:val="24"/>
          <w:shd w:val="clear" w:color="auto" w:fill="FFFFFF"/>
        </w:rPr>
        <w:t xml:space="preserve">Выручка от реализации составила </w:t>
      </w:r>
      <w:r w:rsidR="001E4DDA" w:rsidRPr="008F2FF7">
        <w:rPr>
          <w:rFonts w:ascii="Times New Roman" w:eastAsia="Calibri" w:hAnsi="Times New Roman" w:cs="Times New Roman"/>
          <w:sz w:val="24"/>
          <w:szCs w:val="24"/>
          <w:shd w:val="clear" w:color="auto" w:fill="FFFFFF"/>
        </w:rPr>
        <w:t>20,3</w:t>
      </w:r>
      <w:r w:rsidRPr="008F2FF7">
        <w:rPr>
          <w:rFonts w:ascii="Times New Roman" w:eastAsia="Calibri" w:hAnsi="Times New Roman" w:cs="Times New Roman"/>
          <w:sz w:val="24"/>
          <w:szCs w:val="24"/>
          <w:shd w:val="clear" w:color="auto" w:fill="FFFFFF"/>
        </w:rPr>
        <w:t xml:space="preserve"> млн.руб. Среднесписочная численность работающих 2</w:t>
      </w:r>
      <w:r w:rsidR="001E21E6" w:rsidRPr="008F2FF7">
        <w:rPr>
          <w:rFonts w:ascii="Times New Roman" w:eastAsia="Calibri" w:hAnsi="Times New Roman" w:cs="Times New Roman"/>
          <w:sz w:val="24"/>
          <w:szCs w:val="24"/>
          <w:shd w:val="clear" w:color="auto" w:fill="FFFFFF"/>
        </w:rPr>
        <w:t>4</w:t>
      </w:r>
      <w:r w:rsidRPr="008F2FF7">
        <w:rPr>
          <w:rFonts w:ascii="Times New Roman" w:eastAsia="Calibri" w:hAnsi="Times New Roman" w:cs="Times New Roman"/>
          <w:sz w:val="24"/>
          <w:szCs w:val="24"/>
          <w:shd w:val="clear" w:color="auto" w:fill="FFFFFF"/>
        </w:rPr>
        <w:t xml:space="preserve"> человека.</w:t>
      </w:r>
      <w:r w:rsidRPr="008F2FF7">
        <w:rPr>
          <w:rFonts w:ascii="Times New Roman" w:eastAsia="Times New Roman" w:hAnsi="Times New Roman" w:cs="Times New Roman"/>
          <w:sz w:val="24"/>
          <w:szCs w:val="24"/>
          <w:lang w:eastAsia="ru-RU"/>
        </w:rPr>
        <w:t xml:space="preserve"> </w:t>
      </w:r>
    </w:p>
    <w:bookmarkEnd w:id="4"/>
    <w:p w14:paraId="5856F130" w14:textId="6AC43F09" w:rsidR="006A1884" w:rsidRPr="008F2FF7" w:rsidRDefault="006A1884" w:rsidP="008F6F52">
      <w:pPr>
        <w:spacing w:after="0" w:line="240" w:lineRule="auto"/>
        <w:ind w:firstLine="709"/>
        <w:jc w:val="both"/>
        <w:rPr>
          <w:rFonts w:ascii="Times New Roman" w:eastAsia="Times New Roman" w:hAnsi="Times New Roman" w:cs="Times New Roman"/>
          <w:sz w:val="24"/>
          <w:szCs w:val="24"/>
          <w:lang w:eastAsia="ru-RU"/>
        </w:rPr>
      </w:pPr>
      <w:r w:rsidRPr="008F2FF7">
        <w:rPr>
          <w:rFonts w:ascii="Times New Roman" w:eastAsia="Times New Roman" w:hAnsi="Times New Roman" w:cs="Times New Roman"/>
          <w:b/>
          <w:sz w:val="24"/>
          <w:szCs w:val="24"/>
          <w:lang w:eastAsia="ru-RU"/>
        </w:rPr>
        <w:t>ООО «Полимер - Сервис»</w:t>
      </w:r>
      <w:r w:rsidRPr="008F2FF7">
        <w:rPr>
          <w:rFonts w:ascii="Times New Roman" w:eastAsia="Times New Roman" w:hAnsi="Times New Roman" w:cs="Times New Roman"/>
          <w:sz w:val="24"/>
          <w:szCs w:val="24"/>
          <w:lang w:eastAsia="ru-RU"/>
        </w:rPr>
        <w:t xml:space="preserve"> осуществляет переработку полипропилена в шпагат. За 2023 г. произведено </w:t>
      </w:r>
      <w:r w:rsidR="009E6B8D" w:rsidRPr="008F2FF7">
        <w:rPr>
          <w:rFonts w:ascii="Times New Roman" w:eastAsia="Times New Roman" w:hAnsi="Times New Roman" w:cs="Times New Roman"/>
          <w:sz w:val="24"/>
          <w:szCs w:val="24"/>
          <w:lang w:eastAsia="ru-RU"/>
        </w:rPr>
        <w:t>2432,8</w:t>
      </w:r>
      <w:r w:rsidRPr="008F2FF7">
        <w:rPr>
          <w:rFonts w:ascii="Times New Roman" w:eastAsia="Times New Roman" w:hAnsi="Times New Roman" w:cs="Times New Roman"/>
          <w:sz w:val="24"/>
          <w:szCs w:val="24"/>
          <w:lang w:eastAsia="ru-RU"/>
        </w:rPr>
        <w:t xml:space="preserve"> тонн шпагата, что составляет </w:t>
      </w:r>
      <w:r w:rsidR="009E6B8D" w:rsidRPr="008F2FF7">
        <w:rPr>
          <w:rFonts w:ascii="Times New Roman" w:eastAsia="Times New Roman" w:hAnsi="Times New Roman" w:cs="Times New Roman"/>
          <w:sz w:val="24"/>
          <w:szCs w:val="24"/>
          <w:lang w:eastAsia="ru-RU"/>
        </w:rPr>
        <w:t>85</w:t>
      </w:r>
      <w:r w:rsidRPr="008F2FF7">
        <w:rPr>
          <w:rFonts w:ascii="Times New Roman" w:eastAsia="Times New Roman" w:hAnsi="Times New Roman" w:cs="Times New Roman"/>
          <w:sz w:val="24"/>
          <w:szCs w:val="24"/>
          <w:lang w:eastAsia="ru-RU"/>
        </w:rPr>
        <w:t xml:space="preserve">% аналогичного периода 2022г., выручка от реализации так же снизилась и составила </w:t>
      </w:r>
      <w:r w:rsidR="009E6B8D" w:rsidRPr="008F2FF7">
        <w:rPr>
          <w:rFonts w:ascii="Times New Roman" w:eastAsia="Times New Roman" w:hAnsi="Times New Roman" w:cs="Times New Roman"/>
          <w:sz w:val="24"/>
          <w:szCs w:val="24"/>
          <w:lang w:eastAsia="ru-RU"/>
        </w:rPr>
        <w:t xml:space="preserve">72,6 </w:t>
      </w:r>
      <w:r w:rsidRPr="008F2FF7">
        <w:rPr>
          <w:rFonts w:ascii="Times New Roman" w:eastAsia="Times New Roman" w:hAnsi="Times New Roman" w:cs="Times New Roman"/>
          <w:sz w:val="24"/>
          <w:szCs w:val="24"/>
          <w:lang w:eastAsia="ru-RU"/>
        </w:rPr>
        <w:t xml:space="preserve">% к аналогичному периоду 2022г. Среднесписочная численность работающих 56 человек. </w:t>
      </w:r>
    </w:p>
    <w:p w14:paraId="1A6FADA2" w14:textId="26B11A23" w:rsidR="006A1884" w:rsidRPr="008F2FF7" w:rsidRDefault="006A1884" w:rsidP="008F6F52">
      <w:pPr>
        <w:spacing w:after="0" w:line="240" w:lineRule="auto"/>
        <w:ind w:firstLine="709"/>
        <w:jc w:val="both"/>
        <w:rPr>
          <w:rFonts w:ascii="Times New Roman" w:eastAsia="Times New Roman" w:hAnsi="Times New Roman" w:cs="Times New Roman"/>
          <w:sz w:val="24"/>
          <w:szCs w:val="24"/>
          <w:lang w:eastAsia="ru-RU"/>
        </w:rPr>
      </w:pPr>
      <w:r w:rsidRPr="008F2FF7">
        <w:rPr>
          <w:rFonts w:ascii="Times New Roman" w:eastAsia="Times New Roman" w:hAnsi="Times New Roman" w:cs="Times New Roman"/>
          <w:b/>
          <w:bCs/>
          <w:sz w:val="24"/>
          <w:szCs w:val="24"/>
          <w:lang w:eastAsia="ru-RU"/>
        </w:rPr>
        <w:t>ООО «ПК ВИРА»</w:t>
      </w:r>
      <w:r w:rsidRPr="008F2FF7">
        <w:rPr>
          <w:rFonts w:ascii="Times New Roman" w:eastAsia="Times New Roman" w:hAnsi="Times New Roman" w:cs="Times New Roman"/>
          <w:sz w:val="24"/>
          <w:szCs w:val="24"/>
          <w:lang w:eastAsia="ru-RU"/>
        </w:rPr>
        <w:t xml:space="preserve"> - занимается производством бетона. </w:t>
      </w:r>
      <w:r w:rsidRPr="008F2FF7">
        <w:rPr>
          <w:rFonts w:ascii="Times New Roman" w:eastAsia="Calibri" w:hAnsi="Times New Roman" w:cs="Times New Roman"/>
          <w:sz w:val="24"/>
          <w:szCs w:val="24"/>
          <w:shd w:val="clear" w:color="auto" w:fill="FFFFFF"/>
        </w:rPr>
        <w:t xml:space="preserve">В 1 кв. 2023г. производство бетона не производилось, так как работа сезонная. </w:t>
      </w:r>
      <w:r w:rsidR="002F1313" w:rsidRPr="008F2FF7">
        <w:rPr>
          <w:rFonts w:ascii="Times New Roman" w:eastAsia="Calibri" w:hAnsi="Times New Roman" w:cs="Times New Roman"/>
          <w:sz w:val="24"/>
          <w:szCs w:val="24"/>
          <w:shd w:val="clear" w:color="auto" w:fill="FFFFFF"/>
        </w:rPr>
        <w:t>За апрель</w:t>
      </w:r>
      <w:r w:rsidR="00AC0546" w:rsidRPr="008F2FF7">
        <w:rPr>
          <w:rFonts w:ascii="Times New Roman" w:eastAsia="Calibri" w:hAnsi="Times New Roman" w:cs="Times New Roman"/>
          <w:sz w:val="24"/>
          <w:szCs w:val="24"/>
          <w:shd w:val="clear" w:color="auto" w:fill="FFFFFF"/>
        </w:rPr>
        <w:t xml:space="preserve"> </w:t>
      </w:r>
      <w:r w:rsidR="002F1313" w:rsidRPr="008F2FF7">
        <w:rPr>
          <w:rFonts w:ascii="Times New Roman" w:eastAsia="Calibri" w:hAnsi="Times New Roman" w:cs="Times New Roman"/>
          <w:sz w:val="24"/>
          <w:szCs w:val="24"/>
          <w:shd w:val="clear" w:color="auto" w:fill="FFFFFF"/>
        </w:rPr>
        <w:t xml:space="preserve">- </w:t>
      </w:r>
      <w:r w:rsidR="00AC0546" w:rsidRPr="008F2FF7">
        <w:rPr>
          <w:rFonts w:ascii="Times New Roman" w:eastAsia="Calibri" w:hAnsi="Times New Roman" w:cs="Times New Roman"/>
          <w:sz w:val="24"/>
          <w:szCs w:val="24"/>
          <w:shd w:val="clear" w:color="auto" w:fill="FFFFFF"/>
        </w:rPr>
        <w:t>декабрь</w:t>
      </w:r>
      <w:r w:rsidR="002F1313" w:rsidRPr="008F2FF7">
        <w:rPr>
          <w:rFonts w:ascii="Times New Roman" w:eastAsia="Calibri" w:hAnsi="Times New Roman" w:cs="Times New Roman"/>
          <w:sz w:val="24"/>
          <w:szCs w:val="24"/>
          <w:shd w:val="clear" w:color="auto" w:fill="FFFFFF"/>
        </w:rPr>
        <w:t xml:space="preserve"> 2023г. произвели </w:t>
      </w:r>
      <w:r w:rsidR="00AC0546" w:rsidRPr="008F2FF7">
        <w:rPr>
          <w:rFonts w:ascii="Times New Roman" w:eastAsia="Calibri" w:hAnsi="Times New Roman" w:cs="Times New Roman"/>
          <w:sz w:val="24"/>
          <w:szCs w:val="24"/>
          <w:shd w:val="clear" w:color="auto" w:fill="FFFFFF"/>
        </w:rPr>
        <w:t>3987,5</w:t>
      </w:r>
      <w:r w:rsidR="002F1313" w:rsidRPr="008F2FF7">
        <w:rPr>
          <w:rFonts w:ascii="Times New Roman" w:eastAsia="Calibri" w:hAnsi="Times New Roman" w:cs="Times New Roman"/>
          <w:sz w:val="24"/>
          <w:szCs w:val="24"/>
          <w:shd w:val="clear" w:color="auto" w:fill="FFFFFF"/>
        </w:rPr>
        <w:t xml:space="preserve"> тонн бетона на 3</w:t>
      </w:r>
      <w:r w:rsidR="00AC0546" w:rsidRPr="008F2FF7">
        <w:rPr>
          <w:rFonts w:ascii="Times New Roman" w:eastAsia="Calibri" w:hAnsi="Times New Roman" w:cs="Times New Roman"/>
          <w:sz w:val="24"/>
          <w:szCs w:val="24"/>
          <w:shd w:val="clear" w:color="auto" w:fill="FFFFFF"/>
        </w:rPr>
        <w:t>0</w:t>
      </w:r>
      <w:r w:rsidR="002F1313" w:rsidRPr="008F2FF7">
        <w:rPr>
          <w:rFonts w:ascii="Times New Roman" w:eastAsia="Calibri" w:hAnsi="Times New Roman" w:cs="Times New Roman"/>
          <w:sz w:val="24"/>
          <w:szCs w:val="24"/>
          <w:shd w:val="clear" w:color="auto" w:fill="FFFFFF"/>
        </w:rPr>
        <w:t xml:space="preserve"> % больше аналогичного периода 2022г.</w:t>
      </w:r>
      <w:r w:rsidR="00AC0546" w:rsidRPr="008F2FF7">
        <w:rPr>
          <w:rFonts w:ascii="Times New Roman" w:eastAsia="Calibri" w:hAnsi="Times New Roman" w:cs="Times New Roman"/>
          <w:sz w:val="24"/>
          <w:szCs w:val="24"/>
          <w:shd w:val="clear" w:color="auto" w:fill="FFFFFF"/>
        </w:rPr>
        <w:t xml:space="preserve"> Выручка от реализации увеличилась в 1,8 раза.</w:t>
      </w:r>
      <w:r w:rsidR="002F1313" w:rsidRPr="008F2FF7">
        <w:rPr>
          <w:rFonts w:ascii="Times New Roman" w:eastAsia="Calibri" w:hAnsi="Times New Roman" w:cs="Times New Roman"/>
          <w:sz w:val="24"/>
          <w:szCs w:val="24"/>
          <w:shd w:val="clear" w:color="auto" w:fill="FFFFFF"/>
        </w:rPr>
        <w:t xml:space="preserve"> </w:t>
      </w:r>
      <w:r w:rsidRPr="008F2FF7">
        <w:rPr>
          <w:rFonts w:ascii="Times New Roman" w:eastAsia="Times New Roman" w:hAnsi="Times New Roman" w:cs="Times New Roman"/>
          <w:sz w:val="24"/>
          <w:szCs w:val="24"/>
          <w:lang w:eastAsia="ru-RU"/>
        </w:rPr>
        <w:t xml:space="preserve">Среднесписочная численность работающих </w:t>
      </w:r>
      <w:r w:rsidR="002F1313" w:rsidRPr="008F2FF7">
        <w:rPr>
          <w:rFonts w:ascii="Times New Roman" w:eastAsia="Times New Roman" w:hAnsi="Times New Roman" w:cs="Times New Roman"/>
          <w:sz w:val="24"/>
          <w:szCs w:val="24"/>
          <w:lang w:eastAsia="ru-RU"/>
        </w:rPr>
        <w:t>12</w:t>
      </w:r>
      <w:r w:rsidRPr="008F2FF7">
        <w:rPr>
          <w:rFonts w:ascii="Times New Roman" w:eastAsia="Times New Roman" w:hAnsi="Times New Roman" w:cs="Times New Roman"/>
          <w:sz w:val="24"/>
          <w:szCs w:val="24"/>
          <w:lang w:eastAsia="ru-RU"/>
        </w:rPr>
        <w:t xml:space="preserve"> человек.</w:t>
      </w:r>
    </w:p>
    <w:p w14:paraId="4964E89B" w14:textId="2EF1AD23" w:rsidR="006A1884" w:rsidRPr="008F2FF7" w:rsidRDefault="006A1884" w:rsidP="008F6F52">
      <w:pPr>
        <w:spacing w:after="0" w:line="240" w:lineRule="auto"/>
        <w:ind w:firstLine="709"/>
        <w:jc w:val="both"/>
        <w:rPr>
          <w:rFonts w:ascii="Times New Roman" w:eastAsia="Times New Roman" w:hAnsi="Times New Roman" w:cs="Times New Roman"/>
          <w:b/>
          <w:sz w:val="24"/>
          <w:szCs w:val="24"/>
          <w:lang w:eastAsia="ru-RU"/>
        </w:rPr>
      </w:pPr>
      <w:r w:rsidRPr="008F2FF7">
        <w:rPr>
          <w:rFonts w:ascii="Times New Roman" w:eastAsia="Times New Roman" w:hAnsi="Times New Roman" w:cs="Times New Roman"/>
          <w:b/>
          <w:sz w:val="24"/>
          <w:szCs w:val="24"/>
          <w:lang w:eastAsia="ru-RU"/>
        </w:rPr>
        <w:t>ФКУ ИК-17</w:t>
      </w:r>
      <w:r w:rsidRPr="008F2FF7">
        <w:rPr>
          <w:rFonts w:ascii="Times New Roman" w:eastAsia="Times New Roman" w:hAnsi="Times New Roman" w:cs="Times New Roman"/>
          <w:sz w:val="24"/>
          <w:szCs w:val="24"/>
          <w:lang w:eastAsia="ru-RU"/>
        </w:rPr>
        <w:t xml:space="preserve"> </w:t>
      </w:r>
      <w:r w:rsidRPr="008F2FF7">
        <w:rPr>
          <w:rFonts w:ascii="Times New Roman" w:eastAsia="Times New Roman" w:hAnsi="Times New Roman" w:cs="Times New Roman"/>
          <w:bCs/>
          <w:sz w:val="24"/>
          <w:szCs w:val="24"/>
          <w:shd w:val="clear" w:color="auto" w:fill="FFFFFF"/>
          <w:lang w:eastAsia="ru-RU"/>
        </w:rPr>
        <w:t>УФСИН России по Саратовской области</w:t>
      </w:r>
      <w:r w:rsidRPr="008F2FF7">
        <w:rPr>
          <w:rFonts w:ascii="Times New Roman" w:eastAsia="Times New Roman" w:hAnsi="Times New Roman" w:cs="Times New Roman"/>
          <w:sz w:val="24"/>
          <w:szCs w:val="24"/>
          <w:lang w:eastAsia="ru-RU"/>
        </w:rPr>
        <w:t xml:space="preserve"> производит строительные и швейные изделия. За 2023 год </w:t>
      </w:r>
      <w:r w:rsidR="001E21E6" w:rsidRPr="008F2FF7">
        <w:rPr>
          <w:rFonts w:ascii="Times New Roman" w:eastAsia="Times New Roman" w:hAnsi="Times New Roman" w:cs="Times New Roman"/>
          <w:sz w:val="24"/>
          <w:szCs w:val="24"/>
          <w:lang w:eastAsia="ru-RU"/>
        </w:rPr>
        <w:t>объем производства товарной продукции незначительно снизился</w:t>
      </w:r>
      <w:r w:rsidR="00C50383" w:rsidRPr="008F2FF7">
        <w:rPr>
          <w:rFonts w:ascii="Times New Roman" w:eastAsia="Times New Roman" w:hAnsi="Times New Roman" w:cs="Times New Roman"/>
          <w:sz w:val="24"/>
          <w:szCs w:val="24"/>
          <w:lang w:eastAsia="ru-RU"/>
        </w:rPr>
        <w:t>,</w:t>
      </w:r>
      <w:r w:rsidR="001E21E6" w:rsidRPr="008F2FF7">
        <w:rPr>
          <w:rFonts w:ascii="Times New Roman" w:eastAsia="Times New Roman" w:hAnsi="Times New Roman" w:cs="Times New Roman"/>
          <w:sz w:val="24"/>
          <w:szCs w:val="24"/>
          <w:lang w:eastAsia="ru-RU"/>
        </w:rPr>
        <w:t xml:space="preserve"> </w:t>
      </w:r>
      <w:r w:rsidRPr="008F2FF7">
        <w:rPr>
          <w:rFonts w:ascii="Times New Roman" w:eastAsia="Times New Roman" w:hAnsi="Times New Roman" w:cs="Times New Roman"/>
          <w:sz w:val="24"/>
          <w:szCs w:val="24"/>
          <w:lang w:eastAsia="ru-RU"/>
        </w:rPr>
        <w:t>выпущено</w:t>
      </w:r>
      <w:r w:rsidR="00C50383" w:rsidRPr="008F2FF7">
        <w:rPr>
          <w:rFonts w:ascii="Times New Roman" w:eastAsia="Times New Roman" w:hAnsi="Times New Roman" w:cs="Times New Roman"/>
          <w:sz w:val="24"/>
          <w:szCs w:val="24"/>
          <w:lang w:eastAsia="ru-RU"/>
        </w:rPr>
        <w:t xml:space="preserve"> товарной продукции</w:t>
      </w:r>
      <w:r w:rsidRPr="008F2FF7">
        <w:rPr>
          <w:rFonts w:ascii="Times New Roman" w:eastAsia="Times New Roman" w:hAnsi="Times New Roman" w:cs="Times New Roman"/>
          <w:sz w:val="24"/>
          <w:szCs w:val="24"/>
          <w:lang w:eastAsia="ru-RU"/>
        </w:rPr>
        <w:t xml:space="preserve"> на сумму </w:t>
      </w:r>
      <w:r w:rsidR="004677DE" w:rsidRPr="008F2FF7">
        <w:rPr>
          <w:rFonts w:ascii="Times New Roman" w:eastAsia="Times New Roman" w:hAnsi="Times New Roman" w:cs="Times New Roman"/>
          <w:sz w:val="24"/>
          <w:szCs w:val="24"/>
          <w:lang w:eastAsia="ru-RU"/>
        </w:rPr>
        <w:t>43,0</w:t>
      </w:r>
      <w:r w:rsidRPr="008F2FF7">
        <w:rPr>
          <w:rFonts w:ascii="Times New Roman" w:eastAsia="Times New Roman" w:hAnsi="Times New Roman" w:cs="Times New Roman"/>
          <w:sz w:val="24"/>
          <w:szCs w:val="24"/>
          <w:lang w:eastAsia="ru-RU"/>
        </w:rPr>
        <w:t xml:space="preserve"> млн. руб</w:t>
      </w:r>
      <w:r w:rsidR="00C50383" w:rsidRPr="008F2FF7">
        <w:rPr>
          <w:rFonts w:ascii="Times New Roman" w:eastAsia="Times New Roman" w:hAnsi="Times New Roman" w:cs="Times New Roman"/>
          <w:sz w:val="24"/>
          <w:szCs w:val="24"/>
          <w:lang w:eastAsia="ru-RU"/>
        </w:rPr>
        <w:t>. или 9</w:t>
      </w:r>
      <w:r w:rsidR="004677DE" w:rsidRPr="008F2FF7">
        <w:rPr>
          <w:rFonts w:ascii="Times New Roman" w:eastAsia="Times New Roman" w:hAnsi="Times New Roman" w:cs="Times New Roman"/>
          <w:sz w:val="24"/>
          <w:szCs w:val="24"/>
          <w:lang w:eastAsia="ru-RU"/>
        </w:rPr>
        <w:t>4,5</w:t>
      </w:r>
      <w:r w:rsidR="00C50383" w:rsidRPr="008F2FF7">
        <w:rPr>
          <w:rFonts w:ascii="Times New Roman" w:eastAsia="Times New Roman" w:hAnsi="Times New Roman" w:cs="Times New Roman"/>
          <w:sz w:val="24"/>
          <w:szCs w:val="24"/>
          <w:lang w:eastAsia="ru-RU"/>
        </w:rPr>
        <w:t>% к аналогичному периоду 2022г.,</w:t>
      </w:r>
      <w:r w:rsidRPr="008F2FF7">
        <w:rPr>
          <w:rFonts w:ascii="Times New Roman" w:eastAsia="Times New Roman" w:hAnsi="Times New Roman" w:cs="Times New Roman"/>
          <w:sz w:val="24"/>
          <w:szCs w:val="24"/>
          <w:lang w:eastAsia="ru-RU"/>
        </w:rPr>
        <w:t xml:space="preserve"> выручка от реализации </w:t>
      </w:r>
      <w:r w:rsidR="00C50383" w:rsidRPr="008F2FF7">
        <w:rPr>
          <w:rFonts w:ascii="Times New Roman" w:eastAsia="Times New Roman" w:hAnsi="Times New Roman" w:cs="Times New Roman"/>
          <w:sz w:val="24"/>
          <w:szCs w:val="24"/>
          <w:lang w:eastAsia="ru-RU"/>
        </w:rPr>
        <w:t xml:space="preserve">так же </w:t>
      </w:r>
      <w:r w:rsidRPr="008F2FF7">
        <w:rPr>
          <w:rFonts w:ascii="Times New Roman" w:eastAsia="Times New Roman" w:hAnsi="Times New Roman" w:cs="Times New Roman"/>
          <w:sz w:val="24"/>
          <w:szCs w:val="24"/>
          <w:lang w:eastAsia="ru-RU"/>
        </w:rPr>
        <w:t xml:space="preserve">снизилась и составила </w:t>
      </w:r>
      <w:r w:rsidR="00C50383" w:rsidRPr="008F2FF7">
        <w:rPr>
          <w:rFonts w:ascii="Times New Roman" w:eastAsia="Times New Roman" w:hAnsi="Times New Roman" w:cs="Times New Roman"/>
          <w:sz w:val="24"/>
          <w:szCs w:val="24"/>
          <w:lang w:eastAsia="ru-RU"/>
        </w:rPr>
        <w:t>9</w:t>
      </w:r>
      <w:r w:rsidR="004677DE" w:rsidRPr="008F2FF7">
        <w:rPr>
          <w:rFonts w:ascii="Times New Roman" w:eastAsia="Times New Roman" w:hAnsi="Times New Roman" w:cs="Times New Roman"/>
          <w:sz w:val="24"/>
          <w:szCs w:val="24"/>
          <w:lang w:eastAsia="ru-RU"/>
        </w:rPr>
        <w:t>4,6</w:t>
      </w:r>
      <w:r w:rsidRPr="008F2FF7">
        <w:rPr>
          <w:rFonts w:ascii="Times New Roman" w:eastAsia="Times New Roman" w:hAnsi="Times New Roman" w:cs="Times New Roman"/>
          <w:sz w:val="24"/>
          <w:szCs w:val="24"/>
          <w:lang w:eastAsia="ru-RU"/>
        </w:rPr>
        <w:t>%.</w:t>
      </w:r>
    </w:p>
    <w:p w14:paraId="3F3C6A76" w14:textId="2761C85F" w:rsidR="006A1884" w:rsidRPr="008F2FF7" w:rsidRDefault="006A1884" w:rsidP="008F6F52">
      <w:pPr>
        <w:spacing w:after="0"/>
        <w:ind w:firstLine="709"/>
        <w:jc w:val="both"/>
        <w:rPr>
          <w:rFonts w:ascii="Times New Roman" w:eastAsia="Calibri" w:hAnsi="Times New Roman" w:cs="Times New Roman"/>
          <w:b/>
          <w:sz w:val="24"/>
          <w:szCs w:val="24"/>
        </w:rPr>
      </w:pPr>
      <w:r w:rsidRPr="008F2FF7">
        <w:rPr>
          <w:rFonts w:ascii="Times New Roman" w:eastAsia="Calibri" w:hAnsi="Times New Roman" w:cs="Times New Roman"/>
          <w:b/>
          <w:sz w:val="24"/>
          <w:szCs w:val="24"/>
        </w:rPr>
        <w:t>ФКУ ИК-4</w:t>
      </w:r>
      <w:r w:rsidRPr="008F2FF7">
        <w:rPr>
          <w:rFonts w:ascii="Times New Roman" w:eastAsia="Calibri" w:hAnsi="Times New Roman" w:cs="Times New Roman"/>
          <w:bCs/>
          <w:sz w:val="24"/>
          <w:szCs w:val="24"/>
          <w:shd w:val="clear" w:color="auto" w:fill="FFFFFF"/>
        </w:rPr>
        <w:t xml:space="preserve"> УФСИН России по Саратовской области</w:t>
      </w:r>
      <w:r w:rsidRPr="008F2FF7">
        <w:rPr>
          <w:rFonts w:ascii="Times New Roman" w:eastAsia="Calibri" w:hAnsi="Times New Roman" w:cs="Times New Roman"/>
          <w:sz w:val="24"/>
          <w:szCs w:val="24"/>
        </w:rPr>
        <w:t xml:space="preserve"> специализируется на выпуске кресел различных модификаций для передвижного транспорта. За 2023 год произвели кресел </w:t>
      </w:r>
      <w:r w:rsidR="00F26212" w:rsidRPr="008F2FF7">
        <w:rPr>
          <w:rFonts w:ascii="Times New Roman" w:eastAsia="Calibri" w:hAnsi="Times New Roman" w:cs="Times New Roman"/>
          <w:sz w:val="24"/>
          <w:szCs w:val="24"/>
        </w:rPr>
        <w:t>2501</w:t>
      </w:r>
      <w:r w:rsidRPr="008F2FF7">
        <w:rPr>
          <w:rFonts w:ascii="Times New Roman" w:eastAsia="Calibri" w:hAnsi="Times New Roman" w:cs="Times New Roman"/>
          <w:sz w:val="24"/>
          <w:szCs w:val="24"/>
        </w:rPr>
        <w:t xml:space="preserve"> шт.,</w:t>
      </w:r>
      <w:r w:rsidR="00F26212" w:rsidRPr="008F2FF7">
        <w:rPr>
          <w:rFonts w:ascii="Times New Roman" w:eastAsia="Calibri" w:hAnsi="Times New Roman" w:cs="Times New Roman"/>
          <w:sz w:val="24"/>
          <w:szCs w:val="24"/>
        </w:rPr>
        <w:t xml:space="preserve"> на уровне прошлого года. (за 2022г.-2500 шт.)</w:t>
      </w:r>
      <w:r w:rsidRPr="008F2FF7">
        <w:rPr>
          <w:rFonts w:ascii="Times New Roman" w:eastAsia="Calibri" w:hAnsi="Times New Roman" w:cs="Times New Roman"/>
          <w:sz w:val="24"/>
          <w:szCs w:val="24"/>
        </w:rPr>
        <w:t>, выручка от реализации продукции увеличилась в 1,</w:t>
      </w:r>
      <w:r w:rsidR="00F26212" w:rsidRPr="008F2FF7">
        <w:rPr>
          <w:rFonts w:ascii="Times New Roman" w:eastAsia="Calibri" w:hAnsi="Times New Roman" w:cs="Times New Roman"/>
          <w:sz w:val="24"/>
          <w:szCs w:val="24"/>
        </w:rPr>
        <w:t>3</w:t>
      </w:r>
      <w:r w:rsidRPr="008F2FF7">
        <w:rPr>
          <w:rFonts w:ascii="Times New Roman" w:eastAsia="Calibri" w:hAnsi="Times New Roman" w:cs="Times New Roman"/>
          <w:sz w:val="24"/>
          <w:szCs w:val="24"/>
        </w:rPr>
        <w:t xml:space="preserve"> раза. Среднесписочная численность производственного персонала 4</w:t>
      </w:r>
      <w:r w:rsidR="00F26212" w:rsidRPr="008F2FF7">
        <w:rPr>
          <w:rFonts w:ascii="Times New Roman" w:eastAsia="Calibri" w:hAnsi="Times New Roman" w:cs="Times New Roman"/>
          <w:sz w:val="24"/>
          <w:szCs w:val="24"/>
        </w:rPr>
        <w:t>37</w:t>
      </w:r>
      <w:r w:rsidRPr="008F2FF7">
        <w:rPr>
          <w:rFonts w:ascii="Times New Roman" w:eastAsia="Calibri" w:hAnsi="Times New Roman" w:cs="Times New Roman"/>
          <w:sz w:val="24"/>
          <w:szCs w:val="24"/>
        </w:rPr>
        <w:t xml:space="preserve"> человек. </w:t>
      </w:r>
    </w:p>
    <w:p w14:paraId="0BCCF6C7" w14:textId="10369986" w:rsidR="006A1884" w:rsidRPr="008F2FF7" w:rsidRDefault="006A1884" w:rsidP="008F6F52">
      <w:pPr>
        <w:spacing w:after="0" w:line="240" w:lineRule="auto"/>
        <w:ind w:firstLine="709"/>
        <w:jc w:val="both"/>
        <w:rPr>
          <w:rFonts w:ascii="Times New Roman" w:eastAsia="Times New Roman" w:hAnsi="Times New Roman" w:cs="Times New Roman"/>
          <w:sz w:val="24"/>
          <w:szCs w:val="24"/>
          <w:lang w:eastAsia="ru-RU"/>
        </w:rPr>
      </w:pPr>
      <w:r w:rsidRPr="008F2FF7">
        <w:rPr>
          <w:rFonts w:ascii="Times New Roman" w:eastAsia="Times New Roman" w:hAnsi="Times New Roman" w:cs="Times New Roman"/>
          <w:sz w:val="24"/>
          <w:szCs w:val="24"/>
          <w:lang w:eastAsia="ru-RU"/>
        </w:rPr>
        <w:t xml:space="preserve">Основным видом деятельности </w:t>
      </w:r>
      <w:r w:rsidRPr="008F2FF7">
        <w:rPr>
          <w:rFonts w:ascii="Times New Roman" w:eastAsia="Times New Roman" w:hAnsi="Times New Roman" w:cs="Times New Roman"/>
          <w:b/>
          <w:sz w:val="24"/>
          <w:szCs w:val="24"/>
          <w:lang w:eastAsia="ru-RU"/>
        </w:rPr>
        <w:t>ООО «СПАЗ-фарм»</w:t>
      </w:r>
      <w:r w:rsidRPr="008F2FF7">
        <w:rPr>
          <w:rFonts w:ascii="Times New Roman" w:eastAsia="Times New Roman" w:hAnsi="Times New Roman" w:cs="Times New Roman"/>
          <w:sz w:val="24"/>
          <w:szCs w:val="24"/>
          <w:lang w:eastAsia="ru-RU"/>
        </w:rPr>
        <w:t xml:space="preserve"> является производство лекарственных средств для ветеринарного применения. Кроме этого, предприятие производит лекарственные препараты, вазелин, кормовую добавку «Биовит С», мази. Объем производства товарной продукции в денежном выражении за 2023 г. по сравнению с 2022г. увеличился в 1,</w:t>
      </w:r>
      <w:r w:rsidR="000D2CF7" w:rsidRPr="008F2FF7">
        <w:rPr>
          <w:rFonts w:ascii="Times New Roman" w:eastAsia="Times New Roman" w:hAnsi="Times New Roman" w:cs="Times New Roman"/>
          <w:sz w:val="24"/>
          <w:szCs w:val="24"/>
          <w:lang w:eastAsia="ru-RU"/>
        </w:rPr>
        <w:t>3</w:t>
      </w:r>
      <w:r w:rsidRPr="008F2FF7">
        <w:rPr>
          <w:rFonts w:ascii="Times New Roman" w:eastAsia="Times New Roman" w:hAnsi="Times New Roman" w:cs="Times New Roman"/>
          <w:sz w:val="24"/>
          <w:szCs w:val="24"/>
          <w:lang w:eastAsia="ru-RU"/>
        </w:rPr>
        <w:t xml:space="preserve"> раза</w:t>
      </w:r>
      <w:r w:rsidR="00C871C6" w:rsidRPr="008F2FF7">
        <w:rPr>
          <w:rFonts w:ascii="Times New Roman" w:eastAsia="Times New Roman" w:hAnsi="Times New Roman" w:cs="Times New Roman"/>
          <w:sz w:val="24"/>
          <w:szCs w:val="24"/>
          <w:lang w:eastAsia="ru-RU"/>
        </w:rPr>
        <w:t>.</w:t>
      </w:r>
      <w:r w:rsidRPr="008F2FF7">
        <w:rPr>
          <w:rFonts w:ascii="Times New Roman" w:eastAsia="Times New Roman" w:hAnsi="Times New Roman" w:cs="Times New Roman"/>
          <w:sz w:val="24"/>
          <w:szCs w:val="24"/>
          <w:lang w:eastAsia="ru-RU"/>
        </w:rPr>
        <w:t xml:space="preserve"> Численность работающих составляет 3</w:t>
      </w:r>
      <w:r w:rsidR="002F1313" w:rsidRPr="008F2FF7">
        <w:rPr>
          <w:rFonts w:ascii="Times New Roman" w:eastAsia="Times New Roman" w:hAnsi="Times New Roman" w:cs="Times New Roman"/>
          <w:sz w:val="24"/>
          <w:szCs w:val="24"/>
          <w:lang w:eastAsia="ru-RU"/>
        </w:rPr>
        <w:t>9</w:t>
      </w:r>
      <w:r w:rsidRPr="008F2FF7">
        <w:rPr>
          <w:rFonts w:ascii="Times New Roman" w:eastAsia="Times New Roman" w:hAnsi="Times New Roman" w:cs="Times New Roman"/>
          <w:sz w:val="24"/>
          <w:szCs w:val="24"/>
          <w:lang w:eastAsia="ru-RU"/>
        </w:rPr>
        <w:t xml:space="preserve"> человек. </w:t>
      </w:r>
    </w:p>
    <w:p w14:paraId="53A91664" w14:textId="77777777" w:rsidR="002C276B" w:rsidRPr="008F2FF7" w:rsidRDefault="006A1884" w:rsidP="008F6F52">
      <w:pPr>
        <w:spacing w:after="0" w:line="240" w:lineRule="auto"/>
        <w:ind w:firstLine="709"/>
        <w:jc w:val="both"/>
        <w:rPr>
          <w:rFonts w:ascii="Times New Roman" w:eastAsia="Times New Roman" w:hAnsi="Times New Roman" w:cs="Times New Roman"/>
          <w:sz w:val="24"/>
          <w:szCs w:val="24"/>
          <w:lang w:eastAsia="ru-RU"/>
        </w:rPr>
      </w:pPr>
      <w:r w:rsidRPr="008F2FF7">
        <w:rPr>
          <w:rFonts w:ascii="Times New Roman" w:eastAsia="Times New Roman" w:hAnsi="Times New Roman" w:cs="Times New Roman"/>
          <w:b/>
          <w:bCs/>
          <w:sz w:val="24"/>
          <w:szCs w:val="24"/>
          <w:lang w:eastAsia="ru-RU"/>
        </w:rPr>
        <w:t xml:space="preserve">ИП Гордеева И. Е. </w:t>
      </w:r>
      <w:r w:rsidRPr="008F2FF7">
        <w:rPr>
          <w:rFonts w:ascii="Times New Roman" w:eastAsia="Times New Roman" w:hAnsi="Times New Roman" w:cs="Times New Roman"/>
          <w:sz w:val="24"/>
          <w:szCs w:val="24"/>
          <w:lang w:eastAsia="ru-RU"/>
        </w:rPr>
        <w:t xml:space="preserve">занимается производством кондитерских изделий недлительного хранения, выпечкой хлебобулочных изделий. </w:t>
      </w:r>
      <w:r w:rsidR="002C276B" w:rsidRPr="008F2FF7">
        <w:rPr>
          <w:rFonts w:ascii="Times New Roman" w:eastAsia="Times New Roman" w:hAnsi="Times New Roman" w:cs="Times New Roman"/>
          <w:sz w:val="24"/>
          <w:szCs w:val="24"/>
          <w:lang w:eastAsia="ru-RU"/>
        </w:rPr>
        <w:t xml:space="preserve">Технологический процесс состоит из приемки, хранения и подготовки сырья; выпечки полуфабрикатов, приготовления кремов, сборки и отделки готовых изделий; поставки продукции в фирменные кондитерские и оказания услуг. </w:t>
      </w:r>
    </w:p>
    <w:p w14:paraId="0724CE14" w14:textId="2F68556F" w:rsidR="002C276B" w:rsidRPr="008F2FF7" w:rsidRDefault="002C276B" w:rsidP="008F6F52">
      <w:pPr>
        <w:spacing w:after="0" w:line="240" w:lineRule="auto"/>
        <w:ind w:firstLine="709"/>
        <w:jc w:val="both"/>
        <w:rPr>
          <w:rFonts w:ascii="Times New Roman" w:eastAsia="Times New Roman" w:hAnsi="Times New Roman" w:cs="Times New Roman"/>
          <w:sz w:val="24"/>
          <w:szCs w:val="24"/>
          <w:lang w:eastAsia="ru-RU"/>
        </w:rPr>
      </w:pPr>
      <w:r w:rsidRPr="008F2FF7">
        <w:rPr>
          <w:rFonts w:ascii="Times New Roman" w:eastAsia="Times New Roman" w:hAnsi="Times New Roman" w:cs="Times New Roman"/>
          <w:sz w:val="24"/>
          <w:szCs w:val="24"/>
          <w:lang w:eastAsia="ru-RU"/>
        </w:rPr>
        <w:t xml:space="preserve">Производство имеет несколько подразделений: горячий цех; холодный </w:t>
      </w:r>
      <w:r w:rsidR="009D269B" w:rsidRPr="008F2FF7">
        <w:rPr>
          <w:rFonts w:ascii="Times New Roman" w:eastAsia="Times New Roman" w:hAnsi="Times New Roman" w:cs="Times New Roman"/>
          <w:sz w:val="24"/>
          <w:szCs w:val="24"/>
          <w:lang w:eastAsia="ru-RU"/>
        </w:rPr>
        <w:t xml:space="preserve">цех; </w:t>
      </w:r>
      <w:r w:rsidRPr="008F2FF7">
        <w:rPr>
          <w:rFonts w:ascii="Times New Roman" w:eastAsia="Times New Roman" w:hAnsi="Times New Roman" w:cs="Times New Roman"/>
          <w:sz w:val="24"/>
          <w:szCs w:val="24"/>
          <w:lang w:eastAsia="ru-RU"/>
        </w:rPr>
        <w:t>пекарня и цех подготовки полуфабрикатов.</w:t>
      </w:r>
      <w:r w:rsidRPr="008F2FF7">
        <w:rPr>
          <w:rFonts w:ascii="Times New Roman" w:hAnsi="Times New Roman" w:cs="Times New Roman"/>
          <w:sz w:val="24"/>
          <w:szCs w:val="24"/>
        </w:rPr>
        <w:t xml:space="preserve"> </w:t>
      </w:r>
      <w:r w:rsidRPr="008F2FF7">
        <w:rPr>
          <w:rFonts w:ascii="Times New Roman" w:eastAsia="Times New Roman" w:hAnsi="Times New Roman" w:cs="Times New Roman"/>
          <w:sz w:val="24"/>
          <w:szCs w:val="24"/>
          <w:lang w:eastAsia="ru-RU"/>
        </w:rPr>
        <w:t>Продукция кондитерских «Малина» занимает лидирующие позиции в Пугачеве, Саратове, Энгельсе, Марксе, Балаково, Вольске.</w:t>
      </w:r>
      <w:r w:rsidR="009D269B" w:rsidRPr="008F2FF7">
        <w:rPr>
          <w:rFonts w:ascii="Times New Roman" w:hAnsi="Times New Roman" w:cs="Times New Roman"/>
          <w:sz w:val="24"/>
          <w:szCs w:val="24"/>
        </w:rPr>
        <w:t xml:space="preserve"> </w:t>
      </w:r>
      <w:r w:rsidR="009D269B" w:rsidRPr="008F2FF7">
        <w:rPr>
          <w:rFonts w:ascii="Times New Roman" w:eastAsia="Times New Roman" w:hAnsi="Times New Roman" w:cs="Times New Roman"/>
          <w:sz w:val="24"/>
          <w:szCs w:val="24"/>
          <w:lang w:eastAsia="ru-RU"/>
        </w:rPr>
        <w:t>В настоящее время работает 23 кондитерских отдела в Пугачеве, Балаково, Вольске, Энгельсе, Саратове, Марксе.</w:t>
      </w:r>
    </w:p>
    <w:p w14:paraId="3149C577" w14:textId="0CD72305" w:rsidR="00B77E05" w:rsidRPr="008F2FF7" w:rsidRDefault="006A1884" w:rsidP="008F6F52">
      <w:pPr>
        <w:spacing w:after="0"/>
        <w:ind w:firstLine="709"/>
        <w:jc w:val="both"/>
        <w:rPr>
          <w:rFonts w:ascii="Times New Roman" w:eastAsia="Times New Roman" w:hAnsi="Times New Roman" w:cs="Times New Roman"/>
          <w:sz w:val="24"/>
          <w:szCs w:val="24"/>
          <w:lang w:eastAsia="ru-RU"/>
        </w:rPr>
      </w:pPr>
      <w:r w:rsidRPr="008F2FF7">
        <w:rPr>
          <w:rFonts w:ascii="Times New Roman" w:eastAsia="Times New Roman" w:hAnsi="Times New Roman" w:cs="Times New Roman"/>
          <w:sz w:val="24"/>
          <w:szCs w:val="24"/>
          <w:lang w:eastAsia="ru-RU"/>
        </w:rPr>
        <w:t>Ассортимент продукции:</w:t>
      </w:r>
      <w:r w:rsidR="002C276B" w:rsidRPr="008F2FF7">
        <w:rPr>
          <w:rFonts w:ascii="Times New Roman" w:hAnsi="Times New Roman" w:cs="Times New Roman"/>
          <w:sz w:val="24"/>
          <w:szCs w:val="24"/>
        </w:rPr>
        <w:t xml:space="preserve"> </w:t>
      </w:r>
      <w:r w:rsidR="002C276B" w:rsidRPr="008F2FF7">
        <w:rPr>
          <w:rFonts w:ascii="Times New Roman" w:eastAsia="Times New Roman" w:hAnsi="Times New Roman" w:cs="Times New Roman"/>
          <w:sz w:val="24"/>
          <w:szCs w:val="24"/>
          <w:lang w:eastAsia="ru-RU"/>
        </w:rPr>
        <w:t>50 наименований пирожных и десертов,42 наименования тортов,43 наименования хлебобулочных изделий</w:t>
      </w:r>
      <w:r w:rsidR="009D269B" w:rsidRPr="008F2FF7">
        <w:rPr>
          <w:rFonts w:ascii="Times New Roman" w:eastAsia="Times New Roman" w:hAnsi="Times New Roman" w:cs="Times New Roman"/>
          <w:sz w:val="24"/>
          <w:szCs w:val="24"/>
          <w:lang w:eastAsia="ru-RU"/>
        </w:rPr>
        <w:t xml:space="preserve">. Также производят леденцы, имбирные пряники, поздравительные визитки, праздничные и свадебные торты с индивидуальным дизайном. </w:t>
      </w:r>
      <w:r w:rsidR="002C276B" w:rsidRPr="008F2FF7">
        <w:rPr>
          <w:rFonts w:ascii="Times New Roman" w:eastAsia="Times New Roman" w:hAnsi="Times New Roman" w:cs="Times New Roman"/>
          <w:sz w:val="24"/>
          <w:szCs w:val="24"/>
          <w:lang w:eastAsia="ru-RU"/>
        </w:rPr>
        <w:t xml:space="preserve">На сегодняшний день производится и реализуется 2,9 тонн продукции в сутки: 1,6 т – кондитерские изделия и 1,3 т – хлебобулочных изделий. </w:t>
      </w:r>
      <w:r w:rsidRPr="008F2FF7">
        <w:rPr>
          <w:rFonts w:ascii="Times New Roman" w:eastAsia="Times New Roman" w:hAnsi="Times New Roman" w:cs="Times New Roman"/>
          <w:sz w:val="24"/>
          <w:szCs w:val="24"/>
          <w:lang w:eastAsia="ru-RU"/>
        </w:rPr>
        <w:t xml:space="preserve">Объем производства товарной </w:t>
      </w:r>
      <w:r w:rsidRPr="008F2FF7">
        <w:rPr>
          <w:rFonts w:ascii="Times New Roman" w:eastAsia="Times New Roman" w:hAnsi="Times New Roman" w:cs="Times New Roman"/>
          <w:sz w:val="24"/>
          <w:szCs w:val="24"/>
          <w:lang w:eastAsia="ru-RU"/>
        </w:rPr>
        <w:lastRenderedPageBreak/>
        <w:t xml:space="preserve">продукции за 2023г. по сравнению с аналогичным периодом 2022г. увеличился </w:t>
      </w:r>
      <w:r w:rsidR="002C276B" w:rsidRPr="008F2FF7">
        <w:rPr>
          <w:rFonts w:ascii="Times New Roman" w:eastAsia="Times New Roman" w:hAnsi="Times New Roman" w:cs="Times New Roman"/>
          <w:sz w:val="24"/>
          <w:szCs w:val="24"/>
          <w:lang w:eastAsia="ru-RU"/>
        </w:rPr>
        <w:t xml:space="preserve">на </w:t>
      </w:r>
      <w:r w:rsidR="007B2AA7" w:rsidRPr="008F2FF7">
        <w:rPr>
          <w:rFonts w:ascii="Times New Roman" w:eastAsia="Times New Roman" w:hAnsi="Times New Roman" w:cs="Times New Roman"/>
          <w:sz w:val="24"/>
          <w:szCs w:val="24"/>
          <w:lang w:eastAsia="ru-RU"/>
        </w:rPr>
        <w:t>22</w:t>
      </w:r>
      <w:r w:rsidR="002C276B" w:rsidRPr="008F2FF7">
        <w:rPr>
          <w:rFonts w:ascii="Times New Roman" w:eastAsia="Times New Roman" w:hAnsi="Times New Roman" w:cs="Times New Roman"/>
          <w:sz w:val="24"/>
          <w:szCs w:val="24"/>
          <w:lang w:eastAsia="ru-RU"/>
        </w:rPr>
        <w:t>%</w:t>
      </w:r>
      <w:r w:rsidRPr="008F2FF7">
        <w:rPr>
          <w:rFonts w:ascii="Times New Roman" w:eastAsia="Times New Roman" w:hAnsi="Times New Roman" w:cs="Times New Roman"/>
          <w:sz w:val="24"/>
          <w:szCs w:val="24"/>
          <w:lang w:eastAsia="ru-RU"/>
        </w:rPr>
        <w:t xml:space="preserve"> и составил </w:t>
      </w:r>
      <w:r w:rsidR="007B2AA7" w:rsidRPr="008F2FF7">
        <w:rPr>
          <w:rFonts w:ascii="Times New Roman" w:eastAsia="Times New Roman" w:hAnsi="Times New Roman" w:cs="Times New Roman"/>
          <w:sz w:val="24"/>
          <w:szCs w:val="24"/>
          <w:lang w:eastAsia="ru-RU"/>
        </w:rPr>
        <w:t>1121</w:t>
      </w:r>
      <w:r w:rsidRPr="008F2FF7">
        <w:rPr>
          <w:rFonts w:ascii="Times New Roman" w:eastAsia="Times New Roman" w:hAnsi="Times New Roman" w:cs="Times New Roman"/>
          <w:sz w:val="24"/>
          <w:szCs w:val="24"/>
          <w:lang w:eastAsia="ru-RU"/>
        </w:rPr>
        <w:t xml:space="preserve"> тонн</w:t>
      </w:r>
      <w:r w:rsidR="007B2AA7" w:rsidRPr="008F2FF7">
        <w:rPr>
          <w:rFonts w:ascii="Times New Roman" w:eastAsia="Times New Roman" w:hAnsi="Times New Roman" w:cs="Times New Roman"/>
          <w:sz w:val="24"/>
          <w:szCs w:val="24"/>
          <w:lang w:eastAsia="ru-RU"/>
        </w:rPr>
        <w:t>у</w:t>
      </w:r>
      <w:r w:rsidRPr="008F2FF7">
        <w:rPr>
          <w:rFonts w:ascii="Times New Roman" w:eastAsia="Times New Roman" w:hAnsi="Times New Roman" w:cs="Times New Roman"/>
          <w:sz w:val="24"/>
          <w:szCs w:val="24"/>
          <w:lang w:eastAsia="ru-RU"/>
        </w:rPr>
        <w:t xml:space="preserve">. Выручка увеличилась в </w:t>
      </w:r>
      <w:r w:rsidR="002C276B" w:rsidRPr="008F2FF7">
        <w:rPr>
          <w:rFonts w:ascii="Times New Roman" w:eastAsia="Times New Roman" w:hAnsi="Times New Roman" w:cs="Times New Roman"/>
          <w:sz w:val="24"/>
          <w:szCs w:val="24"/>
          <w:lang w:eastAsia="ru-RU"/>
        </w:rPr>
        <w:t>1,6</w:t>
      </w:r>
      <w:r w:rsidRPr="008F2FF7">
        <w:rPr>
          <w:rFonts w:ascii="Times New Roman" w:eastAsia="Times New Roman" w:hAnsi="Times New Roman" w:cs="Times New Roman"/>
          <w:sz w:val="24"/>
          <w:szCs w:val="24"/>
          <w:lang w:eastAsia="ru-RU"/>
        </w:rPr>
        <w:t xml:space="preserve"> раза по сравнению с аналогичным периодом 2022г. В настоящее время на предприятии трудятся </w:t>
      </w:r>
      <w:r w:rsidR="007B2AA7" w:rsidRPr="008F2FF7">
        <w:rPr>
          <w:rFonts w:ascii="Times New Roman" w:eastAsia="Times New Roman" w:hAnsi="Times New Roman" w:cs="Times New Roman"/>
          <w:sz w:val="24"/>
          <w:szCs w:val="24"/>
          <w:lang w:eastAsia="ru-RU"/>
        </w:rPr>
        <w:t xml:space="preserve">234 </w:t>
      </w:r>
      <w:r w:rsidRPr="008F2FF7">
        <w:rPr>
          <w:rFonts w:ascii="Times New Roman" w:eastAsia="Times New Roman" w:hAnsi="Times New Roman" w:cs="Times New Roman"/>
          <w:sz w:val="24"/>
          <w:szCs w:val="24"/>
          <w:lang w:eastAsia="ru-RU"/>
        </w:rPr>
        <w:t>человек</w:t>
      </w:r>
      <w:r w:rsidR="007B2AA7" w:rsidRPr="008F2FF7">
        <w:rPr>
          <w:rFonts w:ascii="Times New Roman" w:eastAsia="Times New Roman" w:hAnsi="Times New Roman" w:cs="Times New Roman"/>
          <w:sz w:val="24"/>
          <w:szCs w:val="24"/>
          <w:lang w:eastAsia="ru-RU"/>
        </w:rPr>
        <w:t>а</w:t>
      </w:r>
      <w:r w:rsidRPr="008F2FF7">
        <w:rPr>
          <w:rFonts w:ascii="Times New Roman" w:eastAsia="Times New Roman" w:hAnsi="Times New Roman" w:cs="Times New Roman"/>
          <w:sz w:val="24"/>
          <w:szCs w:val="24"/>
          <w:lang w:eastAsia="ru-RU"/>
        </w:rPr>
        <w:t xml:space="preserve">. За 2023г. на развитие предприятия вложено инвестиций в размере </w:t>
      </w:r>
      <w:r w:rsidR="007B2AA7" w:rsidRPr="008F2FF7">
        <w:rPr>
          <w:rFonts w:ascii="Times New Roman" w:eastAsia="Times New Roman" w:hAnsi="Times New Roman" w:cs="Times New Roman"/>
          <w:sz w:val="24"/>
          <w:szCs w:val="24"/>
          <w:lang w:eastAsia="ru-RU"/>
        </w:rPr>
        <w:t>67,5</w:t>
      </w:r>
      <w:r w:rsidRPr="008F2FF7">
        <w:rPr>
          <w:rFonts w:ascii="Times New Roman" w:eastAsia="Times New Roman" w:hAnsi="Times New Roman" w:cs="Times New Roman"/>
          <w:sz w:val="24"/>
          <w:szCs w:val="24"/>
          <w:lang w:eastAsia="ru-RU"/>
        </w:rPr>
        <w:t xml:space="preserve"> млн.руб. </w:t>
      </w:r>
    </w:p>
    <w:p w14:paraId="08091778" w14:textId="6433D299" w:rsidR="006A1884" w:rsidRDefault="006A1884" w:rsidP="00EB1386">
      <w:pPr>
        <w:spacing w:after="0"/>
        <w:ind w:firstLine="709"/>
        <w:jc w:val="both"/>
        <w:rPr>
          <w:rFonts w:ascii="Times New Roman" w:eastAsia="Times New Roman" w:hAnsi="Times New Roman" w:cs="Times New Roman"/>
          <w:sz w:val="24"/>
          <w:szCs w:val="24"/>
          <w:lang w:eastAsia="ru-RU"/>
        </w:rPr>
      </w:pPr>
      <w:r w:rsidRPr="008F2FF7">
        <w:rPr>
          <w:rFonts w:ascii="Times New Roman" w:eastAsia="Times New Roman" w:hAnsi="Times New Roman" w:cs="Times New Roman"/>
          <w:b/>
          <w:sz w:val="24"/>
          <w:szCs w:val="24"/>
          <w:lang w:eastAsia="ru-RU"/>
        </w:rPr>
        <w:t>ИП Гололобов Б.А.</w:t>
      </w:r>
      <w:r w:rsidRPr="008F2FF7">
        <w:rPr>
          <w:rFonts w:ascii="Times New Roman" w:eastAsia="Times New Roman" w:hAnsi="Times New Roman" w:cs="Times New Roman"/>
          <w:sz w:val="24"/>
          <w:szCs w:val="24"/>
          <w:lang w:eastAsia="ru-RU"/>
        </w:rPr>
        <w:t xml:space="preserve"> занимается оказанием услуг населению по переработке мяса, в том числе производством колбасных изделий и копчением продукции. За 2023г. произвели </w:t>
      </w:r>
      <w:r w:rsidR="0090005E" w:rsidRPr="008F2FF7">
        <w:rPr>
          <w:rFonts w:ascii="Times New Roman" w:eastAsia="Times New Roman" w:hAnsi="Times New Roman" w:cs="Times New Roman"/>
          <w:sz w:val="24"/>
          <w:szCs w:val="24"/>
          <w:lang w:eastAsia="ru-RU"/>
        </w:rPr>
        <w:t>12</w:t>
      </w:r>
      <w:r w:rsidRPr="008F2FF7">
        <w:rPr>
          <w:rFonts w:ascii="Times New Roman" w:eastAsia="Times New Roman" w:hAnsi="Times New Roman" w:cs="Times New Roman"/>
          <w:sz w:val="24"/>
          <w:szCs w:val="24"/>
          <w:lang w:eastAsia="ru-RU"/>
        </w:rPr>
        <w:t xml:space="preserve"> тонн. Среднесписочная численность 3 человека.</w:t>
      </w:r>
    </w:p>
    <w:p w14:paraId="3E0A6940" w14:textId="7CD32159" w:rsidR="00EB1386" w:rsidRPr="00945075" w:rsidRDefault="00EB1386" w:rsidP="00EB1386">
      <w:pPr>
        <w:spacing w:after="0"/>
        <w:ind w:firstLine="709"/>
        <w:jc w:val="both"/>
        <w:rPr>
          <w:rFonts w:ascii="Times New Roman" w:eastAsia="Times New Roman" w:hAnsi="Times New Roman" w:cs="Times New Roman"/>
          <w:sz w:val="24"/>
          <w:szCs w:val="24"/>
          <w:lang w:eastAsia="ru-RU"/>
        </w:rPr>
      </w:pPr>
      <w:r w:rsidRPr="00945075">
        <w:rPr>
          <w:rFonts w:ascii="Times New Roman" w:eastAsia="Times New Roman" w:hAnsi="Times New Roman" w:cs="Times New Roman"/>
          <w:sz w:val="24"/>
          <w:szCs w:val="24"/>
          <w:lang w:eastAsia="ru-RU"/>
        </w:rPr>
        <w:t xml:space="preserve">Значительное место в районе отводится развитию малого и среднего предпринимательства. </w:t>
      </w:r>
      <w:r w:rsidR="00260A96" w:rsidRPr="00945075">
        <w:rPr>
          <w:rFonts w:ascii="Times New Roman" w:eastAsia="Times New Roman" w:hAnsi="Times New Roman" w:cs="Times New Roman"/>
          <w:sz w:val="24"/>
          <w:szCs w:val="24"/>
          <w:lang w:eastAsia="ru-RU"/>
        </w:rPr>
        <w:t>На 1 января 2024г.</w:t>
      </w:r>
      <w:r w:rsidRPr="00945075">
        <w:rPr>
          <w:rFonts w:ascii="Times New Roman" w:eastAsia="Times New Roman" w:hAnsi="Times New Roman" w:cs="Times New Roman"/>
          <w:sz w:val="24"/>
          <w:szCs w:val="24"/>
          <w:lang w:eastAsia="ru-RU"/>
        </w:rPr>
        <w:t xml:space="preserve"> зарегистрировано </w:t>
      </w:r>
      <w:r w:rsidR="008E1F38" w:rsidRPr="00945075">
        <w:rPr>
          <w:rFonts w:ascii="Times New Roman" w:eastAsia="Times New Roman" w:hAnsi="Times New Roman" w:cs="Times New Roman"/>
          <w:sz w:val="24"/>
          <w:szCs w:val="24"/>
          <w:lang w:eastAsia="ru-RU"/>
        </w:rPr>
        <w:t>12</w:t>
      </w:r>
      <w:r w:rsidR="00945075" w:rsidRPr="00945075">
        <w:rPr>
          <w:rFonts w:ascii="Times New Roman" w:eastAsia="Times New Roman" w:hAnsi="Times New Roman" w:cs="Times New Roman"/>
          <w:sz w:val="24"/>
          <w:szCs w:val="24"/>
          <w:lang w:eastAsia="ru-RU"/>
        </w:rPr>
        <w:t>89</w:t>
      </w:r>
      <w:r w:rsidRPr="00945075">
        <w:rPr>
          <w:rFonts w:ascii="Times New Roman" w:eastAsia="Times New Roman" w:hAnsi="Times New Roman" w:cs="Times New Roman"/>
          <w:sz w:val="24"/>
          <w:szCs w:val="24"/>
          <w:lang w:eastAsia="ru-RU"/>
        </w:rPr>
        <w:t xml:space="preserve"> субъект</w:t>
      </w:r>
      <w:r w:rsidR="00945075" w:rsidRPr="00945075">
        <w:rPr>
          <w:rFonts w:ascii="Times New Roman" w:eastAsia="Times New Roman" w:hAnsi="Times New Roman" w:cs="Times New Roman"/>
          <w:sz w:val="24"/>
          <w:szCs w:val="24"/>
          <w:lang w:eastAsia="ru-RU"/>
        </w:rPr>
        <w:t>ов</w:t>
      </w:r>
      <w:r w:rsidRPr="00945075">
        <w:rPr>
          <w:rFonts w:ascii="Times New Roman" w:eastAsia="Times New Roman" w:hAnsi="Times New Roman" w:cs="Times New Roman"/>
          <w:sz w:val="24"/>
          <w:szCs w:val="24"/>
          <w:lang w:eastAsia="ru-RU"/>
        </w:rPr>
        <w:t xml:space="preserve"> малого и среднего предпринимательства</w:t>
      </w:r>
      <w:r w:rsidR="00A8475A" w:rsidRPr="00945075">
        <w:rPr>
          <w:rFonts w:ascii="Times New Roman" w:eastAsia="Times New Roman" w:hAnsi="Times New Roman" w:cs="Times New Roman"/>
          <w:sz w:val="24"/>
          <w:szCs w:val="24"/>
          <w:lang w:eastAsia="ru-RU"/>
        </w:rPr>
        <w:t xml:space="preserve">, </w:t>
      </w:r>
      <w:r w:rsidR="00945075" w:rsidRPr="00945075">
        <w:rPr>
          <w:rFonts w:ascii="Times New Roman" w:eastAsia="Times New Roman" w:hAnsi="Times New Roman" w:cs="Times New Roman"/>
          <w:sz w:val="24"/>
          <w:szCs w:val="24"/>
          <w:lang w:eastAsia="ru-RU"/>
        </w:rPr>
        <w:t>темп роста составил 101,2%. (на 1 января 2023г. -1274).</w:t>
      </w:r>
      <w:bookmarkStart w:id="5" w:name="_GoBack"/>
      <w:bookmarkEnd w:id="5"/>
    </w:p>
    <w:p w14:paraId="50326AB3" w14:textId="77777777" w:rsidR="00E22B1E" w:rsidRPr="00A8475A" w:rsidRDefault="00EB1386" w:rsidP="00E22B1E">
      <w:pPr>
        <w:spacing w:after="0"/>
        <w:ind w:firstLine="709"/>
        <w:jc w:val="both"/>
        <w:rPr>
          <w:rFonts w:ascii="Times New Roman" w:eastAsia="Times New Roman" w:hAnsi="Times New Roman" w:cs="Times New Roman"/>
          <w:sz w:val="24"/>
          <w:szCs w:val="24"/>
          <w:lang w:eastAsia="ru-RU"/>
        </w:rPr>
      </w:pPr>
      <w:r w:rsidRPr="00A8475A">
        <w:rPr>
          <w:rFonts w:ascii="Times New Roman" w:eastAsia="Times New Roman" w:hAnsi="Times New Roman" w:cs="Times New Roman"/>
          <w:sz w:val="24"/>
          <w:szCs w:val="24"/>
          <w:lang w:eastAsia="ru-RU"/>
        </w:rPr>
        <w:t xml:space="preserve">В районе разработана </w:t>
      </w:r>
      <w:r w:rsidR="008E1F38" w:rsidRPr="00A8475A">
        <w:rPr>
          <w:rFonts w:ascii="Times New Roman" w:eastAsia="Times New Roman" w:hAnsi="Times New Roman" w:cs="Times New Roman"/>
          <w:sz w:val="24"/>
          <w:szCs w:val="24"/>
          <w:lang w:eastAsia="ru-RU"/>
        </w:rPr>
        <w:t xml:space="preserve">и действует </w:t>
      </w:r>
      <w:r w:rsidRPr="00A8475A">
        <w:rPr>
          <w:rFonts w:ascii="Times New Roman" w:eastAsia="Times New Roman" w:hAnsi="Times New Roman" w:cs="Times New Roman"/>
          <w:sz w:val="24"/>
          <w:szCs w:val="24"/>
          <w:lang w:eastAsia="ru-RU"/>
        </w:rPr>
        <w:t xml:space="preserve">программа </w:t>
      </w:r>
      <w:r w:rsidR="008E1F38" w:rsidRPr="00A8475A">
        <w:rPr>
          <w:rFonts w:ascii="Times New Roman" w:eastAsia="Times New Roman" w:hAnsi="Times New Roman" w:cs="Times New Roman"/>
          <w:sz w:val="24"/>
          <w:szCs w:val="24"/>
          <w:lang w:eastAsia="ru-RU"/>
        </w:rPr>
        <w:t>«Содействие развитию малого и среднего предпринимательства на территории Пугачевского муниципального района Саратовской области на 2024г.-2027г.»</w:t>
      </w:r>
      <w:r w:rsidRPr="00A8475A">
        <w:rPr>
          <w:rFonts w:ascii="Times New Roman" w:eastAsia="Times New Roman" w:hAnsi="Times New Roman" w:cs="Times New Roman"/>
          <w:sz w:val="24"/>
          <w:szCs w:val="24"/>
          <w:lang w:eastAsia="ru-RU"/>
        </w:rPr>
        <w:t>.</w:t>
      </w:r>
    </w:p>
    <w:p w14:paraId="33232846" w14:textId="7B644184" w:rsidR="00EB1386" w:rsidRPr="008F2FF7" w:rsidRDefault="00EB1386" w:rsidP="00EB1386">
      <w:pPr>
        <w:ind w:firstLine="709"/>
        <w:jc w:val="both"/>
        <w:rPr>
          <w:rFonts w:ascii="Times New Roman" w:eastAsia="Times New Roman" w:hAnsi="Times New Roman" w:cs="Times New Roman"/>
          <w:sz w:val="24"/>
          <w:szCs w:val="24"/>
          <w:lang w:eastAsia="ru-RU"/>
        </w:rPr>
      </w:pPr>
      <w:r w:rsidRPr="00A8475A">
        <w:rPr>
          <w:rFonts w:ascii="Times New Roman" w:eastAsia="Times New Roman" w:hAnsi="Times New Roman" w:cs="Times New Roman"/>
          <w:sz w:val="24"/>
          <w:szCs w:val="24"/>
          <w:lang w:eastAsia="ru-RU"/>
        </w:rPr>
        <w:t xml:space="preserve"> Пугачевский муниципальный район всегда участвует ежегодн</w:t>
      </w:r>
      <w:r w:rsidR="00263FF4" w:rsidRPr="00A8475A">
        <w:rPr>
          <w:rFonts w:ascii="Times New Roman" w:eastAsia="Times New Roman" w:hAnsi="Times New Roman" w:cs="Times New Roman"/>
          <w:sz w:val="24"/>
          <w:szCs w:val="24"/>
          <w:lang w:eastAsia="ru-RU"/>
        </w:rPr>
        <w:t>ом</w:t>
      </w:r>
      <w:r w:rsidRPr="00A8475A">
        <w:rPr>
          <w:rFonts w:ascii="Times New Roman" w:eastAsia="Times New Roman" w:hAnsi="Times New Roman" w:cs="Times New Roman"/>
          <w:sz w:val="24"/>
          <w:szCs w:val="24"/>
          <w:lang w:eastAsia="ru-RU"/>
        </w:rPr>
        <w:t xml:space="preserve"> конкурс</w:t>
      </w:r>
      <w:r w:rsidR="008E1F38" w:rsidRPr="00A8475A">
        <w:rPr>
          <w:rFonts w:ascii="Times New Roman" w:eastAsia="Times New Roman" w:hAnsi="Times New Roman" w:cs="Times New Roman"/>
          <w:sz w:val="24"/>
          <w:szCs w:val="24"/>
          <w:lang w:eastAsia="ru-RU"/>
        </w:rPr>
        <w:t>е</w:t>
      </w:r>
      <w:r w:rsidRPr="00A8475A">
        <w:rPr>
          <w:rFonts w:ascii="Times New Roman" w:eastAsia="Times New Roman" w:hAnsi="Times New Roman" w:cs="Times New Roman"/>
          <w:sz w:val="24"/>
          <w:szCs w:val="24"/>
          <w:lang w:eastAsia="ru-RU"/>
        </w:rPr>
        <w:t xml:space="preserve"> «Предприниматель Саратовской губернии», где наши предприниматели занимают ведущие места в представленных номинациях.</w:t>
      </w:r>
    </w:p>
    <w:p w14:paraId="6AEA9FD0" w14:textId="0A44D230" w:rsidR="00D44586" w:rsidRPr="008F2FF7" w:rsidRDefault="009C7D96" w:rsidP="008F6F52">
      <w:pPr>
        <w:pStyle w:val="af"/>
        <w:ind w:firstLine="709"/>
        <w:jc w:val="both"/>
        <w:rPr>
          <w:b/>
        </w:rPr>
      </w:pPr>
      <w:r w:rsidRPr="008F2FF7">
        <w:rPr>
          <w:b/>
        </w:rPr>
        <w:t>Сельское хозяйство</w:t>
      </w:r>
    </w:p>
    <w:p w14:paraId="0D40343D" w14:textId="77777777" w:rsidR="00BB4526" w:rsidRPr="008F2FF7" w:rsidRDefault="00BB4526" w:rsidP="008F6F52">
      <w:pPr>
        <w:pStyle w:val="af"/>
        <w:ind w:firstLine="709"/>
        <w:jc w:val="both"/>
        <w:rPr>
          <w:b/>
        </w:rPr>
      </w:pPr>
    </w:p>
    <w:p w14:paraId="13398901" w14:textId="61641303" w:rsidR="00F127B5" w:rsidRPr="008F2FF7" w:rsidRDefault="00F127B5" w:rsidP="008F6F52">
      <w:pPr>
        <w:spacing w:after="0" w:line="25" w:lineRule="atLeast"/>
        <w:ind w:firstLine="709"/>
        <w:contextualSpacing/>
        <w:jc w:val="both"/>
        <w:rPr>
          <w:rFonts w:ascii="Times New Roman" w:eastAsia="Times New Roman" w:hAnsi="Times New Roman" w:cs="Times New Roman"/>
          <w:sz w:val="24"/>
          <w:szCs w:val="24"/>
          <w:lang w:eastAsia="ru-RU"/>
        </w:rPr>
      </w:pPr>
      <w:r w:rsidRPr="008F2FF7">
        <w:rPr>
          <w:rFonts w:ascii="Times New Roman" w:eastAsia="Times New Roman" w:hAnsi="Times New Roman" w:cs="Times New Roman"/>
          <w:sz w:val="24"/>
          <w:szCs w:val="24"/>
          <w:lang w:eastAsia="ru-RU"/>
        </w:rPr>
        <w:t xml:space="preserve">На территории Пугачевского муниципального района производством сельскохозяйственной продукции занимаются </w:t>
      </w:r>
      <w:r w:rsidR="00B66B5C" w:rsidRPr="008F2FF7">
        <w:rPr>
          <w:rFonts w:ascii="Times New Roman" w:eastAsia="Times New Roman" w:hAnsi="Times New Roman" w:cs="Times New Roman"/>
          <w:sz w:val="24"/>
          <w:szCs w:val="24"/>
          <w:lang w:eastAsia="ru-RU"/>
        </w:rPr>
        <w:t>20</w:t>
      </w:r>
      <w:r w:rsidRPr="008F2FF7">
        <w:rPr>
          <w:rFonts w:ascii="Times New Roman" w:eastAsia="Times New Roman" w:hAnsi="Times New Roman" w:cs="Times New Roman"/>
          <w:sz w:val="24"/>
          <w:szCs w:val="24"/>
          <w:lang w:eastAsia="ru-RU"/>
        </w:rPr>
        <w:t xml:space="preserve"> сельскохозяйственных предприятий и </w:t>
      </w:r>
      <w:r w:rsidR="00D14A54" w:rsidRPr="008F2FF7">
        <w:rPr>
          <w:rFonts w:ascii="Times New Roman" w:eastAsia="Times New Roman" w:hAnsi="Times New Roman" w:cs="Times New Roman"/>
          <w:sz w:val="24"/>
          <w:szCs w:val="24"/>
          <w:lang w:eastAsia="ru-RU"/>
        </w:rPr>
        <w:t>90</w:t>
      </w:r>
      <w:r w:rsidRPr="008F2FF7">
        <w:rPr>
          <w:rFonts w:ascii="Times New Roman" w:eastAsia="Times New Roman" w:hAnsi="Times New Roman" w:cs="Times New Roman"/>
          <w:sz w:val="24"/>
          <w:szCs w:val="24"/>
          <w:lang w:eastAsia="ru-RU"/>
        </w:rPr>
        <w:t xml:space="preserve"> крестьянских фермерских хозяйств.</w:t>
      </w:r>
    </w:p>
    <w:p w14:paraId="023F179A" w14:textId="77777777" w:rsidR="009902BC" w:rsidRPr="008F2FF7" w:rsidRDefault="009902BC" w:rsidP="008F6F52">
      <w:pPr>
        <w:pStyle w:val="af"/>
        <w:ind w:firstLine="709"/>
        <w:jc w:val="both"/>
      </w:pPr>
      <w:r w:rsidRPr="008F2FF7">
        <w:t>Посевная площадь сельскохозяйственных культур под урожай 2023 года составила 219,6 тысяч гектаров. Зерновые и зернобобовые культуры были размещены на площади 122,5 тысяч гектаров, технические - 89,5 тысяч гектаров, кормовые – 5,6 тысяч гектаров.</w:t>
      </w:r>
    </w:p>
    <w:p w14:paraId="49792A37" w14:textId="31AF35E5" w:rsidR="009902BC" w:rsidRPr="008F2FF7" w:rsidRDefault="0010100F" w:rsidP="008F6F52">
      <w:pPr>
        <w:pStyle w:val="af"/>
        <w:ind w:firstLine="709"/>
        <w:jc w:val="both"/>
      </w:pPr>
      <w:r w:rsidRPr="008F2FF7">
        <w:t>Н</w:t>
      </w:r>
      <w:r w:rsidR="009902BC" w:rsidRPr="008F2FF7">
        <w:t>амолочено 297,0 тысяч тонн зерна при средней урожайности 24,5 ц/га, 102 тысячи тонн маслосемян подсолнечника при средней урожайности 12,7 ц/га.</w:t>
      </w:r>
    </w:p>
    <w:p w14:paraId="48554D75" w14:textId="61FB85F8" w:rsidR="009902BC" w:rsidRPr="008F2FF7" w:rsidRDefault="009902BC" w:rsidP="008F6F52">
      <w:pPr>
        <w:pStyle w:val="af"/>
        <w:ind w:firstLine="709"/>
        <w:jc w:val="both"/>
      </w:pPr>
      <w:r w:rsidRPr="008F2FF7">
        <w:t>Под урожай 2024 года посеяно более 60 тысяч озимых культур,</w:t>
      </w:r>
      <w:r w:rsidRPr="008F2FF7">
        <w:rPr>
          <w:bCs/>
        </w:rPr>
        <w:t xml:space="preserve"> что составляет 110 % к уровню прошлого года. </w:t>
      </w:r>
      <w:r w:rsidRPr="008F2FF7">
        <w:t xml:space="preserve"> На площади 18 тысяч гектаров одновременно с севом в рядок внесены фосфорные удобрения. Закуплено необходимое количество азотных удобрений для весенней подкормки.</w:t>
      </w:r>
    </w:p>
    <w:p w14:paraId="0B896B4E" w14:textId="25FA91DF" w:rsidR="009902BC" w:rsidRPr="008F2FF7" w:rsidRDefault="009902BC" w:rsidP="008F6F52">
      <w:pPr>
        <w:pStyle w:val="af"/>
        <w:ind w:firstLine="709"/>
        <w:jc w:val="both"/>
      </w:pPr>
      <w:r w:rsidRPr="008F2FF7">
        <w:t>На освободившихся полях после уборки произведена вспашка зяби и черных паров. Полностью засыпаны семена яровых культур.</w:t>
      </w:r>
    </w:p>
    <w:p w14:paraId="31E65518" w14:textId="5206219B" w:rsidR="009902BC" w:rsidRPr="008F2FF7" w:rsidRDefault="009902BC" w:rsidP="008F6F52">
      <w:pPr>
        <w:pStyle w:val="af"/>
        <w:ind w:firstLine="709"/>
        <w:jc w:val="both"/>
      </w:pPr>
      <w:r w:rsidRPr="008F2FF7">
        <w:t xml:space="preserve">В сельхозпредприятиях и КФХ корма заготовлены в полном объеме: </w:t>
      </w:r>
      <w:r w:rsidRPr="008F2FF7">
        <w:rPr>
          <w:bCs/>
        </w:rPr>
        <w:t>сена - 9,9 тыс. тонн, соломы – 25 тыс. тонн, зернофуража – 9,8 тыс. тонн, силоса – 11 тыс. тонн. Населением заготовлено 15,0 тыс. тонн сена, 31 тыс. тонн соломы, 14,5 тонн зернофуража.</w:t>
      </w:r>
    </w:p>
    <w:p w14:paraId="6C5B57AD" w14:textId="77777777" w:rsidR="009902BC" w:rsidRPr="008F2FF7" w:rsidRDefault="009902BC" w:rsidP="008F6F52">
      <w:pPr>
        <w:pStyle w:val="af"/>
        <w:ind w:firstLine="709"/>
        <w:jc w:val="both"/>
      </w:pPr>
      <w:r w:rsidRPr="008F2FF7">
        <w:t xml:space="preserve">В 2023 году в эксплуатацию введены </w:t>
      </w:r>
      <w:r w:rsidRPr="008F2FF7">
        <w:rPr>
          <w:bCs/>
        </w:rPr>
        <w:t>1,6 тысяч гектаров орошаемых земель, общая площадь полива достигла 12,5 тысяч гектаров.</w:t>
      </w:r>
    </w:p>
    <w:p w14:paraId="073F7F83" w14:textId="77777777" w:rsidR="009902BC" w:rsidRPr="008F2FF7" w:rsidRDefault="009902BC" w:rsidP="008F6F52">
      <w:pPr>
        <w:pStyle w:val="af"/>
        <w:ind w:firstLine="709"/>
        <w:jc w:val="both"/>
      </w:pPr>
      <w:r w:rsidRPr="008F2FF7">
        <w:t>В хозяйствах всех форм собственности имеется 14100 голов крупного рогатого скота, в том числе 6500 коров, 6100 свинопоголовья, 14100 овцепоголовья, а также 81550 голов птицы.</w:t>
      </w:r>
    </w:p>
    <w:p w14:paraId="2A0B7B37" w14:textId="0B6C63F7" w:rsidR="009902BC" w:rsidRPr="008F2FF7" w:rsidRDefault="00EB4BDC" w:rsidP="008F6F52">
      <w:pPr>
        <w:pStyle w:val="af"/>
        <w:ind w:firstLine="709"/>
        <w:jc w:val="both"/>
      </w:pPr>
      <w:r w:rsidRPr="008F2FF7">
        <w:t>П</w:t>
      </w:r>
      <w:r w:rsidR="009902BC" w:rsidRPr="008F2FF7">
        <w:t xml:space="preserve">роизводство валовой продукции сельского хозяйства в действующих ценах составило </w:t>
      </w:r>
      <w:r w:rsidRPr="008F2FF7">
        <w:t>около</w:t>
      </w:r>
      <w:r w:rsidR="009902BC" w:rsidRPr="008F2FF7">
        <w:t xml:space="preserve"> 8,0 млрд. рублей.</w:t>
      </w:r>
      <w:r w:rsidRPr="008F2FF7">
        <w:t xml:space="preserve"> (предварительные данные)</w:t>
      </w:r>
      <w:r w:rsidR="009902BC" w:rsidRPr="008F2FF7">
        <w:t xml:space="preserve"> Индекс физического объема -76,4%, индекс изменения цены – 90%.</w:t>
      </w:r>
    </w:p>
    <w:p w14:paraId="1582B06B" w14:textId="27FBC742" w:rsidR="009902BC" w:rsidRPr="008F2FF7" w:rsidRDefault="009902BC" w:rsidP="008F6F52">
      <w:pPr>
        <w:pStyle w:val="af"/>
        <w:ind w:firstLine="709"/>
        <w:jc w:val="both"/>
      </w:pPr>
      <w:r w:rsidRPr="008F2FF7">
        <w:t>Объем выручки от реализации сельскохозяйственной продукции в предприятиях района достиг 5,</w:t>
      </w:r>
      <w:r w:rsidR="00EB4BDC" w:rsidRPr="008F2FF7">
        <w:t>2</w:t>
      </w:r>
      <w:r w:rsidRPr="008F2FF7">
        <w:t xml:space="preserve"> млрд. рублей. Основную часть  выручки формируют такие сельхозпредприятия, как ООО «Золотой колос Поволжья», ООО «Агрофирма «Рубеж», ООО «Преображенское», СХА «Калинино», среди КФХ -</w:t>
      </w:r>
      <w:r w:rsidR="009555E5" w:rsidRPr="008F2FF7">
        <w:t xml:space="preserve"> </w:t>
      </w:r>
      <w:r w:rsidRPr="008F2FF7">
        <w:t>крупные фермерские хозяйства  Шиндина В.П., Байсалямова З.Б., Грачева А.Н., Сапрыкина С.А.</w:t>
      </w:r>
    </w:p>
    <w:p w14:paraId="51B6BEA1" w14:textId="14409E26" w:rsidR="009902BC" w:rsidRPr="008F2FF7" w:rsidRDefault="009902BC" w:rsidP="008F6F52">
      <w:pPr>
        <w:pStyle w:val="af"/>
        <w:ind w:firstLine="709"/>
        <w:jc w:val="both"/>
      </w:pPr>
      <w:r w:rsidRPr="008F2FF7">
        <w:lastRenderedPageBreak/>
        <w:t>Финансовую устойчивость предприятий в основном характеризуют такие показатели, как индекс изменения объема инвестиций в основной капитал, рентабельность продаж и уровень среднемесячной заработной платы.</w:t>
      </w:r>
    </w:p>
    <w:p w14:paraId="6ABC0472" w14:textId="77777777" w:rsidR="009902BC" w:rsidRPr="008F2FF7" w:rsidRDefault="009902BC" w:rsidP="008F6F52">
      <w:pPr>
        <w:pStyle w:val="af"/>
        <w:ind w:firstLine="709"/>
        <w:jc w:val="both"/>
      </w:pPr>
      <w:r w:rsidRPr="008F2FF7">
        <w:t>Объем инвестиций составил 1,5 миллиарда рублей.</w:t>
      </w:r>
      <w:r w:rsidRPr="008F2FF7">
        <w:rPr>
          <w:b/>
          <w:bCs/>
        </w:rPr>
        <w:t xml:space="preserve"> </w:t>
      </w:r>
      <w:r w:rsidRPr="008F2FF7">
        <w:t xml:space="preserve">Аграриями района приобретено 10 комбайнов, 18 тракторов, 11 грузовых автомобилей и другой новой современной техники. </w:t>
      </w:r>
    </w:p>
    <w:p w14:paraId="4A038113" w14:textId="701A5D94" w:rsidR="009902BC" w:rsidRPr="008F2FF7" w:rsidRDefault="009902BC" w:rsidP="008F6F52">
      <w:pPr>
        <w:pStyle w:val="af"/>
        <w:ind w:firstLine="709"/>
        <w:jc w:val="both"/>
      </w:pPr>
      <w:r w:rsidRPr="008F2FF7">
        <w:t>9 месяцев текущего года завершилось с прибылью в размере 815 млн. руб. при уровне рентабельности +28,3%, по году также ожидается положительный финансовый результат (909млн.руб).</w:t>
      </w:r>
    </w:p>
    <w:p w14:paraId="037B92D1" w14:textId="5264D108" w:rsidR="009902BC" w:rsidRPr="008F2FF7" w:rsidRDefault="009902BC" w:rsidP="008F6F52">
      <w:pPr>
        <w:pStyle w:val="af"/>
        <w:ind w:firstLine="709"/>
        <w:jc w:val="both"/>
      </w:pPr>
      <w:r w:rsidRPr="008F2FF7">
        <w:t>Среднемесячный размер заработной платы в сельхозпредприятиях района вырос по сравнению с прошлогодним уровнем (44079</w:t>
      </w:r>
      <w:r w:rsidR="0010100F" w:rsidRPr="008F2FF7">
        <w:t xml:space="preserve"> </w:t>
      </w:r>
      <w:r w:rsidRPr="008F2FF7">
        <w:t>руб</w:t>
      </w:r>
      <w:r w:rsidR="0010100F" w:rsidRPr="008F2FF7">
        <w:t>.</w:t>
      </w:r>
      <w:r w:rsidRPr="008F2FF7">
        <w:t xml:space="preserve">) на 21,4% и составил 53507 рублей. По полному кругу предприятий с учетом КФХ размер среднемесячной зарплаты по району составил 50219 рублей против 41759 рублей в 2022году (120,3%). Достойная среднемесячная  заработная плата в таких </w:t>
      </w:r>
      <w:r w:rsidR="009555E5" w:rsidRPr="008F2FF7">
        <w:t>предприятиях</w:t>
      </w:r>
      <w:r w:rsidRPr="008F2FF7">
        <w:t>, как СХА «Калинино» -69878рублей при численности работающих 142чел, ООО «Золотой колос Поволжья» -</w:t>
      </w:r>
      <w:r w:rsidR="0010100F" w:rsidRPr="008F2FF7">
        <w:t xml:space="preserve"> </w:t>
      </w:r>
      <w:r w:rsidRPr="008F2FF7">
        <w:t>65819рублей при численности 138чел, ООО «Краснореченское» 56471рублей при численности  41чел, ООО «Агропродукт» - 54518рубл</w:t>
      </w:r>
      <w:r w:rsidR="0010100F" w:rsidRPr="008F2FF7">
        <w:t>ей</w:t>
      </w:r>
      <w:r w:rsidRPr="008F2FF7">
        <w:t xml:space="preserve"> (42чел), 51682рубля при численности 824 человек работающих в ООО «Агрофирма «Рубеж». Выплаты заработной платы производятся своевременно и в полном размере.</w:t>
      </w:r>
    </w:p>
    <w:p w14:paraId="36BC1865" w14:textId="3414C0D8" w:rsidR="009902BC" w:rsidRPr="008F2FF7" w:rsidRDefault="009902BC" w:rsidP="008F6F52">
      <w:pPr>
        <w:pStyle w:val="af"/>
        <w:ind w:firstLine="709"/>
        <w:jc w:val="both"/>
      </w:pPr>
      <w:r w:rsidRPr="008F2FF7">
        <w:t>В консолидированный бюджет области перечислено 242,6 млн. рублей налогов, что на 31% выше прошлого года. Размер ЕСХН составил 45млн. рублей против 36 млн. рублей в 2022году (125%). Налоговая нагрузка на 1 гектар посевной площади по району - 1104,75 рублей (845,83руб в 2022г).</w:t>
      </w:r>
    </w:p>
    <w:p w14:paraId="6900A492" w14:textId="73290CC3" w:rsidR="009902BC" w:rsidRPr="008F2FF7" w:rsidRDefault="009902BC" w:rsidP="008F6F52">
      <w:pPr>
        <w:pStyle w:val="af"/>
        <w:ind w:firstLine="709"/>
        <w:jc w:val="both"/>
      </w:pPr>
      <w:r w:rsidRPr="008F2FF7">
        <w:t xml:space="preserve">По программе льготного кредитования агропромышленному комплексу района для дальнейшего развития банками одобрено 43 заявки на сумму 1948,5 </w:t>
      </w:r>
      <w:r w:rsidR="002914FE" w:rsidRPr="008F2FF7">
        <w:t>млн. рублей</w:t>
      </w:r>
      <w:r w:rsidRPr="008F2FF7">
        <w:t xml:space="preserve">, в том числе 29 краткосрочных договоров на сумму 1411,7млн. </w:t>
      </w:r>
      <w:r w:rsidR="002914FE" w:rsidRPr="008F2FF7">
        <w:t>рублей, 14</w:t>
      </w:r>
      <w:r w:rsidRPr="008F2FF7">
        <w:t xml:space="preserve"> инвестиционных договоров на сумму 536,8 млн. рублей. В данной программе приняли участие 8 сельскохозяйственных предприятий и 9 крестьянских (фермерских) хозяйств. </w:t>
      </w:r>
    </w:p>
    <w:p w14:paraId="58B652A0" w14:textId="1381A3C7" w:rsidR="009902BC" w:rsidRPr="008F2FF7" w:rsidRDefault="009902BC" w:rsidP="008F6F52">
      <w:pPr>
        <w:pStyle w:val="af"/>
        <w:ind w:firstLine="709"/>
        <w:jc w:val="both"/>
      </w:pPr>
      <w:r w:rsidRPr="008F2FF7">
        <w:t>Из бюджетов всех уровней получено 524,7 млн. рублей государственной поддержки, количество бюджетополучателей</w:t>
      </w:r>
      <w:r w:rsidR="003F5701" w:rsidRPr="008F2FF7">
        <w:t xml:space="preserve"> всего</w:t>
      </w:r>
      <w:r w:rsidRPr="008F2FF7">
        <w:t xml:space="preserve"> -</w:t>
      </w:r>
      <w:r w:rsidR="009555E5" w:rsidRPr="008F2FF7">
        <w:t xml:space="preserve"> </w:t>
      </w:r>
      <w:r w:rsidRPr="008F2FF7">
        <w:t>47.</w:t>
      </w:r>
    </w:p>
    <w:p w14:paraId="658C98F1" w14:textId="77777777" w:rsidR="009902BC" w:rsidRPr="008F2FF7" w:rsidRDefault="009902BC" w:rsidP="008F6F52">
      <w:pPr>
        <w:pStyle w:val="af"/>
        <w:ind w:firstLine="709"/>
        <w:jc w:val="both"/>
      </w:pPr>
      <w:r w:rsidRPr="008F2FF7">
        <w:t xml:space="preserve">Основные направления бюджетного финансирования: </w:t>
      </w:r>
    </w:p>
    <w:p w14:paraId="5DD44711" w14:textId="77777777" w:rsidR="009902BC" w:rsidRPr="008F2FF7" w:rsidRDefault="009902BC" w:rsidP="008F6F52">
      <w:pPr>
        <w:pStyle w:val="af"/>
        <w:ind w:firstLine="709"/>
        <w:jc w:val="both"/>
      </w:pPr>
      <w:r w:rsidRPr="008F2FF7">
        <w:t>на поддержку отдельных подотраслей растениеводства (компенсирующая) – 19605,3тыс. рублей (количество бюджетополучателей – 23);</w:t>
      </w:r>
    </w:p>
    <w:p w14:paraId="33B73822" w14:textId="6F74BE0A" w:rsidR="009902BC" w:rsidRPr="008F2FF7" w:rsidRDefault="009902BC" w:rsidP="008F6F52">
      <w:pPr>
        <w:pStyle w:val="af"/>
        <w:ind w:firstLine="709"/>
        <w:jc w:val="both"/>
      </w:pPr>
      <w:r w:rsidRPr="008F2FF7">
        <w:t>на возмещение части затрат на производство и реализацию зерновых культур -89236,7тыс. рублей (количество бюджетополучателей -34)</w:t>
      </w:r>
      <w:r w:rsidR="003F5701" w:rsidRPr="008F2FF7">
        <w:t>;</w:t>
      </w:r>
    </w:p>
    <w:p w14:paraId="16F14BD8" w14:textId="46369BEC" w:rsidR="009902BC" w:rsidRPr="008F2FF7" w:rsidRDefault="009902BC" w:rsidP="008F6F52">
      <w:pPr>
        <w:pStyle w:val="af"/>
        <w:ind w:firstLine="709"/>
        <w:jc w:val="both"/>
      </w:pPr>
      <w:r w:rsidRPr="008F2FF7">
        <w:t>на возмещение части затрат на закладку и уход за многолетними плодовыми насаждениями-1181,1 тыс. рублей. (количество бюджетополучателей -1);</w:t>
      </w:r>
    </w:p>
    <w:p w14:paraId="41F748A1" w14:textId="77777777" w:rsidR="009902BC" w:rsidRPr="008F2FF7" w:rsidRDefault="009902BC" w:rsidP="008F6F52">
      <w:pPr>
        <w:pStyle w:val="af"/>
        <w:ind w:firstLine="709"/>
        <w:jc w:val="both"/>
      </w:pPr>
      <w:r w:rsidRPr="008F2FF7">
        <w:t>на возмещение части затрат на производство молока – 749,9тыс. рублей (количество бюджетополучателей -3);</w:t>
      </w:r>
    </w:p>
    <w:p w14:paraId="46AA13F1" w14:textId="77777777" w:rsidR="009902BC" w:rsidRPr="008F2FF7" w:rsidRDefault="009902BC" w:rsidP="008F6F52">
      <w:pPr>
        <w:pStyle w:val="af"/>
        <w:ind w:firstLine="709"/>
        <w:jc w:val="both"/>
      </w:pPr>
      <w:r w:rsidRPr="008F2FF7">
        <w:t>на возмещение части затрат на содержание товарного маточного поголовья КРС мясных пород-2269,8тыс. рублей (количество бюджетополучателей -7);</w:t>
      </w:r>
    </w:p>
    <w:p w14:paraId="05CBDB06" w14:textId="39561C61" w:rsidR="009902BC" w:rsidRPr="008F2FF7" w:rsidRDefault="009902BC" w:rsidP="008F6F52">
      <w:pPr>
        <w:pStyle w:val="af"/>
        <w:ind w:firstLine="709"/>
        <w:jc w:val="both"/>
      </w:pPr>
      <w:r w:rsidRPr="008F2FF7">
        <w:t>на возмещение части затрат по наращиванию маточного поголовья овец и коз -477,7тыс. рублей (количество бюджетополучателей-2);</w:t>
      </w:r>
    </w:p>
    <w:p w14:paraId="789E19D1" w14:textId="0FBD8DC9" w:rsidR="009902BC" w:rsidRPr="008F2FF7" w:rsidRDefault="009902BC" w:rsidP="008F6F52">
      <w:pPr>
        <w:pStyle w:val="af"/>
        <w:ind w:firstLine="709"/>
        <w:jc w:val="both"/>
      </w:pPr>
      <w:r w:rsidRPr="008F2FF7">
        <w:t>на поддержку племенного животноводства - 9032тыс. рублей (количество бюджетополучателей -2);</w:t>
      </w:r>
    </w:p>
    <w:p w14:paraId="6451604F" w14:textId="6CAB810A" w:rsidR="009902BC" w:rsidRPr="008F2FF7" w:rsidRDefault="009902BC" w:rsidP="008F6F52">
      <w:pPr>
        <w:pStyle w:val="af"/>
        <w:ind w:firstLine="709"/>
        <w:jc w:val="both"/>
      </w:pPr>
      <w:r w:rsidRPr="008F2FF7">
        <w:t>на возмещение затрат по переработке молока -1728,9тыс. рублей (количество бюджетополучателей-1)</w:t>
      </w:r>
      <w:r w:rsidR="003F5701" w:rsidRPr="008F2FF7">
        <w:t>;</w:t>
      </w:r>
    </w:p>
    <w:p w14:paraId="20E89A6E" w14:textId="0A823CC5" w:rsidR="009902BC" w:rsidRPr="008F2FF7" w:rsidRDefault="009902BC" w:rsidP="008F6F52">
      <w:pPr>
        <w:pStyle w:val="af"/>
        <w:ind w:firstLine="709"/>
        <w:jc w:val="both"/>
      </w:pPr>
      <w:r w:rsidRPr="008F2FF7">
        <w:t>компенсация части затрат по страхованию урожая -4907,7тыс. рублей (количество бюджетополучателей-2)</w:t>
      </w:r>
      <w:r w:rsidR="003F5701" w:rsidRPr="008F2FF7">
        <w:t>;</w:t>
      </w:r>
    </w:p>
    <w:p w14:paraId="16793EBD" w14:textId="1E5565E1" w:rsidR="009902BC" w:rsidRPr="008F2FF7" w:rsidRDefault="009902BC" w:rsidP="008F6F52">
      <w:pPr>
        <w:pStyle w:val="af"/>
        <w:ind w:firstLine="709"/>
        <w:jc w:val="both"/>
      </w:pPr>
      <w:r w:rsidRPr="008F2FF7">
        <w:t>поддержка кадрового потенциала– 1083,6 тыс. рублей (количество</w:t>
      </w:r>
      <w:r w:rsidR="003F5701" w:rsidRPr="008F2FF7">
        <w:t xml:space="preserve"> бюджетополучателей</w:t>
      </w:r>
      <w:r w:rsidRPr="008F2FF7">
        <w:t xml:space="preserve"> – 5);</w:t>
      </w:r>
    </w:p>
    <w:p w14:paraId="446884CB" w14:textId="081DBB2C" w:rsidR="009902BC" w:rsidRPr="008F2FF7" w:rsidRDefault="009902BC" w:rsidP="008F6F52">
      <w:pPr>
        <w:pStyle w:val="af"/>
        <w:ind w:firstLine="709"/>
        <w:jc w:val="both"/>
      </w:pPr>
      <w:r w:rsidRPr="008F2FF7">
        <w:t>реализация мероприятий в области мелиорации земель сельскохозяйственного назначения – 274761тыс. рублей (количество</w:t>
      </w:r>
      <w:r w:rsidR="003F5701" w:rsidRPr="008F2FF7">
        <w:t xml:space="preserve"> бюджетополучателей</w:t>
      </w:r>
      <w:r w:rsidRPr="008F2FF7">
        <w:t xml:space="preserve"> – 1);</w:t>
      </w:r>
    </w:p>
    <w:p w14:paraId="78BB390F" w14:textId="1FC9F441" w:rsidR="009902BC" w:rsidRPr="008F2FF7" w:rsidRDefault="009902BC" w:rsidP="008F6F52">
      <w:pPr>
        <w:pStyle w:val="af"/>
        <w:ind w:firstLine="709"/>
        <w:jc w:val="both"/>
      </w:pPr>
      <w:r w:rsidRPr="008F2FF7">
        <w:lastRenderedPageBreak/>
        <w:t xml:space="preserve">проведение гидромелиоративных мероприятий -7500тыс. </w:t>
      </w:r>
      <w:r w:rsidR="003F5701" w:rsidRPr="008F2FF7">
        <w:t>рублей (</w:t>
      </w:r>
      <w:r w:rsidRPr="008F2FF7">
        <w:t>количество</w:t>
      </w:r>
      <w:r w:rsidR="003F5701" w:rsidRPr="008F2FF7">
        <w:t xml:space="preserve"> бюджетополучателей</w:t>
      </w:r>
      <w:r w:rsidRPr="008F2FF7">
        <w:t>-1)</w:t>
      </w:r>
      <w:r w:rsidR="003F5701" w:rsidRPr="008F2FF7">
        <w:t>;</w:t>
      </w:r>
    </w:p>
    <w:p w14:paraId="4188E212" w14:textId="5E49D9A8" w:rsidR="009902BC" w:rsidRPr="008F2FF7" w:rsidRDefault="009902BC" w:rsidP="008F6F52">
      <w:pPr>
        <w:pStyle w:val="af"/>
        <w:ind w:firstLine="709"/>
        <w:jc w:val="both"/>
      </w:pPr>
      <w:r w:rsidRPr="008F2FF7">
        <w:t>обеспечение комплексного развития сельских территорий – 112181,2 тыс. руб. (</w:t>
      </w:r>
      <w:r w:rsidR="003F5701" w:rsidRPr="008F2FF7">
        <w:t>количество бюджетополучателей</w:t>
      </w:r>
      <w:r w:rsidRPr="008F2FF7">
        <w:t>– 1).</w:t>
      </w:r>
    </w:p>
    <w:p w14:paraId="522FF798" w14:textId="77777777" w:rsidR="00B66B5C" w:rsidRPr="008F2FF7" w:rsidRDefault="00B66B5C" w:rsidP="008F6F52">
      <w:pPr>
        <w:pStyle w:val="af"/>
        <w:ind w:firstLine="709"/>
        <w:jc w:val="both"/>
        <w:rPr>
          <w:b/>
        </w:rPr>
      </w:pPr>
    </w:p>
    <w:p w14:paraId="7171E271" w14:textId="6AB2C601" w:rsidR="002C6F66" w:rsidRPr="008F2FF7" w:rsidRDefault="00621935" w:rsidP="008F6F52">
      <w:pPr>
        <w:pStyle w:val="af"/>
        <w:ind w:firstLine="709"/>
        <w:jc w:val="both"/>
        <w:rPr>
          <w:b/>
        </w:rPr>
      </w:pPr>
      <w:r w:rsidRPr="008F2FF7">
        <w:rPr>
          <w:b/>
        </w:rPr>
        <w:t>С</w:t>
      </w:r>
      <w:r w:rsidR="00BE759F" w:rsidRPr="008F2FF7">
        <w:rPr>
          <w:b/>
        </w:rPr>
        <w:t>троительство и инвестиции</w:t>
      </w:r>
    </w:p>
    <w:p w14:paraId="67630F2B" w14:textId="77777777" w:rsidR="00B66B5C" w:rsidRPr="008F2FF7" w:rsidRDefault="00B66B5C" w:rsidP="008F6F52">
      <w:pPr>
        <w:pStyle w:val="af"/>
        <w:ind w:firstLine="709"/>
        <w:jc w:val="both"/>
        <w:rPr>
          <w:b/>
        </w:rPr>
      </w:pPr>
    </w:p>
    <w:p w14:paraId="505DB2DD" w14:textId="1DD1E61A" w:rsidR="00801CEE" w:rsidRPr="008F2FF7" w:rsidRDefault="00801CEE" w:rsidP="008F6F52">
      <w:pPr>
        <w:spacing w:after="0" w:line="240" w:lineRule="auto"/>
        <w:ind w:firstLine="709"/>
        <w:jc w:val="both"/>
        <w:rPr>
          <w:rFonts w:ascii="Times New Roman" w:hAnsi="Times New Roman" w:cs="Times New Roman"/>
          <w:b/>
          <w:sz w:val="24"/>
          <w:szCs w:val="24"/>
        </w:rPr>
      </w:pPr>
      <w:r w:rsidRPr="008F2FF7">
        <w:rPr>
          <w:rFonts w:ascii="Times New Roman" w:hAnsi="Times New Roman" w:cs="Times New Roman"/>
          <w:bCs/>
          <w:sz w:val="24"/>
          <w:szCs w:val="24"/>
        </w:rPr>
        <w:t xml:space="preserve">За 2023 год введено в эксплуатацию 95 жилых домов общей площадью 14313,2 кв.м. План по вводу жилья на 2023 - 14210 кв.м. </w:t>
      </w:r>
    </w:p>
    <w:p w14:paraId="08041F54" w14:textId="6AF3BC26" w:rsidR="00D8681C" w:rsidRPr="008F2FF7" w:rsidRDefault="00801CEE" w:rsidP="008F6F52">
      <w:pPr>
        <w:pStyle w:val="a3"/>
        <w:ind w:firstLine="709"/>
        <w:jc w:val="both"/>
        <w:rPr>
          <w:noProof/>
        </w:rPr>
      </w:pPr>
      <w:r w:rsidRPr="008F2FF7">
        <w:rPr>
          <w:noProof/>
        </w:rPr>
        <w:t>Федеральный проект «Формирование комфортной городской среды» в г. Пугачеве</w:t>
      </w:r>
    </w:p>
    <w:p w14:paraId="539FB4EC" w14:textId="77777777" w:rsidR="00610C83" w:rsidRPr="008F2FF7" w:rsidRDefault="00610C83" w:rsidP="008F6F52">
      <w:pPr>
        <w:spacing w:after="0" w:line="240" w:lineRule="auto"/>
        <w:ind w:firstLine="709"/>
        <w:jc w:val="both"/>
        <w:rPr>
          <w:rFonts w:ascii="Times New Roman" w:hAnsi="Times New Roman" w:cs="Times New Roman"/>
          <w:noProof/>
          <w:sz w:val="24"/>
          <w:szCs w:val="24"/>
        </w:rPr>
      </w:pPr>
      <w:r w:rsidRPr="008F2FF7">
        <w:rPr>
          <w:rFonts w:ascii="Times New Roman" w:hAnsi="Times New Roman" w:cs="Times New Roman"/>
          <w:noProof/>
          <w:sz w:val="24"/>
          <w:szCs w:val="24"/>
        </w:rPr>
        <w:t xml:space="preserve">В рамках реализации муниципальной программы «Формирование комфортной городской среды на 2018-2024 годы в муниципальном образовании города Пугачева Саратовской области» в 2023 году на благоустройство трех общественных территорий выделены средства федерального и областного бюджетов в размере 5 000 000,00 рублей. </w:t>
      </w:r>
    </w:p>
    <w:p w14:paraId="30ECA0E5" w14:textId="77777777" w:rsidR="00610C83" w:rsidRPr="008F2FF7" w:rsidRDefault="00610C83" w:rsidP="008F6F52">
      <w:pPr>
        <w:spacing w:after="0" w:line="240" w:lineRule="auto"/>
        <w:ind w:firstLine="709"/>
        <w:jc w:val="both"/>
        <w:rPr>
          <w:rFonts w:ascii="Times New Roman" w:hAnsi="Times New Roman" w:cs="Times New Roman"/>
          <w:noProof/>
          <w:sz w:val="24"/>
          <w:szCs w:val="24"/>
        </w:rPr>
      </w:pPr>
      <w:r w:rsidRPr="008F2FF7">
        <w:rPr>
          <w:rFonts w:ascii="Times New Roman" w:hAnsi="Times New Roman" w:cs="Times New Roman"/>
          <w:noProof/>
          <w:sz w:val="24"/>
          <w:szCs w:val="24"/>
        </w:rPr>
        <w:t xml:space="preserve">В настоящее время завершены работы по благоустройству трех общественных территорий, в том числе: </w:t>
      </w:r>
    </w:p>
    <w:p w14:paraId="1A83D425" w14:textId="77DAEC9A" w:rsidR="00801CEE" w:rsidRPr="008F2FF7" w:rsidRDefault="00801CEE" w:rsidP="008F6F52">
      <w:pPr>
        <w:spacing w:after="0" w:line="240" w:lineRule="auto"/>
        <w:ind w:firstLine="709"/>
        <w:jc w:val="both"/>
        <w:rPr>
          <w:rFonts w:ascii="Times New Roman" w:hAnsi="Times New Roman" w:cs="Times New Roman"/>
          <w:sz w:val="24"/>
          <w:szCs w:val="24"/>
        </w:rPr>
      </w:pPr>
      <w:r w:rsidRPr="008F2FF7">
        <w:rPr>
          <w:rFonts w:ascii="Times New Roman" w:hAnsi="Times New Roman" w:cs="Times New Roman"/>
          <w:sz w:val="24"/>
          <w:szCs w:val="24"/>
        </w:rPr>
        <w:t>1.Устройство универсальной спортивной игровой площадки в микрорайоне Северо-западном г.Пугачева Саратовской области (в районе муниципального бюджетного учреждения дополнительного образования «Центр развития творчества детей и юношества г. Пугачева Саратовской области») на сумму 1 033940,32 рублей. Подрядчик ООО «Балаковский экспресс».</w:t>
      </w:r>
    </w:p>
    <w:p w14:paraId="4E6E4191" w14:textId="24B3D060" w:rsidR="00801CEE" w:rsidRPr="008F2FF7" w:rsidRDefault="00801CEE" w:rsidP="008F6F52">
      <w:pPr>
        <w:spacing w:after="0" w:line="240" w:lineRule="auto"/>
        <w:ind w:firstLine="709"/>
        <w:jc w:val="both"/>
        <w:rPr>
          <w:rFonts w:ascii="Times New Roman" w:hAnsi="Times New Roman" w:cs="Times New Roman"/>
          <w:sz w:val="24"/>
          <w:szCs w:val="24"/>
        </w:rPr>
      </w:pPr>
      <w:r w:rsidRPr="008F2FF7">
        <w:rPr>
          <w:rFonts w:ascii="Times New Roman" w:hAnsi="Times New Roman" w:cs="Times New Roman"/>
          <w:sz w:val="24"/>
          <w:szCs w:val="24"/>
        </w:rPr>
        <w:t>2.Устройство универсальной спортивной игровой площадки, расположенной по адресу: Саратовская область, г. Пугачев, в районе пересечения улиц Северной и Татарской на сумму 1058357,66 рублей. Подрядчик ООО «Балаковский экспресс».</w:t>
      </w:r>
    </w:p>
    <w:p w14:paraId="321BAE3C" w14:textId="77777777" w:rsidR="00801CEE" w:rsidRPr="008F2FF7" w:rsidRDefault="00801CEE" w:rsidP="008F6F52">
      <w:pPr>
        <w:spacing w:after="0"/>
        <w:ind w:firstLine="709"/>
        <w:jc w:val="both"/>
        <w:rPr>
          <w:rFonts w:ascii="Times New Roman" w:hAnsi="Times New Roman" w:cs="Times New Roman"/>
          <w:sz w:val="24"/>
          <w:szCs w:val="24"/>
        </w:rPr>
      </w:pPr>
      <w:r w:rsidRPr="008F2FF7">
        <w:rPr>
          <w:rFonts w:ascii="Times New Roman" w:hAnsi="Times New Roman" w:cs="Times New Roman"/>
          <w:sz w:val="24"/>
          <w:szCs w:val="24"/>
        </w:rPr>
        <w:t>3.Благоустройство сквера в микрорайоне Первом г.Пугачева Саратовской области (между многоквартирными жилыми домами № 5 и № 5/1) на сумму 2907702,02 рублей. Подрядчик ООО «Балаковский экспресс».</w:t>
      </w:r>
    </w:p>
    <w:p w14:paraId="7940BD9F" w14:textId="5F087398" w:rsidR="00801CEE" w:rsidRPr="008F2FF7" w:rsidRDefault="00801CEE" w:rsidP="008F6F52">
      <w:pPr>
        <w:spacing w:after="0"/>
        <w:ind w:firstLine="709"/>
        <w:jc w:val="both"/>
        <w:rPr>
          <w:rFonts w:ascii="Times New Roman" w:hAnsi="Times New Roman" w:cs="Times New Roman"/>
          <w:b/>
          <w:sz w:val="24"/>
          <w:szCs w:val="24"/>
        </w:rPr>
      </w:pPr>
      <w:r w:rsidRPr="008F2FF7">
        <w:rPr>
          <w:rFonts w:ascii="Times New Roman" w:hAnsi="Times New Roman" w:cs="Times New Roman"/>
          <w:b/>
          <w:sz w:val="24"/>
          <w:szCs w:val="24"/>
        </w:rPr>
        <w:t>Всероссийский конкурс лучших проектов создания комфортной городской среды в малых городах и исторических поселениях</w:t>
      </w:r>
    </w:p>
    <w:p w14:paraId="6FEEB0BC" w14:textId="467B894C" w:rsidR="00801CEE" w:rsidRPr="008F2FF7" w:rsidRDefault="00801CEE" w:rsidP="008F6F52">
      <w:pPr>
        <w:spacing w:after="0" w:line="240" w:lineRule="auto"/>
        <w:ind w:firstLine="709"/>
        <w:jc w:val="both"/>
        <w:rPr>
          <w:rFonts w:ascii="Times New Roman" w:hAnsi="Times New Roman" w:cs="Times New Roman"/>
          <w:bCs/>
          <w:sz w:val="24"/>
          <w:szCs w:val="24"/>
        </w:rPr>
      </w:pPr>
      <w:r w:rsidRPr="008F2FF7">
        <w:rPr>
          <w:rFonts w:ascii="Times New Roman" w:hAnsi="Times New Roman" w:cs="Times New Roman"/>
          <w:bCs/>
          <w:sz w:val="24"/>
          <w:szCs w:val="24"/>
        </w:rPr>
        <w:t>В рамках реализации проекта-победителя Всероссийского конкурса лучших проектов создания комфортной городской среды в малых городах и исторических поселениях выполнены работы по благоустройству Торгового городка на общую сумму 85 000 000,00 рублей.</w:t>
      </w:r>
    </w:p>
    <w:p w14:paraId="0C4EFFE8" w14:textId="421F4FE2" w:rsidR="00B33542" w:rsidRPr="008F2FF7" w:rsidRDefault="00B33542" w:rsidP="008F6F52">
      <w:pPr>
        <w:pStyle w:val="35"/>
        <w:shd w:val="clear" w:color="auto" w:fill="auto"/>
        <w:spacing w:line="240" w:lineRule="auto"/>
        <w:ind w:firstLine="709"/>
        <w:jc w:val="both"/>
        <w:rPr>
          <w:bCs/>
          <w:sz w:val="24"/>
          <w:szCs w:val="24"/>
        </w:rPr>
      </w:pPr>
      <w:r w:rsidRPr="008F2FF7">
        <w:rPr>
          <w:sz w:val="24"/>
          <w:szCs w:val="24"/>
        </w:rPr>
        <w:t xml:space="preserve">Название проекта – «Городок на излучине: реновация Торгового городка и улицы Бубенца от улицы Пушкинской до памятника В.И. Чапаеву». </w:t>
      </w:r>
    </w:p>
    <w:p w14:paraId="14BFA525" w14:textId="3595DFDE" w:rsidR="00610C83" w:rsidRPr="008F2FF7" w:rsidRDefault="00610C83" w:rsidP="008F6F52">
      <w:pPr>
        <w:pStyle w:val="35"/>
        <w:shd w:val="clear" w:color="auto" w:fill="auto"/>
        <w:spacing w:line="240" w:lineRule="auto"/>
        <w:ind w:firstLine="709"/>
        <w:jc w:val="both"/>
        <w:rPr>
          <w:sz w:val="24"/>
          <w:szCs w:val="24"/>
        </w:rPr>
      </w:pPr>
      <w:r w:rsidRPr="008F2FF7">
        <w:rPr>
          <w:sz w:val="24"/>
          <w:szCs w:val="24"/>
        </w:rPr>
        <w:t>Подрядчики: ООО «Ивантеевское предприятие по обслуживанию дорог», ГУП СО «Облводоресурс»-«Пугачевский», АО «Облкоммунэнерго», ИП Онучков В.В., ФКУ ИК-17 УФСИН России по Саратовской области, ООО «Завод ЖБИ Стройбизнес», ООО СЦ «Зеленый дом». Работы начаты с 10 апреля 2023 года.</w:t>
      </w:r>
    </w:p>
    <w:p w14:paraId="51BA1F17" w14:textId="0ECAE4D1" w:rsidR="00610C83" w:rsidRPr="008F2FF7" w:rsidRDefault="00610C83" w:rsidP="008F6F52">
      <w:pPr>
        <w:pStyle w:val="35"/>
        <w:shd w:val="clear" w:color="auto" w:fill="auto"/>
        <w:spacing w:line="240" w:lineRule="auto"/>
        <w:ind w:firstLine="709"/>
        <w:jc w:val="both"/>
        <w:rPr>
          <w:bCs/>
          <w:sz w:val="24"/>
          <w:szCs w:val="24"/>
        </w:rPr>
      </w:pPr>
      <w:r w:rsidRPr="008F2FF7">
        <w:rPr>
          <w:sz w:val="24"/>
          <w:szCs w:val="24"/>
        </w:rPr>
        <w:t xml:space="preserve">Проектом предусмотрено: устройство нового асфальтобетонного покрытия проездов и тротуаров, устройство освещения, установка МАФов, устройство озеленения с автополивом, устройство видеонаблюдения. </w:t>
      </w:r>
    </w:p>
    <w:p w14:paraId="62E97F8A" w14:textId="464878F4" w:rsidR="00801CEE" w:rsidRPr="008F2FF7" w:rsidRDefault="00801CEE" w:rsidP="008F6F52">
      <w:pPr>
        <w:pStyle w:val="35"/>
        <w:shd w:val="clear" w:color="auto" w:fill="auto"/>
        <w:spacing w:line="240" w:lineRule="auto"/>
        <w:ind w:firstLine="709"/>
        <w:jc w:val="both"/>
        <w:rPr>
          <w:sz w:val="24"/>
          <w:szCs w:val="24"/>
        </w:rPr>
      </w:pPr>
      <w:r w:rsidRPr="008F2FF7">
        <w:rPr>
          <w:bCs/>
          <w:sz w:val="24"/>
          <w:szCs w:val="24"/>
        </w:rPr>
        <w:t xml:space="preserve">Выполнены работы по </w:t>
      </w:r>
      <w:r w:rsidRPr="008F2FF7">
        <w:rPr>
          <w:sz w:val="24"/>
          <w:szCs w:val="24"/>
        </w:rPr>
        <w:t xml:space="preserve">устройству нового асфальтобетонного покрытия проездов и тротуаров, устройство освещения, установка МАФов, устройство озеленения с автополивом, устройство видеонаблюдения. </w:t>
      </w:r>
    </w:p>
    <w:p w14:paraId="403984D5" w14:textId="3B39AAD1" w:rsidR="00801CEE" w:rsidRPr="008F2FF7" w:rsidRDefault="00801CEE" w:rsidP="008F6F52">
      <w:pPr>
        <w:spacing w:after="0"/>
        <w:ind w:firstLine="709"/>
        <w:jc w:val="both"/>
        <w:rPr>
          <w:rFonts w:ascii="Times New Roman" w:eastAsia="Times New Roman" w:hAnsi="Times New Roman" w:cs="Times New Roman"/>
          <w:b/>
          <w:noProof/>
          <w:sz w:val="24"/>
          <w:szCs w:val="24"/>
        </w:rPr>
      </w:pPr>
      <w:r w:rsidRPr="008F2FF7">
        <w:rPr>
          <w:rFonts w:ascii="Times New Roman" w:eastAsia="Times New Roman" w:hAnsi="Times New Roman" w:cs="Times New Roman"/>
          <w:b/>
          <w:noProof/>
          <w:sz w:val="24"/>
          <w:szCs w:val="24"/>
        </w:rPr>
        <w:t>Ремонт объекта культурного наследия федерального значения«Памятник В.И. Чапаеву В.И. в г. Пугачеве Саратовской области»</w:t>
      </w:r>
    </w:p>
    <w:p w14:paraId="389E4183" w14:textId="77777777" w:rsidR="00B33542" w:rsidRPr="008F2FF7" w:rsidRDefault="00B33542" w:rsidP="008F6F52">
      <w:pPr>
        <w:spacing w:after="0" w:line="240" w:lineRule="auto"/>
        <w:ind w:firstLine="709"/>
        <w:jc w:val="both"/>
        <w:rPr>
          <w:rFonts w:ascii="Times New Roman" w:eastAsia="Times New Roman" w:hAnsi="Times New Roman" w:cs="Times New Roman"/>
          <w:bCs/>
          <w:noProof/>
          <w:sz w:val="24"/>
          <w:szCs w:val="24"/>
        </w:rPr>
      </w:pPr>
      <w:r w:rsidRPr="008F2FF7">
        <w:rPr>
          <w:rFonts w:ascii="Times New Roman" w:eastAsia="Times New Roman" w:hAnsi="Times New Roman" w:cs="Times New Roman"/>
          <w:bCs/>
          <w:noProof/>
          <w:sz w:val="24"/>
          <w:szCs w:val="24"/>
        </w:rPr>
        <w:t>В 2023 году выполнены работы по ремонту памятника «Чапаеву В.И». Проведены аукционы и заключены муниципальные контракты на общую сумму 2 721 884,20 рублей.</w:t>
      </w:r>
    </w:p>
    <w:p w14:paraId="2A441A27" w14:textId="7002BBA7" w:rsidR="00B33542" w:rsidRPr="008F2FF7" w:rsidRDefault="00B33542" w:rsidP="008F6F52">
      <w:pPr>
        <w:spacing w:after="0" w:line="240" w:lineRule="auto"/>
        <w:ind w:firstLine="709"/>
        <w:jc w:val="both"/>
        <w:rPr>
          <w:rFonts w:ascii="Times New Roman" w:hAnsi="Times New Roman" w:cs="Times New Roman"/>
          <w:sz w:val="24"/>
          <w:szCs w:val="24"/>
        </w:rPr>
      </w:pPr>
      <w:r w:rsidRPr="008F2FF7">
        <w:rPr>
          <w:rFonts w:ascii="Times New Roman" w:hAnsi="Times New Roman" w:cs="Times New Roman"/>
          <w:sz w:val="24"/>
          <w:szCs w:val="24"/>
        </w:rPr>
        <w:t xml:space="preserve"> - выполнение работ по ремонту постамента на сумму 725 134,60 рублей (МК № 11А от 10 апреля 2023 года). Подрядчик ИП Билюков Ш.М. </w:t>
      </w:r>
    </w:p>
    <w:p w14:paraId="11AC22A9" w14:textId="33E5F246" w:rsidR="00B33542" w:rsidRPr="008F2FF7" w:rsidRDefault="00B33542" w:rsidP="008F6F52">
      <w:pPr>
        <w:spacing w:after="0" w:line="240" w:lineRule="auto"/>
        <w:ind w:firstLine="709"/>
        <w:jc w:val="both"/>
        <w:rPr>
          <w:rFonts w:ascii="Times New Roman" w:hAnsi="Times New Roman" w:cs="Times New Roman"/>
          <w:sz w:val="24"/>
          <w:szCs w:val="24"/>
        </w:rPr>
      </w:pPr>
      <w:r w:rsidRPr="008F2FF7">
        <w:rPr>
          <w:rFonts w:ascii="Times New Roman" w:hAnsi="Times New Roman" w:cs="Times New Roman"/>
          <w:sz w:val="24"/>
          <w:szCs w:val="24"/>
        </w:rPr>
        <w:t xml:space="preserve">- выполнение работ по ремонту скульптуры на сумму 1 996 749,60 рублей (МК № 10А от 27 марта 2023 года). Подрядчик ООО «Системы контроля». </w:t>
      </w:r>
    </w:p>
    <w:p w14:paraId="739AA94A" w14:textId="74B57D59" w:rsidR="00801CEE" w:rsidRPr="008F2FF7" w:rsidRDefault="00B33542" w:rsidP="008F6F52">
      <w:pPr>
        <w:spacing w:after="0" w:line="240" w:lineRule="auto"/>
        <w:ind w:firstLine="709"/>
        <w:jc w:val="both"/>
        <w:rPr>
          <w:rFonts w:ascii="Times New Roman" w:hAnsi="Times New Roman" w:cs="Times New Roman"/>
          <w:sz w:val="24"/>
          <w:szCs w:val="24"/>
        </w:rPr>
      </w:pPr>
      <w:r w:rsidRPr="008F2FF7">
        <w:rPr>
          <w:rFonts w:ascii="Times New Roman" w:hAnsi="Times New Roman" w:cs="Times New Roman"/>
          <w:sz w:val="24"/>
          <w:szCs w:val="24"/>
        </w:rPr>
        <w:lastRenderedPageBreak/>
        <w:t>Сроки выполнения работ с 11 мая по 10 августа 2023 года.</w:t>
      </w:r>
      <w:r w:rsidR="002E25D0" w:rsidRPr="008F2FF7">
        <w:rPr>
          <w:rFonts w:ascii="Times New Roman" w:hAnsi="Times New Roman" w:cs="Times New Roman"/>
          <w:sz w:val="24"/>
          <w:szCs w:val="24"/>
        </w:rPr>
        <w:t xml:space="preserve"> Все работы </w:t>
      </w:r>
      <w:r w:rsidR="00C751DF" w:rsidRPr="008F2FF7">
        <w:rPr>
          <w:rFonts w:ascii="Times New Roman" w:hAnsi="Times New Roman" w:cs="Times New Roman"/>
          <w:sz w:val="24"/>
          <w:szCs w:val="24"/>
        </w:rPr>
        <w:t>завершены.</w:t>
      </w:r>
    </w:p>
    <w:p w14:paraId="4E2287E4" w14:textId="77777777" w:rsidR="008F6F52" w:rsidRPr="008F2FF7" w:rsidRDefault="00801CEE" w:rsidP="008F6F52">
      <w:pPr>
        <w:spacing w:after="0" w:line="240" w:lineRule="auto"/>
        <w:ind w:firstLine="709"/>
        <w:jc w:val="center"/>
        <w:rPr>
          <w:rFonts w:ascii="Times New Roman" w:eastAsia="Times New Roman" w:hAnsi="Times New Roman" w:cs="Times New Roman"/>
          <w:b/>
          <w:noProof/>
          <w:sz w:val="24"/>
          <w:szCs w:val="24"/>
        </w:rPr>
      </w:pPr>
      <w:r w:rsidRPr="008F2FF7">
        <w:rPr>
          <w:rFonts w:ascii="Times New Roman" w:eastAsia="Times New Roman" w:hAnsi="Times New Roman" w:cs="Times New Roman"/>
          <w:b/>
          <w:noProof/>
          <w:sz w:val="24"/>
          <w:szCs w:val="24"/>
        </w:rPr>
        <w:t xml:space="preserve">Ремонт объекта культурного наследия </w:t>
      </w:r>
    </w:p>
    <w:p w14:paraId="14850C5E" w14:textId="1DC422C7" w:rsidR="00801CEE" w:rsidRPr="008F2FF7" w:rsidRDefault="00801CEE" w:rsidP="008F6F52">
      <w:pPr>
        <w:spacing w:after="0" w:line="240" w:lineRule="auto"/>
        <w:ind w:firstLine="709"/>
        <w:jc w:val="center"/>
        <w:rPr>
          <w:rFonts w:ascii="Times New Roman" w:eastAsia="Times New Roman" w:hAnsi="Times New Roman" w:cs="Times New Roman"/>
          <w:b/>
          <w:noProof/>
          <w:sz w:val="24"/>
          <w:szCs w:val="24"/>
        </w:rPr>
      </w:pPr>
      <w:r w:rsidRPr="008F2FF7">
        <w:rPr>
          <w:rFonts w:ascii="Times New Roman" w:eastAsia="Times New Roman" w:hAnsi="Times New Roman" w:cs="Times New Roman"/>
          <w:b/>
          <w:noProof/>
          <w:sz w:val="24"/>
          <w:szCs w:val="24"/>
        </w:rPr>
        <w:t>областного значения«Памятник участникам Гражданской войны (1917-1919гг), расположенного по адресу:г.Пугачев, сквер участникам Гражданской войны»</w:t>
      </w:r>
    </w:p>
    <w:p w14:paraId="44F3865C" w14:textId="7F778732" w:rsidR="00801CEE" w:rsidRPr="008F2FF7" w:rsidRDefault="00801CEE" w:rsidP="008F6F52">
      <w:pPr>
        <w:spacing w:after="0"/>
        <w:ind w:firstLine="709"/>
        <w:jc w:val="both"/>
        <w:rPr>
          <w:rFonts w:ascii="Times New Roman" w:eastAsia="Times New Roman" w:hAnsi="Times New Roman" w:cs="Times New Roman"/>
          <w:b/>
          <w:noProof/>
          <w:sz w:val="24"/>
          <w:szCs w:val="24"/>
        </w:rPr>
      </w:pPr>
      <w:r w:rsidRPr="008F2FF7">
        <w:rPr>
          <w:rFonts w:ascii="Times New Roman" w:eastAsia="Times New Roman" w:hAnsi="Times New Roman" w:cs="Times New Roman"/>
          <w:bCs/>
          <w:noProof/>
          <w:sz w:val="24"/>
          <w:szCs w:val="24"/>
        </w:rPr>
        <w:t>В 2023 году изготовлена научно-проектная документация на ремонт памятника участникам Гражданской войны на сумму 532000,00 рублей, проведена историко-культурная экспертиза научно-проектной документации на сумму 150000,00 рублей. В настоящее время научно-проектная документация проходит согласование в комитете культурного наследия Саратовской области. Выполнение работ по ремонта памятника запланировано в 2024 году.</w:t>
      </w:r>
    </w:p>
    <w:p w14:paraId="4D764652" w14:textId="0876E3D2" w:rsidR="00801CEE" w:rsidRPr="008F2FF7" w:rsidRDefault="00801CEE" w:rsidP="008F6F52">
      <w:pPr>
        <w:spacing w:after="0" w:line="240" w:lineRule="auto"/>
        <w:ind w:firstLine="709"/>
        <w:jc w:val="center"/>
        <w:rPr>
          <w:rFonts w:ascii="Times New Roman" w:eastAsia="Times New Roman" w:hAnsi="Times New Roman" w:cs="Times New Roman"/>
          <w:b/>
          <w:noProof/>
          <w:sz w:val="24"/>
          <w:szCs w:val="24"/>
        </w:rPr>
      </w:pPr>
      <w:r w:rsidRPr="008F2FF7">
        <w:rPr>
          <w:rFonts w:ascii="Times New Roman" w:eastAsia="Times New Roman" w:hAnsi="Times New Roman" w:cs="Times New Roman"/>
          <w:b/>
          <w:noProof/>
          <w:sz w:val="24"/>
          <w:szCs w:val="24"/>
        </w:rPr>
        <w:t>Строительству культурно-досугового центра</w:t>
      </w:r>
    </w:p>
    <w:p w14:paraId="4D749BE5" w14:textId="77777777" w:rsidR="00801CEE" w:rsidRPr="008F2FF7" w:rsidRDefault="00801CEE" w:rsidP="008F6F52">
      <w:pPr>
        <w:spacing w:after="0" w:line="240" w:lineRule="auto"/>
        <w:ind w:firstLine="709"/>
        <w:jc w:val="center"/>
        <w:rPr>
          <w:rFonts w:ascii="Times New Roman" w:eastAsia="Times New Roman" w:hAnsi="Times New Roman" w:cs="Times New Roman"/>
          <w:b/>
          <w:noProof/>
          <w:sz w:val="24"/>
          <w:szCs w:val="24"/>
        </w:rPr>
      </w:pPr>
      <w:r w:rsidRPr="008F2FF7">
        <w:rPr>
          <w:rFonts w:ascii="Times New Roman" w:eastAsia="Times New Roman" w:hAnsi="Times New Roman" w:cs="Times New Roman"/>
          <w:b/>
          <w:noProof/>
          <w:sz w:val="24"/>
          <w:szCs w:val="24"/>
        </w:rPr>
        <w:t>в с. Каменка Пугачевского района Саратовской области</w:t>
      </w:r>
    </w:p>
    <w:p w14:paraId="33E54190" w14:textId="1ADA491D" w:rsidR="00801CEE" w:rsidRPr="008F2FF7" w:rsidRDefault="00A1112E" w:rsidP="008F6F52">
      <w:pPr>
        <w:spacing w:after="0" w:line="240" w:lineRule="auto"/>
        <w:ind w:firstLine="709"/>
        <w:jc w:val="both"/>
        <w:rPr>
          <w:rFonts w:ascii="Times New Roman" w:eastAsia="Times New Roman" w:hAnsi="Times New Roman" w:cs="Times New Roman"/>
          <w:bCs/>
          <w:noProof/>
          <w:sz w:val="24"/>
          <w:szCs w:val="24"/>
        </w:rPr>
      </w:pPr>
      <w:r w:rsidRPr="008F2FF7">
        <w:rPr>
          <w:rFonts w:ascii="Times New Roman" w:eastAsia="Times New Roman" w:hAnsi="Times New Roman" w:cs="Times New Roman"/>
          <w:bCs/>
          <w:noProof/>
          <w:sz w:val="24"/>
          <w:szCs w:val="24"/>
        </w:rPr>
        <w:t xml:space="preserve">По </w:t>
      </w:r>
      <w:r w:rsidR="002E25D0" w:rsidRPr="008F2FF7">
        <w:rPr>
          <w:rFonts w:ascii="Times New Roman" w:eastAsia="Times New Roman" w:hAnsi="Times New Roman" w:cs="Times New Roman"/>
          <w:bCs/>
          <w:noProof/>
          <w:sz w:val="24"/>
          <w:szCs w:val="24"/>
        </w:rPr>
        <w:t xml:space="preserve">федеральной </w:t>
      </w:r>
      <w:r w:rsidRPr="008F2FF7">
        <w:rPr>
          <w:rFonts w:ascii="Times New Roman" w:eastAsia="Times New Roman" w:hAnsi="Times New Roman" w:cs="Times New Roman"/>
          <w:bCs/>
          <w:noProof/>
          <w:sz w:val="24"/>
          <w:szCs w:val="24"/>
        </w:rPr>
        <w:t>программе «Комплексное развитие сельских территорий» в с. Каменка</w:t>
      </w:r>
      <w:r w:rsidR="00FB21B4" w:rsidRPr="008F2FF7">
        <w:rPr>
          <w:rFonts w:ascii="Times New Roman" w:eastAsia="Times New Roman" w:hAnsi="Times New Roman" w:cs="Times New Roman"/>
          <w:bCs/>
          <w:noProof/>
          <w:sz w:val="24"/>
          <w:szCs w:val="24"/>
        </w:rPr>
        <w:t>(Заказчик – администрация Заволжского муниципального образования Пугачевского муниципального района)</w:t>
      </w:r>
      <w:r w:rsidRPr="008F2FF7">
        <w:rPr>
          <w:rFonts w:ascii="Times New Roman" w:eastAsia="Times New Roman" w:hAnsi="Times New Roman" w:cs="Times New Roman"/>
          <w:bCs/>
          <w:noProof/>
          <w:sz w:val="24"/>
          <w:szCs w:val="24"/>
        </w:rPr>
        <w:t xml:space="preserve"> построен </w:t>
      </w:r>
      <w:r w:rsidR="00FB21B4" w:rsidRPr="008F2FF7">
        <w:rPr>
          <w:rFonts w:ascii="Times New Roman" w:eastAsia="Times New Roman" w:hAnsi="Times New Roman" w:cs="Times New Roman"/>
          <w:bCs/>
          <w:noProof/>
          <w:sz w:val="24"/>
          <w:szCs w:val="24"/>
        </w:rPr>
        <w:t xml:space="preserve">культурно досуговый центр. </w:t>
      </w:r>
      <w:r w:rsidRPr="008F2FF7">
        <w:rPr>
          <w:rFonts w:ascii="Times New Roman" w:eastAsia="Times New Roman" w:hAnsi="Times New Roman" w:cs="Times New Roman"/>
          <w:bCs/>
          <w:noProof/>
          <w:sz w:val="24"/>
          <w:szCs w:val="24"/>
        </w:rPr>
        <w:t>Выделен</w:t>
      </w:r>
      <w:r w:rsidR="00FB21B4" w:rsidRPr="008F2FF7">
        <w:rPr>
          <w:rFonts w:ascii="Times New Roman" w:eastAsia="Times New Roman" w:hAnsi="Times New Roman" w:cs="Times New Roman"/>
          <w:bCs/>
          <w:noProof/>
          <w:sz w:val="24"/>
          <w:szCs w:val="24"/>
        </w:rPr>
        <w:t xml:space="preserve">ные </w:t>
      </w:r>
      <w:r w:rsidRPr="008F2FF7">
        <w:rPr>
          <w:rFonts w:ascii="Times New Roman" w:eastAsia="Times New Roman" w:hAnsi="Times New Roman" w:cs="Times New Roman"/>
          <w:bCs/>
          <w:noProof/>
          <w:sz w:val="24"/>
          <w:szCs w:val="24"/>
        </w:rPr>
        <w:t xml:space="preserve"> на строительство 112 181 224,49 рублей</w:t>
      </w:r>
      <w:r w:rsidR="00FB21B4" w:rsidRPr="008F2FF7">
        <w:rPr>
          <w:rFonts w:ascii="Times New Roman" w:eastAsia="Times New Roman" w:hAnsi="Times New Roman" w:cs="Times New Roman"/>
          <w:bCs/>
          <w:noProof/>
          <w:sz w:val="24"/>
          <w:szCs w:val="24"/>
        </w:rPr>
        <w:t xml:space="preserve"> освоены полностью</w:t>
      </w:r>
      <w:r w:rsidR="002E25D0" w:rsidRPr="008F2FF7">
        <w:rPr>
          <w:rFonts w:ascii="Times New Roman" w:eastAsia="Times New Roman" w:hAnsi="Times New Roman" w:cs="Times New Roman"/>
          <w:bCs/>
          <w:noProof/>
          <w:sz w:val="24"/>
          <w:szCs w:val="24"/>
        </w:rPr>
        <w:t>. В</w:t>
      </w:r>
      <w:r w:rsidR="00801CEE" w:rsidRPr="008F2FF7">
        <w:rPr>
          <w:rFonts w:ascii="Times New Roman" w:eastAsia="Times New Roman" w:hAnsi="Times New Roman" w:cs="Times New Roman"/>
          <w:bCs/>
          <w:noProof/>
          <w:sz w:val="24"/>
          <w:szCs w:val="24"/>
        </w:rPr>
        <w:t>ыполнен</w:t>
      </w:r>
      <w:r w:rsidR="002E25D0" w:rsidRPr="008F2FF7">
        <w:rPr>
          <w:rFonts w:ascii="Times New Roman" w:eastAsia="Times New Roman" w:hAnsi="Times New Roman" w:cs="Times New Roman"/>
          <w:bCs/>
          <w:noProof/>
          <w:sz w:val="24"/>
          <w:szCs w:val="24"/>
        </w:rPr>
        <w:t>ы</w:t>
      </w:r>
      <w:r w:rsidR="00801CEE" w:rsidRPr="008F2FF7">
        <w:rPr>
          <w:rFonts w:ascii="Times New Roman" w:eastAsia="Times New Roman" w:hAnsi="Times New Roman" w:cs="Times New Roman"/>
          <w:bCs/>
          <w:noProof/>
          <w:sz w:val="24"/>
          <w:szCs w:val="24"/>
        </w:rPr>
        <w:t xml:space="preserve"> строительно-монтажны</w:t>
      </w:r>
      <w:r w:rsidR="002E25D0" w:rsidRPr="008F2FF7">
        <w:rPr>
          <w:rFonts w:ascii="Times New Roman" w:eastAsia="Times New Roman" w:hAnsi="Times New Roman" w:cs="Times New Roman"/>
          <w:bCs/>
          <w:noProof/>
          <w:sz w:val="24"/>
          <w:szCs w:val="24"/>
        </w:rPr>
        <w:t>е</w:t>
      </w:r>
      <w:r w:rsidR="00801CEE" w:rsidRPr="008F2FF7">
        <w:rPr>
          <w:rFonts w:ascii="Times New Roman" w:eastAsia="Times New Roman" w:hAnsi="Times New Roman" w:cs="Times New Roman"/>
          <w:bCs/>
          <w:noProof/>
          <w:sz w:val="24"/>
          <w:szCs w:val="24"/>
        </w:rPr>
        <w:t xml:space="preserve"> работ</w:t>
      </w:r>
      <w:r w:rsidR="002E25D0" w:rsidRPr="008F2FF7">
        <w:rPr>
          <w:rFonts w:ascii="Times New Roman" w:eastAsia="Times New Roman" w:hAnsi="Times New Roman" w:cs="Times New Roman"/>
          <w:bCs/>
          <w:noProof/>
          <w:sz w:val="24"/>
          <w:szCs w:val="24"/>
        </w:rPr>
        <w:t>ы,</w:t>
      </w:r>
      <w:r w:rsidR="00801CEE" w:rsidRPr="008F2FF7">
        <w:rPr>
          <w:rFonts w:ascii="Times New Roman" w:eastAsia="Times New Roman" w:hAnsi="Times New Roman" w:cs="Times New Roman"/>
          <w:bCs/>
          <w:noProof/>
          <w:sz w:val="24"/>
          <w:szCs w:val="24"/>
        </w:rPr>
        <w:t xml:space="preserve"> работ</w:t>
      </w:r>
      <w:r w:rsidR="002E25D0" w:rsidRPr="008F2FF7">
        <w:rPr>
          <w:rFonts w:ascii="Times New Roman" w:eastAsia="Times New Roman" w:hAnsi="Times New Roman" w:cs="Times New Roman"/>
          <w:bCs/>
          <w:noProof/>
          <w:sz w:val="24"/>
          <w:szCs w:val="24"/>
        </w:rPr>
        <w:t>ы</w:t>
      </w:r>
      <w:r w:rsidR="00801CEE" w:rsidRPr="008F2FF7">
        <w:rPr>
          <w:rFonts w:ascii="Times New Roman" w:eastAsia="Times New Roman" w:hAnsi="Times New Roman" w:cs="Times New Roman"/>
          <w:bCs/>
          <w:noProof/>
          <w:sz w:val="24"/>
          <w:szCs w:val="24"/>
        </w:rPr>
        <w:t xml:space="preserve"> по устройств</w:t>
      </w:r>
      <w:r w:rsidR="002E25D0" w:rsidRPr="008F2FF7">
        <w:rPr>
          <w:rFonts w:ascii="Times New Roman" w:eastAsia="Times New Roman" w:hAnsi="Times New Roman" w:cs="Times New Roman"/>
          <w:bCs/>
          <w:noProof/>
          <w:sz w:val="24"/>
          <w:szCs w:val="24"/>
        </w:rPr>
        <w:t>у</w:t>
      </w:r>
      <w:r w:rsidR="00801CEE" w:rsidRPr="008F2FF7">
        <w:rPr>
          <w:rFonts w:ascii="Times New Roman" w:eastAsia="Times New Roman" w:hAnsi="Times New Roman" w:cs="Times New Roman"/>
          <w:bCs/>
          <w:noProof/>
          <w:sz w:val="24"/>
          <w:szCs w:val="24"/>
        </w:rPr>
        <w:t xml:space="preserve"> инженерных сетей</w:t>
      </w:r>
      <w:r w:rsidR="002E25D0" w:rsidRPr="008F2FF7">
        <w:rPr>
          <w:rFonts w:ascii="Times New Roman" w:eastAsia="Times New Roman" w:hAnsi="Times New Roman" w:cs="Times New Roman"/>
          <w:bCs/>
          <w:noProof/>
          <w:sz w:val="24"/>
          <w:szCs w:val="24"/>
        </w:rPr>
        <w:t>, устройство</w:t>
      </w:r>
      <w:r w:rsidR="00801CEE" w:rsidRPr="008F2FF7">
        <w:rPr>
          <w:rFonts w:ascii="Times New Roman" w:eastAsia="Times New Roman" w:hAnsi="Times New Roman" w:cs="Times New Roman"/>
          <w:bCs/>
          <w:noProof/>
          <w:sz w:val="24"/>
          <w:szCs w:val="24"/>
        </w:rPr>
        <w:t xml:space="preserve"> котельной</w:t>
      </w:r>
      <w:r w:rsidR="002E25D0" w:rsidRPr="008F2FF7">
        <w:rPr>
          <w:rFonts w:ascii="Times New Roman" w:eastAsia="Times New Roman" w:hAnsi="Times New Roman" w:cs="Times New Roman"/>
          <w:bCs/>
          <w:noProof/>
          <w:sz w:val="24"/>
          <w:szCs w:val="24"/>
        </w:rPr>
        <w:t>,</w:t>
      </w:r>
      <w:r w:rsidR="00801CEE" w:rsidRPr="008F2FF7">
        <w:rPr>
          <w:rFonts w:ascii="Times New Roman" w:eastAsia="Times New Roman" w:hAnsi="Times New Roman" w:cs="Times New Roman"/>
          <w:bCs/>
          <w:noProof/>
          <w:sz w:val="24"/>
          <w:szCs w:val="24"/>
        </w:rPr>
        <w:t xml:space="preserve"> поставка и монтаж технологического оборудования и мебели</w:t>
      </w:r>
      <w:r w:rsidR="002E25D0" w:rsidRPr="008F2FF7">
        <w:rPr>
          <w:rFonts w:ascii="Times New Roman" w:eastAsia="Times New Roman" w:hAnsi="Times New Roman" w:cs="Times New Roman"/>
          <w:bCs/>
          <w:noProof/>
          <w:sz w:val="24"/>
          <w:szCs w:val="24"/>
        </w:rPr>
        <w:t xml:space="preserve">, </w:t>
      </w:r>
      <w:r w:rsidR="00801CEE" w:rsidRPr="008F2FF7">
        <w:rPr>
          <w:rFonts w:ascii="Times New Roman" w:eastAsia="Times New Roman" w:hAnsi="Times New Roman" w:cs="Times New Roman"/>
          <w:bCs/>
          <w:noProof/>
          <w:sz w:val="24"/>
          <w:szCs w:val="24"/>
        </w:rPr>
        <w:t>аключены муниципальные контракты на осуществление строительного контроля.</w:t>
      </w:r>
    </w:p>
    <w:p w14:paraId="77760A91" w14:textId="06805B9C" w:rsidR="00801CEE" w:rsidRPr="008F2FF7" w:rsidRDefault="00801CEE" w:rsidP="008F6F52">
      <w:pPr>
        <w:pStyle w:val="af"/>
        <w:ind w:firstLine="709"/>
        <w:jc w:val="both"/>
        <w:rPr>
          <w:b/>
        </w:rPr>
      </w:pPr>
    </w:p>
    <w:p w14:paraId="4467BA56" w14:textId="39A5CA94" w:rsidR="00DF2D3F" w:rsidRPr="008F2FF7" w:rsidRDefault="0036428C" w:rsidP="008F6F52">
      <w:pPr>
        <w:spacing w:after="0" w:line="240" w:lineRule="auto"/>
        <w:ind w:firstLine="709"/>
        <w:jc w:val="both"/>
        <w:rPr>
          <w:rFonts w:ascii="Times New Roman" w:eastAsia="Calibri" w:hAnsi="Times New Roman" w:cs="Times New Roman"/>
          <w:b/>
          <w:sz w:val="24"/>
          <w:szCs w:val="24"/>
        </w:rPr>
      </w:pPr>
      <w:r w:rsidRPr="008F2FF7">
        <w:rPr>
          <w:rFonts w:ascii="Times New Roman" w:eastAsia="Calibri" w:hAnsi="Times New Roman" w:cs="Times New Roman"/>
          <w:b/>
          <w:sz w:val="24"/>
          <w:szCs w:val="24"/>
        </w:rPr>
        <w:t>Связь</w:t>
      </w:r>
    </w:p>
    <w:p w14:paraId="2859737F" w14:textId="77777777" w:rsidR="0030264D" w:rsidRPr="008F2FF7" w:rsidRDefault="0030264D" w:rsidP="008F6F52">
      <w:pPr>
        <w:spacing w:after="0" w:line="240" w:lineRule="auto"/>
        <w:ind w:firstLine="709"/>
        <w:jc w:val="both"/>
        <w:rPr>
          <w:rFonts w:ascii="Times New Roman" w:eastAsia="Calibri" w:hAnsi="Times New Roman" w:cs="Times New Roman"/>
          <w:b/>
          <w:sz w:val="24"/>
          <w:szCs w:val="24"/>
        </w:rPr>
      </w:pPr>
    </w:p>
    <w:p w14:paraId="21EBA3B7" w14:textId="2E830B2B" w:rsidR="002B7CE9" w:rsidRPr="008F2FF7" w:rsidRDefault="002B7CE9" w:rsidP="008F6F52">
      <w:pPr>
        <w:spacing w:after="0"/>
        <w:ind w:firstLine="709"/>
        <w:jc w:val="both"/>
        <w:rPr>
          <w:rFonts w:ascii="Times New Roman" w:hAnsi="Times New Roman" w:cs="Times New Roman"/>
          <w:sz w:val="24"/>
          <w:szCs w:val="24"/>
        </w:rPr>
      </w:pPr>
      <w:r w:rsidRPr="008F2FF7">
        <w:rPr>
          <w:rFonts w:ascii="Times New Roman" w:hAnsi="Times New Roman" w:cs="Times New Roman"/>
          <w:sz w:val="24"/>
          <w:szCs w:val="24"/>
        </w:rPr>
        <w:t>За 2023 год проведены планово-профилактические работы на оборудовании связи в Пугачевском районе.</w:t>
      </w:r>
    </w:p>
    <w:p w14:paraId="67F46B7C" w14:textId="77777777" w:rsidR="002B7CE9" w:rsidRPr="008F2FF7" w:rsidRDefault="002B7CE9" w:rsidP="008F6F52">
      <w:pPr>
        <w:spacing w:after="0"/>
        <w:ind w:firstLine="709"/>
        <w:jc w:val="both"/>
        <w:rPr>
          <w:rFonts w:ascii="Times New Roman" w:hAnsi="Times New Roman" w:cs="Times New Roman"/>
          <w:sz w:val="24"/>
          <w:szCs w:val="24"/>
        </w:rPr>
      </w:pPr>
      <w:r w:rsidRPr="008F2FF7">
        <w:rPr>
          <w:rFonts w:ascii="Times New Roman" w:hAnsi="Times New Roman" w:cs="Times New Roman"/>
          <w:sz w:val="24"/>
          <w:szCs w:val="24"/>
        </w:rPr>
        <w:t xml:space="preserve">Проведено планирование проектов строительства и развития сети на 2023г. </w:t>
      </w:r>
    </w:p>
    <w:p w14:paraId="26CC633E" w14:textId="745038B3" w:rsidR="002B7CE9" w:rsidRPr="008F2FF7" w:rsidRDefault="002B7CE9" w:rsidP="008F6F52">
      <w:pPr>
        <w:spacing w:after="0"/>
        <w:ind w:firstLine="709"/>
        <w:jc w:val="both"/>
        <w:rPr>
          <w:rFonts w:ascii="Times New Roman" w:hAnsi="Times New Roman" w:cs="Times New Roman"/>
          <w:sz w:val="24"/>
          <w:szCs w:val="24"/>
        </w:rPr>
      </w:pPr>
      <w:r w:rsidRPr="008F2FF7">
        <w:rPr>
          <w:rFonts w:ascii="Times New Roman" w:hAnsi="Times New Roman" w:cs="Times New Roman"/>
          <w:sz w:val="24"/>
          <w:szCs w:val="24"/>
        </w:rPr>
        <w:t>Установлены и запущены базовые станции в с. Красная Речка, с. Селезниха.</w:t>
      </w:r>
    </w:p>
    <w:p w14:paraId="449C2130" w14:textId="714CC795" w:rsidR="00FD0EA8" w:rsidRPr="008F2FF7" w:rsidRDefault="00FD0EA8" w:rsidP="008F6F52">
      <w:pPr>
        <w:spacing w:after="0"/>
        <w:ind w:firstLine="709"/>
        <w:jc w:val="both"/>
        <w:rPr>
          <w:rFonts w:ascii="Times New Roman" w:hAnsi="Times New Roman" w:cs="Times New Roman"/>
          <w:sz w:val="24"/>
          <w:szCs w:val="24"/>
        </w:rPr>
      </w:pPr>
      <w:r w:rsidRPr="008F2FF7">
        <w:rPr>
          <w:rFonts w:ascii="Times New Roman" w:hAnsi="Times New Roman" w:cs="Times New Roman"/>
          <w:sz w:val="24"/>
          <w:szCs w:val="24"/>
        </w:rPr>
        <w:t>Проведена модернизация медно – жильных линий связи на оптоволоконный кабель в г. Пугачев по ул. Садовая, пер. Оренбурский, ул. Комсомольская, ул. Лесозащитная, Революционный проспект, ул. К. Маркса.</w:t>
      </w:r>
    </w:p>
    <w:p w14:paraId="0A080A48" w14:textId="213D4A04" w:rsidR="002B7CE9" w:rsidRPr="008F2FF7" w:rsidRDefault="002B7CE9" w:rsidP="008F6F52">
      <w:pPr>
        <w:spacing w:after="0"/>
        <w:ind w:firstLine="709"/>
        <w:jc w:val="both"/>
        <w:rPr>
          <w:rFonts w:ascii="Times New Roman" w:hAnsi="Times New Roman" w:cs="Times New Roman"/>
          <w:sz w:val="24"/>
          <w:szCs w:val="24"/>
        </w:rPr>
      </w:pPr>
      <w:r w:rsidRPr="008F2FF7">
        <w:rPr>
          <w:rFonts w:ascii="Times New Roman" w:hAnsi="Times New Roman" w:cs="Times New Roman"/>
          <w:sz w:val="24"/>
          <w:szCs w:val="24"/>
        </w:rPr>
        <w:t>Проложены и введены в работу шесть каналов связи для автономного оповещения населения о чрезвычайных ситуациях.</w:t>
      </w:r>
    </w:p>
    <w:p w14:paraId="717F2DF1" w14:textId="2DBDEF59" w:rsidR="002B7CE9" w:rsidRPr="008F2FF7" w:rsidRDefault="002B7CE9" w:rsidP="008F6F52">
      <w:pPr>
        <w:spacing w:after="0"/>
        <w:ind w:firstLine="709"/>
        <w:jc w:val="both"/>
        <w:rPr>
          <w:rFonts w:ascii="Times New Roman" w:hAnsi="Times New Roman" w:cs="Times New Roman"/>
          <w:sz w:val="24"/>
          <w:szCs w:val="24"/>
        </w:rPr>
      </w:pPr>
      <w:r w:rsidRPr="008F2FF7">
        <w:rPr>
          <w:rFonts w:ascii="Times New Roman" w:hAnsi="Times New Roman" w:cs="Times New Roman"/>
          <w:sz w:val="24"/>
          <w:szCs w:val="24"/>
        </w:rPr>
        <w:t>Сотрудниками подразделения проведен большой комплекс работ по предоставлению населению доступа к сети Интернет и цифровому телевидению. План текущего ремонта за 2023г. выполнен на 100%, освоены все выделенные денежные средства на проведение текущего содержания линий и сооружений связи.</w:t>
      </w:r>
    </w:p>
    <w:p w14:paraId="371262D3" w14:textId="5D2383BB" w:rsidR="002B7CE9" w:rsidRPr="008F2FF7" w:rsidRDefault="002B7CE9" w:rsidP="008F6F52">
      <w:pPr>
        <w:spacing w:after="0"/>
        <w:ind w:firstLine="709"/>
        <w:jc w:val="both"/>
        <w:rPr>
          <w:rFonts w:ascii="Times New Roman" w:hAnsi="Times New Roman" w:cs="Times New Roman"/>
          <w:sz w:val="24"/>
          <w:szCs w:val="24"/>
        </w:rPr>
      </w:pPr>
      <w:r w:rsidRPr="008F2FF7">
        <w:rPr>
          <w:rFonts w:ascii="Times New Roman" w:hAnsi="Times New Roman" w:cs="Times New Roman"/>
          <w:sz w:val="24"/>
          <w:szCs w:val="24"/>
        </w:rPr>
        <w:t>Большое внимание уделяется качеству предоставляемых услуг, все выявляемые повреждения устраняются в контрольные сроки. Организована ежедневная работа инсталляционно-аварийных бригад с 8-00 до 20-00 часов, что позволяет выполнять работы по подключению новых абонентов и устранению повреждений в удобное для клиентов время.</w:t>
      </w:r>
    </w:p>
    <w:p w14:paraId="6D671430" w14:textId="77777777" w:rsidR="00153B29" w:rsidRPr="008F2FF7" w:rsidRDefault="00153B29" w:rsidP="008F6F52">
      <w:pPr>
        <w:spacing w:after="0"/>
        <w:ind w:firstLine="709"/>
        <w:jc w:val="both"/>
        <w:rPr>
          <w:rFonts w:ascii="Times New Roman" w:hAnsi="Times New Roman" w:cs="Times New Roman"/>
          <w:sz w:val="24"/>
          <w:szCs w:val="24"/>
        </w:rPr>
      </w:pPr>
    </w:p>
    <w:p w14:paraId="2AA98287" w14:textId="2D0295FB" w:rsidR="006369EE" w:rsidRPr="008F2FF7" w:rsidRDefault="00235AC6" w:rsidP="008F6F52">
      <w:pPr>
        <w:pStyle w:val="af"/>
        <w:ind w:firstLine="709"/>
        <w:jc w:val="both"/>
        <w:rPr>
          <w:b/>
        </w:rPr>
      </w:pPr>
      <w:r w:rsidRPr="008F2FF7">
        <w:rPr>
          <w:b/>
        </w:rPr>
        <w:t>Социальная защита населения</w:t>
      </w:r>
    </w:p>
    <w:p w14:paraId="57409985" w14:textId="77777777" w:rsidR="008F7033" w:rsidRPr="008F2FF7" w:rsidRDefault="008F7033" w:rsidP="008F6F52">
      <w:pPr>
        <w:pStyle w:val="af"/>
        <w:ind w:firstLine="709"/>
        <w:jc w:val="both"/>
        <w:rPr>
          <w:b/>
        </w:rPr>
      </w:pPr>
    </w:p>
    <w:p w14:paraId="5F78AC69" w14:textId="77777777" w:rsidR="003372BD" w:rsidRPr="008F2FF7" w:rsidRDefault="003372BD" w:rsidP="008F6F52">
      <w:pPr>
        <w:spacing w:after="0" w:line="240" w:lineRule="auto"/>
        <w:ind w:firstLine="709"/>
        <w:jc w:val="both"/>
        <w:rPr>
          <w:rFonts w:ascii="Times New Roman" w:eastAsia="Times New Roman" w:hAnsi="Times New Roman" w:cs="Times New Roman"/>
          <w:sz w:val="24"/>
          <w:szCs w:val="24"/>
          <w:lang w:eastAsia="ru-RU"/>
        </w:rPr>
      </w:pPr>
      <w:r w:rsidRPr="008F2FF7">
        <w:rPr>
          <w:rFonts w:ascii="Times New Roman" w:eastAsia="Times New Roman" w:hAnsi="Times New Roman" w:cs="Times New Roman"/>
          <w:sz w:val="24"/>
          <w:szCs w:val="24"/>
          <w:lang w:eastAsia="ru-RU"/>
        </w:rPr>
        <w:t>Государственное казенное учреждение Саратовской области «Управление социальной защиты населения Пугачевского района» образовано в</w:t>
      </w:r>
      <w:r w:rsidRPr="008F2FF7">
        <w:rPr>
          <w:rFonts w:ascii="Times New Roman" w:eastAsia="Times New Roman" w:hAnsi="Times New Roman" w:cs="Times New Roman"/>
          <w:bCs/>
          <w:sz w:val="24"/>
          <w:szCs w:val="24"/>
          <w:lang w:eastAsia="ru-RU"/>
        </w:rPr>
        <w:t xml:space="preserve"> связи с реорганизацией государственного автономного учреждения Саратовской области «Центр социальной защиты населения Пугачевского района» на основании распоряжения Правительства Саратовской области от 07 ноября 2017 года № 314-Пр «О реорганизации государственных учреждений» 01 марта 2018 года.</w:t>
      </w:r>
    </w:p>
    <w:p w14:paraId="337B2F0F" w14:textId="14132F64" w:rsidR="003372BD" w:rsidRPr="008F2FF7" w:rsidRDefault="003372BD" w:rsidP="008F6F52">
      <w:pPr>
        <w:spacing w:after="0" w:line="240" w:lineRule="auto"/>
        <w:ind w:firstLine="709"/>
        <w:jc w:val="both"/>
        <w:rPr>
          <w:rFonts w:ascii="Times New Roman" w:eastAsia="Times New Roman" w:hAnsi="Times New Roman" w:cs="Times New Roman"/>
          <w:sz w:val="24"/>
          <w:szCs w:val="24"/>
          <w:lang w:eastAsia="ru-RU"/>
        </w:rPr>
      </w:pPr>
      <w:r w:rsidRPr="008F2FF7">
        <w:rPr>
          <w:rFonts w:ascii="Times New Roman" w:eastAsia="Times New Roman" w:hAnsi="Times New Roman" w:cs="Times New Roman"/>
          <w:sz w:val="24"/>
          <w:szCs w:val="24"/>
          <w:lang w:eastAsia="ru-RU"/>
        </w:rPr>
        <w:t xml:space="preserve">Учреждение является юридическим лицом, имеет самостоятельный баланс, лицевые и расчетные счета в банковских учреждениях, печать, бланки. </w:t>
      </w:r>
    </w:p>
    <w:p w14:paraId="17C9100B" w14:textId="77777777" w:rsidR="003372BD" w:rsidRPr="008F2FF7" w:rsidRDefault="003372BD" w:rsidP="008F6F52">
      <w:pPr>
        <w:spacing w:after="0" w:line="240" w:lineRule="auto"/>
        <w:ind w:firstLine="709"/>
        <w:jc w:val="both"/>
        <w:rPr>
          <w:rFonts w:ascii="Times New Roman" w:eastAsia="Times New Roman" w:hAnsi="Times New Roman" w:cs="Times New Roman"/>
          <w:sz w:val="24"/>
          <w:szCs w:val="24"/>
          <w:lang w:eastAsia="ru-RU"/>
        </w:rPr>
      </w:pPr>
      <w:r w:rsidRPr="008F2FF7">
        <w:rPr>
          <w:rFonts w:ascii="Times New Roman" w:eastAsia="Times New Roman" w:hAnsi="Times New Roman" w:cs="Times New Roman"/>
          <w:sz w:val="24"/>
          <w:szCs w:val="24"/>
          <w:lang w:eastAsia="ru-RU"/>
        </w:rPr>
        <w:t>Общая штатная численность 39,25 единиц.</w:t>
      </w:r>
    </w:p>
    <w:p w14:paraId="17793550" w14:textId="77777777" w:rsidR="003372BD" w:rsidRPr="008F2FF7" w:rsidRDefault="003372BD" w:rsidP="008F6F52">
      <w:pPr>
        <w:spacing w:after="0" w:line="240" w:lineRule="auto"/>
        <w:ind w:firstLine="709"/>
        <w:jc w:val="both"/>
        <w:rPr>
          <w:rFonts w:ascii="Times New Roman" w:eastAsia="Times New Roman" w:hAnsi="Times New Roman" w:cs="Times New Roman"/>
          <w:sz w:val="24"/>
          <w:szCs w:val="24"/>
          <w:lang w:eastAsia="ru-RU"/>
        </w:rPr>
      </w:pPr>
      <w:r w:rsidRPr="008F2FF7">
        <w:rPr>
          <w:rFonts w:ascii="Times New Roman" w:eastAsia="Times New Roman" w:hAnsi="Times New Roman" w:cs="Times New Roman"/>
          <w:sz w:val="24"/>
          <w:szCs w:val="24"/>
          <w:lang w:eastAsia="ru-RU"/>
        </w:rPr>
        <w:lastRenderedPageBreak/>
        <w:t xml:space="preserve">ГКУ СО УСПН Пугачевского района размещается в нежилом помещении (этаж 2-й надземный) по адресу: г. Пугачев, ул. Топорковская, д.10 (аппарат управления; бухгалтер; юрисконсульт; отдел предоставления мер социальной поддержки; отдел назначения детских пособий, компенсаций и других социальных выплат; отдел организации социальных выплат;) площадью </w:t>
      </w:r>
      <w:smartTag w:uri="urn:schemas-microsoft-com:office:smarttags" w:element="metricconverter">
        <w:smartTagPr>
          <w:attr w:name="ProductID" w:val="267,2 кв. метра"/>
        </w:smartTagPr>
        <w:r w:rsidRPr="008F2FF7">
          <w:rPr>
            <w:rFonts w:ascii="Times New Roman" w:eastAsia="Times New Roman" w:hAnsi="Times New Roman" w:cs="Times New Roman"/>
            <w:sz w:val="24"/>
            <w:szCs w:val="24"/>
            <w:lang w:eastAsia="ru-RU"/>
          </w:rPr>
          <w:t>267,2 кв. метра.</w:t>
        </w:r>
      </w:smartTag>
    </w:p>
    <w:p w14:paraId="57C61300" w14:textId="6647C033" w:rsidR="003372BD" w:rsidRPr="008F2FF7" w:rsidRDefault="003372BD" w:rsidP="008F6F52">
      <w:pPr>
        <w:spacing w:after="0" w:line="240" w:lineRule="auto"/>
        <w:ind w:firstLine="709"/>
        <w:jc w:val="both"/>
        <w:rPr>
          <w:rFonts w:ascii="Times New Roman" w:eastAsia="Times New Roman" w:hAnsi="Times New Roman" w:cs="Times New Roman"/>
          <w:sz w:val="24"/>
          <w:szCs w:val="24"/>
          <w:lang w:eastAsia="ru-RU"/>
        </w:rPr>
      </w:pPr>
      <w:r w:rsidRPr="008F2FF7">
        <w:rPr>
          <w:rFonts w:ascii="Times New Roman" w:eastAsia="Times New Roman" w:hAnsi="Times New Roman" w:cs="Times New Roman"/>
          <w:sz w:val="24"/>
          <w:szCs w:val="24"/>
          <w:lang w:eastAsia="ru-RU"/>
        </w:rPr>
        <w:t>Работа государственного казенного учреждения Саратовской области «Управление социальной поддержки населения Пугачевского района» ведется по двум основным направлениям: предоставление мер социальной поддержки и социальной помощи в денежной форме отдельным категориям граждан; выдача документов, подтверждающих право граждан на получение мер социальной поддержки и социальной помощи.</w:t>
      </w:r>
    </w:p>
    <w:p w14:paraId="503C176F" w14:textId="354B63A3" w:rsidR="003372BD" w:rsidRPr="008F2FF7" w:rsidRDefault="003372BD" w:rsidP="008F6F52">
      <w:pPr>
        <w:spacing w:after="0" w:line="240" w:lineRule="auto"/>
        <w:ind w:firstLine="709"/>
        <w:jc w:val="both"/>
        <w:rPr>
          <w:rFonts w:ascii="Times New Roman" w:eastAsia="Times New Roman" w:hAnsi="Times New Roman" w:cs="Times New Roman"/>
          <w:sz w:val="24"/>
          <w:szCs w:val="24"/>
          <w:lang w:eastAsia="ru-RU"/>
        </w:rPr>
      </w:pPr>
      <w:r w:rsidRPr="008F2FF7">
        <w:rPr>
          <w:rFonts w:ascii="Times New Roman" w:eastAsia="Times New Roman" w:hAnsi="Times New Roman" w:cs="Times New Roman"/>
          <w:sz w:val="24"/>
          <w:szCs w:val="24"/>
          <w:lang w:eastAsia="ru-RU"/>
        </w:rPr>
        <w:t xml:space="preserve">На 31 декабря 2023 года на учете </w:t>
      </w:r>
      <w:r w:rsidR="004F05A4" w:rsidRPr="008F2FF7">
        <w:rPr>
          <w:rFonts w:ascii="Times New Roman" w:eastAsia="Times New Roman" w:hAnsi="Times New Roman" w:cs="Times New Roman"/>
          <w:sz w:val="24"/>
          <w:szCs w:val="24"/>
          <w:lang w:eastAsia="ru-RU"/>
        </w:rPr>
        <w:t>состоит: получателей</w:t>
      </w:r>
      <w:r w:rsidRPr="008F2FF7">
        <w:rPr>
          <w:rFonts w:ascii="Times New Roman" w:eastAsia="Times New Roman" w:hAnsi="Times New Roman" w:cs="Times New Roman"/>
          <w:sz w:val="24"/>
          <w:szCs w:val="24"/>
          <w:lang w:eastAsia="ru-RU"/>
        </w:rPr>
        <w:t xml:space="preserve"> государственной социальной помощи 1724 чел., выплату произвели на общую сумму 1 708 700 рублей. 4 получателям назначена государственная социальная помощь на основании социального контракта в сумме 96 000,00 на развитие личного подсобного хозяйства. 177 (получателям) малоимущим семьям и малоимущим одиноко проживающим гражданам назначена государственная социальная помощь на основании социального контракта в форме социального пособия на реализацию следующих мероприятий, предусмотренных программой социальной адаптации:</w:t>
      </w:r>
      <w:bookmarkStart w:id="6" w:name="sub_10061"/>
      <w:r w:rsidRPr="008F2FF7">
        <w:rPr>
          <w:rFonts w:ascii="Times New Roman" w:eastAsia="Times New Roman" w:hAnsi="Times New Roman" w:cs="Times New Roman"/>
          <w:sz w:val="24"/>
          <w:szCs w:val="24"/>
          <w:lang w:eastAsia="ru-RU"/>
        </w:rPr>
        <w:t xml:space="preserve"> поиск работы;</w:t>
      </w:r>
      <w:bookmarkStart w:id="7" w:name="sub_10063"/>
      <w:bookmarkEnd w:id="6"/>
      <w:r w:rsidR="004F05A4" w:rsidRPr="008F2FF7">
        <w:rPr>
          <w:rFonts w:ascii="Times New Roman" w:eastAsia="Times New Roman" w:hAnsi="Times New Roman" w:cs="Times New Roman"/>
          <w:sz w:val="24"/>
          <w:szCs w:val="24"/>
          <w:lang w:eastAsia="ru-RU"/>
        </w:rPr>
        <w:t xml:space="preserve"> </w:t>
      </w:r>
      <w:r w:rsidRPr="008F2FF7">
        <w:rPr>
          <w:rFonts w:ascii="Times New Roman" w:eastAsia="Times New Roman" w:hAnsi="Times New Roman" w:cs="Times New Roman"/>
          <w:sz w:val="24"/>
          <w:szCs w:val="24"/>
          <w:lang w:eastAsia="ru-RU"/>
        </w:rPr>
        <w:t>осуществление индивидуальной предпринимательской деятельности;</w:t>
      </w:r>
      <w:bookmarkStart w:id="8" w:name="sub_10064"/>
      <w:bookmarkEnd w:id="7"/>
      <w:r w:rsidR="004F05A4" w:rsidRPr="008F2FF7">
        <w:rPr>
          <w:rFonts w:ascii="Times New Roman" w:eastAsia="Times New Roman" w:hAnsi="Times New Roman" w:cs="Times New Roman"/>
          <w:sz w:val="24"/>
          <w:szCs w:val="24"/>
          <w:lang w:eastAsia="ru-RU"/>
        </w:rPr>
        <w:t xml:space="preserve"> </w:t>
      </w:r>
      <w:r w:rsidRPr="008F2FF7">
        <w:rPr>
          <w:rFonts w:ascii="Times New Roman" w:eastAsia="Times New Roman" w:hAnsi="Times New Roman" w:cs="Times New Roman"/>
          <w:sz w:val="24"/>
          <w:szCs w:val="24"/>
          <w:lang w:eastAsia="ru-RU"/>
        </w:rPr>
        <w:t>ведение личного подсобного хозяйства</w:t>
      </w:r>
      <w:r w:rsidR="004F05A4" w:rsidRPr="008F2FF7">
        <w:rPr>
          <w:rFonts w:ascii="Times New Roman" w:eastAsia="Times New Roman" w:hAnsi="Times New Roman" w:cs="Times New Roman"/>
          <w:sz w:val="24"/>
          <w:szCs w:val="24"/>
          <w:lang w:eastAsia="ru-RU"/>
        </w:rPr>
        <w:t>;</w:t>
      </w:r>
      <w:r w:rsidRPr="008F2FF7">
        <w:rPr>
          <w:rFonts w:ascii="Times New Roman" w:eastAsia="Times New Roman" w:hAnsi="Times New Roman" w:cs="Times New Roman"/>
          <w:sz w:val="24"/>
          <w:szCs w:val="24"/>
          <w:lang w:eastAsia="ru-RU"/>
        </w:rPr>
        <w:t xml:space="preserve"> осуществление иных мероприятий, направленных на преодоление гражданином трудной жизненной ситуации.</w:t>
      </w:r>
      <w:bookmarkEnd w:id="8"/>
      <w:r w:rsidR="004F05A4" w:rsidRPr="008F2FF7">
        <w:rPr>
          <w:rFonts w:ascii="Times New Roman" w:eastAsia="Times New Roman" w:hAnsi="Times New Roman" w:cs="Times New Roman"/>
          <w:sz w:val="24"/>
          <w:szCs w:val="24"/>
          <w:lang w:eastAsia="ru-RU"/>
        </w:rPr>
        <w:t xml:space="preserve"> В</w:t>
      </w:r>
      <w:r w:rsidRPr="008F2FF7">
        <w:rPr>
          <w:rFonts w:ascii="Times New Roman" w:eastAsia="Times New Roman" w:hAnsi="Times New Roman" w:cs="Times New Roman"/>
          <w:sz w:val="24"/>
          <w:szCs w:val="24"/>
          <w:lang w:eastAsia="ru-RU"/>
        </w:rPr>
        <w:t>ыплату произвели на общую сумму 15 471 753,01 рублей.</w:t>
      </w:r>
    </w:p>
    <w:p w14:paraId="5D9EB24B" w14:textId="75E5895C" w:rsidR="003372BD" w:rsidRPr="008F2FF7" w:rsidRDefault="003372BD" w:rsidP="008F6F52">
      <w:pPr>
        <w:spacing w:after="0" w:line="240" w:lineRule="auto"/>
        <w:ind w:firstLine="709"/>
        <w:jc w:val="both"/>
        <w:rPr>
          <w:rFonts w:ascii="Times New Roman" w:eastAsia="Times New Roman" w:hAnsi="Times New Roman" w:cs="Times New Roman"/>
          <w:sz w:val="24"/>
          <w:szCs w:val="24"/>
          <w:lang w:eastAsia="ru-RU"/>
        </w:rPr>
      </w:pPr>
      <w:r w:rsidRPr="008F2FF7">
        <w:rPr>
          <w:rFonts w:ascii="Times New Roman" w:eastAsia="Times New Roman" w:hAnsi="Times New Roman" w:cs="Times New Roman"/>
          <w:sz w:val="24"/>
          <w:szCs w:val="24"/>
          <w:lang w:eastAsia="ru-RU"/>
        </w:rPr>
        <w:t xml:space="preserve">150 детей (семьи, где родился третий и последующий ребенок) в возрасте до 3-х лет, получили выплат на сумму 34 368 645,78 руб. </w:t>
      </w:r>
    </w:p>
    <w:p w14:paraId="2C2ADD09" w14:textId="682DADD3" w:rsidR="003372BD" w:rsidRPr="008F2FF7" w:rsidRDefault="003372BD" w:rsidP="008F6F52">
      <w:pPr>
        <w:spacing w:after="0" w:line="240" w:lineRule="auto"/>
        <w:ind w:firstLine="709"/>
        <w:jc w:val="both"/>
        <w:rPr>
          <w:rFonts w:ascii="Times New Roman" w:eastAsia="Times New Roman" w:hAnsi="Times New Roman" w:cs="Times New Roman"/>
          <w:sz w:val="24"/>
          <w:szCs w:val="24"/>
          <w:lang w:eastAsia="ru-RU"/>
        </w:rPr>
      </w:pPr>
      <w:r w:rsidRPr="008F2FF7">
        <w:rPr>
          <w:rFonts w:ascii="Times New Roman" w:eastAsia="Times New Roman" w:hAnsi="Times New Roman" w:cs="Times New Roman"/>
          <w:sz w:val="24"/>
          <w:szCs w:val="24"/>
          <w:lang w:eastAsia="ru-RU"/>
        </w:rPr>
        <w:t>Особая категория семей – многодетные. Всего на учете в учреждении состоит 573 многодетных семьи, в них 1983 ребенка, из которых с 3-мя - 413 семей, в них 1239 детей, с 4-мя – 104 семьи, в них 416 детей, с 5-ю – 31 семья, в них 155 детей, с 6-ю  детьми – 9 семей, в них 54 ребенка, с 7 детьми – 11 семей, в них 77 детей, с 8-ю  детьми - 4 семьи, в них 32 ребенка, с 10-ю детьми – 1 семья. Многодетные семьи, имеют право на ежегодные выплаты: денежные средства всем членам многодетной семьи на  посещение театров, денежные средства детям, обучающимся в общеобразовательных учебных заведениях на приобретение комплекта школьной одежды, спортивной одежды и обуви, а также денежные средства детям, посещающим  физкультурно-спортивные сооружения. Всего выплачено за 2023 год –1 574 869,65 рубля, в том числе на школьную и спортивную форму 1 168 071,78 руб.; на посещение театров – 187 657,19 руб.; на посещение спортивных сооружений 125 436,21 рублей. Женщины, родившие третьего и последующего ребенка, имеют право на дополнительное единовременное пособие при рождении. С начала года обратилось 30 семей, которым выплачено 93 704,47 руб. По закону о региональном материнском капитале в 2023 году новое назначение произведено 47 получателям, в т. ч.: 23 единовременно на улучшение жилищных условий, 24 неоднократно на образование детей. (Всего с 2015г назначено 310 получателям), за 2023 год произведено выплат на сумму 3 339 183,68 руб.</w:t>
      </w:r>
    </w:p>
    <w:p w14:paraId="036E6A6E" w14:textId="61974201" w:rsidR="003372BD" w:rsidRPr="008F2FF7" w:rsidRDefault="003372BD" w:rsidP="008F6F52">
      <w:pPr>
        <w:spacing w:after="0" w:line="240" w:lineRule="auto"/>
        <w:ind w:firstLine="709"/>
        <w:jc w:val="both"/>
        <w:rPr>
          <w:rFonts w:ascii="Times New Roman" w:eastAsia="Times New Roman" w:hAnsi="Times New Roman" w:cs="Times New Roman"/>
          <w:sz w:val="24"/>
          <w:szCs w:val="24"/>
          <w:lang w:eastAsia="ru-RU"/>
        </w:rPr>
      </w:pPr>
      <w:r w:rsidRPr="008F2FF7">
        <w:rPr>
          <w:rFonts w:ascii="Times New Roman" w:eastAsia="Times New Roman" w:hAnsi="Times New Roman" w:cs="Times New Roman"/>
          <w:sz w:val="24"/>
          <w:szCs w:val="24"/>
          <w:lang w:eastAsia="ru-RU"/>
        </w:rPr>
        <w:t>Учреждением осуществляется назначение и организуется выплата доплаты к пенсии. Всего на учете на 31 декабря 2023 года состоит 124 человека, в том числе 101 человек, награжденных орденами и почетными званиями (выплачено за 12 месяцев 899 725,28 руб.), лиц, замещавших должности в органах государственной власти и управления Саратовской области – 8 человек (выплачено 241 824,00 руб.), по закону «О государственной гражданской службе Саратовской области» значится 9 получателей, которым в 2023 году выплачено 753 810,99 руб., 1 получателю, принимавшему участие в военно-стратегической операции «Анадырь» на о. Куба в период Карибского кризиса – 1050 руб,1 депутат Саратовской областной Думы, которому выплачено 980 971,92 рублей, 6-ти инвалидам боевых действий 72 000,00 рублей. Всего данной категории получателей выплачено из областного бюджета 2 801 945,81 рублей.</w:t>
      </w:r>
    </w:p>
    <w:p w14:paraId="3DF5AE5D" w14:textId="6B7A72D0" w:rsidR="003372BD" w:rsidRPr="008F2FF7" w:rsidRDefault="003372BD" w:rsidP="008F6F52">
      <w:pPr>
        <w:spacing w:after="0" w:line="240" w:lineRule="auto"/>
        <w:ind w:firstLine="709"/>
        <w:jc w:val="both"/>
        <w:rPr>
          <w:rFonts w:ascii="Times New Roman" w:eastAsia="Times New Roman" w:hAnsi="Times New Roman" w:cs="Times New Roman"/>
          <w:sz w:val="24"/>
          <w:szCs w:val="24"/>
          <w:lang w:eastAsia="ru-RU"/>
        </w:rPr>
      </w:pPr>
      <w:r w:rsidRPr="008F2FF7">
        <w:rPr>
          <w:rFonts w:ascii="Times New Roman" w:eastAsia="Times New Roman" w:hAnsi="Times New Roman" w:cs="Times New Roman"/>
          <w:sz w:val="24"/>
          <w:szCs w:val="24"/>
          <w:lang w:eastAsia="ru-RU"/>
        </w:rPr>
        <w:t>В 2023 году 19 детям-сиротам назначалась единовременная социальная выплата на обустройство предоставленного жилого помещения. Размер выплаты на одного человека составляет 20 000,00 руб.</w:t>
      </w:r>
    </w:p>
    <w:p w14:paraId="152F0CAA" w14:textId="02CC1CD3" w:rsidR="003372BD" w:rsidRPr="008F2FF7" w:rsidRDefault="003372BD" w:rsidP="008F6F52">
      <w:pPr>
        <w:spacing w:after="0" w:line="240" w:lineRule="auto"/>
        <w:ind w:firstLine="709"/>
        <w:jc w:val="both"/>
        <w:rPr>
          <w:rFonts w:ascii="Times New Roman" w:eastAsia="Times New Roman" w:hAnsi="Times New Roman" w:cs="Times New Roman"/>
          <w:sz w:val="24"/>
          <w:szCs w:val="24"/>
          <w:lang w:eastAsia="ru-RU"/>
        </w:rPr>
      </w:pPr>
      <w:r w:rsidRPr="008F2FF7">
        <w:rPr>
          <w:rFonts w:ascii="Times New Roman" w:eastAsia="Times New Roman" w:hAnsi="Times New Roman" w:cs="Times New Roman"/>
          <w:sz w:val="24"/>
          <w:szCs w:val="24"/>
          <w:lang w:eastAsia="ru-RU"/>
        </w:rPr>
        <w:lastRenderedPageBreak/>
        <w:t>По инициативе Президента Российской Федерации Владимира Владимировича Путина с 1 января 2020 года введена новая ежемесячная денежная выплата на ребенка в возрасте от трех до семи лет включительно. В 2023 году выплата произведена на сумму 64 147 188,08 руб.</w:t>
      </w:r>
    </w:p>
    <w:p w14:paraId="4905984B" w14:textId="6A46825A" w:rsidR="003372BD" w:rsidRPr="008F2FF7" w:rsidRDefault="003372BD" w:rsidP="008F6F52">
      <w:pPr>
        <w:spacing w:after="0" w:line="240" w:lineRule="auto"/>
        <w:ind w:firstLine="709"/>
        <w:jc w:val="both"/>
        <w:rPr>
          <w:rFonts w:ascii="Times New Roman" w:eastAsia="Times New Roman" w:hAnsi="Times New Roman" w:cs="Times New Roman"/>
          <w:sz w:val="24"/>
          <w:szCs w:val="24"/>
          <w:lang w:eastAsia="ru-RU"/>
        </w:rPr>
      </w:pPr>
      <w:r w:rsidRPr="008F2FF7">
        <w:rPr>
          <w:rFonts w:ascii="Times New Roman" w:eastAsia="Times New Roman" w:hAnsi="Times New Roman" w:cs="Times New Roman"/>
          <w:sz w:val="24"/>
          <w:szCs w:val="24"/>
          <w:lang w:eastAsia="ru-RU"/>
        </w:rPr>
        <w:t xml:space="preserve">В 2023 году учреждение продолжает работать по реализации законов Саратовской области по назначению и организации выплаты ЕДВ и ЕКР на ЖКУ. </w:t>
      </w:r>
    </w:p>
    <w:p w14:paraId="76B05A79" w14:textId="6C172547" w:rsidR="003372BD" w:rsidRPr="008F2FF7" w:rsidRDefault="003372BD" w:rsidP="008F6F52">
      <w:pPr>
        <w:spacing w:after="0" w:line="240" w:lineRule="auto"/>
        <w:ind w:firstLine="709"/>
        <w:jc w:val="both"/>
        <w:rPr>
          <w:rFonts w:ascii="Times New Roman" w:eastAsia="Times New Roman" w:hAnsi="Times New Roman" w:cs="Times New Roman"/>
          <w:sz w:val="24"/>
          <w:szCs w:val="24"/>
          <w:lang w:eastAsia="ru-RU"/>
        </w:rPr>
      </w:pPr>
      <w:r w:rsidRPr="008F2FF7">
        <w:rPr>
          <w:rFonts w:ascii="Times New Roman" w:eastAsia="Times New Roman" w:hAnsi="Times New Roman" w:cs="Times New Roman"/>
          <w:sz w:val="24"/>
          <w:szCs w:val="24"/>
          <w:lang w:eastAsia="ru-RU"/>
        </w:rPr>
        <w:t xml:space="preserve">На 1 января 2024 года в ГКУ СО УСПН Пугачевского района на учете граждан, имеющих льготный статус, состоит 11148 чел, в том числе получателей ежемесячной денежной выплаты (ЕДВ) – 4439 (региональные льготники) выплата за 12 мес. составила 10 370 338,67 руб., возмещение за телефон и радио составило: 5 087 986,97 руб.; получателей ежемесячной компенсации расходов по оплате за жилищно-коммунальные услуги (ЕКР на ЖКУ) - 7936 чел, из них: </w:t>
      </w:r>
    </w:p>
    <w:p w14:paraId="668BBD01" w14:textId="340BECC6" w:rsidR="003372BD" w:rsidRPr="008F2FF7" w:rsidRDefault="003372BD" w:rsidP="008F6F52">
      <w:pPr>
        <w:spacing w:after="0" w:line="240" w:lineRule="auto"/>
        <w:ind w:firstLine="709"/>
        <w:jc w:val="both"/>
        <w:rPr>
          <w:rFonts w:ascii="Times New Roman" w:eastAsia="Times New Roman" w:hAnsi="Times New Roman" w:cs="Times New Roman"/>
          <w:sz w:val="24"/>
          <w:szCs w:val="24"/>
          <w:lang w:eastAsia="ru-RU"/>
        </w:rPr>
      </w:pPr>
      <w:r w:rsidRPr="008F2FF7">
        <w:rPr>
          <w:rFonts w:ascii="Times New Roman" w:eastAsia="Times New Roman" w:hAnsi="Times New Roman" w:cs="Times New Roman"/>
          <w:sz w:val="24"/>
          <w:szCs w:val="24"/>
          <w:lang w:eastAsia="ru-RU"/>
        </w:rPr>
        <w:t xml:space="preserve"> - федеральных льготников </w:t>
      </w:r>
      <w:r w:rsidR="004F05A4" w:rsidRPr="008F2FF7">
        <w:rPr>
          <w:rFonts w:ascii="Times New Roman" w:eastAsia="Times New Roman" w:hAnsi="Times New Roman" w:cs="Times New Roman"/>
          <w:sz w:val="24"/>
          <w:szCs w:val="24"/>
          <w:lang w:eastAsia="ru-RU"/>
        </w:rPr>
        <w:t>–</w:t>
      </w:r>
      <w:r w:rsidRPr="008F2FF7">
        <w:rPr>
          <w:rFonts w:ascii="Times New Roman" w:eastAsia="Times New Roman" w:hAnsi="Times New Roman" w:cs="Times New Roman"/>
          <w:sz w:val="24"/>
          <w:szCs w:val="24"/>
          <w:lang w:eastAsia="ru-RU"/>
        </w:rPr>
        <w:t xml:space="preserve"> 2344</w:t>
      </w:r>
      <w:r w:rsidR="004F05A4" w:rsidRPr="008F2FF7">
        <w:rPr>
          <w:rFonts w:ascii="Times New Roman" w:eastAsia="Times New Roman" w:hAnsi="Times New Roman" w:cs="Times New Roman"/>
          <w:sz w:val="24"/>
          <w:szCs w:val="24"/>
          <w:lang w:eastAsia="ru-RU"/>
        </w:rPr>
        <w:t xml:space="preserve"> чел. </w:t>
      </w:r>
      <w:r w:rsidRPr="008F2FF7">
        <w:rPr>
          <w:rFonts w:ascii="Times New Roman" w:eastAsia="Times New Roman" w:hAnsi="Times New Roman" w:cs="Times New Roman"/>
          <w:sz w:val="24"/>
          <w:szCs w:val="24"/>
          <w:lang w:eastAsia="ru-RU"/>
        </w:rPr>
        <w:t>(ИВОВ –0; УВОВ – 6; ИОЗ-1941; ДИ-79 и т.д.) выплата за 12 мес. произведена в размере 13 140 950,5 руб.;</w:t>
      </w:r>
    </w:p>
    <w:p w14:paraId="19DEC2AE" w14:textId="78248FAC" w:rsidR="003372BD" w:rsidRPr="008F2FF7" w:rsidRDefault="003372BD" w:rsidP="008F6F52">
      <w:pPr>
        <w:spacing w:after="0" w:line="240" w:lineRule="auto"/>
        <w:ind w:firstLine="709"/>
        <w:jc w:val="both"/>
        <w:rPr>
          <w:rFonts w:ascii="Times New Roman" w:eastAsia="Times New Roman" w:hAnsi="Times New Roman" w:cs="Times New Roman"/>
          <w:sz w:val="24"/>
          <w:szCs w:val="24"/>
          <w:lang w:eastAsia="ru-RU"/>
        </w:rPr>
      </w:pPr>
      <w:r w:rsidRPr="008F2FF7">
        <w:rPr>
          <w:rFonts w:ascii="Times New Roman" w:eastAsia="Times New Roman" w:hAnsi="Times New Roman" w:cs="Times New Roman"/>
          <w:sz w:val="24"/>
          <w:szCs w:val="24"/>
          <w:lang w:eastAsia="ru-RU"/>
        </w:rPr>
        <w:t xml:space="preserve"> - региональных льготников – 5592</w:t>
      </w:r>
      <w:r w:rsidR="004F05A4" w:rsidRPr="008F2FF7">
        <w:rPr>
          <w:rFonts w:ascii="Times New Roman" w:eastAsia="Times New Roman" w:hAnsi="Times New Roman" w:cs="Times New Roman"/>
          <w:sz w:val="24"/>
          <w:szCs w:val="24"/>
          <w:lang w:eastAsia="ru-RU"/>
        </w:rPr>
        <w:t xml:space="preserve"> чел. </w:t>
      </w:r>
      <w:r w:rsidRPr="008F2FF7">
        <w:rPr>
          <w:rFonts w:ascii="Times New Roman" w:eastAsia="Times New Roman" w:hAnsi="Times New Roman" w:cs="Times New Roman"/>
          <w:sz w:val="24"/>
          <w:szCs w:val="24"/>
          <w:lang w:eastAsia="ru-RU"/>
        </w:rPr>
        <w:t>(ВТ-2576; ВТСО-1809 многодетные семьи-193и т.д.) выплата за 12 мес. произведена в размере 48 193 766,00 руб.</w:t>
      </w:r>
    </w:p>
    <w:p w14:paraId="11DF5598" w14:textId="09DBE791" w:rsidR="003372BD" w:rsidRPr="008F2FF7" w:rsidRDefault="003372BD" w:rsidP="008F6F52">
      <w:pPr>
        <w:spacing w:after="0" w:line="240" w:lineRule="auto"/>
        <w:ind w:firstLine="709"/>
        <w:jc w:val="both"/>
        <w:rPr>
          <w:rFonts w:ascii="Times New Roman" w:eastAsia="Times New Roman" w:hAnsi="Times New Roman" w:cs="Times New Roman"/>
          <w:sz w:val="24"/>
          <w:szCs w:val="24"/>
          <w:lang w:eastAsia="ru-RU"/>
        </w:rPr>
      </w:pPr>
      <w:r w:rsidRPr="008F2FF7">
        <w:rPr>
          <w:rFonts w:ascii="Times New Roman" w:eastAsia="Times New Roman" w:hAnsi="Times New Roman" w:cs="Times New Roman"/>
          <w:sz w:val="24"/>
          <w:szCs w:val="24"/>
          <w:lang w:eastAsia="ru-RU"/>
        </w:rPr>
        <w:t xml:space="preserve">При реализации ряда нормативных материалов учреждением исполняются следующие функции: </w:t>
      </w:r>
    </w:p>
    <w:p w14:paraId="3FE36D87" w14:textId="48D04D11" w:rsidR="003372BD" w:rsidRPr="008F2FF7" w:rsidRDefault="003372BD" w:rsidP="008F6F52">
      <w:pPr>
        <w:spacing w:after="0" w:line="240" w:lineRule="auto"/>
        <w:ind w:firstLine="709"/>
        <w:jc w:val="both"/>
        <w:rPr>
          <w:rFonts w:ascii="Times New Roman" w:eastAsia="Times New Roman" w:hAnsi="Times New Roman" w:cs="Times New Roman"/>
          <w:sz w:val="24"/>
          <w:szCs w:val="24"/>
          <w:lang w:eastAsia="ru-RU"/>
        </w:rPr>
      </w:pPr>
      <w:r w:rsidRPr="008F2FF7">
        <w:rPr>
          <w:rFonts w:ascii="Times New Roman" w:eastAsia="Times New Roman" w:hAnsi="Times New Roman" w:cs="Times New Roman"/>
          <w:sz w:val="24"/>
          <w:szCs w:val="24"/>
          <w:lang w:eastAsia="ru-RU"/>
        </w:rPr>
        <w:t>- назначение ежегодной денежной выплаты гражданам, награжденным нагрудным знаком «Почетный донор России» и «Почетный донор СССР».  Численность доноров на сегодняшний день составляет 129 человек (сумма выплаты 16578,10 руб.) на общую сумму 2 271 199,70 руб.</w:t>
      </w:r>
    </w:p>
    <w:p w14:paraId="12EDAE8F" w14:textId="12032626" w:rsidR="003372BD" w:rsidRPr="008F2FF7" w:rsidRDefault="003372BD" w:rsidP="008F6F52">
      <w:pPr>
        <w:spacing w:after="0" w:line="240" w:lineRule="auto"/>
        <w:ind w:firstLine="709"/>
        <w:jc w:val="both"/>
        <w:rPr>
          <w:rFonts w:ascii="Times New Roman" w:eastAsia="Times New Roman" w:hAnsi="Times New Roman" w:cs="Times New Roman"/>
          <w:sz w:val="24"/>
          <w:szCs w:val="24"/>
          <w:lang w:eastAsia="ru-RU"/>
        </w:rPr>
      </w:pPr>
      <w:r w:rsidRPr="008F2FF7">
        <w:rPr>
          <w:rFonts w:ascii="Times New Roman" w:eastAsia="Times New Roman" w:hAnsi="Times New Roman" w:cs="Times New Roman"/>
          <w:sz w:val="24"/>
          <w:szCs w:val="24"/>
          <w:lang w:eastAsia="ru-RU"/>
        </w:rPr>
        <w:t>- назначение социального пособия на погребение неработающих граждан, или в случае рождения мертвого ребенка по истечении 154 дней беременности. За отчетный период назначено 94 пособий на погребение (сумма выплаты 7793,48 руб.);</w:t>
      </w:r>
    </w:p>
    <w:p w14:paraId="434E679C" w14:textId="1DDB3A8D" w:rsidR="003372BD" w:rsidRPr="008F2FF7" w:rsidRDefault="003372BD" w:rsidP="008F6F52">
      <w:pPr>
        <w:spacing w:after="0" w:line="240" w:lineRule="auto"/>
        <w:ind w:firstLine="709"/>
        <w:jc w:val="both"/>
        <w:rPr>
          <w:rFonts w:ascii="Times New Roman" w:eastAsia="Times New Roman" w:hAnsi="Times New Roman" w:cs="Times New Roman"/>
          <w:sz w:val="24"/>
          <w:szCs w:val="24"/>
          <w:lang w:eastAsia="ru-RU"/>
        </w:rPr>
      </w:pPr>
      <w:r w:rsidRPr="008F2FF7">
        <w:rPr>
          <w:rFonts w:ascii="Times New Roman" w:eastAsia="Times New Roman" w:hAnsi="Times New Roman" w:cs="Times New Roman"/>
          <w:sz w:val="24"/>
          <w:szCs w:val="24"/>
          <w:lang w:eastAsia="ru-RU"/>
        </w:rPr>
        <w:t>Особое направление: подготовка документов для установления статуса «Ветеран труда» и «Ветеран труда Саратовской области». За отчетный период присвоено звание 27 чел. (отказано -7 чел.)</w:t>
      </w:r>
    </w:p>
    <w:p w14:paraId="31E9A656" w14:textId="0FC7DFD4" w:rsidR="003372BD" w:rsidRPr="008F2FF7" w:rsidRDefault="003372BD" w:rsidP="008F6F52">
      <w:pPr>
        <w:spacing w:after="0" w:line="240" w:lineRule="auto"/>
        <w:ind w:firstLine="709"/>
        <w:jc w:val="both"/>
        <w:rPr>
          <w:rFonts w:ascii="Times New Roman" w:eastAsia="Times New Roman" w:hAnsi="Times New Roman" w:cs="Times New Roman"/>
          <w:sz w:val="24"/>
          <w:szCs w:val="24"/>
          <w:lang w:eastAsia="ru-RU"/>
        </w:rPr>
      </w:pPr>
      <w:r w:rsidRPr="008F2FF7">
        <w:rPr>
          <w:rFonts w:ascii="Times New Roman" w:eastAsia="Times New Roman" w:hAnsi="Times New Roman" w:cs="Times New Roman"/>
          <w:sz w:val="24"/>
          <w:szCs w:val="24"/>
          <w:lang w:eastAsia="ru-RU"/>
        </w:rPr>
        <w:t xml:space="preserve">Постоянно ведется учет «долгожителей» кому 90 и более лет -205 чел. (47-мужчин и 1муж. старше 99-лет, 155-женщин и 2 жен. старше 99), «Золотых пар» - супругов, проживших совместно 50 и более лет – 85 пар. </w:t>
      </w:r>
    </w:p>
    <w:p w14:paraId="713E6F1C" w14:textId="26042E68" w:rsidR="001C483F" w:rsidRPr="008F2FF7" w:rsidRDefault="003372BD" w:rsidP="008F6F52">
      <w:pPr>
        <w:spacing w:after="0" w:line="240" w:lineRule="auto"/>
        <w:ind w:firstLine="709"/>
        <w:jc w:val="both"/>
        <w:rPr>
          <w:rFonts w:ascii="Times New Roman" w:eastAsia="Times New Roman" w:hAnsi="Times New Roman" w:cs="Times New Roman"/>
          <w:bCs/>
          <w:sz w:val="24"/>
          <w:szCs w:val="24"/>
          <w:lang w:eastAsia="ru-RU"/>
        </w:rPr>
      </w:pPr>
      <w:r w:rsidRPr="008F2FF7">
        <w:rPr>
          <w:rFonts w:ascii="Times New Roman" w:eastAsia="Times New Roman" w:hAnsi="Times New Roman" w:cs="Times New Roman"/>
          <w:sz w:val="24"/>
          <w:szCs w:val="24"/>
          <w:lang w:eastAsia="ru-RU"/>
        </w:rPr>
        <w:t>Проводилась работа по организации оздоровления и отдыха детей из числа семей, находящихся в трудной жизненной ситуации</w:t>
      </w:r>
      <w:r w:rsidR="004F05A4" w:rsidRPr="008F2FF7">
        <w:rPr>
          <w:rFonts w:ascii="Times New Roman" w:eastAsia="Times New Roman" w:hAnsi="Times New Roman" w:cs="Times New Roman"/>
          <w:sz w:val="24"/>
          <w:szCs w:val="24"/>
          <w:lang w:eastAsia="ru-RU"/>
        </w:rPr>
        <w:t xml:space="preserve">. </w:t>
      </w:r>
      <w:r w:rsidR="001C483F" w:rsidRPr="008F2FF7">
        <w:rPr>
          <w:rFonts w:ascii="Times New Roman" w:eastAsia="Times New Roman" w:hAnsi="Times New Roman" w:cs="Times New Roman"/>
          <w:bCs/>
          <w:sz w:val="24"/>
          <w:szCs w:val="24"/>
          <w:lang w:eastAsia="ru-RU"/>
        </w:rPr>
        <w:t>за 2023 год было выделено всего 273 путевк</w:t>
      </w:r>
      <w:r w:rsidR="009F68C1" w:rsidRPr="008F2FF7">
        <w:rPr>
          <w:rFonts w:ascii="Times New Roman" w:eastAsia="Times New Roman" w:hAnsi="Times New Roman" w:cs="Times New Roman"/>
          <w:bCs/>
          <w:sz w:val="24"/>
          <w:szCs w:val="24"/>
          <w:lang w:eastAsia="ru-RU"/>
        </w:rPr>
        <w:t>и</w:t>
      </w:r>
      <w:r w:rsidR="001C483F" w:rsidRPr="008F2FF7">
        <w:rPr>
          <w:rFonts w:ascii="Times New Roman" w:eastAsia="Times New Roman" w:hAnsi="Times New Roman" w:cs="Times New Roman"/>
          <w:bCs/>
          <w:sz w:val="24"/>
          <w:szCs w:val="24"/>
          <w:lang w:eastAsia="ru-RU"/>
        </w:rPr>
        <w:t xml:space="preserve">, в том числе «Мать и дитя» - </w:t>
      </w:r>
      <w:r w:rsidR="009F68C1" w:rsidRPr="008F2FF7">
        <w:rPr>
          <w:rFonts w:ascii="Times New Roman" w:eastAsia="Times New Roman" w:hAnsi="Times New Roman" w:cs="Times New Roman"/>
          <w:bCs/>
          <w:sz w:val="24"/>
          <w:szCs w:val="24"/>
          <w:lang w:eastAsia="ru-RU"/>
        </w:rPr>
        <w:t>85</w:t>
      </w:r>
      <w:r w:rsidR="001C483F" w:rsidRPr="008F2FF7">
        <w:rPr>
          <w:rFonts w:ascii="Times New Roman" w:eastAsia="Times New Roman" w:hAnsi="Times New Roman" w:cs="Times New Roman"/>
          <w:bCs/>
          <w:sz w:val="24"/>
          <w:szCs w:val="24"/>
          <w:lang w:eastAsia="ru-RU"/>
        </w:rPr>
        <w:t xml:space="preserve"> (СОЦ «Пугачевский»</w:t>
      </w:r>
      <w:r w:rsidR="009F68C1" w:rsidRPr="008F2FF7">
        <w:rPr>
          <w:rFonts w:ascii="Times New Roman" w:eastAsia="Times New Roman" w:hAnsi="Times New Roman" w:cs="Times New Roman"/>
          <w:bCs/>
          <w:sz w:val="24"/>
          <w:szCs w:val="24"/>
          <w:lang w:eastAsia="ru-RU"/>
        </w:rPr>
        <w:t xml:space="preserve"> 43</w:t>
      </w:r>
      <w:r w:rsidR="001C483F" w:rsidRPr="008F2FF7">
        <w:rPr>
          <w:rFonts w:ascii="Times New Roman" w:eastAsia="Times New Roman" w:hAnsi="Times New Roman" w:cs="Times New Roman"/>
          <w:bCs/>
          <w:sz w:val="24"/>
          <w:szCs w:val="24"/>
          <w:lang w:eastAsia="ru-RU"/>
        </w:rPr>
        <w:t>, СОЦ «Пещера монаха» -</w:t>
      </w:r>
      <w:r w:rsidR="009F68C1" w:rsidRPr="008F2FF7">
        <w:rPr>
          <w:rFonts w:ascii="Times New Roman" w:eastAsia="Times New Roman" w:hAnsi="Times New Roman" w:cs="Times New Roman"/>
          <w:bCs/>
          <w:sz w:val="24"/>
          <w:szCs w:val="24"/>
          <w:lang w:eastAsia="ru-RU"/>
        </w:rPr>
        <w:t>34</w:t>
      </w:r>
      <w:r w:rsidR="001C483F" w:rsidRPr="008F2FF7">
        <w:rPr>
          <w:rFonts w:ascii="Times New Roman" w:eastAsia="Times New Roman" w:hAnsi="Times New Roman" w:cs="Times New Roman"/>
          <w:bCs/>
          <w:sz w:val="24"/>
          <w:szCs w:val="24"/>
          <w:lang w:eastAsia="ru-RU"/>
        </w:rPr>
        <w:t>, СОЦ «Волжские Зори» -</w:t>
      </w:r>
      <w:r w:rsidR="009F68C1" w:rsidRPr="008F2FF7">
        <w:rPr>
          <w:rFonts w:ascii="Times New Roman" w:eastAsia="Times New Roman" w:hAnsi="Times New Roman" w:cs="Times New Roman"/>
          <w:bCs/>
          <w:sz w:val="24"/>
          <w:szCs w:val="24"/>
          <w:lang w:eastAsia="ru-RU"/>
        </w:rPr>
        <w:t>8</w:t>
      </w:r>
      <w:r w:rsidR="001C483F" w:rsidRPr="008F2FF7">
        <w:rPr>
          <w:rFonts w:ascii="Times New Roman" w:eastAsia="Times New Roman" w:hAnsi="Times New Roman" w:cs="Times New Roman"/>
          <w:bCs/>
          <w:sz w:val="24"/>
          <w:szCs w:val="24"/>
          <w:lang w:eastAsia="ru-RU"/>
        </w:rPr>
        <w:t>), оздоровительных – 188 (СОЦ «Пугачевский»</w:t>
      </w:r>
      <w:r w:rsidR="009F68C1" w:rsidRPr="008F2FF7">
        <w:rPr>
          <w:rFonts w:ascii="Times New Roman" w:eastAsia="Times New Roman" w:hAnsi="Times New Roman" w:cs="Times New Roman"/>
          <w:bCs/>
          <w:sz w:val="24"/>
          <w:szCs w:val="24"/>
          <w:lang w:eastAsia="ru-RU"/>
        </w:rPr>
        <w:t xml:space="preserve"> 44</w:t>
      </w:r>
      <w:r w:rsidR="001C483F" w:rsidRPr="008F2FF7">
        <w:rPr>
          <w:rFonts w:ascii="Times New Roman" w:eastAsia="Times New Roman" w:hAnsi="Times New Roman" w:cs="Times New Roman"/>
          <w:bCs/>
          <w:sz w:val="24"/>
          <w:szCs w:val="24"/>
          <w:lang w:eastAsia="ru-RU"/>
        </w:rPr>
        <w:t>, СОЦ «Лазурный»</w:t>
      </w:r>
      <w:r w:rsidR="009F68C1" w:rsidRPr="008F2FF7">
        <w:rPr>
          <w:rFonts w:ascii="Times New Roman" w:eastAsia="Times New Roman" w:hAnsi="Times New Roman" w:cs="Times New Roman"/>
          <w:bCs/>
          <w:sz w:val="24"/>
          <w:szCs w:val="24"/>
          <w:lang w:eastAsia="ru-RU"/>
        </w:rPr>
        <w:t>17</w:t>
      </w:r>
      <w:r w:rsidR="001C483F" w:rsidRPr="008F2FF7">
        <w:rPr>
          <w:rFonts w:ascii="Times New Roman" w:eastAsia="Times New Roman" w:hAnsi="Times New Roman" w:cs="Times New Roman"/>
          <w:bCs/>
          <w:sz w:val="24"/>
          <w:szCs w:val="24"/>
          <w:lang w:eastAsia="ru-RU"/>
        </w:rPr>
        <w:t>,</w:t>
      </w:r>
      <w:r w:rsidR="001C483F" w:rsidRPr="008F2FF7">
        <w:rPr>
          <w:rFonts w:ascii="Times New Roman" w:eastAsia="Times New Roman" w:hAnsi="Times New Roman" w:cs="Times New Roman"/>
          <w:sz w:val="24"/>
          <w:szCs w:val="24"/>
          <w:lang w:eastAsia="ru-RU"/>
        </w:rPr>
        <w:t xml:space="preserve"> ДОЛ «Орленок»</w:t>
      </w:r>
      <w:r w:rsidR="009F68C1" w:rsidRPr="008F2FF7">
        <w:rPr>
          <w:rFonts w:ascii="Times New Roman" w:eastAsia="Times New Roman" w:hAnsi="Times New Roman" w:cs="Times New Roman"/>
          <w:sz w:val="24"/>
          <w:szCs w:val="24"/>
          <w:lang w:eastAsia="ru-RU"/>
        </w:rPr>
        <w:t>112</w:t>
      </w:r>
      <w:r w:rsidR="001C483F" w:rsidRPr="008F2FF7">
        <w:rPr>
          <w:rFonts w:ascii="Times New Roman" w:eastAsia="Times New Roman" w:hAnsi="Times New Roman" w:cs="Times New Roman"/>
          <w:sz w:val="24"/>
          <w:szCs w:val="24"/>
          <w:lang w:eastAsia="ru-RU"/>
        </w:rPr>
        <w:t>, ДОЛ «Счастливое детство» г. Анапа</w:t>
      </w:r>
      <w:r w:rsidR="009F68C1" w:rsidRPr="008F2FF7">
        <w:rPr>
          <w:rFonts w:ascii="Times New Roman" w:eastAsia="Times New Roman" w:hAnsi="Times New Roman" w:cs="Times New Roman"/>
          <w:sz w:val="24"/>
          <w:szCs w:val="24"/>
          <w:lang w:eastAsia="ru-RU"/>
        </w:rPr>
        <w:t xml:space="preserve"> 15</w:t>
      </w:r>
      <w:r w:rsidR="001C483F" w:rsidRPr="008F2FF7">
        <w:rPr>
          <w:rFonts w:ascii="Times New Roman" w:eastAsia="Times New Roman" w:hAnsi="Times New Roman" w:cs="Times New Roman"/>
          <w:bCs/>
          <w:sz w:val="24"/>
          <w:szCs w:val="24"/>
          <w:lang w:eastAsia="ru-RU"/>
        </w:rPr>
        <w:t>).</w:t>
      </w:r>
    </w:p>
    <w:p w14:paraId="10D58493" w14:textId="68B59267" w:rsidR="003372BD" w:rsidRPr="008F2FF7" w:rsidRDefault="003372BD" w:rsidP="008F6F52">
      <w:pPr>
        <w:spacing w:after="0" w:line="240" w:lineRule="auto"/>
        <w:ind w:firstLine="709"/>
        <w:jc w:val="both"/>
        <w:rPr>
          <w:rFonts w:ascii="Times New Roman" w:eastAsia="Times New Roman" w:hAnsi="Times New Roman" w:cs="Times New Roman"/>
          <w:sz w:val="24"/>
          <w:szCs w:val="24"/>
          <w:lang w:eastAsia="ru-RU"/>
        </w:rPr>
      </w:pPr>
      <w:r w:rsidRPr="008F2FF7">
        <w:rPr>
          <w:rFonts w:ascii="Times New Roman" w:eastAsia="Times New Roman" w:hAnsi="Times New Roman" w:cs="Times New Roman"/>
          <w:sz w:val="24"/>
          <w:szCs w:val="24"/>
          <w:lang w:eastAsia="ru-RU"/>
        </w:rPr>
        <w:t>Также проводилась работа по обеспечению реабилитационными мероприятиями пенсионеров. Было выделено 207 путевок, в т. ч.:</w:t>
      </w:r>
      <w:r w:rsidR="002914FE" w:rsidRPr="008F2FF7">
        <w:rPr>
          <w:rFonts w:ascii="Times New Roman" w:eastAsia="Times New Roman" w:hAnsi="Times New Roman" w:cs="Times New Roman"/>
          <w:sz w:val="24"/>
          <w:szCs w:val="24"/>
          <w:lang w:eastAsia="ru-RU"/>
        </w:rPr>
        <w:t xml:space="preserve"> </w:t>
      </w:r>
      <w:r w:rsidRPr="008F2FF7">
        <w:rPr>
          <w:rFonts w:ascii="Times New Roman" w:eastAsia="Times New Roman" w:hAnsi="Times New Roman" w:cs="Times New Roman"/>
          <w:sz w:val="24"/>
          <w:szCs w:val="24"/>
          <w:lang w:eastAsia="ru-RU"/>
        </w:rPr>
        <w:t>СОЦ «Пугачевский» -99; СОЦ «Пещера монаха» - 60; СОЦ «Волжские зори» - 47</w:t>
      </w:r>
      <w:r w:rsidR="009F68C1" w:rsidRPr="008F2FF7">
        <w:rPr>
          <w:rFonts w:ascii="Times New Roman" w:eastAsia="Times New Roman" w:hAnsi="Times New Roman" w:cs="Times New Roman"/>
          <w:sz w:val="24"/>
          <w:szCs w:val="24"/>
          <w:lang w:eastAsia="ru-RU"/>
        </w:rPr>
        <w:t>;</w:t>
      </w:r>
      <w:r w:rsidR="002914FE" w:rsidRPr="008F2FF7">
        <w:rPr>
          <w:rFonts w:ascii="Times New Roman" w:eastAsia="Times New Roman" w:hAnsi="Times New Roman" w:cs="Times New Roman"/>
          <w:sz w:val="24"/>
          <w:szCs w:val="24"/>
          <w:lang w:eastAsia="ru-RU"/>
        </w:rPr>
        <w:t xml:space="preserve"> </w:t>
      </w:r>
      <w:r w:rsidRPr="008F2FF7">
        <w:rPr>
          <w:rFonts w:ascii="Times New Roman" w:eastAsia="Times New Roman" w:hAnsi="Times New Roman" w:cs="Times New Roman"/>
          <w:sz w:val="24"/>
          <w:szCs w:val="24"/>
          <w:lang w:eastAsia="ru-RU"/>
        </w:rPr>
        <w:t>СОЦ «Ударник» -1.</w:t>
      </w:r>
    </w:p>
    <w:p w14:paraId="5239431A" w14:textId="7A7167D2" w:rsidR="003372BD" w:rsidRPr="008F2FF7" w:rsidRDefault="009F68C1" w:rsidP="008F6F52">
      <w:pPr>
        <w:spacing w:after="0" w:line="240" w:lineRule="auto"/>
        <w:ind w:firstLine="709"/>
        <w:jc w:val="both"/>
        <w:rPr>
          <w:rFonts w:ascii="Times New Roman" w:eastAsia="Times New Roman" w:hAnsi="Times New Roman" w:cs="Times New Roman"/>
          <w:sz w:val="24"/>
          <w:szCs w:val="24"/>
          <w:lang w:eastAsia="ru-RU"/>
        </w:rPr>
      </w:pPr>
      <w:r w:rsidRPr="008F2FF7">
        <w:rPr>
          <w:rFonts w:ascii="Times New Roman" w:eastAsia="Times New Roman" w:hAnsi="Times New Roman" w:cs="Times New Roman"/>
          <w:sz w:val="24"/>
          <w:szCs w:val="24"/>
          <w:lang w:eastAsia="ru-RU"/>
        </w:rPr>
        <w:t>За 2023год детям,</w:t>
      </w:r>
      <w:r w:rsidR="003372BD" w:rsidRPr="008F2FF7">
        <w:rPr>
          <w:rFonts w:ascii="Times New Roman" w:eastAsia="Times New Roman" w:hAnsi="Times New Roman" w:cs="Times New Roman"/>
          <w:sz w:val="24"/>
          <w:szCs w:val="24"/>
          <w:lang w:eastAsia="ru-RU"/>
        </w:rPr>
        <w:t xml:space="preserve"> состоящим на «Д» учете </w:t>
      </w:r>
      <w:r w:rsidRPr="008F2FF7">
        <w:rPr>
          <w:rFonts w:ascii="Times New Roman" w:eastAsia="Times New Roman" w:hAnsi="Times New Roman" w:cs="Times New Roman"/>
          <w:sz w:val="24"/>
          <w:szCs w:val="24"/>
          <w:lang w:eastAsia="ru-RU"/>
        </w:rPr>
        <w:t>в лечебном учреждении,</w:t>
      </w:r>
      <w:r w:rsidR="003372BD" w:rsidRPr="008F2FF7">
        <w:rPr>
          <w:rFonts w:ascii="Times New Roman" w:eastAsia="Times New Roman" w:hAnsi="Times New Roman" w:cs="Times New Roman"/>
          <w:sz w:val="24"/>
          <w:szCs w:val="24"/>
          <w:lang w:eastAsia="ru-RU"/>
        </w:rPr>
        <w:t xml:space="preserve"> было выделено 121 путевка</w:t>
      </w:r>
      <w:r w:rsidRPr="008F2FF7">
        <w:rPr>
          <w:rFonts w:ascii="Times New Roman" w:eastAsia="Times New Roman" w:hAnsi="Times New Roman" w:cs="Times New Roman"/>
          <w:sz w:val="24"/>
          <w:szCs w:val="24"/>
          <w:lang w:eastAsia="ru-RU"/>
        </w:rPr>
        <w:t xml:space="preserve"> в </w:t>
      </w:r>
      <w:r w:rsidR="003372BD" w:rsidRPr="008F2FF7">
        <w:rPr>
          <w:rFonts w:ascii="Times New Roman" w:eastAsia="Times New Roman" w:hAnsi="Times New Roman" w:cs="Times New Roman"/>
          <w:sz w:val="24"/>
          <w:szCs w:val="24"/>
          <w:lang w:eastAsia="ru-RU"/>
        </w:rPr>
        <w:t>«Лазурный»- 19</w:t>
      </w:r>
      <w:r w:rsidRPr="008F2FF7">
        <w:rPr>
          <w:rFonts w:ascii="Times New Roman" w:eastAsia="Times New Roman" w:hAnsi="Times New Roman" w:cs="Times New Roman"/>
          <w:sz w:val="24"/>
          <w:szCs w:val="24"/>
          <w:lang w:eastAsia="ru-RU"/>
        </w:rPr>
        <w:t xml:space="preserve">; </w:t>
      </w:r>
      <w:r w:rsidR="003372BD" w:rsidRPr="008F2FF7">
        <w:rPr>
          <w:rFonts w:ascii="Times New Roman" w:eastAsia="Times New Roman" w:hAnsi="Times New Roman" w:cs="Times New Roman"/>
          <w:sz w:val="24"/>
          <w:szCs w:val="24"/>
          <w:lang w:eastAsia="ru-RU"/>
        </w:rPr>
        <w:t>«Синяя птица»- 51</w:t>
      </w:r>
      <w:r w:rsidRPr="008F2FF7">
        <w:rPr>
          <w:rFonts w:ascii="Times New Roman" w:eastAsia="Times New Roman" w:hAnsi="Times New Roman" w:cs="Times New Roman"/>
          <w:sz w:val="24"/>
          <w:szCs w:val="24"/>
          <w:lang w:eastAsia="ru-RU"/>
        </w:rPr>
        <w:t xml:space="preserve">; </w:t>
      </w:r>
      <w:r w:rsidR="003372BD" w:rsidRPr="008F2FF7">
        <w:rPr>
          <w:rFonts w:ascii="Times New Roman" w:eastAsia="Times New Roman" w:hAnsi="Times New Roman" w:cs="Times New Roman"/>
          <w:sz w:val="24"/>
          <w:szCs w:val="24"/>
          <w:lang w:eastAsia="ru-RU"/>
        </w:rPr>
        <w:t>«Светлана» -42</w:t>
      </w:r>
      <w:r w:rsidRPr="008F2FF7">
        <w:rPr>
          <w:rFonts w:ascii="Times New Roman" w:eastAsia="Times New Roman" w:hAnsi="Times New Roman" w:cs="Times New Roman"/>
          <w:sz w:val="24"/>
          <w:szCs w:val="24"/>
          <w:lang w:eastAsia="ru-RU"/>
        </w:rPr>
        <w:t>;</w:t>
      </w:r>
      <w:r w:rsidR="003372BD" w:rsidRPr="008F2FF7">
        <w:rPr>
          <w:rFonts w:ascii="Times New Roman" w:eastAsia="Times New Roman" w:hAnsi="Times New Roman" w:cs="Times New Roman"/>
          <w:sz w:val="24"/>
          <w:szCs w:val="24"/>
          <w:lang w:eastAsia="ru-RU"/>
        </w:rPr>
        <w:t xml:space="preserve"> «Пады»- 5</w:t>
      </w:r>
      <w:r w:rsidRPr="008F2FF7">
        <w:rPr>
          <w:rFonts w:ascii="Times New Roman" w:eastAsia="Times New Roman" w:hAnsi="Times New Roman" w:cs="Times New Roman"/>
          <w:sz w:val="24"/>
          <w:szCs w:val="24"/>
          <w:lang w:eastAsia="ru-RU"/>
        </w:rPr>
        <w:t xml:space="preserve">; </w:t>
      </w:r>
      <w:r w:rsidR="003372BD" w:rsidRPr="008F2FF7">
        <w:rPr>
          <w:rFonts w:ascii="Times New Roman" w:eastAsia="Times New Roman" w:hAnsi="Times New Roman" w:cs="Times New Roman"/>
          <w:sz w:val="24"/>
          <w:szCs w:val="24"/>
          <w:lang w:eastAsia="ru-RU"/>
        </w:rPr>
        <w:t>«Бимлюк» г.Анапа -4</w:t>
      </w:r>
      <w:r w:rsidRPr="008F2FF7">
        <w:rPr>
          <w:rFonts w:ascii="Times New Roman" w:eastAsia="Times New Roman" w:hAnsi="Times New Roman" w:cs="Times New Roman"/>
          <w:sz w:val="24"/>
          <w:szCs w:val="24"/>
          <w:lang w:eastAsia="ru-RU"/>
        </w:rPr>
        <w:t xml:space="preserve">. </w:t>
      </w:r>
      <w:r w:rsidR="003372BD" w:rsidRPr="008F2FF7">
        <w:rPr>
          <w:rFonts w:ascii="Times New Roman" w:eastAsia="Times New Roman" w:hAnsi="Times New Roman" w:cs="Times New Roman"/>
          <w:sz w:val="24"/>
          <w:szCs w:val="24"/>
          <w:lang w:eastAsia="ru-RU"/>
        </w:rPr>
        <w:t>Оздоровление дети прошли в РЦ Саратовской области.</w:t>
      </w:r>
    </w:p>
    <w:p w14:paraId="79D025F1" w14:textId="1654E2FA" w:rsidR="003372BD" w:rsidRPr="008F2FF7" w:rsidRDefault="003372BD" w:rsidP="008F6F52">
      <w:pPr>
        <w:spacing w:after="0" w:line="240" w:lineRule="auto"/>
        <w:ind w:firstLine="709"/>
        <w:jc w:val="both"/>
        <w:rPr>
          <w:rFonts w:ascii="Times New Roman" w:eastAsia="Times New Roman" w:hAnsi="Times New Roman" w:cs="Times New Roman"/>
          <w:sz w:val="24"/>
          <w:szCs w:val="24"/>
          <w:lang w:eastAsia="ru-RU"/>
        </w:rPr>
      </w:pPr>
      <w:r w:rsidRPr="008F2FF7">
        <w:rPr>
          <w:rFonts w:ascii="Times New Roman" w:eastAsia="Times New Roman" w:hAnsi="Times New Roman" w:cs="Times New Roman"/>
          <w:sz w:val="24"/>
          <w:szCs w:val="24"/>
          <w:lang w:eastAsia="ru-RU"/>
        </w:rPr>
        <w:t xml:space="preserve">Специалистами ведется информационная работа среди населения города и района. Систематически обновляются стенды с методическим материалом для получателей услуг и сотрудников. </w:t>
      </w:r>
    </w:p>
    <w:p w14:paraId="414C852A" w14:textId="77787A74" w:rsidR="003372BD" w:rsidRPr="008F2FF7" w:rsidRDefault="003372BD" w:rsidP="008F6F52">
      <w:pPr>
        <w:spacing w:after="0" w:line="240" w:lineRule="auto"/>
        <w:ind w:firstLine="709"/>
        <w:jc w:val="both"/>
        <w:rPr>
          <w:rFonts w:ascii="Times New Roman" w:eastAsia="Times New Roman" w:hAnsi="Times New Roman" w:cs="Times New Roman"/>
          <w:sz w:val="24"/>
          <w:szCs w:val="24"/>
          <w:lang w:eastAsia="ru-RU"/>
        </w:rPr>
      </w:pPr>
      <w:r w:rsidRPr="008F2FF7">
        <w:rPr>
          <w:rFonts w:ascii="Times New Roman" w:eastAsia="Times New Roman" w:hAnsi="Times New Roman" w:cs="Times New Roman"/>
          <w:sz w:val="24"/>
          <w:szCs w:val="24"/>
          <w:lang w:eastAsia="ru-RU"/>
        </w:rPr>
        <w:t xml:space="preserve">Специалисты учреждения постоянно повышают свою квалификацию. </w:t>
      </w:r>
    </w:p>
    <w:p w14:paraId="2F9D646A" w14:textId="3C1D33F1" w:rsidR="003372BD" w:rsidRPr="008F2FF7" w:rsidRDefault="003372BD" w:rsidP="008F6F52">
      <w:pPr>
        <w:spacing w:after="0" w:line="240" w:lineRule="auto"/>
        <w:ind w:firstLine="709"/>
        <w:jc w:val="both"/>
        <w:rPr>
          <w:rFonts w:ascii="Times New Roman" w:eastAsia="Times New Roman" w:hAnsi="Times New Roman" w:cs="Times New Roman"/>
          <w:sz w:val="24"/>
          <w:szCs w:val="24"/>
          <w:lang w:eastAsia="ru-RU"/>
        </w:rPr>
      </w:pPr>
      <w:r w:rsidRPr="008F2FF7">
        <w:rPr>
          <w:rFonts w:ascii="Times New Roman" w:eastAsia="Times New Roman" w:hAnsi="Times New Roman" w:cs="Times New Roman"/>
          <w:sz w:val="24"/>
          <w:szCs w:val="24"/>
          <w:lang w:eastAsia="ru-RU"/>
        </w:rPr>
        <w:t xml:space="preserve">В учреждении постоянно ведется информационно – разъяснительная работа для жителей Пугачевского района. Учреждение тесно сотрудничает с редакциями газет: «Новое Заволжье», «Пугачевское время». По итогам проведенных мероприятий готовятся пресс – релизы на сайт министерства труда и социальной защиты Саратовской области, на сайт администрации района. </w:t>
      </w:r>
    </w:p>
    <w:p w14:paraId="44220D46" w14:textId="2496D42E" w:rsidR="003372BD" w:rsidRPr="008F2FF7" w:rsidRDefault="003372BD" w:rsidP="008F6F52">
      <w:pPr>
        <w:spacing w:after="0" w:line="240" w:lineRule="auto"/>
        <w:ind w:firstLine="709"/>
        <w:jc w:val="both"/>
        <w:rPr>
          <w:rFonts w:ascii="Times New Roman" w:eastAsia="Times New Roman" w:hAnsi="Times New Roman" w:cs="Times New Roman"/>
          <w:sz w:val="24"/>
          <w:szCs w:val="24"/>
          <w:lang w:eastAsia="ru-RU"/>
        </w:rPr>
      </w:pPr>
      <w:r w:rsidRPr="008F2FF7">
        <w:rPr>
          <w:rFonts w:ascii="Times New Roman" w:eastAsia="Times New Roman" w:hAnsi="Times New Roman" w:cs="Times New Roman"/>
          <w:sz w:val="24"/>
          <w:szCs w:val="24"/>
          <w:lang w:eastAsia="ru-RU"/>
        </w:rPr>
        <w:t xml:space="preserve">Обеспечение качества и доступности государственных социальных услуг для населения района является основной задачей органов социальной защиты. Удовлетворенность качеством оказания услуг является одним из наиболее сложных показателей, поскольку напрямую связана со спецификой восприятия отдельного человека. </w:t>
      </w:r>
    </w:p>
    <w:p w14:paraId="69641D4E" w14:textId="2B0BCF56" w:rsidR="003372BD" w:rsidRPr="008F2FF7" w:rsidRDefault="003372BD" w:rsidP="008F6F52">
      <w:pPr>
        <w:spacing w:after="0" w:line="240" w:lineRule="auto"/>
        <w:ind w:firstLine="709"/>
        <w:jc w:val="both"/>
        <w:rPr>
          <w:rFonts w:ascii="Times New Roman" w:eastAsia="Times New Roman" w:hAnsi="Times New Roman" w:cs="Times New Roman"/>
          <w:sz w:val="24"/>
          <w:szCs w:val="24"/>
          <w:lang w:eastAsia="ru-RU"/>
        </w:rPr>
      </w:pPr>
      <w:r w:rsidRPr="008F2FF7">
        <w:rPr>
          <w:rFonts w:ascii="Times New Roman" w:eastAsia="Times New Roman" w:hAnsi="Times New Roman" w:cs="Times New Roman"/>
          <w:sz w:val="24"/>
          <w:szCs w:val="24"/>
          <w:lang w:eastAsia="ru-RU"/>
        </w:rPr>
        <w:lastRenderedPageBreak/>
        <w:t>При рассмотрении вопроса качества оказания услуг можно выделить 2 ключевых аспекта – оценка процесса предоставления услуг и удовлетворенность полученным результатом.</w:t>
      </w:r>
    </w:p>
    <w:p w14:paraId="40C5223C" w14:textId="77777777" w:rsidR="003372BD" w:rsidRPr="008F2FF7" w:rsidRDefault="003372BD" w:rsidP="008F6F52">
      <w:pPr>
        <w:spacing w:after="0" w:line="240" w:lineRule="auto"/>
        <w:ind w:firstLine="709"/>
        <w:jc w:val="both"/>
        <w:rPr>
          <w:rFonts w:ascii="Times New Roman" w:eastAsia="Times New Roman" w:hAnsi="Times New Roman" w:cs="Times New Roman"/>
          <w:sz w:val="24"/>
          <w:szCs w:val="24"/>
          <w:lang w:eastAsia="ru-RU"/>
        </w:rPr>
      </w:pPr>
      <w:r w:rsidRPr="008F2FF7">
        <w:rPr>
          <w:rFonts w:ascii="Times New Roman" w:eastAsia="Times New Roman" w:hAnsi="Times New Roman" w:cs="Times New Roman"/>
          <w:sz w:val="24"/>
          <w:szCs w:val="24"/>
          <w:lang w:eastAsia="ru-RU"/>
        </w:rPr>
        <w:t xml:space="preserve">В ГКУ СО УСПН Пугачевского района оказывается 84 государственные услуги, на каждую утвержден административный регламент, определяющий порядок ее предоставления. Обеспечена равная доступность социальных услуг как для жителей города, так и отдаленных населенных пунктов. </w:t>
      </w:r>
    </w:p>
    <w:p w14:paraId="65BF3D06" w14:textId="77777777" w:rsidR="003372BD" w:rsidRPr="008F2FF7" w:rsidRDefault="003372BD" w:rsidP="008F6F52">
      <w:pPr>
        <w:spacing w:after="0" w:line="240" w:lineRule="auto"/>
        <w:ind w:firstLine="709"/>
        <w:jc w:val="both"/>
        <w:rPr>
          <w:rFonts w:ascii="Times New Roman" w:eastAsia="Times New Roman" w:hAnsi="Times New Roman" w:cs="Times New Roman"/>
          <w:sz w:val="24"/>
          <w:szCs w:val="24"/>
          <w:lang w:eastAsia="ru-RU"/>
        </w:rPr>
      </w:pPr>
      <w:r w:rsidRPr="008F2FF7">
        <w:rPr>
          <w:rFonts w:ascii="Times New Roman" w:eastAsia="Times New Roman" w:hAnsi="Times New Roman" w:cs="Times New Roman"/>
          <w:sz w:val="24"/>
          <w:szCs w:val="24"/>
          <w:lang w:eastAsia="ru-RU"/>
        </w:rPr>
        <w:t>Также сегодня у граждан существует возможность удаленного обращения за получением социальных услуг. В настоящее время через портал Госуслуг доступно для получения 65 услуг министерства социального развития области.</w:t>
      </w:r>
    </w:p>
    <w:p w14:paraId="3CB74FAE" w14:textId="77777777" w:rsidR="003372BD" w:rsidRPr="008F2FF7" w:rsidRDefault="003372BD" w:rsidP="008F6F52">
      <w:pPr>
        <w:spacing w:after="120" w:line="240" w:lineRule="auto"/>
        <w:ind w:firstLine="709"/>
        <w:jc w:val="both"/>
        <w:rPr>
          <w:rFonts w:ascii="Times New Roman" w:eastAsia="Times New Roman" w:hAnsi="Times New Roman" w:cs="Times New Roman"/>
          <w:sz w:val="24"/>
          <w:szCs w:val="24"/>
          <w:lang w:eastAsia="ru-RU"/>
        </w:rPr>
      </w:pPr>
    </w:p>
    <w:p w14:paraId="6EF1232C" w14:textId="2E421111" w:rsidR="009A1EE2" w:rsidRPr="008F2FF7" w:rsidRDefault="009C7D96" w:rsidP="008F6F52">
      <w:pPr>
        <w:pStyle w:val="af"/>
        <w:ind w:firstLine="709"/>
        <w:jc w:val="both"/>
        <w:rPr>
          <w:b/>
        </w:rPr>
      </w:pPr>
      <w:r w:rsidRPr="008F2FF7">
        <w:rPr>
          <w:b/>
        </w:rPr>
        <w:t>Жилищно-коммунальное хозяйство</w:t>
      </w:r>
    </w:p>
    <w:p w14:paraId="37958FB8" w14:textId="77777777" w:rsidR="000B1803" w:rsidRPr="008F2FF7" w:rsidRDefault="000B1803" w:rsidP="008F6F52">
      <w:pPr>
        <w:pStyle w:val="af"/>
        <w:ind w:firstLine="709"/>
        <w:jc w:val="both"/>
        <w:rPr>
          <w:b/>
        </w:rPr>
      </w:pPr>
    </w:p>
    <w:p w14:paraId="72C572A3" w14:textId="2CD02F00" w:rsidR="00F24427" w:rsidRPr="008F2FF7" w:rsidRDefault="00F24427" w:rsidP="008F6F52">
      <w:pPr>
        <w:suppressAutoHyphens/>
        <w:spacing w:after="0" w:line="240" w:lineRule="auto"/>
        <w:ind w:firstLine="709"/>
        <w:jc w:val="both"/>
        <w:rPr>
          <w:rFonts w:ascii="Times New Roman" w:eastAsia="Times New Roman" w:hAnsi="Times New Roman" w:cs="Times New Roman"/>
          <w:sz w:val="24"/>
          <w:szCs w:val="24"/>
          <w:lang w:eastAsia="zh-CN"/>
        </w:rPr>
      </w:pPr>
      <w:r w:rsidRPr="008F2FF7">
        <w:rPr>
          <w:rFonts w:ascii="Times New Roman" w:eastAsia="Times New Roman" w:hAnsi="Times New Roman" w:cs="Times New Roman"/>
          <w:sz w:val="24"/>
          <w:szCs w:val="24"/>
          <w:lang w:eastAsia="zh-CN"/>
        </w:rPr>
        <w:t>На территории Пугачевского муниципального района расположены 284 многоквартирных дома. Основное количество домов переведены на индивидуальное отопление. Централизованным способом отапливаются 17 МКД, 270 квартиры военных городков №1 и №2, котельные принадлежат ФГБУ «ЦЖКУ» МО РФ по ВКС.</w:t>
      </w:r>
    </w:p>
    <w:p w14:paraId="1BCBBAF2" w14:textId="4642609C" w:rsidR="00F24427" w:rsidRPr="008F2FF7" w:rsidRDefault="00F24427" w:rsidP="008F6F52">
      <w:pPr>
        <w:suppressAutoHyphens/>
        <w:spacing w:after="0" w:line="240" w:lineRule="auto"/>
        <w:ind w:firstLine="709"/>
        <w:jc w:val="both"/>
        <w:rPr>
          <w:rFonts w:ascii="Times New Roman" w:eastAsia="Arial Unicode MS" w:hAnsi="Times New Roman" w:cs="Times New Roman"/>
          <w:sz w:val="24"/>
          <w:szCs w:val="24"/>
          <w:shd w:val="clear" w:color="auto" w:fill="FFFFFF"/>
          <w:lang w:eastAsia="zh-CN"/>
        </w:rPr>
      </w:pPr>
      <w:r w:rsidRPr="008F2FF7">
        <w:rPr>
          <w:rFonts w:ascii="Times New Roman" w:eastAsia="Times New Roman" w:hAnsi="Times New Roman" w:cs="Times New Roman"/>
          <w:sz w:val="24"/>
          <w:szCs w:val="24"/>
          <w:lang w:eastAsia="zh-CN"/>
        </w:rPr>
        <w:t xml:space="preserve">Дом 36А по </w:t>
      </w:r>
      <w:r w:rsidR="002914FE" w:rsidRPr="008F2FF7">
        <w:rPr>
          <w:rFonts w:ascii="Times New Roman" w:eastAsia="Times New Roman" w:hAnsi="Times New Roman" w:cs="Times New Roman"/>
          <w:sz w:val="24"/>
          <w:szCs w:val="24"/>
          <w:lang w:eastAsia="zh-CN"/>
        </w:rPr>
        <w:t>ул. Вокзальная</w:t>
      </w:r>
      <w:r w:rsidRPr="008F2FF7">
        <w:rPr>
          <w:rFonts w:ascii="Times New Roman" w:eastAsia="Times New Roman" w:hAnsi="Times New Roman" w:cs="Times New Roman"/>
          <w:sz w:val="24"/>
          <w:szCs w:val="24"/>
          <w:lang w:eastAsia="zh-CN"/>
        </w:rPr>
        <w:t xml:space="preserve"> отапливается от железнодорожной котельной. Дом №10 по </w:t>
      </w:r>
      <w:r w:rsidR="002914FE" w:rsidRPr="008F2FF7">
        <w:rPr>
          <w:rFonts w:ascii="Times New Roman" w:eastAsia="Times New Roman" w:hAnsi="Times New Roman" w:cs="Times New Roman"/>
          <w:sz w:val="24"/>
          <w:szCs w:val="24"/>
          <w:lang w:eastAsia="zh-CN"/>
        </w:rPr>
        <w:t>ул. Октябрьская</w:t>
      </w:r>
      <w:r w:rsidRPr="008F2FF7">
        <w:rPr>
          <w:rFonts w:ascii="Times New Roman" w:eastAsia="Times New Roman" w:hAnsi="Times New Roman" w:cs="Times New Roman"/>
          <w:sz w:val="24"/>
          <w:szCs w:val="24"/>
          <w:lang w:eastAsia="zh-CN"/>
        </w:rPr>
        <w:t xml:space="preserve"> отапливается блочной котельной, обслуживаемой МКП «Тепловик». Отопительный сезон был начат в срок и </w:t>
      </w:r>
      <w:r w:rsidRPr="008F2FF7">
        <w:rPr>
          <w:rFonts w:ascii="Times New Roman" w:eastAsia="Arial Unicode MS" w:hAnsi="Times New Roman" w:cs="Times New Roman"/>
          <w:sz w:val="24"/>
          <w:szCs w:val="24"/>
          <w:shd w:val="clear" w:color="auto" w:fill="FFFFFF"/>
          <w:lang w:eastAsia="zh-CN"/>
        </w:rPr>
        <w:t>проходил без аварийных отключений и при бесперебойной подаче теплоносителя в жилые дома.</w:t>
      </w:r>
    </w:p>
    <w:p w14:paraId="463D604E" w14:textId="778B3294" w:rsidR="00F24427" w:rsidRPr="008F2FF7" w:rsidRDefault="00F24427" w:rsidP="008F6F52">
      <w:pPr>
        <w:suppressAutoHyphens/>
        <w:spacing w:after="0" w:line="240" w:lineRule="auto"/>
        <w:ind w:firstLine="709"/>
        <w:jc w:val="both"/>
        <w:rPr>
          <w:rFonts w:ascii="Times New Roman" w:eastAsia="Times New Roman" w:hAnsi="Times New Roman" w:cs="Times New Roman"/>
          <w:sz w:val="24"/>
          <w:szCs w:val="24"/>
          <w:lang w:eastAsia="zh-CN"/>
        </w:rPr>
      </w:pPr>
      <w:r w:rsidRPr="008F2FF7">
        <w:rPr>
          <w:rFonts w:ascii="Times New Roman" w:eastAsia="Times New Roman" w:hAnsi="Times New Roman" w:cs="Times New Roman"/>
          <w:sz w:val="24"/>
          <w:szCs w:val="24"/>
          <w:lang w:eastAsia="zh-CN"/>
        </w:rPr>
        <w:t>За 2023г.проведено 5 заседаний общественной Комиссии по жилищным вопросам. Принято на учет в качестве нуждающихся в жилых помещениях по договору социального найма 11 семей, признаны участниками основного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Российской Федерации» 9 молодых семей. Снято с жилищного учета 15 семей. Заключено договоров служебного найма –12, договор социального найма –1.</w:t>
      </w:r>
    </w:p>
    <w:p w14:paraId="3BA465AE" w14:textId="77777777" w:rsidR="00F24427" w:rsidRPr="008F2FF7" w:rsidRDefault="00F24427" w:rsidP="008F6F52">
      <w:pPr>
        <w:spacing w:after="0" w:line="240" w:lineRule="auto"/>
        <w:ind w:firstLine="709"/>
        <w:jc w:val="both"/>
        <w:rPr>
          <w:rFonts w:ascii="Times New Roman" w:eastAsia="Times New Roman" w:hAnsi="Times New Roman" w:cs="Times New Roman"/>
          <w:sz w:val="24"/>
          <w:szCs w:val="24"/>
          <w:shd w:val="clear" w:color="auto" w:fill="FFFFFF"/>
          <w:lang w:eastAsia="ru-RU"/>
        </w:rPr>
      </w:pPr>
      <w:r w:rsidRPr="008F2FF7">
        <w:rPr>
          <w:rFonts w:ascii="Times New Roman" w:eastAsia="Times New Roman" w:hAnsi="Times New Roman" w:cs="Times New Roman"/>
          <w:sz w:val="24"/>
          <w:szCs w:val="24"/>
          <w:lang w:eastAsia="ru-RU"/>
        </w:rPr>
        <w:t>Межведомственной комиссией по содержанию и охране зеленых насаждений на территории муниципального образования города Пугачева рассмотрено 78 заявления о сносе (обрезке) деревьев.</w:t>
      </w:r>
    </w:p>
    <w:p w14:paraId="2CDD99C8" w14:textId="77777777" w:rsidR="00F24427" w:rsidRPr="008F2FF7" w:rsidRDefault="00F24427" w:rsidP="008F6F52">
      <w:pPr>
        <w:spacing w:after="0" w:line="240" w:lineRule="auto"/>
        <w:ind w:firstLine="709"/>
        <w:jc w:val="both"/>
        <w:rPr>
          <w:rFonts w:ascii="Times New Roman" w:eastAsia="Times New Roman" w:hAnsi="Times New Roman" w:cs="Times New Roman"/>
          <w:sz w:val="24"/>
          <w:szCs w:val="24"/>
          <w:shd w:val="clear" w:color="auto" w:fill="FFFFFF"/>
          <w:lang w:eastAsia="ru-RU"/>
        </w:rPr>
      </w:pPr>
      <w:r w:rsidRPr="008F2FF7">
        <w:rPr>
          <w:rFonts w:ascii="Times New Roman" w:eastAsia="Times New Roman" w:hAnsi="Times New Roman" w:cs="Times New Roman"/>
          <w:sz w:val="24"/>
          <w:szCs w:val="24"/>
          <w:shd w:val="clear" w:color="auto" w:fill="FFFFFF"/>
          <w:lang w:eastAsia="ru-RU"/>
        </w:rPr>
        <w:t>Рассмотрено 280 заявлений жителей по проблемным вопросам, связанным со сферой ЖКХ.</w:t>
      </w:r>
    </w:p>
    <w:p w14:paraId="4C6151C4" w14:textId="77777777" w:rsidR="00F24427" w:rsidRPr="008F2FF7" w:rsidRDefault="00F24427" w:rsidP="008F6F52">
      <w:pPr>
        <w:spacing w:after="0" w:line="240" w:lineRule="auto"/>
        <w:ind w:firstLine="709"/>
        <w:jc w:val="both"/>
        <w:rPr>
          <w:rFonts w:ascii="Times New Roman" w:eastAsia="Times New Roman" w:hAnsi="Times New Roman" w:cs="Times New Roman"/>
          <w:sz w:val="24"/>
          <w:szCs w:val="24"/>
          <w:shd w:val="clear" w:color="auto" w:fill="FFFFFF"/>
          <w:lang w:eastAsia="ru-RU"/>
        </w:rPr>
      </w:pPr>
      <w:r w:rsidRPr="008F2FF7">
        <w:rPr>
          <w:rFonts w:ascii="Times New Roman" w:eastAsia="Times New Roman" w:hAnsi="Times New Roman" w:cs="Times New Roman"/>
          <w:sz w:val="24"/>
          <w:szCs w:val="24"/>
          <w:shd w:val="clear" w:color="auto" w:fill="FFFFFF"/>
          <w:lang w:eastAsia="ru-RU"/>
        </w:rPr>
        <w:t>Проведена ревизия уличного освещения, выявлено 450 неисправных светильников, восстановлена работоспособность 467 светильников.</w:t>
      </w:r>
    </w:p>
    <w:p w14:paraId="4C8AAA50" w14:textId="77777777" w:rsidR="00F24427" w:rsidRPr="008F2FF7" w:rsidRDefault="00F24427" w:rsidP="008F6F52">
      <w:pPr>
        <w:spacing w:after="0" w:line="240" w:lineRule="auto"/>
        <w:ind w:firstLine="709"/>
        <w:jc w:val="both"/>
        <w:rPr>
          <w:rFonts w:ascii="Times New Roman" w:eastAsia="Times New Roman" w:hAnsi="Times New Roman" w:cs="Times New Roman"/>
          <w:sz w:val="24"/>
          <w:szCs w:val="24"/>
          <w:shd w:val="clear" w:color="auto" w:fill="FFFFFF"/>
          <w:lang w:eastAsia="ru-RU"/>
        </w:rPr>
      </w:pPr>
      <w:r w:rsidRPr="008F2FF7">
        <w:rPr>
          <w:rFonts w:ascii="Times New Roman" w:eastAsia="Times New Roman" w:hAnsi="Times New Roman" w:cs="Times New Roman"/>
          <w:sz w:val="24"/>
          <w:szCs w:val="24"/>
          <w:shd w:val="clear" w:color="auto" w:fill="FFFFFF"/>
          <w:lang w:eastAsia="ru-RU"/>
        </w:rPr>
        <w:t>Согласовано 155 маршрутов движения транспортных средств на перевозку опасных грузов.</w:t>
      </w:r>
    </w:p>
    <w:p w14:paraId="7EB49E4B" w14:textId="1E57315B" w:rsidR="00F24427" w:rsidRPr="008F2FF7" w:rsidRDefault="00F24427" w:rsidP="008F6F52">
      <w:pPr>
        <w:spacing w:after="0" w:line="240" w:lineRule="auto"/>
        <w:ind w:firstLine="709"/>
        <w:jc w:val="both"/>
        <w:rPr>
          <w:rFonts w:ascii="Times New Roman" w:eastAsia="Times New Roman" w:hAnsi="Times New Roman" w:cs="Times New Roman"/>
          <w:sz w:val="24"/>
          <w:szCs w:val="24"/>
          <w:lang w:eastAsia="ru-RU"/>
        </w:rPr>
      </w:pPr>
      <w:r w:rsidRPr="008F2FF7">
        <w:rPr>
          <w:rFonts w:ascii="Times New Roman" w:eastAsia="Times New Roman" w:hAnsi="Times New Roman" w:cs="Times New Roman"/>
          <w:sz w:val="24"/>
          <w:szCs w:val="24"/>
          <w:shd w:val="clear" w:color="auto" w:fill="FFFFFF"/>
          <w:lang w:eastAsia="ru-RU"/>
        </w:rPr>
        <w:t>В рамках муниципальной программы «</w:t>
      </w:r>
      <w:r w:rsidRPr="008F2FF7">
        <w:rPr>
          <w:rFonts w:ascii="Times New Roman" w:eastAsia="Times New Roman" w:hAnsi="Times New Roman" w:cs="Times New Roman"/>
          <w:sz w:val="24"/>
          <w:szCs w:val="24"/>
          <w:lang w:eastAsia="ru-RU"/>
        </w:rPr>
        <w:t>Осуществление мероприятий по отлову и содержанию безнадзорных животных на территории муниципального образования города Пугачева на 2023 год» было</w:t>
      </w:r>
      <w:r w:rsidRPr="008F2FF7">
        <w:rPr>
          <w:rFonts w:ascii="Times New Roman" w:eastAsia="Times New Roman" w:hAnsi="Times New Roman" w:cs="Times New Roman"/>
          <w:sz w:val="24"/>
          <w:szCs w:val="24"/>
          <w:shd w:val="clear" w:color="auto" w:fill="FFFFFF"/>
          <w:lang w:eastAsia="ru-RU"/>
        </w:rPr>
        <w:t xml:space="preserve"> отловлено 242 бродячие собаки.</w:t>
      </w:r>
    </w:p>
    <w:p w14:paraId="72299E47" w14:textId="1B46D5B6" w:rsidR="00F24427" w:rsidRPr="008F2FF7" w:rsidRDefault="00F24427" w:rsidP="008F6F52">
      <w:pPr>
        <w:spacing w:after="0" w:line="240" w:lineRule="auto"/>
        <w:ind w:firstLine="709"/>
        <w:jc w:val="both"/>
        <w:rPr>
          <w:rFonts w:ascii="Times New Roman" w:eastAsia="Times New Roman" w:hAnsi="Times New Roman" w:cs="Times New Roman"/>
          <w:sz w:val="24"/>
          <w:szCs w:val="24"/>
          <w:lang w:eastAsia="ru-RU"/>
        </w:rPr>
      </w:pPr>
      <w:r w:rsidRPr="008F2FF7">
        <w:rPr>
          <w:rFonts w:ascii="Times New Roman" w:eastAsia="Times New Roman" w:hAnsi="Times New Roman" w:cs="Times New Roman"/>
          <w:sz w:val="24"/>
          <w:szCs w:val="24"/>
          <w:lang w:eastAsia="ru-RU"/>
        </w:rPr>
        <w:t>Согласно постановлению администрации Пугачевского муниципального района от 21 марта 2023 года № 328 с 27 марта по 28 апреля 2023 года</w:t>
      </w:r>
      <w:r w:rsidR="00C34448" w:rsidRPr="008F2FF7">
        <w:rPr>
          <w:rFonts w:ascii="Times New Roman" w:eastAsia="Times New Roman" w:hAnsi="Times New Roman" w:cs="Times New Roman"/>
          <w:sz w:val="24"/>
          <w:szCs w:val="24"/>
          <w:lang w:eastAsia="ru-RU"/>
        </w:rPr>
        <w:t xml:space="preserve"> на закрепленных территориях за предприятиями и организациями</w:t>
      </w:r>
      <w:r w:rsidRPr="008F2FF7">
        <w:rPr>
          <w:rFonts w:ascii="Times New Roman" w:eastAsia="Times New Roman" w:hAnsi="Times New Roman" w:cs="Times New Roman"/>
          <w:sz w:val="24"/>
          <w:szCs w:val="24"/>
          <w:lang w:eastAsia="ru-RU"/>
        </w:rPr>
        <w:t xml:space="preserve"> проводился месячник по санитарной очистке и благоустройству населенных пунктов Пугачевского района</w:t>
      </w:r>
      <w:r w:rsidR="00C34448" w:rsidRPr="008F2FF7">
        <w:rPr>
          <w:rFonts w:ascii="Times New Roman" w:eastAsia="Times New Roman" w:hAnsi="Times New Roman" w:cs="Times New Roman"/>
          <w:sz w:val="24"/>
          <w:szCs w:val="24"/>
          <w:lang w:eastAsia="ru-RU"/>
        </w:rPr>
        <w:t>.</w:t>
      </w:r>
      <w:r w:rsidRPr="008F2FF7">
        <w:rPr>
          <w:rFonts w:ascii="Times New Roman" w:eastAsia="Times New Roman" w:hAnsi="Times New Roman" w:cs="Times New Roman"/>
          <w:sz w:val="24"/>
          <w:szCs w:val="24"/>
          <w:lang w:eastAsia="ru-RU"/>
        </w:rPr>
        <w:t xml:space="preserve"> </w:t>
      </w:r>
    </w:p>
    <w:p w14:paraId="41A9ED86" w14:textId="3E111704" w:rsidR="00F24427" w:rsidRPr="008F2FF7" w:rsidRDefault="00F24427" w:rsidP="008F6F52">
      <w:pPr>
        <w:spacing w:after="0" w:line="240" w:lineRule="auto"/>
        <w:ind w:firstLine="709"/>
        <w:jc w:val="both"/>
        <w:rPr>
          <w:rFonts w:ascii="Times New Roman" w:eastAsia="Times New Roman" w:hAnsi="Times New Roman" w:cs="Times New Roman"/>
          <w:sz w:val="24"/>
          <w:szCs w:val="24"/>
          <w:lang w:eastAsia="ru-RU"/>
        </w:rPr>
      </w:pPr>
      <w:r w:rsidRPr="008F2FF7">
        <w:rPr>
          <w:rFonts w:ascii="Times New Roman" w:eastAsia="Times New Roman" w:hAnsi="Times New Roman" w:cs="Times New Roman"/>
          <w:sz w:val="24"/>
          <w:szCs w:val="24"/>
          <w:lang w:eastAsia="ru-RU"/>
        </w:rPr>
        <w:t>В период месячника еженедельно проводились заседания штаба по координации мероприятий по санитарной очистке, регулярно проводился осмотр территорий совместно с представителями специализированных организаций</w:t>
      </w:r>
      <w:r w:rsidR="00C34448" w:rsidRPr="008F2FF7">
        <w:rPr>
          <w:rFonts w:ascii="Times New Roman" w:eastAsia="Times New Roman" w:hAnsi="Times New Roman" w:cs="Times New Roman"/>
          <w:sz w:val="24"/>
          <w:szCs w:val="24"/>
          <w:lang w:eastAsia="ru-RU"/>
        </w:rPr>
        <w:t>.</w:t>
      </w:r>
      <w:r w:rsidRPr="008F2FF7">
        <w:rPr>
          <w:rFonts w:ascii="Times New Roman" w:eastAsia="Times New Roman" w:hAnsi="Times New Roman" w:cs="Times New Roman"/>
          <w:sz w:val="24"/>
          <w:szCs w:val="24"/>
          <w:lang w:eastAsia="ru-RU"/>
        </w:rPr>
        <w:t xml:space="preserve"> Организацию и контроль за исполнением работ по благоустройству </w:t>
      </w:r>
      <w:r w:rsidR="002914FE" w:rsidRPr="008F2FF7">
        <w:rPr>
          <w:rFonts w:ascii="Times New Roman" w:eastAsia="Times New Roman" w:hAnsi="Times New Roman" w:cs="Times New Roman"/>
          <w:sz w:val="24"/>
          <w:szCs w:val="24"/>
          <w:lang w:eastAsia="ru-RU"/>
        </w:rPr>
        <w:t>г. Пугачева</w:t>
      </w:r>
      <w:r w:rsidRPr="008F2FF7">
        <w:rPr>
          <w:rFonts w:ascii="Times New Roman" w:eastAsia="Times New Roman" w:hAnsi="Times New Roman" w:cs="Times New Roman"/>
          <w:sz w:val="24"/>
          <w:szCs w:val="24"/>
          <w:lang w:eastAsia="ru-RU"/>
        </w:rPr>
        <w:t xml:space="preserve"> проводил отдел ЖКХ. В мероприятиях по благоустройству и санитарной очистке муниципального района приняло участие более 100 предприятий, организаций, учреждений и индивидуальных предпринимателей.</w:t>
      </w:r>
    </w:p>
    <w:p w14:paraId="2D765A82" w14:textId="1C1A0B21" w:rsidR="00F24427" w:rsidRPr="008F2FF7" w:rsidRDefault="00F24427" w:rsidP="008F6F52">
      <w:pPr>
        <w:spacing w:after="0" w:line="240" w:lineRule="auto"/>
        <w:ind w:firstLine="709"/>
        <w:jc w:val="both"/>
        <w:rPr>
          <w:rFonts w:ascii="Times New Roman" w:eastAsia="Times New Roman" w:hAnsi="Times New Roman" w:cs="Times New Roman"/>
          <w:sz w:val="24"/>
          <w:szCs w:val="24"/>
          <w:lang w:eastAsia="ru-RU"/>
        </w:rPr>
      </w:pPr>
      <w:r w:rsidRPr="008F2FF7">
        <w:rPr>
          <w:rFonts w:ascii="Times New Roman" w:eastAsia="Times New Roman" w:hAnsi="Times New Roman" w:cs="Times New Roman"/>
          <w:sz w:val="24"/>
          <w:szCs w:val="24"/>
          <w:lang w:eastAsia="ru-RU"/>
        </w:rPr>
        <w:t xml:space="preserve">Муниципальное унитарное предприятие «Дорожное специализированное хозяйство города Пугачева» систематически проводит работы по уборке несанкционированных свалок на территории города и прилегающей территории. </w:t>
      </w:r>
      <w:r w:rsidR="00C34448" w:rsidRPr="008F2FF7">
        <w:rPr>
          <w:rFonts w:ascii="Times New Roman" w:eastAsia="Times New Roman" w:hAnsi="Times New Roman" w:cs="Times New Roman"/>
          <w:sz w:val="24"/>
          <w:szCs w:val="24"/>
          <w:lang w:eastAsia="ru-RU"/>
        </w:rPr>
        <w:t>За 2023 год л</w:t>
      </w:r>
      <w:r w:rsidRPr="008F2FF7">
        <w:rPr>
          <w:rFonts w:ascii="Times New Roman" w:eastAsia="Times New Roman" w:hAnsi="Times New Roman" w:cs="Times New Roman"/>
          <w:sz w:val="24"/>
          <w:szCs w:val="24"/>
          <w:lang w:eastAsia="ru-RU"/>
        </w:rPr>
        <w:t xml:space="preserve">иквидировано 150 </w:t>
      </w:r>
      <w:r w:rsidRPr="008F2FF7">
        <w:rPr>
          <w:rFonts w:ascii="Times New Roman" w:eastAsia="Times New Roman" w:hAnsi="Times New Roman" w:cs="Times New Roman"/>
          <w:sz w:val="24"/>
          <w:szCs w:val="24"/>
          <w:lang w:eastAsia="ru-RU"/>
        </w:rPr>
        <w:lastRenderedPageBreak/>
        <w:t xml:space="preserve">несанкционированных свалок, объем вывезенных древесно-растительных остатков с улиц </w:t>
      </w:r>
      <w:r w:rsidR="002914FE" w:rsidRPr="008F2FF7">
        <w:rPr>
          <w:rFonts w:ascii="Times New Roman" w:eastAsia="Times New Roman" w:hAnsi="Times New Roman" w:cs="Times New Roman"/>
          <w:sz w:val="24"/>
          <w:szCs w:val="24"/>
          <w:lang w:eastAsia="ru-RU"/>
        </w:rPr>
        <w:t>г. Пугачёва</w:t>
      </w:r>
      <w:r w:rsidRPr="008F2FF7">
        <w:rPr>
          <w:rFonts w:ascii="Times New Roman" w:eastAsia="Times New Roman" w:hAnsi="Times New Roman" w:cs="Times New Roman"/>
          <w:sz w:val="24"/>
          <w:szCs w:val="24"/>
          <w:lang w:eastAsia="ru-RU"/>
        </w:rPr>
        <w:t xml:space="preserve"> составляет 204 тыс.куб.м. </w:t>
      </w:r>
    </w:p>
    <w:p w14:paraId="307B026C" w14:textId="42A074E4" w:rsidR="00F24427" w:rsidRPr="008F2FF7" w:rsidRDefault="00F24427" w:rsidP="008F6F52">
      <w:pPr>
        <w:spacing w:after="0" w:line="240" w:lineRule="auto"/>
        <w:ind w:firstLine="709"/>
        <w:jc w:val="both"/>
        <w:rPr>
          <w:rFonts w:ascii="Times New Roman" w:eastAsia="Times New Roman" w:hAnsi="Times New Roman" w:cs="Times New Roman"/>
          <w:sz w:val="24"/>
          <w:szCs w:val="24"/>
          <w:lang w:eastAsia="ru-RU"/>
        </w:rPr>
      </w:pPr>
      <w:r w:rsidRPr="008F2FF7">
        <w:rPr>
          <w:rFonts w:ascii="Times New Roman" w:eastAsia="Times New Roman" w:hAnsi="Times New Roman" w:cs="Times New Roman"/>
          <w:sz w:val="24"/>
          <w:szCs w:val="24"/>
          <w:lang w:eastAsia="ru-RU"/>
        </w:rPr>
        <w:t xml:space="preserve">В муниципальных образованиях </w:t>
      </w:r>
      <w:r w:rsidR="00C34448" w:rsidRPr="008F2FF7">
        <w:rPr>
          <w:rFonts w:ascii="Times New Roman" w:eastAsia="Times New Roman" w:hAnsi="Times New Roman" w:cs="Times New Roman"/>
          <w:sz w:val="24"/>
          <w:szCs w:val="24"/>
          <w:lang w:eastAsia="ru-RU"/>
        </w:rPr>
        <w:t xml:space="preserve">Пугачевского района </w:t>
      </w:r>
      <w:r w:rsidRPr="008F2FF7">
        <w:rPr>
          <w:rFonts w:ascii="Times New Roman" w:eastAsia="Times New Roman" w:hAnsi="Times New Roman" w:cs="Times New Roman"/>
          <w:sz w:val="24"/>
          <w:szCs w:val="24"/>
          <w:lang w:eastAsia="ru-RU"/>
        </w:rPr>
        <w:t>для проведения мероприятий по благоустройству и санитарной очистке населенных пунктов и прилегающих к ним территорий, зеленых зон, представителями сельхозпредприятий оказывается поддержка по предоставлению необходимой техники.</w:t>
      </w:r>
    </w:p>
    <w:p w14:paraId="7A18B0DD" w14:textId="77777777" w:rsidR="00F24427" w:rsidRPr="008F2FF7" w:rsidRDefault="00F24427" w:rsidP="008F6F52">
      <w:pPr>
        <w:spacing w:after="0" w:line="240" w:lineRule="auto"/>
        <w:ind w:firstLine="709"/>
        <w:jc w:val="both"/>
        <w:rPr>
          <w:rFonts w:ascii="Times New Roman" w:eastAsia="Times New Roman" w:hAnsi="Times New Roman" w:cs="Times New Roman"/>
          <w:sz w:val="24"/>
          <w:szCs w:val="24"/>
          <w:lang w:eastAsia="ru-RU"/>
        </w:rPr>
      </w:pPr>
      <w:r w:rsidRPr="008F2FF7">
        <w:rPr>
          <w:rFonts w:ascii="Times New Roman" w:eastAsia="Times New Roman" w:hAnsi="Times New Roman" w:cs="Times New Roman"/>
          <w:sz w:val="24"/>
          <w:szCs w:val="24"/>
          <w:lang w:eastAsia="ru-RU"/>
        </w:rPr>
        <w:t>Управляющие компании и ТСЖ постоянно проводят работы по благоустройству и санитарной очистке придомовых территорий многоквартирных жилых домов. На придомовой территории многоквартирных домов силами управляющих компаний ведется покраска детских площадок и покос травы на закрепленной территории.</w:t>
      </w:r>
    </w:p>
    <w:p w14:paraId="49AF4F88" w14:textId="56B63CC7" w:rsidR="00F24427" w:rsidRPr="008F2FF7" w:rsidRDefault="00F24427" w:rsidP="008F6F52">
      <w:pPr>
        <w:spacing w:after="0" w:line="240" w:lineRule="auto"/>
        <w:ind w:firstLine="709"/>
        <w:jc w:val="both"/>
        <w:rPr>
          <w:rFonts w:ascii="Times New Roman" w:eastAsia="Times New Roman" w:hAnsi="Times New Roman" w:cs="Times New Roman"/>
          <w:sz w:val="24"/>
          <w:szCs w:val="24"/>
          <w:lang w:eastAsia="ru-RU"/>
        </w:rPr>
      </w:pPr>
      <w:r w:rsidRPr="008F2FF7">
        <w:rPr>
          <w:rFonts w:ascii="Times New Roman" w:eastAsia="Times New Roman" w:hAnsi="Times New Roman" w:cs="Times New Roman"/>
          <w:sz w:val="24"/>
          <w:szCs w:val="24"/>
          <w:lang w:eastAsia="ru-RU"/>
        </w:rPr>
        <w:t xml:space="preserve">В рамках заключенных муниципальных </w:t>
      </w:r>
      <w:r w:rsidR="002914FE" w:rsidRPr="008F2FF7">
        <w:rPr>
          <w:rFonts w:ascii="Times New Roman" w:eastAsia="Times New Roman" w:hAnsi="Times New Roman" w:cs="Times New Roman"/>
          <w:sz w:val="24"/>
          <w:szCs w:val="24"/>
          <w:lang w:eastAsia="ru-RU"/>
        </w:rPr>
        <w:t>контрактов: обустроено</w:t>
      </w:r>
      <w:r w:rsidRPr="008F2FF7">
        <w:rPr>
          <w:rFonts w:ascii="Times New Roman" w:eastAsia="Times New Roman" w:hAnsi="Times New Roman" w:cs="Times New Roman"/>
          <w:sz w:val="24"/>
          <w:szCs w:val="24"/>
          <w:lang w:eastAsia="ru-RU"/>
        </w:rPr>
        <w:t xml:space="preserve"> 36 контейнерных площадок;</w:t>
      </w:r>
      <w:r w:rsidR="00C34448" w:rsidRPr="008F2FF7">
        <w:rPr>
          <w:rFonts w:ascii="Times New Roman" w:eastAsia="Times New Roman" w:hAnsi="Times New Roman" w:cs="Times New Roman"/>
          <w:sz w:val="24"/>
          <w:szCs w:val="24"/>
          <w:lang w:eastAsia="ru-RU"/>
        </w:rPr>
        <w:t xml:space="preserve"> </w:t>
      </w:r>
      <w:r w:rsidRPr="008F2FF7">
        <w:rPr>
          <w:rFonts w:ascii="Times New Roman" w:eastAsia="Times New Roman" w:hAnsi="Times New Roman" w:cs="Times New Roman"/>
          <w:sz w:val="24"/>
          <w:szCs w:val="24"/>
          <w:lang w:eastAsia="ru-RU"/>
        </w:rPr>
        <w:t>приобретено 58 контейнеров для сбора ТКО;</w:t>
      </w:r>
      <w:r w:rsidR="00C34448" w:rsidRPr="008F2FF7">
        <w:rPr>
          <w:rFonts w:ascii="Times New Roman" w:eastAsia="Times New Roman" w:hAnsi="Times New Roman" w:cs="Times New Roman"/>
          <w:sz w:val="24"/>
          <w:szCs w:val="24"/>
          <w:lang w:eastAsia="ru-RU"/>
        </w:rPr>
        <w:t xml:space="preserve"> </w:t>
      </w:r>
      <w:r w:rsidRPr="008F2FF7">
        <w:rPr>
          <w:rFonts w:ascii="Times New Roman" w:eastAsia="Times New Roman" w:hAnsi="Times New Roman" w:cs="Times New Roman"/>
          <w:sz w:val="24"/>
          <w:szCs w:val="24"/>
          <w:lang w:eastAsia="ru-RU"/>
        </w:rPr>
        <w:t>покошено травы 1139 соток;</w:t>
      </w:r>
      <w:r w:rsidR="00C34448" w:rsidRPr="008F2FF7">
        <w:rPr>
          <w:rFonts w:ascii="Times New Roman" w:eastAsia="Times New Roman" w:hAnsi="Times New Roman" w:cs="Times New Roman"/>
          <w:sz w:val="24"/>
          <w:szCs w:val="24"/>
          <w:lang w:eastAsia="ru-RU"/>
        </w:rPr>
        <w:t xml:space="preserve"> </w:t>
      </w:r>
      <w:r w:rsidRPr="008F2FF7">
        <w:rPr>
          <w:rFonts w:ascii="Times New Roman" w:eastAsia="Times New Roman" w:hAnsi="Times New Roman" w:cs="Times New Roman"/>
          <w:sz w:val="24"/>
          <w:szCs w:val="24"/>
          <w:lang w:eastAsia="ru-RU"/>
        </w:rPr>
        <w:t xml:space="preserve">проведен монтаж линии освещения по </w:t>
      </w:r>
      <w:r w:rsidR="002914FE" w:rsidRPr="008F2FF7">
        <w:rPr>
          <w:rFonts w:ascii="Times New Roman" w:eastAsia="Times New Roman" w:hAnsi="Times New Roman" w:cs="Times New Roman"/>
          <w:sz w:val="24"/>
          <w:szCs w:val="24"/>
          <w:lang w:eastAsia="ru-RU"/>
        </w:rPr>
        <w:t>ул. Лесозащитной</w:t>
      </w:r>
      <w:r w:rsidRPr="008F2FF7">
        <w:rPr>
          <w:rFonts w:ascii="Times New Roman" w:eastAsia="Times New Roman" w:hAnsi="Times New Roman" w:cs="Times New Roman"/>
          <w:sz w:val="24"/>
          <w:szCs w:val="24"/>
          <w:lang w:eastAsia="ru-RU"/>
        </w:rPr>
        <w:t xml:space="preserve"> от </w:t>
      </w:r>
      <w:r w:rsidR="002914FE" w:rsidRPr="008F2FF7">
        <w:rPr>
          <w:rFonts w:ascii="Times New Roman" w:eastAsia="Times New Roman" w:hAnsi="Times New Roman" w:cs="Times New Roman"/>
          <w:sz w:val="24"/>
          <w:szCs w:val="24"/>
          <w:lang w:eastAsia="ru-RU"/>
        </w:rPr>
        <w:t>ул. Октябрьская</w:t>
      </w:r>
      <w:r w:rsidRPr="008F2FF7">
        <w:rPr>
          <w:rFonts w:ascii="Times New Roman" w:eastAsia="Times New Roman" w:hAnsi="Times New Roman" w:cs="Times New Roman"/>
          <w:sz w:val="24"/>
          <w:szCs w:val="24"/>
          <w:lang w:eastAsia="ru-RU"/>
        </w:rPr>
        <w:t xml:space="preserve"> до </w:t>
      </w:r>
      <w:r w:rsidR="002914FE" w:rsidRPr="008F2FF7">
        <w:rPr>
          <w:rFonts w:ascii="Times New Roman" w:eastAsia="Times New Roman" w:hAnsi="Times New Roman" w:cs="Times New Roman"/>
          <w:sz w:val="24"/>
          <w:szCs w:val="24"/>
          <w:lang w:eastAsia="ru-RU"/>
        </w:rPr>
        <w:t>ул. Строителей</w:t>
      </w:r>
      <w:r w:rsidRPr="008F2FF7">
        <w:rPr>
          <w:rFonts w:ascii="Times New Roman" w:eastAsia="Times New Roman" w:hAnsi="Times New Roman" w:cs="Times New Roman"/>
          <w:sz w:val="24"/>
          <w:szCs w:val="24"/>
          <w:lang w:eastAsia="ru-RU"/>
        </w:rPr>
        <w:t>.</w:t>
      </w:r>
    </w:p>
    <w:p w14:paraId="22191A7A" w14:textId="35790A63" w:rsidR="00F24427" w:rsidRPr="008F2FF7" w:rsidRDefault="00F24427" w:rsidP="008F6F52">
      <w:pPr>
        <w:spacing w:after="0" w:line="240" w:lineRule="auto"/>
        <w:ind w:firstLine="709"/>
        <w:jc w:val="both"/>
        <w:rPr>
          <w:rFonts w:ascii="Times New Roman" w:eastAsia="Times New Roman" w:hAnsi="Times New Roman" w:cs="Times New Roman"/>
          <w:sz w:val="24"/>
          <w:szCs w:val="24"/>
          <w:lang w:eastAsia="ru-RU"/>
        </w:rPr>
      </w:pPr>
      <w:r w:rsidRPr="008F2FF7">
        <w:rPr>
          <w:rFonts w:ascii="Times New Roman" w:eastAsia="Times New Roman" w:hAnsi="Times New Roman" w:cs="Times New Roman"/>
          <w:sz w:val="24"/>
          <w:szCs w:val="24"/>
          <w:lang w:eastAsia="ru-RU"/>
        </w:rPr>
        <w:t xml:space="preserve">На общий счет регионального оператора «Фонда капитального ремонта» </w:t>
      </w:r>
      <w:r w:rsidR="00C34448" w:rsidRPr="008F2FF7">
        <w:rPr>
          <w:rFonts w:ascii="Times New Roman" w:eastAsia="Times New Roman" w:hAnsi="Times New Roman" w:cs="Times New Roman"/>
          <w:sz w:val="24"/>
          <w:szCs w:val="24"/>
          <w:lang w:eastAsia="ru-RU"/>
        </w:rPr>
        <w:t>за 2023г</w:t>
      </w:r>
      <w:r w:rsidRPr="008F2FF7">
        <w:rPr>
          <w:rFonts w:ascii="Times New Roman" w:eastAsia="Times New Roman" w:hAnsi="Times New Roman" w:cs="Times New Roman"/>
          <w:sz w:val="24"/>
          <w:szCs w:val="24"/>
          <w:lang w:eastAsia="ru-RU"/>
        </w:rPr>
        <w:t xml:space="preserve"> по Пугачевскому </w:t>
      </w:r>
      <w:r w:rsidR="00C34448" w:rsidRPr="008F2FF7">
        <w:rPr>
          <w:rFonts w:ascii="Times New Roman" w:eastAsia="Times New Roman" w:hAnsi="Times New Roman" w:cs="Times New Roman"/>
          <w:sz w:val="24"/>
          <w:szCs w:val="24"/>
          <w:lang w:eastAsia="ru-RU"/>
        </w:rPr>
        <w:t>муниципальному району</w:t>
      </w:r>
      <w:r w:rsidRPr="008F2FF7">
        <w:rPr>
          <w:rFonts w:ascii="Times New Roman" w:eastAsia="Times New Roman" w:hAnsi="Times New Roman" w:cs="Times New Roman"/>
          <w:sz w:val="24"/>
          <w:szCs w:val="24"/>
          <w:lang w:eastAsia="ru-RU"/>
        </w:rPr>
        <w:t xml:space="preserve"> поступило 169351728 рублей, что составляет 80,62% от </w:t>
      </w:r>
      <w:r w:rsidR="002914FE" w:rsidRPr="008F2FF7">
        <w:rPr>
          <w:rFonts w:ascii="Times New Roman" w:eastAsia="Times New Roman" w:hAnsi="Times New Roman" w:cs="Times New Roman"/>
          <w:sz w:val="24"/>
          <w:szCs w:val="24"/>
          <w:lang w:eastAsia="ru-RU"/>
        </w:rPr>
        <w:t>начисленного. За</w:t>
      </w:r>
      <w:r w:rsidRPr="008F2FF7">
        <w:rPr>
          <w:rFonts w:ascii="Times New Roman" w:eastAsia="Times New Roman" w:hAnsi="Times New Roman" w:cs="Times New Roman"/>
          <w:sz w:val="24"/>
          <w:szCs w:val="24"/>
          <w:lang w:eastAsia="ru-RU"/>
        </w:rPr>
        <w:t xml:space="preserve"> 12 месяцев 2023 год гражданам, обратившимся в администрацию</w:t>
      </w:r>
      <w:r w:rsidR="00C34448" w:rsidRPr="008F2FF7">
        <w:rPr>
          <w:rFonts w:ascii="Times New Roman" w:eastAsia="Times New Roman" w:hAnsi="Times New Roman" w:cs="Times New Roman"/>
          <w:sz w:val="24"/>
          <w:szCs w:val="24"/>
          <w:lang w:eastAsia="ru-RU"/>
        </w:rPr>
        <w:t xml:space="preserve"> Пугачевского муниципального района </w:t>
      </w:r>
      <w:r w:rsidRPr="008F2FF7">
        <w:rPr>
          <w:rFonts w:ascii="Times New Roman" w:eastAsia="Times New Roman" w:hAnsi="Times New Roman" w:cs="Times New Roman"/>
          <w:sz w:val="24"/>
          <w:szCs w:val="24"/>
          <w:lang w:eastAsia="ru-RU"/>
        </w:rPr>
        <w:t xml:space="preserve"> выдано:</w:t>
      </w:r>
      <w:r w:rsidR="00C34448" w:rsidRPr="008F2FF7">
        <w:rPr>
          <w:rFonts w:ascii="Times New Roman" w:eastAsia="Times New Roman" w:hAnsi="Times New Roman" w:cs="Times New Roman"/>
          <w:sz w:val="24"/>
          <w:szCs w:val="24"/>
          <w:lang w:eastAsia="ru-RU"/>
        </w:rPr>
        <w:t xml:space="preserve"> </w:t>
      </w:r>
      <w:r w:rsidRPr="008F2FF7">
        <w:rPr>
          <w:rFonts w:ascii="Times New Roman" w:eastAsia="Times New Roman" w:hAnsi="Times New Roman" w:cs="Times New Roman"/>
          <w:sz w:val="24"/>
          <w:szCs w:val="24"/>
          <w:lang w:eastAsia="ru-RU"/>
        </w:rPr>
        <w:t>348 разрешений на захоронения (подзахоронения) на кладбищах, расположенных на территории МО города Пугачева; 12 разрешения на установку надмогильных сооружений (памятников); 348 удостоверений о захоронении.</w:t>
      </w:r>
    </w:p>
    <w:p w14:paraId="38198E51" w14:textId="52550D34" w:rsidR="00F24427" w:rsidRPr="008F2FF7" w:rsidRDefault="00C34448" w:rsidP="008F6F52">
      <w:pPr>
        <w:spacing w:after="0" w:line="240" w:lineRule="auto"/>
        <w:ind w:firstLine="709"/>
        <w:jc w:val="both"/>
        <w:rPr>
          <w:rFonts w:ascii="Times New Roman" w:eastAsia="Times New Roman" w:hAnsi="Times New Roman" w:cs="Times New Roman"/>
          <w:sz w:val="24"/>
          <w:szCs w:val="24"/>
          <w:lang w:eastAsia="ru-RU"/>
        </w:rPr>
      </w:pPr>
      <w:r w:rsidRPr="008F2FF7">
        <w:rPr>
          <w:rFonts w:ascii="Times New Roman" w:eastAsia="Times New Roman" w:hAnsi="Times New Roman" w:cs="Times New Roman"/>
          <w:sz w:val="24"/>
          <w:szCs w:val="24"/>
          <w:lang w:eastAsia="ru-RU"/>
        </w:rPr>
        <w:t>Согласно п</w:t>
      </w:r>
      <w:r w:rsidR="00F24427" w:rsidRPr="008F2FF7">
        <w:rPr>
          <w:rFonts w:ascii="Times New Roman" w:eastAsia="Times New Roman" w:hAnsi="Times New Roman" w:cs="Times New Roman"/>
          <w:sz w:val="24"/>
          <w:szCs w:val="24"/>
          <w:lang w:eastAsia="ru-RU"/>
        </w:rPr>
        <w:t>остановлени</w:t>
      </w:r>
      <w:r w:rsidRPr="008F2FF7">
        <w:rPr>
          <w:rFonts w:ascii="Times New Roman" w:eastAsia="Times New Roman" w:hAnsi="Times New Roman" w:cs="Times New Roman"/>
          <w:sz w:val="24"/>
          <w:szCs w:val="24"/>
          <w:lang w:eastAsia="ru-RU"/>
        </w:rPr>
        <w:t>ю</w:t>
      </w:r>
      <w:r w:rsidR="00F24427" w:rsidRPr="008F2FF7">
        <w:rPr>
          <w:rFonts w:ascii="Times New Roman" w:eastAsia="Times New Roman" w:hAnsi="Times New Roman" w:cs="Times New Roman"/>
          <w:sz w:val="24"/>
          <w:szCs w:val="24"/>
          <w:lang w:eastAsia="ru-RU"/>
        </w:rPr>
        <w:t xml:space="preserve"> администрации Пугачевского муниципального района от 14.02.2023г № 181 установлена стоимость услуг, предоставляемых согласно гарантированному перечню услуг на погребение умерших (погибших) на территории Пугачевского муниципального района в размере 7793,48 рублей.</w:t>
      </w:r>
    </w:p>
    <w:p w14:paraId="477584A7" w14:textId="06945B28" w:rsidR="00F24427" w:rsidRPr="008F2FF7" w:rsidRDefault="00F24427" w:rsidP="008F6F52">
      <w:pPr>
        <w:spacing w:after="0" w:line="240" w:lineRule="auto"/>
        <w:ind w:firstLine="709"/>
        <w:jc w:val="both"/>
        <w:rPr>
          <w:rFonts w:ascii="Times New Roman" w:eastAsia="Times New Roman" w:hAnsi="Times New Roman" w:cs="Times New Roman"/>
          <w:sz w:val="24"/>
          <w:szCs w:val="24"/>
          <w:lang w:eastAsia="ru-RU"/>
        </w:rPr>
      </w:pPr>
      <w:r w:rsidRPr="008F2FF7">
        <w:rPr>
          <w:rFonts w:ascii="Times New Roman" w:eastAsia="Times New Roman" w:hAnsi="Times New Roman" w:cs="Times New Roman"/>
          <w:sz w:val="24"/>
          <w:szCs w:val="24"/>
          <w:lang w:eastAsia="ru-RU"/>
        </w:rPr>
        <w:t xml:space="preserve">Регулярно проводится осмотр кладбищ на предмет выявления нарушений внутриквартальной планировки. </w:t>
      </w:r>
    </w:p>
    <w:p w14:paraId="0479CCDA" w14:textId="77777777" w:rsidR="00C76DE9" w:rsidRPr="008F2FF7" w:rsidRDefault="00C76DE9" w:rsidP="008F6F52">
      <w:pPr>
        <w:spacing w:after="0" w:line="240" w:lineRule="auto"/>
        <w:ind w:firstLine="709"/>
        <w:jc w:val="both"/>
        <w:rPr>
          <w:rFonts w:ascii="Times New Roman" w:eastAsia="Times New Roman" w:hAnsi="Times New Roman" w:cs="Times New Roman"/>
          <w:sz w:val="24"/>
          <w:szCs w:val="24"/>
          <w:lang w:eastAsia="ru-RU"/>
        </w:rPr>
      </w:pPr>
    </w:p>
    <w:p w14:paraId="7C40C130" w14:textId="4FB466F7" w:rsidR="00C76DE9" w:rsidRPr="008F2FF7" w:rsidRDefault="00C76DE9" w:rsidP="008F6F52">
      <w:pPr>
        <w:spacing w:after="0" w:line="240" w:lineRule="auto"/>
        <w:ind w:firstLine="709"/>
        <w:jc w:val="both"/>
        <w:rPr>
          <w:rFonts w:ascii="Times New Roman" w:eastAsia="Times New Roman" w:hAnsi="Times New Roman" w:cs="Times New Roman"/>
          <w:b/>
          <w:bCs/>
          <w:sz w:val="24"/>
          <w:szCs w:val="24"/>
          <w:lang w:eastAsia="ru-RU"/>
        </w:rPr>
      </w:pPr>
      <w:r w:rsidRPr="008F2FF7">
        <w:rPr>
          <w:rFonts w:ascii="Times New Roman" w:eastAsia="Times New Roman" w:hAnsi="Times New Roman" w:cs="Times New Roman"/>
          <w:b/>
          <w:bCs/>
          <w:sz w:val="24"/>
          <w:szCs w:val="24"/>
          <w:lang w:eastAsia="ru-RU"/>
        </w:rPr>
        <w:t>Муниципальное имущество</w:t>
      </w:r>
    </w:p>
    <w:p w14:paraId="56DEEC2B" w14:textId="77777777" w:rsidR="00C76DE9" w:rsidRPr="008F2FF7" w:rsidRDefault="00C76DE9" w:rsidP="008F6F52">
      <w:pPr>
        <w:spacing w:after="0" w:line="240" w:lineRule="auto"/>
        <w:ind w:firstLine="709"/>
        <w:jc w:val="both"/>
        <w:rPr>
          <w:rFonts w:ascii="Times New Roman" w:eastAsia="Times New Roman" w:hAnsi="Times New Roman" w:cs="Times New Roman"/>
          <w:b/>
          <w:bCs/>
          <w:sz w:val="24"/>
          <w:szCs w:val="24"/>
          <w:lang w:eastAsia="ru-RU"/>
        </w:rPr>
      </w:pPr>
    </w:p>
    <w:p w14:paraId="370C7ECB" w14:textId="77777777" w:rsidR="00C76DE9" w:rsidRPr="008F2FF7" w:rsidRDefault="00C76DE9" w:rsidP="008F6F52">
      <w:pPr>
        <w:spacing w:after="0" w:line="240" w:lineRule="auto"/>
        <w:ind w:firstLine="709"/>
        <w:jc w:val="both"/>
        <w:rPr>
          <w:rFonts w:ascii="Times New Roman" w:eastAsia="Times New Roman" w:hAnsi="Times New Roman" w:cs="Times New Roman"/>
          <w:sz w:val="24"/>
          <w:szCs w:val="24"/>
          <w:lang w:eastAsia="ru-RU"/>
        </w:rPr>
      </w:pPr>
      <w:r w:rsidRPr="008F2FF7">
        <w:rPr>
          <w:rFonts w:ascii="Times New Roman" w:eastAsia="Times New Roman" w:hAnsi="Times New Roman" w:cs="Times New Roman"/>
          <w:sz w:val="24"/>
          <w:szCs w:val="24"/>
          <w:lang w:eastAsia="ru-RU"/>
        </w:rPr>
        <w:t>За 2023 год заключено 127 договоров аренды на 140 земельных участков, из них по результатам торгов 38 договоров аренды.</w:t>
      </w:r>
    </w:p>
    <w:p w14:paraId="75691087" w14:textId="698FABAF" w:rsidR="00C76DE9" w:rsidRPr="008F2FF7" w:rsidRDefault="00C76DE9" w:rsidP="008F6F52">
      <w:pPr>
        <w:spacing w:after="0" w:line="240" w:lineRule="auto"/>
        <w:ind w:firstLine="709"/>
        <w:jc w:val="both"/>
        <w:rPr>
          <w:rFonts w:ascii="Times New Roman" w:eastAsia="Times New Roman" w:hAnsi="Times New Roman" w:cs="Times New Roman"/>
          <w:sz w:val="24"/>
          <w:szCs w:val="24"/>
          <w:lang w:eastAsia="ru-RU"/>
        </w:rPr>
      </w:pPr>
      <w:r w:rsidRPr="008F2FF7">
        <w:rPr>
          <w:rFonts w:ascii="Times New Roman" w:eastAsia="Times New Roman" w:hAnsi="Times New Roman" w:cs="Times New Roman"/>
          <w:sz w:val="24"/>
          <w:szCs w:val="24"/>
          <w:lang w:eastAsia="ru-RU"/>
        </w:rPr>
        <w:t xml:space="preserve">Арендная плата за земельные участки, поступившая в бюджет, составила 16 662,2 тыс.руб. </w:t>
      </w:r>
    </w:p>
    <w:p w14:paraId="5AAC02A1" w14:textId="51404F3C" w:rsidR="00C76DE9" w:rsidRPr="008F2FF7" w:rsidRDefault="00C76DE9" w:rsidP="008F6F52">
      <w:pPr>
        <w:spacing w:after="0" w:line="240" w:lineRule="auto"/>
        <w:ind w:firstLine="709"/>
        <w:jc w:val="both"/>
        <w:rPr>
          <w:rFonts w:ascii="Times New Roman" w:eastAsia="Times New Roman" w:hAnsi="Times New Roman" w:cs="Times New Roman"/>
          <w:sz w:val="24"/>
          <w:szCs w:val="24"/>
          <w:lang w:eastAsia="ru-RU"/>
        </w:rPr>
      </w:pPr>
      <w:r w:rsidRPr="008F2FF7">
        <w:rPr>
          <w:rFonts w:ascii="Times New Roman" w:eastAsia="Times New Roman" w:hAnsi="Times New Roman" w:cs="Times New Roman"/>
          <w:sz w:val="24"/>
          <w:szCs w:val="24"/>
          <w:lang w:eastAsia="ru-RU"/>
        </w:rPr>
        <w:t>Проводится активная претензионно-исковая работа с недобросовестными арендаторами, имеющими задолженность по арендной плате. Подготовлены исковые заявления в суд, направлены претензии на сумму 3390,6 тыс.руб. Сумма взысканной арендной платы по решениям суда и</w:t>
      </w:r>
      <w:bookmarkStart w:id="9" w:name="180"/>
      <w:r w:rsidRPr="008F2FF7">
        <w:rPr>
          <w:rFonts w:ascii="Times New Roman" w:eastAsia="Times New Roman" w:hAnsi="Times New Roman" w:cs="Times New Roman"/>
          <w:sz w:val="24"/>
          <w:szCs w:val="24"/>
          <w:lang w:eastAsia="ru-RU"/>
        </w:rPr>
        <w:t xml:space="preserve"> в стадии досудебного процесса </w:t>
      </w:r>
      <w:bookmarkEnd w:id="9"/>
      <w:r w:rsidRPr="008F2FF7">
        <w:rPr>
          <w:rFonts w:ascii="Times New Roman" w:eastAsia="Times New Roman" w:hAnsi="Times New Roman" w:cs="Times New Roman"/>
          <w:sz w:val="24"/>
          <w:szCs w:val="24"/>
          <w:lang w:eastAsia="ru-RU"/>
        </w:rPr>
        <w:t>составила 1623,0 тыс.руб.</w:t>
      </w:r>
    </w:p>
    <w:p w14:paraId="13EDB06F" w14:textId="77777777" w:rsidR="00C76DE9" w:rsidRPr="008F2FF7" w:rsidRDefault="00C76DE9" w:rsidP="008F6F52">
      <w:pPr>
        <w:spacing w:after="0" w:line="240" w:lineRule="auto"/>
        <w:ind w:firstLine="709"/>
        <w:jc w:val="both"/>
        <w:rPr>
          <w:rFonts w:ascii="Times New Roman" w:eastAsia="Times New Roman" w:hAnsi="Times New Roman" w:cs="Times New Roman"/>
          <w:sz w:val="24"/>
          <w:szCs w:val="24"/>
          <w:lang w:eastAsia="ru-RU"/>
        </w:rPr>
      </w:pPr>
      <w:r w:rsidRPr="008F2FF7">
        <w:rPr>
          <w:rFonts w:ascii="Times New Roman" w:eastAsia="Times New Roman" w:hAnsi="Times New Roman" w:cs="Times New Roman"/>
          <w:sz w:val="24"/>
          <w:szCs w:val="24"/>
          <w:lang w:eastAsia="ru-RU"/>
        </w:rPr>
        <w:t>За отчетный период заключены договора купли-продажи на 108 (2 участка с торгов) земельных участков. От продажи земельных участков в бюджет поступило 7 444,62 тыс. руб., в том числе от продажи земли через процедуру торгов – 4994,3 тыс.руб.</w:t>
      </w:r>
    </w:p>
    <w:p w14:paraId="209652EA" w14:textId="58CF582D" w:rsidR="00C76DE9" w:rsidRPr="008F2FF7" w:rsidRDefault="00C76DE9" w:rsidP="008F6F52">
      <w:pPr>
        <w:spacing w:after="0" w:line="240" w:lineRule="auto"/>
        <w:ind w:firstLine="709"/>
        <w:jc w:val="both"/>
        <w:rPr>
          <w:rFonts w:ascii="Times New Roman" w:eastAsia="Times New Roman" w:hAnsi="Times New Roman" w:cs="Times New Roman"/>
          <w:sz w:val="24"/>
          <w:szCs w:val="24"/>
          <w:lang w:eastAsia="ru-RU"/>
        </w:rPr>
      </w:pPr>
      <w:r w:rsidRPr="008F2FF7">
        <w:rPr>
          <w:rFonts w:ascii="Times New Roman" w:eastAsia="Times New Roman" w:hAnsi="Times New Roman" w:cs="Times New Roman"/>
          <w:sz w:val="24"/>
          <w:szCs w:val="24"/>
          <w:lang w:eastAsia="ru-RU"/>
        </w:rPr>
        <w:t>В программы приватизации муниципального имущества, находящегося в собственности Пугачевского муниципального района Саратовской области включены 12 объектов на 2023-2025 годы и муниципального образования города Пугачева Саратовской области включены 3 объекта на 2023-2025 годы.</w:t>
      </w:r>
    </w:p>
    <w:p w14:paraId="41F7A483" w14:textId="25768CBE" w:rsidR="00C76DE9" w:rsidRPr="008F2FF7" w:rsidRDefault="00C76DE9" w:rsidP="008F6F52">
      <w:pPr>
        <w:spacing w:after="0" w:line="240" w:lineRule="auto"/>
        <w:ind w:firstLine="709"/>
        <w:jc w:val="both"/>
        <w:rPr>
          <w:rFonts w:ascii="Times New Roman" w:eastAsia="Times New Roman" w:hAnsi="Times New Roman" w:cs="Times New Roman"/>
          <w:sz w:val="24"/>
          <w:szCs w:val="24"/>
          <w:lang w:eastAsia="ru-RU"/>
        </w:rPr>
      </w:pPr>
      <w:r w:rsidRPr="008F2FF7">
        <w:rPr>
          <w:rFonts w:ascii="Times New Roman" w:eastAsia="Times New Roman" w:hAnsi="Times New Roman" w:cs="Times New Roman"/>
          <w:sz w:val="24"/>
          <w:szCs w:val="24"/>
          <w:lang w:eastAsia="ru-RU"/>
        </w:rPr>
        <w:t>Посредством проведения электронных торгов продано 11 объектов на сумму 5776,0т.руб., и один автомобиль на сумму 60 тыс. рублей.</w:t>
      </w:r>
    </w:p>
    <w:p w14:paraId="546F16B2" w14:textId="77777777" w:rsidR="00C76DE9" w:rsidRPr="008F2FF7" w:rsidRDefault="00C76DE9" w:rsidP="008F6F52">
      <w:pPr>
        <w:spacing w:after="0" w:line="240" w:lineRule="auto"/>
        <w:ind w:firstLine="709"/>
        <w:jc w:val="both"/>
        <w:rPr>
          <w:rFonts w:ascii="Times New Roman" w:eastAsia="Times New Roman" w:hAnsi="Times New Roman" w:cs="Times New Roman"/>
          <w:sz w:val="24"/>
          <w:szCs w:val="24"/>
          <w:lang w:eastAsia="ru-RU"/>
        </w:rPr>
      </w:pPr>
      <w:r w:rsidRPr="008F2FF7">
        <w:rPr>
          <w:rFonts w:ascii="Times New Roman" w:eastAsia="Times New Roman" w:hAnsi="Times New Roman" w:cs="Times New Roman"/>
          <w:sz w:val="24"/>
          <w:szCs w:val="24"/>
          <w:lang w:eastAsia="ru-RU"/>
        </w:rPr>
        <w:t>По состоянию на текущую дату предоставлено в аренду 4 объекта муниципальной собственности района. Доходы, поступившие в консолидированный бюджет района от арендной платы за муниципальное имущество, составили –345,3 тыс. руб.</w:t>
      </w:r>
    </w:p>
    <w:p w14:paraId="44C69417" w14:textId="1B0D625F" w:rsidR="00C76DE9" w:rsidRPr="008F2FF7" w:rsidRDefault="00C76DE9" w:rsidP="008F6F52">
      <w:pPr>
        <w:spacing w:after="0" w:line="240" w:lineRule="auto"/>
        <w:ind w:firstLine="709"/>
        <w:jc w:val="both"/>
        <w:rPr>
          <w:rFonts w:ascii="Times New Roman" w:eastAsia="Times New Roman" w:hAnsi="Times New Roman" w:cs="Times New Roman"/>
          <w:sz w:val="24"/>
          <w:szCs w:val="24"/>
          <w:lang w:eastAsia="ru-RU"/>
        </w:rPr>
      </w:pPr>
      <w:r w:rsidRPr="008F2FF7">
        <w:rPr>
          <w:rFonts w:ascii="Times New Roman" w:eastAsia="Times New Roman" w:hAnsi="Times New Roman" w:cs="Times New Roman"/>
          <w:sz w:val="24"/>
          <w:szCs w:val="24"/>
          <w:lang w:eastAsia="ru-RU"/>
        </w:rPr>
        <w:t>В 2023 году подано 59 заявлений о постановке на учет граждан, имеющих трех и более детей, для приобретения в собственность бесплатно земельных участков. Общее количество граждан стоящих на учете для приобретения в собственность бесплатно земельных участков составляет 447. Сформировано 132 земельных участка</w:t>
      </w:r>
      <w:r w:rsidR="001810E5" w:rsidRPr="008F2FF7">
        <w:rPr>
          <w:rFonts w:ascii="Times New Roman" w:eastAsia="Times New Roman" w:hAnsi="Times New Roman" w:cs="Times New Roman"/>
          <w:sz w:val="24"/>
          <w:szCs w:val="24"/>
          <w:lang w:eastAsia="ru-RU"/>
        </w:rPr>
        <w:t>. Н</w:t>
      </w:r>
      <w:r w:rsidRPr="008F2FF7">
        <w:rPr>
          <w:rFonts w:ascii="Times New Roman" w:eastAsia="Times New Roman" w:hAnsi="Times New Roman" w:cs="Times New Roman"/>
          <w:sz w:val="24"/>
          <w:szCs w:val="24"/>
          <w:lang w:eastAsia="ru-RU"/>
        </w:rPr>
        <w:t xml:space="preserve">еобходимо сформировать и поставить на кадастровый учет 162 земельных участка в муниципальном образовании город Пугачев, </w:t>
      </w:r>
      <w:r w:rsidRPr="008F2FF7">
        <w:rPr>
          <w:rFonts w:ascii="Times New Roman" w:eastAsia="Times New Roman" w:hAnsi="Times New Roman" w:cs="Times New Roman"/>
          <w:sz w:val="24"/>
          <w:szCs w:val="24"/>
          <w:lang w:eastAsia="ru-RU"/>
        </w:rPr>
        <w:lastRenderedPageBreak/>
        <w:t>Заволжское МО 15 участков; Старопорубежское МО 15 участков, Преображенское МО 15 участков, Рахмановское МО 14 участков, Клинцовское МО 11 участков, Надеждинское МО 9 участков, Краснореченское МО 19 участков, Давыдовское МО  16 участков.</w:t>
      </w:r>
    </w:p>
    <w:p w14:paraId="112BFFA3" w14:textId="31FD2336" w:rsidR="00C76DE9" w:rsidRPr="008F2FF7" w:rsidRDefault="00C76DE9" w:rsidP="008F6F52">
      <w:pPr>
        <w:spacing w:after="0" w:line="240" w:lineRule="auto"/>
        <w:ind w:firstLine="709"/>
        <w:jc w:val="both"/>
        <w:rPr>
          <w:rFonts w:ascii="Times New Roman" w:eastAsia="Times New Roman" w:hAnsi="Times New Roman" w:cs="Times New Roman"/>
          <w:sz w:val="24"/>
          <w:szCs w:val="24"/>
          <w:lang w:eastAsia="ru-RU"/>
        </w:rPr>
      </w:pPr>
      <w:r w:rsidRPr="008F2FF7">
        <w:rPr>
          <w:rFonts w:ascii="Times New Roman" w:eastAsia="Times New Roman" w:hAnsi="Times New Roman" w:cs="Times New Roman"/>
          <w:sz w:val="24"/>
          <w:szCs w:val="24"/>
          <w:lang w:eastAsia="ru-RU"/>
        </w:rPr>
        <w:t xml:space="preserve">Предоставлено в собственность бесплатно многодетным гражданам 4 участка – муниципальное образование город Пугачев. </w:t>
      </w:r>
    </w:p>
    <w:p w14:paraId="5FFADC6A" w14:textId="77777777" w:rsidR="00C76DE9" w:rsidRPr="008F2FF7" w:rsidRDefault="00C76DE9" w:rsidP="008F6F52">
      <w:pPr>
        <w:spacing w:after="0" w:line="240" w:lineRule="auto"/>
        <w:ind w:firstLine="709"/>
        <w:jc w:val="both"/>
        <w:rPr>
          <w:rFonts w:ascii="Times New Roman" w:eastAsia="Times New Roman" w:hAnsi="Times New Roman" w:cs="Times New Roman"/>
          <w:sz w:val="24"/>
          <w:szCs w:val="24"/>
          <w:lang w:eastAsia="ru-RU"/>
        </w:rPr>
      </w:pPr>
      <w:r w:rsidRPr="008F2FF7">
        <w:rPr>
          <w:rFonts w:ascii="Times New Roman" w:eastAsia="Times New Roman" w:hAnsi="Times New Roman" w:cs="Times New Roman"/>
          <w:sz w:val="24"/>
          <w:szCs w:val="24"/>
          <w:lang w:eastAsia="ru-RU"/>
        </w:rPr>
        <w:t>Планомерно ведется работа по оформлению объектов, не имеющих собственника. По состоянию на текущую дату:</w:t>
      </w:r>
    </w:p>
    <w:p w14:paraId="35E6C44C" w14:textId="77777777" w:rsidR="00C76DE9" w:rsidRPr="008F2FF7" w:rsidRDefault="00C76DE9" w:rsidP="008F6F52">
      <w:pPr>
        <w:spacing w:after="0" w:line="240" w:lineRule="auto"/>
        <w:ind w:firstLine="709"/>
        <w:jc w:val="both"/>
        <w:rPr>
          <w:rFonts w:ascii="Times New Roman" w:eastAsia="Times New Roman" w:hAnsi="Times New Roman" w:cs="Times New Roman"/>
          <w:sz w:val="24"/>
          <w:szCs w:val="24"/>
          <w:lang w:eastAsia="ru-RU"/>
        </w:rPr>
      </w:pPr>
      <w:r w:rsidRPr="008F2FF7">
        <w:rPr>
          <w:rFonts w:ascii="Times New Roman" w:eastAsia="Times New Roman" w:hAnsi="Times New Roman" w:cs="Times New Roman"/>
          <w:sz w:val="24"/>
          <w:szCs w:val="24"/>
          <w:lang w:eastAsia="ru-RU"/>
        </w:rPr>
        <w:t>проводится постановка на учет в качестве бесхозяйного объекта-2 объекта газоснабжения;</w:t>
      </w:r>
    </w:p>
    <w:p w14:paraId="71055FC3" w14:textId="77777777" w:rsidR="00C76DE9" w:rsidRPr="008F2FF7" w:rsidRDefault="00C76DE9" w:rsidP="008F6F52">
      <w:pPr>
        <w:spacing w:after="0" w:line="240" w:lineRule="auto"/>
        <w:ind w:firstLine="709"/>
        <w:jc w:val="both"/>
        <w:rPr>
          <w:rFonts w:ascii="Times New Roman" w:eastAsia="Times New Roman" w:hAnsi="Times New Roman" w:cs="Times New Roman"/>
          <w:sz w:val="24"/>
          <w:szCs w:val="24"/>
          <w:lang w:eastAsia="ru-RU"/>
        </w:rPr>
      </w:pPr>
      <w:r w:rsidRPr="008F2FF7">
        <w:rPr>
          <w:rFonts w:ascii="Times New Roman" w:eastAsia="Times New Roman" w:hAnsi="Times New Roman" w:cs="Times New Roman"/>
          <w:sz w:val="24"/>
          <w:szCs w:val="24"/>
          <w:lang w:eastAsia="ru-RU"/>
        </w:rPr>
        <w:t>проводится постановка на учет в качестве бесхозяйного объекта- 1 объект водоснабжения.</w:t>
      </w:r>
    </w:p>
    <w:p w14:paraId="7637B8F8" w14:textId="77777777" w:rsidR="00C76DE9" w:rsidRPr="008F2FF7" w:rsidRDefault="00C76DE9" w:rsidP="008F6F52">
      <w:pPr>
        <w:spacing w:after="0" w:line="240" w:lineRule="auto"/>
        <w:ind w:firstLine="709"/>
        <w:jc w:val="both"/>
        <w:rPr>
          <w:rFonts w:ascii="Times New Roman" w:eastAsia="Times New Roman" w:hAnsi="Times New Roman" w:cs="Times New Roman"/>
          <w:sz w:val="24"/>
          <w:szCs w:val="24"/>
          <w:lang w:eastAsia="ru-RU"/>
        </w:rPr>
      </w:pPr>
    </w:p>
    <w:p w14:paraId="013044CE" w14:textId="77777777" w:rsidR="009C7D96" w:rsidRPr="008F2FF7" w:rsidRDefault="009C7D96" w:rsidP="008F6F52">
      <w:pPr>
        <w:pStyle w:val="af"/>
        <w:ind w:firstLine="709"/>
        <w:jc w:val="both"/>
        <w:rPr>
          <w:b/>
        </w:rPr>
      </w:pPr>
      <w:r w:rsidRPr="008F2FF7">
        <w:rPr>
          <w:b/>
        </w:rPr>
        <w:t>Потребительский рынок</w:t>
      </w:r>
    </w:p>
    <w:p w14:paraId="33CC3B60" w14:textId="77777777" w:rsidR="000333F0" w:rsidRPr="008F2FF7" w:rsidRDefault="000333F0" w:rsidP="008F6F52">
      <w:pPr>
        <w:pStyle w:val="af"/>
        <w:ind w:firstLine="709"/>
        <w:jc w:val="both"/>
        <w:rPr>
          <w:b/>
        </w:rPr>
      </w:pPr>
    </w:p>
    <w:p w14:paraId="6D7AD1D0" w14:textId="0822182E" w:rsidR="004E69A7" w:rsidRPr="008F2FF7" w:rsidRDefault="004E69A7" w:rsidP="008F6F52">
      <w:pPr>
        <w:pStyle w:val="af"/>
        <w:ind w:firstLine="709"/>
        <w:jc w:val="both"/>
      </w:pPr>
      <w:bookmarkStart w:id="10" w:name="_Hlk117172592"/>
      <w:r w:rsidRPr="008F2FF7">
        <w:t xml:space="preserve">На территории района расположено стационарных магазинов – </w:t>
      </w:r>
      <w:r w:rsidR="004F05F7" w:rsidRPr="008F2FF7">
        <w:t>392</w:t>
      </w:r>
      <w:r w:rsidRPr="008F2FF7">
        <w:t xml:space="preserve"> из них: продовольственных –</w:t>
      </w:r>
      <w:r w:rsidR="004F05F7" w:rsidRPr="008F2FF7">
        <w:t xml:space="preserve"> 110,</w:t>
      </w:r>
      <w:r w:rsidRPr="008F2FF7">
        <w:t xml:space="preserve"> смешанных – 174; непродовольственные – </w:t>
      </w:r>
      <w:r w:rsidR="004F05F7" w:rsidRPr="008F2FF7">
        <w:t>108</w:t>
      </w:r>
      <w:r w:rsidRPr="008F2FF7">
        <w:t xml:space="preserve">. Предприятий общественного питания – </w:t>
      </w:r>
      <w:r w:rsidR="004F05F7" w:rsidRPr="008F2FF7">
        <w:t>45.</w:t>
      </w:r>
      <w:r w:rsidRPr="008F2FF7">
        <w:t xml:space="preserve"> Предприятий бытового обслуживания –</w:t>
      </w:r>
      <w:r w:rsidR="004F05F7" w:rsidRPr="008F2FF7">
        <w:t xml:space="preserve"> 99</w:t>
      </w:r>
      <w:r w:rsidRPr="008F2FF7">
        <w:t xml:space="preserve"> Гостиниц – </w:t>
      </w:r>
      <w:r w:rsidR="004F05F7" w:rsidRPr="008F2FF7">
        <w:t>9.</w:t>
      </w:r>
      <w:r w:rsidRPr="008F2FF7">
        <w:t xml:space="preserve"> Работают 2</w:t>
      </w:r>
      <w:r w:rsidR="004F05F7" w:rsidRPr="008F2FF7">
        <w:t>6</w:t>
      </w:r>
      <w:r w:rsidRPr="008F2FF7">
        <w:t xml:space="preserve"> аптечных пункта. Сейчас в отрасли занято более 7,5 тыс. человек.</w:t>
      </w:r>
      <w:r w:rsidR="00596520" w:rsidRPr="008F2FF7">
        <w:t xml:space="preserve"> </w:t>
      </w:r>
    </w:p>
    <w:p w14:paraId="1BD01672" w14:textId="77777777" w:rsidR="004E69A7" w:rsidRPr="008F2FF7" w:rsidRDefault="004E69A7" w:rsidP="008F6F52">
      <w:pPr>
        <w:pStyle w:val="af"/>
        <w:ind w:firstLine="709"/>
        <w:jc w:val="both"/>
      </w:pPr>
    </w:p>
    <w:p w14:paraId="2BE4AC68" w14:textId="77777777" w:rsidR="005E1746" w:rsidRPr="008F2FF7" w:rsidRDefault="009C7D96" w:rsidP="008F6F52">
      <w:pPr>
        <w:pStyle w:val="af"/>
        <w:ind w:firstLine="709"/>
        <w:jc w:val="both"/>
        <w:rPr>
          <w:b/>
        </w:rPr>
      </w:pPr>
      <w:r w:rsidRPr="008F2FF7">
        <w:rPr>
          <w:b/>
        </w:rPr>
        <w:t>Бюджет</w:t>
      </w:r>
    </w:p>
    <w:p w14:paraId="7EB6E40D" w14:textId="77777777" w:rsidR="0037332F" w:rsidRPr="008F2FF7" w:rsidRDefault="0037332F" w:rsidP="008F6F52">
      <w:pPr>
        <w:pStyle w:val="af"/>
        <w:ind w:firstLine="709"/>
        <w:jc w:val="both"/>
      </w:pPr>
    </w:p>
    <w:bookmarkEnd w:id="10"/>
    <w:p w14:paraId="62F67935" w14:textId="07BD99D8" w:rsidR="003506B3" w:rsidRPr="008F2FF7" w:rsidRDefault="003506B3" w:rsidP="008F6F52">
      <w:pPr>
        <w:pStyle w:val="af"/>
        <w:ind w:firstLine="709"/>
        <w:jc w:val="both"/>
      </w:pPr>
      <w:r w:rsidRPr="008F2FF7">
        <w:t xml:space="preserve">За 2023 год доходы консолидированного бюджета Пугачевского муниципального района, включая безвозмездные перечисления, исполнены в сумме 1950,0 млн. рублей (за 2022 год исполнение составило 1531,4 млн. рублей). </w:t>
      </w:r>
    </w:p>
    <w:p w14:paraId="7C5D4A93" w14:textId="7281EAD0" w:rsidR="003506B3" w:rsidRPr="008F2FF7" w:rsidRDefault="003506B3" w:rsidP="008F6F52">
      <w:pPr>
        <w:pStyle w:val="af"/>
        <w:ind w:firstLine="709"/>
        <w:jc w:val="both"/>
      </w:pPr>
      <w:r w:rsidRPr="008F2FF7">
        <w:t>Исполнение налоговых, неналоговых доходов за 2023 год составило 519,4 млн. рублей, что составило 26,6 % от общего объема поступивших доходов.</w:t>
      </w:r>
    </w:p>
    <w:p w14:paraId="2202D8D3" w14:textId="77777777" w:rsidR="003506B3" w:rsidRPr="008F2FF7" w:rsidRDefault="003506B3" w:rsidP="008F6F52">
      <w:pPr>
        <w:pStyle w:val="af"/>
        <w:ind w:firstLine="709"/>
        <w:jc w:val="both"/>
      </w:pPr>
      <w:r w:rsidRPr="008F2FF7">
        <w:t>Расходы консолидированного бюджета муниципального района за 2023 год составили 1928,2 млн. рублей (за 2022 год исполнение составило 1502,7 млн. рублей).</w:t>
      </w:r>
    </w:p>
    <w:p w14:paraId="04A09EF0" w14:textId="153A5BD6" w:rsidR="003506B3" w:rsidRPr="008F2FF7" w:rsidRDefault="003506B3" w:rsidP="008F6F52">
      <w:pPr>
        <w:pStyle w:val="af"/>
        <w:ind w:firstLine="709"/>
        <w:jc w:val="both"/>
      </w:pPr>
      <w:r w:rsidRPr="008F2FF7">
        <w:t>На финансирование отраслей социальной сферы направлено 1340,1 млн. рублей, что составило 69,5 % всех расходов.</w:t>
      </w:r>
    </w:p>
    <w:p w14:paraId="7AE1DD81" w14:textId="77777777" w:rsidR="00B66B5C" w:rsidRPr="008F2FF7" w:rsidRDefault="00B66B5C" w:rsidP="008F6F52">
      <w:pPr>
        <w:pStyle w:val="af"/>
        <w:ind w:firstLine="709"/>
        <w:jc w:val="both"/>
      </w:pPr>
    </w:p>
    <w:p w14:paraId="402D428B" w14:textId="77777777" w:rsidR="00651360" w:rsidRPr="008F2FF7" w:rsidRDefault="009C7D96" w:rsidP="008F6F52">
      <w:pPr>
        <w:pStyle w:val="af"/>
        <w:ind w:firstLine="709"/>
        <w:jc w:val="both"/>
        <w:rPr>
          <w:b/>
        </w:rPr>
      </w:pPr>
      <w:r w:rsidRPr="008F2FF7">
        <w:rPr>
          <w:b/>
        </w:rPr>
        <w:t>Уровень жизни населения</w:t>
      </w:r>
    </w:p>
    <w:p w14:paraId="235E9C33" w14:textId="77777777" w:rsidR="00654CF1" w:rsidRPr="008F2FF7" w:rsidRDefault="00654CF1" w:rsidP="008F6F52">
      <w:pPr>
        <w:pStyle w:val="af"/>
        <w:ind w:firstLine="709"/>
        <w:jc w:val="both"/>
        <w:rPr>
          <w:b/>
        </w:rPr>
      </w:pPr>
    </w:p>
    <w:p w14:paraId="7F9B11DC" w14:textId="70F28510" w:rsidR="00D10221" w:rsidRPr="008F2FF7" w:rsidRDefault="00D10221" w:rsidP="008F6F52">
      <w:pPr>
        <w:pStyle w:val="af"/>
        <w:ind w:firstLine="709"/>
        <w:jc w:val="both"/>
      </w:pPr>
      <w:r w:rsidRPr="008F2FF7">
        <w:t xml:space="preserve">Среднемесячная заработная плата работников по организациям, не относящимся к субъектам малого предпринимательства (включая средние), средняя численность работников, которых превышает 15 человек за </w:t>
      </w:r>
      <w:r w:rsidR="00FF3298" w:rsidRPr="008F2FF7">
        <w:t xml:space="preserve">январь – </w:t>
      </w:r>
      <w:r w:rsidR="00623F90" w:rsidRPr="008F2FF7">
        <w:t>октябрь</w:t>
      </w:r>
      <w:r w:rsidR="00FF3298" w:rsidRPr="008F2FF7">
        <w:t xml:space="preserve"> </w:t>
      </w:r>
      <w:r w:rsidRPr="008F2FF7">
        <w:t>202</w:t>
      </w:r>
      <w:r w:rsidR="00FF3298" w:rsidRPr="008F2FF7">
        <w:t>3</w:t>
      </w:r>
      <w:r w:rsidRPr="008F2FF7">
        <w:t xml:space="preserve"> год</w:t>
      </w:r>
      <w:r w:rsidR="00FF3298" w:rsidRPr="008F2FF7">
        <w:t>а</w:t>
      </w:r>
      <w:r w:rsidRPr="008F2FF7">
        <w:t xml:space="preserve"> по району составила </w:t>
      </w:r>
      <w:r w:rsidR="00623F90" w:rsidRPr="008F2FF7">
        <w:t>37933,1</w:t>
      </w:r>
      <w:r w:rsidRPr="008F2FF7">
        <w:t xml:space="preserve"> руб</w:t>
      </w:r>
      <w:r w:rsidR="00580B2D" w:rsidRPr="008F2FF7">
        <w:t>лей</w:t>
      </w:r>
      <w:r w:rsidRPr="008F2FF7">
        <w:t>.</w:t>
      </w:r>
    </w:p>
    <w:p w14:paraId="79D1C63D" w14:textId="06E2841E" w:rsidR="00063298" w:rsidRPr="008F2FF7" w:rsidRDefault="00063298" w:rsidP="008F6F52">
      <w:pPr>
        <w:spacing w:after="0" w:line="240" w:lineRule="auto"/>
        <w:ind w:firstLine="709"/>
        <w:jc w:val="both"/>
        <w:rPr>
          <w:rFonts w:ascii="Times New Roman" w:eastAsia="Times New Roman" w:hAnsi="Times New Roman" w:cs="Times New Roman"/>
          <w:sz w:val="24"/>
          <w:szCs w:val="24"/>
          <w:lang w:eastAsia="ru-RU"/>
        </w:rPr>
      </w:pPr>
      <w:r w:rsidRPr="008F2FF7">
        <w:rPr>
          <w:rFonts w:ascii="Times New Roman" w:eastAsia="Times New Roman" w:hAnsi="Times New Roman" w:cs="Times New Roman"/>
          <w:sz w:val="24"/>
          <w:szCs w:val="24"/>
          <w:lang w:eastAsia="ru-RU"/>
        </w:rPr>
        <w:t>В Пугачевском районе численность безработных граждан, зарегистрированных в службе занятости на 01.01.2024. составляет 96 человек (на 01.01.2023. - 148 чел.). Уровень регистрируемой безработицы 0,3 %.</w:t>
      </w:r>
    </w:p>
    <w:p w14:paraId="7FAF1C79" w14:textId="7A73222C" w:rsidR="00063298" w:rsidRPr="008F2FF7" w:rsidRDefault="00063298" w:rsidP="008F6F52">
      <w:pPr>
        <w:spacing w:after="0" w:line="240" w:lineRule="auto"/>
        <w:ind w:firstLine="709"/>
        <w:jc w:val="both"/>
        <w:rPr>
          <w:rFonts w:ascii="Times New Roman" w:eastAsia="Times New Roman" w:hAnsi="Times New Roman" w:cs="Times New Roman"/>
          <w:bCs/>
          <w:sz w:val="24"/>
          <w:szCs w:val="24"/>
          <w:lang w:eastAsia="ru-RU"/>
        </w:rPr>
      </w:pPr>
      <w:r w:rsidRPr="008F2FF7">
        <w:rPr>
          <w:rFonts w:ascii="Times New Roman" w:eastAsia="Times New Roman" w:hAnsi="Times New Roman" w:cs="Times New Roman"/>
          <w:bCs/>
          <w:sz w:val="24"/>
          <w:szCs w:val="24"/>
          <w:lang w:eastAsia="ru-RU"/>
        </w:rPr>
        <w:t xml:space="preserve">За январь-декабрь 2023 года признано безработными 297 человек, за этот же период 2022 года 447 чел., на 150 человек меньше по сравнению с 2022 годом. </w:t>
      </w:r>
    </w:p>
    <w:p w14:paraId="7BE45A25" w14:textId="055B8B14" w:rsidR="00063298" w:rsidRPr="008F2FF7" w:rsidRDefault="00063298" w:rsidP="008F6F52">
      <w:pPr>
        <w:spacing w:after="0" w:line="240" w:lineRule="auto"/>
        <w:ind w:firstLine="709"/>
        <w:jc w:val="both"/>
        <w:rPr>
          <w:rFonts w:ascii="Times New Roman" w:eastAsia="Times New Roman" w:hAnsi="Times New Roman" w:cs="Times New Roman"/>
          <w:bCs/>
          <w:sz w:val="24"/>
          <w:szCs w:val="24"/>
          <w:lang w:eastAsia="ru-RU"/>
        </w:rPr>
      </w:pPr>
      <w:r w:rsidRPr="008F2FF7">
        <w:rPr>
          <w:rFonts w:ascii="Times New Roman" w:eastAsia="Times New Roman" w:hAnsi="Times New Roman" w:cs="Times New Roman"/>
          <w:bCs/>
          <w:sz w:val="24"/>
          <w:szCs w:val="24"/>
          <w:lang w:eastAsia="ru-RU"/>
        </w:rPr>
        <w:t xml:space="preserve">Число вакансий, заявленных предприятиями и организациями </w:t>
      </w:r>
      <w:r w:rsidRPr="008F2FF7">
        <w:rPr>
          <w:rFonts w:ascii="Times New Roman" w:eastAsia="Times New Roman" w:hAnsi="Times New Roman" w:cs="Times New Roman"/>
          <w:sz w:val="24"/>
          <w:szCs w:val="24"/>
          <w:lang w:eastAsia="ru-RU"/>
        </w:rPr>
        <w:t>Пугачевского</w:t>
      </w:r>
      <w:r w:rsidRPr="008F2FF7">
        <w:rPr>
          <w:rFonts w:ascii="Times New Roman" w:eastAsia="Times New Roman" w:hAnsi="Times New Roman" w:cs="Times New Roman"/>
          <w:bCs/>
          <w:sz w:val="24"/>
          <w:szCs w:val="24"/>
          <w:lang w:eastAsia="ru-RU"/>
        </w:rPr>
        <w:t xml:space="preserve"> района, с начала 2023 года по 01.01.2024 г.-1616 ед., за этот же период 2022 года заявлено 1489 ед. (на 127 единиц больше чем за тот же период 2022 г.).</w:t>
      </w:r>
    </w:p>
    <w:p w14:paraId="026337F4" w14:textId="1A2C571A" w:rsidR="00063298" w:rsidRPr="008F2FF7" w:rsidRDefault="00063298" w:rsidP="008F6F52">
      <w:pPr>
        <w:spacing w:after="0" w:line="240" w:lineRule="auto"/>
        <w:ind w:firstLine="709"/>
        <w:jc w:val="both"/>
        <w:rPr>
          <w:rFonts w:ascii="Times New Roman" w:eastAsia="Times New Roman" w:hAnsi="Times New Roman" w:cs="Times New Roman"/>
          <w:bCs/>
          <w:sz w:val="24"/>
          <w:szCs w:val="24"/>
          <w:lang w:eastAsia="ru-RU"/>
        </w:rPr>
      </w:pPr>
      <w:r w:rsidRPr="008F2FF7">
        <w:rPr>
          <w:rFonts w:ascii="Times New Roman" w:eastAsia="Times New Roman" w:hAnsi="Times New Roman" w:cs="Times New Roman"/>
          <w:bCs/>
          <w:sz w:val="24"/>
          <w:szCs w:val="24"/>
          <w:lang w:eastAsia="ru-RU"/>
        </w:rPr>
        <w:t>Напряженность на рынке Пугачевского муниципального района на 01.01.2024 г. составляет – 0,3 %, за этот же период 2022 года - 0,4 %</w:t>
      </w:r>
    </w:p>
    <w:p w14:paraId="33663E85" w14:textId="570E6C50" w:rsidR="00063298" w:rsidRPr="008F2FF7" w:rsidRDefault="00063298" w:rsidP="008F6F52">
      <w:pPr>
        <w:spacing w:after="0" w:line="240" w:lineRule="auto"/>
        <w:ind w:firstLine="709"/>
        <w:jc w:val="both"/>
        <w:rPr>
          <w:rFonts w:ascii="Times New Roman" w:eastAsia="Times New Roman" w:hAnsi="Times New Roman" w:cs="Times New Roman"/>
          <w:sz w:val="24"/>
          <w:szCs w:val="24"/>
          <w:lang w:eastAsia="ru-RU"/>
        </w:rPr>
      </w:pPr>
      <w:r w:rsidRPr="008F2FF7">
        <w:rPr>
          <w:rFonts w:ascii="Times New Roman" w:eastAsia="Times New Roman" w:hAnsi="Times New Roman" w:cs="Times New Roman"/>
          <w:sz w:val="24"/>
          <w:szCs w:val="24"/>
          <w:lang w:eastAsia="ru-RU"/>
        </w:rPr>
        <w:t>За текущий период 2023 года на постоянные и временные рабочие места трудоустроено 339 человек, что составляет 55,7 % от числа обратившихся (608 чел.), за этот же период 2022 года трудоустроено 594 чел. или 46,2 % от числа обратившихся (1284 чел.).</w:t>
      </w:r>
    </w:p>
    <w:p w14:paraId="7479349B" w14:textId="25B97AF5" w:rsidR="00063298" w:rsidRPr="008F2FF7" w:rsidRDefault="00063298" w:rsidP="008F6F52">
      <w:pPr>
        <w:spacing w:after="0" w:line="240" w:lineRule="auto"/>
        <w:ind w:firstLine="709"/>
        <w:jc w:val="both"/>
        <w:rPr>
          <w:rFonts w:ascii="Times New Roman" w:eastAsia="Times New Roman" w:hAnsi="Times New Roman" w:cs="Times New Roman"/>
          <w:sz w:val="24"/>
          <w:szCs w:val="24"/>
          <w:lang w:eastAsia="ru-RU"/>
        </w:rPr>
      </w:pPr>
      <w:r w:rsidRPr="008F2FF7">
        <w:rPr>
          <w:rFonts w:ascii="Times New Roman" w:eastAsia="Times New Roman" w:hAnsi="Times New Roman" w:cs="Times New Roman"/>
          <w:sz w:val="24"/>
          <w:szCs w:val="24"/>
          <w:lang w:eastAsia="ru-RU"/>
        </w:rPr>
        <w:t xml:space="preserve">О предстоящем высвобождении работников </w:t>
      </w:r>
      <w:r w:rsidR="00D4214A" w:rsidRPr="008F2FF7">
        <w:rPr>
          <w:rFonts w:ascii="Times New Roman" w:eastAsia="Times New Roman" w:hAnsi="Times New Roman" w:cs="Times New Roman"/>
          <w:sz w:val="24"/>
          <w:szCs w:val="24"/>
          <w:lang w:eastAsia="ru-RU"/>
        </w:rPr>
        <w:t>за</w:t>
      </w:r>
      <w:r w:rsidRPr="008F2FF7">
        <w:rPr>
          <w:rFonts w:ascii="Times New Roman" w:eastAsia="Times New Roman" w:hAnsi="Times New Roman" w:cs="Times New Roman"/>
          <w:sz w:val="24"/>
          <w:szCs w:val="24"/>
          <w:lang w:eastAsia="ru-RU"/>
        </w:rPr>
        <w:t xml:space="preserve"> 2023 год заявили следующие организации, расположенных на территории Пугачевского муниципального района: </w:t>
      </w:r>
    </w:p>
    <w:p w14:paraId="68E4094E" w14:textId="77777777" w:rsidR="00063298" w:rsidRPr="008F2FF7" w:rsidRDefault="00063298" w:rsidP="008F6F52">
      <w:pPr>
        <w:spacing w:after="0" w:line="240" w:lineRule="auto"/>
        <w:ind w:firstLine="709"/>
        <w:jc w:val="both"/>
        <w:rPr>
          <w:rFonts w:ascii="Times New Roman" w:eastAsia="Times New Roman" w:hAnsi="Times New Roman" w:cs="Times New Roman"/>
          <w:sz w:val="24"/>
          <w:szCs w:val="24"/>
          <w:lang w:eastAsia="ru-RU"/>
        </w:rPr>
      </w:pPr>
      <w:r w:rsidRPr="008F2FF7">
        <w:rPr>
          <w:rFonts w:ascii="Times New Roman" w:eastAsia="Times New Roman" w:hAnsi="Times New Roman" w:cs="Times New Roman"/>
          <w:sz w:val="24"/>
          <w:szCs w:val="24"/>
          <w:lang w:eastAsia="ru-RU"/>
        </w:rPr>
        <w:t>- ОАО «РЖД» - 4 чел.;</w:t>
      </w:r>
    </w:p>
    <w:p w14:paraId="0F45DDDD" w14:textId="77777777" w:rsidR="00063298" w:rsidRPr="008F2FF7" w:rsidRDefault="00063298" w:rsidP="008F6F52">
      <w:pPr>
        <w:spacing w:after="0" w:line="240" w:lineRule="auto"/>
        <w:ind w:firstLine="709"/>
        <w:jc w:val="both"/>
        <w:rPr>
          <w:rFonts w:ascii="Times New Roman" w:eastAsia="Times New Roman" w:hAnsi="Times New Roman" w:cs="Times New Roman"/>
          <w:sz w:val="24"/>
          <w:szCs w:val="24"/>
          <w:lang w:eastAsia="ru-RU"/>
        </w:rPr>
      </w:pPr>
      <w:r w:rsidRPr="008F2FF7">
        <w:rPr>
          <w:rFonts w:ascii="Times New Roman" w:eastAsia="Times New Roman" w:hAnsi="Times New Roman" w:cs="Times New Roman"/>
          <w:sz w:val="24"/>
          <w:szCs w:val="24"/>
          <w:lang w:eastAsia="ru-RU"/>
        </w:rPr>
        <w:t>- ГКУ СО «ЦЗН г. Пугачева» - 2 чел.;</w:t>
      </w:r>
    </w:p>
    <w:p w14:paraId="065D29AD" w14:textId="77777777" w:rsidR="00063298" w:rsidRPr="008F2FF7" w:rsidRDefault="00063298" w:rsidP="008F6F52">
      <w:pPr>
        <w:spacing w:after="0" w:line="240" w:lineRule="auto"/>
        <w:ind w:firstLine="709"/>
        <w:jc w:val="both"/>
        <w:rPr>
          <w:rFonts w:ascii="Times New Roman" w:eastAsia="Times New Roman" w:hAnsi="Times New Roman" w:cs="Times New Roman"/>
          <w:sz w:val="24"/>
          <w:szCs w:val="24"/>
          <w:lang w:eastAsia="ru-RU"/>
        </w:rPr>
      </w:pPr>
      <w:r w:rsidRPr="008F2FF7">
        <w:rPr>
          <w:rFonts w:ascii="Times New Roman" w:eastAsia="Times New Roman" w:hAnsi="Times New Roman" w:cs="Times New Roman"/>
          <w:sz w:val="24"/>
          <w:szCs w:val="24"/>
          <w:lang w:eastAsia="ru-RU"/>
        </w:rPr>
        <w:lastRenderedPageBreak/>
        <w:t>- ОГУ «Служба спасения Саратовской области» - 1 чел.,</w:t>
      </w:r>
    </w:p>
    <w:p w14:paraId="3F1482C7" w14:textId="77777777" w:rsidR="00063298" w:rsidRPr="008F2FF7" w:rsidRDefault="00063298" w:rsidP="008F6F52">
      <w:pPr>
        <w:spacing w:after="0" w:line="240" w:lineRule="auto"/>
        <w:ind w:firstLine="709"/>
        <w:jc w:val="both"/>
        <w:rPr>
          <w:rFonts w:ascii="Times New Roman" w:eastAsia="Times New Roman" w:hAnsi="Times New Roman" w:cs="Times New Roman"/>
          <w:sz w:val="24"/>
          <w:szCs w:val="24"/>
          <w:lang w:eastAsia="ru-RU"/>
        </w:rPr>
      </w:pPr>
      <w:r w:rsidRPr="008F2FF7">
        <w:rPr>
          <w:rFonts w:ascii="Times New Roman" w:eastAsia="Times New Roman" w:hAnsi="Times New Roman" w:cs="Times New Roman"/>
          <w:sz w:val="24"/>
          <w:szCs w:val="24"/>
          <w:lang w:eastAsia="ru-RU"/>
        </w:rPr>
        <w:t>- ГБУ СО «Школа – интернат» - 1 чел.,</w:t>
      </w:r>
    </w:p>
    <w:p w14:paraId="10E9D739" w14:textId="77777777" w:rsidR="00063298" w:rsidRPr="008F2FF7" w:rsidRDefault="00063298" w:rsidP="008F6F52">
      <w:pPr>
        <w:spacing w:after="0" w:line="240" w:lineRule="auto"/>
        <w:ind w:firstLine="709"/>
        <w:jc w:val="both"/>
        <w:rPr>
          <w:rFonts w:ascii="Times New Roman" w:eastAsia="Times New Roman" w:hAnsi="Times New Roman" w:cs="Times New Roman"/>
          <w:sz w:val="24"/>
          <w:szCs w:val="24"/>
          <w:lang w:eastAsia="ru-RU"/>
        </w:rPr>
      </w:pPr>
      <w:r w:rsidRPr="008F2FF7">
        <w:rPr>
          <w:rFonts w:ascii="Times New Roman" w:eastAsia="Times New Roman" w:hAnsi="Times New Roman" w:cs="Times New Roman"/>
          <w:sz w:val="24"/>
          <w:szCs w:val="24"/>
          <w:lang w:eastAsia="ru-RU"/>
        </w:rPr>
        <w:t xml:space="preserve">- МКУ «АХС Администрации ПМР СО» -2 чел., </w:t>
      </w:r>
    </w:p>
    <w:p w14:paraId="75F271C2" w14:textId="77777777" w:rsidR="00063298" w:rsidRPr="008F2FF7" w:rsidRDefault="00063298" w:rsidP="008F6F52">
      <w:pPr>
        <w:spacing w:after="0" w:line="240" w:lineRule="auto"/>
        <w:ind w:firstLine="709"/>
        <w:jc w:val="both"/>
        <w:rPr>
          <w:rFonts w:ascii="Times New Roman" w:eastAsia="Times New Roman" w:hAnsi="Times New Roman" w:cs="Times New Roman"/>
          <w:sz w:val="24"/>
          <w:szCs w:val="24"/>
          <w:lang w:eastAsia="ru-RU"/>
        </w:rPr>
      </w:pPr>
      <w:r w:rsidRPr="008F2FF7">
        <w:rPr>
          <w:rFonts w:ascii="Times New Roman" w:eastAsia="Times New Roman" w:hAnsi="Times New Roman" w:cs="Times New Roman"/>
          <w:sz w:val="24"/>
          <w:szCs w:val="24"/>
          <w:lang w:eastAsia="ru-RU"/>
        </w:rPr>
        <w:t>- МДОУ «Детский сад № 8 г. Пугачева СО».</w:t>
      </w:r>
    </w:p>
    <w:p w14:paraId="71030753" w14:textId="77777777" w:rsidR="00063298" w:rsidRPr="008F2FF7" w:rsidRDefault="00063298" w:rsidP="008F6F52">
      <w:pPr>
        <w:spacing w:after="0" w:line="240" w:lineRule="auto"/>
        <w:ind w:firstLine="709"/>
        <w:jc w:val="both"/>
        <w:rPr>
          <w:rFonts w:ascii="Times New Roman" w:eastAsia="Times New Roman" w:hAnsi="Times New Roman" w:cs="Times New Roman"/>
          <w:sz w:val="24"/>
          <w:szCs w:val="24"/>
          <w:lang w:eastAsia="ru-RU"/>
        </w:rPr>
      </w:pPr>
      <w:r w:rsidRPr="008F2FF7">
        <w:rPr>
          <w:rFonts w:ascii="Times New Roman" w:eastAsia="Times New Roman" w:hAnsi="Times New Roman" w:cs="Times New Roman"/>
          <w:b/>
          <w:sz w:val="24"/>
          <w:szCs w:val="24"/>
          <w:lang w:eastAsia="ru-RU"/>
        </w:rPr>
        <w:t>Организация временного трудоустройства безработных граждан, испытывающих трудности в поиске работы.</w:t>
      </w:r>
    </w:p>
    <w:p w14:paraId="1C3CF211" w14:textId="77777777" w:rsidR="00063298" w:rsidRPr="008F2FF7" w:rsidRDefault="00063298" w:rsidP="008F6F52">
      <w:pPr>
        <w:spacing w:after="0" w:line="240" w:lineRule="auto"/>
        <w:ind w:firstLine="709"/>
        <w:jc w:val="both"/>
        <w:rPr>
          <w:rFonts w:ascii="Times New Roman" w:eastAsia="Times New Roman" w:hAnsi="Times New Roman" w:cs="Times New Roman"/>
          <w:sz w:val="24"/>
          <w:szCs w:val="24"/>
          <w:lang w:eastAsia="ru-RU"/>
        </w:rPr>
      </w:pPr>
      <w:r w:rsidRPr="008F2FF7">
        <w:rPr>
          <w:rFonts w:ascii="Times New Roman" w:eastAsia="Times New Roman" w:hAnsi="Times New Roman" w:cs="Times New Roman"/>
          <w:sz w:val="24"/>
          <w:szCs w:val="24"/>
          <w:lang w:eastAsia="ru-RU"/>
        </w:rPr>
        <w:t xml:space="preserve">Численность трудоустроенных граждан, испытывающих трудности в поиске работы за январь–декабрь 2023 г.- 11 чел. - граждан 2 группы инвалидности -2 чел., граждан 3 группы инвалидности -3 чел. (84,6 % от годового задания.). </w:t>
      </w:r>
    </w:p>
    <w:p w14:paraId="691F33D7" w14:textId="77777777" w:rsidR="00063298" w:rsidRPr="008F2FF7" w:rsidRDefault="00063298" w:rsidP="008F6F52">
      <w:pPr>
        <w:spacing w:after="0" w:line="240" w:lineRule="auto"/>
        <w:ind w:firstLine="709"/>
        <w:jc w:val="both"/>
        <w:rPr>
          <w:rFonts w:ascii="Times New Roman" w:eastAsia="Times New Roman" w:hAnsi="Times New Roman" w:cs="Times New Roman"/>
          <w:sz w:val="24"/>
          <w:szCs w:val="24"/>
          <w:lang w:eastAsia="ru-RU"/>
        </w:rPr>
      </w:pPr>
      <w:r w:rsidRPr="008F2FF7">
        <w:rPr>
          <w:rFonts w:ascii="Times New Roman" w:eastAsia="Times New Roman" w:hAnsi="Times New Roman" w:cs="Times New Roman"/>
          <w:b/>
          <w:sz w:val="24"/>
          <w:szCs w:val="24"/>
          <w:lang w:eastAsia="ru-RU"/>
        </w:rPr>
        <w:t>Организация трудоустройства подростков.</w:t>
      </w:r>
    </w:p>
    <w:p w14:paraId="6D14ABC0" w14:textId="54C3F258" w:rsidR="00063298" w:rsidRPr="008F2FF7" w:rsidRDefault="00063298" w:rsidP="008F6F52">
      <w:pPr>
        <w:suppressAutoHyphens/>
        <w:spacing w:after="0" w:line="240" w:lineRule="auto"/>
        <w:ind w:firstLine="709"/>
        <w:jc w:val="both"/>
        <w:rPr>
          <w:rFonts w:ascii="Times New Roman" w:eastAsia="Times New Roman" w:hAnsi="Times New Roman" w:cs="Times New Roman"/>
          <w:b/>
          <w:sz w:val="24"/>
          <w:szCs w:val="24"/>
          <w:lang w:eastAsia="ar-SA"/>
        </w:rPr>
      </w:pPr>
      <w:r w:rsidRPr="008F2FF7">
        <w:rPr>
          <w:rFonts w:ascii="Times New Roman" w:eastAsia="Times New Roman" w:hAnsi="Times New Roman" w:cs="Times New Roman"/>
          <w:sz w:val="24"/>
          <w:szCs w:val="24"/>
          <w:lang w:eastAsia="ar-SA"/>
        </w:rPr>
        <w:t xml:space="preserve">За текущий период 2023 года трудоустроено подростков на временную занятость 326 человек (ТЖС- 156 чел.) - 105,2 % от годового задания. </w:t>
      </w:r>
    </w:p>
    <w:p w14:paraId="4D0DCD20" w14:textId="77777777" w:rsidR="00063298" w:rsidRPr="008F2FF7" w:rsidRDefault="00063298" w:rsidP="008F6F52">
      <w:pPr>
        <w:spacing w:after="0" w:line="240" w:lineRule="auto"/>
        <w:ind w:firstLine="709"/>
        <w:jc w:val="both"/>
        <w:rPr>
          <w:rFonts w:ascii="Times New Roman" w:eastAsia="Times New Roman" w:hAnsi="Times New Roman" w:cs="Times New Roman"/>
          <w:b/>
          <w:sz w:val="24"/>
          <w:szCs w:val="24"/>
          <w:lang w:eastAsia="ru-RU"/>
        </w:rPr>
      </w:pPr>
      <w:r w:rsidRPr="008F2FF7">
        <w:rPr>
          <w:rFonts w:ascii="Times New Roman" w:eastAsia="Times New Roman" w:hAnsi="Times New Roman" w:cs="Times New Roman"/>
          <w:b/>
          <w:sz w:val="24"/>
          <w:szCs w:val="24"/>
          <w:lang w:eastAsia="ru-RU"/>
        </w:rPr>
        <w:t>Организация общественных работ.</w:t>
      </w:r>
    </w:p>
    <w:p w14:paraId="25831F84" w14:textId="5FBF3210" w:rsidR="00063298" w:rsidRPr="008F2FF7" w:rsidRDefault="00063298" w:rsidP="008F6F52">
      <w:pPr>
        <w:spacing w:after="0" w:line="240" w:lineRule="auto"/>
        <w:ind w:firstLine="709"/>
        <w:jc w:val="both"/>
        <w:rPr>
          <w:rFonts w:ascii="Times New Roman" w:eastAsia="Times New Roman" w:hAnsi="Times New Roman" w:cs="Times New Roman"/>
          <w:sz w:val="24"/>
          <w:szCs w:val="24"/>
          <w:lang w:eastAsia="ru-RU"/>
        </w:rPr>
      </w:pPr>
      <w:r w:rsidRPr="008F2FF7">
        <w:rPr>
          <w:rFonts w:ascii="Times New Roman" w:eastAsia="Times New Roman" w:hAnsi="Times New Roman" w:cs="Times New Roman"/>
          <w:sz w:val="24"/>
          <w:szCs w:val="24"/>
          <w:lang w:eastAsia="ru-RU"/>
        </w:rPr>
        <w:t xml:space="preserve">За январь-декабрь 2023 года в организации общественных работ приняло участие 41 человек (100 % от годового задания). </w:t>
      </w:r>
    </w:p>
    <w:p w14:paraId="325CCB18" w14:textId="77777777" w:rsidR="00063298" w:rsidRPr="008F2FF7" w:rsidRDefault="00063298" w:rsidP="008F6F52">
      <w:pPr>
        <w:spacing w:after="0" w:line="240" w:lineRule="auto"/>
        <w:ind w:firstLine="709"/>
        <w:jc w:val="both"/>
        <w:rPr>
          <w:rFonts w:ascii="Times New Roman" w:eastAsia="Times New Roman" w:hAnsi="Times New Roman" w:cs="Times New Roman"/>
          <w:b/>
          <w:sz w:val="24"/>
          <w:szCs w:val="24"/>
          <w:lang w:eastAsia="ru-RU"/>
        </w:rPr>
      </w:pPr>
      <w:r w:rsidRPr="008F2FF7">
        <w:rPr>
          <w:rFonts w:ascii="Times New Roman" w:eastAsia="Times New Roman" w:hAnsi="Times New Roman" w:cs="Times New Roman"/>
          <w:b/>
          <w:sz w:val="24"/>
          <w:szCs w:val="24"/>
          <w:lang w:eastAsia="ru-RU"/>
        </w:rPr>
        <w:t>Организация временного трудоустройства безработных выпускников профессиональных учебных заведений в возрасте от 18 до 20 лет.</w:t>
      </w:r>
    </w:p>
    <w:p w14:paraId="2CE81DC7" w14:textId="21AD713C" w:rsidR="00063298" w:rsidRPr="008F2FF7" w:rsidRDefault="00063298" w:rsidP="008F6F52">
      <w:pPr>
        <w:spacing w:after="0" w:line="240" w:lineRule="auto"/>
        <w:ind w:firstLine="709"/>
        <w:jc w:val="both"/>
        <w:rPr>
          <w:rFonts w:ascii="Times New Roman" w:eastAsia="Times New Roman" w:hAnsi="Times New Roman" w:cs="Times New Roman"/>
          <w:sz w:val="24"/>
          <w:szCs w:val="24"/>
          <w:lang w:eastAsia="ru-RU"/>
        </w:rPr>
      </w:pPr>
      <w:r w:rsidRPr="008F2FF7">
        <w:rPr>
          <w:rFonts w:ascii="Times New Roman" w:eastAsia="Times New Roman" w:hAnsi="Times New Roman" w:cs="Times New Roman"/>
          <w:sz w:val="24"/>
          <w:szCs w:val="24"/>
          <w:lang w:eastAsia="ru-RU"/>
        </w:rPr>
        <w:t xml:space="preserve"> За январь-декабрь 2023 года по организации временного трудоустройства безработных выпускников приняло участие 2 человека (100 % от годового задания). </w:t>
      </w:r>
    </w:p>
    <w:p w14:paraId="5FCB2EC3" w14:textId="62E25F48" w:rsidR="00063298" w:rsidRPr="008F2FF7" w:rsidRDefault="00063298" w:rsidP="008F6F52">
      <w:pPr>
        <w:spacing w:after="0" w:line="240" w:lineRule="auto"/>
        <w:ind w:firstLine="709"/>
        <w:jc w:val="both"/>
        <w:rPr>
          <w:rFonts w:ascii="Times New Roman" w:eastAsia="Times New Roman" w:hAnsi="Times New Roman" w:cs="Times New Roman"/>
          <w:b/>
          <w:sz w:val="24"/>
          <w:szCs w:val="24"/>
          <w:lang w:eastAsia="ru-RU"/>
        </w:rPr>
      </w:pPr>
      <w:r w:rsidRPr="008F2FF7">
        <w:rPr>
          <w:rFonts w:ascii="Times New Roman" w:eastAsia="Times New Roman" w:hAnsi="Times New Roman" w:cs="Times New Roman"/>
          <w:b/>
          <w:sz w:val="24"/>
          <w:szCs w:val="24"/>
          <w:lang w:eastAsia="ru-RU"/>
        </w:rPr>
        <w:t>Профессиональная подготовка, переподготовка и повышение квалификации граждан безработных граждан.</w:t>
      </w:r>
    </w:p>
    <w:p w14:paraId="10CDD605" w14:textId="77AFB4ED" w:rsidR="00063298" w:rsidRPr="008F2FF7" w:rsidRDefault="00063298" w:rsidP="008F6F52">
      <w:pPr>
        <w:spacing w:after="0" w:line="240" w:lineRule="auto"/>
        <w:ind w:firstLine="709"/>
        <w:jc w:val="both"/>
        <w:rPr>
          <w:rFonts w:ascii="Times New Roman" w:eastAsia="Times New Roman" w:hAnsi="Times New Roman" w:cs="Times New Roman"/>
          <w:sz w:val="24"/>
          <w:szCs w:val="24"/>
          <w:lang w:eastAsia="ru-RU"/>
        </w:rPr>
      </w:pPr>
      <w:r w:rsidRPr="008F2FF7">
        <w:rPr>
          <w:rFonts w:ascii="Times New Roman" w:eastAsia="Times New Roman" w:hAnsi="Times New Roman" w:cs="Times New Roman"/>
          <w:sz w:val="24"/>
          <w:szCs w:val="24"/>
          <w:lang w:eastAsia="ru-RU"/>
        </w:rPr>
        <w:t>За январь-декабрь 2023 г. были направлены на обучение - 57 чел. (101 % от годового задания)</w:t>
      </w:r>
    </w:p>
    <w:p w14:paraId="439835DD" w14:textId="69FCDED0" w:rsidR="00063298" w:rsidRPr="008F2FF7" w:rsidRDefault="00063298" w:rsidP="008F6F52">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F2FF7">
        <w:rPr>
          <w:rFonts w:ascii="Times New Roman" w:eastAsia="Times New Roman" w:hAnsi="Times New Roman" w:cs="Times New Roman"/>
          <w:b/>
          <w:bCs/>
          <w:sz w:val="24"/>
          <w:szCs w:val="24"/>
          <w:lang w:eastAsia="ru-RU"/>
        </w:rPr>
        <w:t>«Самозанятость» безработных граждан.</w:t>
      </w:r>
    </w:p>
    <w:p w14:paraId="41573408" w14:textId="28A20C54" w:rsidR="00063298" w:rsidRPr="008F2FF7" w:rsidRDefault="00063298" w:rsidP="008F6F52">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F2FF7">
        <w:rPr>
          <w:rFonts w:ascii="Times New Roman" w:eastAsia="Times New Roman" w:hAnsi="Times New Roman" w:cs="Times New Roman"/>
          <w:sz w:val="24"/>
          <w:szCs w:val="24"/>
          <w:lang w:eastAsia="ru-RU"/>
        </w:rPr>
        <w:t>За текущий период 2023 года получили услугу по содействию самозанятости безработных граждан без оказания финансовой помощи -36 человек, что составляет 128,5 % от годового задания</w:t>
      </w:r>
    </w:p>
    <w:p w14:paraId="4973DB17" w14:textId="77777777" w:rsidR="00063298" w:rsidRPr="008F2FF7" w:rsidRDefault="00063298" w:rsidP="008F6F52">
      <w:pPr>
        <w:tabs>
          <w:tab w:val="left" w:pos="1600"/>
        </w:tabs>
        <w:spacing w:after="0" w:line="240" w:lineRule="auto"/>
        <w:ind w:firstLine="709"/>
        <w:jc w:val="both"/>
        <w:rPr>
          <w:rFonts w:ascii="Times New Roman" w:eastAsia="Times New Roman" w:hAnsi="Times New Roman" w:cs="Times New Roman"/>
          <w:b/>
          <w:sz w:val="24"/>
          <w:szCs w:val="24"/>
          <w:lang w:eastAsia="ru-RU"/>
        </w:rPr>
      </w:pPr>
      <w:r w:rsidRPr="008F2FF7">
        <w:rPr>
          <w:rFonts w:ascii="Times New Roman" w:eastAsia="Times New Roman" w:hAnsi="Times New Roman" w:cs="Times New Roman"/>
          <w:b/>
          <w:sz w:val="24"/>
          <w:szCs w:val="24"/>
          <w:lang w:eastAsia="ru-RU"/>
        </w:rPr>
        <w:t>Государственная услуга по содействию безработным гражданам в переезде в другую местность для трудоустройства.</w:t>
      </w:r>
    </w:p>
    <w:p w14:paraId="7CA8E66E" w14:textId="77777777" w:rsidR="00063298" w:rsidRPr="008F2FF7" w:rsidRDefault="00063298" w:rsidP="008F6F52">
      <w:pPr>
        <w:tabs>
          <w:tab w:val="left" w:pos="1600"/>
        </w:tabs>
        <w:spacing w:after="0" w:line="240" w:lineRule="auto"/>
        <w:ind w:firstLine="709"/>
        <w:jc w:val="both"/>
        <w:rPr>
          <w:rFonts w:ascii="Times New Roman" w:eastAsia="Times New Roman" w:hAnsi="Times New Roman" w:cs="Times New Roman"/>
          <w:sz w:val="24"/>
          <w:szCs w:val="24"/>
          <w:lang w:eastAsia="ru-RU"/>
        </w:rPr>
      </w:pPr>
      <w:r w:rsidRPr="008F2FF7">
        <w:rPr>
          <w:rFonts w:ascii="Times New Roman" w:eastAsia="Times New Roman" w:hAnsi="Times New Roman" w:cs="Times New Roman"/>
          <w:sz w:val="24"/>
          <w:szCs w:val="24"/>
          <w:lang w:eastAsia="ru-RU"/>
        </w:rPr>
        <w:t xml:space="preserve">Государственную услугу получил 3 безработных гражданина, переехавшие в г. Балаково, г. Саратов, г. Ершов (100 % от годового задания).  </w:t>
      </w:r>
    </w:p>
    <w:p w14:paraId="769D0B6F" w14:textId="77777777" w:rsidR="00063298" w:rsidRPr="008F2FF7" w:rsidRDefault="00063298" w:rsidP="008F6F52">
      <w:pPr>
        <w:spacing w:after="0" w:line="240" w:lineRule="auto"/>
        <w:ind w:firstLine="709"/>
        <w:jc w:val="both"/>
        <w:rPr>
          <w:rFonts w:ascii="Times New Roman" w:eastAsia="Times New Roman" w:hAnsi="Times New Roman" w:cs="Times New Roman"/>
          <w:b/>
          <w:sz w:val="24"/>
          <w:szCs w:val="24"/>
          <w:lang w:eastAsia="ru-RU"/>
        </w:rPr>
      </w:pPr>
      <w:r w:rsidRPr="008F2FF7">
        <w:rPr>
          <w:rFonts w:ascii="Times New Roman" w:eastAsia="Times New Roman" w:hAnsi="Times New Roman" w:cs="Times New Roman"/>
          <w:b/>
          <w:sz w:val="24"/>
          <w:szCs w:val="24"/>
          <w:lang w:eastAsia="ru-RU"/>
        </w:rPr>
        <w:t>Социальная адаптация безработных граждан на рынке труда.</w:t>
      </w:r>
    </w:p>
    <w:p w14:paraId="01CC9CBC" w14:textId="385D7CA0" w:rsidR="00063298" w:rsidRPr="008F2FF7" w:rsidRDefault="00063298" w:rsidP="008F6F52">
      <w:pPr>
        <w:spacing w:after="0" w:line="240" w:lineRule="auto"/>
        <w:ind w:firstLine="709"/>
        <w:jc w:val="both"/>
        <w:rPr>
          <w:rFonts w:ascii="Times New Roman" w:eastAsia="Times New Roman" w:hAnsi="Times New Roman" w:cs="Times New Roman"/>
          <w:sz w:val="24"/>
          <w:szCs w:val="24"/>
          <w:lang w:eastAsia="ru-RU"/>
        </w:rPr>
      </w:pPr>
      <w:r w:rsidRPr="008F2FF7">
        <w:rPr>
          <w:rFonts w:ascii="Times New Roman" w:eastAsia="Times New Roman" w:hAnsi="Times New Roman" w:cs="Times New Roman"/>
          <w:sz w:val="24"/>
          <w:szCs w:val="24"/>
          <w:lang w:eastAsia="ru-RU"/>
        </w:rPr>
        <w:t>Численность безработных, получивших услугу по социальной адаптации на рынке труда за январь-декабрь 2023 года- 56 человек, что составляет 100 % от годового задания.</w:t>
      </w:r>
    </w:p>
    <w:p w14:paraId="21A59212" w14:textId="3F906CB1" w:rsidR="00063298" w:rsidRPr="008F2FF7" w:rsidRDefault="00063298" w:rsidP="008F6F52">
      <w:pPr>
        <w:spacing w:after="0" w:line="240" w:lineRule="auto"/>
        <w:ind w:firstLine="709"/>
        <w:jc w:val="both"/>
        <w:rPr>
          <w:rFonts w:ascii="Times New Roman" w:eastAsia="Times New Roman" w:hAnsi="Times New Roman" w:cs="Times New Roman"/>
          <w:b/>
          <w:sz w:val="24"/>
          <w:szCs w:val="24"/>
          <w:lang w:eastAsia="ru-RU"/>
        </w:rPr>
      </w:pPr>
      <w:r w:rsidRPr="008F2FF7">
        <w:rPr>
          <w:rFonts w:ascii="Times New Roman" w:eastAsia="Times New Roman" w:hAnsi="Times New Roman" w:cs="Times New Roman"/>
          <w:b/>
          <w:sz w:val="24"/>
          <w:szCs w:val="24"/>
          <w:lang w:eastAsia="ru-RU"/>
        </w:rPr>
        <w:t>Психологическая поддержка безработных граждан.</w:t>
      </w:r>
    </w:p>
    <w:p w14:paraId="67E171BD" w14:textId="77777777" w:rsidR="00063298" w:rsidRPr="008F2FF7" w:rsidRDefault="00063298" w:rsidP="008F6F52">
      <w:pPr>
        <w:spacing w:after="0" w:line="240" w:lineRule="auto"/>
        <w:ind w:firstLine="709"/>
        <w:jc w:val="both"/>
        <w:rPr>
          <w:rFonts w:ascii="Times New Roman" w:eastAsia="Times New Roman" w:hAnsi="Times New Roman" w:cs="Times New Roman"/>
          <w:sz w:val="24"/>
          <w:szCs w:val="24"/>
          <w:lang w:eastAsia="ru-RU"/>
        </w:rPr>
      </w:pPr>
      <w:r w:rsidRPr="008F2FF7">
        <w:rPr>
          <w:rFonts w:ascii="Times New Roman" w:eastAsia="Times New Roman" w:hAnsi="Times New Roman" w:cs="Times New Roman"/>
          <w:sz w:val="24"/>
          <w:szCs w:val="24"/>
          <w:lang w:eastAsia="ru-RU"/>
        </w:rPr>
        <w:t>Численность безработных, получивших услугу по психологической поддержке в текущем периоде 2023 г.- 57 человек, что составляет 101,8 % от годового задания.</w:t>
      </w:r>
    </w:p>
    <w:p w14:paraId="4ED54F27" w14:textId="77777777" w:rsidR="00063298" w:rsidRPr="008F2FF7" w:rsidRDefault="00063298" w:rsidP="008F6F52">
      <w:pPr>
        <w:spacing w:after="0" w:line="240" w:lineRule="auto"/>
        <w:ind w:firstLine="709"/>
        <w:jc w:val="both"/>
        <w:rPr>
          <w:rFonts w:ascii="Times New Roman" w:eastAsia="Times New Roman" w:hAnsi="Times New Roman" w:cs="Times New Roman"/>
          <w:b/>
          <w:sz w:val="24"/>
          <w:szCs w:val="24"/>
          <w:lang w:eastAsia="ru-RU"/>
        </w:rPr>
      </w:pPr>
      <w:r w:rsidRPr="008F2FF7">
        <w:rPr>
          <w:rFonts w:ascii="Times New Roman" w:eastAsia="Times New Roman" w:hAnsi="Times New Roman" w:cs="Times New Roman"/>
          <w:b/>
          <w:sz w:val="24"/>
          <w:szCs w:val="24"/>
          <w:lang w:eastAsia="ru-RU"/>
        </w:rPr>
        <w:t>Организация профессиональной ориентации граждан в целях выбора сферы деятельности (профессии), трудоустройства, профессионального обучения.</w:t>
      </w:r>
    </w:p>
    <w:p w14:paraId="684A6FCB" w14:textId="52875354" w:rsidR="00063298" w:rsidRPr="008F2FF7" w:rsidRDefault="00063298" w:rsidP="008F6F52">
      <w:pPr>
        <w:spacing w:after="0" w:line="240" w:lineRule="auto"/>
        <w:ind w:firstLine="709"/>
        <w:contextualSpacing/>
        <w:jc w:val="both"/>
        <w:rPr>
          <w:rFonts w:ascii="Times New Roman" w:eastAsia="Times New Roman" w:hAnsi="Times New Roman" w:cs="Times New Roman"/>
          <w:sz w:val="24"/>
          <w:szCs w:val="24"/>
          <w:lang w:bidi="en-US"/>
        </w:rPr>
      </w:pPr>
      <w:r w:rsidRPr="008F2FF7">
        <w:rPr>
          <w:rFonts w:ascii="Times New Roman" w:eastAsia="Times New Roman" w:hAnsi="Times New Roman" w:cs="Times New Roman"/>
          <w:sz w:val="24"/>
          <w:szCs w:val="24"/>
          <w:lang w:bidi="en-US"/>
        </w:rPr>
        <w:t>Численность граждан, получивших услугу по профориентации за январь - декабрь 2023 г.- 657 чел., что составляет 100 % от годового задания.</w:t>
      </w:r>
    </w:p>
    <w:p w14:paraId="356FEAEE" w14:textId="77777777" w:rsidR="002F0711" w:rsidRPr="008F2FF7" w:rsidRDefault="002F0711" w:rsidP="008F6F52">
      <w:pPr>
        <w:spacing w:after="0" w:line="240" w:lineRule="auto"/>
        <w:ind w:firstLine="709"/>
        <w:contextualSpacing/>
        <w:jc w:val="both"/>
        <w:rPr>
          <w:rFonts w:ascii="Times New Roman" w:eastAsia="Times New Roman" w:hAnsi="Times New Roman" w:cs="Times New Roman"/>
          <w:sz w:val="24"/>
          <w:szCs w:val="24"/>
          <w:lang w:bidi="en-US"/>
        </w:rPr>
      </w:pPr>
    </w:p>
    <w:p w14:paraId="2349F54E" w14:textId="73004FF5" w:rsidR="00A61AAE" w:rsidRPr="008F2FF7" w:rsidRDefault="00A65E0B" w:rsidP="008F6F52">
      <w:pPr>
        <w:pStyle w:val="af"/>
        <w:ind w:firstLine="709"/>
        <w:jc w:val="both"/>
        <w:rPr>
          <w:b/>
        </w:rPr>
      </w:pPr>
      <w:r w:rsidRPr="008F2FF7">
        <w:rPr>
          <w:b/>
        </w:rPr>
        <w:t>Муниципальный заказ</w:t>
      </w:r>
    </w:p>
    <w:p w14:paraId="6E0863FC" w14:textId="77777777" w:rsidR="00C24979" w:rsidRPr="008F2FF7" w:rsidRDefault="00C24979" w:rsidP="008F6F52">
      <w:pPr>
        <w:pStyle w:val="af"/>
        <w:ind w:firstLine="709"/>
        <w:jc w:val="both"/>
        <w:rPr>
          <w:b/>
        </w:rPr>
      </w:pPr>
    </w:p>
    <w:p w14:paraId="7834A365" w14:textId="152AEB7B" w:rsidR="00F934E5" w:rsidRPr="008F2FF7" w:rsidRDefault="00F934E5" w:rsidP="008F6F52">
      <w:pPr>
        <w:spacing w:after="0"/>
        <w:ind w:firstLine="709"/>
        <w:jc w:val="both"/>
        <w:rPr>
          <w:rFonts w:ascii="Times New Roman" w:hAnsi="Times New Roman" w:cs="Times New Roman"/>
          <w:iCs/>
          <w:sz w:val="24"/>
          <w:szCs w:val="24"/>
        </w:rPr>
      </w:pPr>
      <w:r w:rsidRPr="008F2FF7">
        <w:rPr>
          <w:rFonts w:ascii="Times New Roman" w:hAnsi="Times New Roman" w:cs="Times New Roman"/>
          <w:sz w:val="24"/>
          <w:szCs w:val="24"/>
        </w:rPr>
        <w:t xml:space="preserve">За 12 месяцев </w:t>
      </w:r>
      <w:r w:rsidRPr="008F2FF7">
        <w:rPr>
          <w:rFonts w:ascii="Times New Roman" w:hAnsi="Times New Roman" w:cs="Times New Roman"/>
          <w:iCs/>
          <w:sz w:val="24"/>
          <w:szCs w:val="24"/>
        </w:rPr>
        <w:t>2023 года по Пугачевскому муниципальному району заключено контрактов на сумму 632076 тыс. руб. Всего проведено процедур определения поставщиков 6263, в том числе: 121 аукцион в электронной форме, заключено 123 контракта на сумму 298828 тыс. рублей (47%), заключено 179 контрактов на закупки коммунальных услуг у единственного поставщика на сумму 103054 тыс. рублей (16%), прочие закупки у единственного исполнителя на сумму 1201 тыс. рублей (1%). Закупки малого объема составили 228993 тыс. рублей (36%), заключено 5958 контрактов.</w:t>
      </w:r>
    </w:p>
    <w:p w14:paraId="166D4DC2" w14:textId="77777777" w:rsidR="00F934E5" w:rsidRPr="008F2FF7" w:rsidRDefault="00F934E5" w:rsidP="008F6F52">
      <w:pPr>
        <w:spacing w:after="0"/>
        <w:ind w:firstLine="709"/>
        <w:jc w:val="both"/>
        <w:rPr>
          <w:rFonts w:ascii="Times New Roman" w:hAnsi="Times New Roman" w:cs="Times New Roman"/>
          <w:iCs/>
          <w:sz w:val="24"/>
          <w:szCs w:val="24"/>
        </w:rPr>
      </w:pPr>
      <w:r w:rsidRPr="008F2FF7">
        <w:rPr>
          <w:rFonts w:ascii="Times New Roman" w:hAnsi="Times New Roman" w:cs="Times New Roman"/>
          <w:iCs/>
          <w:sz w:val="24"/>
          <w:szCs w:val="24"/>
        </w:rPr>
        <w:lastRenderedPageBreak/>
        <w:t>По закупкам у субъектов малого предпринимательства, социально ориентированных некоммерческих организаций:</w:t>
      </w:r>
    </w:p>
    <w:p w14:paraId="7A4CCCE3" w14:textId="2691DB1B" w:rsidR="00F934E5" w:rsidRPr="008F2FF7" w:rsidRDefault="00F934E5" w:rsidP="008F6F52">
      <w:pPr>
        <w:spacing w:after="0"/>
        <w:ind w:firstLine="709"/>
        <w:jc w:val="both"/>
        <w:rPr>
          <w:rFonts w:ascii="Times New Roman" w:hAnsi="Times New Roman" w:cs="Times New Roman"/>
          <w:iCs/>
          <w:sz w:val="24"/>
          <w:szCs w:val="24"/>
        </w:rPr>
      </w:pPr>
      <w:r w:rsidRPr="008F2FF7">
        <w:rPr>
          <w:rFonts w:ascii="Times New Roman" w:hAnsi="Times New Roman" w:cs="Times New Roman"/>
          <w:iCs/>
          <w:sz w:val="24"/>
          <w:szCs w:val="24"/>
        </w:rPr>
        <w:t>заключено 115 контрактов на сумму 184625 тыс. рублей, что составляет 62% от совокупного годового объема закупок.</w:t>
      </w:r>
    </w:p>
    <w:p w14:paraId="6F5D1041" w14:textId="5537A0E9" w:rsidR="00F934E5" w:rsidRPr="008F2FF7" w:rsidRDefault="00F934E5" w:rsidP="008F6F52">
      <w:pPr>
        <w:ind w:firstLine="709"/>
        <w:jc w:val="both"/>
        <w:rPr>
          <w:rFonts w:ascii="Times New Roman" w:hAnsi="Times New Roman" w:cs="Times New Roman"/>
          <w:sz w:val="24"/>
          <w:szCs w:val="24"/>
        </w:rPr>
      </w:pPr>
      <w:r w:rsidRPr="008F2FF7">
        <w:rPr>
          <w:rFonts w:ascii="Times New Roman" w:hAnsi="Times New Roman" w:cs="Times New Roman"/>
          <w:iCs/>
          <w:sz w:val="24"/>
          <w:szCs w:val="24"/>
        </w:rPr>
        <w:t xml:space="preserve">Сумма экономии бюджетных средств района по результатам проведения процедур определения поставщиков (подрядчиков, исполнителей) за 12 месяцев 2023 года составила 41745 тыс. руб. </w:t>
      </w:r>
    </w:p>
    <w:p w14:paraId="7FB86D26" w14:textId="430F39BE" w:rsidR="001768EC" w:rsidRPr="008F2FF7" w:rsidRDefault="00206343" w:rsidP="008F6F52">
      <w:pPr>
        <w:pStyle w:val="af"/>
        <w:ind w:firstLine="709"/>
        <w:jc w:val="both"/>
        <w:rPr>
          <w:b/>
        </w:rPr>
      </w:pPr>
      <w:r w:rsidRPr="008F2FF7">
        <w:rPr>
          <w:b/>
        </w:rPr>
        <w:t>Опека и попечительство</w:t>
      </w:r>
    </w:p>
    <w:p w14:paraId="3A2708B1" w14:textId="77777777" w:rsidR="002742A7" w:rsidRPr="008F2FF7" w:rsidRDefault="002742A7" w:rsidP="008F6F52">
      <w:pPr>
        <w:pStyle w:val="af"/>
        <w:ind w:firstLine="709"/>
        <w:jc w:val="both"/>
        <w:rPr>
          <w:b/>
        </w:rPr>
      </w:pPr>
    </w:p>
    <w:p w14:paraId="3B21CC00" w14:textId="018E3C1E" w:rsidR="00FC0B0A" w:rsidRPr="008F2FF7" w:rsidRDefault="00FC0B0A" w:rsidP="008F6F52">
      <w:pPr>
        <w:pStyle w:val="af"/>
        <w:ind w:firstLine="709"/>
        <w:jc w:val="both"/>
      </w:pPr>
      <w:r w:rsidRPr="008F2FF7">
        <w:t>На учете в службе опеки и попечительства администрации Пугачёвского муниципального района состоит 168 детей-сирот и детей, оставшихся без попечения родителей. На воспитании в замещающих семьях находятся 135 детей (из них 85 - под опекой, 19 - в приемных семьях, 31 детей проживают в семьях усыновителей) и 33 несовершеннолетних находится в учреждениях на полном государственном обеспечении. В целях осуществления надзора за деятельностью опекунов и попечителей приводятся проверки жилищно-бытовых условий проживания опекаемых. Проведено 145 плановых проверок замещающих родителей. Нарушений в 2023 году не выявлено.</w:t>
      </w:r>
    </w:p>
    <w:p w14:paraId="1A9BE642" w14:textId="4C59E019" w:rsidR="00FC0B0A" w:rsidRPr="008F2FF7" w:rsidRDefault="00FC0B0A" w:rsidP="008F6F52">
      <w:pPr>
        <w:pStyle w:val="af"/>
        <w:ind w:firstLine="709"/>
        <w:jc w:val="both"/>
      </w:pPr>
      <w:r w:rsidRPr="008F2FF7">
        <w:t>За 2023 года выявлено 8 детей, оставшихся без попечения родителей. Из них 5 детей –сирот, родители которых умерли, у 2 детей родители лишены родительских прав и в отношении 1 новорожденного ребенка мать написала отказную. В 2023 году 1 ребенок был усыновлен.</w:t>
      </w:r>
    </w:p>
    <w:p w14:paraId="69DD25AD" w14:textId="768FBCA2" w:rsidR="00FC0B0A" w:rsidRPr="008F2FF7" w:rsidRDefault="00FC0B0A" w:rsidP="008F6F52">
      <w:pPr>
        <w:pStyle w:val="af"/>
        <w:ind w:firstLine="709"/>
        <w:jc w:val="both"/>
      </w:pPr>
      <w:r w:rsidRPr="008F2FF7">
        <w:t>На 31 декабря 2023 года на учете в Министерстве строительства и жилищно-коммунального хозяйства Саратовской области состоят  на очереди на обеспечение жилым помещением по договору найма специализированного жилого помещения из специализированного государственного жилищного фонда области - 107 человек, обладающих статусом детей - сирот и детей, оставшихся без попечения  родителей и лиц из числа детей - сирот и детей, оставшихся без попечения родителей (с 14 до 23 лет и старше), 74 признаны нуждающимися в получении жилого помещения человек, из них 9 человек (старше 21 года) оформили именные свидетельства. 26 человек имеют неисполненные судебные решения в части предоставления жилого помещения из государственного жилищного фонда, из них 14 человек на территории Пугачевского района (6 человек возрастом 21 и старше). Министерством строительства и жилищно-коммунального хозяйства в январе 2024 года оформлено 4 именных свидетельства.</w:t>
      </w:r>
    </w:p>
    <w:p w14:paraId="63FB446C" w14:textId="7AB9A717" w:rsidR="00FC0B0A" w:rsidRPr="008F2FF7" w:rsidRDefault="00FC0B0A" w:rsidP="008F6F52">
      <w:pPr>
        <w:pStyle w:val="af"/>
        <w:ind w:firstLine="709"/>
        <w:jc w:val="both"/>
      </w:pPr>
      <w:r w:rsidRPr="008F2FF7">
        <w:t xml:space="preserve">Из общего количества детей-сирот и детей, оставшихся без попечения родителей, состоящих на учете в службе опеки и попечительства 41, ребенок имеют 30 сохраненных жилых помещений. 2 жилых помещения сдаются в наем физическим лицам, со всеми законными представителями детей заключены договора доверительного управления имуществом. Утраченного жилья не имеется. </w:t>
      </w:r>
    </w:p>
    <w:p w14:paraId="397CD6A0" w14:textId="2C25F743" w:rsidR="00FC0B0A" w:rsidRPr="008F2FF7" w:rsidRDefault="00FC0B0A" w:rsidP="008F6F52">
      <w:pPr>
        <w:pStyle w:val="af"/>
        <w:ind w:firstLine="709"/>
        <w:jc w:val="both"/>
      </w:pPr>
      <w:r w:rsidRPr="008F2FF7">
        <w:t xml:space="preserve">С октября по декабрь 2023 года активизирована работа по профилактике пожаров и гибели на них людей (детей), специалистами службы опеки и попечительства администрации района совместно со специалистами ГАУ СО «Комплексный центр социального обслуживания населения», инспекторами ОНД по Пугачевскому, Краснопартизанскому, Перелюбскому районам УНД и ПР Главного управления МЧС России по Саратовской проводятся профилактические рейды в семьи, состоящие на профилактическом учете как социально опасные, согласно утвержденному  графику. </w:t>
      </w:r>
    </w:p>
    <w:p w14:paraId="0542877A" w14:textId="7E0F697C" w:rsidR="00FC0B0A" w:rsidRPr="008F2FF7" w:rsidRDefault="00FC0B0A" w:rsidP="008F6F52">
      <w:pPr>
        <w:pStyle w:val="af"/>
        <w:ind w:firstLine="709"/>
        <w:jc w:val="both"/>
      </w:pPr>
      <w:r w:rsidRPr="008F2FF7">
        <w:t xml:space="preserve">На 25 декабря 2023 года на профилактическом учете состоит 26 семьи, находящиеся в социально опасном положении, в них проживает 74 ребенка. С октября по декабрь комиссией осуществлено 53 выезда в семьи вышеуказанной категории по графику. Трем родителям сделаны замечания инспектором ОНД по Пугачевскому, Краснопартизанскому, Перелюбскому районам УНД и ПР по устранению неисправностей в электропроводке. В настоящее время недочеты устранены. Десятерым семьям установлены АДПИ (автономный пожарный извещатель). При посещении семей ведется разъяснительная и профилактическая работа с законными </w:t>
      </w:r>
      <w:r w:rsidRPr="008F2FF7">
        <w:lastRenderedPageBreak/>
        <w:t>представителями несовершеннолетних и детьми по правилам пожарной безопасности, раздаются памятки о мерах пожарной безопасности для ознакомления.</w:t>
      </w:r>
    </w:p>
    <w:p w14:paraId="64541482" w14:textId="6781DC09" w:rsidR="00FC0B0A" w:rsidRPr="008F2FF7" w:rsidRDefault="00FC0B0A" w:rsidP="008F6F52">
      <w:pPr>
        <w:pStyle w:val="af"/>
        <w:ind w:firstLine="709"/>
        <w:jc w:val="both"/>
      </w:pPr>
      <w:r w:rsidRPr="008F2FF7">
        <w:t xml:space="preserve">В 2023 году прошел ряд мероприятий в рамках акции «Единый день профилактики». В ноябре 2023 года специалисты приняли участие в общем родительском собрании в МДОУ «Детский сад №1 г. Пугачева», провели прием граждан, приняли участие в проведение круглого стола и организовали родительское собрание замещающих родителей в рамках проведения «Единого дня правовой помощи детям» </w:t>
      </w:r>
    </w:p>
    <w:p w14:paraId="08A39A1E" w14:textId="3730090B" w:rsidR="00FC0B0A" w:rsidRPr="008F2FF7" w:rsidRDefault="00FC0B0A" w:rsidP="008F6F52">
      <w:pPr>
        <w:pStyle w:val="af"/>
        <w:ind w:firstLine="709"/>
        <w:jc w:val="both"/>
      </w:pPr>
      <w:r w:rsidRPr="008F2FF7">
        <w:t>На территории Пугачевского района каждое 8 - 10 число месяца проводятся мероприятия в рамках «Единого дня безопасности» совместно с представителями служб системы профилактики, начальником ОНД и ПР по Пугачевскому, Краснопартизанскому, Перелюбскому районам УНД и ПР Главного управления МЧС России по Саратовской области, инспекторами группы ОДН МО МВД России «Пугачевский» по Саратовской области. В образовательных школах за 2023 год было проведено 21 мероприятие, в которых было задействовано 596 учащихся общеобразовательных школ города и района, дошкольных образовательных учреждений и обучающихся ГАПОУ СО «Аграрно-технологический техникум».</w:t>
      </w:r>
    </w:p>
    <w:p w14:paraId="075C310A" w14:textId="4892512D" w:rsidR="00FC0B0A" w:rsidRPr="008F2FF7" w:rsidRDefault="00FC0B0A" w:rsidP="008F6F52">
      <w:pPr>
        <w:pStyle w:val="af"/>
        <w:ind w:firstLine="709"/>
        <w:jc w:val="both"/>
      </w:pPr>
      <w:r w:rsidRPr="008F2FF7">
        <w:t>14 декабря 2023 года консультант службы опеки приняла участие в собрании замещающих родителей и детей с представителем Министерства строительства и ЖКХ г. Саратова по вопросу защиты жилищных и имущественных прав детей.</w:t>
      </w:r>
    </w:p>
    <w:p w14:paraId="76D212B0" w14:textId="77777777" w:rsidR="00FC0B0A" w:rsidRPr="008F2FF7" w:rsidRDefault="00FC0B0A" w:rsidP="008F6F52">
      <w:pPr>
        <w:pStyle w:val="af"/>
        <w:ind w:firstLine="709"/>
        <w:jc w:val="both"/>
        <w:rPr>
          <w:b/>
        </w:rPr>
      </w:pPr>
    </w:p>
    <w:p w14:paraId="7A29D283" w14:textId="304113CD" w:rsidR="00170B76" w:rsidRPr="008F2FF7" w:rsidRDefault="009812EF" w:rsidP="008F6F52">
      <w:pPr>
        <w:pStyle w:val="af"/>
        <w:ind w:firstLine="709"/>
        <w:jc w:val="both"/>
        <w:rPr>
          <w:b/>
        </w:rPr>
      </w:pPr>
      <w:r w:rsidRPr="008F2FF7">
        <w:rPr>
          <w:b/>
        </w:rPr>
        <w:t>Образование</w:t>
      </w:r>
    </w:p>
    <w:p w14:paraId="4BA15AE4" w14:textId="77777777" w:rsidR="00C71ACC" w:rsidRPr="008F2FF7" w:rsidRDefault="00C71ACC" w:rsidP="008F6F52">
      <w:pPr>
        <w:pStyle w:val="af"/>
        <w:ind w:firstLine="709"/>
        <w:jc w:val="both"/>
        <w:rPr>
          <w:b/>
        </w:rPr>
      </w:pPr>
    </w:p>
    <w:p w14:paraId="16038971" w14:textId="4433FACB" w:rsidR="00E520EE" w:rsidRPr="008F2FF7" w:rsidRDefault="00E520EE" w:rsidP="008F6F52">
      <w:pPr>
        <w:spacing w:after="0" w:line="240" w:lineRule="auto"/>
        <w:ind w:firstLine="709"/>
        <w:jc w:val="both"/>
        <w:rPr>
          <w:rFonts w:ascii="Times New Roman" w:hAnsi="Times New Roman" w:cs="Times New Roman"/>
          <w:sz w:val="24"/>
          <w:szCs w:val="24"/>
          <w:shd w:val="clear" w:color="auto" w:fill="FFFFFF"/>
        </w:rPr>
      </w:pPr>
      <w:r w:rsidRPr="008F2FF7">
        <w:rPr>
          <w:rFonts w:ascii="Times New Roman" w:hAnsi="Times New Roman" w:cs="Times New Roman"/>
          <w:sz w:val="24"/>
          <w:szCs w:val="24"/>
        </w:rPr>
        <w:t>Количество учреждений, реализующих образовательные программы общего образования - 31 (11 юридических лиц, 20 филиалов, в том числе 17 средних школ, 1 основная школа,</w:t>
      </w:r>
      <w:r w:rsidR="004E7A16" w:rsidRPr="008F2FF7">
        <w:rPr>
          <w:rFonts w:ascii="Times New Roman" w:hAnsi="Times New Roman" w:cs="Times New Roman"/>
          <w:sz w:val="24"/>
          <w:szCs w:val="24"/>
        </w:rPr>
        <w:t xml:space="preserve"> 2 вечерних школы) с </w:t>
      </w:r>
      <w:r w:rsidR="009B5283" w:rsidRPr="008F2FF7">
        <w:rPr>
          <w:rFonts w:ascii="Times New Roman" w:hAnsi="Times New Roman" w:cs="Times New Roman"/>
          <w:sz w:val="24"/>
          <w:szCs w:val="24"/>
        </w:rPr>
        <w:t>охватом обучающихся</w:t>
      </w:r>
      <w:r w:rsidR="004E7A16" w:rsidRPr="008F2FF7">
        <w:rPr>
          <w:rFonts w:ascii="Times New Roman" w:hAnsi="Times New Roman" w:cs="Times New Roman"/>
          <w:sz w:val="24"/>
          <w:szCs w:val="24"/>
        </w:rPr>
        <w:t xml:space="preserve"> </w:t>
      </w:r>
      <w:r w:rsidRPr="008F2FF7">
        <w:rPr>
          <w:rFonts w:ascii="Times New Roman" w:hAnsi="Times New Roman" w:cs="Times New Roman"/>
          <w:sz w:val="24"/>
          <w:szCs w:val="24"/>
        </w:rPr>
        <w:t>6128 человек</w:t>
      </w:r>
      <w:r w:rsidR="004E7A16" w:rsidRPr="008F2FF7">
        <w:rPr>
          <w:rFonts w:ascii="Times New Roman" w:hAnsi="Times New Roman" w:cs="Times New Roman"/>
          <w:sz w:val="24"/>
          <w:szCs w:val="24"/>
        </w:rPr>
        <w:t>.</w:t>
      </w:r>
      <w:r w:rsidRPr="008F2FF7">
        <w:rPr>
          <w:rFonts w:ascii="Times New Roman" w:hAnsi="Times New Roman" w:cs="Times New Roman"/>
          <w:sz w:val="24"/>
          <w:szCs w:val="24"/>
        </w:rPr>
        <w:t xml:space="preserve"> </w:t>
      </w:r>
    </w:p>
    <w:p w14:paraId="20BC7205" w14:textId="1C29D4BE" w:rsidR="00E520EE" w:rsidRPr="008F2FF7" w:rsidRDefault="00E520EE" w:rsidP="008F6F52">
      <w:pPr>
        <w:spacing w:after="0" w:line="240" w:lineRule="auto"/>
        <w:ind w:firstLine="709"/>
        <w:jc w:val="both"/>
        <w:rPr>
          <w:rFonts w:ascii="Times New Roman" w:hAnsi="Times New Roman" w:cs="Times New Roman"/>
          <w:sz w:val="24"/>
          <w:szCs w:val="24"/>
        </w:rPr>
      </w:pPr>
      <w:r w:rsidRPr="008F2FF7">
        <w:rPr>
          <w:rFonts w:ascii="Times New Roman" w:hAnsi="Times New Roman" w:cs="Times New Roman"/>
          <w:sz w:val="24"/>
          <w:szCs w:val="24"/>
        </w:rPr>
        <w:t xml:space="preserve">Количество учреждений, реализующих образовательные программы дошкольного образования – 36, в т.ч. структурные подразделения – 21, </w:t>
      </w:r>
      <w:r w:rsidR="00605926" w:rsidRPr="008F2FF7">
        <w:rPr>
          <w:rFonts w:ascii="Times New Roman" w:hAnsi="Times New Roman" w:cs="Times New Roman"/>
          <w:sz w:val="24"/>
          <w:szCs w:val="24"/>
        </w:rPr>
        <w:t>в них получают образовательные услуги</w:t>
      </w:r>
      <w:r w:rsidRPr="008F2FF7">
        <w:rPr>
          <w:rFonts w:ascii="Times New Roman" w:hAnsi="Times New Roman" w:cs="Times New Roman"/>
          <w:sz w:val="24"/>
          <w:szCs w:val="24"/>
        </w:rPr>
        <w:t xml:space="preserve"> 1618 детей. Очередность отсутствует. </w:t>
      </w:r>
    </w:p>
    <w:p w14:paraId="786EE59B" w14:textId="431CA071" w:rsidR="00E520EE" w:rsidRPr="008F2FF7" w:rsidRDefault="00E520EE" w:rsidP="008F6F52">
      <w:pPr>
        <w:spacing w:after="0" w:line="240" w:lineRule="auto"/>
        <w:ind w:firstLine="709"/>
        <w:jc w:val="both"/>
        <w:rPr>
          <w:rFonts w:ascii="Times New Roman" w:hAnsi="Times New Roman" w:cs="Times New Roman"/>
          <w:sz w:val="24"/>
          <w:szCs w:val="24"/>
        </w:rPr>
      </w:pPr>
      <w:r w:rsidRPr="008F2FF7">
        <w:rPr>
          <w:rFonts w:ascii="Times New Roman" w:hAnsi="Times New Roman" w:cs="Times New Roman"/>
          <w:sz w:val="24"/>
          <w:szCs w:val="24"/>
        </w:rPr>
        <w:t>Количество учреждений, реализующих дополнительные образовательные программы – 14 (учреждения дополнительного образования – 2, школы – 12). Охват дополнительными программами за 2023 год - 6624 детей от 5 до 18 лет, 74.4</w:t>
      </w:r>
      <w:r w:rsidR="00605926" w:rsidRPr="008F2FF7">
        <w:rPr>
          <w:rFonts w:ascii="Times New Roman" w:hAnsi="Times New Roman" w:cs="Times New Roman"/>
          <w:sz w:val="24"/>
          <w:szCs w:val="24"/>
        </w:rPr>
        <w:t xml:space="preserve">% </w:t>
      </w:r>
      <w:r w:rsidRPr="008F2FF7">
        <w:rPr>
          <w:rFonts w:ascii="Times New Roman" w:hAnsi="Times New Roman" w:cs="Times New Roman"/>
          <w:sz w:val="24"/>
          <w:szCs w:val="24"/>
        </w:rPr>
        <w:t>(областной показатель –79.3%).</w:t>
      </w:r>
    </w:p>
    <w:p w14:paraId="2424CC72" w14:textId="0828B83F" w:rsidR="00E520EE" w:rsidRPr="008F2FF7" w:rsidRDefault="00605926" w:rsidP="008F6F52">
      <w:pPr>
        <w:spacing w:after="0" w:line="240" w:lineRule="auto"/>
        <w:ind w:firstLine="709"/>
        <w:jc w:val="both"/>
        <w:rPr>
          <w:rFonts w:ascii="Times New Roman" w:hAnsi="Times New Roman" w:cs="Times New Roman"/>
          <w:sz w:val="24"/>
          <w:szCs w:val="24"/>
        </w:rPr>
      </w:pPr>
      <w:r w:rsidRPr="008F2FF7">
        <w:rPr>
          <w:rFonts w:ascii="Times New Roman" w:hAnsi="Times New Roman" w:cs="Times New Roman"/>
          <w:sz w:val="24"/>
          <w:szCs w:val="24"/>
        </w:rPr>
        <w:t xml:space="preserve">В школах Пугачевского муниципального района трудятся 511 </w:t>
      </w:r>
      <w:r w:rsidRPr="008F2FF7">
        <w:rPr>
          <w:rFonts w:ascii="Times New Roman" w:hAnsi="Times New Roman" w:cs="Times New Roman"/>
          <w:bCs/>
          <w:sz w:val="24"/>
          <w:szCs w:val="24"/>
        </w:rPr>
        <w:t>педагогических работников,</w:t>
      </w:r>
      <w:r w:rsidRPr="008F2FF7">
        <w:rPr>
          <w:rFonts w:ascii="Times New Roman" w:hAnsi="Times New Roman" w:cs="Times New Roman"/>
          <w:sz w:val="24"/>
          <w:szCs w:val="24"/>
        </w:rPr>
        <w:t xml:space="preserve"> </w:t>
      </w:r>
      <w:r w:rsidRPr="008F2FF7">
        <w:rPr>
          <w:rFonts w:ascii="Times New Roman" w:hAnsi="Times New Roman" w:cs="Times New Roman"/>
          <w:bCs/>
          <w:sz w:val="24"/>
          <w:szCs w:val="24"/>
        </w:rPr>
        <w:t xml:space="preserve">из них молодых педагогов – 19 человек. Средний возраст педагогических работников составляет 50 лет. </w:t>
      </w:r>
    </w:p>
    <w:p w14:paraId="32C3F1C7" w14:textId="61B0B275" w:rsidR="00E520EE" w:rsidRPr="008F2FF7" w:rsidRDefault="00E520EE" w:rsidP="008F6F52">
      <w:pPr>
        <w:spacing w:after="0" w:line="240" w:lineRule="auto"/>
        <w:ind w:firstLine="709"/>
        <w:contextualSpacing/>
        <w:jc w:val="both"/>
        <w:rPr>
          <w:rFonts w:ascii="Times New Roman" w:hAnsi="Times New Roman" w:cs="Times New Roman"/>
          <w:bCs/>
          <w:sz w:val="24"/>
          <w:szCs w:val="24"/>
          <w:u w:val="single"/>
        </w:rPr>
      </w:pPr>
      <w:r w:rsidRPr="008F2FF7">
        <w:rPr>
          <w:rFonts w:ascii="Times New Roman" w:hAnsi="Times New Roman" w:cs="Times New Roman"/>
          <w:sz w:val="24"/>
          <w:szCs w:val="24"/>
        </w:rPr>
        <w:t xml:space="preserve">По </w:t>
      </w:r>
      <w:r w:rsidRPr="008F2FF7">
        <w:rPr>
          <w:rFonts w:ascii="Times New Roman" w:hAnsi="Times New Roman" w:cs="Times New Roman"/>
          <w:bCs/>
          <w:sz w:val="24"/>
          <w:szCs w:val="24"/>
        </w:rPr>
        <w:t xml:space="preserve">Федеральной программе </w:t>
      </w:r>
      <w:r w:rsidRPr="008F2FF7">
        <w:rPr>
          <w:rFonts w:ascii="Times New Roman" w:hAnsi="Times New Roman" w:cs="Times New Roman"/>
          <w:b/>
          <w:bCs/>
          <w:sz w:val="24"/>
          <w:szCs w:val="24"/>
        </w:rPr>
        <w:t>«Земский учитель»</w:t>
      </w:r>
      <w:r w:rsidRPr="008F2FF7">
        <w:rPr>
          <w:rFonts w:ascii="Times New Roman" w:hAnsi="Times New Roman" w:cs="Times New Roman"/>
          <w:bCs/>
          <w:sz w:val="24"/>
          <w:szCs w:val="24"/>
        </w:rPr>
        <w:t xml:space="preserve"> в 2023 году на конкурс было представлено 3 вакансии из 3-х школ</w:t>
      </w:r>
      <w:r w:rsidR="00605926" w:rsidRPr="008F2FF7">
        <w:rPr>
          <w:rFonts w:ascii="Times New Roman" w:hAnsi="Times New Roman" w:cs="Times New Roman"/>
          <w:bCs/>
          <w:sz w:val="24"/>
          <w:szCs w:val="24"/>
        </w:rPr>
        <w:t>.</w:t>
      </w:r>
    </w:p>
    <w:p w14:paraId="221F3A42" w14:textId="415FBFEE" w:rsidR="00E520EE" w:rsidRPr="008F2FF7" w:rsidRDefault="00E520EE" w:rsidP="008F6F52">
      <w:pPr>
        <w:spacing w:after="13" w:line="240" w:lineRule="auto"/>
        <w:ind w:firstLine="709"/>
        <w:jc w:val="both"/>
        <w:rPr>
          <w:rFonts w:ascii="Times New Roman" w:hAnsi="Times New Roman" w:cs="Times New Roman"/>
          <w:sz w:val="24"/>
          <w:szCs w:val="24"/>
        </w:rPr>
      </w:pPr>
      <w:r w:rsidRPr="008F2FF7">
        <w:rPr>
          <w:rFonts w:ascii="Times New Roman" w:hAnsi="Times New Roman" w:cs="Times New Roman"/>
          <w:sz w:val="24"/>
          <w:szCs w:val="24"/>
        </w:rPr>
        <w:t xml:space="preserve">Педагоги образовательных организаций, по утвержденному графику, проходят курсы повышения квалификации в Центре непрерывного повышения педагогического мастерства педагогических </w:t>
      </w:r>
      <w:r w:rsidR="00605926" w:rsidRPr="008F2FF7">
        <w:rPr>
          <w:rFonts w:ascii="Times New Roman" w:hAnsi="Times New Roman" w:cs="Times New Roman"/>
          <w:sz w:val="24"/>
          <w:szCs w:val="24"/>
        </w:rPr>
        <w:t>работников на</w:t>
      </w:r>
      <w:r w:rsidRPr="008F2FF7">
        <w:rPr>
          <w:rFonts w:ascii="Times New Roman" w:hAnsi="Times New Roman" w:cs="Times New Roman"/>
          <w:sz w:val="24"/>
          <w:szCs w:val="24"/>
        </w:rPr>
        <w:t xml:space="preserve"> базе ГАУ ДПО «СОИРО». </w:t>
      </w:r>
      <w:r w:rsidR="00605926" w:rsidRPr="008F2FF7">
        <w:rPr>
          <w:rFonts w:ascii="Times New Roman" w:hAnsi="Times New Roman" w:cs="Times New Roman"/>
          <w:sz w:val="24"/>
          <w:szCs w:val="24"/>
        </w:rPr>
        <w:t>К</w:t>
      </w:r>
      <w:r w:rsidRPr="008F2FF7">
        <w:rPr>
          <w:rFonts w:ascii="Times New Roman" w:hAnsi="Times New Roman" w:cs="Times New Roman"/>
          <w:sz w:val="24"/>
          <w:szCs w:val="24"/>
        </w:rPr>
        <w:t>урсовую подготовку</w:t>
      </w:r>
      <w:r w:rsidR="00605926" w:rsidRPr="008F2FF7">
        <w:rPr>
          <w:rFonts w:ascii="Times New Roman" w:hAnsi="Times New Roman" w:cs="Times New Roman"/>
          <w:sz w:val="24"/>
          <w:szCs w:val="24"/>
        </w:rPr>
        <w:t xml:space="preserve"> прошли</w:t>
      </w:r>
      <w:r w:rsidRPr="008F2FF7">
        <w:rPr>
          <w:rFonts w:ascii="Times New Roman" w:hAnsi="Times New Roman" w:cs="Times New Roman"/>
          <w:sz w:val="24"/>
          <w:szCs w:val="24"/>
        </w:rPr>
        <w:t xml:space="preserve"> 97% педагогических работников. Профессиональную переподготовку</w:t>
      </w:r>
      <w:r w:rsidR="00605926" w:rsidRPr="008F2FF7">
        <w:rPr>
          <w:rFonts w:ascii="Times New Roman" w:hAnsi="Times New Roman" w:cs="Times New Roman"/>
          <w:sz w:val="24"/>
          <w:szCs w:val="24"/>
        </w:rPr>
        <w:t xml:space="preserve"> прошли</w:t>
      </w:r>
      <w:r w:rsidRPr="008F2FF7">
        <w:rPr>
          <w:rFonts w:ascii="Times New Roman" w:hAnsi="Times New Roman" w:cs="Times New Roman"/>
          <w:sz w:val="24"/>
          <w:szCs w:val="24"/>
        </w:rPr>
        <w:t xml:space="preserve"> 18 человек. </w:t>
      </w:r>
    </w:p>
    <w:p w14:paraId="2386A851" w14:textId="4A45DB72" w:rsidR="00E520EE" w:rsidRPr="008F2FF7" w:rsidRDefault="00E520EE" w:rsidP="008F6F52">
      <w:pPr>
        <w:widowControl w:val="0"/>
        <w:autoSpaceDE w:val="0"/>
        <w:autoSpaceDN w:val="0"/>
        <w:spacing w:after="0" w:line="240" w:lineRule="auto"/>
        <w:ind w:firstLine="709"/>
        <w:jc w:val="both"/>
        <w:rPr>
          <w:rFonts w:ascii="Times New Roman" w:hAnsi="Times New Roman" w:cs="Times New Roman"/>
          <w:b/>
          <w:sz w:val="24"/>
          <w:szCs w:val="24"/>
        </w:rPr>
      </w:pPr>
      <w:r w:rsidRPr="008F2FF7">
        <w:rPr>
          <w:rFonts w:ascii="Times New Roman" w:hAnsi="Times New Roman" w:cs="Times New Roman"/>
          <w:sz w:val="24"/>
          <w:szCs w:val="24"/>
        </w:rPr>
        <w:t xml:space="preserve">Большую роль в устранении кадрового дефицита играет привлечение молодых педагогов в школы муниципалитета. Во всех школах, где работают молодые специалисты, имеются закрепленные педагоги-наставники, участвующие в целевой программе </w:t>
      </w:r>
      <w:r w:rsidR="00065CCC" w:rsidRPr="008F2FF7">
        <w:rPr>
          <w:rFonts w:ascii="Times New Roman" w:hAnsi="Times New Roman" w:cs="Times New Roman"/>
          <w:sz w:val="24"/>
          <w:szCs w:val="24"/>
        </w:rPr>
        <w:t>н</w:t>
      </w:r>
      <w:r w:rsidRPr="008F2FF7">
        <w:rPr>
          <w:rFonts w:ascii="Times New Roman" w:hAnsi="Times New Roman" w:cs="Times New Roman"/>
          <w:sz w:val="24"/>
          <w:szCs w:val="24"/>
        </w:rPr>
        <w:t>аставничества</w:t>
      </w:r>
      <w:r w:rsidR="00065CCC" w:rsidRPr="008F2FF7">
        <w:rPr>
          <w:rFonts w:ascii="Times New Roman" w:hAnsi="Times New Roman" w:cs="Times New Roman"/>
          <w:sz w:val="24"/>
          <w:szCs w:val="24"/>
        </w:rPr>
        <w:t>.</w:t>
      </w:r>
      <w:r w:rsidRPr="008F2FF7">
        <w:rPr>
          <w:rFonts w:ascii="Times New Roman" w:hAnsi="Times New Roman" w:cs="Times New Roman"/>
          <w:sz w:val="24"/>
          <w:szCs w:val="24"/>
        </w:rPr>
        <w:t xml:space="preserve"> </w:t>
      </w:r>
    </w:p>
    <w:p w14:paraId="1CA95854" w14:textId="69765B0E" w:rsidR="00E520EE" w:rsidRPr="008F2FF7" w:rsidRDefault="00E520EE" w:rsidP="008F6F52">
      <w:pPr>
        <w:spacing w:after="0" w:line="240" w:lineRule="auto"/>
        <w:ind w:firstLine="709"/>
        <w:jc w:val="both"/>
        <w:rPr>
          <w:rFonts w:ascii="Times New Roman" w:eastAsia="Calibri" w:hAnsi="Times New Roman" w:cs="Times New Roman"/>
          <w:sz w:val="24"/>
          <w:szCs w:val="24"/>
        </w:rPr>
      </w:pPr>
      <w:r w:rsidRPr="008F2FF7">
        <w:rPr>
          <w:rFonts w:ascii="Times New Roman" w:hAnsi="Times New Roman" w:cs="Times New Roman"/>
          <w:sz w:val="24"/>
          <w:szCs w:val="24"/>
        </w:rPr>
        <w:t>Количество получивших направления на целевое обучение в 2023 г.– 3 человека, из них в ФГБОУ ВО «СГУ имени Н.Г. Чернышевского» - 1 человек; в ФГБОУ ВО Балашовский институт (филиал) «СГУ имени</w:t>
      </w:r>
      <w:r w:rsidR="00084D8A" w:rsidRPr="008F2FF7">
        <w:rPr>
          <w:rFonts w:ascii="Times New Roman" w:hAnsi="Times New Roman" w:cs="Times New Roman"/>
          <w:sz w:val="24"/>
          <w:szCs w:val="24"/>
        </w:rPr>
        <w:t xml:space="preserve"> </w:t>
      </w:r>
      <w:r w:rsidRPr="008F2FF7">
        <w:rPr>
          <w:rFonts w:ascii="Times New Roman" w:hAnsi="Times New Roman" w:cs="Times New Roman"/>
          <w:sz w:val="24"/>
          <w:szCs w:val="24"/>
        </w:rPr>
        <w:t>Н.Г. Чернышевского»-1 человек, в ФГБОУ ВО Вавиловский университет - 1 человек.</w:t>
      </w:r>
    </w:p>
    <w:p w14:paraId="27AE4B96" w14:textId="5A07C4FF" w:rsidR="00E520EE" w:rsidRPr="008F2FF7" w:rsidRDefault="00E520EE" w:rsidP="008F6F52">
      <w:pPr>
        <w:spacing w:after="0" w:line="240" w:lineRule="auto"/>
        <w:ind w:firstLine="709"/>
        <w:jc w:val="both"/>
        <w:rPr>
          <w:rFonts w:ascii="Times New Roman" w:hAnsi="Times New Roman" w:cs="Times New Roman"/>
          <w:bCs/>
          <w:sz w:val="24"/>
          <w:szCs w:val="24"/>
        </w:rPr>
      </w:pPr>
      <w:r w:rsidRPr="008F2FF7">
        <w:rPr>
          <w:rFonts w:ascii="Times New Roman" w:hAnsi="Times New Roman" w:cs="Times New Roman"/>
          <w:bCs/>
          <w:sz w:val="24"/>
          <w:szCs w:val="24"/>
        </w:rPr>
        <w:t xml:space="preserve">В мероприятиях государственной итоговой аттестации по образовательным программам основного общего и среднего общего образования приняли участие выпускники 9 и 11 классов всех общеобразовательных учреждений. </w:t>
      </w:r>
    </w:p>
    <w:p w14:paraId="26DB31AF" w14:textId="77777777" w:rsidR="00084D8A" w:rsidRPr="008F2FF7" w:rsidRDefault="00E520EE" w:rsidP="008F6F52">
      <w:pPr>
        <w:widowControl w:val="0"/>
        <w:spacing w:after="0"/>
        <w:ind w:firstLine="709"/>
        <w:jc w:val="both"/>
        <w:rPr>
          <w:rFonts w:ascii="Times New Roman" w:eastAsia="Calibri" w:hAnsi="Times New Roman" w:cs="Times New Roman"/>
          <w:sz w:val="24"/>
          <w:szCs w:val="24"/>
        </w:rPr>
      </w:pPr>
      <w:r w:rsidRPr="008F2FF7">
        <w:rPr>
          <w:rFonts w:ascii="Times New Roman" w:hAnsi="Times New Roman" w:cs="Times New Roman"/>
          <w:sz w:val="24"/>
          <w:szCs w:val="24"/>
        </w:rPr>
        <w:t xml:space="preserve">В 2023 году экзамены сдавали 604 обучающихся 9 классов. В едином государственном экзамене (ЕГЭ) приняли участие 242 выпускника 11 классов из 10 средних школ города и района. </w:t>
      </w:r>
      <w:r w:rsidRPr="008F2FF7">
        <w:rPr>
          <w:rFonts w:ascii="Times New Roman" w:eastAsia="Calibri" w:hAnsi="Times New Roman" w:cs="Times New Roman"/>
          <w:sz w:val="24"/>
          <w:szCs w:val="24"/>
        </w:rPr>
        <w:t xml:space="preserve">В сентябрьские сроки в ГИА-9 приняли участие 12 человек, пятеро из них справились с </w:t>
      </w:r>
      <w:r w:rsidRPr="008F2FF7">
        <w:rPr>
          <w:rFonts w:ascii="Times New Roman" w:eastAsia="Calibri" w:hAnsi="Times New Roman" w:cs="Times New Roman"/>
          <w:sz w:val="24"/>
          <w:szCs w:val="24"/>
        </w:rPr>
        <w:lastRenderedPageBreak/>
        <w:t xml:space="preserve">экзаменами и получили аттестат. </w:t>
      </w:r>
      <w:r w:rsidR="00655EA4" w:rsidRPr="008F2FF7">
        <w:rPr>
          <w:rFonts w:ascii="Times New Roman" w:eastAsia="Calibri" w:hAnsi="Times New Roman" w:cs="Times New Roman"/>
          <w:sz w:val="24"/>
          <w:szCs w:val="24"/>
        </w:rPr>
        <w:t>В</w:t>
      </w:r>
      <w:r w:rsidRPr="008F2FF7">
        <w:rPr>
          <w:rFonts w:ascii="Times New Roman" w:eastAsia="Calibri" w:hAnsi="Times New Roman" w:cs="Times New Roman"/>
          <w:sz w:val="24"/>
          <w:szCs w:val="24"/>
        </w:rPr>
        <w:t xml:space="preserve">ыдано </w:t>
      </w:r>
      <w:r w:rsidR="00655EA4" w:rsidRPr="008F2FF7">
        <w:rPr>
          <w:rFonts w:ascii="Times New Roman" w:eastAsia="Calibri" w:hAnsi="Times New Roman" w:cs="Times New Roman"/>
          <w:sz w:val="24"/>
          <w:szCs w:val="24"/>
        </w:rPr>
        <w:t xml:space="preserve">597 </w:t>
      </w:r>
      <w:r w:rsidRPr="008F2FF7">
        <w:rPr>
          <w:rFonts w:ascii="Times New Roman" w:eastAsia="Calibri" w:hAnsi="Times New Roman" w:cs="Times New Roman"/>
          <w:sz w:val="24"/>
          <w:szCs w:val="24"/>
        </w:rPr>
        <w:t xml:space="preserve">аттестатов об основном общем образовании. 7 выпускников 9 классов получили справки об обучении. Всего выдано 284 аттестата о среднем общем </w:t>
      </w:r>
      <w:r w:rsidR="00655EA4" w:rsidRPr="008F2FF7">
        <w:rPr>
          <w:rFonts w:ascii="Times New Roman" w:eastAsia="Calibri" w:hAnsi="Times New Roman" w:cs="Times New Roman"/>
          <w:sz w:val="24"/>
          <w:szCs w:val="24"/>
        </w:rPr>
        <w:t>образовании</w:t>
      </w:r>
      <w:r w:rsidRPr="008F2FF7">
        <w:rPr>
          <w:rFonts w:ascii="Times New Roman" w:eastAsia="Calibri" w:hAnsi="Times New Roman" w:cs="Times New Roman"/>
          <w:sz w:val="24"/>
          <w:szCs w:val="24"/>
        </w:rPr>
        <w:t>.</w:t>
      </w:r>
    </w:p>
    <w:p w14:paraId="0151104D" w14:textId="7903E7D6" w:rsidR="00E520EE" w:rsidRPr="008F2FF7" w:rsidRDefault="00084D8A" w:rsidP="008F6F52">
      <w:pPr>
        <w:widowControl w:val="0"/>
        <w:spacing w:after="0"/>
        <w:ind w:firstLine="709"/>
        <w:jc w:val="both"/>
        <w:rPr>
          <w:rFonts w:ascii="Times New Roman" w:hAnsi="Times New Roman" w:cs="Times New Roman"/>
          <w:sz w:val="24"/>
          <w:szCs w:val="24"/>
        </w:rPr>
      </w:pPr>
      <w:r w:rsidRPr="008F2FF7">
        <w:rPr>
          <w:rFonts w:ascii="Times New Roman" w:eastAsia="Calibri" w:hAnsi="Times New Roman" w:cs="Times New Roman"/>
          <w:sz w:val="24"/>
          <w:szCs w:val="24"/>
        </w:rPr>
        <w:t>73 ребенка по состоянию здоровья обучаются на дому. 66 человек с ограниченными возможностями здоровья обучаются в общеобразовательных учреждениях. 3 ребенка на семейной форме обучения.</w:t>
      </w:r>
    </w:p>
    <w:p w14:paraId="02030986" w14:textId="77777777" w:rsidR="00084D8A" w:rsidRPr="008F2FF7" w:rsidRDefault="00E520EE" w:rsidP="008F6F52">
      <w:pPr>
        <w:widowControl w:val="0"/>
        <w:spacing w:after="0"/>
        <w:ind w:firstLine="709"/>
        <w:jc w:val="both"/>
        <w:rPr>
          <w:rFonts w:ascii="Times New Roman" w:eastAsia="Calibri" w:hAnsi="Times New Roman" w:cs="Times New Roman"/>
          <w:sz w:val="24"/>
          <w:szCs w:val="24"/>
        </w:rPr>
      </w:pPr>
      <w:r w:rsidRPr="008F2FF7">
        <w:rPr>
          <w:rFonts w:ascii="Times New Roman" w:hAnsi="Times New Roman" w:cs="Times New Roman"/>
          <w:sz w:val="24"/>
          <w:szCs w:val="24"/>
        </w:rPr>
        <w:t>В 2023 году Почетным знаком Губернатора Саратовской области по результатам обучения в средней школе награждены 21 человек.</w:t>
      </w:r>
      <w:r w:rsidR="00065CCC" w:rsidRPr="008F2FF7">
        <w:rPr>
          <w:rFonts w:ascii="Times New Roman" w:hAnsi="Times New Roman" w:cs="Times New Roman"/>
          <w:sz w:val="24"/>
          <w:szCs w:val="24"/>
        </w:rPr>
        <w:t xml:space="preserve"> </w:t>
      </w:r>
      <w:r w:rsidRPr="008F2FF7">
        <w:rPr>
          <w:rFonts w:ascii="Times New Roman" w:eastAsia="Calibri" w:hAnsi="Times New Roman" w:cs="Times New Roman"/>
          <w:sz w:val="24"/>
          <w:szCs w:val="24"/>
        </w:rPr>
        <w:t>По результатам государственной итоговой аттестации в 2023 году медали «За особые успехи в учении» получили 38 выпускников 11 класса</w:t>
      </w:r>
      <w:r w:rsidR="00084D8A" w:rsidRPr="008F2FF7">
        <w:rPr>
          <w:rFonts w:ascii="Times New Roman" w:eastAsia="Calibri" w:hAnsi="Times New Roman" w:cs="Times New Roman"/>
          <w:sz w:val="24"/>
          <w:szCs w:val="24"/>
        </w:rPr>
        <w:t>.</w:t>
      </w:r>
    </w:p>
    <w:p w14:paraId="695BD8FB" w14:textId="6EFA59C3" w:rsidR="00E520EE" w:rsidRPr="008F2FF7" w:rsidRDefault="00E520EE" w:rsidP="008F6F52">
      <w:pPr>
        <w:widowControl w:val="0"/>
        <w:spacing w:after="0"/>
        <w:ind w:firstLine="709"/>
        <w:jc w:val="both"/>
        <w:rPr>
          <w:rFonts w:ascii="Times New Roman" w:hAnsi="Times New Roman" w:cs="Times New Roman"/>
          <w:sz w:val="24"/>
          <w:szCs w:val="24"/>
        </w:rPr>
      </w:pPr>
      <w:r w:rsidRPr="008F2FF7">
        <w:rPr>
          <w:rFonts w:ascii="Times New Roman" w:hAnsi="Times New Roman" w:cs="Times New Roman"/>
          <w:sz w:val="24"/>
          <w:szCs w:val="24"/>
        </w:rPr>
        <w:t>Проводится работа по сохранению здоровья обучающихся. С этой целью ежедневно проводятся мониторинги горячего питания.</w:t>
      </w:r>
      <w:r w:rsidR="004E3C40" w:rsidRPr="008F2FF7">
        <w:rPr>
          <w:rFonts w:ascii="Times New Roman" w:hAnsi="Times New Roman" w:cs="Times New Roman"/>
          <w:sz w:val="24"/>
          <w:szCs w:val="24"/>
        </w:rPr>
        <w:t xml:space="preserve"> </w:t>
      </w:r>
      <w:r w:rsidRPr="008F2FF7">
        <w:rPr>
          <w:rFonts w:ascii="Times New Roman" w:hAnsi="Times New Roman" w:cs="Times New Roman"/>
          <w:sz w:val="24"/>
          <w:szCs w:val="24"/>
        </w:rPr>
        <w:t>Всего питаются 5648 обучающихся (99%</w:t>
      </w:r>
      <w:r w:rsidR="00084D8A" w:rsidRPr="008F2FF7">
        <w:rPr>
          <w:rFonts w:ascii="Times New Roman" w:hAnsi="Times New Roman" w:cs="Times New Roman"/>
          <w:sz w:val="24"/>
          <w:szCs w:val="24"/>
        </w:rPr>
        <w:t>). Ведется</w:t>
      </w:r>
      <w:r w:rsidRPr="008F2FF7">
        <w:rPr>
          <w:rFonts w:ascii="Times New Roman" w:hAnsi="Times New Roman" w:cs="Times New Roman"/>
          <w:sz w:val="24"/>
          <w:szCs w:val="24"/>
        </w:rPr>
        <w:t xml:space="preserve"> контроль за размещением ежедневных меню на официальных сайтах общеобразовательных учреждений. Ежемесячно в общеобразовательных учреждениях Пугачевского муниципального района проходит родительский контроль за питанием.</w:t>
      </w:r>
    </w:p>
    <w:p w14:paraId="039FFAB7" w14:textId="77777777" w:rsidR="00E520EE" w:rsidRPr="008F2FF7" w:rsidRDefault="00E520EE" w:rsidP="008F6F52">
      <w:pPr>
        <w:pStyle w:val="af"/>
        <w:ind w:firstLine="709"/>
        <w:jc w:val="both"/>
      </w:pPr>
      <w:r w:rsidRPr="008F2FF7">
        <w:t>В формате аутсорсинга питание предоставляли 2 школы. В остальных учреждениях питание организуется учреждением самостоятельно. Поставка продуктов осуществляется своевременно в соответствии с договором.</w:t>
      </w:r>
    </w:p>
    <w:p w14:paraId="68412D87" w14:textId="6446064C" w:rsidR="00E520EE" w:rsidRPr="008F2FF7" w:rsidRDefault="00E520EE" w:rsidP="008F6F52">
      <w:pPr>
        <w:pStyle w:val="af"/>
        <w:ind w:firstLine="709"/>
        <w:jc w:val="both"/>
        <w:rPr>
          <w:b/>
          <w:u w:val="single"/>
        </w:rPr>
      </w:pPr>
      <w:r w:rsidRPr="008F2FF7">
        <w:t>780 детей из социально незащищенных семей, обучающихся 5-11 классов получают льготное питание</w:t>
      </w:r>
      <w:r w:rsidR="00F12069" w:rsidRPr="008F2FF7">
        <w:t>.</w:t>
      </w:r>
    </w:p>
    <w:p w14:paraId="6CD51A28" w14:textId="1E264882" w:rsidR="00E520EE" w:rsidRPr="008F2FF7" w:rsidRDefault="00E520EE" w:rsidP="008F6F52">
      <w:pPr>
        <w:spacing w:after="0"/>
        <w:ind w:firstLine="709"/>
        <w:jc w:val="both"/>
        <w:rPr>
          <w:rFonts w:ascii="Times New Roman" w:hAnsi="Times New Roman" w:cs="Times New Roman"/>
          <w:sz w:val="24"/>
          <w:szCs w:val="24"/>
        </w:rPr>
      </w:pPr>
      <w:r w:rsidRPr="008F2FF7">
        <w:rPr>
          <w:rFonts w:ascii="Times New Roman" w:hAnsi="Times New Roman" w:cs="Times New Roman"/>
          <w:sz w:val="24"/>
          <w:szCs w:val="24"/>
        </w:rPr>
        <w:t xml:space="preserve">В рамках </w:t>
      </w:r>
      <w:r w:rsidR="00F12069" w:rsidRPr="008F2FF7">
        <w:rPr>
          <w:rFonts w:ascii="Times New Roman" w:hAnsi="Times New Roman" w:cs="Times New Roman"/>
          <w:sz w:val="24"/>
          <w:szCs w:val="24"/>
        </w:rPr>
        <w:t xml:space="preserve">национального </w:t>
      </w:r>
      <w:r w:rsidRPr="008F2FF7">
        <w:rPr>
          <w:rFonts w:ascii="Times New Roman" w:hAnsi="Times New Roman" w:cs="Times New Roman"/>
          <w:sz w:val="24"/>
          <w:szCs w:val="24"/>
        </w:rPr>
        <w:t xml:space="preserve">проекта «Современная школа» в 2 школах открыты Центры образования </w:t>
      </w:r>
      <w:r w:rsidRPr="008F2FF7">
        <w:rPr>
          <w:rFonts w:ascii="Times New Roman" w:eastAsia="Calibri" w:hAnsi="Times New Roman" w:cs="Times New Roman"/>
          <w:bCs/>
          <w:sz w:val="24"/>
          <w:szCs w:val="24"/>
        </w:rPr>
        <w:t xml:space="preserve">естественно-научной и технологической направленностей, </w:t>
      </w:r>
      <w:r w:rsidRPr="008F2FF7">
        <w:rPr>
          <w:rFonts w:ascii="Times New Roman" w:hAnsi="Times New Roman" w:cs="Times New Roman"/>
          <w:sz w:val="24"/>
          <w:szCs w:val="24"/>
        </w:rPr>
        <w:t>цифрового и гуманитарного</w:t>
      </w:r>
      <w:r w:rsidR="00F12069" w:rsidRPr="008F2FF7">
        <w:rPr>
          <w:rFonts w:ascii="Times New Roman" w:hAnsi="Times New Roman" w:cs="Times New Roman"/>
          <w:sz w:val="24"/>
          <w:szCs w:val="24"/>
        </w:rPr>
        <w:t xml:space="preserve"> </w:t>
      </w:r>
      <w:r w:rsidRPr="008F2FF7">
        <w:rPr>
          <w:rFonts w:ascii="Times New Roman" w:hAnsi="Times New Roman" w:cs="Times New Roman"/>
          <w:spacing w:val="-67"/>
          <w:sz w:val="24"/>
          <w:szCs w:val="24"/>
        </w:rPr>
        <w:t xml:space="preserve">  </w:t>
      </w:r>
      <w:r w:rsidRPr="008F2FF7">
        <w:rPr>
          <w:rFonts w:ascii="Times New Roman" w:hAnsi="Times New Roman" w:cs="Times New Roman"/>
          <w:sz w:val="24"/>
          <w:szCs w:val="24"/>
        </w:rPr>
        <w:t>профилей</w:t>
      </w:r>
      <w:r w:rsidRPr="008F2FF7">
        <w:rPr>
          <w:rFonts w:ascii="Times New Roman" w:hAnsi="Times New Roman" w:cs="Times New Roman"/>
          <w:spacing w:val="1"/>
          <w:sz w:val="24"/>
          <w:szCs w:val="24"/>
        </w:rPr>
        <w:t xml:space="preserve"> </w:t>
      </w:r>
      <w:r w:rsidRPr="008F2FF7">
        <w:rPr>
          <w:rFonts w:ascii="Times New Roman" w:hAnsi="Times New Roman" w:cs="Times New Roman"/>
          <w:sz w:val="24"/>
          <w:szCs w:val="24"/>
        </w:rPr>
        <w:t>«Точка</w:t>
      </w:r>
      <w:r w:rsidRPr="008F2FF7">
        <w:rPr>
          <w:rFonts w:ascii="Times New Roman" w:hAnsi="Times New Roman" w:cs="Times New Roman"/>
          <w:spacing w:val="1"/>
          <w:sz w:val="24"/>
          <w:szCs w:val="24"/>
        </w:rPr>
        <w:t xml:space="preserve"> </w:t>
      </w:r>
      <w:r w:rsidRPr="008F2FF7">
        <w:rPr>
          <w:rFonts w:ascii="Times New Roman" w:hAnsi="Times New Roman" w:cs="Times New Roman"/>
          <w:sz w:val="24"/>
          <w:szCs w:val="24"/>
        </w:rPr>
        <w:t>роста». В настоящее время их всего 10.</w:t>
      </w:r>
    </w:p>
    <w:p w14:paraId="46596AF7" w14:textId="60D3F70F" w:rsidR="00E520EE" w:rsidRPr="008F2FF7" w:rsidRDefault="00E520EE" w:rsidP="008F6F52">
      <w:pPr>
        <w:spacing w:after="0" w:line="240" w:lineRule="auto"/>
        <w:ind w:firstLine="709"/>
        <w:jc w:val="both"/>
        <w:rPr>
          <w:rFonts w:ascii="Times New Roman" w:hAnsi="Times New Roman" w:cs="Times New Roman"/>
          <w:sz w:val="24"/>
          <w:szCs w:val="24"/>
        </w:rPr>
      </w:pPr>
      <w:r w:rsidRPr="008F2FF7">
        <w:rPr>
          <w:rFonts w:ascii="Times New Roman" w:eastAsia="Calibri" w:hAnsi="Times New Roman" w:cs="Times New Roman"/>
          <w:sz w:val="24"/>
          <w:szCs w:val="24"/>
        </w:rPr>
        <w:t xml:space="preserve">С сентября 2023 года начал свою работу Центр естественно-научной и технологической направленностей в филиале МОУ «СОШ № 3 </w:t>
      </w:r>
      <w:r w:rsidR="002914FE" w:rsidRPr="008F2FF7">
        <w:rPr>
          <w:rFonts w:ascii="Times New Roman" w:eastAsia="Calibri" w:hAnsi="Times New Roman" w:cs="Times New Roman"/>
          <w:sz w:val="24"/>
          <w:szCs w:val="24"/>
        </w:rPr>
        <w:t>г. Пугачева</w:t>
      </w:r>
      <w:r w:rsidRPr="008F2FF7">
        <w:rPr>
          <w:rFonts w:ascii="Times New Roman" w:eastAsia="Calibri" w:hAnsi="Times New Roman" w:cs="Times New Roman"/>
          <w:sz w:val="24"/>
          <w:szCs w:val="24"/>
        </w:rPr>
        <w:t>» -</w:t>
      </w:r>
      <w:r w:rsidR="00F12069" w:rsidRPr="008F2FF7">
        <w:rPr>
          <w:rFonts w:ascii="Times New Roman" w:eastAsia="Calibri" w:hAnsi="Times New Roman" w:cs="Times New Roman"/>
          <w:sz w:val="24"/>
          <w:szCs w:val="24"/>
        </w:rPr>
        <w:t xml:space="preserve"> </w:t>
      </w:r>
      <w:r w:rsidRPr="008F2FF7">
        <w:rPr>
          <w:rFonts w:ascii="Times New Roman" w:eastAsia="Calibri" w:hAnsi="Times New Roman" w:cs="Times New Roman"/>
          <w:sz w:val="24"/>
          <w:szCs w:val="24"/>
        </w:rPr>
        <w:t>СОШ с. Давыдовка и филиале МОУ</w:t>
      </w:r>
      <w:r w:rsidRPr="008F2FF7">
        <w:rPr>
          <w:rFonts w:ascii="Times New Roman" w:eastAsiaTheme="minorEastAsia" w:hAnsi="Times New Roman" w:cs="Times New Roman"/>
          <w:sz w:val="24"/>
          <w:szCs w:val="24"/>
        </w:rPr>
        <w:t xml:space="preserve"> «СОШ №14 города Пугачева имени П.А. Столыпина» - СОШ </w:t>
      </w:r>
      <w:r w:rsidR="002914FE" w:rsidRPr="008F2FF7">
        <w:rPr>
          <w:rFonts w:ascii="Times New Roman" w:eastAsiaTheme="minorEastAsia" w:hAnsi="Times New Roman" w:cs="Times New Roman"/>
          <w:sz w:val="24"/>
          <w:szCs w:val="24"/>
        </w:rPr>
        <w:t>с. Селезниха</w:t>
      </w:r>
      <w:r w:rsidRPr="008F2FF7">
        <w:rPr>
          <w:rFonts w:ascii="Times New Roman" w:eastAsia="Calibri" w:hAnsi="Times New Roman" w:cs="Times New Roman"/>
          <w:sz w:val="24"/>
          <w:szCs w:val="24"/>
        </w:rPr>
        <w:t>. Общая сумма финансирования составила</w:t>
      </w:r>
      <w:r w:rsidRPr="008F2FF7">
        <w:rPr>
          <w:rFonts w:ascii="Times New Roman" w:hAnsi="Times New Roman" w:cs="Times New Roman"/>
          <w:sz w:val="24"/>
          <w:szCs w:val="24"/>
        </w:rPr>
        <w:t xml:space="preserve"> 7571,2 тыс. руб. Осуществлены закупки</w:t>
      </w:r>
      <w:r w:rsidR="00F12069" w:rsidRPr="008F2FF7">
        <w:rPr>
          <w:rFonts w:ascii="Times New Roman" w:hAnsi="Times New Roman" w:cs="Times New Roman"/>
          <w:sz w:val="24"/>
          <w:szCs w:val="24"/>
        </w:rPr>
        <w:t xml:space="preserve">: </w:t>
      </w:r>
      <w:r w:rsidRPr="008F2FF7">
        <w:rPr>
          <w:rFonts w:ascii="Times New Roman" w:hAnsi="Times New Roman" w:cs="Times New Roman"/>
          <w:sz w:val="24"/>
          <w:szCs w:val="24"/>
        </w:rPr>
        <w:t>цифровых лабораторий</w:t>
      </w:r>
      <w:r w:rsidR="00F12069" w:rsidRPr="008F2FF7">
        <w:rPr>
          <w:rFonts w:ascii="Times New Roman" w:hAnsi="Times New Roman" w:cs="Times New Roman"/>
          <w:sz w:val="24"/>
          <w:szCs w:val="24"/>
        </w:rPr>
        <w:t xml:space="preserve"> для </w:t>
      </w:r>
      <w:r w:rsidRPr="008F2FF7">
        <w:rPr>
          <w:rFonts w:ascii="Times New Roman" w:hAnsi="Times New Roman" w:cs="Times New Roman"/>
          <w:sz w:val="24"/>
          <w:szCs w:val="24"/>
        </w:rPr>
        <w:t>хими</w:t>
      </w:r>
      <w:r w:rsidR="00F12069" w:rsidRPr="008F2FF7">
        <w:rPr>
          <w:rFonts w:ascii="Times New Roman" w:hAnsi="Times New Roman" w:cs="Times New Roman"/>
          <w:sz w:val="24"/>
          <w:szCs w:val="24"/>
        </w:rPr>
        <w:t>и</w:t>
      </w:r>
      <w:r w:rsidRPr="008F2FF7">
        <w:rPr>
          <w:rFonts w:ascii="Times New Roman" w:hAnsi="Times New Roman" w:cs="Times New Roman"/>
          <w:sz w:val="24"/>
          <w:szCs w:val="24"/>
        </w:rPr>
        <w:t>, физики, биологии,</w:t>
      </w:r>
      <w:r w:rsidR="00F12069" w:rsidRPr="008F2FF7">
        <w:rPr>
          <w:rFonts w:ascii="Times New Roman" w:hAnsi="Times New Roman" w:cs="Times New Roman"/>
          <w:sz w:val="24"/>
          <w:szCs w:val="24"/>
        </w:rPr>
        <w:t xml:space="preserve"> </w:t>
      </w:r>
      <w:r w:rsidRPr="008F2FF7">
        <w:rPr>
          <w:rFonts w:ascii="Times New Roman" w:hAnsi="Times New Roman" w:cs="Times New Roman"/>
          <w:sz w:val="24"/>
          <w:szCs w:val="24"/>
        </w:rPr>
        <w:t>экологии; конструкторы; ноутбуков;</w:t>
      </w:r>
      <w:r w:rsidR="00F12069" w:rsidRPr="008F2FF7">
        <w:rPr>
          <w:rFonts w:ascii="Times New Roman" w:hAnsi="Times New Roman" w:cs="Times New Roman"/>
          <w:sz w:val="24"/>
          <w:szCs w:val="24"/>
        </w:rPr>
        <w:t xml:space="preserve"> </w:t>
      </w:r>
      <w:r w:rsidRPr="008F2FF7">
        <w:rPr>
          <w:rFonts w:ascii="Times New Roman" w:hAnsi="Times New Roman" w:cs="Times New Roman"/>
          <w:sz w:val="24"/>
          <w:szCs w:val="24"/>
        </w:rPr>
        <w:t>МФУ</w:t>
      </w:r>
      <w:r w:rsidR="00F12069" w:rsidRPr="008F2FF7">
        <w:rPr>
          <w:rFonts w:ascii="Times New Roman" w:hAnsi="Times New Roman" w:cs="Times New Roman"/>
          <w:sz w:val="24"/>
          <w:szCs w:val="24"/>
        </w:rPr>
        <w:t>. П</w:t>
      </w:r>
      <w:r w:rsidRPr="008F2FF7">
        <w:rPr>
          <w:rFonts w:ascii="Times New Roman" w:hAnsi="Times New Roman" w:cs="Times New Roman"/>
          <w:sz w:val="24"/>
          <w:szCs w:val="24"/>
        </w:rPr>
        <w:t>роведен ремонт помещений</w:t>
      </w:r>
      <w:r w:rsidR="00F12069" w:rsidRPr="008F2FF7">
        <w:rPr>
          <w:rFonts w:ascii="Times New Roman" w:hAnsi="Times New Roman" w:cs="Times New Roman"/>
          <w:sz w:val="24"/>
          <w:szCs w:val="24"/>
        </w:rPr>
        <w:t>.</w:t>
      </w:r>
    </w:p>
    <w:p w14:paraId="3764C2A5" w14:textId="36906D71" w:rsidR="00E520EE" w:rsidRPr="008F2FF7" w:rsidRDefault="00E520EE" w:rsidP="008F6F52">
      <w:pPr>
        <w:spacing w:after="0"/>
        <w:ind w:firstLine="709"/>
        <w:jc w:val="both"/>
        <w:rPr>
          <w:rFonts w:ascii="Times New Roman" w:hAnsi="Times New Roman" w:cs="Times New Roman"/>
          <w:sz w:val="24"/>
          <w:szCs w:val="24"/>
        </w:rPr>
      </w:pPr>
      <w:r w:rsidRPr="008F2FF7">
        <w:rPr>
          <w:rFonts w:ascii="Times New Roman" w:hAnsi="Times New Roman" w:cs="Times New Roman"/>
          <w:sz w:val="24"/>
          <w:szCs w:val="24"/>
        </w:rPr>
        <w:t xml:space="preserve">В рамках Федерального проекта «Успех каждого ребенка» в части создания условий для занятия физической культурой и спортом проведен капитальный ремонт спортивного зала филиала МОУ «СОШ </w:t>
      </w:r>
      <w:r w:rsidR="002914FE" w:rsidRPr="008F2FF7">
        <w:rPr>
          <w:rFonts w:ascii="Times New Roman" w:hAnsi="Times New Roman" w:cs="Times New Roman"/>
          <w:sz w:val="24"/>
          <w:szCs w:val="24"/>
        </w:rPr>
        <w:t>с. Преображенка</w:t>
      </w:r>
      <w:r w:rsidRPr="008F2FF7">
        <w:rPr>
          <w:rFonts w:ascii="Times New Roman" w:hAnsi="Times New Roman" w:cs="Times New Roman"/>
          <w:sz w:val="24"/>
          <w:szCs w:val="24"/>
        </w:rPr>
        <w:t xml:space="preserve">» - ООШ </w:t>
      </w:r>
      <w:r w:rsidR="002914FE" w:rsidRPr="008F2FF7">
        <w:rPr>
          <w:rFonts w:ascii="Times New Roman" w:hAnsi="Times New Roman" w:cs="Times New Roman"/>
          <w:sz w:val="24"/>
          <w:szCs w:val="24"/>
        </w:rPr>
        <w:t>с. Успенка</w:t>
      </w:r>
      <w:r w:rsidRPr="008F2FF7">
        <w:rPr>
          <w:rFonts w:ascii="Times New Roman" w:hAnsi="Times New Roman" w:cs="Times New Roman"/>
          <w:sz w:val="24"/>
          <w:szCs w:val="24"/>
        </w:rPr>
        <w:t xml:space="preserve"> на общую сумму 1609,1 тыс.руб</w:t>
      </w:r>
      <w:r w:rsidR="00F12069" w:rsidRPr="008F2FF7">
        <w:rPr>
          <w:rFonts w:ascii="Times New Roman" w:hAnsi="Times New Roman" w:cs="Times New Roman"/>
          <w:sz w:val="24"/>
          <w:szCs w:val="24"/>
        </w:rPr>
        <w:t>.</w:t>
      </w:r>
    </w:p>
    <w:p w14:paraId="2F8C0397" w14:textId="6EB94A95" w:rsidR="00E520EE" w:rsidRPr="008F2FF7" w:rsidRDefault="00E520EE" w:rsidP="008F6F52">
      <w:pPr>
        <w:spacing w:after="0"/>
        <w:ind w:firstLine="709"/>
        <w:jc w:val="both"/>
        <w:rPr>
          <w:rFonts w:ascii="Times New Roman" w:hAnsi="Times New Roman" w:cs="Times New Roman"/>
          <w:bCs/>
          <w:sz w:val="24"/>
          <w:szCs w:val="24"/>
        </w:rPr>
      </w:pPr>
      <w:r w:rsidRPr="008F2FF7">
        <w:rPr>
          <w:rFonts w:ascii="Times New Roman" w:hAnsi="Times New Roman" w:cs="Times New Roman"/>
          <w:bCs/>
          <w:sz w:val="24"/>
          <w:szCs w:val="24"/>
        </w:rPr>
        <w:t xml:space="preserve">В рамках регионального проекта Саратовской области «Развитие инфраструктуры образовательных организаций Саратовской области» на 2022-2026 годы </w:t>
      </w:r>
      <w:r w:rsidRPr="008F2FF7">
        <w:rPr>
          <w:rFonts w:ascii="Times New Roman" w:eastAsia="Calibri" w:hAnsi="Times New Roman" w:cs="Times New Roman"/>
          <w:bCs/>
          <w:sz w:val="24"/>
          <w:szCs w:val="24"/>
        </w:rPr>
        <w:t xml:space="preserve">«100 школ», «100 детских садов» в 2023 году </w:t>
      </w:r>
      <w:r w:rsidRPr="008F2FF7">
        <w:rPr>
          <w:rFonts w:ascii="Times New Roman" w:eastAsiaTheme="minorEastAsia" w:hAnsi="Times New Roman" w:cs="Times New Roman"/>
          <w:bCs/>
          <w:sz w:val="24"/>
          <w:szCs w:val="24"/>
        </w:rPr>
        <w:t xml:space="preserve">в 4 образовательных учреждениях (филиал МОУ «СОШ №2 г. Пугачева»-ООШ с. Красная Речка , МОУ «СОШ №14 города Пугачева имени П.А. Столыпина», МДОУ «Детский сад №16 г. Пугачева», МДОУ «Детский сад п. Пугачевский») проведены капитальные ремонты кровли, в 2 образовательных учреждениях (МОУ «СОШ №13 </w:t>
      </w:r>
      <w:r w:rsidR="002914FE" w:rsidRPr="008F2FF7">
        <w:rPr>
          <w:rFonts w:ascii="Times New Roman" w:eastAsiaTheme="minorEastAsia" w:hAnsi="Times New Roman" w:cs="Times New Roman"/>
          <w:bCs/>
          <w:sz w:val="24"/>
          <w:szCs w:val="24"/>
        </w:rPr>
        <w:t>г. Пугачева</w:t>
      </w:r>
      <w:r w:rsidRPr="008F2FF7">
        <w:rPr>
          <w:rFonts w:ascii="Times New Roman" w:eastAsiaTheme="minorEastAsia" w:hAnsi="Times New Roman" w:cs="Times New Roman"/>
          <w:bCs/>
          <w:sz w:val="24"/>
          <w:szCs w:val="24"/>
        </w:rPr>
        <w:t xml:space="preserve"> имени М.В.Ломоносова», МОУ «СОШ </w:t>
      </w:r>
      <w:r w:rsidR="002914FE" w:rsidRPr="008F2FF7">
        <w:rPr>
          <w:rFonts w:ascii="Times New Roman" w:eastAsiaTheme="minorEastAsia" w:hAnsi="Times New Roman" w:cs="Times New Roman"/>
          <w:bCs/>
          <w:sz w:val="24"/>
          <w:szCs w:val="24"/>
        </w:rPr>
        <w:t>с. Преображенка</w:t>
      </w:r>
      <w:r w:rsidRPr="008F2FF7">
        <w:rPr>
          <w:rFonts w:ascii="Times New Roman" w:eastAsiaTheme="minorEastAsia" w:hAnsi="Times New Roman" w:cs="Times New Roman"/>
          <w:bCs/>
          <w:sz w:val="24"/>
          <w:szCs w:val="24"/>
        </w:rPr>
        <w:t>») капитальные ремонты спортивных залов на общую сумму 12886,59 тыс.руб.</w:t>
      </w:r>
      <w:r w:rsidR="003D366F" w:rsidRPr="008F2FF7">
        <w:rPr>
          <w:rFonts w:ascii="Times New Roman" w:eastAsiaTheme="minorEastAsia" w:hAnsi="Times New Roman" w:cs="Times New Roman"/>
          <w:bCs/>
          <w:sz w:val="24"/>
          <w:szCs w:val="24"/>
        </w:rPr>
        <w:t xml:space="preserve"> З</w:t>
      </w:r>
      <w:r w:rsidRPr="008F2FF7">
        <w:rPr>
          <w:rFonts w:ascii="Times New Roman" w:hAnsi="Times New Roman" w:cs="Times New Roman"/>
          <w:bCs/>
          <w:sz w:val="24"/>
          <w:szCs w:val="24"/>
        </w:rPr>
        <w:t xml:space="preserve">амена оконных блоков в 2 образовательных учреждениях (Структурное подразделение Детский сад </w:t>
      </w:r>
      <w:r w:rsidR="002914FE" w:rsidRPr="008F2FF7">
        <w:rPr>
          <w:rFonts w:ascii="Times New Roman" w:hAnsi="Times New Roman" w:cs="Times New Roman"/>
          <w:bCs/>
          <w:sz w:val="24"/>
          <w:szCs w:val="24"/>
        </w:rPr>
        <w:t>п. Тургеневский</w:t>
      </w:r>
      <w:r w:rsidRPr="008F2FF7">
        <w:rPr>
          <w:rFonts w:ascii="Times New Roman" w:hAnsi="Times New Roman" w:cs="Times New Roman"/>
          <w:bCs/>
          <w:sz w:val="24"/>
          <w:szCs w:val="24"/>
        </w:rPr>
        <w:t xml:space="preserve"> филиала МОУ «СОШ № 14 </w:t>
      </w:r>
      <w:r w:rsidR="002914FE" w:rsidRPr="008F2FF7">
        <w:rPr>
          <w:rFonts w:ascii="Times New Roman" w:hAnsi="Times New Roman" w:cs="Times New Roman"/>
          <w:bCs/>
          <w:sz w:val="24"/>
          <w:szCs w:val="24"/>
        </w:rPr>
        <w:t>г. Пугачева</w:t>
      </w:r>
      <w:r w:rsidRPr="008F2FF7">
        <w:rPr>
          <w:rFonts w:ascii="Times New Roman" w:hAnsi="Times New Roman" w:cs="Times New Roman"/>
          <w:bCs/>
          <w:sz w:val="24"/>
          <w:szCs w:val="24"/>
        </w:rPr>
        <w:t xml:space="preserve"> имени П.А.Столыпина»-ООШ </w:t>
      </w:r>
      <w:r w:rsidR="002914FE" w:rsidRPr="008F2FF7">
        <w:rPr>
          <w:rFonts w:ascii="Times New Roman" w:hAnsi="Times New Roman" w:cs="Times New Roman"/>
          <w:bCs/>
          <w:sz w:val="24"/>
          <w:szCs w:val="24"/>
        </w:rPr>
        <w:t>п. Тургеневский</w:t>
      </w:r>
      <w:r w:rsidRPr="008F2FF7">
        <w:rPr>
          <w:rFonts w:ascii="Times New Roman" w:hAnsi="Times New Roman" w:cs="Times New Roman"/>
          <w:bCs/>
          <w:sz w:val="24"/>
          <w:szCs w:val="24"/>
        </w:rPr>
        <w:t xml:space="preserve">, Структурное подразделение «Детский сад </w:t>
      </w:r>
      <w:r w:rsidR="002914FE" w:rsidRPr="008F2FF7">
        <w:rPr>
          <w:rFonts w:ascii="Times New Roman" w:hAnsi="Times New Roman" w:cs="Times New Roman"/>
          <w:bCs/>
          <w:sz w:val="24"/>
          <w:szCs w:val="24"/>
        </w:rPr>
        <w:t>с. Давыдовка</w:t>
      </w:r>
      <w:r w:rsidRPr="008F2FF7">
        <w:rPr>
          <w:rFonts w:ascii="Times New Roman" w:hAnsi="Times New Roman" w:cs="Times New Roman"/>
          <w:bCs/>
          <w:sz w:val="24"/>
          <w:szCs w:val="24"/>
        </w:rPr>
        <w:t xml:space="preserve">» филиала МОУ «СОШ № 3 </w:t>
      </w:r>
      <w:r w:rsidR="002914FE" w:rsidRPr="008F2FF7">
        <w:rPr>
          <w:rFonts w:ascii="Times New Roman" w:hAnsi="Times New Roman" w:cs="Times New Roman"/>
          <w:bCs/>
          <w:sz w:val="24"/>
          <w:szCs w:val="24"/>
        </w:rPr>
        <w:t>г. Пугачева</w:t>
      </w:r>
      <w:r w:rsidRPr="008F2FF7">
        <w:rPr>
          <w:rFonts w:ascii="Times New Roman" w:hAnsi="Times New Roman" w:cs="Times New Roman"/>
          <w:bCs/>
          <w:sz w:val="24"/>
          <w:szCs w:val="24"/>
        </w:rPr>
        <w:t xml:space="preserve">»-СОШ </w:t>
      </w:r>
      <w:r w:rsidR="002914FE" w:rsidRPr="008F2FF7">
        <w:rPr>
          <w:rFonts w:ascii="Times New Roman" w:hAnsi="Times New Roman" w:cs="Times New Roman"/>
          <w:bCs/>
          <w:sz w:val="24"/>
          <w:szCs w:val="24"/>
        </w:rPr>
        <w:t>с. Давыдовка</w:t>
      </w:r>
      <w:r w:rsidRPr="008F2FF7">
        <w:rPr>
          <w:rFonts w:ascii="Times New Roman" w:hAnsi="Times New Roman" w:cs="Times New Roman"/>
          <w:bCs/>
          <w:sz w:val="24"/>
          <w:szCs w:val="24"/>
        </w:rPr>
        <w:t>) на общую сумму 3092,8 тыс.руб.</w:t>
      </w:r>
    </w:p>
    <w:p w14:paraId="045A2959" w14:textId="7536B793" w:rsidR="00E520EE" w:rsidRPr="008F2FF7" w:rsidRDefault="00E520EE" w:rsidP="008F6F52">
      <w:pPr>
        <w:spacing w:after="0"/>
        <w:ind w:firstLine="709"/>
        <w:jc w:val="both"/>
        <w:rPr>
          <w:rFonts w:ascii="Times New Roman" w:hAnsi="Times New Roman" w:cs="Times New Roman"/>
          <w:sz w:val="24"/>
          <w:szCs w:val="24"/>
        </w:rPr>
      </w:pPr>
      <w:r w:rsidRPr="008F2FF7">
        <w:rPr>
          <w:rFonts w:ascii="Times New Roman" w:eastAsiaTheme="minorEastAsia" w:hAnsi="Times New Roman" w:cs="Times New Roman"/>
          <w:sz w:val="24"/>
          <w:szCs w:val="24"/>
        </w:rPr>
        <w:t xml:space="preserve">В 2024-2025 году планируется проведение капитального ремонта в МОУ «СОШ </w:t>
      </w:r>
      <w:r w:rsidR="002914FE" w:rsidRPr="008F2FF7">
        <w:rPr>
          <w:rFonts w:ascii="Times New Roman" w:eastAsiaTheme="minorEastAsia" w:hAnsi="Times New Roman" w:cs="Times New Roman"/>
          <w:sz w:val="24"/>
          <w:szCs w:val="24"/>
        </w:rPr>
        <w:t>п. Заволжский</w:t>
      </w:r>
      <w:r w:rsidRPr="008F2FF7">
        <w:rPr>
          <w:rFonts w:ascii="Times New Roman" w:eastAsiaTheme="minorEastAsia" w:hAnsi="Times New Roman" w:cs="Times New Roman"/>
          <w:sz w:val="24"/>
          <w:szCs w:val="24"/>
        </w:rPr>
        <w:t xml:space="preserve">» на общую сумму 107734,6 тыс.руб. </w:t>
      </w:r>
    </w:p>
    <w:p w14:paraId="11F0FA93" w14:textId="1AFDB51C" w:rsidR="00E520EE" w:rsidRPr="008F2FF7" w:rsidRDefault="00E520EE" w:rsidP="008F6F52">
      <w:pPr>
        <w:spacing w:after="0" w:line="240" w:lineRule="auto"/>
        <w:ind w:firstLine="709"/>
        <w:jc w:val="both"/>
        <w:rPr>
          <w:rFonts w:ascii="Times New Roman" w:hAnsi="Times New Roman" w:cs="Times New Roman"/>
          <w:sz w:val="24"/>
          <w:szCs w:val="24"/>
        </w:rPr>
      </w:pPr>
      <w:r w:rsidRPr="008F2FF7">
        <w:rPr>
          <w:rFonts w:ascii="Times New Roman" w:hAnsi="Times New Roman" w:cs="Times New Roman"/>
          <w:sz w:val="24"/>
          <w:szCs w:val="24"/>
        </w:rPr>
        <w:t xml:space="preserve">Во всех 68 объектах образования осуществляется пропускной режим, так же оснащены системами оповещения и управления эвакуацией и системами наружного освещения;68 объектов </w:t>
      </w:r>
      <w:r w:rsidRPr="008F2FF7">
        <w:rPr>
          <w:rFonts w:ascii="Times New Roman" w:hAnsi="Times New Roman" w:cs="Times New Roman"/>
          <w:sz w:val="24"/>
          <w:szCs w:val="24"/>
        </w:rPr>
        <w:lastRenderedPageBreak/>
        <w:t>оснащены кнопками тревожной сигнализации;</w:t>
      </w:r>
      <w:r w:rsidR="00655EA4" w:rsidRPr="008F2FF7">
        <w:rPr>
          <w:rFonts w:ascii="Times New Roman" w:hAnsi="Times New Roman" w:cs="Times New Roman"/>
          <w:sz w:val="24"/>
          <w:szCs w:val="24"/>
        </w:rPr>
        <w:t xml:space="preserve"> </w:t>
      </w:r>
      <w:r w:rsidRPr="008F2FF7">
        <w:rPr>
          <w:rFonts w:ascii="Times New Roman" w:hAnsi="Times New Roman" w:cs="Times New Roman"/>
          <w:sz w:val="24"/>
          <w:szCs w:val="24"/>
        </w:rPr>
        <w:t>ограждены по периметру – 65 объектов;</w:t>
      </w:r>
      <w:r w:rsidR="00655EA4" w:rsidRPr="008F2FF7">
        <w:rPr>
          <w:rFonts w:ascii="Times New Roman" w:hAnsi="Times New Roman" w:cs="Times New Roman"/>
          <w:sz w:val="24"/>
          <w:szCs w:val="24"/>
        </w:rPr>
        <w:t xml:space="preserve"> </w:t>
      </w:r>
      <w:r w:rsidRPr="008F2FF7">
        <w:rPr>
          <w:rFonts w:ascii="Times New Roman" w:hAnsi="Times New Roman" w:cs="Times New Roman"/>
          <w:sz w:val="24"/>
          <w:szCs w:val="24"/>
        </w:rPr>
        <w:t xml:space="preserve">на 46 объектах установлена система видеонаблюдения. В 7 школах работают </w:t>
      </w:r>
      <w:r w:rsidR="00655EA4" w:rsidRPr="008F2FF7">
        <w:rPr>
          <w:rFonts w:ascii="Times New Roman" w:hAnsi="Times New Roman" w:cs="Times New Roman"/>
          <w:sz w:val="24"/>
          <w:szCs w:val="24"/>
        </w:rPr>
        <w:t>сотрудники</w:t>
      </w:r>
      <w:r w:rsidRPr="008F2FF7">
        <w:rPr>
          <w:rFonts w:ascii="Times New Roman" w:hAnsi="Times New Roman" w:cs="Times New Roman"/>
          <w:sz w:val="24"/>
          <w:szCs w:val="24"/>
        </w:rPr>
        <w:t xml:space="preserve"> ЧОП.</w:t>
      </w:r>
    </w:p>
    <w:p w14:paraId="4E09825A" w14:textId="0159FDA9" w:rsidR="00F2478C" w:rsidRPr="008F2FF7" w:rsidRDefault="00F2478C" w:rsidP="008F6F52">
      <w:pPr>
        <w:pStyle w:val="af"/>
        <w:ind w:firstLine="709"/>
        <w:jc w:val="both"/>
        <w:rPr>
          <w:b/>
        </w:rPr>
      </w:pPr>
    </w:p>
    <w:p w14:paraId="5B85A02D" w14:textId="134D0BB1" w:rsidR="00E42168" w:rsidRPr="008F2FF7" w:rsidRDefault="009C7D96" w:rsidP="008F6F52">
      <w:pPr>
        <w:pStyle w:val="af"/>
        <w:ind w:firstLine="709"/>
        <w:jc w:val="both"/>
        <w:rPr>
          <w:b/>
        </w:rPr>
      </w:pPr>
      <w:r w:rsidRPr="008F2FF7">
        <w:rPr>
          <w:b/>
        </w:rPr>
        <w:t>Культура</w:t>
      </w:r>
    </w:p>
    <w:p w14:paraId="2CC9F6B2" w14:textId="77777777" w:rsidR="00F42186" w:rsidRPr="008F2FF7" w:rsidRDefault="00F42186" w:rsidP="008F6F52">
      <w:pPr>
        <w:spacing w:after="0"/>
        <w:ind w:firstLine="709"/>
        <w:jc w:val="both"/>
        <w:rPr>
          <w:rFonts w:ascii="Times New Roman" w:eastAsia="Calibri" w:hAnsi="Times New Roman" w:cs="Times New Roman"/>
          <w:sz w:val="24"/>
          <w:szCs w:val="24"/>
        </w:rPr>
      </w:pPr>
      <w:r w:rsidRPr="008F2FF7">
        <w:rPr>
          <w:rFonts w:ascii="Times New Roman" w:eastAsia="Calibri" w:hAnsi="Times New Roman" w:cs="Times New Roman"/>
          <w:sz w:val="24"/>
          <w:szCs w:val="24"/>
        </w:rPr>
        <w:t>В состав МБУК «Централизованная клубная система Пугачевского района» входят 2 городских клуба, 24 сельских Дома культуры, 2 сельских клуба, киноцентр.</w:t>
      </w:r>
    </w:p>
    <w:p w14:paraId="23FB7310" w14:textId="77777777" w:rsidR="00F42186" w:rsidRPr="008F2FF7" w:rsidRDefault="00F42186" w:rsidP="008F6F52">
      <w:pPr>
        <w:widowControl w:val="0"/>
        <w:suppressAutoHyphens/>
        <w:autoSpaceDN w:val="0"/>
        <w:spacing w:after="0" w:line="240" w:lineRule="auto"/>
        <w:ind w:firstLine="709"/>
        <w:jc w:val="both"/>
        <w:textAlignment w:val="baseline"/>
        <w:rPr>
          <w:rFonts w:ascii="Times New Roman" w:eastAsia="Times New Roman" w:hAnsi="Times New Roman" w:cs="Times New Roman"/>
          <w:kern w:val="3"/>
          <w:sz w:val="24"/>
          <w:szCs w:val="24"/>
          <w:lang w:eastAsia="ar-SA" w:bidi="hi-IN"/>
        </w:rPr>
      </w:pPr>
      <w:r w:rsidRPr="008F2FF7">
        <w:rPr>
          <w:rFonts w:ascii="Times New Roman" w:eastAsia="Times New Roman" w:hAnsi="Times New Roman" w:cs="Times New Roman"/>
          <w:kern w:val="3"/>
          <w:sz w:val="24"/>
          <w:szCs w:val="24"/>
          <w:lang w:eastAsia="ar-SA" w:bidi="hi-IN"/>
        </w:rPr>
        <w:t xml:space="preserve">За 2023 год МБУК «Централизованная клубная система Пугачевского района» проведено 7 480 культурно-массовых мероприятий, количество посетителей составило 380 889 человек. </w:t>
      </w:r>
    </w:p>
    <w:p w14:paraId="0079EDB4" w14:textId="77777777" w:rsidR="00F42186" w:rsidRPr="008F2FF7" w:rsidRDefault="00F42186" w:rsidP="008F6F52">
      <w:pPr>
        <w:widowControl w:val="0"/>
        <w:suppressAutoHyphens/>
        <w:autoSpaceDN w:val="0"/>
        <w:spacing w:after="0" w:line="240" w:lineRule="auto"/>
        <w:ind w:firstLine="709"/>
        <w:jc w:val="both"/>
        <w:textAlignment w:val="baseline"/>
        <w:rPr>
          <w:rFonts w:ascii="Times New Roman" w:eastAsia="SimSun" w:hAnsi="Times New Roman" w:cs="Times New Roman"/>
          <w:kern w:val="3"/>
          <w:sz w:val="24"/>
          <w:szCs w:val="24"/>
          <w:lang w:eastAsia="zh-CN" w:bidi="hi-IN"/>
        </w:rPr>
      </w:pPr>
      <w:r w:rsidRPr="008F2FF7">
        <w:rPr>
          <w:rFonts w:ascii="Times New Roman" w:eastAsia="SimSun" w:hAnsi="Times New Roman" w:cs="Times New Roman"/>
          <w:kern w:val="3"/>
          <w:sz w:val="24"/>
          <w:szCs w:val="24"/>
          <w:lang w:eastAsia="zh-CN" w:bidi="hi-IN"/>
        </w:rPr>
        <w:t>Тематика мероприятий, как и формы их реализации, разнообразны - фестивали, концерты и тематические программы, приуроченные к праздничным датам, творческие встречи, акции.</w:t>
      </w:r>
    </w:p>
    <w:p w14:paraId="60A0D167" w14:textId="77777777" w:rsidR="00F42186" w:rsidRPr="008F2FF7" w:rsidRDefault="00F42186" w:rsidP="008F6F52">
      <w:pPr>
        <w:widowControl w:val="0"/>
        <w:suppressAutoHyphens/>
        <w:autoSpaceDN w:val="0"/>
        <w:spacing w:after="0" w:line="240" w:lineRule="auto"/>
        <w:ind w:firstLine="709"/>
        <w:jc w:val="both"/>
        <w:textAlignment w:val="baseline"/>
        <w:rPr>
          <w:rFonts w:ascii="Times New Roman" w:eastAsia="SimSun" w:hAnsi="Times New Roman" w:cs="Times New Roman"/>
          <w:kern w:val="3"/>
          <w:sz w:val="24"/>
          <w:szCs w:val="24"/>
          <w:lang w:eastAsia="zh-CN" w:bidi="hi-IN"/>
        </w:rPr>
      </w:pPr>
      <w:r w:rsidRPr="008F2FF7">
        <w:rPr>
          <w:rFonts w:ascii="Times New Roman" w:eastAsia="SimSun" w:hAnsi="Times New Roman" w:cs="Times New Roman"/>
          <w:kern w:val="3"/>
          <w:sz w:val="24"/>
          <w:szCs w:val="24"/>
          <w:lang w:eastAsia="zh-CN" w:bidi="hi-IN"/>
        </w:rPr>
        <w:t>Наиболее яркими и масштабными стали:</w:t>
      </w:r>
    </w:p>
    <w:p w14:paraId="5AE578CB" w14:textId="77777777" w:rsidR="00F42186" w:rsidRPr="008F2FF7" w:rsidRDefault="00F42186" w:rsidP="008F6F52">
      <w:pPr>
        <w:widowControl w:val="0"/>
        <w:suppressAutoHyphens/>
        <w:autoSpaceDN w:val="0"/>
        <w:spacing w:after="0" w:line="240" w:lineRule="auto"/>
        <w:ind w:firstLine="709"/>
        <w:jc w:val="both"/>
        <w:textAlignment w:val="baseline"/>
        <w:rPr>
          <w:rFonts w:ascii="Times New Roman" w:eastAsia="SimSun" w:hAnsi="Times New Roman" w:cs="Times New Roman"/>
          <w:kern w:val="3"/>
          <w:sz w:val="24"/>
          <w:szCs w:val="24"/>
          <w:lang w:eastAsia="zh-CN" w:bidi="hi-IN"/>
        </w:rPr>
      </w:pPr>
      <w:r w:rsidRPr="008F2FF7">
        <w:rPr>
          <w:rFonts w:ascii="Times New Roman" w:eastAsia="SimSun" w:hAnsi="Times New Roman" w:cs="Times New Roman"/>
          <w:kern w:val="3"/>
          <w:sz w:val="24"/>
          <w:szCs w:val="24"/>
          <w:lang w:eastAsia="zh-CN" w:bidi="hi-IN"/>
        </w:rPr>
        <w:t>29 апреля впервые в районе прошел районный фестиваль хореографических коллективов, организованный МБУК «ЦКС ПР» на базе Дома культуры с. Давыдовка. Фестиваль позволил поделиться опытом, показать свое мастерство, получить удовольствие от волшебного действа, которое дарит искусство танца.</w:t>
      </w:r>
    </w:p>
    <w:p w14:paraId="22D15BAD" w14:textId="2D3641C1" w:rsidR="00F42186" w:rsidRPr="008F2FF7" w:rsidRDefault="00F42186" w:rsidP="008F6F52">
      <w:pPr>
        <w:widowControl w:val="0"/>
        <w:suppressAutoHyphens/>
        <w:autoSpaceDN w:val="0"/>
        <w:spacing w:after="0" w:line="240" w:lineRule="auto"/>
        <w:ind w:firstLine="709"/>
        <w:jc w:val="both"/>
        <w:textAlignment w:val="baseline"/>
        <w:rPr>
          <w:rFonts w:ascii="Times New Roman" w:eastAsia="SimSun" w:hAnsi="Times New Roman" w:cs="Times New Roman"/>
          <w:kern w:val="3"/>
          <w:sz w:val="24"/>
          <w:szCs w:val="24"/>
          <w:lang w:eastAsia="zh-CN" w:bidi="hi-IN"/>
        </w:rPr>
      </w:pPr>
      <w:r w:rsidRPr="008F2FF7">
        <w:rPr>
          <w:rFonts w:ascii="Times New Roman" w:eastAsia="SimSun" w:hAnsi="Times New Roman" w:cs="Times New Roman"/>
          <w:kern w:val="3"/>
          <w:sz w:val="24"/>
          <w:szCs w:val="24"/>
          <w:lang w:eastAsia="zh-CN" w:bidi="hi-IN"/>
        </w:rPr>
        <w:t xml:space="preserve">Во втором квартале в учреждениях культуры проведен цикл мероприятий, посвященных Дню Победы. </w:t>
      </w:r>
    </w:p>
    <w:p w14:paraId="54B6D23D" w14:textId="77777777" w:rsidR="00F42186" w:rsidRPr="008F2FF7" w:rsidRDefault="00F42186" w:rsidP="008F6F52">
      <w:pPr>
        <w:widowControl w:val="0"/>
        <w:suppressAutoHyphens/>
        <w:autoSpaceDN w:val="0"/>
        <w:spacing w:after="0" w:line="240" w:lineRule="auto"/>
        <w:ind w:firstLine="709"/>
        <w:jc w:val="both"/>
        <w:textAlignment w:val="baseline"/>
        <w:rPr>
          <w:rFonts w:ascii="Times New Roman" w:eastAsia="SimSun" w:hAnsi="Times New Roman" w:cs="Times New Roman"/>
          <w:kern w:val="3"/>
          <w:sz w:val="24"/>
          <w:szCs w:val="24"/>
          <w:lang w:eastAsia="zh-CN" w:bidi="hi-IN"/>
        </w:rPr>
      </w:pPr>
      <w:r w:rsidRPr="008F2FF7">
        <w:rPr>
          <w:rFonts w:ascii="Times New Roman" w:eastAsia="SimSun" w:hAnsi="Times New Roman" w:cs="Times New Roman"/>
          <w:kern w:val="3"/>
          <w:sz w:val="24"/>
          <w:szCs w:val="24"/>
          <w:lang w:eastAsia="zh-CN" w:bidi="hi-IN"/>
        </w:rPr>
        <w:t xml:space="preserve">Акции «Поем двором» и «День соседей» проводились не впервые, но в этом году поразили своими масштабами. Пели не только во дворах, но и на городских и сельских улицах, в парках и скверах. </w:t>
      </w:r>
    </w:p>
    <w:p w14:paraId="04AC5890" w14:textId="15855B61" w:rsidR="00F42186" w:rsidRPr="008F2FF7" w:rsidRDefault="00F42186" w:rsidP="008F6F52">
      <w:pPr>
        <w:widowControl w:val="0"/>
        <w:suppressAutoHyphens/>
        <w:autoSpaceDN w:val="0"/>
        <w:spacing w:after="0" w:line="240" w:lineRule="auto"/>
        <w:ind w:firstLine="709"/>
        <w:jc w:val="both"/>
        <w:textAlignment w:val="baseline"/>
        <w:rPr>
          <w:rFonts w:ascii="Times New Roman" w:eastAsia="SimSun" w:hAnsi="Times New Roman" w:cs="Times New Roman"/>
          <w:kern w:val="3"/>
          <w:sz w:val="24"/>
          <w:szCs w:val="24"/>
          <w:lang w:eastAsia="zh-CN" w:bidi="hi-IN"/>
        </w:rPr>
      </w:pPr>
      <w:r w:rsidRPr="008F2FF7">
        <w:rPr>
          <w:rFonts w:ascii="Times New Roman" w:eastAsia="SimSun" w:hAnsi="Times New Roman" w:cs="Times New Roman"/>
          <w:kern w:val="3"/>
          <w:sz w:val="24"/>
          <w:szCs w:val="24"/>
          <w:lang w:eastAsia="zh-CN" w:bidi="hi-IN"/>
        </w:rPr>
        <w:t xml:space="preserve">Центральное мероприятие, посвященное празднованию 78-й годовщины Победы, прошло на территории Городского парка культуры и отдыха им. В.А. Важина. </w:t>
      </w:r>
    </w:p>
    <w:p w14:paraId="1D0A7EB6" w14:textId="66766922" w:rsidR="00F42186" w:rsidRPr="008F2FF7" w:rsidRDefault="00F42186" w:rsidP="008F6F52">
      <w:pPr>
        <w:widowControl w:val="0"/>
        <w:suppressAutoHyphens/>
        <w:autoSpaceDN w:val="0"/>
        <w:spacing w:after="0" w:line="240" w:lineRule="auto"/>
        <w:ind w:firstLine="709"/>
        <w:jc w:val="both"/>
        <w:textAlignment w:val="baseline"/>
        <w:rPr>
          <w:rFonts w:ascii="Times New Roman" w:eastAsia="SimSun" w:hAnsi="Times New Roman" w:cs="Times New Roman"/>
          <w:kern w:val="3"/>
          <w:sz w:val="24"/>
          <w:szCs w:val="24"/>
          <w:lang w:eastAsia="zh-CN" w:bidi="hi-IN"/>
        </w:rPr>
      </w:pPr>
      <w:r w:rsidRPr="008F2FF7">
        <w:rPr>
          <w:rFonts w:ascii="Times New Roman" w:eastAsia="SimSun" w:hAnsi="Times New Roman" w:cs="Times New Roman"/>
          <w:kern w:val="3"/>
          <w:sz w:val="24"/>
          <w:szCs w:val="24"/>
          <w:lang w:eastAsia="zh-CN" w:bidi="hi-IN"/>
        </w:rPr>
        <w:t xml:space="preserve">Творческие коллективы учреждения приняли активное участие в таких масштабных районных мероприятиях как: «День города», «День России», «День молодежи». </w:t>
      </w:r>
    </w:p>
    <w:p w14:paraId="440FF275" w14:textId="74DF5D0A" w:rsidR="00F42186" w:rsidRPr="008F2FF7" w:rsidRDefault="00F42186" w:rsidP="008F6F52">
      <w:pPr>
        <w:widowControl w:val="0"/>
        <w:suppressAutoHyphens/>
        <w:autoSpaceDN w:val="0"/>
        <w:spacing w:after="0" w:line="240" w:lineRule="auto"/>
        <w:ind w:firstLine="709"/>
        <w:jc w:val="both"/>
        <w:textAlignment w:val="baseline"/>
        <w:rPr>
          <w:rFonts w:ascii="Times New Roman" w:eastAsia="SimSun" w:hAnsi="Times New Roman" w:cs="Times New Roman"/>
          <w:kern w:val="3"/>
          <w:sz w:val="24"/>
          <w:szCs w:val="24"/>
          <w:lang w:eastAsia="zh-CN" w:bidi="hi-IN"/>
        </w:rPr>
      </w:pPr>
      <w:r w:rsidRPr="008F2FF7">
        <w:rPr>
          <w:rFonts w:ascii="Times New Roman" w:eastAsia="SimSun" w:hAnsi="Times New Roman" w:cs="Times New Roman"/>
          <w:kern w:val="3"/>
          <w:sz w:val="24"/>
          <w:szCs w:val="24"/>
          <w:lang w:eastAsia="zh-CN" w:bidi="hi-IN"/>
        </w:rPr>
        <w:t xml:space="preserve">Масштабно и красочно прошли: встреча ретро-поезда «Воинский эшелон» - клуб «Железнодорожный»; районный праздник «Сабантуй» - клуб «Северный»; </w:t>
      </w:r>
      <w:r w:rsidRPr="008F2FF7">
        <w:rPr>
          <w:rFonts w:ascii="Times New Roman" w:eastAsia="SimSun" w:hAnsi="Times New Roman" w:cs="Times New Roman"/>
          <w:kern w:val="3"/>
          <w:sz w:val="24"/>
          <w:szCs w:val="24"/>
          <w:lang w:val="en-US" w:eastAsia="zh-CN" w:bidi="hi-IN"/>
        </w:rPr>
        <w:t>X</w:t>
      </w:r>
      <w:r w:rsidRPr="008F2FF7">
        <w:rPr>
          <w:rFonts w:ascii="Times New Roman" w:eastAsia="SimSun" w:hAnsi="Times New Roman" w:cs="Times New Roman"/>
          <w:kern w:val="3"/>
          <w:sz w:val="24"/>
          <w:szCs w:val="24"/>
          <w:lang w:eastAsia="zh-CN" w:bidi="hi-IN"/>
        </w:rPr>
        <w:t xml:space="preserve"> районный конкурс детского творчества «Маленькие звездочки Пугачева».</w:t>
      </w:r>
    </w:p>
    <w:p w14:paraId="32D53D49" w14:textId="77777777" w:rsidR="00F42186" w:rsidRPr="008F2FF7" w:rsidRDefault="00F42186" w:rsidP="008F6F52">
      <w:pPr>
        <w:widowControl w:val="0"/>
        <w:suppressAutoHyphens/>
        <w:autoSpaceDN w:val="0"/>
        <w:spacing w:after="0" w:line="240" w:lineRule="auto"/>
        <w:ind w:firstLine="709"/>
        <w:jc w:val="both"/>
        <w:textAlignment w:val="baseline"/>
        <w:rPr>
          <w:rFonts w:ascii="Times New Roman" w:eastAsia="SimSun" w:hAnsi="Times New Roman" w:cs="Times New Roman"/>
          <w:kern w:val="3"/>
          <w:sz w:val="24"/>
          <w:szCs w:val="24"/>
          <w:lang w:eastAsia="zh-CN" w:bidi="hi-IN"/>
        </w:rPr>
      </w:pPr>
      <w:r w:rsidRPr="008F2FF7">
        <w:rPr>
          <w:rFonts w:ascii="Times New Roman" w:eastAsia="SimSun" w:hAnsi="Times New Roman" w:cs="Times New Roman"/>
          <w:kern w:val="3"/>
          <w:sz w:val="24"/>
          <w:szCs w:val="24"/>
          <w:lang w:eastAsia="zh-CN" w:bidi="hi-IN"/>
        </w:rPr>
        <w:t xml:space="preserve">Много талантливых людей на пугачевской земле. Одним из подтверждений этому стали победы наших авторов на </w:t>
      </w:r>
      <w:r w:rsidRPr="008F2FF7">
        <w:rPr>
          <w:rFonts w:ascii="Times New Roman" w:eastAsia="SimSun" w:hAnsi="Times New Roman" w:cs="Times New Roman"/>
          <w:kern w:val="3"/>
          <w:sz w:val="24"/>
          <w:szCs w:val="24"/>
          <w:lang w:val="en-US" w:eastAsia="zh-CN" w:bidi="hi-IN"/>
        </w:rPr>
        <w:t>II</w:t>
      </w:r>
      <w:r w:rsidRPr="008F2FF7">
        <w:rPr>
          <w:rFonts w:ascii="Times New Roman" w:eastAsia="SimSun" w:hAnsi="Times New Roman" w:cs="Times New Roman"/>
          <w:kern w:val="3"/>
          <w:sz w:val="24"/>
          <w:szCs w:val="24"/>
          <w:lang w:eastAsia="zh-CN" w:bidi="hi-IN"/>
        </w:rPr>
        <w:t xml:space="preserve"> открытом Межрегиональном фестивале-конкурсе авторского творчества «Звездный бриллиант», который был организован Центром культуры Балашовского района. Дипломом Лауреата </w:t>
      </w:r>
      <w:r w:rsidRPr="008F2FF7">
        <w:rPr>
          <w:rFonts w:ascii="Times New Roman" w:eastAsia="SimSun" w:hAnsi="Times New Roman" w:cs="Times New Roman"/>
          <w:kern w:val="3"/>
          <w:sz w:val="24"/>
          <w:szCs w:val="24"/>
          <w:lang w:val="en-US" w:eastAsia="zh-CN" w:bidi="hi-IN"/>
        </w:rPr>
        <w:t>I</w:t>
      </w:r>
      <w:r w:rsidRPr="008F2FF7">
        <w:rPr>
          <w:rFonts w:ascii="Times New Roman" w:eastAsia="SimSun" w:hAnsi="Times New Roman" w:cs="Times New Roman"/>
          <w:kern w:val="3"/>
          <w:sz w:val="24"/>
          <w:szCs w:val="24"/>
          <w:lang w:eastAsia="zh-CN" w:bidi="hi-IN"/>
        </w:rPr>
        <w:t xml:space="preserve"> степени в номинации «Авторская песня в народном жанре» отмечена работа директора Дома культуры п. Солянский С.П. Сидорина. В номинации «Авторская песня в стиле ПОП» Дипломом Лауреата </w:t>
      </w:r>
      <w:r w:rsidRPr="008F2FF7">
        <w:rPr>
          <w:rFonts w:ascii="Times New Roman" w:eastAsia="SimSun" w:hAnsi="Times New Roman" w:cs="Times New Roman"/>
          <w:kern w:val="3"/>
          <w:sz w:val="24"/>
          <w:szCs w:val="24"/>
          <w:lang w:val="en-US" w:eastAsia="zh-CN" w:bidi="hi-IN"/>
        </w:rPr>
        <w:t>II</w:t>
      </w:r>
      <w:r w:rsidRPr="008F2FF7">
        <w:rPr>
          <w:rFonts w:ascii="Times New Roman" w:eastAsia="SimSun" w:hAnsi="Times New Roman" w:cs="Times New Roman"/>
          <w:kern w:val="3"/>
          <w:sz w:val="24"/>
          <w:szCs w:val="24"/>
          <w:lang w:eastAsia="zh-CN" w:bidi="hi-IN"/>
        </w:rPr>
        <w:t xml:space="preserve"> степени награжден художественный руководитель Дома культуры с. Карловка Д.С. Князев.</w:t>
      </w:r>
    </w:p>
    <w:p w14:paraId="399CD7A3" w14:textId="77777777" w:rsidR="00F42186" w:rsidRPr="008F2FF7" w:rsidRDefault="00F42186" w:rsidP="008F6F52">
      <w:pPr>
        <w:widowControl w:val="0"/>
        <w:suppressAutoHyphens/>
        <w:autoSpaceDN w:val="0"/>
        <w:spacing w:after="0" w:line="240" w:lineRule="auto"/>
        <w:ind w:firstLine="709"/>
        <w:jc w:val="both"/>
        <w:textAlignment w:val="baseline"/>
        <w:rPr>
          <w:rFonts w:ascii="Times New Roman" w:eastAsia="SimSun" w:hAnsi="Times New Roman" w:cs="Times New Roman"/>
          <w:kern w:val="3"/>
          <w:sz w:val="24"/>
          <w:szCs w:val="24"/>
          <w:lang w:eastAsia="zh-CN" w:bidi="hi-IN"/>
        </w:rPr>
      </w:pPr>
      <w:r w:rsidRPr="008F2FF7">
        <w:rPr>
          <w:rFonts w:ascii="Times New Roman" w:eastAsia="SimSun" w:hAnsi="Times New Roman" w:cs="Times New Roman"/>
          <w:kern w:val="3"/>
          <w:sz w:val="24"/>
          <w:szCs w:val="24"/>
          <w:lang w:eastAsia="zh-CN" w:bidi="hi-IN"/>
        </w:rPr>
        <w:t xml:space="preserve">10 июня «Народный коллектив» фольклорный ансамбль «Вербица» Дома культуры с. Старая Порубежка и «Народный коллектив» хор Дома культуры с. Успенка представляли Пугачевский района на </w:t>
      </w:r>
      <w:r w:rsidRPr="008F2FF7">
        <w:rPr>
          <w:rFonts w:ascii="Times New Roman" w:eastAsia="SimSun" w:hAnsi="Times New Roman" w:cs="Times New Roman"/>
          <w:kern w:val="3"/>
          <w:sz w:val="24"/>
          <w:szCs w:val="24"/>
          <w:lang w:val="en-US" w:eastAsia="zh-CN" w:bidi="hi-IN"/>
        </w:rPr>
        <w:t>XXIII</w:t>
      </w:r>
      <w:r w:rsidRPr="008F2FF7">
        <w:rPr>
          <w:rFonts w:ascii="Times New Roman" w:eastAsia="SimSun" w:hAnsi="Times New Roman" w:cs="Times New Roman"/>
          <w:kern w:val="3"/>
          <w:sz w:val="24"/>
          <w:szCs w:val="24"/>
          <w:lang w:eastAsia="zh-CN" w:bidi="hi-IN"/>
        </w:rPr>
        <w:t xml:space="preserve"> областном конкурсе «Что посеешь, то и пожнешь». По результатам оценки жюри НК хор ДК с. Успенка награжден Дипломом </w:t>
      </w:r>
      <w:r w:rsidRPr="008F2FF7">
        <w:rPr>
          <w:rFonts w:ascii="Times New Roman" w:eastAsia="SimSun" w:hAnsi="Times New Roman" w:cs="Times New Roman"/>
          <w:kern w:val="3"/>
          <w:sz w:val="24"/>
          <w:szCs w:val="24"/>
          <w:lang w:val="en-US" w:eastAsia="zh-CN" w:bidi="hi-IN"/>
        </w:rPr>
        <w:t>I</w:t>
      </w:r>
      <w:r w:rsidRPr="008F2FF7">
        <w:rPr>
          <w:rFonts w:ascii="Times New Roman" w:eastAsia="SimSun" w:hAnsi="Times New Roman" w:cs="Times New Roman"/>
          <w:kern w:val="3"/>
          <w:sz w:val="24"/>
          <w:szCs w:val="24"/>
          <w:lang w:eastAsia="zh-CN" w:bidi="hi-IN"/>
        </w:rPr>
        <w:t xml:space="preserve"> степени, а НК фольклорный ансамбль «Вербица» стал обладателем Диплома Лауреата.</w:t>
      </w:r>
    </w:p>
    <w:p w14:paraId="510951F2" w14:textId="77777777" w:rsidR="00F42186" w:rsidRPr="008F2FF7" w:rsidRDefault="00F42186" w:rsidP="008F6F52">
      <w:pPr>
        <w:widowControl w:val="0"/>
        <w:suppressAutoHyphens/>
        <w:autoSpaceDN w:val="0"/>
        <w:spacing w:after="0" w:line="240" w:lineRule="auto"/>
        <w:ind w:firstLine="709"/>
        <w:jc w:val="both"/>
        <w:textAlignment w:val="baseline"/>
        <w:rPr>
          <w:rFonts w:ascii="Times New Roman" w:eastAsia="SimSun" w:hAnsi="Times New Roman" w:cs="Times New Roman"/>
          <w:kern w:val="3"/>
          <w:sz w:val="24"/>
          <w:szCs w:val="24"/>
          <w:lang w:eastAsia="zh-CN" w:bidi="hi-IN"/>
        </w:rPr>
      </w:pPr>
      <w:r w:rsidRPr="008F2FF7">
        <w:rPr>
          <w:rFonts w:ascii="Times New Roman" w:eastAsia="SimSun" w:hAnsi="Times New Roman" w:cs="Times New Roman"/>
          <w:kern w:val="3"/>
          <w:sz w:val="24"/>
          <w:szCs w:val="24"/>
          <w:lang w:eastAsia="zh-CN" w:bidi="hi-IN"/>
        </w:rPr>
        <w:t xml:space="preserve">Третий квартал, несмотря на летний период, был насыщен разноплановыми мероприятиями: фестивали, конкурсы, развлекательные и игровые программы, выездные концерты и агитбригады. </w:t>
      </w:r>
    </w:p>
    <w:p w14:paraId="6D99808F" w14:textId="5BC706BB" w:rsidR="00F42186" w:rsidRPr="008F2FF7" w:rsidRDefault="00F42186" w:rsidP="008F6F52">
      <w:pPr>
        <w:widowControl w:val="0"/>
        <w:suppressAutoHyphens/>
        <w:autoSpaceDN w:val="0"/>
        <w:spacing w:after="0" w:line="240" w:lineRule="auto"/>
        <w:ind w:firstLine="709"/>
        <w:jc w:val="both"/>
        <w:textAlignment w:val="baseline"/>
        <w:rPr>
          <w:rFonts w:ascii="Times New Roman" w:eastAsia="SimSun" w:hAnsi="Times New Roman" w:cs="Times New Roman"/>
          <w:kern w:val="3"/>
          <w:sz w:val="24"/>
          <w:szCs w:val="24"/>
          <w:lang w:eastAsia="zh-CN" w:bidi="hi-IN"/>
        </w:rPr>
      </w:pPr>
      <w:r w:rsidRPr="008F2FF7">
        <w:rPr>
          <w:rFonts w:ascii="Times New Roman" w:eastAsia="SimSun" w:hAnsi="Times New Roman" w:cs="Times New Roman"/>
          <w:kern w:val="3"/>
          <w:sz w:val="24"/>
          <w:szCs w:val="24"/>
          <w:lang w:eastAsia="zh-CN" w:bidi="hi-IN"/>
        </w:rPr>
        <w:t xml:space="preserve">Традиционно в июле специалисты «ЦКС ПР» на площадке Городского парка культуры и отдыха им. В.А. Важина в рамках «Дня семьи, любви и верности» провели районный фестиваль семейного творчества «Радуга семейных талантов». </w:t>
      </w:r>
    </w:p>
    <w:p w14:paraId="7469BA6D" w14:textId="77777777" w:rsidR="00F42186" w:rsidRPr="008F2FF7" w:rsidRDefault="00F42186" w:rsidP="008F6F52">
      <w:pPr>
        <w:widowControl w:val="0"/>
        <w:suppressAutoHyphens/>
        <w:autoSpaceDN w:val="0"/>
        <w:spacing w:after="0" w:line="240" w:lineRule="auto"/>
        <w:ind w:firstLine="709"/>
        <w:jc w:val="both"/>
        <w:textAlignment w:val="baseline"/>
        <w:rPr>
          <w:rFonts w:ascii="Times New Roman" w:eastAsia="SimSun" w:hAnsi="Times New Roman" w:cs="Times New Roman"/>
          <w:kern w:val="3"/>
          <w:sz w:val="24"/>
          <w:szCs w:val="24"/>
          <w:lang w:eastAsia="zh-CN" w:bidi="hi-IN"/>
        </w:rPr>
      </w:pPr>
      <w:r w:rsidRPr="008F2FF7">
        <w:rPr>
          <w:rFonts w:ascii="Times New Roman" w:eastAsia="SimSun" w:hAnsi="Times New Roman" w:cs="Times New Roman"/>
          <w:kern w:val="3"/>
          <w:sz w:val="24"/>
          <w:szCs w:val="24"/>
          <w:lang w:eastAsia="zh-CN" w:bidi="hi-IN"/>
        </w:rPr>
        <w:t xml:space="preserve">Завершил «Неделю фольклора» </w:t>
      </w:r>
      <w:r w:rsidRPr="008F2FF7">
        <w:rPr>
          <w:rFonts w:ascii="Times New Roman" w:eastAsia="SimSun" w:hAnsi="Times New Roman" w:cs="Times New Roman"/>
          <w:kern w:val="3"/>
          <w:sz w:val="24"/>
          <w:szCs w:val="24"/>
          <w:lang w:val="en-US" w:eastAsia="zh-CN" w:bidi="hi-IN"/>
        </w:rPr>
        <w:t>IV</w:t>
      </w:r>
      <w:r w:rsidRPr="008F2FF7">
        <w:rPr>
          <w:rFonts w:ascii="Times New Roman" w:eastAsia="SimSun" w:hAnsi="Times New Roman" w:cs="Times New Roman"/>
          <w:kern w:val="3"/>
          <w:sz w:val="24"/>
          <w:szCs w:val="24"/>
          <w:lang w:eastAsia="zh-CN" w:bidi="hi-IN"/>
        </w:rPr>
        <w:t xml:space="preserve"> открытый конкурс театрализованных сцен «Символы России». Зрители стали свидетелями настоящего театрального фестиваля, где были представлены интересные постановки, воспевающие такие «Символы России» как русская печка, матрешка, река Волга, народное песенное творчество, русский самовар. В рамках фестиваля прошла церемония награждения участницы Всероссийского проекта «Вышитая карта» И.Г. Третьяковой, которая вышила карту Пугачевского района, ставшую одной из составляющих частиц карты Саратовской области.</w:t>
      </w:r>
    </w:p>
    <w:p w14:paraId="1721DD8A" w14:textId="77777777" w:rsidR="00F42186" w:rsidRPr="008F2FF7" w:rsidRDefault="00F42186" w:rsidP="008F6F52">
      <w:pPr>
        <w:widowControl w:val="0"/>
        <w:suppressAutoHyphens/>
        <w:autoSpaceDN w:val="0"/>
        <w:spacing w:after="0" w:line="240" w:lineRule="auto"/>
        <w:ind w:firstLine="709"/>
        <w:jc w:val="both"/>
        <w:textAlignment w:val="baseline"/>
        <w:rPr>
          <w:rFonts w:ascii="Times New Roman" w:eastAsia="SimSun" w:hAnsi="Times New Roman" w:cs="Times New Roman"/>
          <w:kern w:val="3"/>
          <w:sz w:val="24"/>
          <w:szCs w:val="24"/>
          <w:lang w:eastAsia="zh-CN" w:bidi="hi-IN"/>
        </w:rPr>
      </w:pPr>
      <w:r w:rsidRPr="008F2FF7">
        <w:rPr>
          <w:rFonts w:ascii="Times New Roman" w:eastAsia="SimSun" w:hAnsi="Times New Roman" w:cs="Times New Roman"/>
          <w:kern w:val="3"/>
          <w:sz w:val="24"/>
          <w:szCs w:val="24"/>
          <w:lang w:eastAsia="zh-CN" w:bidi="hi-IN"/>
        </w:rPr>
        <w:lastRenderedPageBreak/>
        <w:t>Лето – пора летних каникул. Специалисты Домов культуры с. Селезниха, Клуба «Железнодорожный», с. Надеждинка, с. Старая Порубежка, п. Солянский, с. Камелик неоднократно выезжали с игровыми программами в ДОЛ «Орленок» и ДОЛ «Жемчужинка», а также в Городской парк культуры и отдыха им. В.А. Важина.</w:t>
      </w:r>
    </w:p>
    <w:p w14:paraId="093CA704" w14:textId="77777777" w:rsidR="00F42186" w:rsidRPr="008F2FF7" w:rsidRDefault="00F42186" w:rsidP="008F6F52">
      <w:pPr>
        <w:widowControl w:val="0"/>
        <w:suppressAutoHyphens/>
        <w:autoSpaceDN w:val="0"/>
        <w:spacing w:after="0" w:line="240" w:lineRule="auto"/>
        <w:ind w:firstLine="709"/>
        <w:jc w:val="both"/>
        <w:textAlignment w:val="baseline"/>
        <w:rPr>
          <w:rFonts w:ascii="Times New Roman" w:eastAsia="SimSun" w:hAnsi="Times New Roman" w:cs="Times New Roman"/>
          <w:kern w:val="3"/>
          <w:sz w:val="24"/>
          <w:szCs w:val="24"/>
          <w:lang w:eastAsia="zh-CN" w:bidi="hi-IN"/>
        </w:rPr>
      </w:pPr>
      <w:r w:rsidRPr="008F2FF7">
        <w:rPr>
          <w:rFonts w:ascii="Times New Roman" w:eastAsia="SimSun" w:hAnsi="Times New Roman" w:cs="Times New Roman"/>
          <w:kern w:val="3"/>
          <w:sz w:val="24"/>
          <w:szCs w:val="24"/>
          <w:lang w:eastAsia="zh-CN" w:bidi="hi-IN"/>
        </w:rPr>
        <w:t>Не остались без внимания мероприятия патриотической направленности: «День воинской славы», «Флаг моего государства», «День танкиста», «День ВДВ», «День солидарности в борьбе терроризмом».</w:t>
      </w:r>
    </w:p>
    <w:p w14:paraId="099BD29C" w14:textId="204302B2" w:rsidR="00F42186" w:rsidRPr="008F2FF7" w:rsidRDefault="00F42186" w:rsidP="008F6F52">
      <w:pPr>
        <w:widowControl w:val="0"/>
        <w:suppressAutoHyphens/>
        <w:autoSpaceDN w:val="0"/>
        <w:spacing w:after="0" w:line="240" w:lineRule="auto"/>
        <w:ind w:firstLine="709"/>
        <w:jc w:val="both"/>
        <w:textAlignment w:val="baseline"/>
        <w:rPr>
          <w:rFonts w:ascii="Times New Roman" w:eastAsia="SimSun" w:hAnsi="Times New Roman" w:cs="Times New Roman"/>
          <w:kern w:val="3"/>
          <w:sz w:val="24"/>
          <w:szCs w:val="24"/>
          <w:lang w:eastAsia="zh-CN" w:bidi="hi-IN"/>
        </w:rPr>
      </w:pPr>
      <w:r w:rsidRPr="008F2FF7">
        <w:rPr>
          <w:rFonts w:ascii="Times New Roman" w:eastAsia="SimSun" w:hAnsi="Times New Roman" w:cs="Times New Roman"/>
          <w:kern w:val="3"/>
          <w:sz w:val="24"/>
          <w:szCs w:val="24"/>
          <w:lang w:eastAsia="zh-CN" w:bidi="hi-IN"/>
        </w:rPr>
        <w:t xml:space="preserve">Одними из знаковых и традиционных конкурсов, которые пользуется большой популярностью, являются районный и областной конкурсы ведущих развлекательно-игровых программ «Мастера хорошего настроения».В результате программы ДК с. Селезниха, </w:t>
      </w:r>
      <w:r w:rsidR="002914FE" w:rsidRPr="008F2FF7">
        <w:rPr>
          <w:rFonts w:ascii="Times New Roman" w:eastAsia="SimSun" w:hAnsi="Times New Roman" w:cs="Times New Roman"/>
          <w:kern w:val="3"/>
          <w:sz w:val="24"/>
          <w:szCs w:val="24"/>
          <w:lang w:eastAsia="zh-CN" w:bidi="hi-IN"/>
        </w:rPr>
        <w:t>с.</w:t>
      </w:r>
      <w:r w:rsidRPr="008F2FF7">
        <w:rPr>
          <w:rFonts w:ascii="Times New Roman" w:eastAsia="SimSun" w:hAnsi="Times New Roman" w:cs="Times New Roman"/>
          <w:kern w:val="3"/>
          <w:sz w:val="24"/>
          <w:szCs w:val="24"/>
          <w:lang w:eastAsia="zh-CN" w:bidi="hi-IN"/>
        </w:rPr>
        <w:t xml:space="preserve">Надеждинка и п. Солянский стали обладателями Дипломов </w:t>
      </w:r>
      <w:r w:rsidRPr="008F2FF7">
        <w:rPr>
          <w:rFonts w:ascii="Times New Roman" w:eastAsia="SimSun" w:hAnsi="Times New Roman" w:cs="Times New Roman"/>
          <w:kern w:val="3"/>
          <w:sz w:val="24"/>
          <w:szCs w:val="24"/>
          <w:lang w:val="en-US" w:eastAsia="zh-CN" w:bidi="hi-IN"/>
        </w:rPr>
        <w:t>I</w:t>
      </w:r>
      <w:r w:rsidRPr="008F2FF7">
        <w:rPr>
          <w:rFonts w:ascii="Times New Roman" w:eastAsia="SimSun" w:hAnsi="Times New Roman" w:cs="Times New Roman"/>
          <w:kern w:val="3"/>
          <w:sz w:val="24"/>
          <w:szCs w:val="24"/>
          <w:lang w:eastAsia="zh-CN" w:bidi="hi-IN"/>
        </w:rPr>
        <w:t xml:space="preserve"> степени.</w:t>
      </w:r>
    </w:p>
    <w:p w14:paraId="39EB66FD" w14:textId="77777777" w:rsidR="00F42186" w:rsidRPr="008F2FF7" w:rsidRDefault="00F42186" w:rsidP="008F6F52">
      <w:pPr>
        <w:widowControl w:val="0"/>
        <w:suppressAutoHyphens/>
        <w:autoSpaceDN w:val="0"/>
        <w:spacing w:after="0" w:line="240" w:lineRule="auto"/>
        <w:ind w:firstLine="709"/>
        <w:jc w:val="both"/>
        <w:textAlignment w:val="baseline"/>
        <w:rPr>
          <w:rFonts w:ascii="Times New Roman" w:eastAsia="SimSun" w:hAnsi="Times New Roman" w:cs="Times New Roman"/>
          <w:kern w:val="3"/>
          <w:sz w:val="24"/>
          <w:szCs w:val="24"/>
          <w:lang w:eastAsia="zh-CN" w:bidi="hi-IN"/>
        </w:rPr>
      </w:pPr>
      <w:r w:rsidRPr="008F2FF7">
        <w:rPr>
          <w:rFonts w:ascii="Times New Roman" w:eastAsia="SimSun" w:hAnsi="Times New Roman" w:cs="Times New Roman"/>
          <w:kern w:val="3"/>
          <w:sz w:val="24"/>
          <w:szCs w:val="24"/>
          <w:lang w:eastAsia="zh-CN" w:bidi="hi-IN"/>
        </w:rPr>
        <w:t>Высокий уровень профессионального мастерства подтвердили сотрудники «ЦКС ПР», приняв участие в концертной программе в рамках международного марафона Ралли-рейд «Шелковый путь».</w:t>
      </w:r>
    </w:p>
    <w:p w14:paraId="16DADA38" w14:textId="77777777" w:rsidR="00F42186" w:rsidRPr="008F2FF7" w:rsidRDefault="00F42186" w:rsidP="008F6F52">
      <w:pPr>
        <w:widowControl w:val="0"/>
        <w:suppressAutoHyphens/>
        <w:autoSpaceDN w:val="0"/>
        <w:spacing w:after="0" w:line="240" w:lineRule="auto"/>
        <w:ind w:firstLine="709"/>
        <w:jc w:val="both"/>
        <w:textAlignment w:val="baseline"/>
        <w:rPr>
          <w:rFonts w:ascii="Times New Roman" w:eastAsia="SimSun" w:hAnsi="Times New Roman" w:cs="Times New Roman"/>
          <w:kern w:val="3"/>
          <w:sz w:val="24"/>
          <w:szCs w:val="24"/>
          <w:lang w:eastAsia="zh-CN" w:bidi="hi-IN"/>
        </w:rPr>
      </w:pPr>
      <w:r w:rsidRPr="008F2FF7">
        <w:rPr>
          <w:rFonts w:ascii="Times New Roman" w:eastAsia="SimSun" w:hAnsi="Times New Roman" w:cs="Times New Roman"/>
          <w:kern w:val="3"/>
          <w:sz w:val="24"/>
          <w:szCs w:val="24"/>
          <w:lang w:eastAsia="zh-CN" w:bidi="hi-IN"/>
        </w:rPr>
        <w:t xml:space="preserve">Гордимся мы достижениями НК фольклорного театра «Камелик», который принял участие в межрегиональном конкурсе-фестивале «Казачий разгуляй на Хопре», где был удостоен Диплома Лауреата </w:t>
      </w:r>
      <w:r w:rsidRPr="008F2FF7">
        <w:rPr>
          <w:rFonts w:ascii="Times New Roman" w:eastAsia="SimSun" w:hAnsi="Times New Roman" w:cs="Times New Roman"/>
          <w:kern w:val="3"/>
          <w:sz w:val="24"/>
          <w:szCs w:val="24"/>
          <w:lang w:val="en-US" w:eastAsia="zh-CN" w:bidi="hi-IN"/>
        </w:rPr>
        <w:t>I</w:t>
      </w:r>
      <w:r w:rsidRPr="008F2FF7">
        <w:rPr>
          <w:rFonts w:ascii="Times New Roman" w:eastAsia="SimSun" w:hAnsi="Times New Roman" w:cs="Times New Roman"/>
          <w:kern w:val="3"/>
          <w:sz w:val="24"/>
          <w:szCs w:val="24"/>
          <w:lang w:eastAsia="zh-CN" w:bidi="hi-IN"/>
        </w:rPr>
        <w:t xml:space="preserve"> степени.</w:t>
      </w:r>
    </w:p>
    <w:p w14:paraId="64F255CE" w14:textId="77777777" w:rsidR="00F42186" w:rsidRPr="008F2FF7" w:rsidRDefault="00F42186" w:rsidP="008F6F52">
      <w:pPr>
        <w:widowControl w:val="0"/>
        <w:suppressAutoHyphens/>
        <w:autoSpaceDN w:val="0"/>
        <w:spacing w:after="0" w:line="240" w:lineRule="auto"/>
        <w:ind w:firstLine="709"/>
        <w:jc w:val="both"/>
        <w:textAlignment w:val="baseline"/>
        <w:rPr>
          <w:rFonts w:ascii="Times New Roman" w:eastAsia="SimSun" w:hAnsi="Times New Roman" w:cs="Times New Roman"/>
          <w:kern w:val="3"/>
          <w:sz w:val="24"/>
          <w:szCs w:val="24"/>
          <w:lang w:eastAsia="zh-CN" w:bidi="hi-IN"/>
        </w:rPr>
      </w:pPr>
      <w:r w:rsidRPr="008F2FF7">
        <w:rPr>
          <w:rFonts w:ascii="Times New Roman" w:eastAsia="SimSun" w:hAnsi="Times New Roman" w:cs="Times New Roman"/>
          <w:kern w:val="3"/>
          <w:sz w:val="24"/>
          <w:szCs w:val="24"/>
          <w:lang w:eastAsia="zh-CN" w:bidi="hi-IN"/>
        </w:rPr>
        <w:t>Финальным мероприятием, завершившим третий квартал, стало празднование «Дня района». Специалисты «ЦКС ПР» приняли самое активное участие в презентации своих муниципальных образований, а также татарского, башкирского, русского национальных центров.</w:t>
      </w:r>
    </w:p>
    <w:p w14:paraId="3FD2BA45" w14:textId="77777777" w:rsidR="00F42186" w:rsidRPr="008F2FF7" w:rsidRDefault="00F42186" w:rsidP="008F6F52">
      <w:pPr>
        <w:widowControl w:val="0"/>
        <w:suppressAutoHyphens/>
        <w:autoSpaceDN w:val="0"/>
        <w:spacing w:after="0" w:line="240" w:lineRule="auto"/>
        <w:ind w:firstLine="709"/>
        <w:jc w:val="both"/>
        <w:textAlignment w:val="baseline"/>
        <w:rPr>
          <w:rFonts w:ascii="Times New Roman" w:eastAsia="SimSun" w:hAnsi="Times New Roman" w:cs="Times New Roman"/>
          <w:kern w:val="3"/>
          <w:sz w:val="24"/>
          <w:szCs w:val="24"/>
          <w:lang w:eastAsia="zh-CN" w:bidi="hi-IN"/>
        </w:rPr>
      </w:pPr>
      <w:r w:rsidRPr="008F2FF7">
        <w:rPr>
          <w:rFonts w:ascii="Times New Roman" w:eastAsia="SimSun" w:hAnsi="Times New Roman" w:cs="Times New Roman"/>
          <w:kern w:val="3"/>
          <w:sz w:val="24"/>
          <w:szCs w:val="24"/>
          <w:lang w:eastAsia="zh-CN" w:bidi="hi-IN"/>
        </w:rPr>
        <w:t>В четвертом квартале 2023 года учреждения культуры МБУК «Централизованная клубная система Пугачевского района» работали в рамках плотного графика: выездные сборные концерты, фестивали-конкурсы районного и областного уровня, патриотические акции, благотворительные программы.</w:t>
      </w:r>
    </w:p>
    <w:p w14:paraId="1240BB44" w14:textId="77777777" w:rsidR="00F42186" w:rsidRPr="008F2FF7" w:rsidRDefault="00F42186" w:rsidP="008F6F52">
      <w:pPr>
        <w:widowControl w:val="0"/>
        <w:suppressAutoHyphens/>
        <w:autoSpaceDN w:val="0"/>
        <w:spacing w:after="0" w:line="240" w:lineRule="auto"/>
        <w:ind w:firstLine="709"/>
        <w:jc w:val="both"/>
        <w:textAlignment w:val="baseline"/>
        <w:rPr>
          <w:rFonts w:ascii="Times New Roman" w:eastAsia="SimSun" w:hAnsi="Times New Roman" w:cs="Times New Roman"/>
          <w:kern w:val="3"/>
          <w:sz w:val="24"/>
          <w:szCs w:val="24"/>
          <w:lang w:eastAsia="zh-CN" w:bidi="hi-IN"/>
        </w:rPr>
      </w:pPr>
      <w:r w:rsidRPr="008F2FF7">
        <w:rPr>
          <w:rFonts w:ascii="Times New Roman" w:eastAsia="SimSun" w:hAnsi="Times New Roman" w:cs="Times New Roman"/>
          <w:kern w:val="3"/>
          <w:sz w:val="24"/>
          <w:szCs w:val="24"/>
          <w:lang w:eastAsia="zh-CN" w:bidi="hi-IN"/>
        </w:rPr>
        <w:t>Осенний сезон выездных сборных концертов, где принимали участие практически все учреждения культуры МБУК «ЦКС ПР», 6 октября 2023 года открыл Дом культуры с. Надеждинка, организовав благотворительный марафон в поддержку участников СВО. Подхватили эстафету коллективы Домов культуры с. Селезниха, с. Давыдовка, с. Большая Таволожка и с. Березово.</w:t>
      </w:r>
    </w:p>
    <w:p w14:paraId="585CDD25" w14:textId="77777777" w:rsidR="00F42186" w:rsidRPr="008F2FF7" w:rsidRDefault="00F42186" w:rsidP="008F6F52">
      <w:pPr>
        <w:widowControl w:val="0"/>
        <w:suppressAutoHyphens/>
        <w:autoSpaceDN w:val="0"/>
        <w:spacing w:after="0" w:line="240" w:lineRule="auto"/>
        <w:ind w:firstLine="709"/>
        <w:jc w:val="both"/>
        <w:textAlignment w:val="baseline"/>
        <w:rPr>
          <w:rFonts w:ascii="Times New Roman" w:eastAsia="SimSun" w:hAnsi="Times New Roman" w:cs="Times New Roman"/>
          <w:kern w:val="3"/>
          <w:sz w:val="24"/>
          <w:szCs w:val="24"/>
          <w:lang w:eastAsia="zh-CN" w:bidi="hi-IN"/>
        </w:rPr>
      </w:pPr>
      <w:r w:rsidRPr="008F2FF7">
        <w:rPr>
          <w:rFonts w:ascii="Times New Roman" w:eastAsia="SimSun" w:hAnsi="Times New Roman" w:cs="Times New Roman"/>
          <w:kern w:val="3"/>
          <w:sz w:val="24"/>
          <w:szCs w:val="24"/>
          <w:lang w:eastAsia="zh-CN" w:bidi="hi-IN"/>
        </w:rPr>
        <w:t>Знаменательным событием октября стало открытие после капитального ремонта в рамках Федерального проекта «Культура малой Родины» Дома культуры с. Преображенка.</w:t>
      </w:r>
    </w:p>
    <w:p w14:paraId="7D9CAC2E" w14:textId="77777777" w:rsidR="00F42186" w:rsidRPr="008F2FF7" w:rsidRDefault="00F42186" w:rsidP="008F6F52">
      <w:pPr>
        <w:widowControl w:val="0"/>
        <w:suppressAutoHyphens/>
        <w:autoSpaceDN w:val="0"/>
        <w:spacing w:after="0" w:line="240" w:lineRule="auto"/>
        <w:ind w:firstLine="709"/>
        <w:jc w:val="both"/>
        <w:textAlignment w:val="baseline"/>
        <w:rPr>
          <w:rFonts w:ascii="Times New Roman" w:eastAsia="SimSun" w:hAnsi="Times New Roman" w:cs="Times New Roman"/>
          <w:kern w:val="3"/>
          <w:sz w:val="24"/>
          <w:szCs w:val="24"/>
          <w:lang w:eastAsia="zh-CN" w:bidi="hi-IN"/>
        </w:rPr>
      </w:pPr>
      <w:r w:rsidRPr="008F2FF7">
        <w:rPr>
          <w:rFonts w:ascii="Times New Roman" w:eastAsia="SimSun" w:hAnsi="Times New Roman" w:cs="Times New Roman"/>
          <w:kern w:val="3"/>
          <w:sz w:val="24"/>
          <w:szCs w:val="24"/>
          <w:lang w:eastAsia="zh-CN" w:bidi="hi-IN"/>
        </w:rPr>
        <w:t>По традиции начало ноября было ознаменовано мероприятием патриотической направленности – День призывника, которое прошло на площадке Клуба «Железнодорожный».</w:t>
      </w:r>
    </w:p>
    <w:p w14:paraId="7E865572" w14:textId="50A2F213" w:rsidR="00F42186" w:rsidRPr="008F2FF7" w:rsidRDefault="00F42186" w:rsidP="008F6F52">
      <w:pPr>
        <w:widowControl w:val="0"/>
        <w:suppressAutoHyphens/>
        <w:autoSpaceDN w:val="0"/>
        <w:spacing w:after="0" w:line="240" w:lineRule="auto"/>
        <w:ind w:firstLine="709"/>
        <w:jc w:val="both"/>
        <w:textAlignment w:val="baseline"/>
        <w:rPr>
          <w:rFonts w:ascii="Times New Roman" w:eastAsia="SimSun" w:hAnsi="Times New Roman" w:cs="Times New Roman"/>
          <w:kern w:val="3"/>
          <w:sz w:val="24"/>
          <w:szCs w:val="24"/>
          <w:lang w:eastAsia="zh-CN" w:bidi="hi-IN"/>
        </w:rPr>
      </w:pPr>
      <w:r w:rsidRPr="008F2FF7">
        <w:rPr>
          <w:rFonts w:ascii="Times New Roman" w:eastAsia="SimSun" w:hAnsi="Times New Roman" w:cs="Times New Roman"/>
          <w:kern w:val="3"/>
          <w:sz w:val="24"/>
          <w:szCs w:val="24"/>
          <w:lang w:eastAsia="zh-CN" w:bidi="hi-IN"/>
        </w:rPr>
        <w:t>7 ноября также дан старт районному фестивалю-конкурсу самодеятельного художественного творчества «Калейдоскоп талантов»</w:t>
      </w:r>
      <w:r w:rsidR="003B2147" w:rsidRPr="008F2FF7">
        <w:rPr>
          <w:rFonts w:ascii="Times New Roman" w:eastAsia="SimSun" w:hAnsi="Times New Roman" w:cs="Times New Roman"/>
          <w:kern w:val="3"/>
          <w:sz w:val="24"/>
          <w:szCs w:val="24"/>
          <w:lang w:eastAsia="zh-CN" w:bidi="hi-IN"/>
        </w:rPr>
        <w:t xml:space="preserve">. </w:t>
      </w:r>
    </w:p>
    <w:p w14:paraId="0288F69F" w14:textId="77777777" w:rsidR="00F42186" w:rsidRPr="008F2FF7" w:rsidRDefault="00F42186" w:rsidP="008F6F52">
      <w:pPr>
        <w:widowControl w:val="0"/>
        <w:suppressAutoHyphens/>
        <w:autoSpaceDN w:val="0"/>
        <w:spacing w:after="0" w:line="240" w:lineRule="auto"/>
        <w:ind w:firstLine="709"/>
        <w:jc w:val="both"/>
        <w:textAlignment w:val="baseline"/>
        <w:rPr>
          <w:rFonts w:ascii="Times New Roman" w:eastAsia="SimSun" w:hAnsi="Times New Roman" w:cs="Times New Roman"/>
          <w:kern w:val="3"/>
          <w:sz w:val="24"/>
          <w:szCs w:val="24"/>
          <w:lang w:eastAsia="zh-CN" w:bidi="hi-IN"/>
        </w:rPr>
      </w:pPr>
      <w:r w:rsidRPr="008F2FF7">
        <w:rPr>
          <w:rFonts w:ascii="Times New Roman" w:eastAsia="SimSun" w:hAnsi="Times New Roman" w:cs="Times New Roman"/>
          <w:kern w:val="3"/>
          <w:sz w:val="24"/>
          <w:szCs w:val="24"/>
          <w:lang w:eastAsia="zh-CN" w:bidi="hi-IN"/>
        </w:rPr>
        <w:t>Серия онлайн-конкурсов стала визитной карточкой этого периода работы учреждений: «С любовью к маме» и «Пугачевское Новогодье – 2024». С каждым годом растет количество участников, а это значит, что данные мероприятия находят отклик у жителей района.</w:t>
      </w:r>
    </w:p>
    <w:p w14:paraId="5B69DD25" w14:textId="77777777" w:rsidR="00F42186" w:rsidRPr="008F2FF7" w:rsidRDefault="00F42186" w:rsidP="008F6F52">
      <w:pPr>
        <w:widowControl w:val="0"/>
        <w:suppressAutoHyphens/>
        <w:autoSpaceDN w:val="0"/>
        <w:spacing w:after="0" w:line="240" w:lineRule="auto"/>
        <w:ind w:firstLine="709"/>
        <w:jc w:val="both"/>
        <w:textAlignment w:val="baseline"/>
        <w:rPr>
          <w:rFonts w:ascii="Times New Roman" w:eastAsia="SimSun" w:hAnsi="Times New Roman" w:cs="Times New Roman"/>
          <w:kern w:val="3"/>
          <w:sz w:val="24"/>
          <w:szCs w:val="24"/>
          <w:lang w:eastAsia="zh-CN" w:bidi="hi-IN"/>
        </w:rPr>
      </w:pPr>
      <w:r w:rsidRPr="008F2FF7">
        <w:rPr>
          <w:rFonts w:ascii="Times New Roman" w:eastAsia="SimSun" w:hAnsi="Times New Roman" w:cs="Times New Roman"/>
          <w:kern w:val="3"/>
          <w:sz w:val="24"/>
          <w:szCs w:val="24"/>
          <w:lang w:eastAsia="zh-CN" w:bidi="hi-IN"/>
        </w:rPr>
        <w:t xml:space="preserve">К одним из ярких и знаковых событий можно отнести День народного единства и </w:t>
      </w:r>
      <w:r w:rsidRPr="008F2FF7">
        <w:rPr>
          <w:rFonts w:ascii="Times New Roman" w:eastAsia="SimSun" w:hAnsi="Times New Roman" w:cs="Times New Roman"/>
          <w:kern w:val="3"/>
          <w:sz w:val="24"/>
          <w:szCs w:val="24"/>
          <w:lang w:val="en-US" w:eastAsia="zh-CN" w:bidi="hi-IN"/>
        </w:rPr>
        <w:t>V</w:t>
      </w:r>
      <w:r w:rsidRPr="008F2FF7">
        <w:rPr>
          <w:rFonts w:ascii="Times New Roman" w:eastAsia="SimSun" w:hAnsi="Times New Roman" w:cs="Times New Roman"/>
          <w:kern w:val="3"/>
          <w:sz w:val="24"/>
          <w:szCs w:val="24"/>
          <w:lang w:eastAsia="zh-CN" w:bidi="hi-IN"/>
        </w:rPr>
        <w:t xml:space="preserve"> областной фестиваль имени А.Н. Толстого.</w:t>
      </w:r>
    </w:p>
    <w:p w14:paraId="0755B4CE" w14:textId="77777777" w:rsidR="00F42186" w:rsidRPr="008F2FF7" w:rsidRDefault="00F42186" w:rsidP="008F6F52">
      <w:pPr>
        <w:widowControl w:val="0"/>
        <w:suppressAutoHyphens/>
        <w:autoSpaceDN w:val="0"/>
        <w:spacing w:after="0" w:line="240" w:lineRule="auto"/>
        <w:ind w:firstLine="709"/>
        <w:jc w:val="both"/>
        <w:textAlignment w:val="baseline"/>
        <w:rPr>
          <w:rFonts w:ascii="Times New Roman" w:eastAsia="SimSun" w:hAnsi="Times New Roman" w:cs="Times New Roman"/>
          <w:kern w:val="3"/>
          <w:sz w:val="24"/>
          <w:szCs w:val="24"/>
          <w:lang w:eastAsia="zh-CN" w:bidi="hi-IN"/>
        </w:rPr>
      </w:pPr>
      <w:r w:rsidRPr="008F2FF7">
        <w:rPr>
          <w:rFonts w:ascii="Times New Roman" w:eastAsia="SimSun" w:hAnsi="Times New Roman" w:cs="Times New Roman"/>
          <w:kern w:val="3"/>
          <w:sz w:val="24"/>
          <w:szCs w:val="24"/>
          <w:lang w:eastAsia="zh-CN" w:bidi="hi-IN"/>
        </w:rPr>
        <w:t>Ярким и запоминающим стало традиционное «Шествие Дедов Морозов и Снегурочек», которое завершилось красочным открытием Городской елки.</w:t>
      </w:r>
    </w:p>
    <w:p w14:paraId="7E05FD94" w14:textId="77777777" w:rsidR="00F42186" w:rsidRPr="008F2FF7" w:rsidRDefault="00F42186" w:rsidP="008F6F52">
      <w:pPr>
        <w:widowControl w:val="0"/>
        <w:suppressAutoHyphens/>
        <w:autoSpaceDN w:val="0"/>
        <w:spacing w:after="0" w:line="240" w:lineRule="auto"/>
        <w:ind w:firstLine="709"/>
        <w:jc w:val="both"/>
        <w:textAlignment w:val="baseline"/>
        <w:rPr>
          <w:rFonts w:ascii="Times New Roman" w:eastAsia="SimSun" w:hAnsi="Times New Roman" w:cs="Times New Roman"/>
          <w:kern w:val="3"/>
          <w:sz w:val="24"/>
          <w:szCs w:val="24"/>
          <w:lang w:eastAsia="zh-CN" w:bidi="hi-IN"/>
        </w:rPr>
      </w:pPr>
      <w:r w:rsidRPr="008F2FF7">
        <w:rPr>
          <w:rFonts w:ascii="Times New Roman" w:eastAsia="SimSun" w:hAnsi="Times New Roman" w:cs="Times New Roman"/>
          <w:kern w:val="3"/>
          <w:sz w:val="24"/>
          <w:szCs w:val="24"/>
          <w:lang w:eastAsia="zh-CN" w:bidi="hi-IN"/>
        </w:rPr>
        <w:t>23 декабря специалисты МБУК «ЦКС ПР» провели масштабную акцию «Новый год в каждый двор», подарив жителям района и города прекрасное новогоднее настроение.</w:t>
      </w:r>
    </w:p>
    <w:p w14:paraId="46DE0031" w14:textId="77777777" w:rsidR="00F42186" w:rsidRPr="008F2FF7" w:rsidRDefault="00F42186" w:rsidP="008F6F52">
      <w:pPr>
        <w:widowControl w:val="0"/>
        <w:suppressAutoHyphens/>
        <w:autoSpaceDN w:val="0"/>
        <w:spacing w:after="0" w:line="240" w:lineRule="auto"/>
        <w:ind w:firstLine="709"/>
        <w:jc w:val="both"/>
        <w:textAlignment w:val="baseline"/>
        <w:rPr>
          <w:rFonts w:ascii="Times New Roman" w:eastAsia="SimSun" w:hAnsi="Times New Roman" w:cs="Times New Roman"/>
          <w:kern w:val="3"/>
          <w:sz w:val="24"/>
          <w:szCs w:val="24"/>
          <w:lang w:eastAsia="zh-CN" w:bidi="hi-IN"/>
        </w:rPr>
      </w:pPr>
      <w:r w:rsidRPr="008F2FF7">
        <w:rPr>
          <w:rFonts w:ascii="Times New Roman" w:eastAsia="SimSun" w:hAnsi="Times New Roman" w:cs="Times New Roman"/>
          <w:kern w:val="3"/>
          <w:sz w:val="24"/>
          <w:szCs w:val="24"/>
          <w:lang w:eastAsia="zh-CN" w:bidi="hi-IN"/>
        </w:rPr>
        <w:t>В преддверии Нового года состоялось долгожданное событие - торжественное открытие Культурно-досугового центра в с. Каменка, в котором приняли участие лучшие коллективы Централизованной клубной системы.</w:t>
      </w:r>
    </w:p>
    <w:p w14:paraId="4DBA2128" w14:textId="77777777" w:rsidR="00F42186" w:rsidRPr="008F2FF7" w:rsidRDefault="00F42186" w:rsidP="008F6F52">
      <w:pPr>
        <w:widowControl w:val="0"/>
        <w:suppressAutoHyphens/>
        <w:autoSpaceDN w:val="0"/>
        <w:spacing w:after="0" w:line="240" w:lineRule="auto"/>
        <w:ind w:firstLine="709"/>
        <w:jc w:val="both"/>
        <w:textAlignment w:val="baseline"/>
        <w:rPr>
          <w:rFonts w:ascii="Times New Roman" w:eastAsia="SimSun" w:hAnsi="Times New Roman" w:cs="Times New Roman"/>
          <w:kern w:val="3"/>
          <w:sz w:val="24"/>
          <w:szCs w:val="24"/>
          <w:lang w:eastAsia="zh-CN" w:bidi="hi-IN"/>
        </w:rPr>
      </w:pPr>
      <w:r w:rsidRPr="008F2FF7">
        <w:rPr>
          <w:rFonts w:ascii="Times New Roman" w:eastAsia="SimSun" w:hAnsi="Times New Roman" w:cs="Times New Roman"/>
          <w:kern w:val="3"/>
          <w:sz w:val="24"/>
          <w:szCs w:val="24"/>
          <w:lang w:eastAsia="zh-CN" w:bidi="hi-IN"/>
        </w:rPr>
        <w:t xml:space="preserve">В отчетном периоде были подведены итоги областного конкурса авторской песни «Я –Автор». В номинации «Песни о малой Родине» обладателем Диплома </w:t>
      </w:r>
      <w:r w:rsidRPr="008F2FF7">
        <w:rPr>
          <w:rFonts w:ascii="Times New Roman" w:eastAsia="SimSun" w:hAnsi="Times New Roman" w:cs="Times New Roman"/>
          <w:kern w:val="3"/>
          <w:sz w:val="24"/>
          <w:szCs w:val="24"/>
          <w:lang w:val="en-US" w:eastAsia="zh-CN" w:bidi="hi-IN"/>
        </w:rPr>
        <w:t>I</w:t>
      </w:r>
      <w:r w:rsidRPr="008F2FF7">
        <w:rPr>
          <w:rFonts w:ascii="Times New Roman" w:eastAsia="SimSun" w:hAnsi="Times New Roman" w:cs="Times New Roman"/>
          <w:kern w:val="3"/>
          <w:sz w:val="24"/>
          <w:szCs w:val="24"/>
          <w:lang w:eastAsia="zh-CN" w:bidi="hi-IN"/>
        </w:rPr>
        <w:t xml:space="preserve"> степени стал Сергей Сидорин, директор Дома культуры п. Солянский, Диплома </w:t>
      </w:r>
      <w:r w:rsidRPr="008F2FF7">
        <w:rPr>
          <w:rFonts w:ascii="Times New Roman" w:eastAsia="SimSun" w:hAnsi="Times New Roman" w:cs="Times New Roman"/>
          <w:kern w:val="3"/>
          <w:sz w:val="24"/>
          <w:szCs w:val="24"/>
          <w:lang w:val="en-US" w:eastAsia="zh-CN" w:bidi="hi-IN"/>
        </w:rPr>
        <w:t>II</w:t>
      </w:r>
      <w:r w:rsidRPr="008F2FF7">
        <w:rPr>
          <w:rFonts w:ascii="Times New Roman" w:eastAsia="SimSun" w:hAnsi="Times New Roman" w:cs="Times New Roman"/>
          <w:kern w:val="3"/>
          <w:sz w:val="24"/>
          <w:szCs w:val="24"/>
          <w:lang w:eastAsia="zh-CN" w:bidi="hi-IN"/>
        </w:rPr>
        <w:t xml:space="preserve"> степени – Михаил Устинов, режиссер «Народного коллектива» фольклорного театра «Камелик» Дома культуры с. Камелик. </w:t>
      </w:r>
    </w:p>
    <w:p w14:paraId="7896CEB3" w14:textId="77777777" w:rsidR="00F42186" w:rsidRPr="008F2FF7" w:rsidRDefault="00F42186" w:rsidP="008F6F52">
      <w:pPr>
        <w:widowControl w:val="0"/>
        <w:suppressAutoHyphens/>
        <w:autoSpaceDN w:val="0"/>
        <w:spacing w:after="0" w:line="240" w:lineRule="auto"/>
        <w:ind w:firstLine="709"/>
        <w:jc w:val="both"/>
        <w:textAlignment w:val="baseline"/>
        <w:rPr>
          <w:rFonts w:ascii="Times New Roman" w:eastAsia="SimSun" w:hAnsi="Times New Roman" w:cs="Times New Roman"/>
          <w:kern w:val="3"/>
          <w:sz w:val="24"/>
          <w:szCs w:val="24"/>
          <w:lang w:eastAsia="zh-CN" w:bidi="hi-IN"/>
        </w:rPr>
      </w:pPr>
      <w:r w:rsidRPr="008F2FF7">
        <w:rPr>
          <w:rFonts w:ascii="Times New Roman" w:eastAsia="SimSun" w:hAnsi="Times New Roman" w:cs="Times New Roman"/>
          <w:kern w:val="3"/>
          <w:sz w:val="24"/>
          <w:szCs w:val="24"/>
          <w:lang w:eastAsia="zh-CN" w:bidi="hi-IN"/>
        </w:rPr>
        <w:t xml:space="preserve">Мы гордимся нашим коллегой Михаилом Устиновым, которому Указом Президента </w:t>
      </w:r>
      <w:r w:rsidRPr="008F2FF7">
        <w:rPr>
          <w:rFonts w:ascii="Times New Roman" w:eastAsia="SimSun" w:hAnsi="Times New Roman" w:cs="Times New Roman"/>
          <w:kern w:val="3"/>
          <w:sz w:val="24"/>
          <w:szCs w:val="24"/>
          <w:lang w:eastAsia="zh-CN" w:bidi="hi-IN"/>
        </w:rPr>
        <w:lastRenderedPageBreak/>
        <w:t>Российской Федерации за заслуги в области культуры и многолетнюю добросовестную работу присвоено почетное звание «Заслуженный работник культуры Российской Федерации».</w:t>
      </w:r>
    </w:p>
    <w:p w14:paraId="162F6746" w14:textId="162DAE94" w:rsidR="00F42186" w:rsidRPr="008F2FF7" w:rsidRDefault="00F42186" w:rsidP="008F6F52">
      <w:pPr>
        <w:widowControl w:val="0"/>
        <w:suppressAutoHyphens/>
        <w:autoSpaceDN w:val="0"/>
        <w:spacing w:after="0" w:line="240" w:lineRule="auto"/>
        <w:ind w:firstLine="709"/>
        <w:jc w:val="both"/>
        <w:textAlignment w:val="baseline"/>
        <w:rPr>
          <w:rFonts w:ascii="Times New Roman" w:eastAsia="SimSun" w:hAnsi="Times New Roman" w:cs="Times New Roman"/>
          <w:kern w:val="3"/>
          <w:sz w:val="24"/>
          <w:szCs w:val="24"/>
          <w:lang w:eastAsia="zh-CN" w:bidi="hi-IN"/>
        </w:rPr>
      </w:pPr>
      <w:r w:rsidRPr="008F2FF7">
        <w:rPr>
          <w:rFonts w:ascii="Times New Roman" w:eastAsia="SimSun" w:hAnsi="Times New Roman" w:cs="Times New Roman"/>
          <w:kern w:val="3"/>
          <w:sz w:val="24"/>
          <w:szCs w:val="24"/>
          <w:lang w:eastAsia="zh-CN" w:bidi="hi-IN"/>
        </w:rPr>
        <w:t>Декабрь стал месяцем интенсивной и плодотворной работы в рамках реализации проекта «Пушкинская карта»</w:t>
      </w:r>
    </w:p>
    <w:p w14:paraId="33999C48" w14:textId="77777777" w:rsidR="00F42186" w:rsidRPr="008F2FF7" w:rsidRDefault="00F42186" w:rsidP="008F6F52">
      <w:pPr>
        <w:widowControl w:val="0"/>
        <w:suppressAutoHyphens/>
        <w:autoSpaceDN w:val="0"/>
        <w:spacing w:after="0" w:line="240" w:lineRule="auto"/>
        <w:ind w:firstLine="709"/>
        <w:jc w:val="both"/>
        <w:textAlignment w:val="baseline"/>
        <w:rPr>
          <w:rFonts w:ascii="Times New Roman" w:eastAsia="Times New Roman" w:hAnsi="Times New Roman" w:cs="Times New Roman"/>
          <w:kern w:val="3"/>
          <w:sz w:val="24"/>
          <w:szCs w:val="24"/>
          <w:lang w:eastAsia="ru-RU" w:bidi="hi-IN"/>
        </w:rPr>
      </w:pPr>
      <w:r w:rsidRPr="008F2FF7">
        <w:rPr>
          <w:rFonts w:ascii="Times New Roman" w:eastAsia="Times New Roman" w:hAnsi="Times New Roman" w:cs="Times New Roman"/>
          <w:kern w:val="3"/>
          <w:sz w:val="24"/>
          <w:szCs w:val="24"/>
          <w:lang w:eastAsia="ru-RU" w:bidi="hi-IN"/>
        </w:rPr>
        <w:t xml:space="preserve">В 2023 году в МБУК «Централизованная клубная система Пугачевского района» действовало 378 клубных формирования с числом участников 3766 человек. Из общего числа для детей и подростков – 149 формирований, в них 1636 участников, и для молодежи - 78 формирований, с числом участников 699 человек. </w:t>
      </w:r>
    </w:p>
    <w:p w14:paraId="270D444F" w14:textId="77777777" w:rsidR="00F42186" w:rsidRPr="008F2FF7" w:rsidRDefault="00F42186" w:rsidP="008F6F52">
      <w:pPr>
        <w:widowControl w:val="0"/>
        <w:suppressAutoHyphens/>
        <w:autoSpaceDN w:val="0"/>
        <w:spacing w:after="0" w:line="240" w:lineRule="auto"/>
        <w:ind w:firstLine="709"/>
        <w:jc w:val="both"/>
        <w:textAlignment w:val="baseline"/>
        <w:rPr>
          <w:rFonts w:ascii="Times New Roman" w:eastAsia="Times New Roman" w:hAnsi="Times New Roman" w:cs="Times New Roman"/>
          <w:kern w:val="3"/>
          <w:sz w:val="24"/>
          <w:szCs w:val="24"/>
          <w:lang w:eastAsia="ru-RU" w:bidi="hi-IN"/>
        </w:rPr>
      </w:pPr>
      <w:r w:rsidRPr="008F2FF7">
        <w:rPr>
          <w:rFonts w:ascii="Times New Roman" w:eastAsia="SimSun" w:hAnsi="Times New Roman" w:cs="Times New Roman"/>
          <w:kern w:val="3"/>
          <w:sz w:val="24"/>
          <w:szCs w:val="24"/>
          <w:lang w:eastAsia="zh-CN" w:bidi="hi-IN"/>
        </w:rPr>
        <w:t>9 творческих коллективов имеют звание «Народный коллектив» самодеятельного художественного творчества Саратовской области.</w:t>
      </w:r>
    </w:p>
    <w:p w14:paraId="4AB01825" w14:textId="718F17EA" w:rsidR="00F42186" w:rsidRPr="008F2FF7" w:rsidRDefault="00F42186" w:rsidP="008F6F52">
      <w:pPr>
        <w:widowControl w:val="0"/>
        <w:suppressAutoHyphens/>
        <w:autoSpaceDN w:val="0"/>
        <w:spacing w:after="0" w:line="240" w:lineRule="auto"/>
        <w:ind w:firstLine="709"/>
        <w:jc w:val="both"/>
        <w:textAlignment w:val="baseline"/>
        <w:rPr>
          <w:rFonts w:ascii="Times New Roman" w:eastAsia="Calibri" w:hAnsi="Times New Roman" w:cs="Times New Roman"/>
          <w:sz w:val="24"/>
          <w:szCs w:val="24"/>
        </w:rPr>
      </w:pPr>
      <w:r w:rsidRPr="008F2FF7">
        <w:rPr>
          <w:rFonts w:ascii="Times New Roman" w:eastAsia="Calibri" w:hAnsi="Times New Roman" w:cs="Times New Roman"/>
          <w:kern w:val="3"/>
          <w:sz w:val="24"/>
          <w:szCs w:val="24"/>
          <w:lang w:eastAsia="zh-CN" w:bidi="hi-IN"/>
        </w:rPr>
        <w:t xml:space="preserve">Во всех клубных учреждениях района проводятся календарные праздники. </w:t>
      </w:r>
      <w:r w:rsidRPr="008F2FF7">
        <w:rPr>
          <w:rFonts w:ascii="Times New Roman" w:eastAsia="Times New Roman" w:hAnsi="Times New Roman" w:cs="Times New Roman"/>
          <w:kern w:val="3"/>
          <w:sz w:val="24"/>
          <w:szCs w:val="24"/>
          <w:lang w:eastAsia="ar-SA" w:bidi="hi-IN"/>
        </w:rPr>
        <w:t xml:space="preserve">Действует киноцентр, сотрудники которого проводят мероприятия в школах, в выходные и праздничные дни демонстрируются мультипликационные и художественные фильмы. </w:t>
      </w:r>
    </w:p>
    <w:p w14:paraId="609B23F3" w14:textId="77777777" w:rsidR="00F42186" w:rsidRPr="008F2FF7" w:rsidRDefault="00F42186" w:rsidP="008F6F52">
      <w:pPr>
        <w:spacing w:after="0" w:line="240" w:lineRule="auto"/>
        <w:ind w:firstLine="709"/>
        <w:contextualSpacing/>
        <w:jc w:val="both"/>
        <w:rPr>
          <w:rFonts w:ascii="Times New Roman" w:eastAsia="Calibri" w:hAnsi="Times New Roman" w:cs="Times New Roman"/>
          <w:sz w:val="24"/>
          <w:szCs w:val="24"/>
        </w:rPr>
      </w:pPr>
      <w:r w:rsidRPr="008F2FF7">
        <w:rPr>
          <w:rFonts w:ascii="Times New Roman" w:eastAsia="Calibri" w:hAnsi="Times New Roman" w:cs="Times New Roman"/>
          <w:sz w:val="24"/>
          <w:szCs w:val="24"/>
        </w:rPr>
        <w:t>Муниципальным автономным учреждением</w:t>
      </w:r>
      <w:r w:rsidRPr="008F2FF7">
        <w:rPr>
          <w:rFonts w:ascii="Times New Roman" w:eastAsia="Times New Roman" w:hAnsi="Times New Roman" w:cs="Times New Roman"/>
          <w:sz w:val="24"/>
          <w:szCs w:val="24"/>
        </w:rPr>
        <w:t xml:space="preserve"> культуры «Культурно-досуговый центр</w:t>
      </w:r>
      <w:r w:rsidRPr="008F2FF7">
        <w:rPr>
          <w:rFonts w:ascii="Times New Roman" w:eastAsia="Calibri" w:hAnsi="Times New Roman" w:cs="Times New Roman"/>
          <w:sz w:val="24"/>
          <w:szCs w:val="24"/>
        </w:rPr>
        <w:t>»</w:t>
      </w:r>
      <w:r w:rsidRPr="008F2FF7">
        <w:rPr>
          <w:rFonts w:ascii="Times New Roman" w:eastAsia="Times New Roman" w:hAnsi="Times New Roman" w:cs="Times New Roman"/>
          <w:sz w:val="24"/>
          <w:szCs w:val="24"/>
        </w:rPr>
        <w:t xml:space="preserve"> Пугачёвского </w:t>
      </w:r>
      <w:r w:rsidRPr="008F2FF7">
        <w:rPr>
          <w:rFonts w:ascii="Times New Roman" w:eastAsia="Calibri" w:hAnsi="Times New Roman" w:cs="Times New Roman"/>
          <w:sz w:val="24"/>
          <w:szCs w:val="24"/>
        </w:rPr>
        <w:t>муниципального района Саратовской области, включающего в себя 2 АКБ, за отчётный период проведено 1103 мероприятия, которые посетили 234650 человек.</w:t>
      </w:r>
    </w:p>
    <w:p w14:paraId="3ABEF952" w14:textId="77777777" w:rsidR="00F42186" w:rsidRPr="008F2FF7" w:rsidRDefault="00F42186" w:rsidP="008F6F52">
      <w:pPr>
        <w:spacing w:after="0" w:line="240" w:lineRule="auto"/>
        <w:ind w:firstLine="709"/>
        <w:contextualSpacing/>
        <w:jc w:val="both"/>
        <w:rPr>
          <w:rFonts w:ascii="Times New Roman" w:eastAsia="Calibri" w:hAnsi="Times New Roman" w:cs="Times New Roman"/>
          <w:sz w:val="24"/>
          <w:szCs w:val="24"/>
        </w:rPr>
      </w:pPr>
      <w:r w:rsidRPr="008F2FF7">
        <w:rPr>
          <w:rFonts w:ascii="Times New Roman" w:eastAsia="Times New Roman" w:hAnsi="Times New Roman" w:cs="Times New Roman"/>
          <w:sz w:val="24"/>
          <w:szCs w:val="24"/>
          <w:lang w:eastAsia="ru-RU"/>
        </w:rPr>
        <w:t xml:space="preserve">За 12 месяцев 2023 года проведены различные мероприятия: акции, мастер-классы, тематические, игровые и концертные программы. </w:t>
      </w:r>
      <w:r w:rsidRPr="008F2FF7">
        <w:rPr>
          <w:rFonts w:ascii="Times New Roman" w:eastAsia="Calibri" w:hAnsi="Times New Roman" w:cs="Times New Roman"/>
          <w:sz w:val="24"/>
          <w:szCs w:val="24"/>
        </w:rPr>
        <w:t>Самыми яркими и запоминающимися мероприятиями стали:</w:t>
      </w:r>
    </w:p>
    <w:p w14:paraId="4B6F82AC" w14:textId="05ECD183" w:rsidR="00F42186" w:rsidRPr="008F2FF7" w:rsidRDefault="00F42186" w:rsidP="008F6F52">
      <w:pPr>
        <w:spacing w:after="0" w:line="240" w:lineRule="auto"/>
        <w:ind w:firstLine="709"/>
        <w:jc w:val="both"/>
        <w:rPr>
          <w:rFonts w:ascii="Times New Roman" w:eastAsia="Times New Roman" w:hAnsi="Times New Roman" w:cs="Times New Roman"/>
          <w:sz w:val="24"/>
          <w:szCs w:val="24"/>
          <w:lang w:eastAsia="ru-RU"/>
        </w:rPr>
      </w:pPr>
      <w:r w:rsidRPr="008F2FF7">
        <w:rPr>
          <w:rFonts w:ascii="Times New Roman" w:eastAsia="Times New Roman" w:hAnsi="Times New Roman" w:cs="Times New Roman"/>
          <w:sz w:val="24"/>
          <w:szCs w:val="24"/>
          <w:lang w:eastAsia="ru-RU"/>
        </w:rPr>
        <w:t>26 января в Культурно-досуговом центре прошло мероприятие «Блокада Ленинграда»</w:t>
      </w:r>
      <w:r w:rsidR="003B2147" w:rsidRPr="008F2FF7">
        <w:rPr>
          <w:rFonts w:ascii="Times New Roman" w:eastAsia="Times New Roman" w:hAnsi="Times New Roman" w:cs="Times New Roman"/>
          <w:sz w:val="24"/>
          <w:szCs w:val="24"/>
          <w:lang w:eastAsia="ru-RU"/>
        </w:rPr>
        <w:t xml:space="preserve">. </w:t>
      </w:r>
    </w:p>
    <w:p w14:paraId="0FF4F00E" w14:textId="018B86C1" w:rsidR="00F42186" w:rsidRPr="008F2FF7" w:rsidRDefault="00F42186" w:rsidP="008F6F52">
      <w:pPr>
        <w:spacing w:after="0" w:line="240" w:lineRule="auto"/>
        <w:ind w:firstLine="709"/>
        <w:jc w:val="both"/>
        <w:rPr>
          <w:rFonts w:ascii="Times New Roman" w:eastAsia="Times New Roman" w:hAnsi="Times New Roman" w:cs="Times New Roman"/>
          <w:sz w:val="24"/>
          <w:szCs w:val="24"/>
          <w:lang w:eastAsia="ru-RU"/>
        </w:rPr>
      </w:pPr>
      <w:r w:rsidRPr="008F2FF7">
        <w:rPr>
          <w:rFonts w:ascii="Times New Roman" w:eastAsia="Times New Roman" w:hAnsi="Times New Roman" w:cs="Times New Roman"/>
          <w:sz w:val="24"/>
          <w:szCs w:val="24"/>
          <w:lang w:eastAsia="ru-RU"/>
        </w:rPr>
        <w:t xml:space="preserve">Одним из самых важных и великих праздников для христиан является Рождество Христово. Насладиться рождественскими песнопениями «Народного коллектива» Камерного хора, под руководством хормейстера Е.В. Мальковой, концертмейстера Сосонюк Т.В., в Культурно-досуговый центр пришли жители и гости г. Пугачева. В программе приняли участие хор преподавателей детской школы искусств «Элегия» и «Народный коллектив» хор «Вдохновение». </w:t>
      </w:r>
    </w:p>
    <w:p w14:paraId="10F43356" w14:textId="06BEA41B" w:rsidR="00F42186" w:rsidRPr="008F2FF7" w:rsidRDefault="00F42186" w:rsidP="008F6F52">
      <w:pPr>
        <w:spacing w:after="0" w:line="240" w:lineRule="auto"/>
        <w:ind w:firstLine="709"/>
        <w:jc w:val="both"/>
        <w:rPr>
          <w:rFonts w:ascii="Times New Roman" w:eastAsia="Times New Roman" w:hAnsi="Times New Roman" w:cs="Times New Roman"/>
          <w:sz w:val="24"/>
          <w:szCs w:val="24"/>
          <w:lang w:eastAsia="ru-RU"/>
        </w:rPr>
      </w:pPr>
      <w:r w:rsidRPr="008F2FF7">
        <w:rPr>
          <w:rFonts w:ascii="Times New Roman" w:eastAsia="Times New Roman" w:hAnsi="Times New Roman" w:cs="Times New Roman"/>
          <w:sz w:val="24"/>
          <w:szCs w:val="24"/>
          <w:lang w:eastAsia="ru-RU"/>
        </w:rPr>
        <w:t xml:space="preserve">15 февраля стал днем памяти не только для воинов, прошедших афганскую войну, но и для других ветеранов локальных войн. </w:t>
      </w:r>
    </w:p>
    <w:p w14:paraId="03623207" w14:textId="77777777" w:rsidR="00F42186" w:rsidRPr="008F2FF7" w:rsidRDefault="00F42186" w:rsidP="008F6F52">
      <w:pPr>
        <w:spacing w:after="0" w:line="240" w:lineRule="auto"/>
        <w:ind w:firstLine="709"/>
        <w:jc w:val="both"/>
        <w:rPr>
          <w:rFonts w:ascii="Times New Roman" w:eastAsia="Times New Roman" w:hAnsi="Times New Roman" w:cs="Times New Roman"/>
          <w:sz w:val="24"/>
          <w:szCs w:val="24"/>
          <w:lang w:eastAsia="ru-RU"/>
        </w:rPr>
      </w:pPr>
      <w:r w:rsidRPr="008F2FF7">
        <w:rPr>
          <w:rFonts w:ascii="Times New Roman" w:eastAsia="Times New Roman" w:hAnsi="Times New Roman" w:cs="Times New Roman"/>
          <w:sz w:val="24"/>
          <w:szCs w:val="24"/>
          <w:lang w:eastAsia="ru-RU"/>
        </w:rPr>
        <w:t>22 февраля специалисты Культурно-досугового центра приготовили для мужчин праздничную концертную программу «Служу Отечеству!». С поздравлением мужчин выступила заместитель главы администрации Пугачевского муниципального района по социальным вопросам Н. А. Кожемякина.</w:t>
      </w:r>
    </w:p>
    <w:p w14:paraId="6EA0D2B6" w14:textId="25CD85D8" w:rsidR="00F42186" w:rsidRPr="008F2FF7" w:rsidRDefault="00F42186" w:rsidP="008F6F52">
      <w:pPr>
        <w:spacing w:after="0" w:line="240" w:lineRule="auto"/>
        <w:ind w:firstLine="709"/>
        <w:jc w:val="both"/>
        <w:rPr>
          <w:rFonts w:ascii="Times New Roman" w:eastAsia="Times New Roman" w:hAnsi="Times New Roman" w:cs="Times New Roman"/>
          <w:sz w:val="24"/>
          <w:szCs w:val="24"/>
          <w:lang w:eastAsia="ru-RU"/>
        </w:rPr>
      </w:pPr>
      <w:r w:rsidRPr="008F2FF7">
        <w:rPr>
          <w:rFonts w:ascii="Times New Roman" w:eastAsia="Times New Roman" w:hAnsi="Times New Roman" w:cs="Times New Roman"/>
          <w:sz w:val="24"/>
          <w:szCs w:val="24"/>
          <w:lang w:eastAsia="ru-RU"/>
        </w:rPr>
        <w:t xml:space="preserve">С целью формирования у детей патриотических чувств, уважения к истории своей страны, развития интереса к историческим событиям, произошедшим в Крыму 14 марта 2014 года </w:t>
      </w:r>
      <w:r w:rsidR="00C61DFC" w:rsidRPr="008F2FF7">
        <w:rPr>
          <w:rFonts w:ascii="Times New Roman" w:eastAsia="Times New Roman" w:hAnsi="Times New Roman" w:cs="Times New Roman"/>
          <w:sz w:val="24"/>
          <w:szCs w:val="24"/>
          <w:lang w:eastAsia="ru-RU"/>
        </w:rPr>
        <w:t>в Культурно-досуговом центре,</w:t>
      </w:r>
      <w:r w:rsidRPr="008F2FF7">
        <w:rPr>
          <w:rFonts w:ascii="Times New Roman" w:eastAsia="Times New Roman" w:hAnsi="Times New Roman" w:cs="Times New Roman"/>
          <w:sz w:val="24"/>
          <w:szCs w:val="24"/>
          <w:lang w:eastAsia="ru-RU"/>
        </w:rPr>
        <w:t xml:space="preserve"> прошло мероприятие «Крымская весна», посвященное Дню воссоединения Крыма с Россией. </w:t>
      </w:r>
    </w:p>
    <w:p w14:paraId="34A796FE" w14:textId="589464E4" w:rsidR="00F42186" w:rsidRPr="008F2FF7" w:rsidRDefault="00F42186" w:rsidP="008F6F52">
      <w:pPr>
        <w:widowControl w:val="0"/>
        <w:suppressAutoHyphens/>
        <w:autoSpaceDN w:val="0"/>
        <w:spacing w:after="0" w:line="240" w:lineRule="auto"/>
        <w:ind w:firstLine="709"/>
        <w:jc w:val="both"/>
        <w:textAlignment w:val="baseline"/>
        <w:rPr>
          <w:rFonts w:ascii="Times New Roman" w:hAnsi="Times New Roman" w:cs="Times New Roman"/>
          <w:sz w:val="24"/>
          <w:szCs w:val="24"/>
          <w:shd w:val="clear" w:color="auto" w:fill="FFFFFF"/>
        </w:rPr>
      </w:pPr>
      <w:r w:rsidRPr="008F2FF7">
        <w:rPr>
          <w:rFonts w:ascii="Times New Roman" w:hAnsi="Times New Roman" w:cs="Times New Roman"/>
          <w:sz w:val="24"/>
          <w:szCs w:val="24"/>
          <w:shd w:val="clear" w:color="auto" w:fill="FFFFFF"/>
        </w:rPr>
        <w:t xml:space="preserve">8 мая Культурно-досуговый центр и АКБ-1 провели акцию «Фронтовые бригады». Коллектив артистов приехал к местам проживания ветеранов Рыбьянова В.В., Аринушкина Ф.Т., Баженова П.Ф. с небольшим праздничным концертом. </w:t>
      </w:r>
    </w:p>
    <w:p w14:paraId="026342F8" w14:textId="4FEF6C39" w:rsidR="00F42186" w:rsidRPr="008F2FF7" w:rsidRDefault="00F42186" w:rsidP="008F6F52">
      <w:pPr>
        <w:widowControl w:val="0"/>
        <w:suppressAutoHyphens/>
        <w:autoSpaceDN w:val="0"/>
        <w:spacing w:after="0" w:line="240" w:lineRule="auto"/>
        <w:ind w:firstLine="709"/>
        <w:jc w:val="both"/>
        <w:textAlignment w:val="baseline"/>
        <w:rPr>
          <w:rFonts w:ascii="Times New Roman" w:eastAsia="Arial Unicode MS" w:hAnsi="Times New Roman" w:cs="Times New Roman"/>
          <w:kern w:val="1"/>
          <w:sz w:val="24"/>
          <w:szCs w:val="24"/>
          <w:lang w:eastAsia="hi-IN" w:bidi="hi-IN"/>
        </w:rPr>
      </w:pPr>
      <w:r w:rsidRPr="008F2FF7">
        <w:rPr>
          <w:rFonts w:ascii="Times New Roman" w:eastAsia="SimSun" w:hAnsi="Times New Roman" w:cs="Times New Roman"/>
          <w:kern w:val="3"/>
          <w:sz w:val="24"/>
          <w:szCs w:val="24"/>
          <w:shd w:val="clear" w:color="auto" w:fill="FFFFFF"/>
          <w:lang w:eastAsia="zh-CN" w:bidi="hi-IN"/>
        </w:rPr>
        <w:t xml:space="preserve">13 мая </w:t>
      </w:r>
      <w:r w:rsidRPr="008F2FF7">
        <w:rPr>
          <w:rFonts w:ascii="Times New Roman" w:eastAsia="Arial Unicode MS" w:hAnsi="Times New Roman" w:cs="Times New Roman"/>
          <w:kern w:val="1"/>
          <w:sz w:val="24"/>
          <w:szCs w:val="24"/>
          <w:lang w:eastAsia="hi-IN" w:bidi="hi-IN"/>
        </w:rPr>
        <w:t>в Культурно-досуговом центре состоялся V</w:t>
      </w:r>
      <w:r w:rsidRPr="008F2FF7">
        <w:rPr>
          <w:rFonts w:ascii="Times New Roman" w:eastAsia="Arial Unicode MS" w:hAnsi="Times New Roman" w:cs="Times New Roman"/>
          <w:kern w:val="1"/>
          <w:sz w:val="24"/>
          <w:szCs w:val="24"/>
          <w:lang w:val="en-US" w:eastAsia="hi-IN" w:bidi="hi-IN"/>
        </w:rPr>
        <w:t>III</w:t>
      </w:r>
      <w:r w:rsidRPr="008F2FF7">
        <w:rPr>
          <w:rFonts w:ascii="Times New Roman" w:eastAsia="Arial Unicode MS" w:hAnsi="Times New Roman" w:cs="Times New Roman"/>
          <w:kern w:val="1"/>
          <w:sz w:val="24"/>
          <w:szCs w:val="24"/>
          <w:lang w:eastAsia="hi-IN" w:bidi="hi-IN"/>
        </w:rPr>
        <w:t xml:space="preserve"> районный фестиваль-конкурс детских театральных коллективов и коллективов художественного слова, посвященного памяти актера и режиссера ГДК В.А. Катанаенко, «Балаганчик». </w:t>
      </w:r>
    </w:p>
    <w:p w14:paraId="350CC3DD" w14:textId="58DE53DC" w:rsidR="00F42186" w:rsidRPr="008F2FF7" w:rsidRDefault="00F42186" w:rsidP="008F6F52">
      <w:pPr>
        <w:widowControl w:val="0"/>
        <w:suppressAutoHyphens/>
        <w:autoSpaceDN w:val="0"/>
        <w:spacing w:after="0" w:line="240" w:lineRule="auto"/>
        <w:ind w:firstLine="709"/>
        <w:jc w:val="both"/>
        <w:textAlignment w:val="baseline"/>
        <w:rPr>
          <w:rFonts w:ascii="Times New Roman" w:hAnsi="Times New Roman" w:cs="Times New Roman"/>
          <w:sz w:val="24"/>
          <w:szCs w:val="24"/>
        </w:rPr>
      </w:pPr>
      <w:r w:rsidRPr="008F2FF7">
        <w:rPr>
          <w:rFonts w:ascii="Times New Roman" w:eastAsia="Arial Unicode MS" w:hAnsi="Times New Roman" w:cs="Times New Roman"/>
          <w:kern w:val="1"/>
          <w:sz w:val="24"/>
          <w:szCs w:val="24"/>
          <w:lang w:eastAsia="hi-IN" w:bidi="hi-IN"/>
        </w:rPr>
        <w:t>Е</w:t>
      </w:r>
      <w:r w:rsidRPr="008F2FF7">
        <w:rPr>
          <w:rFonts w:ascii="Times New Roman" w:hAnsi="Times New Roman" w:cs="Times New Roman"/>
          <w:sz w:val="24"/>
          <w:szCs w:val="24"/>
        </w:rPr>
        <w:t>жегодно 28 мая в Российской Федерации отмечается профессиональный праздник стражей государственных рубежей – День пограничника. С праздником пограничников и ветеранов поздравил глава Пугачевского муниципального района А.В. Янин, выразил глубокую признательность ветеранам</w:t>
      </w:r>
      <w:r w:rsidR="00C61DFC" w:rsidRPr="008F2FF7">
        <w:rPr>
          <w:rFonts w:ascii="Times New Roman" w:hAnsi="Times New Roman" w:cs="Times New Roman"/>
          <w:sz w:val="24"/>
          <w:szCs w:val="24"/>
        </w:rPr>
        <w:t>.</w:t>
      </w:r>
      <w:r w:rsidRPr="008F2FF7">
        <w:rPr>
          <w:rFonts w:ascii="Times New Roman" w:hAnsi="Times New Roman" w:cs="Times New Roman"/>
          <w:sz w:val="24"/>
          <w:szCs w:val="24"/>
        </w:rPr>
        <w:t xml:space="preserve"> </w:t>
      </w:r>
    </w:p>
    <w:p w14:paraId="45C2CFBA" w14:textId="77B811AC" w:rsidR="00F42186" w:rsidRPr="008F2FF7" w:rsidRDefault="00F42186" w:rsidP="008F6F52">
      <w:pPr>
        <w:widowControl w:val="0"/>
        <w:suppressAutoHyphens/>
        <w:autoSpaceDN w:val="0"/>
        <w:spacing w:after="0" w:line="240" w:lineRule="auto"/>
        <w:ind w:firstLine="709"/>
        <w:jc w:val="both"/>
        <w:textAlignment w:val="baseline"/>
        <w:rPr>
          <w:rFonts w:ascii="Times New Roman" w:eastAsia="SimSun" w:hAnsi="Times New Roman" w:cs="Times New Roman"/>
          <w:kern w:val="3"/>
          <w:sz w:val="24"/>
          <w:szCs w:val="24"/>
          <w:lang w:eastAsia="zh-CN" w:bidi="hi-IN"/>
        </w:rPr>
      </w:pPr>
      <w:r w:rsidRPr="008F2FF7">
        <w:rPr>
          <w:rFonts w:ascii="Times New Roman" w:eastAsia="SimSun" w:hAnsi="Times New Roman" w:cs="Times New Roman"/>
          <w:kern w:val="3"/>
          <w:sz w:val="24"/>
          <w:szCs w:val="24"/>
          <w:lang w:eastAsia="zh-CN" w:bidi="hi-IN"/>
        </w:rPr>
        <w:t xml:space="preserve">2 июня Культурно-досуговый центр провел XXVI слет животноводов Пугачевского района в ДК с. Давыдовка. В торжественном мероприятии приняли участие ветераны и работники агропромышленного комплекса, руководители района, представители общественных организаций. Ведущие мероприятия озвучили, что 23 мая текущего года в Екатерининском зале Кремля прошла торжественная церемония вручения высших государственных наград. Награду от президента Владимира Путина получила оператор машинного доения ООО </w:t>
      </w:r>
      <w:r w:rsidR="00C71ACC" w:rsidRPr="008F2FF7">
        <w:rPr>
          <w:rFonts w:ascii="Times New Roman" w:eastAsia="SimSun" w:hAnsi="Times New Roman" w:cs="Times New Roman"/>
          <w:kern w:val="3"/>
          <w:sz w:val="24"/>
          <w:szCs w:val="24"/>
          <w:lang w:eastAsia="zh-CN" w:bidi="hi-IN"/>
        </w:rPr>
        <w:t>«</w:t>
      </w:r>
      <w:r w:rsidRPr="008F2FF7">
        <w:rPr>
          <w:rFonts w:ascii="Times New Roman" w:eastAsia="SimSun" w:hAnsi="Times New Roman" w:cs="Times New Roman"/>
          <w:kern w:val="3"/>
          <w:sz w:val="24"/>
          <w:szCs w:val="24"/>
          <w:lang w:eastAsia="zh-CN" w:bidi="hi-IN"/>
        </w:rPr>
        <w:t xml:space="preserve">Агрофирма </w:t>
      </w:r>
      <w:r w:rsidR="00C71ACC" w:rsidRPr="008F2FF7">
        <w:rPr>
          <w:rFonts w:ascii="Times New Roman" w:eastAsia="SimSun" w:hAnsi="Times New Roman" w:cs="Times New Roman"/>
          <w:kern w:val="3"/>
          <w:sz w:val="24"/>
          <w:szCs w:val="24"/>
          <w:lang w:eastAsia="zh-CN" w:bidi="hi-IN"/>
        </w:rPr>
        <w:t>«</w:t>
      </w:r>
      <w:r w:rsidRPr="008F2FF7">
        <w:rPr>
          <w:rFonts w:ascii="Times New Roman" w:eastAsia="SimSun" w:hAnsi="Times New Roman" w:cs="Times New Roman"/>
          <w:kern w:val="3"/>
          <w:sz w:val="24"/>
          <w:szCs w:val="24"/>
          <w:lang w:eastAsia="zh-CN" w:bidi="hi-IN"/>
        </w:rPr>
        <w:t>Рубеж</w:t>
      </w:r>
      <w:r w:rsidR="00C71ACC" w:rsidRPr="008F2FF7">
        <w:rPr>
          <w:rFonts w:ascii="Times New Roman" w:eastAsia="SimSun" w:hAnsi="Times New Roman" w:cs="Times New Roman"/>
          <w:kern w:val="3"/>
          <w:sz w:val="24"/>
          <w:szCs w:val="24"/>
          <w:lang w:eastAsia="zh-CN" w:bidi="hi-IN"/>
        </w:rPr>
        <w:t>»</w:t>
      </w:r>
      <w:r w:rsidRPr="008F2FF7">
        <w:rPr>
          <w:rFonts w:ascii="Times New Roman" w:eastAsia="SimSun" w:hAnsi="Times New Roman" w:cs="Times New Roman"/>
          <w:kern w:val="3"/>
          <w:sz w:val="24"/>
          <w:szCs w:val="24"/>
          <w:lang w:eastAsia="zh-CN" w:bidi="hi-IN"/>
        </w:rPr>
        <w:t xml:space="preserve"> </w:t>
      </w:r>
      <w:r w:rsidRPr="008F2FF7">
        <w:rPr>
          <w:rFonts w:ascii="Times New Roman" w:eastAsia="SimSun" w:hAnsi="Times New Roman" w:cs="Times New Roman"/>
          <w:kern w:val="3"/>
          <w:sz w:val="24"/>
          <w:szCs w:val="24"/>
          <w:lang w:eastAsia="zh-CN" w:bidi="hi-IN"/>
        </w:rPr>
        <w:lastRenderedPageBreak/>
        <w:t xml:space="preserve">Пугачевского района Лира Мирзабекова. Она удостоена почетного звания </w:t>
      </w:r>
      <w:r w:rsidR="00C71ACC" w:rsidRPr="008F2FF7">
        <w:rPr>
          <w:rFonts w:ascii="Times New Roman" w:eastAsia="SimSun" w:hAnsi="Times New Roman" w:cs="Times New Roman"/>
          <w:kern w:val="3"/>
          <w:sz w:val="24"/>
          <w:szCs w:val="24"/>
          <w:lang w:eastAsia="zh-CN" w:bidi="hi-IN"/>
        </w:rPr>
        <w:t>«</w:t>
      </w:r>
      <w:r w:rsidRPr="008F2FF7">
        <w:rPr>
          <w:rFonts w:ascii="Times New Roman" w:eastAsia="SimSun" w:hAnsi="Times New Roman" w:cs="Times New Roman"/>
          <w:kern w:val="3"/>
          <w:sz w:val="24"/>
          <w:szCs w:val="24"/>
          <w:lang w:eastAsia="zh-CN" w:bidi="hi-IN"/>
        </w:rPr>
        <w:t>Заслуженный работник сельского хозяйства Российской Федерации</w:t>
      </w:r>
      <w:r w:rsidR="00C71ACC" w:rsidRPr="008F2FF7">
        <w:rPr>
          <w:rFonts w:ascii="Times New Roman" w:eastAsia="SimSun" w:hAnsi="Times New Roman" w:cs="Times New Roman"/>
          <w:kern w:val="3"/>
          <w:sz w:val="24"/>
          <w:szCs w:val="24"/>
          <w:lang w:eastAsia="zh-CN" w:bidi="hi-IN"/>
        </w:rPr>
        <w:t>»</w:t>
      </w:r>
      <w:r w:rsidRPr="008F2FF7">
        <w:rPr>
          <w:rFonts w:ascii="Times New Roman" w:eastAsia="SimSun" w:hAnsi="Times New Roman" w:cs="Times New Roman"/>
          <w:kern w:val="3"/>
          <w:sz w:val="24"/>
          <w:szCs w:val="24"/>
          <w:lang w:eastAsia="zh-CN" w:bidi="hi-IN"/>
        </w:rPr>
        <w:t xml:space="preserve">. </w:t>
      </w:r>
    </w:p>
    <w:p w14:paraId="5DA7E644" w14:textId="3323A54A" w:rsidR="00F42186" w:rsidRPr="008F2FF7" w:rsidRDefault="00F42186" w:rsidP="008F6F52">
      <w:pPr>
        <w:widowControl w:val="0"/>
        <w:suppressAutoHyphens/>
        <w:autoSpaceDN w:val="0"/>
        <w:spacing w:after="0" w:line="240" w:lineRule="auto"/>
        <w:ind w:firstLine="709"/>
        <w:jc w:val="both"/>
        <w:textAlignment w:val="baseline"/>
        <w:rPr>
          <w:rFonts w:ascii="Times New Roman" w:eastAsia="SimSun" w:hAnsi="Times New Roman" w:cs="Times New Roman"/>
          <w:kern w:val="3"/>
          <w:sz w:val="24"/>
          <w:szCs w:val="24"/>
          <w:lang w:eastAsia="zh-CN" w:bidi="hi-IN"/>
        </w:rPr>
      </w:pPr>
      <w:r w:rsidRPr="008F2FF7">
        <w:rPr>
          <w:rFonts w:ascii="Times New Roman" w:eastAsia="SimSun" w:hAnsi="Times New Roman" w:cs="Times New Roman"/>
          <w:kern w:val="3"/>
          <w:sz w:val="24"/>
          <w:szCs w:val="24"/>
          <w:lang w:eastAsia="zh-CN" w:bidi="hi-IN"/>
        </w:rPr>
        <w:t xml:space="preserve">12 июня в Культурно-досуговом центре прошло торжественное мероприятие, посвященное Дню России. У входа в центр играл духовой оркестр. Посетителям была представлена выставка картин учащихся художественного отделения Детской школы искусств, посвящённая участникам СВО. В фойе национальные объединения подготовили яркие и колоритные презентации, посетив которые можно было окунуться в атмосферу каждой культуры. Со словами поздравления к присутствующим обратился глава Пугачевского муниципального района А.В. Янин. Алексей Владиславович вручил членам Пугачёвского отделения ВООВ </w:t>
      </w:r>
      <w:r w:rsidR="00C71ACC" w:rsidRPr="008F2FF7">
        <w:rPr>
          <w:rFonts w:ascii="Times New Roman" w:eastAsia="SimSun" w:hAnsi="Times New Roman" w:cs="Times New Roman"/>
          <w:kern w:val="3"/>
          <w:sz w:val="24"/>
          <w:szCs w:val="24"/>
          <w:lang w:eastAsia="zh-CN" w:bidi="hi-IN"/>
        </w:rPr>
        <w:t>«</w:t>
      </w:r>
      <w:r w:rsidRPr="008F2FF7">
        <w:rPr>
          <w:rFonts w:ascii="Times New Roman" w:eastAsia="SimSun" w:hAnsi="Times New Roman" w:cs="Times New Roman"/>
          <w:kern w:val="3"/>
          <w:sz w:val="24"/>
          <w:szCs w:val="24"/>
          <w:lang w:eastAsia="zh-CN" w:bidi="hi-IN"/>
        </w:rPr>
        <w:t>Боевое Братство</w:t>
      </w:r>
      <w:r w:rsidR="00C71ACC" w:rsidRPr="008F2FF7">
        <w:rPr>
          <w:rFonts w:ascii="Times New Roman" w:eastAsia="SimSun" w:hAnsi="Times New Roman" w:cs="Times New Roman"/>
          <w:kern w:val="3"/>
          <w:sz w:val="24"/>
          <w:szCs w:val="24"/>
          <w:lang w:eastAsia="zh-CN" w:bidi="hi-IN"/>
        </w:rPr>
        <w:t>»</w:t>
      </w:r>
      <w:r w:rsidRPr="008F2FF7">
        <w:rPr>
          <w:rFonts w:ascii="Times New Roman" w:eastAsia="SimSun" w:hAnsi="Times New Roman" w:cs="Times New Roman"/>
          <w:kern w:val="3"/>
          <w:sz w:val="24"/>
          <w:szCs w:val="24"/>
          <w:lang w:eastAsia="zh-CN" w:bidi="hi-IN"/>
        </w:rPr>
        <w:t xml:space="preserve"> благодарственные письма Губернатора Саратовской области за значительный вклад в организацию и обеспечение проведения гуманитарных мероприятий, социальную поддержку участников специальной военной операции и членов семей- защитников Отечества. В этот день военный комиссар города Пугачева, Ивантеевского, Краснопартизанского, Перелюбского и Пугачевского районов Саратовской области А.В. Капитонов вручил Ордена Мужества вдовам участников специальной военной операции, погибших при исполнении воинского долга. Зрители «минутой молчания» почтили память всех воинов, которые ценой своей жизни защищают границы нашей Родины. </w:t>
      </w:r>
    </w:p>
    <w:p w14:paraId="0D39946D" w14:textId="433C8942" w:rsidR="00F42186" w:rsidRPr="008F2FF7" w:rsidRDefault="00F42186" w:rsidP="008F6F52">
      <w:pPr>
        <w:widowControl w:val="0"/>
        <w:suppressAutoHyphens/>
        <w:autoSpaceDN w:val="0"/>
        <w:spacing w:after="0" w:line="240" w:lineRule="auto"/>
        <w:ind w:firstLine="709"/>
        <w:jc w:val="both"/>
        <w:textAlignment w:val="baseline"/>
        <w:rPr>
          <w:rFonts w:ascii="Times New Roman" w:eastAsia="SimSun" w:hAnsi="Times New Roman" w:cs="Times New Roman"/>
          <w:kern w:val="3"/>
          <w:sz w:val="24"/>
          <w:szCs w:val="24"/>
          <w:shd w:val="clear" w:color="auto" w:fill="FFFFFF"/>
          <w:lang w:eastAsia="zh-CN" w:bidi="hi-IN"/>
        </w:rPr>
      </w:pPr>
      <w:r w:rsidRPr="008F2FF7">
        <w:rPr>
          <w:rFonts w:ascii="Times New Roman" w:eastAsia="SimSun" w:hAnsi="Times New Roman" w:cs="Times New Roman"/>
          <w:kern w:val="3"/>
          <w:sz w:val="24"/>
          <w:szCs w:val="24"/>
          <w:shd w:val="clear" w:color="auto" w:fill="FFFFFF"/>
          <w:lang w:eastAsia="zh-CN" w:bidi="hi-IN"/>
        </w:rPr>
        <w:t>24 июня молодежь района отметила свой праздник в Городском парке культуры и отдыха им. В.А. Важина.</w:t>
      </w:r>
      <w:r w:rsidRPr="008F2FF7">
        <w:rPr>
          <w:rFonts w:ascii="Times New Roman" w:eastAsia="SimSun" w:hAnsi="Times New Roman" w:cs="Times New Roman"/>
          <w:kern w:val="3"/>
          <w:sz w:val="24"/>
          <w:szCs w:val="24"/>
          <w:lang w:eastAsia="zh-CN" w:bidi="hi-IN"/>
        </w:rPr>
        <w:t xml:space="preserve"> </w:t>
      </w:r>
      <w:r w:rsidRPr="008F2FF7">
        <w:rPr>
          <w:rFonts w:ascii="Times New Roman" w:eastAsia="SimSun" w:hAnsi="Times New Roman" w:cs="Times New Roman"/>
          <w:kern w:val="3"/>
          <w:sz w:val="24"/>
          <w:szCs w:val="24"/>
          <w:shd w:val="clear" w:color="auto" w:fill="FFFFFF"/>
          <w:lang w:eastAsia="zh-CN" w:bidi="hi-IN"/>
        </w:rPr>
        <w:t>Особый ностальгический шарм придали программе выступления эстрадной группы «Бриз» Культурно-досугового центра и группы «Интро» клуба «Железнодорожный». Инструментальная музыка вернула зрителей в тот период истории, когда знаменитые ВИА не сходили с концертных площадок страны.</w:t>
      </w:r>
      <w:r w:rsidRPr="008F2FF7">
        <w:rPr>
          <w:rFonts w:ascii="Times New Roman" w:eastAsia="SimSun" w:hAnsi="Times New Roman" w:cs="Times New Roman"/>
          <w:kern w:val="3"/>
          <w:sz w:val="24"/>
          <w:szCs w:val="24"/>
          <w:lang w:eastAsia="zh-CN" w:bidi="hi-IN"/>
        </w:rPr>
        <w:t xml:space="preserve"> </w:t>
      </w:r>
      <w:r w:rsidRPr="008F2FF7">
        <w:rPr>
          <w:rFonts w:ascii="Times New Roman" w:eastAsia="SimSun" w:hAnsi="Times New Roman" w:cs="Times New Roman"/>
          <w:kern w:val="3"/>
          <w:sz w:val="24"/>
          <w:szCs w:val="24"/>
          <w:shd w:val="clear" w:color="auto" w:fill="FFFFFF"/>
          <w:lang w:eastAsia="zh-CN" w:bidi="hi-IN"/>
        </w:rPr>
        <w:t xml:space="preserve">Щедро делились своим задором и энергией солисты, ансамбли эстрадного танца «Блиц», «Ералаш», «X-dance». </w:t>
      </w:r>
    </w:p>
    <w:p w14:paraId="74FFC547" w14:textId="77777777" w:rsidR="00F42186" w:rsidRPr="008F2FF7" w:rsidRDefault="00F42186" w:rsidP="008F6F52">
      <w:pPr>
        <w:spacing w:after="0" w:line="240" w:lineRule="auto"/>
        <w:ind w:firstLine="709"/>
        <w:contextualSpacing/>
        <w:jc w:val="both"/>
        <w:rPr>
          <w:rFonts w:ascii="Times New Roman" w:eastAsia="Calibri" w:hAnsi="Times New Roman" w:cs="Times New Roman"/>
          <w:sz w:val="24"/>
          <w:szCs w:val="24"/>
        </w:rPr>
      </w:pPr>
      <w:r w:rsidRPr="008F2FF7">
        <w:rPr>
          <w:rFonts w:ascii="Times New Roman" w:eastAsia="Times New Roman" w:hAnsi="Times New Roman" w:cs="Times New Roman"/>
          <w:sz w:val="24"/>
          <w:szCs w:val="24"/>
          <w:lang w:eastAsia="ru-RU"/>
        </w:rPr>
        <w:t xml:space="preserve">За 3 квартал 2023 года проведены различные мероприятия: акции, мастер-классы, тематические, игровые и концертные программы. </w:t>
      </w:r>
      <w:r w:rsidRPr="008F2FF7">
        <w:rPr>
          <w:rFonts w:ascii="Times New Roman" w:eastAsia="Calibri" w:hAnsi="Times New Roman" w:cs="Times New Roman"/>
          <w:sz w:val="24"/>
          <w:szCs w:val="24"/>
        </w:rPr>
        <w:t>Самыми яркими и запоминающимися мероприятиями стали:</w:t>
      </w:r>
    </w:p>
    <w:p w14:paraId="2FC2B59E" w14:textId="52C88DEC" w:rsidR="00F42186" w:rsidRPr="008F2FF7" w:rsidRDefault="00F714AF" w:rsidP="008F6F52">
      <w:pPr>
        <w:spacing w:after="0" w:line="240" w:lineRule="auto"/>
        <w:ind w:firstLine="709"/>
        <w:jc w:val="both"/>
        <w:rPr>
          <w:rFonts w:ascii="Times New Roman" w:eastAsia="SimSun" w:hAnsi="Times New Roman" w:cs="Times New Roman"/>
          <w:kern w:val="3"/>
          <w:sz w:val="24"/>
          <w:szCs w:val="24"/>
          <w:shd w:val="clear" w:color="auto" w:fill="FFFFFF"/>
          <w:lang w:eastAsia="zh-CN" w:bidi="hi-IN"/>
        </w:rPr>
      </w:pPr>
      <w:r w:rsidRPr="008F2FF7">
        <w:rPr>
          <w:rFonts w:ascii="Times New Roman" w:hAnsi="Times New Roman" w:cs="Times New Roman"/>
          <w:sz w:val="24"/>
          <w:szCs w:val="24"/>
        </w:rPr>
        <w:t xml:space="preserve"> Во время летних каникул </w:t>
      </w:r>
      <w:r w:rsidR="00F42186" w:rsidRPr="008F2FF7">
        <w:rPr>
          <w:rFonts w:ascii="Times New Roman" w:hAnsi="Times New Roman" w:cs="Times New Roman"/>
          <w:sz w:val="24"/>
          <w:szCs w:val="24"/>
        </w:rPr>
        <w:t xml:space="preserve">  Культурно – досуговый центр</w:t>
      </w:r>
      <w:r w:rsidRPr="008F2FF7">
        <w:rPr>
          <w:rFonts w:ascii="Times New Roman" w:hAnsi="Times New Roman" w:cs="Times New Roman"/>
          <w:sz w:val="24"/>
          <w:szCs w:val="24"/>
        </w:rPr>
        <w:t xml:space="preserve"> провел игровую программу</w:t>
      </w:r>
      <w:r w:rsidR="00F42186" w:rsidRPr="008F2FF7">
        <w:rPr>
          <w:rFonts w:ascii="Times New Roman" w:hAnsi="Times New Roman" w:cs="Times New Roman"/>
          <w:sz w:val="24"/>
          <w:szCs w:val="24"/>
        </w:rPr>
        <w:t xml:space="preserve"> </w:t>
      </w:r>
      <w:r w:rsidRPr="008F2FF7">
        <w:rPr>
          <w:rFonts w:ascii="Times New Roman" w:hAnsi="Times New Roman" w:cs="Times New Roman"/>
          <w:sz w:val="24"/>
          <w:szCs w:val="24"/>
        </w:rPr>
        <w:t xml:space="preserve">«Чебурашка и Гена в гостях у друзей» </w:t>
      </w:r>
      <w:r w:rsidR="00F42186" w:rsidRPr="008F2FF7">
        <w:rPr>
          <w:rFonts w:ascii="Times New Roman" w:hAnsi="Times New Roman" w:cs="Times New Roman"/>
          <w:sz w:val="24"/>
          <w:szCs w:val="24"/>
        </w:rPr>
        <w:t>с детьми ДОЛ МОУ «СОШ № 1 г. Пугачева»</w:t>
      </w:r>
      <w:r w:rsidRPr="008F2FF7">
        <w:rPr>
          <w:rFonts w:ascii="Times New Roman" w:hAnsi="Times New Roman" w:cs="Times New Roman"/>
          <w:sz w:val="24"/>
          <w:szCs w:val="24"/>
        </w:rPr>
        <w:t>,</w:t>
      </w:r>
      <w:r w:rsidR="00F42186" w:rsidRPr="008F2FF7">
        <w:rPr>
          <w:rFonts w:ascii="Times New Roman" w:hAnsi="Times New Roman" w:cs="Times New Roman"/>
          <w:sz w:val="24"/>
          <w:szCs w:val="24"/>
          <w:shd w:val="clear" w:color="auto" w:fill="FFFFFF"/>
        </w:rPr>
        <w:t xml:space="preserve"> ДОЛ МОУ «СОШ № 13 г. Пугачева»</w:t>
      </w:r>
      <w:r w:rsidRPr="008F2FF7">
        <w:rPr>
          <w:rFonts w:ascii="Times New Roman" w:hAnsi="Times New Roman" w:cs="Times New Roman"/>
          <w:sz w:val="24"/>
          <w:szCs w:val="24"/>
          <w:shd w:val="clear" w:color="auto" w:fill="FFFFFF"/>
        </w:rPr>
        <w:t xml:space="preserve">, </w:t>
      </w:r>
      <w:r w:rsidR="00F42186" w:rsidRPr="008F2FF7">
        <w:rPr>
          <w:rFonts w:ascii="Times New Roman" w:eastAsia="SimSun" w:hAnsi="Times New Roman" w:cs="Times New Roman"/>
          <w:kern w:val="3"/>
          <w:sz w:val="24"/>
          <w:szCs w:val="24"/>
          <w:shd w:val="clear" w:color="auto" w:fill="FFFFFF"/>
          <w:lang w:eastAsia="zh-CN" w:bidi="hi-IN"/>
        </w:rPr>
        <w:t xml:space="preserve">п. Бажановский </w:t>
      </w:r>
      <w:r w:rsidRPr="008F2FF7">
        <w:rPr>
          <w:rFonts w:ascii="Times New Roman" w:eastAsia="SimSun" w:hAnsi="Times New Roman" w:cs="Times New Roman"/>
          <w:kern w:val="3"/>
          <w:sz w:val="24"/>
          <w:szCs w:val="24"/>
          <w:shd w:val="clear" w:color="auto" w:fill="FFFFFF"/>
          <w:lang w:eastAsia="zh-CN" w:bidi="hi-IN"/>
        </w:rPr>
        <w:t>.</w:t>
      </w:r>
    </w:p>
    <w:p w14:paraId="5BBE35BB" w14:textId="7FDA23E7" w:rsidR="00F42186" w:rsidRPr="008F2FF7" w:rsidRDefault="00F42186" w:rsidP="008F6F52">
      <w:pPr>
        <w:widowControl w:val="0"/>
        <w:suppressAutoHyphens/>
        <w:autoSpaceDN w:val="0"/>
        <w:spacing w:after="0" w:line="240" w:lineRule="auto"/>
        <w:ind w:firstLine="709"/>
        <w:jc w:val="both"/>
        <w:textAlignment w:val="baseline"/>
        <w:rPr>
          <w:rFonts w:ascii="Times New Roman" w:eastAsia="Arial Unicode MS" w:hAnsi="Times New Roman" w:cs="Times New Roman"/>
          <w:kern w:val="1"/>
          <w:sz w:val="24"/>
          <w:szCs w:val="24"/>
          <w:lang w:eastAsia="hi-IN" w:bidi="hi-IN"/>
        </w:rPr>
      </w:pPr>
      <w:r w:rsidRPr="008F2FF7">
        <w:rPr>
          <w:rFonts w:ascii="Times New Roman" w:eastAsia="SimSun" w:hAnsi="Times New Roman" w:cs="Times New Roman"/>
          <w:kern w:val="3"/>
          <w:sz w:val="24"/>
          <w:szCs w:val="24"/>
          <w:shd w:val="clear" w:color="auto" w:fill="FFFFFF"/>
          <w:lang w:eastAsia="zh-CN" w:bidi="hi-IN"/>
        </w:rPr>
        <w:t xml:space="preserve">- 22 августа </w:t>
      </w:r>
      <w:r w:rsidRPr="008F2FF7">
        <w:rPr>
          <w:rFonts w:ascii="Times New Roman" w:eastAsia="Arial Unicode MS" w:hAnsi="Times New Roman" w:cs="Times New Roman"/>
          <w:kern w:val="1"/>
          <w:sz w:val="24"/>
          <w:szCs w:val="24"/>
          <w:lang w:eastAsia="hi-IN" w:bidi="hi-IN"/>
        </w:rPr>
        <w:t xml:space="preserve">в России отмечается День Флага. В рамках этого праздника, работники Культурно – досугового центра провели патриотический концерт «Флаг моего государства». В концертной программе приняли участие солисты и творческие </w:t>
      </w:r>
      <w:r w:rsidR="00C61DFC" w:rsidRPr="008F2FF7">
        <w:rPr>
          <w:rFonts w:ascii="Times New Roman" w:eastAsia="Arial Unicode MS" w:hAnsi="Times New Roman" w:cs="Times New Roman"/>
          <w:kern w:val="1"/>
          <w:sz w:val="24"/>
          <w:szCs w:val="24"/>
          <w:lang w:eastAsia="hi-IN" w:bidi="hi-IN"/>
        </w:rPr>
        <w:t>коллективы МАУК</w:t>
      </w:r>
      <w:r w:rsidRPr="008F2FF7">
        <w:rPr>
          <w:rFonts w:ascii="Times New Roman" w:eastAsia="Arial Unicode MS" w:hAnsi="Times New Roman" w:cs="Times New Roman"/>
          <w:kern w:val="1"/>
          <w:sz w:val="24"/>
          <w:szCs w:val="24"/>
          <w:lang w:eastAsia="hi-IN" w:bidi="hi-IN"/>
        </w:rPr>
        <w:t xml:space="preserve"> «КДЦ» и «ЦКС».</w:t>
      </w:r>
    </w:p>
    <w:p w14:paraId="00F9EAB6" w14:textId="08DBF89C" w:rsidR="00F42186" w:rsidRPr="008F2FF7" w:rsidRDefault="00F42186" w:rsidP="008F6F52">
      <w:pPr>
        <w:widowControl w:val="0"/>
        <w:tabs>
          <w:tab w:val="left" w:pos="709"/>
        </w:tabs>
        <w:suppressAutoHyphens/>
        <w:autoSpaceDN w:val="0"/>
        <w:spacing w:after="0" w:line="240" w:lineRule="auto"/>
        <w:ind w:firstLine="709"/>
        <w:jc w:val="both"/>
        <w:textAlignment w:val="baseline"/>
        <w:rPr>
          <w:rFonts w:ascii="Times New Roman" w:hAnsi="Times New Roman" w:cs="Times New Roman"/>
          <w:sz w:val="24"/>
          <w:szCs w:val="24"/>
        </w:rPr>
      </w:pPr>
      <w:r w:rsidRPr="008F2FF7">
        <w:rPr>
          <w:rFonts w:ascii="Times New Roman" w:eastAsia="Arial Unicode MS" w:hAnsi="Times New Roman" w:cs="Times New Roman"/>
          <w:kern w:val="1"/>
          <w:sz w:val="24"/>
          <w:szCs w:val="24"/>
          <w:lang w:eastAsia="hi-IN" w:bidi="hi-IN"/>
        </w:rPr>
        <w:t>-</w:t>
      </w:r>
      <w:r w:rsidRPr="008F2FF7">
        <w:rPr>
          <w:rFonts w:ascii="Times New Roman" w:hAnsi="Times New Roman" w:cs="Times New Roman"/>
          <w:sz w:val="24"/>
          <w:szCs w:val="24"/>
        </w:rPr>
        <w:t xml:space="preserve"> 25 августа Культурно – досуговый центр провел открытый районный фестиваль шансона «Песни для души» в «ПК и О им. В. А. Важина».</w:t>
      </w:r>
      <w:r w:rsidR="00C61DFC" w:rsidRPr="008F2FF7">
        <w:rPr>
          <w:rFonts w:ascii="Times New Roman" w:hAnsi="Times New Roman" w:cs="Times New Roman"/>
          <w:sz w:val="24"/>
          <w:szCs w:val="24"/>
        </w:rPr>
        <w:t xml:space="preserve"> </w:t>
      </w:r>
      <w:r w:rsidRPr="008F2FF7">
        <w:rPr>
          <w:rFonts w:ascii="Times New Roman" w:hAnsi="Times New Roman" w:cs="Times New Roman"/>
          <w:sz w:val="24"/>
          <w:szCs w:val="24"/>
        </w:rPr>
        <w:t>В программе фестиваля принимали участие Ульянова В., Денисова Е., Кашеварова Л., Шавкунова Е., Попонов А., Смагина Н., Майорова А., Митюрев В., Евграфова Л., Толокнова В., Никифорова Е., Попонова С., Огурцов С., Веселовская Е., Ватаман В., Арбинина Е., Аверьянов П., Толкунова Д. Все участники были награждены дипломами.</w:t>
      </w:r>
    </w:p>
    <w:p w14:paraId="0EAE075C" w14:textId="3D52381E" w:rsidR="00F42186" w:rsidRPr="008F2FF7" w:rsidRDefault="00F42186" w:rsidP="008F6F52">
      <w:pPr>
        <w:widowControl w:val="0"/>
        <w:suppressAutoHyphens/>
        <w:autoSpaceDN w:val="0"/>
        <w:spacing w:after="0" w:line="240" w:lineRule="auto"/>
        <w:ind w:firstLine="709"/>
        <w:jc w:val="both"/>
        <w:textAlignment w:val="baseline"/>
        <w:rPr>
          <w:rFonts w:ascii="Times New Roman" w:eastAsia="Arial Unicode MS" w:hAnsi="Times New Roman" w:cs="Times New Roman"/>
          <w:kern w:val="1"/>
          <w:sz w:val="24"/>
          <w:szCs w:val="24"/>
          <w:lang w:eastAsia="hi-IN" w:bidi="hi-IN"/>
        </w:rPr>
      </w:pPr>
      <w:r w:rsidRPr="008F2FF7">
        <w:rPr>
          <w:rFonts w:ascii="Times New Roman" w:eastAsia="Arial Unicode MS" w:hAnsi="Times New Roman" w:cs="Times New Roman"/>
          <w:kern w:val="1"/>
          <w:sz w:val="24"/>
          <w:szCs w:val="24"/>
          <w:lang w:eastAsia="hi-IN" w:bidi="hi-IN"/>
        </w:rPr>
        <w:t>-1 сентября – День знаний. В этот день в Культурно – досуговом центре прошла развлекательная программа «Здравствуй школа!» для детей начальной школы МОУ «СОШ № 2 г. Пугачева».</w:t>
      </w:r>
    </w:p>
    <w:p w14:paraId="0224AF9F" w14:textId="5732E8F3" w:rsidR="00F42186" w:rsidRPr="008F2FF7" w:rsidRDefault="00F42186" w:rsidP="008F6F52">
      <w:pPr>
        <w:widowControl w:val="0"/>
        <w:suppressAutoHyphens/>
        <w:autoSpaceDN w:val="0"/>
        <w:spacing w:after="0" w:line="240" w:lineRule="auto"/>
        <w:ind w:firstLine="709"/>
        <w:jc w:val="both"/>
        <w:textAlignment w:val="baseline"/>
        <w:rPr>
          <w:rFonts w:ascii="Times New Roman" w:eastAsia="Arial Unicode MS" w:hAnsi="Times New Roman" w:cs="Times New Roman"/>
          <w:kern w:val="1"/>
          <w:sz w:val="24"/>
          <w:szCs w:val="24"/>
          <w:lang w:eastAsia="hi-IN" w:bidi="hi-IN"/>
        </w:rPr>
      </w:pPr>
      <w:r w:rsidRPr="008F2FF7">
        <w:rPr>
          <w:rFonts w:ascii="Times New Roman" w:eastAsia="Arial Unicode MS" w:hAnsi="Times New Roman" w:cs="Times New Roman"/>
          <w:kern w:val="1"/>
          <w:sz w:val="24"/>
          <w:szCs w:val="24"/>
          <w:lang w:eastAsia="hi-IN" w:bidi="hi-IN"/>
        </w:rPr>
        <w:t xml:space="preserve">5 октября в Культурно – досуговом </w:t>
      </w:r>
      <w:r w:rsidR="00F714AF" w:rsidRPr="008F2FF7">
        <w:rPr>
          <w:rFonts w:ascii="Times New Roman" w:eastAsia="Arial Unicode MS" w:hAnsi="Times New Roman" w:cs="Times New Roman"/>
          <w:kern w:val="1"/>
          <w:sz w:val="24"/>
          <w:szCs w:val="24"/>
          <w:lang w:eastAsia="hi-IN" w:bidi="hi-IN"/>
        </w:rPr>
        <w:t>центре прошло</w:t>
      </w:r>
      <w:r w:rsidRPr="008F2FF7">
        <w:rPr>
          <w:rFonts w:ascii="Times New Roman" w:eastAsia="Arial Unicode MS" w:hAnsi="Times New Roman" w:cs="Times New Roman"/>
          <w:kern w:val="1"/>
          <w:sz w:val="24"/>
          <w:szCs w:val="24"/>
          <w:lang w:eastAsia="hi-IN" w:bidi="hi-IN"/>
        </w:rPr>
        <w:t xml:space="preserve"> торжественное мероприятие «Спасибо вам, учителя!», посвященное Дню учителя. </w:t>
      </w:r>
    </w:p>
    <w:p w14:paraId="3859E85A" w14:textId="392075AD" w:rsidR="00F42186" w:rsidRPr="008F2FF7" w:rsidRDefault="00F42186" w:rsidP="008F6F52">
      <w:pPr>
        <w:widowControl w:val="0"/>
        <w:suppressAutoHyphens/>
        <w:autoSpaceDN w:val="0"/>
        <w:spacing w:after="0" w:line="240" w:lineRule="auto"/>
        <w:ind w:firstLine="709"/>
        <w:jc w:val="both"/>
        <w:textAlignment w:val="baseline"/>
        <w:rPr>
          <w:rFonts w:ascii="Times New Roman" w:eastAsia="Arial Unicode MS" w:hAnsi="Times New Roman" w:cs="Times New Roman"/>
          <w:kern w:val="1"/>
          <w:sz w:val="24"/>
          <w:szCs w:val="24"/>
          <w:lang w:eastAsia="hi-IN" w:bidi="hi-IN"/>
        </w:rPr>
      </w:pPr>
      <w:r w:rsidRPr="008F2FF7">
        <w:rPr>
          <w:rFonts w:ascii="Times New Roman" w:eastAsia="Arial Unicode MS" w:hAnsi="Times New Roman" w:cs="Times New Roman"/>
          <w:kern w:val="1"/>
          <w:sz w:val="24"/>
          <w:szCs w:val="24"/>
          <w:lang w:eastAsia="hi-IN" w:bidi="hi-IN"/>
        </w:rPr>
        <w:t>1 декабря состоялся митинг, посвященный формированию учебной авиационной базы 2 разряда г. Пугачева. В 2023г., на основании директивы Генштаба вооруженных сил Российской Федерации, сформирована учебная авиационная база (2 разряда, г. Пугачёв, Саратовской области) составом 3х учебных вертолётных эскадрилий на Ми-8.</w:t>
      </w:r>
    </w:p>
    <w:p w14:paraId="6C339F35" w14:textId="1E0BF6E8" w:rsidR="00F42186" w:rsidRPr="008F2FF7" w:rsidRDefault="00F42186" w:rsidP="008F6F52">
      <w:pPr>
        <w:widowControl w:val="0"/>
        <w:suppressAutoHyphens/>
        <w:autoSpaceDN w:val="0"/>
        <w:spacing w:after="0" w:line="240" w:lineRule="auto"/>
        <w:ind w:firstLine="709"/>
        <w:jc w:val="both"/>
        <w:textAlignment w:val="baseline"/>
        <w:rPr>
          <w:rFonts w:ascii="Times New Roman" w:eastAsia="Arial Unicode MS" w:hAnsi="Times New Roman" w:cs="Times New Roman"/>
          <w:kern w:val="1"/>
          <w:sz w:val="24"/>
          <w:szCs w:val="24"/>
          <w:lang w:eastAsia="hi-IN" w:bidi="hi-IN"/>
        </w:rPr>
      </w:pPr>
      <w:r w:rsidRPr="008F2FF7">
        <w:rPr>
          <w:rFonts w:ascii="Times New Roman" w:eastAsia="Arial Unicode MS" w:hAnsi="Times New Roman" w:cs="Times New Roman"/>
          <w:kern w:val="1"/>
          <w:sz w:val="24"/>
          <w:szCs w:val="24"/>
          <w:lang w:eastAsia="hi-IN" w:bidi="hi-IN"/>
        </w:rPr>
        <w:t xml:space="preserve">В церемонии открытия учебной авиационной базы приняли участие: начальник Филиала Военного учебно - научного центра военно – воздушных сил «Военно- воздушная академия» имени профессора Н.Е. Жуковского и Ю.А. Гагарина заслуженный летчик России генерал - майор Асанов А. А., заместитель главы администрации Пугачевского муниципального района по </w:t>
      </w:r>
      <w:r w:rsidRPr="008F2FF7">
        <w:rPr>
          <w:rFonts w:ascii="Times New Roman" w:eastAsia="Arial Unicode MS" w:hAnsi="Times New Roman" w:cs="Times New Roman"/>
          <w:kern w:val="1"/>
          <w:sz w:val="24"/>
          <w:szCs w:val="24"/>
          <w:lang w:eastAsia="hi-IN" w:bidi="hi-IN"/>
        </w:rPr>
        <w:lastRenderedPageBreak/>
        <w:t>экономическому развитию Путина О.М., командир учебной авиационной базы 2 разряда г. Пугачева полковник Натёртышев А. В., председатель Совета ветеранов воинской части 626-го учебно - вертолетного полка подполковник запаса Кятвиртис Д. И., генеральный директор Агрофирмы «Рубеж» Артемов П. А., председатель Общественной палаты Пугачевского муниципального района Драгунов А. В., руководитель отдела по взаимодействию с вооруженными силами, правоохранительными органами и казачеством Балаковской и Николаевской Иепархии отец  Владислав, имам Пугачевской мечети Мустафин Ф.Х. В этот торжественный день, с таким значимым событием выступил «Народный коллектив» ансамбль русской песни «Горница» Культурно – досугового центра.</w:t>
      </w:r>
    </w:p>
    <w:p w14:paraId="136F9E48" w14:textId="26864E22" w:rsidR="00F42186" w:rsidRPr="008F2FF7" w:rsidRDefault="00F42186" w:rsidP="008F6F52">
      <w:pPr>
        <w:widowControl w:val="0"/>
        <w:suppressAutoHyphens/>
        <w:autoSpaceDN w:val="0"/>
        <w:spacing w:after="0" w:line="240" w:lineRule="auto"/>
        <w:ind w:firstLine="709"/>
        <w:jc w:val="both"/>
        <w:textAlignment w:val="baseline"/>
        <w:rPr>
          <w:rFonts w:ascii="Times New Roman" w:eastAsia="Arial Unicode MS" w:hAnsi="Times New Roman" w:cs="Times New Roman"/>
          <w:kern w:val="1"/>
          <w:sz w:val="24"/>
          <w:szCs w:val="24"/>
          <w:lang w:eastAsia="hi-IN" w:bidi="hi-IN"/>
        </w:rPr>
      </w:pPr>
      <w:r w:rsidRPr="008F2FF7">
        <w:rPr>
          <w:rFonts w:ascii="Times New Roman" w:eastAsia="Arial Unicode MS" w:hAnsi="Times New Roman" w:cs="Times New Roman"/>
          <w:kern w:val="1"/>
          <w:sz w:val="24"/>
          <w:szCs w:val="24"/>
          <w:lang w:eastAsia="hi-IN" w:bidi="hi-IN"/>
        </w:rPr>
        <w:t>626 – ой учебный вертолетный полк – самый старейший из всех авиационных полков Армейской авиации России, где было положено начало применения вертолетов в военных целях. Он по праву является объектом гордости и любви нескольких поколений авиаторов. Его история – это творческий, упорный и ратный труд, выполненный на славу Отечества.</w:t>
      </w:r>
    </w:p>
    <w:p w14:paraId="3C17E488" w14:textId="1E17073D" w:rsidR="00F42186" w:rsidRPr="008F2FF7" w:rsidRDefault="00F42186" w:rsidP="008F6F52">
      <w:pPr>
        <w:spacing w:after="0" w:line="240" w:lineRule="auto"/>
        <w:ind w:firstLine="709"/>
        <w:contextualSpacing/>
        <w:jc w:val="both"/>
        <w:rPr>
          <w:rFonts w:ascii="Times New Roman" w:eastAsia="Times New Roman" w:hAnsi="Times New Roman" w:cs="Times New Roman"/>
          <w:sz w:val="24"/>
          <w:szCs w:val="24"/>
          <w:lang w:eastAsia="ru-RU"/>
        </w:rPr>
      </w:pPr>
      <w:r w:rsidRPr="008F2FF7">
        <w:rPr>
          <w:rFonts w:ascii="Times New Roman" w:eastAsia="Times New Roman" w:hAnsi="Times New Roman" w:cs="Times New Roman"/>
          <w:sz w:val="24"/>
          <w:szCs w:val="24"/>
          <w:lang w:eastAsia="ru-RU"/>
        </w:rPr>
        <w:t>За отчетный период творческие коллективы КДЦ приняли активное участие в районных, областных, Всероссийских и Международных конкурсах и фестивалях. Самыми яркими победами стали:</w:t>
      </w:r>
    </w:p>
    <w:p w14:paraId="7BA70DF8" w14:textId="77777777" w:rsidR="00F42186" w:rsidRPr="008F2FF7" w:rsidRDefault="00F42186" w:rsidP="008F6F52">
      <w:pPr>
        <w:spacing w:after="0" w:line="240" w:lineRule="auto"/>
        <w:ind w:firstLine="709"/>
        <w:jc w:val="both"/>
        <w:rPr>
          <w:rFonts w:ascii="Times New Roman" w:eastAsia="Times New Roman" w:hAnsi="Times New Roman" w:cs="Times New Roman"/>
          <w:sz w:val="24"/>
          <w:szCs w:val="24"/>
          <w:lang w:eastAsia="ru-RU"/>
        </w:rPr>
      </w:pPr>
      <w:r w:rsidRPr="008F2FF7">
        <w:rPr>
          <w:rFonts w:ascii="Times New Roman" w:eastAsia="Times New Roman" w:hAnsi="Times New Roman" w:cs="Times New Roman"/>
          <w:sz w:val="24"/>
          <w:szCs w:val="24"/>
          <w:lang w:eastAsia="ru-RU"/>
        </w:rPr>
        <w:t>– Диплом Лауреата II степени фестиваля-конкурса хореографических коллективов «Танцевальный серпантин» («НК» АЭТ «Блиц», г. Саратов, 2023 г.);</w:t>
      </w:r>
    </w:p>
    <w:p w14:paraId="52CFD7C2" w14:textId="77777777" w:rsidR="00F42186" w:rsidRPr="008F2FF7" w:rsidRDefault="00F42186" w:rsidP="008F6F52">
      <w:pPr>
        <w:spacing w:after="0" w:line="240" w:lineRule="auto"/>
        <w:ind w:firstLine="709"/>
        <w:jc w:val="both"/>
        <w:rPr>
          <w:rFonts w:ascii="Times New Roman" w:eastAsia="Times New Roman" w:hAnsi="Times New Roman" w:cs="Times New Roman"/>
          <w:sz w:val="24"/>
          <w:szCs w:val="24"/>
          <w:lang w:eastAsia="ru-RU"/>
        </w:rPr>
      </w:pPr>
      <w:r w:rsidRPr="008F2FF7">
        <w:rPr>
          <w:rFonts w:ascii="Times New Roman" w:eastAsia="Times New Roman" w:hAnsi="Times New Roman" w:cs="Times New Roman"/>
          <w:sz w:val="24"/>
          <w:szCs w:val="24"/>
          <w:lang w:eastAsia="ru-RU"/>
        </w:rPr>
        <w:t>– Диплом Лауреата III степени фестиваля-конкурса хореографических коллективов «Танцевальный серпантин» («НК» ТК «Grand-Pas», г. Саратов, 2023 г.);</w:t>
      </w:r>
    </w:p>
    <w:p w14:paraId="0A950047" w14:textId="77777777" w:rsidR="00F42186" w:rsidRPr="008F2FF7" w:rsidRDefault="00F42186" w:rsidP="008F6F52">
      <w:pPr>
        <w:spacing w:after="0" w:line="240" w:lineRule="auto"/>
        <w:ind w:firstLine="709"/>
        <w:jc w:val="both"/>
        <w:rPr>
          <w:rFonts w:ascii="Times New Roman" w:eastAsia="Times New Roman" w:hAnsi="Times New Roman" w:cs="Times New Roman"/>
          <w:sz w:val="24"/>
          <w:szCs w:val="24"/>
          <w:lang w:eastAsia="ru-RU"/>
        </w:rPr>
      </w:pPr>
      <w:r w:rsidRPr="008F2FF7">
        <w:rPr>
          <w:rFonts w:ascii="Times New Roman" w:eastAsia="Times New Roman" w:hAnsi="Times New Roman" w:cs="Times New Roman"/>
          <w:sz w:val="24"/>
          <w:szCs w:val="24"/>
          <w:lang w:eastAsia="ru-RU"/>
        </w:rPr>
        <w:t>– Диплом Лауреата III степени фестиваля-конкурса хореографических коллективов «Танцевальный серпантин» («НК» АЭТ «Ералаш», г. Саратов, 2023 г.);</w:t>
      </w:r>
    </w:p>
    <w:p w14:paraId="11384C42" w14:textId="77777777" w:rsidR="00F42186" w:rsidRPr="008F2FF7" w:rsidRDefault="00F42186" w:rsidP="008F6F52">
      <w:pPr>
        <w:spacing w:after="0" w:line="240" w:lineRule="auto"/>
        <w:ind w:firstLine="709"/>
        <w:jc w:val="both"/>
        <w:rPr>
          <w:rFonts w:ascii="Times New Roman" w:eastAsia="Times New Roman" w:hAnsi="Times New Roman" w:cs="Times New Roman"/>
          <w:sz w:val="24"/>
          <w:szCs w:val="24"/>
          <w:lang w:eastAsia="ru-RU"/>
        </w:rPr>
      </w:pPr>
      <w:r w:rsidRPr="008F2FF7">
        <w:rPr>
          <w:rFonts w:ascii="Times New Roman" w:eastAsia="Times New Roman" w:hAnsi="Times New Roman" w:cs="Times New Roman"/>
          <w:sz w:val="24"/>
          <w:szCs w:val="24"/>
          <w:lang w:eastAsia="ru-RU"/>
        </w:rPr>
        <w:t>– Диплом Лауреата II степени фестиваля-конкурса хореографических коллективов «Танцевальный серпантин» («НК» АЭТ «X-dance», г. Саратов, 2023 г.);</w:t>
      </w:r>
    </w:p>
    <w:p w14:paraId="37D236C0" w14:textId="77777777" w:rsidR="00F42186" w:rsidRPr="008F2FF7" w:rsidRDefault="00F42186" w:rsidP="008F6F52">
      <w:pPr>
        <w:spacing w:after="0" w:line="240" w:lineRule="auto"/>
        <w:ind w:firstLine="709"/>
        <w:jc w:val="both"/>
        <w:rPr>
          <w:rFonts w:ascii="Times New Roman" w:eastAsia="Times New Roman" w:hAnsi="Times New Roman" w:cs="Times New Roman"/>
          <w:sz w:val="24"/>
          <w:szCs w:val="24"/>
          <w:lang w:eastAsia="ru-RU"/>
        </w:rPr>
      </w:pPr>
      <w:r w:rsidRPr="008F2FF7">
        <w:rPr>
          <w:rFonts w:ascii="Times New Roman" w:eastAsia="Times New Roman" w:hAnsi="Times New Roman" w:cs="Times New Roman"/>
          <w:sz w:val="24"/>
          <w:szCs w:val="24"/>
          <w:lang w:eastAsia="ru-RU"/>
        </w:rPr>
        <w:t>– Диплом Лауреата II степени фестиваля-конкурса хореографических коллективов «Танцевальный серпантин» («НК» ТК «Кнопочки», г. Саратов, 2023 г.);</w:t>
      </w:r>
    </w:p>
    <w:p w14:paraId="168B3520" w14:textId="77777777" w:rsidR="00F42186" w:rsidRPr="008F2FF7" w:rsidRDefault="00F42186" w:rsidP="008F6F52">
      <w:pPr>
        <w:spacing w:after="0" w:line="240" w:lineRule="auto"/>
        <w:ind w:firstLine="709"/>
        <w:jc w:val="both"/>
        <w:rPr>
          <w:rFonts w:ascii="Times New Roman" w:eastAsia="Times New Roman" w:hAnsi="Times New Roman" w:cs="Times New Roman"/>
          <w:sz w:val="24"/>
          <w:szCs w:val="24"/>
          <w:lang w:eastAsia="ru-RU"/>
        </w:rPr>
      </w:pPr>
      <w:r w:rsidRPr="008F2FF7">
        <w:rPr>
          <w:rFonts w:ascii="Times New Roman" w:eastAsia="Times New Roman" w:hAnsi="Times New Roman" w:cs="Times New Roman"/>
          <w:sz w:val="24"/>
          <w:szCs w:val="24"/>
          <w:lang w:eastAsia="ru-RU"/>
        </w:rPr>
        <w:t>– Диплом I степени областного этапа Всероссийского фестиваля-конкурса любительских творческих коллективов («НК» АНП «Живая вода», г. Саратов, 2023 г.);</w:t>
      </w:r>
    </w:p>
    <w:p w14:paraId="7581CA23" w14:textId="77777777" w:rsidR="00F42186" w:rsidRPr="008F2FF7" w:rsidRDefault="00F42186" w:rsidP="008F6F52">
      <w:pPr>
        <w:spacing w:after="0" w:line="240" w:lineRule="auto"/>
        <w:ind w:firstLine="709"/>
        <w:jc w:val="both"/>
        <w:rPr>
          <w:rFonts w:ascii="Times New Roman" w:eastAsia="Times New Roman" w:hAnsi="Times New Roman" w:cs="Times New Roman"/>
          <w:sz w:val="24"/>
          <w:szCs w:val="24"/>
          <w:lang w:eastAsia="ru-RU"/>
        </w:rPr>
      </w:pPr>
      <w:r w:rsidRPr="008F2FF7">
        <w:rPr>
          <w:rFonts w:ascii="Times New Roman" w:eastAsia="Times New Roman" w:hAnsi="Times New Roman" w:cs="Times New Roman"/>
          <w:sz w:val="24"/>
          <w:szCs w:val="24"/>
          <w:lang w:eastAsia="ru-RU"/>
        </w:rPr>
        <w:t>– Диплом I степени областного этапа Всероссийского фестиваля-конкурса любительских творческих коллективов («НК» АЭТ «X-dance», г. Саратов, 2023 г.);</w:t>
      </w:r>
    </w:p>
    <w:p w14:paraId="0F34A5CA" w14:textId="77777777" w:rsidR="00F42186" w:rsidRPr="008F2FF7" w:rsidRDefault="00F42186" w:rsidP="008F6F52">
      <w:pPr>
        <w:spacing w:after="0" w:line="240" w:lineRule="auto"/>
        <w:ind w:firstLine="709"/>
        <w:jc w:val="both"/>
        <w:rPr>
          <w:rFonts w:ascii="Times New Roman" w:eastAsia="Times New Roman" w:hAnsi="Times New Roman" w:cs="Times New Roman"/>
          <w:sz w:val="24"/>
          <w:szCs w:val="24"/>
          <w:lang w:eastAsia="ru-RU"/>
        </w:rPr>
      </w:pPr>
      <w:r w:rsidRPr="008F2FF7">
        <w:rPr>
          <w:rFonts w:ascii="Times New Roman" w:eastAsia="Times New Roman" w:hAnsi="Times New Roman" w:cs="Times New Roman"/>
          <w:sz w:val="24"/>
          <w:szCs w:val="24"/>
          <w:lang w:eastAsia="ru-RU"/>
        </w:rPr>
        <w:t>– Диплом II степени областного этапа Всероссийского фестиваля-конкурса любительских творческих коллективов («НК» ХС «Юность», г. Саратов, 2023 г.);</w:t>
      </w:r>
    </w:p>
    <w:p w14:paraId="71C900A2" w14:textId="77777777" w:rsidR="00F42186" w:rsidRPr="008F2FF7" w:rsidRDefault="00F42186" w:rsidP="008F6F52">
      <w:pPr>
        <w:spacing w:after="0" w:line="240" w:lineRule="auto"/>
        <w:ind w:firstLine="709"/>
        <w:jc w:val="both"/>
        <w:rPr>
          <w:rFonts w:ascii="Times New Roman" w:eastAsia="Times New Roman" w:hAnsi="Times New Roman" w:cs="Times New Roman"/>
          <w:sz w:val="24"/>
          <w:szCs w:val="24"/>
          <w:lang w:eastAsia="ru-RU"/>
        </w:rPr>
      </w:pPr>
      <w:r w:rsidRPr="008F2FF7">
        <w:rPr>
          <w:rFonts w:ascii="Times New Roman" w:eastAsia="Times New Roman" w:hAnsi="Times New Roman" w:cs="Times New Roman"/>
          <w:sz w:val="24"/>
          <w:szCs w:val="24"/>
          <w:lang w:eastAsia="ru-RU"/>
        </w:rPr>
        <w:t xml:space="preserve">– Диплом Лауреата </w:t>
      </w:r>
      <w:r w:rsidRPr="008F2FF7">
        <w:rPr>
          <w:rFonts w:ascii="Times New Roman" w:eastAsia="Times New Roman" w:hAnsi="Times New Roman" w:cs="Times New Roman"/>
          <w:sz w:val="24"/>
          <w:szCs w:val="24"/>
          <w:lang w:val="en-US" w:eastAsia="ru-RU"/>
        </w:rPr>
        <w:t>I</w:t>
      </w:r>
      <w:r w:rsidRPr="008F2FF7">
        <w:rPr>
          <w:rFonts w:ascii="Times New Roman" w:eastAsia="Times New Roman" w:hAnsi="Times New Roman" w:cs="Times New Roman"/>
          <w:sz w:val="24"/>
          <w:szCs w:val="24"/>
          <w:lang w:eastAsia="ru-RU"/>
        </w:rPr>
        <w:t xml:space="preserve"> степени фестиваля-конкурса детского, юношеского и взрослого творчества «Магия искусства» («НК» АЭТ «Ералаш», г. Пугачев, 2023 г.);</w:t>
      </w:r>
    </w:p>
    <w:p w14:paraId="472A4747" w14:textId="77777777" w:rsidR="00F42186" w:rsidRPr="008F2FF7" w:rsidRDefault="00F42186" w:rsidP="008F6F52">
      <w:pPr>
        <w:spacing w:after="0" w:line="240" w:lineRule="auto"/>
        <w:ind w:firstLine="709"/>
        <w:jc w:val="both"/>
        <w:rPr>
          <w:rFonts w:ascii="Times New Roman" w:eastAsia="Times New Roman" w:hAnsi="Times New Roman" w:cs="Times New Roman"/>
          <w:sz w:val="24"/>
          <w:szCs w:val="24"/>
          <w:lang w:eastAsia="ru-RU"/>
        </w:rPr>
      </w:pPr>
      <w:r w:rsidRPr="008F2FF7">
        <w:rPr>
          <w:rFonts w:ascii="Times New Roman" w:eastAsia="Times New Roman" w:hAnsi="Times New Roman" w:cs="Times New Roman"/>
          <w:sz w:val="24"/>
          <w:szCs w:val="24"/>
          <w:lang w:eastAsia="ru-RU"/>
        </w:rPr>
        <w:t>– Диплом Лауреата I степени фестиваля-конкурса детского, юношеского и взрослого творчества «Магия искусства» («НК» АЭТ «</w:t>
      </w:r>
      <w:r w:rsidRPr="008F2FF7">
        <w:rPr>
          <w:rFonts w:ascii="Times New Roman" w:eastAsia="Times New Roman" w:hAnsi="Times New Roman" w:cs="Times New Roman"/>
          <w:sz w:val="24"/>
          <w:szCs w:val="24"/>
          <w:lang w:val="en-US" w:eastAsia="ru-RU"/>
        </w:rPr>
        <w:t>X</w:t>
      </w:r>
      <w:r w:rsidRPr="008F2FF7">
        <w:rPr>
          <w:rFonts w:ascii="Times New Roman" w:eastAsia="Times New Roman" w:hAnsi="Times New Roman" w:cs="Times New Roman"/>
          <w:sz w:val="24"/>
          <w:szCs w:val="24"/>
          <w:lang w:eastAsia="ru-RU"/>
        </w:rPr>
        <w:t>-</w:t>
      </w:r>
      <w:r w:rsidRPr="008F2FF7">
        <w:rPr>
          <w:rFonts w:ascii="Times New Roman" w:eastAsia="Times New Roman" w:hAnsi="Times New Roman" w:cs="Times New Roman"/>
          <w:sz w:val="24"/>
          <w:szCs w:val="24"/>
          <w:lang w:val="en-US" w:eastAsia="ru-RU"/>
        </w:rPr>
        <w:t>dance</w:t>
      </w:r>
      <w:r w:rsidRPr="008F2FF7">
        <w:rPr>
          <w:rFonts w:ascii="Times New Roman" w:eastAsia="Times New Roman" w:hAnsi="Times New Roman" w:cs="Times New Roman"/>
          <w:sz w:val="24"/>
          <w:szCs w:val="24"/>
          <w:lang w:eastAsia="ru-RU"/>
        </w:rPr>
        <w:t>», г. Пугачев, 2023 г.);</w:t>
      </w:r>
    </w:p>
    <w:p w14:paraId="3BFD5585" w14:textId="77777777" w:rsidR="00F42186" w:rsidRPr="008F2FF7" w:rsidRDefault="00F42186" w:rsidP="008F6F52">
      <w:pPr>
        <w:spacing w:after="0" w:line="240" w:lineRule="auto"/>
        <w:ind w:firstLine="709"/>
        <w:jc w:val="both"/>
        <w:rPr>
          <w:rFonts w:ascii="Times New Roman" w:eastAsia="Times New Roman" w:hAnsi="Times New Roman" w:cs="Times New Roman"/>
          <w:sz w:val="24"/>
          <w:szCs w:val="24"/>
          <w:lang w:eastAsia="ru-RU"/>
        </w:rPr>
      </w:pPr>
      <w:r w:rsidRPr="008F2FF7">
        <w:rPr>
          <w:rFonts w:ascii="Times New Roman" w:eastAsia="Times New Roman" w:hAnsi="Times New Roman" w:cs="Times New Roman"/>
          <w:sz w:val="24"/>
          <w:szCs w:val="24"/>
          <w:lang w:eastAsia="ru-RU"/>
        </w:rPr>
        <w:t>– Диплом Лауреата II степени фестиваля-конкурса детского, юношеского и взрослого творчества «Магия искусства» («НК» АЭТ «</w:t>
      </w:r>
      <w:r w:rsidRPr="008F2FF7">
        <w:rPr>
          <w:rFonts w:ascii="Times New Roman" w:eastAsia="Times New Roman" w:hAnsi="Times New Roman" w:cs="Times New Roman"/>
          <w:sz w:val="24"/>
          <w:szCs w:val="24"/>
          <w:lang w:val="en-US" w:eastAsia="ru-RU"/>
        </w:rPr>
        <w:t>X</w:t>
      </w:r>
      <w:r w:rsidRPr="008F2FF7">
        <w:rPr>
          <w:rFonts w:ascii="Times New Roman" w:eastAsia="Times New Roman" w:hAnsi="Times New Roman" w:cs="Times New Roman"/>
          <w:sz w:val="24"/>
          <w:szCs w:val="24"/>
          <w:lang w:eastAsia="ru-RU"/>
        </w:rPr>
        <w:t>-</w:t>
      </w:r>
      <w:r w:rsidRPr="008F2FF7">
        <w:rPr>
          <w:rFonts w:ascii="Times New Roman" w:eastAsia="Times New Roman" w:hAnsi="Times New Roman" w:cs="Times New Roman"/>
          <w:sz w:val="24"/>
          <w:szCs w:val="24"/>
          <w:lang w:val="en-US" w:eastAsia="ru-RU"/>
        </w:rPr>
        <w:t>dance</w:t>
      </w:r>
      <w:r w:rsidRPr="008F2FF7">
        <w:rPr>
          <w:rFonts w:ascii="Times New Roman" w:eastAsia="Times New Roman" w:hAnsi="Times New Roman" w:cs="Times New Roman"/>
          <w:sz w:val="24"/>
          <w:szCs w:val="24"/>
          <w:lang w:eastAsia="ru-RU"/>
        </w:rPr>
        <w:t>», г. Пугачев, 2023 г.);</w:t>
      </w:r>
    </w:p>
    <w:p w14:paraId="00C6AA49" w14:textId="77777777" w:rsidR="00F42186" w:rsidRPr="008F2FF7" w:rsidRDefault="00F42186" w:rsidP="008F6F52">
      <w:pPr>
        <w:spacing w:after="0" w:line="240" w:lineRule="auto"/>
        <w:ind w:firstLine="709"/>
        <w:jc w:val="both"/>
        <w:rPr>
          <w:rFonts w:ascii="Times New Roman" w:eastAsia="Times New Roman" w:hAnsi="Times New Roman" w:cs="Times New Roman"/>
          <w:sz w:val="24"/>
          <w:szCs w:val="24"/>
          <w:lang w:eastAsia="ru-RU"/>
        </w:rPr>
      </w:pPr>
      <w:r w:rsidRPr="008F2FF7">
        <w:rPr>
          <w:rFonts w:ascii="Times New Roman" w:eastAsia="Times New Roman" w:hAnsi="Times New Roman" w:cs="Times New Roman"/>
          <w:sz w:val="24"/>
          <w:szCs w:val="24"/>
          <w:lang w:eastAsia="ru-RU"/>
        </w:rPr>
        <w:t>– Диплом Лауреата II степени фестиваля-конкурса детского, юношеского и взрослого творчества «Магия искусства» («НК» ТК «Кнопочки», г. Пугачев, 2023 г.);</w:t>
      </w:r>
    </w:p>
    <w:p w14:paraId="607F5343" w14:textId="77777777" w:rsidR="00F42186" w:rsidRPr="008F2FF7" w:rsidRDefault="00F42186" w:rsidP="008F6F52">
      <w:pPr>
        <w:spacing w:after="0" w:line="240" w:lineRule="auto"/>
        <w:ind w:firstLine="709"/>
        <w:jc w:val="both"/>
        <w:rPr>
          <w:rFonts w:ascii="Times New Roman" w:eastAsia="Times New Roman" w:hAnsi="Times New Roman" w:cs="Times New Roman"/>
          <w:sz w:val="24"/>
          <w:szCs w:val="24"/>
          <w:lang w:eastAsia="ru-RU"/>
        </w:rPr>
      </w:pPr>
      <w:r w:rsidRPr="008F2FF7">
        <w:rPr>
          <w:rFonts w:ascii="Times New Roman" w:eastAsia="Times New Roman" w:hAnsi="Times New Roman" w:cs="Times New Roman"/>
          <w:sz w:val="24"/>
          <w:szCs w:val="24"/>
          <w:lang w:eastAsia="ru-RU"/>
        </w:rPr>
        <w:t>– Диплом Лауреата областного фестиваля-конкурса театральных коллективов и индивидуальных исполнителей «Театральный калейдоскоп («НК» МТЭМ «Ионъ», г. Саратов, 2023 г.);</w:t>
      </w:r>
    </w:p>
    <w:p w14:paraId="0FAA19A5" w14:textId="77777777" w:rsidR="00F42186" w:rsidRPr="008F2FF7" w:rsidRDefault="00F42186" w:rsidP="008F6F52">
      <w:pPr>
        <w:spacing w:after="0" w:line="240" w:lineRule="auto"/>
        <w:ind w:firstLine="709"/>
        <w:jc w:val="both"/>
        <w:rPr>
          <w:rFonts w:ascii="Times New Roman" w:eastAsia="Times New Roman" w:hAnsi="Times New Roman" w:cs="Times New Roman"/>
          <w:sz w:val="24"/>
          <w:szCs w:val="24"/>
          <w:lang w:eastAsia="ru-RU"/>
        </w:rPr>
      </w:pPr>
      <w:r w:rsidRPr="008F2FF7">
        <w:rPr>
          <w:rFonts w:ascii="Times New Roman" w:eastAsia="Times New Roman" w:hAnsi="Times New Roman" w:cs="Times New Roman"/>
          <w:sz w:val="24"/>
          <w:szCs w:val="24"/>
          <w:lang w:eastAsia="ru-RU"/>
        </w:rPr>
        <w:t>– Диплом Лауреата областного фестиваля-конкурса театральных коллективов и индивидуальных исполнителей «Театральный калейдоскоп («НК» Драматический театр им. М.Г. Павлова, г. Саратов, 2023 г.);</w:t>
      </w:r>
    </w:p>
    <w:p w14:paraId="0BA687E4" w14:textId="091EF943" w:rsidR="00F42186" w:rsidRPr="008F2FF7" w:rsidRDefault="00F42186" w:rsidP="008F6F52">
      <w:pPr>
        <w:spacing w:after="0" w:line="240" w:lineRule="auto"/>
        <w:ind w:firstLine="709"/>
        <w:jc w:val="both"/>
        <w:rPr>
          <w:rFonts w:ascii="Times New Roman" w:eastAsia="Times New Roman" w:hAnsi="Times New Roman" w:cs="Times New Roman"/>
          <w:sz w:val="24"/>
          <w:szCs w:val="24"/>
          <w:lang w:eastAsia="ru-RU"/>
        </w:rPr>
      </w:pPr>
      <w:r w:rsidRPr="008F2FF7">
        <w:rPr>
          <w:rFonts w:ascii="Times New Roman" w:eastAsia="Times New Roman" w:hAnsi="Times New Roman" w:cs="Times New Roman"/>
          <w:sz w:val="24"/>
          <w:szCs w:val="24"/>
          <w:lang w:eastAsia="ru-RU"/>
        </w:rPr>
        <w:t xml:space="preserve">- Диплом Лауреата </w:t>
      </w:r>
      <w:r w:rsidRPr="008F2FF7">
        <w:rPr>
          <w:rFonts w:ascii="Times New Roman" w:eastAsia="Times New Roman" w:hAnsi="Times New Roman" w:cs="Times New Roman"/>
          <w:sz w:val="24"/>
          <w:szCs w:val="24"/>
          <w:lang w:val="en-US" w:eastAsia="ru-RU"/>
        </w:rPr>
        <w:t>I</w:t>
      </w:r>
      <w:r w:rsidRPr="008F2FF7">
        <w:rPr>
          <w:rFonts w:ascii="Times New Roman" w:eastAsia="Times New Roman" w:hAnsi="Times New Roman" w:cs="Times New Roman"/>
          <w:sz w:val="24"/>
          <w:szCs w:val="24"/>
          <w:lang w:eastAsia="ru-RU"/>
        </w:rPr>
        <w:t xml:space="preserve"> степени Всероссийского телевизионного конкурса «Сельские напевы-2023» (АНП «Ларец», 2023 г.);</w:t>
      </w:r>
    </w:p>
    <w:p w14:paraId="0EB7EB1B" w14:textId="21894341" w:rsidR="00F42186" w:rsidRPr="008F2FF7" w:rsidRDefault="00F42186" w:rsidP="008F6F52">
      <w:pPr>
        <w:spacing w:after="0" w:line="240" w:lineRule="auto"/>
        <w:ind w:firstLine="709"/>
        <w:jc w:val="both"/>
        <w:rPr>
          <w:rFonts w:ascii="Times New Roman" w:eastAsia="Times New Roman" w:hAnsi="Times New Roman" w:cs="Times New Roman"/>
          <w:sz w:val="24"/>
          <w:szCs w:val="24"/>
          <w:lang w:eastAsia="ru-RU"/>
        </w:rPr>
      </w:pPr>
      <w:r w:rsidRPr="008F2FF7">
        <w:rPr>
          <w:rFonts w:ascii="Times New Roman" w:eastAsia="Times New Roman" w:hAnsi="Times New Roman" w:cs="Times New Roman"/>
          <w:sz w:val="24"/>
          <w:szCs w:val="24"/>
          <w:lang w:eastAsia="ru-RU"/>
        </w:rPr>
        <w:t>- Диплом Лауреата I степени Всероссийского телевизионного конкурса «Сельские напевы-2023» («НК» АНП «Живая вода», 2023 г.);</w:t>
      </w:r>
    </w:p>
    <w:p w14:paraId="40C323E7" w14:textId="60F43E16" w:rsidR="00F42186" w:rsidRPr="008F2FF7" w:rsidRDefault="00F42186" w:rsidP="008F6F52">
      <w:pPr>
        <w:spacing w:after="0" w:line="240" w:lineRule="auto"/>
        <w:ind w:firstLine="709"/>
        <w:jc w:val="both"/>
        <w:rPr>
          <w:rFonts w:ascii="Times New Roman" w:eastAsia="Times New Roman" w:hAnsi="Times New Roman" w:cs="Times New Roman"/>
          <w:sz w:val="24"/>
          <w:szCs w:val="24"/>
          <w:lang w:eastAsia="ru-RU"/>
        </w:rPr>
      </w:pPr>
      <w:r w:rsidRPr="008F2FF7">
        <w:rPr>
          <w:rFonts w:ascii="Times New Roman" w:eastAsia="Times New Roman" w:hAnsi="Times New Roman" w:cs="Times New Roman"/>
          <w:sz w:val="24"/>
          <w:szCs w:val="24"/>
          <w:lang w:eastAsia="ru-RU"/>
        </w:rPr>
        <w:t>- Диплом Гран-При Всероссийского телевизионного конкурса «Сельские напевы-2023» («НК» АРП «Горница», 2023 г.);</w:t>
      </w:r>
    </w:p>
    <w:p w14:paraId="19453E7F" w14:textId="1CE53F4F" w:rsidR="00F42186" w:rsidRPr="008F2FF7" w:rsidRDefault="00F42186" w:rsidP="008F6F52">
      <w:pPr>
        <w:spacing w:after="0" w:line="240" w:lineRule="auto"/>
        <w:ind w:firstLine="709"/>
        <w:jc w:val="both"/>
        <w:rPr>
          <w:rFonts w:ascii="Times New Roman" w:eastAsia="Times New Roman" w:hAnsi="Times New Roman" w:cs="Times New Roman"/>
          <w:sz w:val="24"/>
          <w:szCs w:val="24"/>
          <w:lang w:eastAsia="ru-RU"/>
        </w:rPr>
      </w:pPr>
      <w:r w:rsidRPr="008F2FF7">
        <w:rPr>
          <w:rFonts w:ascii="Times New Roman" w:eastAsia="Times New Roman" w:hAnsi="Times New Roman" w:cs="Times New Roman"/>
          <w:sz w:val="24"/>
          <w:szCs w:val="24"/>
          <w:lang w:eastAsia="ru-RU"/>
        </w:rPr>
        <w:lastRenderedPageBreak/>
        <w:t>- Диплом Лауреата I Всероссийского телевизионного конкурса «Я люблю тебя, Россия» («НК» хор «Русская песня», 2023 г.);</w:t>
      </w:r>
    </w:p>
    <w:p w14:paraId="107B3EFE" w14:textId="17C55571" w:rsidR="00F42186" w:rsidRPr="008F2FF7" w:rsidRDefault="00F42186" w:rsidP="008F6F52">
      <w:pPr>
        <w:spacing w:after="0" w:line="240" w:lineRule="auto"/>
        <w:ind w:firstLine="709"/>
        <w:jc w:val="both"/>
        <w:rPr>
          <w:rFonts w:ascii="Times New Roman" w:eastAsia="Times New Roman" w:hAnsi="Times New Roman" w:cs="Times New Roman"/>
          <w:sz w:val="24"/>
          <w:szCs w:val="24"/>
          <w:lang w:eastAsia="ru-RU"/>
        </w:rPr>
      </w:pPr>
      <w:r w:rsidRPr="008F2FF7">
        <w:rPr>
          <w:rFonts w:ascii="Times New Roman" w:eastAsia="Times New Roman" w:hAnsi="Times New Roman" w:cs="Times New Roman"/>
          <w:sz w:val="24"/>
          <w:szCs w:val="24"/>
          <w:lang w:eastAsia="ru-RU"/>
        </w:rPr>
        <w:t xml:space="preserve">- Диплом Гран-При Всероссийского телевизионного конкурса «Я люблю тебя, Россия» </w:t>
      </w:r>
      <w:r w:rsidR="002914FE" w:rsidRPr="008F2FF7">
        <w:rPr>
          <w:rFonts w:ascii="Times New Roman" w:eastAsia="Times New Roman" w:hAnsi="Times New Roman" w:cs="Times New Roman"/>
          <w:sz w:val="24"/>
          <w:szCs w:val="24"/>
          <w:lang w:eastAsia="ru-RU"/>
        </w:rPr>
        <w:t>(«</w:t>
      </w:r>
      <w:r w:rsidRPr="008F2FF7">
        <w:rPr>
          <w:rFonts w:ascii="Times New Roman" w:eastAsia="Times New Roman" w:hAnsi="Times New Roman" w:cs="Times New Roman"/>
          <w:sz w:val="24"/>
          <w:szCs w:val="24"/>
          <w:lang w:eastAsia="ru-RU"/>
        </w:rPr>
        <w:t xml:space="preserve">НК» АНП «Живая вода», 2023 </w:t>
      </w:r>
      <w:r w:rsidR="002914FE" w:rsidRPr="008F2FF7">
        <w:rPr>
          <w:rFonts w:ascii="Times New Roman" w:eastAsia="Times New Roman" w:hAnsi="Times New Roman" w:cs="Times New Roman"/>
          <w:sz w:val="24"/>
          <w:szCs w:val="24"/>
          <w:lang w:eastAsia="ru-RU"/>
        </w:rPr>
        <w:t>г.</w:t>
      </w:r>
      <w:r w:rsidRPr="008F2FF7">
        <w:rPr>
          <w:rFonts w:ascii="Times New Roman" w:eastAsia="Times New Roman" w:hAnsi="Times New Roman" w:cs="Times New Roman"/>
          <w:sz w:val="24"/>
          <w:szCs w:val="24"/>
          <w:lang w:eastAsia="ru-RU"/>
        </w:rPr>
        <w:t>);</w:t>
      </w:r>
    </w:p>
    <w:p w14:paraId="632C5A3B" w14:textId="0802AB92" w:rsidR="00F42186" w:rsidRPr="008F2FF7" w:rsidRDefault="00F42186" w:rsidP="008F6F52">
      <w:pPr>
        <w:spacing w:after="0" w:line="240" w:lineRule="auto"/>
        <w:ind w:firstLine="709"/>
        <w:jc w:val="both"/>
        <w:rPr>
          <w:rFonts w:ascii="Times New Roman" w:eastAsia="Times New Roman" w:hAnsi="Times New Roman" w:cs="Times New Roman"/>
          <w:sz w:val="24"/>
          <w:szCs w:val="24"/>
          <w:lang w:eastAsia="ru-RU"/>
        </w:rPr>
      </w:pPr>
      <w:r w:rsidRPr="008F2FF7">
        <w:rPr>
          <w:rFonts w:ascii="Times New Roman" w:eastAsia="Times New Roman" w:hAnsi="Times New Roman" w:cs="Times New Roman"/>
          <w:sz w:val="24"/>
          <w:szCs w:val="24"/>
          <w:lang w:eastAsia="ru-RU"/>
        </w:rPr>
        <w:t xml:space="preserve">- Диплом Лауреата областного конкурса ведущих развлекательно-игровых программ «Мастера хорошего настроения» (Денисова Елена Игоревна и Дуненков Владимир </w:t>
      </w:r>
      <w:r w:rsidR="002914FE" w:rsidRPr="008F2FF7">
        <w:rPr>
          <w:rFonts w:ascii="Times New Roman" w:eastAsia="Times New Roman" w:hAnsi="Times New Roman" w:cs="Times New Roman"/>
          <w:sz w:val="24"/>
          <w:szCs w:val="24"/>
          <w:lang w:eastAsia="ru-RU"/>
        </w:rPr>
        <w:t>Геннадьевич г. Саратов</w:t>
      </w:r>
      <w:r w:rsidRPr="008F2FF7">
        <w:rPr>
          <w:rFonts w:ascii="Times New Roman" w:eastAsia="Times New Roman" w:hAnsi="Times New Roman" w:cs="Times New Roman"/>
          <w:sz w:val="24"/>
          <w:szCs w:val="24"/>
          <w:lang w:eastAsia="ru-RU"/>
        </w:rPr>
        <w:t>, 2023 г.);</w:t>
      </w:r>
    </w:p>
    <w:p w14:paraId="378E7FF9" w14:textId="55643523" w:rsidR="00F42186" w:rsidRPr="008F2FF7" w:rsidRDefault="00F42186" w:rsidP="008F6F52">
      <w:pPr>
        <w:spacing w:after="0" w:line="240" w:lineRule="auto"/>
        <w:ind w:firstLine="709"/>
        <w:jc w:val="both"/>
        <w:rPr>
          <w:rFonts w:ascii="Times New Roman" w:eastAsia="Times New Roman" w:hAnsi="Times New Roman" w:cs="Times New Roman"/>
          <w:sz w:val="24"/>
          <w:szCs w:val="24"/>
          <w:lang w:eastAsia="ru-RU"/>
        </w:rPr>
      </w:pPr>
      <w:r w:rsidRPr="008F2FF7">
        <w:rPr>
          <w:rFonts w:ascii="Times New Roman" w:eastAsia="Times New Roman" w:hAnsi="Times New Roman" w:cs="Times New Roman"/>
          <w:sz w:val="24"/>
          <w:szCs w:val="24"/>
          <w:lang w:eastAsia="ru-RU"/>
        </w:rPr>
        <w:t>- Диплом Лауреата Областного конкурса ведущих развлекательно-игровых программ «Мастера хорошего настроения» (номинация: игровая программа для детей, г. Саратов, 2023 г.).</w:t>
      </w:r>
    </w:p>
    <w:p w14:paraId="70D03491" w14:textId="312D22C9" w:rsidR="00F42186" w:rsidRPr="008F2FF7" w:rsidRDefault="00F42186" w:rsidP="008F6F52">
      <w:pPr>
        <w:spacing w:after="0" w:line="240" w:lineRule="auto"/>
        <w:ind w:firstLine="709"/>
        <w:jc w:val="both"/>
        <w:rPr>
          <w:rFonts w:ascii="Times New Roman" w:eastAsia="Times New Roman" w:hAnsi="Times New Roman" w:cs="Times New Roman"/>
          <w:sz w:val="24"/>
          <w:szCs w:val="24"/>
          <w:lang w:eastAsia="ru-RU"/>
        </w:rPr>
      </w:pPr>
      <w:r w:rsidRPr="008F2FF7">
        <w:rPr>
          <w:rFonts w:ascii="Times New Roman" w:eastAsia="Times New Roman" w:hAnsi="Times New Roman" w:cs="Times New Roman"/>
          <w:sz w:val="24"/>
          <w:szCs w:val="24"/>
          <w:lang w:eastAsia="ru-RU"/>
        </w:rPr>
        <w:t xml:space="preserve">- Диплом Лауреата </w:t>
      </w:r>
      <w:r w:rsidRPr="008F2FF7">
        <w:rPr>
          <w:rFonts w:ascii="Times New Roman" w:eastAsia="Times New Roman" w:hAnsi="Times New Roman" w:cs="Times New Roman"/>
          <w:sz w:val="24"/>
          <w:szCs w:val="24"/>
          <w:lang w:val="en-US" w:eastAsia="ru-RU"/>
        </w:rPr>
        <w:t>III</w:t>
      </w:r>
      <w:r w:rsidRPr="008F2FF7">
        <w:rPr>
          <w:rFonts w:ascii="Times New Roman" w:eastAsia="Times New Roman" w:hAnsi="Times New Roman" w:cs="Times New Roman"/>
          <w:sz w:val="24"/>
          <w:szCs w:val="24"/>
          <w:lang w:eastAsia="ru-RU"/>
        </w:rPr>
        <w:t xml:space="preserve"> степени. Диплом Лауреата </w:t>
      </w:r>
      <w:r w:rsidRPr="008F2FF7">
        <w:rPr>
          <w:rFonts w:ascii="Times New Roman" w:eastAsia="Times New Roman" w:hAnsi="Times New Roman" w:cs="Times New Roman"/>
          <w:sz w:val="24"/>
          <w:szCs w:val="24"/>
          <w:lang w:val="en-US" w:eastAsia="ru-RU"/>
        </w:rPr>
        <w:t>II</w:t>
      </w:r>
      <w:r w:rsidRPr="008F2FF7">
        <w:rPr>
          <w:rFonts w:ascii="Times New Roman" w:eastAsia="Times New Roman" w:hAnsi="Times New Roman" w:cs="Times New Roman"/>
          <w:sz w:val="24"/>
          <w:szCs w:val="24"/>
          <w:lang w:eastAsia="ru-RU"/>
        </w:rPr>
        <w:t xml:space="preserve"> степени </w:t>
      </w:r>
      <w:r w:rsidRPr="008F2FF7">
        <w:rPr>
          <w:rFonts w:ascii="Times New Roman" w:eastAsia="Times New Roman" w:hAnsi="Times New Roman" w:cs="Times New Roman"/>
          <w:sz w:val="24"/>
          <w:szCs w:val="24"/>
          <w:lang w:val="en-US" w:eastAsia="ru-RU"/>
        </w:rPr>
        <w:t>IV</w:t>
      </w:r>
      <w:r w:rsidRPr="008F2FF7">
        <w:rPr>
          <w:rFonts w:ascii="Times New Roman" w:eastAsia="Times New Roman" w:hAnsi="Times New Roman" w:cs="Times New Roman"/>
          <w:sz w:val="24"/>
          <w:szCs w:val="24"/>
          <w:lang w:eastAsia="ru-RU"/>
        </w:rPr>
        <w:t xml:space="preserve"> Всероссийский хореографический фестиваль- конкурс "Грани" («НК» АЭТ «</w:t>
      </w:r>
      <w:r w:rsidRPr="008F2FF7">
        <w:rPr>
          <w:rFonts w:ascii="Times New Roman" w:eastAsia="Times New Roman" w:hAnsi="Times New Roman" w:cs="Times New Roman"/>
          <w:sz w:val="24"/>
          <w:szCs w:val="24"/>
          <w:lang w:val="en-US" w:eastAsia="ru-RU"/>
        </w:rPr>
        <w:t>X</w:t>
      </w:r>
      <w:r w:rsidRPr="008F2FF7">
        <w:rPr>
          <w:rFonts w:ascii="Times New Roman" w:eastAsia="Times New Roman" w:hAnsi="Times New Roman" w:cs="Times New Roman"/>
          <w:sz w:val="24"/>
          <w:szCs w:val="24"/>
          <w:lang w:eastAsia="ru-RU"/>
        </w:rPr>
        <w:t>-</w:t>
      </w:r>
      <w:r w:rsidRPr="008F2FF7">
        <w:rPr>
          <w:rFonts w:ascii="Times New Roman" w:eastAsia="Times New Roman" w:hAnsi="Times New Roman" w:cs="Times New Roman"/>
          <w:sz w:val="24"/>
          <w:szCs w:val="24"/>
          <w:lang w:val="en-US" w:eastAsia="ru-RU"/>
        </w:rPr>
        <w:t>dance</w:t>
      </w:r>
      <w:r w:rsidRPr="008F2FF7">
        <w:rPr>
          <w:rFonts w:ascii="Times New Roman" w:eastAsia="Times New Roman" w:hAnsi="Times New Roman" w:cs="Times New Roman"/>
          <w:sz w:val="24"/>
          <w:szCs w:val="24"/>
          <w:lang w:eastAsia="ru-RU"/>
        </w:rPr>
        <w:t>», г. Саратов, 2023 г.);</w:t>
      </w:r>
    </w:p>
    <w:p w14:paraId="7E7D98F5" w14:textId="5B26DA83" w:rsidR="00F42186" w:rsidRPr="008F2FF7" w:rsidRDefault="00F42186" w:rsidP="008F6F52">
      <w:pPr>
        <w:spacing w:after="0" w:line="240" w:lineRule="auto"/>
        <w:ind w:firstLine="709"/>
        <w:jc w:val="both"/>
        <w:rPr>
          <w:rFonts w:ascii="Times New Roman" w:eastAsia="Times New Roman" w:hAnsi="Times New Roman" w:cs="Times New Roman"/>
          <w:sz w:val="24"/>
          <w:szCs w:val="24"/>
          <w:lang w:eastAsia="ru-RU"/>
        </w:rPr>
      </w:pPr>
      <w:r w:rsidRPr="008F2FF7">
        <w:rPr>
          <w:rFonts w:ascii="Times New Roman" w:eastAsia="Times New Roman" w:hAnsi="Times New Roman" w:cs="Times New Roman"/>
          <w:sz w:val="24"/>
          <w:szCs w:val="24"/>
          <w:lang w:eastAsia="ru-RU"/>
        </w:rPr>
        <w:t xml:space="preserve">- </w:t>
      </w:r>
      <w:r w:rsidRPr="008F2FF7">
        <w:rPr>
          <w:rFonts w:ascii="Times New Roman" w:eastAsia="Times New Roman" w:hAnsi="Times New Roman" w:cs="Times New Roman"/>
          <w:sz w:val="24"/>
          <w:szCs w:val="24"/>
          <w:lang w:val="en-US" w:eastAsia="ru-RU"/>
        </w:rPr>
        <w:t>XXII</w:t>
      </w:r>
      <w:r w:rsidRPr="008F2FF7">
        <w:rPr>
          <w:rFonts w:ascii="Times New Roman" w:eastAsia="Times New Roman" w:hAnsi="Times New Roman" w:cs="Times New Roman"/>
          <w:sz w:val="24"/>
          <w:szCs w:val="24"/>
          <w:lang w:eastAsia="ru-RU"/>
        </w:rPr>
        <w:t xml:space="preserve"> открытый региональный фестиваль-конкурс детского и юношеского творчества «Зимняя сказка» - Лауреат </w:t>
      </w:r>
      <w:r w:rsidRPr="008F2FF7">
        <w:rPr>
          <w:rFonts w:ascii="Times New Roman" w:eastAsia="Times New Roman" w:hAnsi="Times New Roman" w:cs="Times New Roman"/>
          <w:sz w:val="24"/>
          <w:szCs w:val="24"/>
          <w:lang w:val="en-US" w:eastAsia="ru-RU"/>
        </w:rPr>
        <w:t>III</w:t>
      </w:r>
      <w:r w:rsidRPr="008F2FF7">
        <w:rPr>
          <w:rFonts w:ascii="Times New Roman" w:eastAsia="Times New Roman" w:hAnsi="Times New Roman" w:cs="Times New Roman"/>
          <w:sz w:val="24"/>
          <w:szCs w:val="24"/>
          <w:lang w:eastAsia="ru-RU"/>
        </w:rPr>
        <w:t xml:space="preserve"> степени, Лауреат </w:t>
      </w:r>
      <w:r w:rsidRPr="008F2FF7">
        <w:rPr>
          <w:rFonts w:ascii="Times New Roman" w:eastAsia="Times New Roman" w:hAnsi="Times New Roman" w:cs="Times New Roman"/>
          <w:sz w:val="24"/>
          <w:szCs w:val="24"/>
          <w:lang w:val="en-US" w:eastAsia="ru-RU"/>
        </w:rPr>
        <w:t>III</w:t>
      </w:r>
      <w:r w:rsidRPr="008F2FF7">
        <w:rPr>
          <w:rFonts w:ascii="Times New Roman" w:eastAsia="Times New Roman" w:hAnsi="Times New Roman" w:cs="Times New Roman"/>
          <w:sz w:val="24"/>
          <w:szCs w:val="24"/>
          <w:lang w:eastAsia="ru-RU"/>
        </w:rPr>
        <w:t xml:space="preserve"> степени, Лауреат </w:t>
      </w:r>
      <w:r w:rsidRPr="008F2FF7">
        <w:rPr>
          <w:rFonts w:ascii="Times New Roman" w:eastAsia="Times New Roman" w:hAnsi="Times New Roman" w:cs="Times New Roman"/>
          <w:sz w:val="24"/>
          <w:szCs w:val="24"/>
          <w:lang w:val="en-US" w:eastAsia="ru-RU"/>
        </w:rPr>
        <w:t>III</w:t>
      </w:r>
      <w:r w:rsidRPr="008F2FF7">
        <w:rPr>
          <w:rFonts w:ascii="Times New Roman" w:eastAsia="Times New Roman" w:hAnsi="Times New Roman" w:cs="Times New Roman"/>
          <w:sz w:val="24"/>
          <w:szCs w:val="24"/>
          <w:lang w:eastAsia="ru-RU"/>
        </w:rPr>
        <w:t xml:space="preserve"> степени, Лауреат </w:t>
      </w:r>
      <w:r w:rsidRPr="008F2FF7">
        <w:rPr>
          <w:rFonts w:ascii="Times New Roman" w:eastAsia="Times New Roman" w:hAnsi="Times New Roman" w:cs="Times New Roman"/>
          <w:sz w:val="24"/>
          <w:szCs w:val="24"/>
          <w:lang w:val="en-US" w:eastAsia="ru-RU"/>
        </w:rPr>
        <w:t>III</w:t>
      </w:r>
      <w:r w:rsidRPr="008F2FF7">
        <w:rPr>
          <w:rFonts w:ascii="Times New Roman" w:eastAsia="Times New Roman" w:hAnsi="Times New Roman" w:cs="Times New Roman"/>
          <w:sz w:val="24"/>
          <w:szCs w:val="24"/>
          <w:lang w:eastAsia="ru-RU"/>
        </w:rPr>
        <w:t xml:space="preserve"> степени. («НК» АЭТ «</w:t>
      </w:r>
      <w:r w:rsidRPr="008F2FF7">
        <w:rPr>
          <w:rFonts w:ascii="Times New Roman" w:eastAsia="Times New Roman" w:hAnsi="Times New Roman" w:cs="Times New Roman"/>
          <w:sz w:val="24"/>
          <w:szCs w:val="24"/>
          <w:lang w:val="en-US" w:eastAsia="ru-RU"/>
        </w:rPr>
        <w:t>X</w:t>
      </w:r>
      <w:r w:rsidRPr="008F2FF7">
        <w:rPr>
          <w:rFonts w:ascii="Times New Roman" w:eastAsia="Times New Roman" w:hAnsi="Times New Roman" w:cs="Times New Roman"/>
          <w:sz w:val="24"/>
          <w:szCs w:val="24"/>
          <w:lang w:eastAsia="ru-RU"/>
        </w:rPr>
        <w:t>-</w:t>
      </w:r>
      <w:r w:rsidRPr="008F2FF7">
        <w:rPr>
          <w:rFonts w:ascii="Times New Roman" w:eastAsia="Times New Roman" w:hAnsi="Times New Roman" w:cs="Times New Roman"/>
          <w:sz w:val="24"/>
          <w:szCs w:val="24"/>
          <w:lang w:val="en-US" w:eastAsia="ru-RU"/>
        </w:rPr>
        <w:t>dance</w:t>
      </w:r>
      <w:r w:rsidRPr="008F2FF7">
        <w:rPr>
          <w:rFonts w:ascii="Times New Roman" w:eastAsia="Times New Roman" w:hAnsi="Times New Roman" w:cs="Times New Roman"/>
          <w:sz w:val="24"/>
          <w:szCs w:val="24"/>
          <w:lang w:eastAsia="ru-RU"/>
        </w:rPr>
        <w:t>», г. Балаково, 2023 г.);</w:t>
      </w:r>
    </w:p>
    <w:p w14:paraId="3361D9A1" w14:textId="5181D6A7" w:rsidR="00F42186" w:rsidRPr="008F2FF7" w:rsidRDefault="00F42186" w:rsidP="008F6F52">
      <w:pPr>
        <w:spacing w:after="0" w:line="240" w:lineRule="auto"/>
        <w:ind w:firstLine="709"/>
        <w:jc w:val="both"/>
        <w:rPr>
          <w:rFonts w:ascii="Times New Roman" w:eastAsia="Times New Roman" w:hAnsi="Times New Roman" w:cs="Times New Roman"/>
          <w:sz w:val="24"/>
          <w:szCs w:val="24"/>
          <w:lang w:eastAsia="ru-RU"/>
        </w:rPr>
      </w:pPr>
      <w:r w:rsidRPr="008F2FF7">
        <w:rPr>
          <w:rFonts w:ascii="Times New Roman" w:eastAsia="Times New Roman" w:hAnsi="Times New Roman" w:cs="Times New Roman"/>
          <w:sz w:val="24"/>
          <w:szCs w:val="24"/>
          <w:lang w:eastAsia="ru-RU"/>
        </w:rPr>
        <w:t xml:space="preserve">- Областной конкурс «Зимняя сказка» </w:t>
      </w:r>
      <w:r w:rsidR="00F714AF" w:rsidRPr="008F2FF7">
        <w:rPr>
          <w:rFonts w:ascii="Times New Roman" w:eastAsia="Times New Roman" w:hAnsi="Times New Roman" w:cs="Times New Roman"/>
          <w:sz w:val="24"/>
          <w:szCs w:val="24"/>
          <w:lang w:eastAsia="ru-RU"/>
        </w:rPr>
        <w:t>(Лауреаты</w:t>
      </w:r>
      <w:r w:rsidRPr="008F2FF7">
        <w:rPr>
          <w:rFonts w:ascii="Times New Roman" w:eastAsia="Times New Roman" w:hAnsi="Times New Roman" w:cs="Times New Roman"/>
          <w:sz w:val="24"/>
          <w:szCs w:val="24"/>
          <w:lang w:eastAsia="ru-RU"/>
        </w:rPr>
        <w:t xml:space="preserve"> 2 </w:t>
      </w:r>
      <w:r w:rsidR="00F714AF" w:rsidRPr="008F2FF7">
        <w:rPr>
          <w:rFonts w:ascii="Times New Roman" w:eastAsia="Times New Roman" w:hAnsi="Times New Roman" w:cs="Times New Roman"/>
          <w:sz w:val="24"/>
          <w:szCs w:val="24"/>
          <w:lang w:eastAsia="ru-RU"/>
        </w:rPr>
        <w:t>степени, Лауреаты</w:t>
      </w:r>
      <w:r w:rsidRPr="008F2FF7">
        <w:rPr>
          <w:rFonts w:ascii="Times New Roman" w:eastAsia="Times New Roman" w:hAnsi="Times New Roman" w:cs="Times New Roman"/>
          <w:sz w:val="24"/>
          <w:szCs w:val="24"/>
          <w:lang w:eastAsia="ru-RU"/>
        </w:rPr>
        <w:t xml:space="preserve"> 1 степени, Диплом 1 степени). г. Балаково,2023 г. (НК ТК «Кнопочки»);</w:t>
      </w:r>
    </w:p>
    <w:p w14:paraId="4BE6BB3F" w14:textId="6E00DBBC" w:rsidR="00F42186" w:rsidRPr="008F2FF7" w:rsidRDefault="00F42186" w:rsidP="008F6F52">
      <w:pPr>
        <w:spacing w:after="0" w:line="240" w:lineRule="auto"/>
        <w:ind w:firstLine="709"/>
        <w:jc w:val="both"/>
        <w:rPr>
          <w:rFonts w:ascii="Times New Roman" w:eastAsia="Times New Roman" w:hAnsi="Times New Roman" w:cs="Times New Roman"/>
          <w:sz w:val="24"/>
          <w:szCs w:val="24"/>
          <w:lang w:eastAsia="ru-RU"/>
        </w:rPr>
      </w:pPr>
      <w:r w:rsidRPr="008F2FF7">
        <w:rPr>
          <w:rFonts w:ascii="Times New Roman" w:eastAsia="Times New Roman" w:hAnsi="Times New Roman" w:cs="Times New Roman"/>
          <w:sz w:val="24"/>
          <w:szCs w:val="24"/>
          <w:lang w:eastAsia="ru-RU"/>
        </w:rPr>
        <w:t>- Диплом Лауреата 3 степени- XXII Открытого регионального фестиваль- конкурса детского и юношеского творчества «Зимняя сказка» («НК» ХС «Юность», г. Балаково, 2023 г.);</w:t>
      </w:r>
    </w:p>
    <w:p w14:paraId="37137F21" w14:textId="40F6E5E3" w:rsidR="00F42186" w:rsidRPr="008F2FF7" w:rsidRDefault="00F42186" w:rsidP="008F6F52">
      <w:pPr>
        <w:spacing w:after="0" w:line="240" w:lineRule="auto"/>
        <w:ind w:firstLine="709"/>
        <w:contextualSpacing/>
        <w:jc w:val="both"/>
        <w:rPr>
          <w:rFonts w:ascii="Times New Roman" w:eastAsia="Times New Roman" w:hAnsi="Times New Roman" w:cs="Times New Roman"/>
          <w:sz w:val="24"/>
          <w:szCs w:val="24"/>
          <w:lang w:eastAsia="ru-RU"/>
        </w:rPr>
      </w:pPr>
      <w:r w:rsidRPr="008F2FF7">
        <w:rPr>
          <w:rFonts w:ascii="Times New Roman" w:eastAsia="Times New Roman" w:hAnsi="Times New Roman" w:cs="Times New Roman"/>
          <w:sz w:val="24"/>
          <w:szCs w:val="24"/>
          <w:lang w:eastAsia="ru-RU"/>
        </w:rPr>
        <w:t>На базе культурно-досугового центра работает 39 клубных формирований, в которых занято 855 человек. 14 творческих коллективов имеют почетное звание «Народный коллектив».</w:t>
      </w:r>
    </w:p>
    <w:p w14:paraId="0200F1FA" w14:textId="6E934A77" w:rsidR="00F42186" w:rsidRPr="008F2FF7" w:rsidRDefault="00F42186" w:rsidP="008F6F52">
      <w:pPr>
        <w:spacing w:after="0" w:line="240" w:lineRule="auto"/>
        <w:ind w:firstLine="709"/>
        <w:contextualSpacing/>
        <w:jc w:val="both"/>
        <w:rPr>
          <w:rFonts w:ascii="Times New Roman" w:eastAsia="Times New Roman" w:hAnsi="Times New Roman" w:cs="Times New Roman"/>
          <w:sz w:val="24"/>
          <w:szCs w:val="24"/>
          <w:lang w:eastAsia="ru-RU"/>
        </w:rPr>
      </w:pPr>
      <w:r w:rsidRPr="008F2FF7">
        <w:rPr>
          <w:rFonts w:ascii="Times New Roman" w:eastAsia="Times New Roman" w:hAnsi="Times New Roman" w:cs="Times New Roman"/>
          <w:sz w:val="24"/>
          <w:szCs w:val="24"/>
          <w:lang w:eastAsia="ru-RU"/>
        </w:rPr>
        <w:t xml:space="preserve">Сотрудниками Пугачевского краеведческого музея имени К.И. Журавлева проводится большая работа по охране и сохранению объектов культурного наследия. Музей посещают не только жители нашего района, но и гости из Балаково, Тольятти, Хвалынска, Вольска, Самары, отдыхающие в санатории «Пугачевский». </w:t>
      </w:r>
    </w:p>
    <w:p w14:paraId="794FC741" w14:textId="77777777" w:rsidR="00F42186" w:rsidRPr="008F2FF7" w:rsidRDefault="00F42186" w:rsidP="008F6F52">
      <w:pPr>
        <w:spacing w:after="0" w:line="240" w:lineRule="auto"/>
        <w:ind w:firstLine="709"/>
        <w:contextualSpacing/>
        <w:jc w:val="both"/>
        <w:rPr>
          <w:rFonts w:ascii="Times New Roman" w:eastAsia="Times New Roman" w:hAnsi="Times New Roman" w:cs="Times New Roman"/>
          <w:sz w:val="24"/>
          <w:szCs w:val="24"/>
          <w:lang w:eastAsia="ru-RU"/>
        </w:rPr>
      </w:pPr>
      <w:r w:rsidRPr="008F2FF7">
        <w:rPr>
          <w:rFonts w:ascii="Times New Roman" w:eastAsia="Times New Roman" w:hAnsi="Times New Roman" w:cs="Times New Roman"/>
          <w:sz w:val="24"/>
          <w:szCs w:val="24"/>
          <w:lang w:eastAsia="ru-RU"/>
        </w:rPr>
        <w:t>Большое внимание уделяется развитию внутреннего туризма. Работают три туристических маршрута «Святые места Иргиза. История и современность», «Прогулки по старому Николаевску», «Башкиры Заволжья. Дружба с великим русским писателем Л.Н. Толстым». Туристская специализация района основана на знакомстве с памятниками религиозной культуры и истории г. Пугачева, разрабатывается новый туристический маршрут «Пугачев (Николаевск) – хлебная столица!».</w:t>
      </w:r>
    </w:p>
    <w:p w14:paraId="049BF4BE" w14:textId="77777777" w:rsidR="00F42186" w:rsidRPr="008F2FF7" w:rsidRDefault="00F42186" w:rsidP="008F6F52">
      <w:pPr>
        <w:spacing w:after="0" w:line="240" w:lineRule="auto"/>
        <w:ind w:firstLine="709"/>
        <w:contextualSpacing/>
        <w:jc w:val="both"/>
        <w:rPr>
          <w:rFonts w:ascii="Times New Roman" w:eastAsia="Times New Roman" w:hAnsi="Times New Roman" w:cs="Times New Roman"/>
          <w:sz w:val="24"/>
          <w:szCs w:val="24"/>
          <w:lang w:eastAsia="ru-RU"/>
        </w:rPr>
      </w:pPr>
      <w:r w:rsidRPr="008F2FF7">
        <w:rPr>
          <w:rFonts w:ascii="Times New Roman" w:eastAsia="Times New Roman" w:hAnsi="Times New Roman" w:cs="Times New Roman"/>
          <w:sz w:val="24"/>
          <w:szCs w:val="24"/>
          <w:lang w:eastAsia="ru-RU"/>
        </w:rPr>
        <w:t>Яркими мероприятиями в прошедший период стали:</w:t>
      </w:r>
    </w:p>
    <w:p w14:paraId="6E08C542" w14:textId="24B4E495" w:rsidR="00F42186" w:rsidRPr="008F2FF7" w:rsidRDefault="00F42186" w:rsidP="008F6F52">
      <w:pPr>
        <w:spacing w:after="0" w:line="240" w:lineRule="auto"/>
        <w:ind w:firstLine="709"/>
        <w:contextualSpacing/>
        <w:jc w:val="both"/>
        <w:rPr>
          <w:rFonts w:ascii="Times New Roman" w:eastAsia="Times New Roman" w:hAnsi="Times New Roman" w:cs="Times New Roman"/>
          <w:sz w:val="24"/>
          <w:szCs w:val="24"/>
          <w:lang w:eastAsia="ru-RU"/>
        </w:rPr>
      </w:pPr>
      <w:r w:rsidRPr="008F2FF7">
        <w:rPr>
          <w:rFonts w:ascii="Times New Roman" w:eastAsia="Times New Roman" w:hAnsi="Times New Roman" w:cs="Times New Roman"/>
          <w:sz w:val="24"/>
          <w:szCs w:val="24"/>
          <w:lang w:eastAsia="ru-RU"/>
        </w:rPr>
        <w:t>– 21 января в культурной жизни города Пугачева состоялось значимое событие – открытие выставки «История Православия в Саратовском крае в лицах и артефактах. Собрание антиминсов ХIХ-ХХI вв. Музея истории Саратовской митрополии». Выставка подготовлена в партнерстве с Историческим парком «Россия – моя история» г. Саратова.</w:t>
      </w:r>
    </w:p>
    <w:p w14:paraId="61846392" w14:textId="77777777" w:rsidR="00F42186" w:rsidRPr="008F2FF7" w:rsidRDefault="00F42186" w:rsidP="008F6F52">
      <w:pPr>
        <w:spacing w:after="0" w:line="240" w:lineRule="auto"/>
        <w:ind w:firstLine="709"/>
        <w:contextualSpacing/>
        <w:jc w:val="both"/>
        <w:rPr>
          <w:rFonts w:ascii="Times New Roman" w:eastAsia="Times New Roman" w:hAnsi="Times New Roman" w:cs="Times New Roman"/>
          <w:sz w:val="24"/>
          <w:szCs w:val="24"/>
          <w:lang w:eastAsia="ru-RU"/>
        </w:rPr>
      </w:pPr>
      <w:r w:rsidRPr="008F2FF7">
        <w:rPr>
          <w:rFonts w:ascii="Times New Roman" w:eastAsia="Times New Roman" w:hAnsi="Times New Roman" w:cs="Times New Roman"/>
          <w:sz w:val="24"/>
          <w:szCs w:val="24"/>
          <w:lang w:eastAsia="ru-RU"/>
        </w:rPr>
        <w:t>– в январе в музее прошли ежегодные Рождественские встречи с участием священника Михаила-Архангельского храма с. Давыдовка о. Олегом (Кудрявцевым) с учащимися 10 «А» класса МОУ СОШ № 2;</w:t>
      </w:r>
    </w:p>
    <w:p w14:paraId="2EECB5C7" w14:textId="4AB200EB" w:rsidR="00F42186" w:rsidRPr="008F2FF7" w:rsidRDefault="00F42186" w:rsidP="008F6F52">
      <w:pPr>
        <w:spacing w:after="0" w:line="240" w:lineRule="auto"/>
        <w:ind w:firstLine="709"/>
        <w:contextualSpacing/>
        <w:jc w:val="both"/>
        <w:rPr>
          <w:rFonts w:ascii="Times New Roman" w:eastAsia="Times New Roman" w:hAnsi="Times New Roman" w:cs="Times New Roman"/>
          <w:sz w:val="24"/>
          <w:szCs w:val="24"/>
          <w:lang w:eastAsia="ru-RU"/>
        </w:rPr>
      </w:pPr>
      <w:r w:rsidRPr="008F2FF7">
        <w:rPr>
          <w:rFonts w:ascii="Times New Roman" w:eastAsia="Times New Roman" w:hAnsi="Times New Roman" w:cs="Times New Roman"/>
          <w:sz w:val="24"/>
          <w:szCs w:val="24"/>
          <w:lang w:eastAsia="ru-RU"/>
        </w:rPr>
        <w:t xml:space="preserve">– 24 января в Пугачевском краеведческом музее им. К.И. Журавлева состоялось тематическое мероприятие для членов клуба «Краевед» «Блокада Ленинграда», посвященное 80-летию прорыва Ленинграда. </w:t>
      </w:r>
    </w:p>
    <w:p w14:paraId="4A064FAF" w14:textId="1DA58861" w:rsidR="00F42186" w:rsidRPr="008F2FF7" w:rsidRDefault="00F42186" w:rsidP="008F6F52">
      <w:pPr>
        <w:spacing w:after="0" w:line="240" w:lineRule="auto"/>
        <w:ind w:firstLine="709"/>
        <w:contextualSpacing/>
        <w:jc w:val="both"/>
        <w:rPr>
          <w:rFonts w:ascii="Times New Roman" w:eastAsia="Times New Roman" w:hAnsi="Times New Roman" w:cs="Times New Roman"/>
          <w:sz w:val="24"/>
          <w:szCs w:val="24"/>
          <w:lang w:eastAsia="ru-RU"/>
        </w:rPr>
      </w:pPr>
      <w:r w:rsidRPr="008F2FF7">
        <w:rPr>
          <w:rFonts w:ascii="Times New Roman" w:eastAsia="Times New Roman" w:hAnsi="Times New Roman" w:cs="Times New Roman"/>
          <w:sz w:val="24"/>
          <w:szCs w:val="24"/>
          <w:lang w:eastAsia="ru-RU"/>
        </w:rPr>
        <w:t xml:space="preserve">– 26 января в Пугачевском краеведческом музее имени К.И. Журавлева прошла презентация книги Сулеймановой Нурии Ибрагимовны «История села Большая Таволожка». </w:t>
      </w:r>
    </w:p>
    <w:p w14:paraId="6F2BD5D9" w14:textId="77777777" w:rsidR="00F42186" w:rsidRPr="008F2FF7" w:rsidRDefault="00F42186" w:rsidP="008F6F52">
      <w:pPr>
        <w:spacing w:after="0" w:line="240" w:lineRule="auto"/>
        <w:ind w:firstLine="709"/>
        <w:contextualSpacing/>
        <w:jc w:val="both"/>
        <w:rPr>
          <w:rFonts w:ascii="Times New Roman" w:eastAsia="Times New Roman" w:hAnsi="Times New Roman" w:cs="Times New Roman"/>
          <w:sz w:val="24"/>
          <w:szCs w:val="24"/>
          <w:lang w:eastAsia="ru-RU"/>
        </w:rPr>
      </w:pPr>
      <w:r w:rsidRPr="008F2FF7">
        <w:rPr>
          <w:rFonts w:ascii="Times New Roman" w:eastAsia="Times New Roman" w:hAnsi="Times New Roman" w:cs="Times New Roman"/>
          <w:sz w:val="24"/>
          <w:szCs w:val="24"/>
          <w:lang w:eastAsia="ru-RU"/>
        </w:rPr>
        <w:t>В целях гражданско-патриотического воспитания молодежи сотрудники Пугачевского краеведческого музея им. К.И. Журавлева проводят для учащихся школ и детских садов города Пугачева, членов клуба «Краевед» уроки мужества.</w:t>
      </w:r>
    </w:p>
    <w:p w14:paraId="486ECD94" w14:textId="7090D3B7" w:rsidR="00F42186" w:rsidRPr="008F2FF7" w:rsidRDefault="00F42186" w:rsidP="008F6F52">
      <w:pPr>
        <w:spacing w:after="0" w:line="240" w:lineRule="auto"/>
        <w:ind w:firstLine="709"/>
        <w:contextualSpacing/>
        <w:jc w:val="both"/>
        <w:rPr>
          <w:rFonts w:ascii="Times New Roman" w:eastAsia="Times New Roman" w:hAnsi="Times New Roman" w:cs="Times New Roman"/>
          <w:sz w:val="24"/>
          <w:szCs w:val="24"/>
          <w:lang w:eastAsia="ru-RU"/>
        </w:rPr>
      </w:pPr>
      <w:r w:rsidRPr="008F2FF7">
        <w:rPr>
          <w:rFonts w:ascii="Times New Roman" w:eastAsia="Times New Roman" w:hAnsi="Times New Roman" w:cs="Times New Roman"/>
          <w:sz w:val="24"/>
          <w:szCs w:val="24"/>
          <w:lang w:eastAsia="ru-RU"/>
        </w:rPr>
        <w:t xml:space="preserve">Музейный квест «Тайны музея» прошел для ребят в преддверии праздника Дня Защитника Отечества. </w:t>
      </w:r>
    </w:p>
    <w:p w14:paraId="5DD17584" w14:textId="7F17006C" w:rsidR="00F42186" w:rsidRPr="008F2FF7" w:rsidRDefault="00F42186" w:rsidP="008F6F52">
      <w:pPr>
        <w:spacing w:after="0" w:line="240" w:lineRule="auto"/>
        <w:ind w:firstLine="709"/>
        <w:contextualSpacing/>
        <w:jc w:val="both"/>
        <w:rPr>
          <w:rFonts w:ascii="Times New Roman" w:eastAsia="Times New Roman" w:hAnsi="Times New Roman" w:cs="Times New Roman"/>
          <w:sz w:val="24"/>
          <w:szCs w:val="24"/>
          <w:lang w:eastAsia="ru-RU"/>
        </w:rPr>
      </w:pPr>
      <w:r w:rsidRPr="008F2FF7">
        <w:rPr>
          <w:rFonts w:ascii="Times New Roman" w:eastAsia="Times New Roman" w:hAnsi="Times New Roman" w:cs="Times New Roman"/>
          <w:sz w:val="24"/>
          <w:szCs w:val="24"/>
          <w:lang w:eastAsia="ru-RU"/>
        </w:rPr>
        <w:t xml:space="preserve">21 февраля в Пугачевском краеведческом музее прошло тематическое мероприятие "Святое дело – Родине служить", посвященное Дню Защитника Отечества. </w:t>
      </w:r>
    </w:p>
    <w:p w14:paraId="3360789F" w14:textId="77777777" w:rsidR="00F42186" w:rsidRPr="008F2FF7" w:rsidRDefault="00F42186" w:rsidP="008F6F52">
      <w:pPr>
        <w:spacing w:after="0" w:line="240" w:lineRule="auto"/>
        <w:ind w:firstLine="709"/>
        <w:contextualSpacing/>
        <w:jc w:val="both"/>
        <w:rPr>
          <w:rFonts w:ascii="Times New Roman" w:eastAsia="Times New Roman" w:hAnsi="Times New Roman" w:cs="Times New Roman"/>
          <w:sz w:val="24"/>
          <w:szCs w:val="24"/>
          <w:lang w:eastAsia="ru-RU"/>
        </w:rPr>
      </w:pPr>
      <w:r w:rsidRPr="008F2FF7">
        <w:rPr>
          <w:rFonts w:ascii="Times New Roman" w:eastAsia="Times New Roman" w:hAnsi="Times New Roman" w:cs="Times New Roman"/>
          <w:sz w:val="24"/>
          <w:szCs w:val="24"/>
          <w:lang w:eastAsia="ru-RU"/>
        </w:rPr>
        <w:t xml:space="preserve">Сотрудники музея принимают активное участие во всероссийских акциях: 18 марта присоединились к Всероссийской акции «Крымская весна», 22 июня в день памяти и скорби в </w:t>
      </w:r>
      <w:r w:rsidRPr="008F2FF7">
        <w:rPr>
          <w:rFonts w:ascii="Times New Roman" w:eastAsia="Times New Roman" w:hAnsi="Times New Roman" w:cs="Times New Roman"/>
          <w:sz w:val="24"/>
          <w:szCs w:val="24"/>
          <w:lang w:eastAsia="ru-RU"/>
        </w:rPr>
        <w:lastRenderedPageBreak/>
        <w:t>аллее Славы около памятника Воину освободителю присоединились к всероссийской акции "Минута молчания», а также почтили память погибших, возложив цветы к Вечному огню.</w:t>
      </w:r>
    </w:p>
    <w:p w14:paraId="170027A2" w14:textId="307833A2" w:rsidR="00F42186" w:rsidRPr="008F2FF7" w:rsidRDefault="00F42186" w:rsidP="008F6F52">
      <w:pPr>
        <w:spacing w:after="0" w:line="240" w:lineRule="auto"/>
        <w:ind w:firstLine="709"/>
        <w:contextualSpacing/>
        <w:jc w:val="both"/>
        <w:rPr>
          <w:rFonts w:ascii="Times New Roman" w:eastAsia="Times New Roman" w:hAnsi="Times New Roman" w:cs="Times New Roman"/>
          <w:sz w:val="24"/>
          <w:szCs w:val="24"/>
          <w:lang w:eastAsia="ru-RU"/>
        </w:rPr>
      </w:pPr>
      <w:r w:rsidRPr="008F2FF7">
        <w:rPr>
          <w:rFonts w:ascii="Times New Roman" w:eastAsia="Times New Roman" w:hAnsi="Times New Roman" w:cs="Times New Roman"/>
          <w:sz w:val="24"/>
          <w:szCs w:val="24"/>
          <w:lang w:eastAsia="ru-RU"/>
        </w:rPr>
        <w:t xml:space="preserve">27 апреля на базе МБУК «Пугачевский краеведческий музей им. К.И. Журавлева» прошло молодежное мероприятие в форме игры «История России в орденах и медалях». </w:t>
      </w:r>
    </w:p>
    <w:p w14:paraId="7BFD2A58" w14:textId="77777777" w:rsidR="00F42186" w:rsidRPr="008F2FF7" w:rsidRDefault="00F42186" w:rsidP="008F6F52">
      <w:pPr>
        <w:spacing w:after="0" w:line="240" w:lineRule="auto"/>
        <w:ind w:firstLine="709"/>
        <w:contextualSpacing/>
        <w:jc w:val="both"/>
        <w:rPr>
          <w:rFonts w:ascii="Times New Roman" w:eastAsia="Times New Roman" w:hAnsi="Times New Roman" w:cs="Times New Roman"/>
          <w:sz w:val="24"/>
          <w:szCs w:val="24"/>
          <w:lang w:eastAsia="ru-RU"/>
        </w:rPr>
      </w:pPr>
      <w:r w:rsidRPr="008F2FF7">
        <w:rPr>
          <w:rFonts w:ascii="Times New Roman" w:eastAsia="Times New Roman" w:hAnsi="Times New Roman" w:cs="Times New Roman"/>
          <w:sz w:val="24"/>
          <w:szCs w:val="24"/>
          <w:lang w:eastAsia="ru-RU"/>
        </w:rPr>
        <w:t>Ежегодно музей принимает участие в районных мероприятиях: 9 мая в городском парке культуры и отдыха сотрудниками краеведческого музея была организована полевая почта, все желающие могли сделать и подписать открытку для бойцов в зоне СВО, а также действовала выставка «Пугачевцы-участники Великой Отечественной войны»; 22 мая в городском парке культуры и отдыха была организована фотозона «Фотоателье»; 3 июня в городском парке прошло празднование Сабантуя. Работники музея представляли выставку «Встречаем Сабантуй».</w:t>
      </w:r>
    </w:p>
    <w:p w14:paraId="3A4E7086" w14:textId="3B24504E" w:rsidR="00F42186" w:rsidRPr="008F2FF7" w:rsidRDefault="00F42186" w:rsidP="008F6F52">
      <w:pPr>
        <w:widowControl w:val="0"/>
        <w:suppressAutoHyphens/>
        <w:autoSpaceDN w:val="0"/>
        <w:spacing w:after="0" w:line="240" w:lineRule="auto"/>
        <w:ind w:firstLine="709"/>
        <w:jc w:val="both"/>
        <w:textAlignment w:val="baseline"/>
        <w:rPr>
          <w:rFonts w:ascii="Times New Roman" w:eastAsia="SimSun" w:hAnsi="Times New Roman" w:cs="Times New Roman"/>
          <w:kern w:val="3"/>
          <w:sz w:val="24"/>
          <w:szCs w:val="24"/>
          <w:lang w:eastAsia="zh-CN" w:bidi="hi-IN"/>
        </w:rPr>
      </w:pPr>
      <w:r w:rsidRPr="008F2FF7">
        <w:rPr>
          <w:rFonts w:ascii="Times New Roman" w:eastAsia="SimSun" w:hAnsi="Times New Roman" w:cs="Times New Roman"/>
          <w:kern w:val="3"/>
          <w:sz w:val="24"/>
          <w:szCs w:val="24"/>
          <w:lang w:eastAsia="zh-CN" w:bidi="hi-IN"/>
        </w:rPr>
        <w:t xml:space="preserve">В летний период сотрудники Пугачевского краеведческого музея им. К.И. Журавлева ведут активную работу с ДОЛ «Орленок» и пришкольными площадками. </w:t>
      </w:r>
    </w:p>
    <w:p w14:paraId="6E3F9693" w14:textId="3948DE29" w:rsidR="00F42186" w:rsidRPr="008F2FF7" w:rsidRDefault="00F42186" w:rsidP="008F6F52">
      <w:pPr>
        <w:widowControl w:val="0"/>
        <w:suppressAutoHyphens/>
        <w:autoSpaceDN w:val="0"/>
        <w:spacing w:after="0" w:line="240" w:lineRule="auto"/>
        <w:ind w:firstLine="709"/>
        <w:jc w:val="both"/>
        <w:textAlignment w:val="baseline"/>
        <w:rPr>
          <w:rFonts w:ascii="Times New Roman" w:eastAsia="SimSun" w:hAnsi="Times New Roman" w:cs="Times New Roman"/>
          <w:kern w:val="3"/>
          <w:sz w:val="24"/>
          <w:szCs w:val="24"/>
          <w:shd w:val="clear" w:color="auto" w:fill="FFFFFF"/>
          <w:lang w:eastAsia="zh-CN" w:bidi="hi-IN"/>
        </w:rPr>
      </w:pPr>
      <w:r w:rsidRPr="008F2FF7">
        <w:rPr>
          <w:rFonts w:ascii="Times New Roman" w:eastAsia="SimSun" w:hAnsi="Times New Roman" w:cs="Times New Roman"/>
          <w:kern w:val="3"/>
          <w:sz w:val="24"/>
          <w:szCs w:val="24"/>
          <w:shd w:val="clear" w:color="auto" w:fill="FFFFFF"/>
          <w:lang w:eastAsia="zh-CN" w:bidi="hi-IN"/>
        </w:rPr>
        <w:t xml:space="preserve">- 15 сентября в Пугачёвском краеведческом музее им. К.И. Журавлёва состоялось торжественное открытие выставки </w:t>
      </w:r>
      <w:r w:rsidR="004060F5" w:rsidRPr="008F2FF7">
        <w:rPr>
          <w:rFonts w:ascii="Times New Roman" w:eastAsia="SimSun" w:hAnsi="Times New Roman" w:cs="Times New Roman"/>
          <w:kern w:val="3"/>
          <w:sz w:val="24"/>
          <w:szCs w:val="24"/>
          <w:shd w:val="clear" w:color="auto" w:fill="FFFFFF"/>
          <w:lang w:eastAsia="zh-CN" w:bidi="hi-IN"/>
        </w:rPr>
        <w:t>«</w:t>
      </w:r>
      <w:r w:rsidRPr="008F2FF7">
        <w:rPr>
          <w:rFonts w:ascii="Times New Roman" w:eastAsia="SimSun" w:hAnsi="Times New Roman" w:cs="Times New Roman"/>
          <w:kern w:val="3"/>
          <w:sz w:val="24"/>
          <w:szCs w:val="24"/>
          <w:shd w:val="clear" w:color="auto" w:fill="FFFFFF"/>
          <w:lang w:eastAsia="zh-CN" w:bidi="hi-IN"/>
        </w:rPr>
        <w:t>Ты слышишь, Россия, своих не бросаем!</w:t>
      </w:r>
      <w:r w:rsidR="004060F5" w:rsidRPr="008F2FF7">
        <w:rPr>
          <w:rFonts w:ascii="Times New Roman" w:eastAsia="SimSun" w:hAnsi="Times New Roman" w:cs="Times New Roman"/>
          <w:kern w:val="3"/>
          <w:sz w:val="24"/>
          <w:szCs w:val="24"/>
          <w:shd w:val="clear" w:color="auto" w:fill="FFFFFF"/>
          <w:lang w:eastAsia="zh-CN" w:bidi="hi-IN"/>
        </w:rPr>
        <w:t>»</w:t>
      </w:r>
      <w:r w:rsidRPr="008F2FF7">
        <w:rPr>
          <w:rFonts w:ascii="Times New Roman" w:eastAsia="SimSun" w:hAnsi="Times New Roman" w:cs="Times New Roman"/>
          <w:kern w:val="3"/>
          <w:sz w:val="24"/>
          <w:szCs w:val="24"/>
          <w:shd w:val="clear" w:color="auto" w:fill="FFFFFF"/>
          <w:lang w:eastAsia="zh-CN" w:bidi="hi-IN"/>
        </w:rPr>
        <w:t xml:space="preserve">, посвящённой Специальной военной операции на Украине. Выставка подготовлена в партнёрстве с межрегиональным волонтерским движением </w:t>
      </w:r>
      <w:r w:rsidR="004060F5" w:rsidRPr="008F2FF7">
        <w:rPr>
          <w:rFonts w:ascii="Times New Roman" w:eastAsia="SimSun" w:hAnsi="Times New Roman" w:cs="Times New Roman"/>
          <w:kern w:val="3"/>
          <w:sz w:val="24"/>
          <w:szCs w:val="24"/>
          <w:shd w:val="clear" w:color="auto" w:fill="FFFFFF"/>
          <w:lang w:eastAsia="zh-CN" w:bidi="hi-IN"/>
        </w:rPr>
        <w:t>«</w:t>
      </w:r>
      <w:r w:rsidRPr="008F2FF7">
        <w:rPr>
          <w:rFonts w:ascii="Times New Roman" w:eastAsia="SimSun" w:hAnsi="Times New Roman" w:cs="Times New Roman"/>
          <w:kern w:val="3"/>
          <w:sz w:val="24"/>
          <w:szCs w:val="24"/>
          <w:shd w:val="clear" w:color="auto" w:fill="FFFFFF"/>
          <w:lang w:eastAsia="zh-CN" w:bidi="hi-IN"/>
        </w:rPr>
        <w:t>Армия Тыла</w:t>
      </w:r>
      <w:r w:rsidR="004060F5" w:rsidRPr="008F2FF7">
        <w:rPr>
          <w:rFonts w:ascii="Times New Roman" w:eastAsia="SimSun" w:hAnsi="Times New Roman" w:cs="Times New Roman"/>
          <w:kern w:val="3"/>
          <w:sz w:val="24"/>
          <w:szCs w:val="24"/>
          <w:shd w:val="clear" w:color="auto" w:fill="FFFFFF"/>
          <w:lang w:eastAsia="zh-CN" w:bidi="hi-IN"/>
        </w:rPr>
        <w:t>»</w:t>
      </w:r>
      <w:r w:rsidRPr="008F2FF7">
        <w:rPr>
          <w:rFonts w:ascii="Times New Roman" w:eastAsia="SimSun" w:hAnsi="Times New Roman" w:cs="Times New Roman"/>
          <w:kern w:val="3"/>
          <w:sz w:val="24"/>
          <w:szCs w:val="24"/>
          <w:shd w:val="clear" w:color="auto" w:fill="FFFFFF"/>
          <w:lang w:eastAsia="zh-CN" w:bidi="hi-IN"/>
        </w:rPr>
        <w:t>;</w:t>
      </w:r>
    </w:p>
    <w:p w14:paraId="188073B3" w14:textId="77777777" w:rsidR="00F42186" w:rsidRPr="008F2FF7" w:rsidRDefault="00F42186" w:rsidP="008F6F52">
      <w:pPr>
        <w:widowControl w:val="0"/>
        <w:suppressAutoHyphens/>
        <w:autoSpaceDN w:val="0"/>
        <w:spacing w:after="0" w:line="240" w:lineRule="auto"/>
        <w:ind w:firstLine="709"/>
        <w:jc w:val="both"/>
        <w:textAlignment w:val="baseline"/>
        <w:rPr>
          <w:rFonts w:ascii="Times New Roman" w:eastAsia="SimSun" w:hAnsi="Times New Roman" w:cs="Times New Roman"/>
          <w:kern w:val="3"/>
          <w:sz w:val="24"/>
          <w:szCs w:val="24"/>
          <w:shd w:val="clear" w:color="auto" w:fill="FFFFFF"/>
          <w:lang w:eastAsia="zh-CN" w:bidi="hi-IN"/>
        </w:rPr>
      </w:pPr>
      <w:r w:rsidRPr="008F2FF7">
        <w:rPr>
          <w:rFonts w:ascii="Times New Roman" w:eastAsia="SimSun" w:hAnsi="Times New Roman" w:cs="Times New Roman"/>
          <w:kern w:val="3"/>
          <w:sz w:val="24"/>
          <w:szCs w:val="24"/>
          <w:shd w:val="clear" w:color="auto" w:fill="FFFFFF"/>
          <w:lang w:eastAsia="zh-CN" w:bidi="hi-IN"/>
        </w:rPr>
        <w:t>- 17 октября состоялось торжественное открытие музея после реэкспозиции;</w:t>
      </w:r>
    </w:p>
    <w:p w14:paraId="12E35BE4" w14:textId="7B298A36" w:rsidR="00F42186" w:rsidRPr="008F2FF7" w:rsidRDefault="00F42186" w:rsidP="008F6F52">
      <w:pPr>
        <w:widowControl w:val="0"/>
        <w:suppressAutoHyphens/>
        <w:autoSpaceDN w:val="0"/>
        <w:spacing w:after="0" w:line="240" w:lineRule="auto"/>
        <w:ind w:firstLine="709"/>
        <w:jc w:val="both"/>
        <w:textAlignment w:val="baseline"/>
        <w:rPr>
          <w:rFonts w:ascii="Times New Roman" w:eastAsia="SimSun" w:hAnsi="Times New Roman" w:cs="Times New Roman"/>
          <w:kern w:val="3"/>
          <w:sz w:val="24"/>
          <w:szCs w:val="24"/>
          <w:lang w:eastAsia="zh-CN" w:bidi="hi-IN"/>
        </w:rPr>
      </w:pPr>
      <w:r w:rsidRPr="008F2FF7">
        <w:rPr>
          <w:rFonts w:ascii="Times New Roman" w:eastAsia="SimSun" w:hAnsi="Times New Roman" w:cs="Times New Roman"/>
          <w:kern w:val="3"/>
          <w:sz w:val="24"/>
          <w:szCs w:val="24"/>
          <w:lang w:eastAsia="zh-CN" w:bidi="hi-IN"/>
        </w:rPr>
        <w:t xml:space="preserve">- 5 и 6 декабря был проведен музейный урок для учащихся МОУ «СОШ №2» и МОУ «СОШ №14 им. П.А. Столыпина» на тему «День героев отечества». </w:t>
      </w:r>
    </w:p>
    <w:p w14:paraId="015702DE" w14:textId="77777777" w:rsidR="00F42186" w:rsidRPr="008F2FF7" w:rsidRDefault="00F42186" w:rsidP="008F6F52">
      <w:pPr>
        <w:widowControl w:val="0"/>
        <w:shd w:val="clear" w:color="auto" w:fill="FFFFFF"/>
        <w:suppressAutoHyphens/>
        <w:autoSpaceDN w:val="0"/>
        <w:spacing w:after="0" w:line="240" w:lineRule="auto"/>
        <w:ind w:firstLine="709"/>
        <w:jc w:val="both"/>
        <w:textAlignment w:val="baseline"/>
        <w:rPr>
          <w:rFonts w:ascii="Times New Roman" w:eastAsia="Times New Roman" w:hAnsi="Times New Roman" w:cs="Times New Roman"/>
          <w:kern w:val="3"/>
          <w:sz w:val="24"/>
          <w:szCs w:val="24"/>
          <w:lang w:eastAsia="zh-CN" w:bidi="hi-IN"/>
        </w:rPr>
      </w:pPr>
      <w:r w:rsidRPr="008F2FF7">
        <w:rPr>
          <w:rFonts w:ascii="Times New Roman" w:eastAsia="Times New Roman" w:hAnsi="Times New Roman" w:cs="Times New Roman"/>
          <w:kern w:val="3"/>
          <w:sz w:val="24"/>
          <w:szCs w:val="24"/>
          <w:lang w:eastAsia="zh-CN" w:bidi="hi-IN"/>
        </w:rPr>
        <w:t>В 2023 году сотрудники музея начали работу в новом направлении квест по ночному музею, а также продолжили работу с востребованными формами работами: экскурсия с элементами квест-игры, брейн-ринг, мероприятия с элементами театрализации.</w:t>
      </w:r>
    </w:p>
    <w:p w14:paraId="02159F79" w14:textId="77777777" w:rsidR="00F42186" w:rsidRPr="008F2FF7" w:rsidRDefault="00F42186" w:rsidP="008F6F52">
      <w:pPr>
        <w:widowControl w:val="0"/>
        <w:shd w:val="clear" w:color="auto" w:fill="FFFFFF"/>
        <w:suppressAutoHyphens/>
        <w:autoSpaceDN w:val="0"/>
        <w:spacing w:after="0" w:line="240" w:lineRule="auto"/>
        <w:ind w:firstLine="709"/>
        <w:jc w:val="both"/>
        <w:textAlignment w:val="baseline"/>
        <w:rPr>
          <w:rFonts w:ascii="Times New Roman" w:eastAsia="Times New Roman" w:hAnsi="Times New Roman" w:cs="Times New Roman"/>
          <w:kern w:val="3"/>
          <w:sz w:val="24"/>
          <w:szCs w:val="24"/>
          <w:lang w:eastAsia="zh-CN" w:bidi="hi-IN"/>
        </w:rPr>
      </w:pPr>
      <w:r w:rsidRPr="008F2FF7">
        <w:rPr>
          <w:rFonts w:ascii="Times New Roman" w:eastAsia="Times New Roman" w:hAnsi="Times New Roman" w:cs="Times New Roman"/>
          <w:kern w:val="3"/>
          <w:sz w:val="24"/>
          <w:szCs w:val="24"/>
          <w:lang w:eastAsia="zh-CN" w:bidi="hi-IN"/>
        </w:rPr>
        <w:t>Активно ведется работа в социальных сетях на страницах музея для читателей ведется рубрика публикаций, подробно рассказывающая об уникальных экспонатах нашего музея, почетных жителях Пугачевского района и др.</w:t>
      </w:r>
    </w:p>
    <w:p w14:paraId="12938781" w14:textId="77777777" w:rsidR="00F42186" w:rsidRPr="008F2FF7" w:rsidRDefault="00E22B1E" w:rsidP="008F6F52">
      <w:pPr>
        <w:widowControl w:val="0"/>
        <w:suppressAutoHyphens/>
        <w:autoSpaceDN w:val="0"/>
        <w:spacing w:after="0" w:line="240" w:lineRule="auto"/>
        <w:ind w:firstLine="709"/>
        <w:jc w:val="both"/>
        <w:textAlignment w:val="baseline"/>
        <w:rPr>
          <w:rFonts w:ascii="Times New Roman" w:eastAsia="Times New Roman" w:hAnsi="Times New Roman" w:cs="Times New Roman"/>
          <w:bCs/>
          <w:kern w:val="3"/>
          <w:sz w:val="24"/>
          <w:szCs w:val="24"/>
          <w:lang w:val="de-DE" w:eastAsia="zh-CN" w:bidi="hi-IN"/>
        </w:rPr>
      </w:pPr>
      <w:hyperlink r:id="rId8" w:tooltip="Permanent Link to Пугачевский краеведческий музей им.К.И. Журавлева принял участие в международной акции " w:history="1">
        <w:r w:rsidR="00F42186" w:rsidRPr="008F2FF7">
          <w:rPr>
            <w:rFonts w:ascii="Times New Roman" w:eastAsia="Times New Roman" w:hAnsi="Times New Roman" w:cs="Times New Roman"/>
            <w:bCs/>
            <w:kern w:val="3"/>
            <w:sz w:val="24"/>
            <w:szCs w:val="24"/>
            <w:lang w:eastAsia="zh-CN" w:bidi="hi-IN"/>
          </w:rPr>
          <w:t>Пугачевский краеведческий музей им. К.И. Журавлева принимает активное участие во всех международных и всероссийских акциях.</w:t>
        </w:r>
      </w:hyperlink>
      <w:r w:rsidR="00F42186" w:rsidRPr="008F2FF7">
        <w:rPr>
          <w:rFonts w:ascii="Times New Roman" w:eastAsia="SimSun" w:hAnsi="Times New Roman" w:cs="Times New Roman"/>
          <w:kern w:val="3"/>
          <w:sz w:val="24"/>
          <w:szCs w:val="24"/>
          <w:lang w:eastAsia="zh-CN" w:bidi="hi-IN"/>
        </w:rPr>
        <w:t xml:space="preserve">: «Свеча памяти», «Минута молчания», «Возложение цветов», «Урок мужества», «По дорогам истории», «Диктант Победы», «Поднятие флага», «Вперед Россия», «Капля жизни», «Мир без терроризма», «Ночь искусств», всероссийская акция «Ночь в музее» и др. </w:t>
      </w:r>
    </w:p>
    <w:p w14:paraId="40C214B9" w14:textId="77777777" w:rsidR="00F42186" w:rsidRPr="008F2FF7" w:rsidRDefault="00F42186" w:rsidP="008F6F52">
      <w:pPr>
        <w:widowControl w:val="0"/>
        <w:suppressAutoHyphens/>
        <w:autoSpaceDN w:val="0"/>
        <w:spacing w:after="0" w:line="240" w:lineRule="auto"/>
        <w:ind w:firstLine="709"/>
        <w:jc w:val="both"/>
        <w:textAlignment w:val="baseline"/>
        <w:rPr>
          <w:rFonts w:ascii="Times New Roman" w:eastAsia="SimSun" w:hAnsi="Times New Roman" w:cs="Times New Roman"/>
          <w:kern w:val="3"/>
          <w:sz w:val="24"/>
          <w:szCs w:val="24"/>
          <w:lang w:eastAsia="zh-CN" w:bidi="hi-IN"/>
        </w:rPr>
      </w:pPr>
      <w:r w:rsidRPr="008F2FF7">
        <w:rPr>
          <w:rFonts w:ascii="Times New Roman" w:eastAsia="SimSun" w:hAnsi="Times New Roman" w:cs="Times New Roman"/>
          <w:kern w:val="1"/>
          <w:sz w:val="24"/>
          <w:szCs w:val="24"/>
          <w:lang w:eastAsia="zh-CN" w:bidi="hi-IN"/>
        </w:rPr>
        <w:t xml:space="preserve">Сотрудники музея ведут активную работу с детьми, состоящими на обслуживании в Комплексном центре социального обслуживания населения, проводят мастер-классы и экскурсии. Для детей-инвалидов-колясочников проводят выездные лекции по программе «Мир вокруг нас». </w:t>
      </w:r>
      <w:r w:rsidRPr="008F2FF7">
        <w:rPr>
          <w:rFonts w:ascii="Times New Roman" w:eastAsia="SimSun" w:hAnsi="Times New Roman" w:cs="Times New Roman"/>
          <w:kern w:val="3"/>
          <w:sz w:val="24"/>
          <w:szCs w:val="24"/>
          <w:lang w:eastAsia="zh-CN" w:bidi="hi-IN"/>
        </w:rPr>
        <w:t>29 ноября в Пугачевском краеведческом музее им. К. И. Журавлева в рамках международного фестиваля «Эстафета доброты» для детей с ограниченными возможностями была проведена игровая программа «Нам вместе веселее!»;</w:t>
      </w:r>
    </w:p>
    <w:p w14:paraId="70A1D8E1" w14:textId="77777777" w:rsidR="00F42186" w:rsidRPr="008F2FF7" w:rsidRDefault="00F42186" w:rsidP="008F6F52">
      <w:pPr>
        <w:widowControl w:val="0"/>
        <w:suppressAutoHyphens/>
        <w:autoSpaceDN w:val="0"/>
        <w:spacing w:after="0" w:line="240" w:lineRule="auto"/>
        <w:ind w:firstLine="709"/>
        <w:jc w:val="both"/>
        <w:textAlignment w:val="baseline"/>
        <w:rPr>
          <w:rFonts w:ascii="Times New Roman" w:eastAsia="SimSun" w:hAnsi="Times New Roman" w:cs="Times New Roman"/>
          <w:kern w:val="3"/>
          <w:sz w:val="24"/>
          <w:szCs w:val="24"/>
          <w:lang w:eastAsia="zh-CN" w:bidi="hi-IN"/>
        </w:rPr>
      </w:pPr>
      <w:r w:rsidRPr="008F2FF7">
        <w:rPr>
          <w:rFonts w:ascii="Times New Roman" w:eastAsia="SimSun" w:hAnsi="Times New Roman" w:cs="Times New Roman"/>
          <w:kern w:val="3"/>
          <w:sz w:val="24"/>
          <w:szCs w:val="24"/>
          <w:lang w:eastAsia="zh-CN" w:bidi="hi-IN"/>
        </w:rPr>
        <w:t>27 декабря состоялось открытие выставки «Волшебство советской елки», на которой состоялось награждение победителей конкурсов декоративно-прикладного искусства и видеопоздравлений, прошедших в рамках традиционного проекта «Пугачевское Новогодье». Мероприятие началось с театрализованного представления с участием сказочных героев: Бабы-Яги, Домового Кузи, Деда Мороза и Снегурочки.</w:t>
      </w:r>
    </w:p>
    <w:p w14:paraId="0C0A25D4" w14:textId="77777777" w:rsidR="00F42186" w:rsidRPr="008F2FF7" w:rsidRDefault="00F42186" w:rsidP="008F6F52">
      <w:pPr>
        <w:widowControl w:val="0"/>
        <w:suppressAutoHyphens/>
        <w:autoSpaceDN w:val="0"/>
        <w:spacing w:after="0" w:line="240" w:lineRule="auto"/>
        <w:ind w:firstLine="709"/>
        <w:jc w:val="both"/>
        <w:textAlignment w:val="baseline"/>
        <w:rPr>
          <w:rFonts w:ascii="Times New Roman" w:eastAsia="SimSun" w:hAnsi="Times New Roman" w:cs="Times New Roman"/>
          <w:kern w:val="1"/>
          <w:sz w:val="24"/>
          <w:szCs w:val="24"/>
          <w:lang w:eastAsia="zh-CN" w:bidi="hi-IN"/>
        </w:rPr>
      </w:pPr>
      <w:r w:rsidRPr="008F2FF7">
        <w:rPr>
          <w:rFonts w:ascii="Times New Roman" w:eastAsia="SimSun" w:hAnsi="Times New Roman" w:cs="Times New Roman"/>
          <w:kern w:val="1"/>
          <w:sz w:val="24"/>
          <w:szCs w:val="24"/>
          <w:lang w:eastAsia="zh-CN" w:bidi="hi-IN"/>
        </w:rPr>
        <w:t xml:space="preserve">С сентября 2021 года краеведческий музей начал работать с проектом «Пушкинская карта», с целью приобщения молодежи к культуре. В социальных сетях ведется активная рекламная деятельность. А также сотрудники музея в качестве волонтеров-культуры помогают учащимся оформить «Пушкинскую карту». </w:t>
      </w:r>
    </w:p>
    <w:p w14:paraId="21E646DC" w14:textId="7888B4A5" w:rsidR="00F42186" w:rsidRPr="008F2FF7" w:rsidRDefault="00F42186" w:rsidP="008F6F52">
      <w:pPr>
        <w:widowControl w:val="0"/>
        <w:suppressAutoHyphens/>
        <w:autoSpaceDN w:val="0"/>
        <w:spacing w:after="0" w:line="240" w:lineRule="auto"/>
        <w:ind w:firstLine="709"/>
        <w:jc w:val="both"/>
        <w:textAlignment w:val="baseline"/>
        <w:rPr>
          <w:rFonts w:ascii="Times New Roman" w:eastAsia="SimSun" w:hAnsi="Times New Roman" w:cs="Times New Roman"/>
          <w:kern w:val="1"/>
          <w:sz w:val="24"/>
          <w:szCs w:val="24"/>
          <w:lang w:eastAsia="zh-CN" w:bidi="hi-IN"/>
        </w:rPr>
      </w:pPr>
      <w:r w:rsidRPr="008F2FF7">
        <w:rPr>
          <w:rFonts w:ascii="Times New Roman" w:eastAsia="Times New Roman" w:hAnsi="Times New Roman" w:cs="Times New Roman"/>
          <w:bCs/>
          <w:kern w:val="3"/>
          <w:sz w:val="24"/>
          <w:szCs w:val="24"/>
          <w:lang w:eastAsia="zh-CN" w:bidi="hi-IN"/>
        </w:rPr>
        <w:t>За 2023 год музей посетило по «Пушкинской карте» 5327 человека на сумму 1</w:t>
      </w:r>
      <w:r w:rsidR="00E064A1" w:rsidRPr="008F2FF7">
        <w:rPr>
          <w:rFonts w:ascii="Times New Roman" w:eastAsia="Times New Roman" w:hAnsi="Times New Roman" w:cs="Times New Roman"/>
          <w:bCs/>
          <w:kern w:val="3"/>
          <w:sz w:val="24"/>
          <w:szCs w:val="24"/>
          <w:lang w:eastAsia="zh-CN" w:bidi="hi-IN"/>
        </w:rPr>
        <w:t xml:space="preserve"> </w:t>
      </w:r>
      <w:r w:rsidRPr="008F2FF7">
        <w:rPr>
          <w:rFonts w:ascii="Times New Roman" w:eastAsia="Times New Roman" w:hAnsi="Times New Roman" w:cs="Times New Roman"/>
          <w:bCs/>
          <w:kern w:val="3"/>
          <w:sz w:val="24"/>
          <w:szCs w:val="24"/>
          <w:lang w:eastAsia="zh-CN" w:bidi="hi-IN"/>
        </w:rPr>
        <w:t>407 965 рублей.</w:t>
      </w:r>
    </w:p>
    <w:p w14:paraId="1DC39662" w14:textId="77777777" w:rsidR="00F42186" w:rsidRPr="008F2FF7" w:rsidRDefault="00F42186" w:rsidP="008F6F52">
      <w:pPr>
        <w:spacing w:after="0" w:line="240" w:lineRule="auto"/>
        <w:ind w:firstLine="709"/>
        <w:contextualSpacing/>
        <w:jc w:val="both"/>
        <w:rPr>
          <w:rFonts w:ascii="Times New Roman" w:eastAsia="Times New Roman" w:hAnsi="Times New Roman" w:cs="Times New Roman"/>
          <w:bCs/>
          <w:sz w:val="24"/>
          <w:szCs w:val="24"/>
          <w:lang w:eastAsia="ru-RU"/>
        </w:rPr>
      </w:pPr>
      <w:r w:rsidRPr="008F2FF7">
        <w:rPr>
          <w:rFonts w:ascii="Times New Roman" w:eastAsia="Times New Roman" w:hAnsi="Times New Roman" w:cs="Times New Roman"/>
          <w:sz w:val="24"/>
          <w:szCs w:val="24"/>
          <w:lang w:eastAsia="ru-RU"/>
        </w:rPr>
        <w:t xml:space="preserve">За 12 месяцев 2023 года музей посетило 33 120 человек. Проведено 116 экскурсий, 129 культурно-массовых мероприятий (в том числе лекции), оформлено 5 выставок. Собрано 300 экспонатов основного фонда, 100 – научно-вспомогательного. </w:t>
      </w:r>
      <w:r w:rsidRPr="008F2FF7">
        <w:rPr>
          <w:rFonts w:ascii="Times New Roman" w:eastAsia="Times New Roman" w:hAnsi="Times New Roman" w:cs="Times New Roman"/>
          <w:bCs/>
          <w:sz w:val="24"/>
          <w:szCs w:val="24"/>
          <w:lang w:eastAsia="ru-RU"/>
        </w:rPr>
        <w:t>В 2023 году в Госкаталог занесено 3200 экспонатов.</w:t>
      </w:r>
    </w:p>
    <w:p w14:paraId="736CDE87" w14:textId="77777777" w:rsidR="00F42186" w:rsidRPr="008F2FF7" w:rsidRDefault="00F42186" w:rsidP="008F6F52">
      <w:pPr>
        <w:spacing w:after="0" w:line="240" w:lineRule="auto"/>
        <w:ind w:firstLine="709"/>
        <w:contextualSpacing/>
        <w:jc w:val="both"/>
        <w:rPr>
          <w:rFonts w:ascii="Times New Roman" w:eastAsia="Times New Roman" w:hAnsi="Times New Roman" w:cs="Times New Roman"/>
          <w:sz w:val="24"/>
          <w:szCs w:val="24"/>
          <w:lang w:eastAsia="ru-RU"/>
        </w:rPr>
      </w:pPr>
      <w:r w:rsidRPr="008F2FF7">
        <w:rPr>
          <w:rFonts w:ascii="Times New Roman" w:eastAsia="Times New Roman" w:hAnsi="Times New Roman" w:cs="Times New Roman"/>
          <w:sz w:val="24"/>
          <w:szCs w:val="24"/>
          <w:lang w:eastAsia="ru-RU"/>
        </w:rPr>
        <w:lastRenderedPageBreak/>
        <w:t>В 2023 году МБУК «Пугачевский краеведческий музей им. К.И. Журавлева» принял участие в федеральном проекте «Культурная среда» национального проекта «Культура». На техническое оснащение музея было выделено 8447959,18 руб. На выделенные средства закуплено и установлено профессиональное освещение, современные витрины и интерактивное оборудование.</w:t>
      </w:r>
    </w:p>
    <w:p w14:paraId="32A1D256" w14:textId="77777777" w:rsidR="00F42186" w:rsidRPr="008F2FF7" w:rsidRDefault="00F42186" w:rsidP="008F6F52">
      <w:pPr>
        <w:spacing w:after="0" w:line="240" w:lineRule="auto"/>
        <w:ind w:firstLine="709"/>
        <w:contextualSpacing/>
        <w:jc w:val="both"/>
        <w:rPr>
          <w:rFonts w:ascii="Times New Roman" w:eastAsia="Times New Roman" w:hAnsi="Times New Roman" w:cs="Times New Roman"/>
          <w:sz w:val="24"/>
          <w:szCs w:val="24"/>
          <w:lang w:eastAsia="ru-RU"/>
        </w:rPr>
      </w:pPr>
      <w:r w:rsidRPr="008F2FF7">
        <w:rPr>
          <w:rFonts w:ascii="Times New Roman" w:eastAsia="Times New Roman" w:hAnsi="Times New Roman" w:cs="Times New Roman"/>
          <w:sz w:val="24"/>
          <w:szCs w:val="24"/>
          <w:lang w:eastAsia="ru-RU"/>
        </w:rPr>
        <w:t xml:space="preserve">На текущий ремонт второго этажа было потрачено 1 810 556, 57 руб. Из них собственных средств, заработанных по Пушкинской карте 952 239,49 руб., по продаже билетов 42 291 руб., спонсорская помощь – 663 000 руб. </w:t>
      </w:r>
    </w:p>
    <w:p w14:paraId="050EF94C" w14:textId="77777777" w:rsidR="00F42186" w:rsidRPr="008F2FF7" w:rsidRDefault="00F42186" w:rsidP="008F6F52">
      <w:pPr>
        <w:widowControl w:val="0"/>
        <w:suppressAutoHyphens/>
        <w:autoSpaceDN w:val="0"/>
        <w:spacing w:after="0" w:line="240" w:lineRule="auto"/>
        <w:ind w:firstLine="709"/>
        <w:jc w:val="both"/>
        <w:textAlignment w:val="baseline"/>
        <w:rPr>
          <w:rFonts w:ascii="Times New Roman" w:eastAsia="Times New Roman" w:hAnsi="Times New Roman" w:cs="Times New Roman"/>
          <w:b/>
          <w:kern w:val="3"/>
          <w:sz w:val="24"/>
          <w:szCs w:val="24"/>
          <w:lang w:eastAsia="zh-CN" w:bidi="hi-IN"/>
        </w:rPr>
      </w:pPr>
      <w:r w:rsidRPr="008F2FF7">
        <w:rPr>
          <w:rFonts w:ascii="Times New Roman" w:eastAsia="SimSun" w:hAnsi="Times New Roman" w:cs="Times New Roman"/>
          <w:kern w:val="3"/>
          <w:sz w:val="24"/>
          <w:szCs w:val="24"/>
          <w:lang w:eastAsia="zh-CN" w:bidi="hi-IN"/>
        </w:rPr>
        <w:t>Вся работа МБУК «Пугачевский мемориальный Дом-музей В.И. Чапаева» проводится в рамках Года педагога и наставника, празднования 78-й годовщины Победы в Великой Отечественной войне, 80-летия разгрома советскими войсками немецко-фашистских войск в Сталинградской битве, 80-летия Курской битвы, 136-й годовщины со дня рождения В.И.Чапаева, 84-й годовщины со дня образования Дома-музея В.И.Чапаева.</w:t>
      </w:r>
    </w:p>
    <w:p w14:paraId="2A7E9A19" w14:textId="77777777" w:rsidR="00F42186" w:rsidRPr="008F2FF7" w:rsidRDefault="00F42186" w:rsidP="008F6F52">
      <w:pPr>
        <w:widowControl w:val="0"/>
        <w:suppressAutoHyphens/>
        <w:autoSpaceDN w:val="0"/>
        <w:spacing w:after="0" w:line="240" w:lineRule="auto"/>
        <w:ind w:firstLine="709"/>
        <w:jc w:val="both"/>
        <w:textAlignment w:val="baseline"/>
        <w:rPr>
          <w:rFonts w:ascii="Times New Roman" w:eastAsia="SimSun" w:hAnsi="Times New Roman" w:cs="Times New Roman"/>
          <w:kern w:val="3"/>
          <w:sz w:val="24"/>
          <w:szCs w:val="24"/>
          <w:shd w:val="clear" w:color="auto" w:fill="FFFFFF"/>
          <w:lang w:eastAsia="zh-CN" w:bidi="hi-IN"/>
        </w:rPr>
      </w:pPr>
      <w:r w:rsidRPr="008F2FF7">
        <w:rPr>
          <w:rFonts w:ascii="Times New Roman" w:eastAsia="SimSun" w:hAnsi="Times New Roman" w:cs="Times New Roman"/>
          <w:kern w:val="3"/>
          <w:sz w:val="24"/>
          <w:szCs w:val="24"/>
          <w:shd w:val="clear" w:color="auto" w:fill="FFFFFF"/>
          <w:lang w:eastAsia="zh-CN" w:bidi="hi-IN"/>
        </w:rPr>
        <w:t>В рамках скаутского слета на базе МОУ «СОШ №1 г. Пугачева имени Т.Г. Мазура» сотрудники музея провели встречу с ветераном афганской войны, кавалером «Ордена Красной Звезды» Шестаковым Сергеем Васильевичем «Эхо афганской войны».</w:t>
      </w:r>
    </w:p>
    <w:p w14:paraId="55EA817B" w14:textId="3D680D5A" w:rsidR="00F42186" w:rsidRPr="008F2FF7" w:rsidRDefault="00F42186" w:rsidP="008F6F52">
      <w:pPr>
        <w:widowControl w:val="0"/>
        <w:suppressAutoHyphens/>
        <w:autoSpaceDN w:val="0"/>
        <w:spacing w:after="0" w:line="240" w:lineRule="auto"/>
        <w:ind w:firstLine="709"/>
        <w:jc w:val="both"/>
        <w:textAlignment w:val="baseline"/>
        <w:rPr>
          <w:rFonts w:ascii="Times New Roman" w:eastAsia="SimSun" w:hAnsi="Times New Roman" w:cs="Times New Roman"/>
          <w:kern w:val="3"/>
          <w:sz w:val="24"/>
          <w:szCs w:val="24"/>
          <w:shd w:val="clear" w:color="auto" w:fill="FFFFFF"/>
          <w:lang w:eastAsia="zh-CN" w:bidi="hi-IN"/>
        </w:rPr>
      </w:pPr>
      <w:r w:rsidRPr="008F2FF7">
        <w:rPr>
          <w:rFonts w:ascii="Times New Roman" w:eastAsia="SimSun" w:hAnsi="Times New Roman" w:cs="Times New Roman"/>
          <w:kern w:val="3"/>
          <w:sz w:val="24"/>
          <w:szCs w:val="24"/>
          <w:shd w:val="clear" w:color="auto" w:fill="FFFFFF"/>
          <w:lang w:eastAsia="zh-CN" w:bidi="hi-IN"/>
        </w:rPr>
        <w:t xml:space="preserve">На базе МОУ «СОШ №2» прошли четырнадцатые межмуниципальные чтения </w:t>
      </w:r>
      <w:r w:rsidR="004060F5" w:rsidRPr="008F2FF7">
        <w:rPr>
          <w:rFonts w:ascii="Times New Roman" w:eastAsia="SimSun" w:hAnsi="Times New Roman" w:cs="Times New Roman"/>
          <w:kern w:val="3"/>
          <w:sz w:val="24"/>
          <w:szCs w:val="24"/>
          <w:shd w:val="clear" w:color="auto" w:fill="FFFFFF"/>
          <w:lang w:eastAsia="zh-CN" w:bidi="hi-IN"/>
        </w:rPr>
        <w:t>«</w:t>
      </w:r>
      <w:r w:rsidRPr="008F2FF7">
        <w:rPr>
          <w:rFonts w:ascii="Times New Roman" w:eastAsia="SimSun" w:hAnsi="Times New Roman" w:cs="Times New Roman"/>
          <w:kern w:val="3"/>
          <w:sz w:val="24"/>
          <w:szCs w:val="24"/>
          <w:shd w:val="clear" w:color="auto" w:fill="FFFFFF"/>
          <w:lang w:eastAsia="zh-CN" w:bidi="hi-IN"/>
        </w:rPr>
        <w:t>Святое дело – Родине служить</w:t>
      </w:r>
      <w:r w:rsidR="004060F5" w:rsidRPr="008F2FF7">
        <w:rPr>
          <w:rFonts w:ascii="Times New Roman" w:eastAsia="SimSun" w:hAnsi="Times New Roman" w:cs="Times New Roman"/>
          <w:kern w:val="3"/>
          <w:sz w:val="24"/>
          <w:szCs w:val="24"/>
          <w:shd w:val="clear" w:color="auto" w:fill="FFFFFF"/>
          <w:lang w:eastAsia="zh-CN" w:bidi="hi-IN"/>
        </w:rPr>
        <w:t>»</w:t>
      </w:r>
      <w:r w:rsidRPr="008F2FF7">
        <w:rPr>
          <w:rFonts w:ascii="Times New Roman" w:eastAsia="SimSun" w:hAnsi="Times New Roman" w:cs="Times New Roman"/>
          <w:kern w:val="3"/>
          <w:sz w:val="24"/>
          <w:szCs w:val="24"/>
          <w:shd w:val="clear" w:color="auto" w:fill="FFFFFF"/>
          <w:lang w:eastAsia="zh-CN" w:bidi="hi-IN"/>
        </w:rPr>
        <w:t xml:space="preserve">. </w:t>
      </w:r>
    </w:p>
    <w:p w14:paraId="207621B4" w14:textId="24BADB1D" w:rsidR="00F42186" w:rsidRPr="008F2FF7" w:rsidRDefault="00F42186" w:rsidP="008F6F52">
      <w:pPr>
        <w:widowControl w:val="0"/>
        <w:suppressAutoHyphens/>
        <w:autoSpaceDN w:val="0"/>
        <w:spacing w:after="0" w:line="240" w:lineRule="auto"/>
        <w:ind w:firstLine="709"/>
        <w:jc w:val="both"/>
        <w:textAlignment w:val="baseline"/>
        <w:rPr>
          <w:rFonts w:ascii="Times New Roman" w:eastAsia="SimSun" w:hAnsi="Times New Roman" w:cs="Times New Roman"/>
          <w:kern w:val="3"/>
          <w:sz w:val="24"/>
          <w:szCs w:val="24"/>
          <w:shd w:val="clear" w:color="auto" w:fill="FFFFFF"/>
          <w:lang w:eastAsia="zh-CN" w:bidi="hi-IN"/>
        </w:rPr>
      </w:pPr>
      <w:r w:rsidRPr="008F2FF7">
        <w:rPr>
          <w:rFonts w:ascii="Times New Roman" w:eastAsia="SimSun" w:hAnsi="Times New Roman" w:cs="Times New Roman"/>
          <w:kern w:val="3"/>
          <w:sz w:val="24"/>
          <w:szCs w:val="24"/>
          <w:shd w:val="clear" w:color="auto" w:fill="FFFFFF"/>
          <w:lang w:eastAsia="zh-CN" w:bidi="hi-IN"/>
        </w:rPr>
        <w:t xml:space="preserve">Ко Дню космонавтики на базе МОУ «СОШ №2» города Пугачева Саратовской области» сотрудники мемориального Дома-музея В.И. Чапаева провели III международный телемост «На звездных и земных орбитах», посвященный Дню космонавтики. Партнёрами выступили дирекция Всероссийского конкурса </w:t>
      </w:r>
      <w:r w:rsidR="004060F5" w:rsidRPr="008F2FF7">
        <w:rPr>
          <w:rFonts w:ascii="Times New Roman" w:eastAsia="SimSun" w:hAnsi="Times New Roman" w:cs="Times New Roman"/>
          <w:kern w:val="3"/>
          <w:sz w:val="24"/>
          <w:szCs w:val="24"/>
          <w:shd w:val="clear" w:color="auto" w:fill="FFFFFF"/>
          <w:lang w:eastAsia="zh-CN" w:bidi="hi-IN"/>
        </w:rPr>
        <w:t>«</w:t>
      </w:r>
      <w:r w:rsidRPr="008F2FF7">
        <w:rPr>
          <w:rFonts w:ascii="Times New Roman" w:eastAsia="SimSun" w:hAnsi="Times New Roman" w:cs="Times New Roman"/>
          <w:kern w:val="3"/>
          <w:sz w:val="24"/>
          <w:szCs w:val="24"/>
          <w:shd w:val="clear" w:color="auto" w:fill="FFFFFF"/>
          <w:lang w:eastAsia="zh-CN" w:bidi="hi-IN"/>
        </w:rPr>
        <w:t>Моя страна – моя Россия</w:t>
      </w:r>
      <w:r w:rsidR="004060F5" w:rsidRPr="008F2FF7">
        <w:rPr>
          <w:rFonts w:ascii="Times New Roman" w:eastAsia="SimSun" w:hAnsi="Times New Roman" w:cs="Times New Roman"/>
          <w:kern w:val="3"/>
          <w:sz w:val="24"/>
          <w:szCs w:val="24"/>
          <w:shd w:val="clear" w:color="auto" w:fill="FFFFFF"/>
          <w:lang w:eastAsia="zh-CN" w:bidi="hi-IN"/>
        </w:rPr>
        <w:t>»</w:t>
      </w:r>
      <w:r w:rsidRPr="008F2FF7">
        <w:rPr>
          <w:rFonts w:ascii="Times New Roman" w:eastAsia="SimSun" w:hAnsi="Times New Roman" w:cs="Times New Roman"/>
          <w:kern w:val="3"/>
          <w:sz w:val="24"/>
          <w:szCs w:val="24"/>
          <w:shd w:val="clear" w:color="auto" w:fill="FFFFFF"/>
          <w:lang w:eastAsia="zh-CN" w:bidi="hi-IN"/>
        </w:rPr>
        <w:t xml:space="preserve"> и Государственная корпорация </w:t>
      </w:r>
      <w:r w:rsidR="004060F5" w:rsidRPr="008F2FF7">
        <w:rPr>
          <w:rFonts w:ascii="Times New Roman" w:eastAsia="SimSun" w:hAnsi="Times New Roman" w:cs="Times New Roman"/>
          <w:kern w:val="3"/>
          <w:sz w:val="24"/>
          <w:szCs w:val="24"/>
          <w:shd w:val="clear" w:color="auto" w:fill="FFFFFF"/>
          <w:lang w:eastAsia="zh-CN" w:bidi="hi-IN"/>
        </w:rPr>
        <w:t>«</w:t>
      </w:r>
      <w:r w:rsidRPr="008F2FF7">
        <w:rPr>
          <w:rFonts w:ascii="Times New Roman" w:eastAsia="SimSun" w:hAnsi="Times New Roman" w:cs="Times New Roman"/>
          <w:kern w:val="3"/>
          <w:sz w:val="24"/>
          <w:szCs w:val="24"/>
          <w:shd w:val="clear" w:color="auto" w:fill="FFFFFF"/>
          <w:lang w:eastAsia="zh-CN" w:bidi="hi-IN"/>
        </w:rPr>
        <w:t>Роскосмос</w:t>
      </w:r>
      <w:r w:rsidR="004060F5" w:rsidRPr="008F2FF7">
        <w:rPr>
          <w:rFonts w:ascii="Times New Roman" w:eastAsia="SimSun" w:hAnsi="Times New Roman" w:cs="Times New Roman"/>
          <w:kern w:val="3"/>
          <w:sz w:val="24"/>
          <w:szCs w:val="24"/>
          <w:shd w:val="clear" w:color="auto" w:fill="FFFFFF"/>
          <w:lang w:eastAsia="zh-CN" w:bidi="hi-IN"/>
        </w:rPr>
        <w:t>»</w:t>
      </w:r>
      <w:r w:rsidRPr="008F2FF7">
        <w:rPr>
          <w:rFonts w:ascii="Times New Roman" w:eastAsia="SimSun" w:hAnsi="Times New Roman" w:cs="Times New Roman"/>
          <w:kern w:val="3"/>
          <w:sz w:val="24"/>
          <w:szCs w:val="24"/>
          <w:shd w:val="clear" w:color="auto" w:fill="FFFFFF"/>
          <w:lang w:eastAsia="zh-CN" w:bidi="hi-IN"/>
        </w:rPr>
        <w:t>. К телемосту присоединились ребята из г. Саратова, с. Ивантеевка, с. Яблоновый Гай, п. Духовницкий, учащиеся 4 а класса МОУ СОШ № 2, г. Пугачева Саратовской области, г. Луганска, Таганрога, Сочи, Красноярска и Москвы, а также из Республики Корея, Белоруссии, Китая, Сингапура, Таиланда, Португалии, Венгрии, Сирии, Болгарии, Германии.</w:t>
      </w:r>
    </w:p>
    <w:p w14:paraId="313ED8AA" w14:textId="77777777" w:rsidR="00F42186" w:rsidRPr="008F2FF7" w:rsidRDefault="00F42186" w:rsidP="008F6F52">
      <w:pPr>
        <w:widowControl w:val="0"/>
        <w:suppressAutoHyphens/>
        <w:autoSpaceDN w:val="0"/>
        <w:spacing w:after="0" w:line="240" w:lineRule="auto"/>
        <w:ind w:firstLine="709"/>
        <w:jc w:val="both"/>
        <w:textAlignment w:val="baseline"/>
        <w:rPr>
          <w:rFonts w:ascii="Times New Roman" w:eastAsia="SimSun" w:hAnsi="Times New Roman" w:cs="Times New Roman"/>
          <w:kern w:val="3"/>
          <w:sz w:val="24"/>
          <w:szCs w:val="24"/>
          <w:shd w:val="clear" w:color="auto" w:fill="FFFFFF"/>
          <w:lang w:eastAsia="zh-CN" w:bidi="hi-IN"/>
        </w:rPr>
      </w:pPr>
      <w:r w:rsidRPr="008F2FF7">
        <w:rPr>
          <w:rFonts w:ascii="Times New Roman" w:eastAsia="SimSun" w:hAnsi="Times New Roman" w:cs="Times New Roman"/>
          <w:kern w:val="3"/>
          <w:sz w:val="24"/>
          <w:szCs w:val="24"/>
          <w:shd w:val="clear" w:color="auto" w:fill="FFFFFF"/>
          <w:lang w:eastAsia="zh-CN" w:bidi="hi-IN"/>
        </w:rPr>
        <w:t>На базе МОУ «СОШ №2» состоялся турнир по настольному теннису, посвященный снайперу 25-й Чапаевской дивизии Павличенко Л.М. В нем приняли участие представители г. Пугачева, Пугачевского, Краснопартизанского, Ивантеевского районов и учащиеся школ № 1, 2, 14 и МОУ СОШ с. Ивантеевка.</w:t>
      </w:r>
    </w:p>
    <w:p w14:paraId="530AAD06" w14:textId="77777777" w:rsidR="00F42186" w:rsidRPr="008F2FF7" w:rsidRDefault="00F42186" w:rsidP="008F6F52">
      <w:pPr>
        <w:widowControl w:val="0"/>
        <w:suppressAutoHyphens/>
        <w:autoSpaceDN w:val="0"/>
        <w:spacing w:after="0" w:line="240" w:lineRule="auto"/>
        <w:ind w:firstLine="709"/>
        <w:jc w:val="both"/>
        <w:textAlignment w:val="baseline"/>
        <w:rPr>
          <w:rFonts w:ascii="Times New Roman" w:eastAsia="SimSun" w:hAnsi="Times New Roman" w:cs="Times New Roman"/>
          <w:kern w:val="3"/>
          <w:sz w:val="24"/>
          <w:szCs w:val="24"/>
          <w:shd w:val="clear" w:color="auto" w:fill="FFFFFF"/>
          <w:lang w:eastAsia="zh-CN" w:bidi="hi-IN"/>
        </w:rPr>
      </w:pPr>
      <w:r w:rsidRPr="008F2FF7">
        <w:rPr>
          <w:rFonts w:ascii="Times New Roman" w:eastAsia="SimSun" w:hAnsi="Times New Roman" w:cs="Times New Roman"/>
          <w:kern w:val="3"/>
          <w:sz w:val="24"/>
          <w:szCs w:val="24"/>
          <w:shd w:val="clear" w:color="auto" w:fill="FFFFFF"/>
          <w:lang w:eastAsia="zh-CN" w:bidi="hi-IN"/>
        </w:rPr>
        <w:t xml:space="preserve">В преддверии Дня Победы в Пугачевском мемориальном Доме-музее В.И. Чапаева прошла торжественная церемония передачи "Знамени Победы" в один из полков участников специальной военной операции, в котором служат наши земляки. </w:t>
      </w:r>
    </w:p>
    <w:p w14:paraId="5B9CB304" w14:textId="54FF8CF8" w:rsidR="00F42186" w:rsidRPr="008F2FF7" w:rsidRDefault="00F42186" w:rsidP="008F6F52">
      <w:pPr>
        <w:widowControl w:val="0"/>
        <w:suppressAutoHyphens/>
        <w:autoSpaceDN w:val="0"/>
        <w:spacing w:after="0" w:line="240" w:lineRule="auto"/>
        <w:ind w:firstLine="709"/>
        <w:jc w:val="both"/>
        <w:textAlignment w:val="baseline"/>
        <w:rPr>
          <w:rFonts w:ascii="Times New Roman" w:eastAsia="SimSun" w:hAnsi="Times New Roman" w:cs="Times New Roman"/>
          <w:kern w:val="3"/>
          <w:sz w:val="24"/>
          <w:szCs w:val="24"/>
          <w:lang w:eastAsia="zh-CN" w:bidi="hi-IN"/>
        </w:rPr>
      </w:pPr>
      <w:r w:rsidRPr="008F2FF7">
        <w:rPr>
          <w:rFonts w:ascii="Times New Roman" w:eastAsia="SimSun" w:hAnsi="Times New Roman" w:cs="Times New Roman"/>
          <w:kern w:val="3"/>
          <w:sz w:val="24"/>
          <w:szCs w:val="24"/>
          <w:lang w:eastAsia="zh-CN" w:bidi="hi-IN"/>
        </w:rPr>
        <w:t>В 17 раз прошла Эстафета памяти, посвященная 78-й годовщине Победы в Великой Отечественной войне. С</w:t>
      </w:r>
      <w:r w:rsidRPr="008F2FF7">
        <w:rPr>
          <w:rFonts w:ascii="Times New Roman" w:eastAsia="SimSun" w:hAnsi="Times New Roman" w:cs="Times New Roman"/>
          <w:kern w:val="3"/>
          <w:sz w:val="24"/>
          <w:szCs w:val="24"/>
          <w:shd w:val="clear" w:color="auto" w:fill="FFFFFF"/>
          <w:lang w:eastAsia="zh-CN" w:bidi="hi-IN"/>
        </w:rPr>
        <w:t xml:space="preserve">остоялся автопробег по маршруту «Пугачев-Успенка-Преображенка-Б.Таволожка-Пугачев», организованный Пугачевским мемориальным Домом-музеем </w:t>
      </w:r>
      <w:r w:rsidR="004060F5" w:rsidRPr="008F2FF7">
        <w:rPr>
          <w:rFonts w:ascii="Times New Roman" w:eastAsia="SimSun" w:hAnsi="Times New Roman" w:cs="Times New Roman"/>
          <w:kern w:val="3"/>
          <w:sz w:val="24"/>
          <w:szCs w:val="24"/>
          <w:shd w:val="clear" w:color="auto" w:fill="FFFFFF"/>
          <w:lang w:eastAsia="zh-CN" w:bidi="hi-IN"/>
        </w:rPr>
        <w:t>В. И.</w:t>
      </w:r>
      <w:r w:rsidRPr="008F2FF7">
        <w:rPr>
          <w:rFonts w:ascii="Times New Roman" w:eastAsia="SimSun" w:hAnsi="Times New Roman" w:cs="Times New Roman"/>
          <w:kern w:val="3"/>
          <w:sz w:val="24"/>
          <w:szCs w:val="24"/>
          <w:shd w:val="clear" w:color="auto" w:fill="FFFFFF"/>
          <w:lang w:eastAsia="zh-CN" w:bidi="hi-IN"/>
        </w:rPr>
        <w:t xml:space="preserve"> Чапаева и общественным Советом при МО МВД РФ "Пугачевский". В нем приняли участие представители общественного Совета при МО МВД РФ «Пугачевский», ООГО «Союз женщин России», Пугачевского отделения общественной организации «Молодая гвардия Единая Россия», общероссийского общественно-государственного движения детей и молодёжи «Движение первых», ВОС г. Пугачева, авиационной комендатуры г. Пугачева, члены клубов мемориального Дома-музея В.И.Чапаева.</w:t>
      </w:r>
    </w:p>
    <w:p w14:paraId="258C999D" w14:textId="77777777" w:rsidR="00F42186" w:rsidRPr="008F2FF7" w:rsidRDefault="00F42186" w:rsidP="008F6F52">
      <w:pPr>
        <w:widowControl w:val="0"/>
        <w:suppressAutoHyphens/>
        <w:autoSpaceDN w:val="0"/>
        <w:spacing w:after="0" w:line="240" w:lineRule="auto"/>
        <w:ind w:firstLine="709"/>
        <w:jc w:val="both"/>
        <w:textAlignment w:val="baseline"/>
        <w:rPr>
          <w:rFonts w:ascii="Times New Roman" w:eastAsia="SimSun" w:hAnsi="Times New Roman" w:cs="Times New Roman"/>
          <w:kern w:val="3"/>
          <w:sz w:val="24"/>
          <w:szCs w:val="24"/>
          <w:lang w:eastAsia="zh-CN" w:bidi="hi-IN"/>
        </w:rPr>
      </w:pPr>
      <w:r w:rsidRPr="008F2FF7">
        <w:rPr>
          <w:rFonts w:ascii="Times New Roman" w:eastAsia="SimSun" w:hAnsi="Times New Roman" w:cs="Times New Roman"/>
          <w:kern w:val="3"/>
          <w:sz w:val="24"/>
          <w:szCs w:val="24"/>
          <w:shd w:val="clear" w:color="auto" w:fill="FFFFFF"/>
          <w:lang w:eastAsia="zh-CN" w:bidi="hi-IN"/>
        </w:rPr>
        <w:t>Проведен военно-патриотический конкурс «Весна Победы» среди военно-патриотических клубов музея, команд общеобразовательных учреждений, учреждений начального и среднего профессионального образования.</w:t>
      </w:r>
    </w:p>
    <w:p w14:paraId="4B57D70F" w14:textId="77777777" w:rsidR="00F42186" w:rsidRPr="008F2FF7" w:rsidRDefault="00F42186" w:rsidP="008F6F52">
      <w:pPr>
        <w:widowControl w:val="0"/>
        <w:suppressAutoHyphens/>
        <w:autoSpaceDN w:val="0"/>
        <w:spacing w:after="0" w:line="240" w:lineRule="auto"/>
        <w:ind w:firstLine="709"/>
        <w:jc w:val="both"/>
        <w:textAlignment w:val="baseline"/>
        <w:rPr>
          <w:rFonts w:ascii="Times New Roman" w:eastAsia="SimSun" w:hAnsi="Times New Roman" w:cs="Times New Roman"/>
          <w:kern w:val="3"/>
          <w:sz w:val="24"/>
          <w:szCs w:val="24"/>
          <w:lang w:eastAsia="zh-CN" w:bidi="hi-IN"/>
        </w:rPr>
      </w:pPr>
      <w:r w:rsidRPr="008F2FF7">
        <w:rPr>
          <w:rFonts w:ascii="Times New Roman" w:eastAsia="SimSun" w:hAnsi="Times New Roman" w:cs="Times New Roman"/>
          <w:kern w:val="3"/>
          <w:sz w:val="24"/>
          <w:szCs w:val="24"/>
          <w:shd w:val="clear" w:color="auto" w:fill="FFFFFF"/>
          <w:lang w:eastAsia="zh-CN" w:bidi="hi-IN"/>
        </w:rPr>
        <w:t xml:space="preserve">Пятнадцатый раз в рамках Международного дня музеев Пугачевский мемориальный Дом-музей В.И. Чапаева провел акцию «Ночь в музее», посвятив ее Году педагога и наставника в России, 84-й годовщине образования мемориального Дома-музея В.И.Чапаева, 78-й годовщине Победы в Великой Отечественной войне. </w:t>
      </w:r>
    </w:p>
    <w:p w14:paraId="03E22BD3" w14:textId="50DEE21D" w:rsidR="00F42186" w:rsidRPr="008F2FF7" w:rsidRDefault="00F42186" w:rsidP="008F6F52">
      <w:pPr>
        <w:widowControl w:val="0"/>
        <w:suppressAutoHyphens/>
        <w:autoSpaceDN w:val="0"/>
        <w:spacing w:after="0" w:line="240" w:lineRule="auto"/>
        <w:ind w:firstLine="709"/>
        <w:jc w:val="both"/>
        <w:textAlignment w:val="baseline"/>
        <w:rPr>
          <w:rFonts w:ascii="Times New Roman" w:eastAsia="SimSun" w:hAnsi="Times New Roman" w:cs="Times New Roman"/>
          <w:kern w:val="3"/>
          <w:sz w:val="24"/>
          <w:szCs w:val="24"/>
          <w:lang w:eastAsia="zh-CN" w:bidi="hi-IN"/>
        </w:rPr>
      </w:pPr>
      <w:r w:rsidRPr="008F2FF7">
        <w:rPr>
          <w:rFonts w:ascii="Times New Roman" w:eastAsia="SimSun" w:hAnsi="Times New Roman" w:cs="Times New Roman"/>
          <w:kern w:val="3"/>
          <w:sz w:val="24"/>
          <w:szCs w:val="24"/>
          <w:shd w:val="clear" w:color="auto" w:fill="FFFFFF"/>
          <w:lang w:eastAsia="zh-CN" w:bidi="hi-IN"/>
        </w:rPr>
        <w:t xml:space="preserve">К празднованию Дня России среди воспитанников муниципальных дошкольных образовательных учреждений </w:t>
      </w:r>
      <w:r w:rsidR="002914FE" w:rsidRPr="008F2FF7">
        <w:rPr>
          <w:rFonts w:ascii="Times New Roman" w:eastAsia="SimSun" w:hAnsi="Times New Roman" w:cs="Times New Roman"/>
          <w:kern w:val="3"/>
          <w:sz w:val="24"/>
          <w:szCs w:val="24"/>
          <w:shd w:val="clear" w:color="auto" w:fill="FFFFFF"/>
          <w:lang w:eastAsia="zh-CN" w:bidi="hi-IN"/>
        </w:rPr>
        <w:t>г. Пугачева</w:t>
      </w:r>
      <w:r w:rsidRPr="008F2FF7">
        <w:rPr>
          <w:rFonts w:ascii="Times New Roman" w:eastAsia="SimSun" w:hAnsi="Times New Roman" w:cs="Times New Roman"/>
          <w:kern w:val="3"/>
          <w:sz w:val="24"/>
          <w:szCs w:val="24"/>
          <w:shd w:val="clear" w:color="auto" w:fill="FFFFFF"/>
          <w:lang w:eastAsia="zh-CN" w:bidi="hi-IN"/>
        </w:rPr>
        <w:t xml:space="preserve"> организован конкурс раскрасок «Народные символы России в цвете</w:t>
      </w:r>
      <w:r w:rsidR="004B0C79" w:rsidRPr="008F2FF7">
        <w:rPr>
          <w:rFonts w:ascii="Times New Roman" w:eastAsia="SimSun" w:hAnsi="Times New Roman" w:cs="Times New Roman"/>
          <w:kern w:val="3"/>
          <w:sz w:val="24"/>
          <w:szCs w:val="24"/>
          <w:shd w:val="clear" w:color="auto" w:fill="FFFFFF"/>
          <w:lang w:eastAsia="zh-CN" w:bidi="hi-IN"/>
        </w:rPr>
        <w:t xml:space="preserve">. </w:t>
      </w:r>
      <w:r w:rsidRPr="008F2FF7">
        <w:rPr>
          <w:rFonts w:ascii="Times New Roman" w:eastAsia="Times New Roman" w:hAnsi="Times New Roman" w:cs="Times New Roman"/>
          <w:kern w:val="3"/>
          <w:sz w:val="24"/>
          <w:szCs w:val="24"/>
          <w:lang w:eastAsia="zh-CN" w:bidi="hi-IN"/>
        </w:rPr>
        <w:t xml:space="preserve">12 июня в День России в музее прошел День открытых дверей. Первыми </w:t>
      </w:r>
      <w:r w:rsidRPr="008F2FF7">
        <w:rPr>
          <w:rFonts w:ascii="Times New Roman" w:eastAsia="Times New Roman" w:hAnsi="Times New Roman" w:cs="Times New Roman"/>
          <w:kern w:val="3"/>
          <w:sz w:val="24"/>
          <w:szCs w:val="24"/>
          <w:lang w:eastAsia="zh-CN" w:bidi="hi-IN"/>
        </w:rPr>
        <w:lastRenderedPageBreak/>
        <w:t>посетителями музея были гости из Узбекистана.</w:t>
      </w:r>
      <w:r w:rsidRPr="008F2FF7">
        <w:rPr>
          <w:rFonts w:ascii="Times New Roman" w:eastAsia="SimSun" w:hAnsi="Times New Roman" w:cs="Times New Roman"/>
          <w:kern w:val="3"/>
          <w:sz w:val="24"/>
          <w:szCs w:val="24"/>
          <w:shd w:val="clear" w:color="auto" w:fill="FFFFFF"/>
          <w:lang w:eastAsia="zh-CN" w:bidi="hi-IN"/>
        </w:rPr>
        <w:t xml:space="preserve"> Сотрудники музея приняли участие в акции </w:t>
      </w:r>
      <w:r w:rsidR="004060F5" w:rsidRPr="008F2FF7">
        <w:rPr>
          <w:rFonts w:ascii="Times New Roman" w:eastAsia="SimSun" w:hAnsi="Times New Roman" w:cs="Times New Roman"/>
          <w:kern w:val="3"/>
          <w:sz w:val="24"/>
          <w:szCs w:val="24"/>
          <w:shd w:val="clear" w:color="auto" w:fill="FFFFFF"/>
          <w:lang w:eastAsia="zh-CN" w:bidi="hi-IN"/>
        </w:rPr>
        <w:t>«</w:t>
      </w:r>
      <w:r w:rsidRPr="008F2FF7">
        <w:rPr>
          <w:rFonts w:ascii="Times New Roman" w:eastAsia="SimSun" w:hAnsi="Times New Roman" w:cs="Times New Roman"/>
          <w:kern w:val="3"/>
          <w:sz w:val="24"/>
          <w:szCs w:val="24"/>
          <w:shd w:val="clear" w:color="auto" w:fill="FFFFFF"/>
          <w:lang w:eastAsia="zh-CN" w:bidi="hi-IN"/>
        </w:rPr>
        <w:t>Флаги России</w:t>
      </w:r>
      <w:r w:rsidR="004060F5" w:rsidRPr="008F2FF7">
        <w:rPr>
          <w:rFonts w:ascii="Times New Roman" w:eastAsia="SimSun" w:hAnsi="Times New Roman" w:cs="Times New Roman"/>
          <w:kern w:val="3"/>
          <w:sz w:val="24"/>
          <w:szCs w:val="24"/>
          <w:shd w:val="clear" w:color="auto" w:fill="FFFFFF"/>
          <w:lang w:eastAsia="zh-CN" w:bidi="hi-IN"/>
        </w:rPr>
        <w:t>»</w:t>
      </w:r>
      <w:r w:rsidRPr="008F2FF7">
        <w:rPr>
          <w:rFonts w:ascii="Times New Roman" w:eastAsia="SimSun" w:hAnsi="Times New Roman" w:cs="Times New Roman"/>
          <w:kern w:val="3"/>
          <w:sz w:val="24"/>
          <w:szCs w:val="24"/>
          <w:shd w:val="clear" w:color="auto" w:fill="FFFFFF"/>
          <w:lang w:eastAsia="zh-CN" w:bidi="hi-IN"/>
        </w:rPr>
        <w:t>.</w:t>
      </w:r>
    </w:p>
    <w:p w14:paraId="16B7FB2C" w14:textId="77777777" w:rsidR="00F42186" w:rsidRPr="008F2FF7" w:rsidRDefault="00F42186" w:rsidP="008F6F52">
      <w:pPr>
        <w:widowControl w:val="0"/>
        <w:suppressAutoHyphens/>
        <w:autoSpaceDN w:val="0"/>
        <w:spacing w:after="0" w:line="240" w:lineRule="auto"/>
        <w:ind w:firstLine="709"/>
        <w:jc w:val="both"/>
        <w:textAlignment w:val="baseline"/>
        <w:rPr>
          <w:rFonts w:ascii="Times New Roman" w:eastAsia="SimSun" w:hAnsi="Times New Roman" w:cs="Times New Roman"/>
          <w:kern w:val="3"/>
          <w:sz w:val="24"/>
          <w:szCs w:val="24"/>
          <w:lang w:eastAsia="zh-CN" w:bidi="hi-IN"/>
        </w:rPr>
      </w:pPr>
      <w:r w:rsidRPr="008F2FF7">
        <w:rPr>
          <w:rFonts w:ascii="Times New Roman" w:eastAsia="SimSun" w:hAnsi="Times New Roman" w:cs="Times New Roman"/>
          <w:kern w:val="3"/>
          <w:sz w:val="24"/>
          <w:szCs w:val="24"/>
          <w:shd w:val="clear" w:color="auto" w:fill="FFFFFF"/>
          <w:lang w:eastAsia="zh-CN" w:bidi="hi-IN"/>
        </w:rPr>
        <w:t xml:space="preserve">Накануне Дня памяти и скорби состоялось торжественное открытие отреставрированной братской могилы красноармейцев, наших земляков, погибших в годы Гражданской войны в северо-западной части города Пугачева. </w:t>
      </w:r>
    </w:p>
    <w:p w14:paraId="2B2B7F55" w14:textId="54F8BC2E" w:rsidR="00F42186" w:rsidRPr="008F2FF7" w:rsidRDefault="00F42186" w:rsidP="008F6F52">
      <w:pPr>
        <w:widowControl w:val="0"/>
        <w:suppressAutoHyphens/>
        <w:autoSpaceDN w:val="0"/>
        <w:spacing w:after="0" w:line="240" w:lineRule="auto"/>
        <w:ind w:firstLine="709"/>
        <w:jc w:val="both"/>
        <w:textAlignment w:val="baseline"/>
        <w:rPr>
          <w:rFonts w:ascii="Times New Roman" w:eastAsia="SimSun" w:hAnsi="Times New Roman" w:cs="Times New Roman"/>
          <w:kern w:val="3"/>
          <w:sz w:val="24"/>
          <w:szCs w:val="24"/>
          <w:lang w:eastAsia="zh-CN" w:bidi="hi-IN"/>
        </w:rPr>
      </w:pPr>
      <w:r w:rsidRPr="008F2FF7">
        <w:rPr>
          <w:rFonts w:ascii="Times New Roman" w:eastAsia="SimSun" w:hAnsi="Times New Roman" w:cs="Times New Roman"/>
          <w:kern w:val="3"/>
          <w:sz w:val="24"/>
          <w:szCs w:val="24"/>
          <w:shd w:val="clear" w:color="auto" w:fill="FFFFFF"/>
          <w:lang w:eastAsia="zh-CN" w:bidi="hi-IN"/>
        </w:rPr>
        <w:t xml:space="preserve">На базе СОШ№2 прошел II районный фестиваль военно-патриотических клубов </w:t>
      </w:r>
      <w:r w:rsidR="004060F5" w:rsidRPr="008F2FF7">
        <w:rPr>
          <w:rFonts w:ascii="Times New Roman" w:eastAsia="SimSun" w:hAnsi="Times New Roman" w:cs="Times New Roman"/>
          <w:kern w:val="3"/>
          <w:sz w:val="24"/>
          <w:szCs w:val="24"/>
          <w:shd w:val="clear" w:color="auto" w:fill="FFFFFF"/>
          <w:lang w:eastAsia="zh-CN" w:bidi="hi-IN"/>
        </w:rPr>
        <w:t>«</w:t>
      </w:r>
      <w:r w:rsidRPr="008F2FF7">
        <w:rPr>
          <w:rFonts w:ascii="Times New Roman" w:eastAsia="SimSun" w:hAnsi="Times New Roman" w:cs="Times New Roman"/>
          <w:kern w:val="3"/>
          <w:sz w:val="24"/>
          <w:szCs w:val="24"/>
          <w:shd w:val="clear" w:color="auto" w:fill="FFFFFF"/>
          <w:lang w:eastAsia="zh-CN" w:bidi="hi-IN"/>
        </w:rPr>
        <w:t>Родина. Долг. Память.</w:t>
      </w:r>
      <w:r w:rsidR="004060F5" w:rsidRPr="008F2FF7">
        <w:rPr>
          <w:rFonts w:ascii="Times New Roman" w:eastAsia="SimSun" w:hAnsi="Times New Roman" w:cs="Times New Roman"/>
          <w:kern w:val="3"/>
          <w:sz w:val="24"/>
          <w:szCs w:val="24"/>
          <w:shd w:val="clear" w:color="auto" w:fill="FFFFFF"/>
          <w:lang w:eastAsia="zh-CN" w:bidi="hi-IN"/>
        </w:rPr>
        <w:t>»</w:t>
      </w:r>
      <w:r w:rsidRPr="008F2FF7">
        <w:rPr>
          <w:rFonts w:ascii="Times New Roman" w:eastAsia="SimSun" w:hAnsi="Times New Roman" w:cs="Times New Roman"/>
          <w:kern w:val="3"/>
          <w:sz w:val="24"/>
          <w:szCs w:val="24"/>
          <w:shd w:val="clear" w:color="auto" w:fill="FFFFFF"/>
          <w:lang w:eastAsia="zh-CN" w:bidi="hi-IN"/>
        </w:rPr>
        <w:t xml:space="preserve"> В мероприятии приняли участие все клубы музея, и их представители, экскурсоводы школьных комнат-музеев Пугачевского района, а также почетные гости.</w:t>
      </w:r>
    </w:p>
    <w:p w14:paraId="3EC0AA22" w14:textId="1C2C55F2" w:rsidR="00F42186" w:rsidRPr="008F2FF7" w:rsidRDefault="00F42186" w:rsidP="008F6F52">
      <w:pPr>
        <w:widowControl w:val="0"/>
        <w:suppressAutoHyphens/>
        <w:autoSpaceDN w:val="0"/>
        <w:spacing w:after="0" w:line="240" w:lineRule="auto"/>
        <w:ind w:firstLine="709"/>
        <w:jc w:val="both"/>
        <w:textAlignment w:val="baseline"/>
        <w:rPr>
          <w:rFonts w:ascii="Times New Roman" w:eastAsia="SimSun" w:hAnsi="Times New Roman" w:cs="Times New Roman"/>
          <w:kern w:val="3"/>
          <w:sz w:val="24"/>
          <w:szCs w:val="24"/>
          <w:shd w:val="clear" w:color="auto" w:fill="FFFFFF"/>
          <w:lang w:eastAsia="zh-CN" w:bidi="hi-IN"/>
        </w:rPr>
      </w:pPr>
      <w:r w:rsidRPr="008F2FF7">
        <w:rPr>
          <w:rFonts w:ascii="Times New Roman" w:eastAsia="SimSun" w:hAnsi="Times New Roman" w:cs="Times New Roman"/>
          <w:kern w:val="3"/>
          <w:sz w:val="24"/>
          <w:szCs w:val="24"/>
          <w:shd w:val="clear" w:color="auto" w:fill="FFFFFF"/>
          <w:lang w:eastAsia="zh-CN" w:bidi="hi-IN"/>
        </w:rPr>
        <w:t xml:space="preserve">22 июня, в День памяти и скорби, в музее прошло мероприятие </w:t>
      </w:r>
      <w:r w:rsidR="004060F5" w:rsidRPr="008F2FF7">
        <w:rPr>
          <w:rFonts w:ascii="Times New Roman" w:eastAsia="SimSun" w:hAnsi="Times New Roman" w:cs="Times New Roman"/>
          <w:kern w:val="3"/>
          <w:sz w:val="24"/>
          <w:szCs w:val="24"/>
          <w:shd w:val="clear" w:color="auto" w:fill="FFFFFF"/>
          <w:lang w:eastAsia="zh-CN" w:bidi="hi-IN"/>
        </w:rPr>
        <w:t>«</w:t>
      </w:r>
      <w:r w:rsidRPr="008F2FF7">
        <w:rPr>
          <w:rFonts w:ascii="Times New Roman" w:eastAsia="SimSun" w:hAnsi="Times New Roman" w:cs="Times New Roman"/>
          <w:kern w:val="3"/>
          <w:sz w:val="24"/>
          <w:szCs w:val="24"/>
          <w:shd w:val="clear" w:color="auto" w:fill="FFFFFF"/>
          <w:lang w:eastAsia="zh-CN" w:bidi="hi-IN"/>
        </w:rPr>
        <w:t>Поклонимся великим тем годам</w:t>
      </w:r>
      <w:r w:rsidR="004060F5" w:rsidRPr="008F2FF7">
        <w:rPr>
          <w:rFonts w:ascii="Times New Roman" w:eastAsia="SimSun" w:hAnsi="Times New Roman" w:cs="Times New Roman"/>
          <w:kern w:val="3"/>
          <w:sz w:val="24"/>
          <w:szCs w:val="24"/>
          <w:shd w:val="clear" w:color="auto" w:fill="FFFFFF"/>
          <w:lang w:eastAsia="zh-CN" w:bidi="hi-IN"/>
        </w:rPr>
        <w:t>»</w:t>
      </w:r>
      <w:r w:rsidRPr="008F2FF7">
        <w:rPr>
          <w:rFonts w:ascii="Times New Roman" w:eastAsia="SimSun" w:hAnsi="Times New Roman" w:cs="Times New Roman"/>
          <w:kern w:val="3"/>
          <w:sz w:val="24"/>
          <w:szCs w:val="24"/>
          <w:shd w:val="clear" w:color="auto" w:fill="FFFFFF"/>
          <w:lang w:eastAsia="zh-CN" w:bidi="hi-IN"/>
        </w:rPr>
        <w:t>, посвященное 82-й годовщине начала Великой Отечественной войны. В этот день состоялось торжественное вручение паспортов юным жителям города.</w:t>
      </w:r>
    </w:p>
    <w:p w14:paraId="004BB46B" w14:textId="1456BAAD" w:rsidR="00F42186" w:rsidRPr="008F2FF7" w:rsidRDefault="00F42186" w:rsidP="008F6F52">
      <w:pPr>
        <w:widowControl w:val="0"/>
        <w:suppressAutoHyphens/>
        <w:autoSpaceDN w:val="0"/>
        <w:spacing w:after="0" w:line="240" w:lineRule="auto"/>
        <w:ind w:firstLine="709"/>
        <w:jc w:val="both"/>
        <w:textAlignment w:val="baseline"/>
        <w:rPr>
          <w:rFonts w:ascii="Times New Roman" w:eastAsia="SimSun" w:hAnsi="Times New Roman" w:cs="Times New Roman"/>
          <w:kern w:val="3"/>
          <w:sz w:val="24"/>
          <w:szCs w:val="24"/>
          <w:shd w:val="clear" w:color="auto" w:fill="FFFFFF"/>
          <w:lang w:eastAsia="zh-CN" w:bidi="hi-IN"/>
        </w:rPr>
      </w:pPr>
      <w:r w:rsidRPr="008F2FF7">
        <w:rPr>
          <w:rFonts w:ascii="Times New Roman" w:eastAsia="SimSun" w:hAnsi="Times New Roman" w:cs="Times New Roman"/>
          <w:kern w:val="3"/>
          <w:sz w:val="24"/>
          <w:szCs w:val="24"/>
          <w:shd w:val="clear" w:color="auto" w:fill="FFFFFF"/>
          <w:lang w:eastAsia="zh-CN" w:bidi="hi-IN"/>
        </w:rPr>
        <w:t xml:space="preserve">Члены клубов музея, экскурсоводы школьных комнат-музеев Пугачевского района приняли участие во Всероссийской акции </w:t>
      </w:r>
      <w:r w:rsidR="004060F5" w:rsidRPr="008F2FF7">
        <w:rPr>
          <w:rFonts w:ascii="Times New Roman" w:eastAsia="SimSun" w:hAnsi="Times New Roman" w:cs="Times New Roman"/>
          <w:kern w:val="3"/>
          <w:sz w:val="24"/>
          <w:szCs w:val="24"/>
          <w:shd w:val="clear" w:color="auto" w:fill="FFFFFF"/>
          <w:lang w:eastAsia="zh-CN" w:bidi="hi-IN"/>
        </w:rPr>
        <w:t>«</w:t>
      </w:r>
      <w:r w:rsidRPr="008F2FF7">
        <w:rPr>
          <w:rFonts w:ascii="Times New Roman" w:eastAsia="SimSun" w:hAnsi="Times New Roman" w:cs="Times New Roman"/>
          <w:kern w:val="3"/>
          <w:sz w:val="24"/>
          <w:szCs w:val="24"/>
          <w:shd w:val="clear" w:color="auto" w:fill="FFFFFF"/>
          <w:lang w:eastAsia="zh-CN" w:bidi="hi-IN"/>
        </w:rPr>
        <w:t>Свеча памяти</w:t>
      </w:r>
      <w:r w:rsidR="004060F5" w:rsidRPr="008F2FF7">
        <w:rPr>
          <w:rFonts w:ascii="Times New Roman" w:eastAsia="SimSun" w:hAnsi="Times New Roman" w:cs="Times New Roman"/>
          <w:kern w:val="3"/>
          <w:sz w:val="24"/>
          <w:szCs w:val="24"/>
          <w:shd w:val="clear" w:color="auto" w:fill="FFFFFF"/>
          <w:lang w:eastAsia="zh-CN" w:bidi="hi-IN"/>
        </w:rPr>
        <w:t>»</w:t>
      </w:r>
      <w:r w:rsidRPr="008F2FF7">
        <w:rPr>
          <w:rFonts w:ascii="Times New Roman" w:eastAsia="SimSun" w:hAnsi="Times New Roman" w:cs="Times New Roman"/>
          <w:kern w:val="3"/>
          <w:sz w:val="24"/>
          <w:szCs w:val="24"/>
          <w:shd w:val="clear" w:color="auto" w:fill="FFFFFF"/>
          <w:lang w:eastAsia="zh-CN" w:bidi="hi-IN"/>
        </w:rPr>
        <w:t>.</w:t>
      </w:r>
    </w:p>
    <w:p w14:paraId="73552D15" w14:textId="62FA5789" w:rsidR="00F42186" w:rsidRPr="008F2FF7" w:rsidRDefault="00F42186" w:rsidP="008F6F52">
      <w:pPr>
        <w:widowControl w:val="0"/>
        <w:suppressAutoHyphens/>
        <w:autoSpaceDN w:val="0"/>
        <w:spacing w:after="0" w:line="240" w:lineRule="auto"/>
        <w:ind w:firstLine="709"/>
        <w:jc w:val="both"/>
        <w:textAlignment w:val="baseline"/>
        <w:rPr>
          <w:rFonts w:ascii="Times New Roman" w:eastAsia="SimSun" w:hAnsi="Times New Roman" w:cs="Times New Roman"/>
          <w:kern w:val="3"/>
          <w:sz w:val="24"/>
          <w:szCs w:val="24"/>
          <w:lang w:eastAsia="zh-CN" w:bidi="hi-IN"/>
        </w:rPr>
      </w:pPr>
      <w:r w:rsidRPr="008F2FF7">
        <w:rPr>
          <w:rFonts w:ascii="Times New Roman" w:eastAsia="SimSun" w:hAnsi="Times New Roman" w:cs="Times New Roman"/>
          <w:kern w:val="3"/>
          <w:sz w:val="24"/>
          <w:szCs w:val="24"/>
          <w:lang w:eastAsia="zh-CN" w:bidi="hi-IN"/>
        </w:rPr>
        <w:t>Ко Дню семьи, любви и верности сотрудники музея совместно с общественной организацией «Союз женщин России» Пугачевского муниципального района провели: в городском ЗАГСе торжественное мероприятие «Крепка семья –сильна Россия», в МДОУ Д/с№15 – праздничная программа «Все начинается с семьи», в музее прошел конкурс  рисунков  на асфальте «Ромашка России».</w:t>
      </w:r>
    </w:p>
    <w:p w14:paraId="25AF7206" w14:textId="5D203695" w:rsidR="00F42186" w:rsidRPr="008F2FF7" w:rsidRDefault="00F42186" w:rsidP="008F6F52">
      <w:pPr>
        <w:widowControl w:val="0"/>
        <w:suppressAutoHyphens/>
        <w:autoSpaceDN w:val="0"/>
        <w:spacing w:after="0" w:line="240" w:lineRule="auto"/>
        <w:ind w:firstLine="709"/>
        <w:jc w:val="both"/>
        <w:textAlignment w:val="baseline"/>
        <w:rPr>
          <w:rFonts w:ascii="Times New Roman" w:eastAsia="SimSun" w:hAnsi="Times New Roman" w:cs="Times New Roman"/>
          <w:kern w:val="3"/>
          <w:sz w:val="24"/>
          <w:szCs w:val="24"/>
          <w:lang w:eastAsia="zh-CN" w:bidi="hi-IN"/>
        </w:rPr>
      </w:pPr>
      <w:r w:rsidRPr="008F2FF7">
        <w:rPr>
          <w:rFonts w:ascii="Times New Roman" w:eastAsia="SimSun" w:hAnsi="Times New Roman" w:cs="Times New Roman"/>
          <w:kern w:val="3"/>
          <w:sz w:val="24"/>
          <w:szCs w:val="24"/>
          <w:lang w:eastAsia="zh-CN" w:bidi="hi-IN"/>
        </w:rPr>
        <w:t>К Дню Военно-морского флота РФ среди воспитанников МДОУ организован конкурс рисунков «И гордо реет флаг державный».</w:t>
      </w:r>
    </w:p>
    <w:p w14:paraId="56B6078D" w14:textId="7A575154" w:rsidR="00F42186" w:rsidRPr="008F2FF7" w:rsidRDefault="00F42186" w:rsidP="008F6F52">
      <w:pPr>
        <w:widowControl w:val="0"/>
        <w:suppressAutoHyphens/>
        <w:autoSpaceDN w:val="0"/>
        <w:spacing w:after="0" w:line="240" w:lineRule="auto"/>
        <w:ind w:firstLine="709"/>
        <w:jc w:val="both"/>
        <w:textAlignment w:val="baseline"/>
        <w:rPr>
          <w:rFonts w:ascii="Times New Roman" w:eastAsia="SimSun" w:hAnsi="Times New Roman" w:cs="Times New Roman"/>
          <w:kern w:val="3"/>
          <w:sz w:val="24"/>
          <w:szCs w:val="24"/>
          <w:lang w:eastAsia="zh-CN" w:bidi="hi-IN"/>
        </w:rPr>
      </w:pPr>
      <w:r w:rsidRPr="008F2FF7">
        <w:rPr>
          <w:rFonts w:ascii="Times New Roman" w:eastAsia="SimSun" w:hAnsi="Times New Roman" w:cs="Times New Roman"/>
          <w:kern w:val="3"/>
          <w:sz w:val="24"/>
          <w:szCs w:val="24"/>
          <w:lang w:eastAsia="zh-CN" w:bidi="hi-IN"/>
        </w:rPr>
        <w:t>К 80-й годовщине о</w:t>
      </w:r>
      <w:r w:rsidR="004060F5" w:rsidRPr="008F2FF7">
        <w:rPr>
          <w:rFonts w:ascii="Times New Roman" w:eastAsia="SimSun" w:hAnsi="Times New Roman" w:cs="Times New Roman"/>
          <w:kern w:val="3"/>
          <w:sz w:val="24"/>
          <w:szCs w:val="24"/>
          <w:lang w:eastAsia="zh-CN" w:bidi="hi-IN"/>
        </w:rPr>
        <w:t>к</w:t>
      </w:r>
      <w:r w:rsidRPr="008F2FF7">
        <w:rPr>
          <w:rFonts w:ascii="Times New Roman" w:eastAsia="SimSun" w:hAnsi="Times New Roman" w:cs="Times New Roman"/>
          <w:kern w:val="3"/>
          <w:sz w:val="24"/>
          <w:szCs w:val="24"/>
          <w:lang w:eastAsia="zh-CN" w:bidi="hi-IN"/>
        </w:rPr>
        <w:t>ончания Курской битвы среди членов клубов музея проведен патриотический конкурс детского рисунка «Курская битва».</w:t>
      </w:r>
    </w:p>
    <w:p w14:paraId="204C8EFB" w14:textId="7F7A4841" w:rsidR="00F42186" w:rsidRPr="008F2FF7" w:rsidRDefault="00F42186" w:rsidP="008F6F52">
      <w:pPr>
        <w:widowControl w:val="0"/>
        <w:suppressAutoHyphens/>
        <w:autoSpaceDN w:val="0"/>
        <w:spacing w:after="0" w:line="240" w:lineRule="auto"/>
        <w:ind w:firstLine="709"/>
        <w:jc w:val="both"/>
        <w:textAlignment w:val="baseline"/>
        <w:rPr>
          <w:rFonts w:ascii="Times New Roman" w:eastAsia="SimSun" w:hAnsi="Times New Roman" w:cs="Times New Roman"/>
          <w:kern w:val="3"/>
          <w:sz w:val="24"/>
          <w:szCs w:val="24"/>
          <w:lang w:eastAsia="zh-CN" w:bidi="hi-IN"/>
        </w:rPr>
      </w:pPr>
      <w:r w:rsidRPr="008F2FF7">
        <w:rPr>
          <w:rFonts w:ascii="Times New Roman" w:eastAsia="SimSun" w:hAnsi="Times New Roman" w:cs="Times New Roman"/>
          <w:kern w:val="3"/>
          <w:sz w:val="24"/>
          <w:szCs w:val="24"/>
          <w:lang w:eastAsia="zh-CN" w:bidi="hi-IN"/>
        </w:rPr>
        <w:t xml:space="preserve">К 105-й годовщине освобождения </w:t>
      </w:r>
      <w:r w:rsidR="002914FE" w:rsidRPr="008F2FF7">
        <w:rPr>
          <w:rFonts w:ascii="Times New Roman" w:eastAsia="SimSun" w:hAnsi="Times New Roman" w:cs="Times New Roman"/>
          <w:kern w:val="3"/>
          <w:sz w:val="24"/>
          <w:szCs w:val="24"/>
          <w:lang w:eastAsia="zh-CN" w:bidi="hi-IN"/>
        </w:rPr>
        <w:t>г. Николаевска</w:t>
      </w:r>
      <w:r w:rsidRPr="008F2FF7">
        <w:rPr>
          <w:rFonts w:ascii="Times New Roman" w:eastAsia="SimSun" w:hAnsi="Times New Roman" w:cs="Times New Roman"/>
          <w:kern w:val="3"/>
          <w:sz w:val="24"/>
          <w:szCs w:val="24"/>
          <w:lang w:eastAsia="zh-CN" w:bidi="hi-IN"/>
        </w:rPr>
        <w:t xml:space="preserve"> (Пугачева) от белочехов 22 августа 1918 года прошли тематические мероприятия «Память на все времена» в детском оздоровительном лагере «Орленок», и «Мы будем помнить!» у братской могилы красноармейцев в северо-западной части города.</w:t>
      </w:r>
    </w:p>
    <w:p w14:paraId="3415F618" w14:textId="2F871CF2" w:rsidR="00F42186" w:rsidRPr="008F2FF7" w:rsidRDefault="00F42186" w:rsidP="008F6F52">
      <w:pPr>
        <w:widowControl w:val="0"/>
        <w:suppressAutoHyphens/>
        <w:autoSpaceDN w:val="0"/>
        <w:spacing w:after="0" w:line="240" w:lineRule="auto"/>
        <w:ind w:firstLine="709"/>
        <w:jc w:val="both"/>
        <w:textAlignment w:val="baseline"/>
        <w:rPr>
          <w:rFonts w:ascii="Times New Roman" w:eastAsia="SimSun" w:hAnsi="Times New Roman" w:cs="Times New Roman"/>
          <w:kern w:val="3"/>
          <w:sz w:val="24"/>
          <w:szCs w:val="24"/>
          <w:lang w:eastAsia="zh-CN" w:bidi="hi-IN"/>
        </w:rPr>
      </w:pPr>
      <w:r w:rsidRPr="008F2FF7">
        <w:rPr>
          <w:rFonts w:ascii="Times New Roman" w:eastAsia="SimSun" w:hAnsi="Times New Roman" w:cs="Times New Roman"/>
          <w:kern w:val="3"/>
          <w:sz w:val="24"/>
          <w:szCs w:val="24"/>
          <w:lang w:eastAsia="zh-CN" w:bidi="hi-IN"/>
        </w:rPr>
        <w:t>К Дню Российского флага сотрудники Пугачевского мемориального Дома-музея В.И. Чапаева провели следующие мероприятия: час исторического рассказа «Флаг - державы символ славы» и акцию «Сделай триколор из лент» для воспитанников МДОУ Д\с№2 членов клуба «Юный чапаевец», мастер-класс «Российский флаг» для воспитанников МДОУ Д\с№1, торжественное вручение паспортов юным жителям города и района в День Государственного флага России у здания администрации. Сотрудники музея приняли участие в акции «Флаги России»</w:t>
      </w:r>
    </w:p>
    <w:p w14:paraId="498ED86D" w14:textId="407BB23A" w:rsidR="00F42186" w:rsidRPr="008F2FF7" w:rsidRDefault="00F42186" w:rsidP="008F6F52">
      <w:pPr>
        <w:widowControl w:val="0"/>
        <w:suppressAutoHyphens/>
        <w:autoSpaceDN w:val="0"/>
        <w:spacing w:after="0" w:line="240" w:lineRule="auto"/>
        <w:ind w:firstLine="709"/>
        <w:jc w:val="both"/>
        <w:textAlignment w:val="baseline"/>
        <w:rPr>
          <w:rFonts w:ascii="Times New Roman" w:eastAsia="SimSun" w:hAnsi="Times New Roman" w:cs="Times New Roman"/>
          <w:kern w:val="3"/>
          <w:sz w:val="24"/>
          <w:szCs w:val="24"/>
          <w:lang w:eastAsia="zh-CN" w:bidi="hi-IN"/>
        </w:rPr>
      </w:pPr>
      <w:r w:rsidRPr="008F2FF7">
        <w:rPr>
          <w:rFonts w:ascii="Times New Roman" w:eastAsia="SimSun" w:hAnsi="Times New Roman" w:cs="Times New Roman"/>
          <w:kern w:val="3"/>
          <w:sz w:val="24"/>
          <w:szCs w:val="24"/>
          <w:lang w:eastAsia="zh-CN" w:bidi="hi-IN"/>
        </w:rPr>
        <w:t>К Дню солидарности борьбы с терроризмом на плацу возле здания МО МВД России «Пугачевский» проведен час памяти «Мы помним Беслан».</w:t>
      </w:r>
      <w:r w:rsidR="00745EB9" w:rsidRPr="008F2FF7">
        <w:rPr>
          <w:rFonts w:ascii="Times New Roman" w:eastAsia="SimSun" w:hAnsi="Times New Roman" w:cs="Times New Roman"/>
          <w:kern w:val="3"/>
          <w:sz w:val="24"/>
          <w:szCs w:val="24"/>
          <w:lang w:eastAsia="zh-CN" w:bidi="hi-IN"/>
        </w:rPr>
        <w:t xml:space="preserve"> </w:t>
      </w:r>
      <w:r w:rsidRPr="008F2FF7">
        <w:rPr>
          <w:rFonts w:ascii="Times New Roman" w:eastAsia="SimSun" w:hAnsi="Times New Roman" w:cs="Times New Roman"/>
          <w:kern w:val="3"/>
          <w:sz w:val="24"/>
          <w:szCs w:val="24"/>
          <w:lang w:eastAsia="zh-CN" w:bidi="hi-IN"/>
        </w:rPr>
        <w:t>В мероприятии приняли участие члены клубов «Щит и меч» и «Будущего воина» учащиеся СОШ№2 и СОШ№</w:t>
      </w:r>
      <w:proofErr w:type="gramStart"/>
      <w:r w:rsidRPr="008F2FF7">
        <w:rPr>
          <w:rFonts w:ascii="Times New Roman" w:eastAsia="SimSun" w:hAnsi="Times New Roman" w:cs="Times New Roman"/>
          <w:kern w:val="3"/>
          <w:sz w:val="24"/>
          <w:szCs w:val="24"/>
          <w:lang w:eastAsia="zh-CN" w:bidi="hi-IN"/>
        </w:rPr>
        <w:t>5 ,</w:t>
      </w:r>
      <w:proofErr w:type="gramEnd"/>
      <w:r w:rsidRPr="008F2FF7">
        <w:rPr>
          <w:rFonts w:ascii="Times New Roman" w:eastAsia="SimSun" w:hAnsi="Times New Roman" w:cs="Times New Roman"/>
          <w:kern w:val="3"/>
          <w:sz w:val="24"/>
          <w:szCs w:val="24"/>
          <w:lang w:eastAsia="zh-CN" w:bidi="hi-IN"/>
        </w:rPr>
        <w:t xml:space="preserve"> воспитанники МДОУ.</w:t>
      </w:r>
    </w:p>
    <w:p w14:paraId="0811A20C" w14:textId="5E7239E6" w:rsidR="00F42186" w:rsidRPr="008F2FF7" w:rsidRDefault="00F42186" w:rsidP="008F6F52">
      <w:pPr>
        <w:widowControl w:val="0"/>
        <w:suppressAutoHyphens/>
        <w:autoSpaceDN w:val="0"/>
        <w:spacing w:after="0" w:line="240" w:lineRule="auto"/>
        <w:ind w:firstLine="709"/>
        <w:jc w:val="both"/>
        <w:textAlignment w:val="baseline"/>
        <w:rPr>
          <w:rFonts w:ascii="Times New Roman" w:eastAsia="SimSun" w:hAnsi="Times New Roman" w:cs="Times New Roman"/>
          <w:kern w:val="3"/>
          <w:sz w:val="24"/>
          <w:szCs w:val="24"/>
          <w:lang w:eastAsia="zh-CN" w:bidi="hi-IN"/>
        </w:rPr>
      </w:pPr>
      <w:r w:rsidRPr="008F2FF7">
        <w:rPr>
          <w:rFonts w:ascii="Times New Roman" w:eastAsia="SimSun" w:hAnsi="Times New Roman" w:cs="Times New Roman"/>
          <w:kern w:val="3"/>
          <w:sz w:val="24"/>
          <w:szCs w:val="24"/>
          <w:lang w:eastAsia="zh-CN" w:bidi="hi-IN"/>
        </w:rPr>
        <w:t xml:space="preserve">В рамках месячника, посвященного 104-годовщине памяти народного полководца В.И.Чапаева проведен II Всероссийский патриотический час «Венок памяти», он прошел в городах Пугачев, Саратов, Чебоксары, Москва, Балаково, Самара, Севастополь, Луганск, </w:t>
      </w:r>
      <w:r w:rsidR="002914FE" w:rsidRPr="008F2FF7">
        <w:rPr>
          <w:rFonts w:ascii="Times New Roman" w:eastAsia="SimSun" w:hAnsi="Times New Roman" w:cs="Times New Roman"/>
          <w:kern w:val="3"/>
          <w:sz w:val="24"/>
          <w:szCs w:val="24"/>
          <w:lang w:eastAsia="zh-CN" w:bidi="hi-IN"/>
        </w:rPr>
        <w:t>с. Ивантеевка</w:t>
      </w:r>
      <w:r w:rsidRPr="008F2FF7">
        <w:rPr>
          <w:rFonts w:ascii="Times New Roman" w:eastAsia="SimSun" w:hAnsi="Times New Roman" w:cs="Times New Roman"/>
          <w:kern w:val="3"/>
          <w:sz w:val="24"/>
          <w:szCs w:val="24"/>
          <w:lang w:eastAsia="zh-CN" w:bidi="hi-IN"/>
        </w:rPr>
        <w:t xml:space="preserve">, </w:t>
      </w:r>
      <w:r w:rsidR="002914FE" w:rsidRPr="008F2FF7">
        <w:rPr>
          <w:rFonts w:ascii="Times New Roman" w:eastAsia="SimSun" w:hAnsi="Times New Roman" w:cs="Times New Roman"/>
          <w:kern w:val="3"/>
          <w:sz w:val="24"/>
          <w:szCs w:val="24"/>
          <w:lang w:eastAsia="zh-CN" w:bidi="hi-IN"/>
        </w:rPr>
        <w:t>с. Яблоневый</w:t>
      </w:r>
      <w:r w:rsidRPr="008F2FF7">
        <w:rPr>
          <w:rFonts w:ascii="Times New Roman" w:eastAsia="SimSun" w:hAnsi="Times New Roman" w:cs="Times New Roman"/>
          <w:kern w:val="3"/>
          <w:sz w:val="24"/>
          <w:szCs w:val="24"/>
          <w:lang w:eastAsia="zh-CN" w:bidi="hi-IN"/>
        </w:rPr>
        <w:t xml:space="preserve"> Гай, </w:t>
      </w:r>
      <w:r w:rsidR="002914FE" w:rsidRPr="008F2FF7">
        <w:rPr>
          <w:rFonts w:ascii="Times New Roman" w:eastAsia="SimSun" w:hAnsi="Times New Roman" w:cs="Times New Roman"/>
          <w:kern w:val="3"/>
          <w:sz w:val="24"/>
          <w:szCs w:val="24"/>
          <w:lang w:eastAsia="zh-CN" w:bidi="hi-IN"/>
        </w:rPr>
        <w:t>с. Перелюб</w:t>
      </w:r>
      <w:r w:rsidRPr="008F2FF7">
        <w:rPr>
          <w:rFonts w:ascii="Times New Roman" w:eastAsia="SimSun" w:hAnsi="Times New Roman" w:cs="Times New Roman"/>
          <w:kern w:val="3"/>
          <w:sz w:val="24"/>
          <w:szCs w:val="24"/>
          <w:lang w:eastAsia="zh-CN" w:bidi="hi-IN"/>
        </w:rPr>
        <w:t xml:space="preserve">, </w:t>
      </w:r>
      <w:r w:rsidR="002914FE" w:rsidRPr="008F2FF7">
        <w:rPr>
          <w:rFonts w:ascii="Times New Roman" w:eastAsia="SimSun" w:hAnsi="Times New Roman" w:cs="Times New Roman"/>
          <w:kern w:val="3"/>
          <w:sz w:val="24"/>
          <w:szCs w:val="24"/>
          <w:lang w:eastAsia="zh-CN" w:bidi="hi-IN"/>
        </w:rPr>
        <w:t>с. Духовницкое</w:t>
      </w:r>
      <w:r w:rsidR="00745EB9" w:rsidRPr="008F2FF7">
        <w:rPr>
          <w:rFonts w:ascii="Times New Roman" w:eastAsia="SimSun" w:hAnsi="Times New Roman" w:cs="Times New Roman"/>
          <w:kern w:val="3"/>
          <w:sz w:val="24"/>
          <w:szCs w:val="24"/>
          <w:lang w:eastAsia="zh-CN" w:bidi="hi-IN"/>
        </w:rPr>
        <w:t xml:space="preserve">. </w:t>
      </w:r>
      <w:r w:rsidRPr="008F2FF7">
        <w:rPr>
          <w:rFonts w:ascii="Times New Roman" w:eastAsia="SimSun" w:hAnsi="Times New Roman" w:cs="Times New Roman"/>
          <w:kern w:val="3"/>
          <w:sz w:val="24"/>
          <w:szCs w:val="24"/>
          <w:lang w:eastAsia="zh-CN" w:bidi="hi-IN"/>
        </w:rPr>
        <w:t xml:space="preserve">У памятника «В.И.Чапаеву» в торговом </w:t>
      </w:r>
      <w:r w:rsidR="00745EB9" w:rsidRPr="008F2FF7">
        <w:rPr>
          <w:rFonts w:ascii="Times New Roman" w:eastAsia="SimSun" w:hAnsi="Times New Roman" w:cs="Times New Roman"/>
          <w:kern w:val="3"/>
          <w:sz w:val="24"/>
          <w:szCs w:val="24"/>
          <w:lang w:eastAsia="zh-CN" w:bidi="hi-IN"/>
        </w:rPr>
        <w:t>городке прошло</w:t>
      </w:r>
      <w:r w:rsidRPr="008F2FF7">
        <w:rPr>
          <w:rFonts w:ascii="Times New Roman" w:eastAsia="SimSun" w:hAnsi="Times New Roman" w:cs="Times New Roman"/>
          <w:kern w:val="3"/>
          <w:sz w:val="24"/>
          <w:szCs w:val="24"/>
          <w:lang w:eastAsia="zh-CN" w:bidi="hi-IN"/>
        </w:rPr>
        <w:t xml:space="preserve"> мероприятие «День памятника», в нем приняли участие члены клубов музея учащиеся МОУ «СОШ №13 г. Пугачева им. М.В. Ломоносова». В музее прошел День открытых дверей. Памятной дате было посвящено мероприятие «Чапаевское подворье». Среди членов клубов музея учащихся МОУ «СОШ №13 г. Пугачева им. М.В. Ломоносова» сотрудники музея провели турнир «Чапаевские шашки».</w:t>
      </w:r>
    </w:p>
    <w:p w14:paraId="27824EAC" w14:textId="4062AFDC" w:rsidR="00F42186" w:rsidRPr="008F2FF7" w:rsidRDefault="00F42186" w:rsidP="008F6F52">
      <w:pPr>
        <w:widowControl w:val="0"/>
        <w:suppressAutoHyphens/>
        <w:autoSpaceDN w:val="0"/>
        <w:spacing w:after="0" w:line="240" w:lineRule="auto"/>
        <w:ind w:firstLine="709"/>
        <w:jc w:val="both"/>
        <w:textAlignment w:val="baseline"/>
        <w:rPr>
          <w:rFonts w:ascii="Times New Roman" w:eastAsia="SimSun" w:hAnsi="Times New Roman" w:cs="Times New Roman"/>
          <w:kern w:val="3"/>
          <w:sz w:val="24"/>
          <w:szCs w:val="24"/>
          <w:lang w:eastAsia="zh-CN" w:bidi="hi-IN"/>
        </w:rPr>
      </w:pPr>
      <w:r w:rsidRPr="008F2FF7">
        <w:rPr>
          <w:rFonts w:ascii="Times New Roman" w:eastAsia="SimSun" w:hAnsi="Times New Roman" w:cs="Times New Roman"/>
          <w:kern w:val="3"/>
          <w:sz w:val="24"/>
          <w:szCs w:val="24"/>
          <w:lang w:eastAsia="zh-CN" w:bidi="hi-IN"/>
        </w:rPr>
        <w:t xml:space="preserve">На базе Дома-музея В.И.Чапаева созданы и работают клубы военно-патриотической направленности: «Юный чапаевец - СОШ», «Юный чапаевец - МДОУ», «Патриот», «Память», «Наследие», «Отечество», «Будущего воина», «Щит и меч», «Интересных встреч». В них за данный период проведены следующие мероприятия: </w:t>
      </w:r>
      <w:r w:rsidRPr="008F2FF7">
        <w:rPr>
          <w:rFonts w:ascii="Times New Roman" w:eastAsia="SimSun" w:hAnsi="Times New Roman" w:cs="Times New Roman"/>
          <w:kern w:val="3"/>
          <w:sz w:val="24"/>
          <w:szCs w:val="24"/>
          <w:shd w:val="clear" w:color="auto" w:fill="FFFFFF"/>
          <w:lang w:eastAsia="zh-CN" w:bidi="hi-IN"/>
        </w:rPr>
        <w:t>час интересных сообщений «Первая женщина в космосе», посвященный 60-й годовщине первого полета в космос – Валентины Терешковой, мастер-класс «Ракета Гагарина», урок истории «Без срока давности,</w:t>
      </w:r>
      <w:r w:rsidRPr="008F2FF7">
        <w:rPr>
          <w:rFonts w:ascii="Times New Roman" w:eastAsia="SimSun" w:hAnsi="Times New Roman" w:cs="Times New Roman"/>
          <w:kern w:val="3"/>
          <w:sz w:val="24"/>
          <w:szCs w:val="24"/>
          <w:lang w:eastAsia="zh-CN" w:bidi="hi-IN"/>
        </w:rPr>
        <w:t xml:space="preserve"> </w:t>
      </w:r>
      <w:r w:rsidRPr="008F2FF7">
        <w:rPr>
          <w:rFonts w:ascii="Times New Roman" w:eastAsia="SimSun" w:hAnsi="Times New Roman" w:cs="Times New Roman"/>
          <w:kern w:val="3"/>
          <w:sz w:val="24"/>
          <w:szCs w:val="24"/>
          <w:shd w:val="clear" w:color="auto" w:fill="FFFFFF"/>
          <w:lang w:eastAsia="zh-CN" w:bidi="hi-IN"/>
        </w:rPr>
        <w:t xml:space="preserve">среди студентов </w:t>
      </w:r>
      <w:r w:rsidRPr="008F2FF7">
        <w:rPr>
          <w:rFonts w:ascii="Times New Roman" w:eastAsia="SimSun" w:hAnsi="Times New Roman" w:cs="Times New Roman"/>
          <w:kern w:val="3"/>
          <w:sz w:val="24"/>
          <w:szCs w:val="24"/>
          <w:shd w:val="clear" w:color="auto" w:fill="FFFFFF"/>
          <w:lang w:eastAsia="zh-CN" w:bidi="hi-IN"/>
        </w:rPr>
        <w:lastRenderedPageBreak/>
        <w:t>Гидромелиоративного техникума им. В.И. Чапаева прошли соревнования по стрельбе из АКМ, посвященные памяти комбрига 25-й Чапаевской дивизии, кавалера Ордена "Красного Знамени" И.М. Плясункова,</w:t>
      </w:r>
      <w:r w:rsidRPr="008F2FF7">
        <w:rPr>
          <w:rFonts w:ascii="Times New Roman" w:eastAsia="SimSun" w:hAnsi="Times New Roman" w:cs="Times New Roman"/>
          <w:kern w:val="3"/>
          <w:sz w:val="24"/>
          <w:szCs w:val="24"/>
          <w:lang w:eastAsia="zh-CN" w:bidi="hi-IN"/>
        </w:rPr>
        <w:t xml:space="preserve"> интеллектуальный марафон «Сороковые роковые»,</w:t>
      </w:r>
      <w:r w:rsidRPr="008F2FF7">
        <w:rPr>
          <w:rFonts w:ascii="Times New Roman" w:eastAsia="Times New Roman" w:hAnsi="Times New Roman" w:cs="Times New Roman"/>
          <w:kern w:val="3"/>
          <w:sz w:val="24"/>
          <w:szCs w:val="24"/>
          <w:lang w:eastAsia="zh-CN" w:bidi="hi-IN"/>
        </w:rPr>
        <w:t xml:space="preserve"> </w:t>
      </w:r>
      <w:r w:rsidRPr="008F2FF7">
        <w:rPr>
          <w:rFonts w:ascii="Times New Roman" w:eastAsia="SimSun" w:hAnsi="Times New Roman" w:cs="Times New Roman"/>
          <w:kern w:val="3"/>
          <w:sz w:val="24"/>
          <w:szCs w:val="24"/>
          <w:lang w:eastAsia="zh-CN" w:bidi="hi-IN"/>
        </w:rPr>
        <w:t>и</w:t>
      </w:r>
      <w:r w:rsidRPr="008F2FF7">
        <w:rPr>
          <w:rFonts w:ascii="Times New Roman" w:eastAsia="SimSun" w:hAnsi="Times New Roman" w:cs="Times New Roman"/>
          <w:kern w:val="3"/>
          <w:sz w:val="24"/>
          <w:szCs w:val="24"/>
          <w:shd w:val="clear" w:color="auto" w:fill="FFFFFF"/>
          <w:lang w:eastAsia="zh-CN" w:bidi="hi-IN"/>
        </w:rPr>
        <w:t xml:space="preserve">нтерактивная игра с элементами тренинга </w:t>
      </w:r>
      <w:r w:rsidR="004060F5" w:rsidRPr="008F2FF7">
        <w:rPr>
          <w:rFonts w:ascii="Times New Roman" w:eastAsia="SimSun" w:hAnsi="Times New Roman" w:cs="Times New Roman"/>
          <w:kern w:val="3"/>
          <w:sz w:val="24"/>
          <w:szCs w:val="24"/>
          <w:shd w:val="clear" w:color="auto" w:fill="FFFFFF"/>
          <w:lang w:eastAsia="zh-CN" w:bidi="hi-IN"/>
        </w:rPr>
        <w:t>«</w:t>
      </w:r>
      <w:r w:rsidRPr="008F2FF7">
        <w:rPr>
          <w:rFonts w:ascii="Times New Roman" w:eastAsia="SimSun" w:hAnsi="Times New Roman" w:cs="Times New Roman"/>
          <w:kern w:val="3"/>
          <w:sz w:val="24"/>
          <w:szCs w:val="24"/>
          <w:shd w:val="clear" w:color="auto" w:fill="FFFFFF"/>
          <w:lang w:eastAsia="zh-CN" w:bidi="hi-IN"/>
        </w:rPr>
        <w:t>Малая Родина - Пугачевский район</w:t>
      </w:r>
      <w:r w:rsidR="004060F5" w:rsidRPr="008F2FF7">
        <w:rPr>
          <w:rFonts w:ascii="Times New Roman" w:eastAsia="SimSun" w:hAnsi="Times New Roman" w:cs="Times New Roman"/>
          <w:kern w:val="3"/>
          <w:sz w:val="24"/>
          <w:szCs w:val="24"/>
          <w:shd w:val="clear" w:color="auto" w:fill="FFFFFF"/>
          <w:lang w:eastAsia="zh-CN" w:bidi="hi-IN"/>
        </w:rPr>
        <w:t>»</w:t>
      </w:r>
      <w:r w:rsidRPr="008F2FF7">
        <w:rPr>
          <w:rFonts w:ascii="Times New Roman" w:eastAsia="SimSun" w:hAnsi="Times New Roman" w:cs="Times New Roman"/>
          <w:kern w:val="3"/>
          <w:sz w:val="24"/>
          <w:szCs w:val="24"/>
          <w:shd w:val="clear" w:color="auto" w:fill="FFFFFF"/>
          <w:lang w:eastAsia="zh-CN" w:bidi="hi-IN"/>
        </w:rPr>
        <w:t>, Гагаринский урок «Космос-это осуществленная мечта», мероприятие «От героев былых времен»,</w:t>
      </w:r>
      <w:r w:rsidRPr="008F2FF7">
        <w:rPr>
          <w:rFonts w:ascii="Times New Roman" w:eastAsia="SimSun" w:hAnsi="Times New Roman" w:cs="Times New Roman"/>
          <w:kern w:val="3"/>
          <w:sz w:val="24"/>
          <w:szCs w:val="24"/>
          <w:lang w:eastAsia="zh-CN" w:bidi="hi-IN"/>
        </w:rPr>
        <w:t xml:space="preserve"> </w:t>
      </w:r>
      <w:r w:rsidRPr="008F2FF7">
        <w:rPr>
          <w:rFonts w:ascii="Times New Roman" w:eastAsia="SimSun" w:hAnsi="Times New Roman" w:cs="Times New Roman"/>
          <w:kern w:val="3"/>
          <w:sz w:val="24"/>
          <w:szCs w:val="24"/>
          <w:shd w:val="clear" w:color="auto" w:fill="FFFFFF"/>
          <w:lang w:eastAsia="zh-CN" w:bidi="hi-IN"/>
        </w:rPr>
        <w:t xml:space="preserve">приняли участие во Всероссийском субботнике, час памяти «Эхо Чернобыля. Незабытая боль», </w:t>
      </w:r>
      <w:r w:rsidR="004060F5" w:rsidRPr="008F2FF7">
        <w:rPr>
          <w:rFonts w:ascii="Times New Roman" w:eastAsia="SimSun" w:hAnsi="Times New Roman" w:cs="Times New Roman"/>
          <w:kern w:val="3"/>
          <w:sz w:val="24"/>
          <w:szCs w:val="24"/>
          <w:shd w:val="clear" w:color="auto" w:fill="FFFFFF"/>
          <w:lang w:eastAsia="zh-CN" w:bidi="hi-IN"/>
        </w:rPr>
        <w:t>«</w:t>
      </w:r>
      <w:r w:rsidRPr="008F2FF7">
        <w:rPr>
          <w:rFonts w:ascii="Times New Roman" w:eastAsia="SimSun" w:hAnsi="Times New Roman" w:cs="Times New Roman"/>
          <w:kern w:val="3"/>
          <w:sz w:val="24"/>
          <w:szCs w:val="24"/>
          <w:shd w:val="clear" w:color="auto" w:fill="FFFFFF"/>
          <w:lang w:eastAsia="zh-CN" w:bidi="hi-IN"/>
        </w:rPr>
        <w:t>Час профессионализма</w:t>
      </w:r>
      <w:r w:rsidR="004060F5" w:rsidRPr="008F2FF7">
        <w:rPr>
          <w:rFonts w:ascii="Times New Roman" w:eastAsia="SimSun" w:hAnsi="Times New Roman" w:cs="Times New Roman"/>
          <w:kern w:val="3"/>
          <w:sz w:val="24"/>
          <w:szCs w:val="24"/>
          <w:shd w:val="clear" w:color="auto" w:fill="FFFFFF"/>
          <w:lang w:eastAsia="zh-CN" w:bidi="hi-IN"/>
        </w:rPr>
        <w:t>»</w:t>
      </w:r>
      <w:r w:rsidRPr="008F2FF7">
        <w:rPr>
          <w:rFonts w:ascii="Times New Roman" w:eastAsia="SimSun" w:hAnsi="Times New Roman" w:cs="Times New Roman"/>
          <w:kern w:val="3"/>
          <w:sz w:val="24"/>
          <w:szCs w:val="24"/>
          <w:shd w:val="clear" w:color="auto" w:fill="FFFFFF"/>
          <w:lang w:eastAsia="zh-CN" w:bidi="hi-IN"/>
        </w:rPr>
        <w:t xml:space="preserve"> в МО МВД России </w:t>
      </w:r>
      <w:r w:rsidR="004060F5" w:rsidRPr="008F2FF7">
        <w:rPr>
          <w:rFonts w:ascii="Times New Roman" w:eastAsia="SimSun" w:hAnsi="Times New Roman" w:cs="Times New Roman"/>
          <w:kern w:val="3"/>
          <w:sz w:val="24"/>
          <w:szCs w:val="24"/>
          <w:shd w:val="clear" w:color="auto" w:fill="FFFFFF"/>
          <w:lang w:eastAsia="zh-CN" w:bidi="hi-IN"/>
        </w:rPr>
        <w:t>«</w:t>
      </w:r>
      <w:r w:rsidRPr="008F2FF7">
        <w:rPr>
          <w:rFonts w:ascii="Times New Roman" w:eastAsia="SimSun" w:hAnsi="Times New Roman" w:cs="Times New Roman"/>
          <w:kern w:val="3"/>
          <w:sz w:val="24"/>
          <w:szCs w:val="24"/>
          <w:shd w:val="clear" w:color="auto" w:fill="FFFFFF"/>
          <w:lang w:eastAsia="zh-CN" w:bidi="hi-IN"/>
        </w:rPr>
        <w:t>Пугачёвский</w:t>
      </w:r>
      <w:r w:rsidR="004060F5" w:rsidRPr="008F2FF7">
        <w:rPr>
          <w:rFonts w:ascii="Times New Roman" w:eastAsia="SimSun" w:hAnsi="Times New Roman" w:cs="Times New Roman"/>
          <w:kern w:val="3"/>
          <w:sz w:val="24"/>
          <w:szCs w:val="24"/>
          <w:shd w:val="clear" w:color="auto" w:fill="FFFFFF"/>
          <w:lang w:eastAsia="zh-CN" w:bidi="hi-IN"/>
        </w:rPr>
        <w:t>»</w:t>
      </w:r>
      <w:r w:rsidRPr="008F2FF7">
        <w:rPr>
          <w:rFonts w:ascii="Times New Roman" w:eastAsia="SimSun" w:hAnsi="Times New Roman" w:cs="Times New Roman"/>
          <w:kern w:val="3"/>
          <w:sz w:val="24"/>
          <w:szCs w:val="24"/>
          <w:shd w:val="clear" w:color="auto" w:fill="FFFFFF"/>
          <w:lang w:eastAsia="zh-CN" w:bidi="hi-IN"/>
        </w:rPr>
        <w:t xml:space="preserve">, патриотический час </w:t>
      </w:r>
      <w:r w:rsidR="004060F5" w:rsidRPr="008F2FF7">
        <w:rPr>
          <w:rFonts w:ascii="Times New Roman" w:eastAsia="SimSun" w:hAnsi="Times New Roman" w:cs="Times New Roman"/>
          <w:kern w:val="3"/>
          <w:sz w:val="24"/>
          <w:szCs w:val="24"/>
          <w:shd w:val="clear" w:color="auto" w:fill="FFFFFF"/>
          <w:lang w:eastAsia="zh-CN" w:bidi="hi-IN"/>
        </w:rPr>
        <w:t>«</w:t>
      </w:r>
      <w:r w:rsidRPr="008F2FF7">
        <w:rPr>
          <w:rFonts w:ascii="Times New Roman" w:eastAsia="SimSun" w:hAnsi="Times New Roman" w:cs="Times New Roman"/>
          <w:kern w:val="3"/>
          <w:sz w:val="24"/>
          <w:szCs w:val="24"/>
          <w:shd w:val="clear" w:color="auto" w:fill="FFFFFF"/>
          <w:lang w:eastAsia="zh-CN" w:bidi="hi-IN"/>
        </w:rPr>
        <w:t xml:space="preserve">Моя родина </w:t>
      </w:r>
      <w:r w:rsidR="004060F5" w:rsidRPr="008F2FF7">
        <w:rPr>
          <w:rFonts w:ascii="Times New Roman" w:eastAsia="SimSun" w:hAnsi="Times New Roman" w:cs="Times New Roman"/>
          <w:kern w:val="3"/>
          <w:sz w:val="24"/>
          <w:szCs w:val="24"/>
          <w:shd w:val="clear" w:color="auto" w:fill="FFFFFF"/>
          <w:lang w:eastAsia="zh-CN" w:bidi="hi-IN"/>
        </w:rPr>
        <w:t>–</w:t>
      </w:r>
      <w:r w:rsidRPr="008F2FF7">
        <w:rPr>
          <w:rFonts w:ascii="Times New Roman" w:eastAsia="SimSun" w:hAnsi="Times New Roman" w:cs="Times New Roman"/>
          <w:kern w:val="3"/>
          <w:sz w:val="24"/>
          <w:szCs w:val="24"/>
          <w:shd w:val="clear" w:color="auto" w:fill="FFFFFF"/>
          <w:lang w:eastAsia="zh-CN" w:bidi="hi-IN"/>
        </w:rPr>
        <w:t xml:space="preserve"> Россия</w:t>
      </w:r>
      <w:r w:rsidR="004060F5" w:rsidRPr="008F2FF7">
        <w:rPr>
          <w:rFonts w:ascii="Times New Roman" w:eastAsia="SimSun" w:hAnsi="Times New Roman" w:cs="Times New Roman"/>
          <w:kern w:val="3"/>
          <w:sz w:val="24"/>
          <w:szCs w:val="24"/>
          <w:shd w:val="clear" w:color="auto" w:fill="FFFFFF"/>
          <w:lang w:eastAsia="zh-CN" w:bidi="hi-IN"/>
        </w:rPr>
        <w:t>»</w:t>
      </w:r>
      <w:r w:rsidRPr="008F2FF7">
        <w:rPr>
          <w:rFonts w:ascii="Times New Roman" w:eastAsia="SimSun" w:hAnsi="Times New Roman" w:cs="Times New Roman"/>
          <w:kern w:val="3"/>
          <w:sz w:val="24"/>
          <w:szCs w:val="24"/>
          <w:shd w:val="clear" w:color="auto" w:fill="FFFFFF"/>
          <w:lang w:eastAsia="zh-CN" w:bidi="hi-IN"/>
        </w:rPr>
        <w:t>,</w:t>
      </w:r>
      <w:r w:rsidRPr="008F2FF7">
        <w:rPr>
          <w:rFonts w:ascii="Times New Roman" w:eastAsia="SimSun" w:hAnsi="Times New Roman" w:cs="Times New Roman"/>
          <w:kern w:val="3"/>
          <w:sz w:val="24"/>
          <w:szCs w:val="24"/>
          <w:lang w:eastAsia="zh-CN" w:bidi="hi-IN"/>
        </w:rPr>
        <w:t xml:space="preserve"> Члены клуба принимают активное участие в патриотических акциях, конкурсах фестивалях.</w:t>
      </w:r>
    </w:p>
    <w:p w14:paraId="4D10EBAF" w14:textId="77777777" w:rsidR="00F42186" w:rsidRPr="008F2FF7" w:rsidRDefault="00F42186" w:rsidP="008F6F52">
      <w:pPr>
        <w:widowControl w:val="0"/>
        <w:suppressAutoHyphens/>
        <w:autoSpaceDN w:val="0"/>
        <w:spacing w:after="0" w:line="240" w:lineRule="auto"/>
        <w:ind w:firstLine="709"/>
        <w:jc w:val="both"/>
        <w:textAlignment w:val="baseline"/>
        <w:rPr>
          <w:rFonts w:ascii="Times New Roman" w:eastAsia="SimSun" w:hAnsi="Times New Roman" w:cs="Times New Roman"/>
          <w:kern w:val="3"/>
          <w:sz w:val="24"/>
          <w:szCs w:val="24"/>
          <w:lang w:eastAsia="zh-CN" w:bidi="hi-IN"/>
        </w:rPr>
      </w:pPr>
      <w:r w:rsidRPr="008F2FF7">
        <w:rPr>
          <w:rFonts w:ascii="Times New Roman" w:eastAsia="SimSun" w:hAnsi="Times New Roman" w:cs="Times New Roman"/>
          <w:kern w:val="3"/>
          <w:sz w:val="24"/>
          <w:szCs w:val="24"/>
          <w:lang w:eastAsia="zh-CN" w:bidi="hi-IN"/>
        </w:rPr>
        <w:t>Встрече Нового года была посвящена традиционная акция «Новогодний серпантин». Члены клубов музея и дети сотрудников полиции приняли участие в конкурсе поделок «Новогодний серпантин», а затем украсили елочку около музея игрушками, сделанными своими руками.</w:t>
      </w:r>
    </w:p>
    <w:p w14:paraId="1D2E7231" w14:textId="63DF8792" w:rsidR="00F42186" w:rsidRPr="008F2FF7" w:rsidRDefault="00F42186" w:rsidP="008F6F52">
      <w:pPr>
        <w:widowControl w:val="0"/>
        <w:suppressAutoHyphens/>
        <w:autoSpaceDN w:val="0"/>
        <w:spacing w:after="0" w:line="240" w:lineRule="auto"/>
        <w:ind w:firstLine="709"/>
        <w:jc w:val="both"/>
        <w:textAlignment w:val="baseline"/>
        <w:rPr>
          <w:rFonts w:ascii="Times New Roman" w:eastAsia="SimSun" w:hAnsi="Times New Roman" w:cs="Times New Roman"/>
          <w:kern w:val="3"/>
          <w:sz w:val="24"/>
          <w:szCs w:val="24"/>
          <w:lang w:eastAsia="zh-CN" w:bidi="hi-IN"/>
        </w:rPr>
      </w:pPr>
      <w:r w:rsidRPr="008F2FF7">
        <w:rPr>
          <w:rFonts w:ascii="Times New Roman" w:eastAsia="SimSun" w:hAnsi="Times New Roman" w:cs="Times New Roman"/>
          <w:kern w:val="3"/>
          <w:sz w:val="24"/>
          <w:szCs w:val="24"/>
          <w:lang w:eastAsia="zh-CN" w:bidi="hi-IN"/>
        </w:rPr>
        <w:t xml:space="preserve">В летний период в детских оздоровительных лагерях с дневным пребыванием средних школ №1, 2, 13, 14 проведены беседы «Детство Васи Чапаева», «Подвиги учителей в годы Великой Отечественной войны», </w:t>
      </w:r>
      <w:r w:rsidR="004060F5" w:rsidRPr="008F2FF7">
        <w:rPr>
          <w:rFonts w:ascii="Times New Roman" w:eastAsia="SimSun" w:hAnsi="Times New Roman" w:cs="Times New Roman"/>
          <w:kern w:val="3"/>
          <w:sz w:val="24"/>
          <w:szCs w:val="24"/>
          <w:lang w:eastAsia="zh-CN" w:bidi="hi-IN"/>
        </w:rPr>
        <w:t>«</w:t>
      </w:r>
      <w:r w:rsidRPr="008F2FF7">
        <w:rPr>
          <w:rFonts w:ascii="Times New Roman" w:eastAsia="SimSun" w:hAnsi="Times New Roman" w:cs="Times New Roman"/>
          <w:kern w:val="3"/>
          <w:sz w:val="24"/>
          <w:szCs w:val="24"/>
          <w:lang w:eastAsia="zh-CN" w:bidi="hi-IN"/>
        </w:rPr>
        <w:t xml:space="preserve">Профилактика правонарушений в подростковой среде», игровые программы «Чудеса поляны сказок», «Сказка ходит по земле», «Здоровье самый лучший друг», квест-игра «Пугачев: история и современность», музейный урок «История одного экспоната. Пулемет «Максим»», час мужества </w:t>
      </w:r>
      <w:r w:rsidR="004060F5" w:rsidRPr="008F2FF7">
        <w:rPr>
          <w:rFonts w:ascii="Times New Roman" w:eastAsia="SimSun" w:hAnsi="Times New Roman" w:cs="Times New Roman"/>
          <w:kern w:val="3"/>
          <w:sz w:val="24"/>
          <w:szCs w:val="24"/>
          <w:lang w:eastAsia="zh-CN" w:bidi="hi-IN"/>
        </w:rPr>
        <w:t>«</w:t>
      </w:r>
      <w:r w:rsidRPr="008F2FF7">
        <w:rPr>
          <w:rFonts w:ascii="Times New Roman" w:eastAsia="SimSun" w:hAnsi="Times New Roman" w:cs="Times New Roman"/>
          <w:kern w:val="3"/>
          <w:sz w:val="24"/>
          <w:szCs w:val="24"/>
          <w:lang w:eastAsia="zh-CN" w:bidi="hi-IN"/>
        </w:rPr>
        <w:t>На страже Отечества</w:t>
      </w:r>
      <w:r w:rsidR="004060F5" w:rsidRPr="008F2FF7">
        <w:rPr>
          <w:rFonts w:ascii="Times New Roman" w:eastAsia="SimSun" w:hAnsi="Times New Roman" w:cs="Times New Roman"/>
          <w:kern w:val="3"/>
          <w:sz w:val="24"/>
          <w:szCs w:val="24"/>
          <w:lang w:eastAsia="zh-CN" w:bidi="hi-IN"/>
        </w:rPr>
        <w:t>»</w:t>
      </w:r>
      <w:r w:rsidRPr="008F2FF7">
        <w:rPr>
          <w:rFonts w:ascii="Times New Roman" w:eastAsia="SimSun" w:hAnsi="Times New Roman" w:cs="Times New Roman"/>
          <w:kern w:val="3"/>
          <w:sz w:val="24"/>
          <w:szCs w:val="24"/>
          <w:lang w:eastAsia="zh-CN" w:bidi="hi-IN"/>
        </w:rPr>
        <w:t xml:space="preserve">, час патриотизма </w:t>
      </w:r>
      <w:r w:rsidR="004060F5" w:rsidRPr="008F2FF7">
        <w:rPr>
          <w:rFonts w:ascii="Times New Roman" w:eastAsia="SimSun" w:hAnsi="Times New Roman" w:cs="Times New Roman"/>
          <w:kern w:val="3"/>
          <w:sz w:val="24"/>
          <w:szCs w:val="24"/>
          <w:lang w:eastAsia="zh-CN" w:bidi="hi-IN"/>
        </w:rPr>
        <w:t>«</w:t>
      </w:r>
      <w:r w:rsidRPr="008F2FF7">
        <w:rPr>
          <w:rFonts w:ascii="Times New Roman" w:eastAsia="SimSun" w:hAnsi="Times New Roman" w:cs="Times New Roman"/>
          <w:kern w:val="3"/>
          <w:sz w:val="24"/>
          <w:szCs w:val="24"/>
          <w:lang w:eastAsia="zh-CN" w:bidi="hi-IN"/>
        </w:rPr>
        <w:t>Память сильнее времени</w:t>
      </w:r>
      <w:r w:rsidR="004060F5" w:rsidRPr="008F2FF7">
        <w:rPr>
          <w:rFonts w:ascii="Times New Roman" w:eastAsia="SimSun" w:hAnsi="Times New Roman" w:cs="Times New Roman"/>
          <w:kern w:val="3"/>
          <w:sz w:val="24"/>
          <w:szCs w:val="24"/>
          <w:lang w:eastAsia="zh-CN" w:bidi="hi-IN"/>
        </w:rPr>
        <w:t>»</w:t>
      </w:r>
      <w:r w:rsidRPr="008F2FF7">
        <w:rPr>
          <w:rFonts w:ascii="Times New Roman" w:eastAsia="SimSun" w:hAnsi="Times New Roman" w:cs="Times New Roman"/>
          <w:kern w:val="3"/>
          <w:sz w:val="24"/>
          <w:szCs w:val="24"/>
          <w:lang w:eastAsia="zh-CN" w:bidi="hi-IN"/>
        </w:rPr>
        <w:t xml:space="preserve">, приуроченный к Дню памяти и скорби, историческая викторина «ВМФ – этот гордость России». Прошла встреча с участковыми уполномоченными МО МВД РФ </w:t>
      </w:r>
      <w:r w:rsidR="004060F5" w:rsidRPr="008F2FF7">
        <w:rPr>
          <w:rFonts w:ascii="Times New Roman" w:eastAsia="SimSun" w:hAnsi="Times New Roman" w:cs="Times New Roman"/>
          <w:kern w:val="3"/>
          <w:sz w:val="24"/>
          <w:szCs w:val="24"/>
          <w:lang w:eastAsia="zh-CN" w:bidi="hi-IN"/>
        </w:rPr>
        <w:t>«</w:t>
      </w:r>
      <w:r w:rsidRPr="008F2FF7">
        <w:rPr>
          <w:rFonts w:ascii="Times New Roman" w:eastAsia="SimSun" w:hAnsi="Times New Roman" w:cs="Times New Roman"/>
          <w:kern w:val="3"/>
          <w:sz w:val="24"/>
          <w:szCs w:val="24"/>
          <w:lang w:eastAsia="zh-CN" w:bidi="hi-IN"/>
        </w:rPr>
        <w:t>Пугачевский</w:t>
      </w:r>
      <w:r w:rsidR="004060F5" w:rsidRPr="008F2FF7">
        <w:rPr>
          <w:rFonts w:ascii="Times New Roman" w:eastAsia="SimSun" w:hAnsi="Times New Roman" w:cs="Times New Roman"/>
          <w:kern w:val="3"/>
          <w:sz w:val="24"/>
          <w:szCs w:val="24"/>
          <w:lang w:eastAsia="zh-CN" w:bidi="hi-IN"/>
        </w:rPr>
        <w:t>»</w:t>
      </w:r>
      <w:r w:rsidRPr="008F2FF7">
        <w:rPr>
          <w:rFonts w:ascii="Times New Roman" w:eastAsia="SimSun" w:hAnsi="Times New Roman" w:cs="Times New Roman"/>
          <w:kern w:val="3"/>
          <w:sz w:val="24"/>
          <w:szCs w:val="24"/>
          <w:lang w:eastAsia="zh-CN" w:bidi="hi-IN"/>
        </w:rPr>
        <w:t xml:space="preserve"> старшим лейтенантом полиции Крайновой А. А. и младшим лейтенантом полиции Шалагиным С.В. в рамках акции </w:t>
      </w:r>
      <w:r w:rsidR="004060F5" w:rsidRPr="008F2FF7">
        <w:rPr>
          <w:rFonts w:ascii="Times New Roman" w:eastAsia="SimSun" w:hAnsi="Times New Roman" w:cs="Times New Roman"/>
          <w:kern w:val="3"/>
          <w:sz w:val="24"/>
          <w:szCs w:val="24"/>
          <w:lang w:eastAsia="zh-CN" w:bidi="hi-IN"/>
        </w:rPr>
        <w:t>«</w:t>
      </w:r>
      <w:r w:rsidRPr="008F2FF7">
        <w:rPr>
          <w:rFonts w:ascii="Times New Roman" w:eastAsia="SimSun" w:hAnsi="Times New Roman" w:cs="Times New Roman"/>
          <w:kern w:val="3"/>
          <w:sz w:val="24"/>
          <w:szCs w:val="24"/>
          <w:lang w:eastAsia="zh-CN" w:bidi="hi-IN"/>
        </w:rPr>
        <w:t>На участок с участковым</w:t>
      </w:r>
      <w:r w:rsidR="004060F5" w:rsidRPr="008F2FF7">
        <w:rPr>
          <w:rFonts w:ascii="Times New Roman" w:eastAsia="SimSun" w:hAnsi="Times New Roman" w:cs="Times New Roman"/>
          <w:kern w:val="3"/>
          <w:sz w:val="24"/>
          <w:szCs w:val="24"/>
          <w:lang w:eastAsia="zh-CN" w:bidi="hi-IN"/>
        </w:rPr>
        <w:t>»</w:t>
      </w:r>
      <w:r w:rsidRPr="008F2FF7">
        <w:rPr>
          <w:rFonts w:ascii="Times New Roman" w:eastAsia="SimSun" w:hAnsi="Times New Roman" w:cs="Times New Roman"/>
          <w:kern w:val="3"/>
          <w:sz w:val="24"/>
          <w:szCs w:val="24"/>
          <w:lang w:eastAsia="zh-CN" w:bidi="hi-IN"/>
        </w:rPr>
        <w:t xml:space="preserve">. В оздоровительном лагере «Орленок» проведены следующие мероприятия: краеведческий калейдоскоп «Мой край –история страны», круглый стол «Профессия полицейский», «Пугачевская полиция. История и современность», час истории «Российский флаг –державы символ», торжественное вручение паспортов юным жителям города и района. В оздоровительном лагере «Жемчужина» для детей из ЛНР ИДНР поведены следующие мероприятия: игровые программы «Трамвай сказок и загадок», «Вот оно какое наше лето», круглый стол «Подросток и закон», «Безопасное лето». В оздоровительном лагере «Радуга» </w:t>
      </w:r>
      <w:r w:rsidR="00B12036" w:rsidRPr="008F2FF7">
        <w:rPr>
          <w:rFonts w:ascii="Times New Roman" w:eastAsia="SimSun" w:hAnsi="Times New Roman" w:cs="Times New Roman"/>
          <w:kern w:val="3"/>
          <w:sz w:val="24"/>
          <w:szCs w:val="24"/>
          <w:lang w:eastAsia="zh-CN" w:bidi="hi-IN"/>
        </w:rPr>
        <w:t>проведен информационный</w:t>
      </w:r>
      <w:r w:rsidRPr="008F2FF7">
        <w:rPr>
          <w:rFonts w:ascii="Times New Roman" w:eastAsia="SimSun" w:hAnsi="Times New Roman" w:cs="Times New Roman"/>
          <w:kern w:val="3"/>
          <w:sz w:val="24"/>
          <w:szCs w:val="24"/>
          <w:lang w:eastAsia="zh-CN" w:bidi="hi-IN"/>
        </w:rPr>
        <w:t xml:space="preserve"> час «Правовая экспедиция».</w:t>
      </w:r>
    </w:p>
    <w:p w14:paraId="01668D96" w14:textId="1544E168" w:rsidR="00F42186" w:rsidRPr="008F2FF7" w:rsidRDefault="00F42186" w:rsidP="008F6F52">
      <w:pPr>
        <w:widowControl w:val="0"/>
        <w:suppressAutoHyphens/>
        <w:autoSpaceDN w:val="0"/>
        <w:spacing w:after="0" w:line="240" w:lineRule="auto"/>
        <w:ind w:firstLine="709"/>
        <w:jc w:val="both"/>
        <w:textAlignment w:val="baseline"/>
        <w:rPr>
          <w:rFonts w:ascii="Times New Roman" w:eastAsia="Times New Roman" w:hAnsi="Times New Roman" w:cs="Times New Roman"/>
          <w:bCs/>
          <w:sz w:val="24"/>
          <w:szCs w:val="24"/>
          <w:lang w:eastAsia="ru-RU"/>
        </w:rPr>
      </w:pPr>
      <w:r w:rsidRPr="008F2FF7">
        <w:rPr>
          <w:rFonts w:ascii="Times New Roman" w:eastAsia="Times New Roman" w:hAnsi="Times New Roman" w:cs="Times New Roman"/>
          <w:kern w:val="3"/>
          <w:sz w:val="24"/>
          <w:szCs w:val="24"/>
          <w:lang w:eastAsia="ru-RU" w:bidi="hi-IN"/>
        </w:rPr>
        <w:t>Ведется активная работа в онлайн-формате на сайте музея, страницах музея в социальных сетях ВКонтакте, Одноклассники:</w:t>
      </w:r>
      <w:r w:rsidR="00CB2EF1" w:rsidRPr="008F2FF7">
        <w:rPr>
          <w:rFonts w:ascii="Times New Roman" w:eastAsia="Times New Roman" w:hAnsi="Times New Roman" w:cs="Times New Roman"/>
          <w:kern w:val="3"/>
          <w:sz w:val="24"/>
          <w:szCs w:val="24"/>
          <w:lang w:eastAsia="ru-RU" w:bidi="hi-IN"/>
        </w:rPr>
        <w:t xml:space="preserve"> о</w:t>
      </w:r>
      <w:r w:rsidRPr="008F2FF7">
        <w:rPr>
          <w:rFonts w:ascii="Times New Roman" w:eastAsia="Times New Roman" w:hAnsi="Times New Roman" w:cs="Times New Roman"/>
          <w:kern w:val="3"/>
          <w:sz w:val="24"/>
          <w:szCs w:val="24"/>
          <w:lang w:eastAsia="ru-RU" w:bidi="hi-IN"/>
        </w:rPr>
        <w:t>бщее количество публикаций – 693;</w:t>
      </w:r>
      <w:r w:rsidR="00CB2EF1" w:rsidRPr="008F2FF7">
        <w:rPr>
          <w:rFonts w:ascii="Times New Roman" w:eastAsia="Times New Roman" w:hAnsi="Times New Roman" w:cs="Times New Roman"/>
          <w:kern w:val="3"/>
          <w:sz w:val="24"/>
          <w:szCs w:val="24"/>
          <w:lang w:eastAsia="ru-RU" w:bidi="hi-IN"/>
        </w:rPr>
        <w:t>в</w:t>
      </w:r>
      <w:r w:rsidRPr="008F2FF7">
        <w:rPr>
          <w:rFonts w:ascii="Times New Roman" w:eastAsia="Times New Roman" w:hAnsi="Times New Roman" w:cs="Times New Roman"/>
          <w:kern w:val="3"/>
          <w:sz w:val="24"/>
          <w:szCs w:val="24"/>
          <w:lang w:eastAsia="ru-RU" w:bidi="hi-IN"/>
        </w:rPr>
        <w:t>иртуальные выставки – 7;</w:t>
      </w:r>
      <w:r w:rsidR="00CB2EF1" w:rsidRPr="008F2FF7">
        <w:rPr>
          <w:rFonts w:ascii="Times New Roman" w:eastAsia="Times New Roman" w:hAnsi="Times New Roman" w:cs="Times New Roman"/>
          <w:kern w:val="3"/>
          <w:sz w:val="24"/>
          <w:szCs w:val="24"/>
          <w:lang w:eastAsia="ru-RU" w:bidi="hi-IN"/>
        </w:rPr>
        <w:t xml:space="preserve"> м</w:t>
      </w:r>
      <w:r w:rsidRPr="008F2FF7">
        <w:rPr>
          <w:rFonts w:ascii="Times New Roman" w:eastAsia="Times New Roman" w:hAnsi="Times New Roman" w:cs="Times New Roman"/>
          <w:kern w:val="3"/>
          <w:sz w:val="24"/>
          <w:szCs w:val="24"/>
          <w:lang w:eastAsia="ru-RU" w:bidi="hi-IN"/>
        </w:rPr>
        <w:t>ероприятия в режиме онлайн – 21;</w:t>
      </w:r>
      <w:r w:rsidR="00CB2EF1" w:rsidRPr="008F2FF7">
        <w:rPr>
          <w:rFonts w:ascii="Times New Roman" w:eastAsia="Times New Roman" w:hAnsi="Times New Roman" w:cs="Times New Roman"/>
          <w:kern w:val="3"/>
          <w:sz w:val="24"/>
          <w:szCs w:val="24"/>
          <w:lang w:eastAsia="ru-RU" w:bidi="hi-IN"/>
        </w:rPr>
        <w:t xml:space="preserve"> к</w:t>
      </w:r>
      <w:r w:rsidRPr="008F2FF7">
        <w:rPr>
          <w:rFonts w:ascii="Times New Roman" w:eastAsia="Times New Roman" w:hAnsi="Times New Roman" w:cs="Times New Roman"/>
          <w:kern w:val="3"/>
          <w:sz w:val="24"/>
          <w:szCs w:val="24"/>
          <w:lang w:eastAsia="ru-RU" w:bidi="hi-IN"/>
        </w:rPr>
        <w:t>оличество лекций, бесед – 125;</w:t>
      </w:r>
      <w:r w:rsidR="00CB2EF1" w:rsidRPr="008F2FF7">
        <w:rPr>
          <w:rFonts w:ascii="Times New Roman" w:eastAsia="Times New Roman" w:hAnsi="Times New Roman" w:cs="Times New Roman"/>
          <w:kern w:val="3"/>
          <w:sz w:val="24"/>
          <w:szCs w:val="24"/>
          <w:lang w:eastAsia="ru-RU" w:bidi="hi-IN"/>
        </w:rPr>
        <w:t xml:space="preserve"> о</w:t>
      </w:r>
      <w:r w:rsidRPr="008F2FF7">
        <w:rPr>
          <w:rFonts w:ascii="Times New Roman" w:eastAsia="Times New Roman" w:hAnsi="Times New Roman" w:cs="Times New Roman"/>
          <w:kern w:val="3"/>
          <w:sz w:val="24"/>
          <w:szCs w:val="24"/>
          <w:lang w:eastAsia="ru-RU" w:bidi="hi-IN"/>
        </w:rPr>
        <w:t>бщая посещаемость – 31130;</w:t>
      </w:r>
      <w:r w:rsidR="00CB2EF1" w:rsidRPr="008F2FF7">
        <w:rPr>
          <w:rFonts w:ascii="Times New Roman" w:eastAsia="Times New Roman" w:hAnsi="Times New Roman" w:cs="Times New Roman"/>
          <w:kern w:val="3"/>
          <w:sz w:val="24"/>
          <w:szCs w:val="24"/>
          <w:lang w:eastAsia="ru-RU" w:bidi="hi-IN"/>
        </w:rPr>
        <w:t xml:space="preserve"> к</w:t>
      </w:r>
      <w:r w:rsidRPr="008F2FF7">
        <w:rPr>
          <w:rFonts w:ascii="Times New Roman" w:eastAsia="Times New Roman" w:hAnsi="Times New Roman" w:cs="Times New Roman"/>
          <w:kern w:val="3"/>
          <w:sz w:val="24"/>
          <w:szCs w:val="24"/>
          <w:lang w:eastAsia="ru-RU" w:bidi="hi-IN"/>
        </w:rPr>
        <w:t>оличество выставок – 23;</w:t>
      </w:r>
      <w:r w:rsidR="00CB2EF1" w:rsidRPr="008F2FF7">
        <w:rPr>
          <w:rFonts w:ascii="Times New Roman" w:eastAsia="Times New Roman" w:hAnsi="Times New Roman" w:cs="Times New Roman"/>
          <w:kern w:val="3"/>
          <w:sz w:val="24"/>
          <w:szCs w:val="24"/>
          <w:lang w:eastAsia="ru-RU" w:bidi="hi-IN"/>
        </w:rPr>
        <w:t xml:space="preserve"> ч</w:t>
      </w:r>
      <w:r w:rsidRPr="008F2FF7">
        <w:rPr>
          <w:rFonts w:ascii="Times New Roman" w:eastAsia="Times New Roman" w:hAnsi="Times New Roman" w:cs="Times New Roman"/>
          <w:kern w:val="3"/>
          <w:sz w:val="24"/>
          <w:szCs w:val="24"/>
          <w:lang w:eastAsia="ru-RU" w:bidi="hi-IN"/>
        </w:rPr>
        <w:t>исло массовых мероприятий – 176;</w:t>
      </w:r>
      <w:r w:rsidR="00CB2EF1" w:rsidRPr="008F2FF7">
        <w:rPr>
          <w:rFonts w:ascii="Times New Roman" w:eastAsia="Times New Roman" w:hAnsi="Times New Roman" w:cs="Times New Roman"/>
          <w:kern w:val="3"/>
          <w:sz w:val="24"/>
          <w:szCs w:val="24"/>
          <w:lang w:eastAsia="ru-RU" w:bidi="hi-IN"/>
        </w:rPr>
        <w:t xml:space="preserve"> к</w:t>
      </w:r>
      <w:r w:rsidRPr="008F2FF7">
        <w:rPr>
          <w:rFonts w:ascii="Times New Roman" w:eastAsia="Times New Roman" w:hAnsi="Times New Roman" w:cs="Times New Roman"/>
          <w:kern w:val="3"/>
          <w:sz w:val="24"/>
          <w:szCs w:val="24"/>
          <w:lang w:eastAsia="ru-RU" w:bidi="hi-IN"/>
        </w:rPr>
        <w:t>оличество экскурсий – 248;</w:t>
      </w:r>
      <w:r w:rsidR="00CB2EF1" w:rsidRPr="008F2FF7">
        <w:rPr>
          <w:rFonts w:ascii="Times New Roman" w:eastAsia="Times New Roman" w:hAnsi="Times New Roman" w:cs="Times New Roman"/>
          <w:kern w:val="3"/>
          <w:sz w:val="24"/>
          <w:szCs w:val="24"/>
          <w:lang w:eastAsia="ru-RU" w:bidi="hi-IN"/>
        </w:rPr>
        <w:t xml:space="preserve"> в</w:t>
      </w:r>
      <w:r w:rsidRPr="008F2FF7">
        <w:rPr>
          <w:rFonts w:ascii="Times New Roman" w:eastAsia="Times New Roman" w:hAnsi="Times New Roman" w:cs="Times New Roman"/>
          <w:kern w:val="3"/>
          <w:sz w:val="24"/>
          <w:szCs w:val="24"/>
          <w:lang w:eastAsia="ru-RU" w:bidi="hi-IN"/>
        </w:rPr>
        <w:t>несено предметов в гос. каталог – 998;</w:t>
      </w:r>
      <w:r w:rsidR="00CB2EF1" w:rsidRPr="008F2FF7">
        <w:rPr>
          <w:rFonts w:ascii="Times New Roman" w:eastAsia="Times New Roman" w:hAnsi="Times New Roman" w:cs="Times New Roman"/>
          <w:kern w:val="3"/>
          <w:sz w:val="24"/>
          <w:szCs w:val="24"/>
          <w:lang w:eastAsia="ru-RU" w:bidi="hi-IN"/>
        </w:rPr>
        <w:t xml:space="preserve"> в</w:t>
      </w:r>
      <w:r w:rsidRPr="008F2FF7">
        <w:rPr>
          <w:rFonts w:ascii="Times New Roman" w:eastAsia="Times New Roman" w:hAnsi="Times New Roman" w:cs="Times New Roman"/>
          <w:kern w:val="3"/>
          <w:sz w:val="24"/>
          <w:szCs w:val="24"/>
          <w:lang w:eastAsia="ru-RU" w:bidi="hi-IN"/>
        </w:rPr>
        <w:t>несено предметов в эл. каталог – 998.</w:t>
      </w:r>
    </w:p>
    <w:p w14:paraId="01A75A6D" w14:textId="7E024E3A" w:rsidR="00F42186" w:rsidRPr="008F2FF7" w:rsidRDefault="00F42186" w:rsidP="008F6F52">
      <w:pPr>
        <w:spacing w:after="0" w:line="240" w:lineRule="auto"/>
        <w:ind w:firstLine="709"/>
        <w:jc w:val="both"/>
        <w:rPr>
          <w:rFonts w:ascii="Times New Roman" w:eastAsia="Times New Roman" w:hAnsi="Times New Roman" w:cs="Times New Roman"/>
          <w:kern w:val="3"/>
          <w:sz w:val="24"/>
          <w:szCs w:val="24"/>
          <w:lang w:eastAsia="ru-RU" w:bidi="hi-IN"/>
        </w:rPr>
      </w:pPr>
      <w:r w:rsidRPr="008F2FF7">
        <w:rPr>
          <w:rFonts w:ascii="Times New Roman" w:eastAsia="Times New Roman" w:hAnsi="Times New Roman" w:cs="Times New Roman"/>
          <w:sz w:val="24"/>
          <w:szCs w:val="24"/>
          <w:lang w:eastAsia="ru-RU"/>
        </w:rPr>
        <w:t>МБУК «Пугачёвская районная межпоселенческая библиотека» включает 31 библиотеку, из них 8 городских и 23 сельских.</w:t>
      </w:r>
      <w:r w:rsidR="00B12036" w:rsidRPr="008F2FF7">
        <w:rPr>
          <w:rFonts w:ascii="Times New Roman" w:eastAsia="Times New Roman" w:hAnsi="Times New Roman" w:cs="Times New Roman"/>
          <w:sz w:val="24"/>
          <w:szCs w:val="24"/>
          <w:lang w:eastAsia="ru-RU"/>
        </w:rPr>
        <w:t xml:space="preserve"> </w:t>
      </w:r>
      <w:r w:rsidRPr="008F2FF7">
        <w:rPr>
          <w:rFonts w:ascii="Times New Roman" w:eastAsia="Times New Roman" w:hAnsi="Times New Roman" w:cs="Times New Roman"/>
          <w:sz w:val="24"/>
          <w:szCs w:val="24"/>
          <w:lang w:eastAsia="ru-RU"/>
        </w:rPr>
        <w:t>Основные показатели за 12 месяцев 2023 года:</w:t>
      </w:r>
      <w:r w:rsidR="00CB2EF1" w:rsidRPr="008F2FF7">
        <w:rPr>
          <w:rFonts w:ascii="Times New Roman" w:eastAsia="SimSun" w:hAnsi="Times New Roman" w:cs="Times New Roman"/>
          <w:kern w:val="3"/>
          <w:sz w:val="24"/>
          <w:szCs w:val="24"/>
          <w:lang w:eastAsia="zh-CN" w:bidi="hi-IN"/>
        </w:rPr>
        <w:t xml:space="preserve"> </w:t>
      </w:r>
      <w:r w:rsidR="00B12036" w:rsidRPr="008F2FF7">
        <w:rPr>
          <w:rFonts w:ascii="Times New Roman" w:eastAsia="SimSun" w:hAnsi="Times New Roman" w:cs="Times New Roman"/>
          <w:kern w:val="3"/>
          <w:sz w:val="24"/>
          <w:szCs w:val="24"/>
          <w:lang w:eastAsia="zh-CN" w:bidi="hi-IN"/>
        </w:rPr>
        <w:t>к</w:t>
      </w:r>
      <w:r w:rsidR="00CB2EF1" w:rsidRPr="008F2FF7">
        <w:rPr>
          <w:rFonts w:ascii="Times New Roman" w:eastAsia="SimSun" w:hAnsi="Times New Roman" w:cs="Times New Roman"/>
          <w:kern w:val="3"/>
          <w:sz w:val="24"/>
          <w:szCs w:val="24"/>
          <w:lang w:eastAsia="zh-CN" w:bidi="hi-IN"/>
        </w:rPr>
        <w:t>оличество пользователей 19540 чел</w:t>
      </w:r>
      <w:r w:rsidR="00B12036" w:rsidRPr="008F2FF7">
        <w:rPr>
          <w:rFonts w:ascii="Times New Roman" w:eastAsia="SimSun" w:hAnsi="Times New Roman" w:cs="Times New Roman"/>
          <w:kern w:val="3"/>
          <w:sz w:val="24"/>
          <w:szCs w:val="24"/>
          <w:lang w:eastAsia="zh-CN" w:bidi="hi-IN"/>
        </w:rPr>
        <w:t>.</w:t>
      </w:r>
      <w:r w:rsidR="00CB2EF1" w:rsidRPr="008F2FF7">
        <w:rPr>
          <w:rFonts w:ascii="Times New Roman" w:eastAsia="SimSun" w:hAnsi="Times New Roman" w:cs="Times New Roman"/>
          <w:kern w:val="3"/>
          <w:sz w:val="24"/>
          <w:szCs w:val="24"/>
          <w:lang w:eastAsia="zh-CN" w:bidi="hi-IN"/>
        </w:rPr>
        <w:t xml:space="preserve">; </w:t>
      </w:r>
      <w:r w:rsidR="00B12036" w:rsidRPr="008F2FF7">
        <w:rPr>
          <w:rFonts w:ascii="Times New Roman" w:eastAsia="SimSun" w:hAnsi="Times New Roman" w:cs="Times New Roman"/>
          <w:kern w:val="3"/>
          <w:sz w:val="24"/>
          <w:szCs w:val="24"/>
          <w:lang w:eastAsia="zh-CN" w:bidi="hi-IN"/>
        </w:rPr>
        <w:t>к</w:t>
      </w:r>
      <w:r w:rsidR="00CB2EF1" w:rsidRPr="008F2FF7">
        <w:rPr>
          <w:rFonts w:ascii="Times New Roman" w:eastAsia="SimSun" w:hAnsi="Times New Roman" w:cs="Times New Roman"/>
          <w:kern w:val="3"/>
          <w:sz w:val="24"/>
          <w:szCs w:val="24"/>
          <w:lang w:eastAsia="zh-CN" w:bidi="hi-IN"/>
        </w:rPr>
        <w:t>ниговыдача</w:t>
      </w:r>
      <w:r w:rsidR="00B12036" w:rsidRPr="008F2FF7">
        <w:rPr>
          <w:rFonts w:ascii="Times New Roman" w:eastAsia="SimSun" w:hAnsi="Times New Roman" w:cs="Times New Roman"/>
          <w:kern w:val="3"/>
          <w:sz w:val="24"/>
          <w:szCs w:val="24"/>
          <w:lang w:eastAsia="zh-CN" w:bidi="hi-IN"/>
        </w:rPr>
        <w:t xml:space="preserve"> 454927; число посещений (стационар, внестационар, обращений удаленных пользователей) 190637; число посещений массовых мероприятий (стационар и внестационар) 31800; количество массовых мероприятий (стационар и внестационар) 935; Подписка на 2 полугодие 2023 г. (тыс. руб.) 71,1.</w:t>
      </w:r>
    </w:p>
    <w:p w14:paraId="21627670" w14:textId="003393B7" w:rsidR="00F42186" w:rsidRPr="008F2FF7" w:rsidRDefault="00F42186" w:rsidP="008F6F52">
      <w:pPr>
        <w:widowControl w:val="0"/>
        <w:suppressAutoHyphens/>
        <w:autoSpaceDN w:val="0"/>
        <w:spacing w:after="0" w:line="240" w:lineRule="auto"/>
        <w:ind w:firstLine="709"/>
        <w:jc w:val="both"/>
        <w:textAlignment w:val="baseline"/>
        <w:rPr>
          <w:rFonts w:ascii="Times New Roman" w:eastAsia="SimSun" w:hAnsi="Times New Roman" w:cs="Times New Roman"/>
          <w:kern w:val="3"/>
          <w:sz w:val="24"/>
          <w:szCs w:val="24"/>
          <w:lang w:eastAsia="zh-CN" w:bidi="hi-IN"/>
        </w:rPr>
      </w:pPr>
      <w:r w:rsidRPr="008F2FF7">
        <w:rPr>
          <w:rFonts w:ascii="Times New Roman" w:eastAsia="SimSun" w:hAnsi="Times New Roman" w:cs="Times New Roman"/>
          <w:kern w:val="3"/>
          <w:sz w:val="24"/>
          <w:szCs w:val="24"/>
          <w:lang w:eastAsia="zh-CN" w:bidi="hi-IN"/>
        </w:rPr>
        <w:t xml:space="preserve">МБУК «Пугачёвская районная межпоселенческая библиотека» включает 31 библиотеку, из них 8 городских и 23 сельских. </w:t>
      </w:r>
      <w:r w:rsidRPr="008F2FF7">
        <w:rPr>
          <w:rFonts w:ascii="Times New Roman" w:eastAsia="SimSun" w:hAnsi="Times New Roman" w:cs="Times New Roman"/>
          <w:kern w:val="3"/>
          <w:sz w:val="24"/>
          <w:szCs w:val="24"/>
          <w:lang w:eastAsia="zh-CN" w:bidi="hi-IN"/>
        </w:rPr>
        <w:tab/>
      </w:r>
    </w:p>
    <w:p w14:paraId="59665AD6" w14:textId="55B67F3D" w:rsidR="00F42186" w:rsidRPr="008F2FF7" w:rsidRDefault="00F42186" w:rsidP="008F6F52">
      <w:pPr>
        <w:widowControl w:val="0"/>
        <w:suppressAutoHyphens/>
        <w:autoSpaceDN w:val="0"/>
        <w:spacing w:after="0" w:line="240" w:lineRule="auto"/>
        <w:ind w:firstLine="709"/>
        <w:jc w:val="both"/>
        <w:textAlignment w:val="baseline"/>
        <w:rPr>
          <w:rFonts w:ascii="Times New Roman" w:eastAsia="SimSun" w:hAnsi="Times New Roman" w:cs="Times New Roman"/>
          <w:kern w:val="3"/>
          <w:sz w:val="24"/>
          <w:szCs w:val="24"/>
          <w:lang w:eastAsia="zh-CN" w:bidi="hi-IN"/>
        </w:rPr>
      </w:pPr>
      <w:r w:rsidRPr="008F2FF7">
        <w:rPr>
          <w:rFonts w:ascii="Times New Roman" w:eastAsia="SimSun" w:hAnsi="Times New Roman" w:cs="Times New Roman"/>
          <w:kern w:val="3"/>
          <w:sz w:val="24"/>
          <w:szCs w:val="24"/>
          <w:lang w:eastAsia="zh-CN" w:bidi="hi-IN"/>
        </w:rPr>
        <w:t xml:space="preserve">13 декабря в Центральной библиотеке МБУК «Пугачевская районная межпоселенческая библиотека» состоялось </w:t>
      </w:r>
      <w:bookmarkStart w:id="11" w:name="_Hlk153372295"/>
      <w:r w:rsidRPr="008F2FF7">
        <w:rPr>
          <w:rFonts w:ascii="Times New Roman" w:eastAsia="SimSun" w:hAnsi="Times New Roman" w:cs="Times New Roman"/>
          <w:kern w:val="3"/>
          <w:sz w:val="24"/>
          <w:szCs w:val="24"/>
          <w:lang w:eastAsia="zh-CN" w:bidi="hi-IN"/>
        </w:rPr>
        <w:t xml:space="preserve">знаменательное событие - открытие удаленного электронного читального зала Президентской библиотеки имени Б.Н. Ельцина. </w:t>
      </w:r>
      <w:bookmarkEnd w:id="11"/>
    </w:p>
    <w:p w14:paraId="71EAA03E" w14:textId="2A486A9E" w:rsidR="00F42186" w:rsidRPr="008F2FF7" w:rsidRDefault="00F42186" w:rsidP="008F6F52">
      <w:pPr>
        <w:widowControl w:val="0"/>
        <w:suppressAutoHyphens/>
        <w:autoSpaceDN w:val="0"/>
        <w:spacing w:after="0" w:line="240" w:lineRule="auto"/>
        <w:ind w:firstLine="709"/>
        <w:jc w:val="both"/>
        <w:textAlignment w:val="baseline"/>
        <w:rPr>
          <w:rFonts w:ascii="Times New Roman" w:eastAsia="SimSun" w:hAnsi="Times New Roman" w:cs="Times New Roman"/>
          <w:kern w:val="3"/>
          <w:sz w:val="24"/>
          <w:szCs w:val="24"/>
          <w:lang w:eastAsia="zh-CN" w:bidi="hi-IN"/>
        </w:rPr>
      </w:pPr>
      <w:r w:rsidRPr="008F2FF7">
        <w:rPr>
          <w:rFonts w:ascii="Times New Roman" w:eastAsia="SimSun" w:hAnsi="Times New Roman" w:cs="Times New Roman"/>
          <w:kern w:val="3"/>
          <w:sz w:val="24"/>
          <w:szCs w:val="24"/>
          <w:lang w:eastAsia="zh-CN" w:bidi="hi-IN"/>
        </w:rPr>
        <w:t xml:space="preserve">Открытие удаленного электронного читального зала – это новый этап в </w:t>
      </w:r>
      <w:r w:rsidR="004060F5" w:rsidRPr="008F2FF7">
        <w:rPr>
          <w:rFonts w:ascii="Times New Roman" w:eastAsia="SimSun" w:hAnsi="Times New Roman" w:cs="Times New Roman"/>
          <w:kern w:val="3"/>
          <w:sz w:val="24"/>
          <w:szCs w:val="24"/>
          <w:lang w:eastAsia="zh-CN" w:bidi="hi-IN"/>
        </w:rPr>
        <w:t>развитии библиотечной</w:t>
      </w:r>
      <w:r w:rsidRPr="008F2FF7">
        <w:rPr>
          <w:rFonts w:ascii="Times New Roman" w:eastAsia="SimSun" w:hAnsi="Times New Roman" w:cs="Times New Roman"/>
          <w:kern w:val="3"/>
          <w:sz w:val="24"/>
          <w:szCs w:val="24"/>
          <w:lang w:eastAsia="zh-CN" w:bidi="hi-IN"/>
        </w:rPr>
        <w:t xml:space="preserve"> системы, а для жителей района - новые возможности получения информации.</w:t>
      </w:r>
    </w:p>
    <w:p w14:paraId="4978A00C" w14:textId="77777777" w:rsidR="00F42186" w:rsidRPr="008F2FF7" w:rsidRDefault="00F42186" w:rsidP="008F6F52">
      <w:pPr>
        <w:widowControl w:val="0"/>
        <w:suppressAutoHyphens/>
        <w:autoSpaceDN w:val="0"/>
        <w:spacing w:after="0" w:line="240" w:lineRule="auto"/>
        <w:ind w:firstLine="709"/>
        <w:jc w:val="both"/>
        <w:textAlignment w:val="baseline"/>
        <w:rPr>
          <w:rFonts w:ascii="Times New Roman" w:eastAsia="SimSun" w:hAnsi="Times New Roman" w:cs="Times New Roman"/>
          <w:kern w:val="3"/>
          <w:sz w:val="24"/>
          <w:szCs w:val="24"/>
          <w:lang w:eastAsia="zh-CN" w:bidi="hi-IN"/>
        </w:rPr>
      </w:pPr>
      <w:bookmarkStart w:id="12" w:name="_Hlk124359976"/>
      <w:r w:rsidRPr="008F2FF7">
        <w:rPr>
          <w:rFonts w:ascii="Times New Roman" w:eastAsia="SimSun" w:hAnsi="Times New Roman" w:cs="Times New Roman"/>
          <w:kern w:val="3"/>
          <w:sz w:val="24"/>
          <w:szCs w:val="24"/>
          <w:lang w:eastAsia="zh-CN" w:bidi="hi-IN"/>
        </w:rPr>
        <w:t xml:space="preserve">Во Всероссийском научно-познавательном проекте «Детский Нобель», организованном Национальной библиотечной ассоциацией «Библиотеки будущего», который проходит при поддержке Фонда президентских грантов принимали участие Центральная детская библиотека им. А.Н. Толстого, городская библиотека №3, библиотека с. Ст. Порубежка. </w:t>
      </w:r>
    </w:p>
    <w:p w14:paraId="0EA5163B" w14:textId="77777777" w:rsidR="00E7422A" w:rsidRPr="008F2FF7" w:rsidRDefault="00F42186" w:rsidP="008F6F52">
      <w:pPr>
        <w:widowControl w:val="0"/>
        <w:suppressAutoHyphens/>
        <w:autoSpaceDN w:val="0"/>
        <w:spacing w:after="0" w:line="240" w:lineRule="auto"/>
        <w:ind w:firstLine="709"/>
        <w:jc w:val="both"/>
        <w:textAlignment w:val="baseline"/>
        <w:rPr>
          <w:rFonts w:ascii="Times New Roman" w:eastAsia="SimSun" w:hAnsi="Times New Roman" w:cs="Times New Roman"/>
          <w:kern w:val="3"/>
          <w:sz w:val="24"/>
          <w:szCs w:val="24"/>
          <w:lang w:eastAsia="zh-CN" w:bidi="hi-IN"/>
        </w:rPr>
      </w:pPr>
      <w:r w:rsidRPr="008F2FF7">
        <w:rPr>
          <w:rFonts w:ascii="Times New Roman" w:eastAsia="SimSun" w:hAnsi="Times New Roman" w:cs="Times New Roman"/>
          <w:kern w:val="3"/>
          <w:sz w:val="24"/>
          <w:szCs w:val="24"/>
          <w:lang w:eastAsia="zh-CN" w:bidi="hi-IN"/>
        </w:rPr>
        <w:lastRenderedPageBreak/>
        <w:t xml:space="preserve">Проект «Большой киномарафон» Фонда развития детского кино «Сотворение», организован при поддержке Президентского фонда культурных инициатив. В нашей области он реализуется в партнерстве с ГУК «Областная библиотека для детей и юношества им. А.С. Пушкина». </w:t>
      </w:r>
    </w:p>
    <w:p w14:paraId="4D5AFD05" w14:textId="798F6F13" w:rsidR="00F42186" w:rsidRPr="008F2FF7" w:rsidRDefault="00F42186" w:rsidP="008F6F52">
      <w:pPr>
        <w:widowControl w:val="0"/>
        <w:suppressAutoHyphens/>
        <w:autoSpaceDN w:val="0"/>
        <w:spacing w:after="0" w:line="240" w:lineRule="auto"/>
        <w:ind w:firstLine="709"/>
        <w:jc w:val="both"/>
        <w:textAlignment w:val="baseline"/>
        <w:rPr>
          <w:rFonts w:ascii="Times New Roman" w:eastAsia="SimSun" w:hAnsi="Times New Roman" w:cs="Times New Roman"/>
          <w:kern w:val="3"/>
          <w:sz w:val="24"/>
          <w:szCs w:val="24"/>
          <w:lang w:eastAsia="zh-CN" w:bidi="hi-IN"/>
        </w:rPr>
      </w:pPr>
      <w:r w:rsidRPr="008F2FF7">
        <w:rPr>
          <w:rFonts w:ascii="Times New Roman" w:eastAsia="SimSun" w:hAnsi="Times New Roman" w:cs="Times New Roman"/>
          <w:kern w:val="3"/>
          <w:sz w:val="24"/>
          <w:szCs w:val="24"/>
          <w:lang w:eastAsia="zh-CN" w:bidi="hi-IN"/>
        </w:rPr>
        <w:t xml:space="preserve">С начала года идет реализация и локальных авторских проектов, различной тематической направленности. </w:t>
      </w:r>
    </w:p>
    <w:bookmarkEnd w:id="12"/>
    <w:p w14:paraId="2969F56B" w14:textId="2D1E6DF7" w:rsidR="00F42186" w:rsidRPr="008F2FF7" w:rsidRDefault="00F42186" w:rsidP="008F6F52">
      <w:pPr>
        <w:widowControl w:val="0"/>
        <w:suppressAutoHyphens/>
        <w:autoSpaceDN w:val="0"/>
        <w:spacing w:after="0" w:line="240" w:lineRule="auto"/>
        <w:ind w:firstLine="709"/>
        <w:jc w:val="both"/>
        <w:textAlignment w:val="baseline"/>
        <w:rPr>
          <w:rFonts w:ascii="Times New Roman" w:eastAsia="SimSun" w:hAnsi="Times New Roman" w:cs="Times New Roman"/>
          <w:kern w:val="3"/>
          <w:sz w:val="24"/>
          <w:szCs w:val="24"/>
          <w:lang w:eastAsia="zh-CN" w:bidi="hi-IN"/>
        </w:rPr>
      </w:pPr>
      <w:r w:rsidRPr="008F2FF7">
        <w:rPr>
          <w:rFonts w:ascii="Times New Roman" w:eastAsia="SimSun" w:hAnsi="Times New Roman" w:cs="Times New Roman"/>
          <w:kern w:val="3"/>
          <w:sz w:val="24"/>
          <w:szCs w:val="24"/>
          <w:lang w:eastAsia="zh-CN" w:bidi="hi-IN"/>
        </w:rPr>
        <w:t>Библиотечная система продолжила принимать участие в проекте «Доступность правозащиты и правовое просвещение граждан, попавших в трудную жизненную ситуацию» Саратовского регионального общественного фонда поддержки гражданских инициатив «Общество и право», который реализуется с использованием гранта Президента Российской Федерации, предоставленного Фондом президентских грантов на развитие гражданского общества и предусматривал проведение бесплатных юридических Skype-консультаций для граждан из муниципальных районов Саратовской области.</w:t>
      </w:r>
    </w:p>
    <w:p w14:paraId="60F8CE6E" w14:textId="77777777" w:rsidR="00F42186" w:rsidRPr="008F2FF7" w:rsidRDefault="00F42186" w:rsidP="008F6F52">
      <w:pPr>
        <w:widowControl w:val="0"/>
        <w:suppressAutoHyphens/>
        <w:autoSpaceDN w:val="0"/>
        <w:spacing w:after="0" w:line="240" w:lineRule="auto"/>
        <w:ind w:firstLine="709"/>
        <w:jc w:val="both"/>
        <w:textAlignment w:val="baseline"/>
        <w:rPr>
          <w:rFonts w:ascii="Times New Roman" w:eastAsia="SimSun" w:hAnsi="Times New Roman" w:cs="Times New Roman"/>
          <w:kern w:val="3"/>
          <w:sz w:val="24"/>
          <w:szCs w:val="24"/>
          <w:lang w:eastAsia="zh-CN" w:bidi="hi-IN"/>
        </w:rPr>
      </w:pPr>
      <w:r w:rsidRPr="008F2FF7">
        <w:rPr>
          <w:rFonts w:ascii="Times New Roman" w:eastAsia="SimSun" w:hAnsi="Times New Roman" w:cs="Times New Roman"/>
          <w:kern w:val="3"/>
          <w:sz w:val="24"/>
          <w:szCs w:val="24"/>
          <w:lang w:eastAsia="zh-CN" w:bidi="hi-IN"/>
        </w:rPr>
        <w:t>«Педагог и наставник» - главная тема 2023 года, поскольку наступивший год Указом Президента России Владимира Путина был объявлен Годом педагога и наставника в знак высочайшей общественной значимости профессии учителя и 200-летия со дня рождения одного из основателей российской педагогики Константина Дмитриевича Ушинского.</w:t>
      </w:r>
    </w:p>
    <w:p w14:paraId="44143385" w14:textId="49128590" w:rsidR="00F42186" w:rsidRPr="008F2FF7" w:rsidRDefault="00F42186" w:rsidP="008F6F52">
      <w:pPr>
        <w:widowControl w:val="0"/>
        <w:suppressAutoHyphens/>
        <w:autoSpaceDN w:val="0"/>
        <w:spacing w:after="0" w:line="240" w:lineRule="auto"/>
        <w:ind w:firstLine="709"/>
        <w:jc w:val="both"/>
        <w:textAlignment w:val="baseline"/>
        <w:rPr>
          <w:rFonts w:ascii="Times New Roman" w:eastAsia="SimSun" w:hAnsi="Times New Roman" w:cs="Times New Roman"/>
          <w:kern w:val="3"/>
          <w:sz w:val="24"/>
          <w:szCs w:val="24"/>
          <w:lang w:eastAsia="zh-CN" w:bidi="hi-IN"/>
        </w:rPr>
      </w:pPr>
      <w:r w:rsidRPr="008F2FF7">
        <w:rPr>
          <w:rFonts w:ascii="Times New Roman" w:eastAsia="SimSun" w:hAnsi="Times New Roman" w:cs="Times New Roman"/>
          <w:kern w:val="3"/>
          <w:sz w:val="24"/>
          <w:szCs w:val="24"/>
          <w:lang w:eastAsia="zh-CN" w:bidi="hi-IN"/>
        </w:rPr>
        <w:t>В Пугачевской районной межпоселенческой библиотеке в рамках Года педагога в библиотеках реализована комплексная программа «Педагог – не звание, педагог – призвание», в которой приняли участие все библиотеки</w:t>
      </w:r>
      <w:r w:rsidR="00914400" w:rsidRPr="008F2FF7">
        <w:rPr>
          <w:rFonts w:ascii="Times New Roman" w:eastAsia="SimSun" w:hAnsi="Times New Roman" w:cs="Times New Roman"/>
          <w:kern w:val="3"/>
          <w:sz w:val="24"/>
          <w:szCs w:val="24"/>
          <w:lang w:eastAsia="zh-CN" w:bidi="hi-IN"/>
        </w:rPr>
        <w:t>.</w:t>
      </w:r>
      <w:r w:rsidRPr="008F2FF7">
        <w:rPr>
          <w:rFonts w:ascii="Times New Roman" w:eastAsia="SimSun" w:hAnsi="Times New Roman" w:cs="Times New Roman"/>
          <w:kern w:val="3"/>
          <w:sz w:val="24"/>
          <w:szCs w:val="24"/>
          <w:lang w:eastAsia="zh-CN" w:bidi="hi-IN"/>
        </w:rPr>
        <w:t xml:space="preserve"> </w:t>
      </w:r>
    </w:p>
    <w:p w14:paraId="56093BD3" w14:textId="669AD315" w:rsidR="00F42186" w:rsidRPr="008F2FF7" w:rsidRDefault="00F42186" w:rsidP="008F6F52">
      <w:pPr>
        <w:widowControl w:val="0"/>
        <w:suppressAutoHyphens/>
        <w:autoSpaceDN w:val="0"/>
        <w:spacing w:after="0" w:line="240" w:lineRule="auto"/>
        <w:ind w:firstLine="709"/>
        <w:jc w:val="both"/>
        <w:textAlignment w:val="baseline"/>
        <w:rPr>
          <w:rFonts w:ascii="Times New Roman" w:eastAsia="SimSun" w:hAnsi="Times New Roman" w:cs="Times New Roman"/>
          <w:kern w:val="3"/>
          <w:sz w:val="24"/>
          <w:szCs w:val="24"/>
          <w:lang w:eastAsia="zh-CN" w:bidi="hi-IN"/>
        </w:rPr>
      </w:pPr>
      <w:r w:rsidRPr="008F2FF7">
        <w:rPr>
          <w:rFonts w:ascii="Times New Roman" w:eastAsia="SimSun" w:hAnsi="Times New Roman" w:cs="Times New Roman"/>
          <w:kern w:val="3"/>
          <w:sz w:val="24"/>
          <w:szCs w:val="24"/>
          <w:lang w:eastAsia="zh-CN" w:bidi="hi-IN"/>
        </w:rPr>
        <w:t xml:space="preserve">В рамках главного культурного события в поддержку чтения - XII Всероссийской акции «Библионочь-2023», приуроченной к Году педагога и наставника прошли мероприятия под единой темой «Читаем вместе». </w:t>
      </w:r>
    </w:p>
    <w:p w14:paraId="3B48E492" w14:textId="77777777" w:rsidR="00F42186" w:rsidRPr="008F2FF7" w:rsidRDefault="00F42186" w:rsidP="008F6F52">
      <w:pPr>
        <w:widowControl w:val="0"/>
        <w:suppressAutoHyphens/>
        <w:autoSpaceDN w:val="0"/>
        <w:spacing w:after="0" w:line="240" w:lineRule="auto"/>
        <w:ind w:firstLine="709"/>
        <w:jc w:val="both"/>
        <w:textAlignment w:val="baseline"/>
        <w:rPr>
          <w:rFonts w:ascii="Times New Roman" w:eastAsia="SimSun" w:hAnsi="Times New Roman" w:cs="Times New Roman"/>
          <w:kern w:val="3"/>
          <w:sz w:val="24"/>
          <w:szCs w:val="24"/>
          <w:lang w:eastAsia="zh-CN" w:bidi="hi-IN"/>
        </w:rPr>
      </w:pPr>
      <w:r w:rsidRPr="008F2FF7">
        <w:rPr>
          <w:rFonts w:ascii="Times New Roman" w:eastAsia="SimSun" w:hAnsi="Times New Roman" w:cs="Times New Roman"/>
          <w:kern w:val="3"/>
          <w:sz w:val="24"/>
          <w:szCs w:val="24"/>
          <w:lang w:eastAsia="zh-CN" w:bidi="hi-IN"/>
        </w:rPr>
        <w:t>Библиотеки были активными участниками районных мероприятий, посвященных Дню Победы, Дню города, Дню России, где специалисты библиотек представляли интерактивные площадки для взрослых и детей.</w:t>
      </w:r>
    </w:p>
    <w:p w14:paraId="15423312" w14:textId="6925AF0F" w:rsidR="00F42186" w:rsidRPr="008F2FF7" w:rsidRDefault="00F42186" w:rsidP="008F6F52">
      <w:pPr>
        <w:widowControl w:val="0"/>
        <w:suppressAutoHyphens/>
        <w:autoSpaceDN w:val="0"/>
        <w:spacing w:after="0" w:line="240" w:lineRule="auto"/>
        <w:ind w:firstLine="709"/>
        <w:jc w:val="both"/>
        <w:textAlignment w:val="baseline"/>
        <w:rPr>
          <w:rFonts w:ascii="Times New Roman" w:eastAsia="SimSun" w:hAnsi="Times New Roman" w:cs="Times New Roman"/>
          <w:kern w:val="3"/>
          <w:sz w:val="24"/>
          <w:szCs w:val="24"/>
          <w:lang w:eastAsia="zh-CN" w:bidi="hi-IN"/>
        </w:rPr>
      </w:pPr>
      <w:r w:rsidRPr="008F2FF7">
        <w:rPr>
          <w:rFonts w:ascii="Times New Roman" w:eastAsia="SimSun" w:hAnsi="Times New Roman" w:cs="Times New Roman"/>
          <w:kern w:val="3"/>
          <w:sz w:val="24"/>
          <w:szCs w:val="24"/>
          <w:lang w:eastAsia="zh-CN" w:bidi="hi-IN"/>
        </w:rPr>
        <w:t>Работа</w:t>
      </w:r>
      <w:r w:rsidR="004060F5" w:rsidRPr="008F2FF7">
        <w:rPr>
          <w:rFonts w:ascii="Times New Roman" w:eastAsia="SimSun" w:hAnsi="Times New Roman" w:cs="Times New Roman"/>
          <w:kern w:val="3"/>
          <w:sz w:val="24"/>
          <w:szCs w:val="24"/>
          <w:lang w:eastAsia="zh-CN" w:bidi="hi-IN"/>
        </w:rPr>
        <w:t xml:space="preserve"> </w:t>
      </w:r>
      <w:r w:rsidRPr="008F2FF7">
        <w:rPr>
          <w:rFonts w:ascii="Times New Roman" w:eastAsia="SimSun" w:hAnsi="Times New Roman" w:cs="Times New Roman"/>
          <w:kern w:val="3"/>
          <w:sz w:val="24"/>
          <w:szCs w:val="24"/>
          <w:lang w:eastAsia="zh-CN" w:bidi="hi-IN"/>
        </w:rPr>
        <w:t xml:space="preserve">в рамках проекта Минкультуры, Министерства цифрового развития «Пушкинская карта» стала одним из приоритетных направлений. За прошедший период проведено 52 интересных, познавательных, образовательных и увлекательных мероприятий для подростков и молодёжи, которые позволили активизировать их читательскую и творческую заинтересованность и расширили возможности культурного отдыха в библиотеке. </w:t>
      </w:r>
    </w:p>
    <w:p w14:paraId="27ADF94E" w14:textId="1AB7746A" w:rsidR="00F42186" w:rsidRPr="008F2FF7" w:rsidRDefault="00F42186" w:rsidP="008F6F52">
      <w:pPr>
        <w:widowControl w:val="0"/>
        <w:suppressAutoHyphens/>
        <w:autoSpaceDN w:val="0"/>
        <w:spacing w:after="0" w:line="240" w:lineRule="auto"/>
        <w:ind w:firstLine="709"/>
        <w:jc w:val="both"/>
        <w:textAlignment w:val="baseline"/>
        <w:rPr>
          <w:rFonts w:ascii="Times New Roman" w:eastAsia="SimSun" w:hAnsi="Times New Roman" w:cs="Times New Roman"/>
          <w:kern w:val="3"/>
          <w:sz w:val="24"/>
          <w:szCs w:val="24"/>
          <w:lang w:eastAsia="zh-CN" w:bidi="hi-IN"/>
        </w:rPr>
      </w:pPr>
      <w:r w:rsidRPr="008F2FF7">
        <w:rPr>
          <w:rFonts w:ascii="Times New Roman" w:eastAsia="SimSun" w:hAnsi="Times New Roman" w:cs="Times New Roman"/>
          <w:kern w:val="3"/>
          <w:sz w:val="24"/>
          <w:szCs w:val="24"/>
          <w:lang w:eastAsia="zh-CN" w:bidi="hi-IN"/>
        </w:rPr>
        <w:t xml:space="preserve">1 сентября 11 библиотек стали участниками осеннего Всероссийского интеллектуального забега «Бегущая книга» – 2023, посвященного Году педагога и наставника. </w:t>
      </w:r>
    </w:p>
    <w:p w14:paraId="5841EEEA" w14:textId="33120C24" w:rsidR="00F42186" w:rsidRPr="008F2FF7" w:rsidRDefault="00F42186" w:rsidP="008F6F52">
      <w:pPr>
        <w:widowControl w:val="0"/>
        <w:suppressAutoHyphens/>
        <w:autoSpaceDN w:val="0"/>
        <w:spacing w:after="0" w:line="240" w:lineRule="auto"/>
        <w:ind w:firstLine="709"/>
        <w:jc w:val="both"/>
        <w:textAlignment w:val="baseline"/>
        <w:rPr>
          <w:rFonts w:ascii="Times New Roman" w:eastAsia="SimSun" w:hAnsi="Times New Roman" w:cs="Times New Roman"/>
          <w:kern w:val="3"/>
          <w:sz w:val="24"/>
          <w:szCs w:val="24"/>
          <w:lang w:eastAsia="zh-CN" w:bidi="hi-IN"/>
        </w:rPr>
      </w:pPr>
      <w:r w:rsidRPr="008F2FF7">
        <w:rPr>
          <w:rFonts w:ascii="Times New Roman" w:eastAsia="SimSun" w:hAnsi="Times New Roman" w:cs="Times New Roman"/>
          <w:kern w:val="3"/>
          <w:sz w:val="24"/>
          <w:szCs w:val="24"/>
          <w:lang w:eastAsia="zh-CN" w:bidi="hi-IN"/>
        </w:rPr>
        <w:t>22 библиотеки приняли участие в областной культурно-просветительской акции «Губернский краеведческий диктант»</w:t>
      </w:r>
      <w:r w:rsidR="00914400" w:rsidRPr="008F2FF7">
        <w:rPr>
          <w:rFonts w:ascii="Times New Roman" w:eastAsia="SimSun" w:hAnsi="Times New Roman" w:cs="Times New Roman"/>
          <w:kern w:val="3"/>
          <w:sz w:val="24"/>
          <w:szCs w:val="24"/>
          <w:lang w:eastAsia="zh-CN" w:bidi="hi-IN"/>
        </w:rPr>
        <w:t>.</w:t>
      </w:r>
    </w:p>
    <w:p w14:paraId="74776F15" w14:textId="77777777" w:rsidR="00F42186" w:rsidRPr="008F2FF7" w:rsidRDefault="00F42186" w:rsidP="008F6F52">
      <w:pPr>
        <w:widowControl w:val="0"/>
        <w:suppressAutoHyphens/>
        <w:autoSpaceDN w:val="0"/>
        <w:spacing w:after="0" w:line="240" w:lineRule="auto"/>
        <w:ind w:firstLine="709"/>
        <w:jc w:val="both"/>
        <w:textAlignment w:val="baseline"/>
        <w:rPr>
          <w:rFonts w:ascii="Times New Roman" w:eastAsia="SimSun" w:hAnsi="Times New Roman" w:cs="Times New Roman"/>
          <w:kern w:val="3"/>
          <w:sz w:val="24"/>
          <w:szCs w:val="24"/>
          <w:lang w:eastAsia="zh-CN" w:bidi="hi-IN"/>
        </w:rPr>
      </w:pPr>
      <w:r w:rsidRPr="008F2FF7">
        <w:rPr>
          <w:rFonts w:ascii="Times New Roman" w:eastAsia="SimSun" w:hAnsi="Times New Roman" w:cs="Times New Roman"/>
          <w:kern w:val="3"/>
          <w:sz w:val="24"/>
          <w:szCs w:val="24"/>
          <w:lang w:eastAsia="zh-CN" w:bidi="hi-IN"/>
        </w:rPr>
        <w:t>В год 140-летия со дня рождения писателя-земляка А.Н. Толстого в Пугачевской районной межпоселенческой библиотеке был организованы циклы, в рамках которых прошли разнообразные мероприятия для различных категорий читателей. Центральная библиотека запустила в социальных сетях «ВКонтакте» сетевую акцию #PROТолстого, в котором приняли участие 76 человек из 25 областей и регионов.</w:t>
      </w:r>
    </w:p>
    <w:p w14:paraId="24ED5DEF" w14:textId="23F92E49" w:rsidR="00F42186" w:rsidRPr="008F2FF7" w:rsidRDefault="00F42186" w:rsidP="008F6F52">
      <w:pPr>
        <w:widowControl w:val="0"/>
        <w:suppressAutoHyphens/>
        <w:autoSpaceDN w:val="0"/>
        <w:spacing w:after="0" w:line="240" w:lineRule="auto"/>
        <w:ind w:firstLine="709"/>
        <w:jc w:val="both"/>
        <w:textAlignment w:val="baseline"/>
        <w:rPr>
          <w:rFonts w:ascii="Times New Roman" w:eastAsia="SimSun" w:hAnsi="Times New Roman" w:cs="Times New Roman"/>
          <w:kern w:val="3"/>
          <w:sz w:val="24"/>
          <w:szCs w:val="24"/>
          <w:lang w:eastAsia="zh-CN" w:bidi="hi-IN"/>
        </w:rPr>
      </w:pPr>
      <w:r w:rsidRPr="008F2FF7">
        <w:rPr>
          <w:rFonts w:ascii="Times New Roman" w:eastAsia="SimSun" w:hAnsi="Times New Roman" w:cs="Times New Roman"/>
          <w:kern w:val="3"/>
          <w:sz w:val="24"/>
          <w:szCs w:val="24"/>
          <w:lang w:eastAsia="zh-CN" w:bidi="hi-IN"/>
        </w:rPr>
        <w:t>МБУК «Пугачевская районная межпоселенческая библиотека» в летний период оказывала содействие и помощь организаторам</w:t>
      </w:r>
      <w:r w:rsidR="004060F5" w:rsidRPr="008F2FF7">
        <w:rPr>
          <w:rFonts w:ascii="Times New Roman" w:eastAsia="SimSun" w:hAnsi="Times New Roman" w:cs="Times New Roman"/>
          <w:kern w:val="3"/>
          <w:sz w:val="24"/>
          <w:szCs w:val="24"/>
          <w:lang w:eastAsia="zh-CN" w:bidi="hi-IN"/>
        </w:rPr>
        <w:t xml:space="preserve"> </w:t>
      </w:r>
      <w:r w:rsidRPr="008F2FF7">
        <w:rPr>
          <w:rFonts w:ascii="Times New Roman" w:eastAsia="SimSun" w:hAnsi="Times New Roman" w:cs="Times New Roman"/>
          <w:kern w:val="3"/>
          <w:sz w:val="24"/>
          <w:szCs w:val="24"/>
          <w:lang w:eastAsia="zh-CN" w:bidi="hi-IN"/>
        </w:rPr>
        <w:t>детского</w:t>
      </w:r>
      <w:r w:rsidR="004060F5" w:rsidRPr="008F2FF7">
        <w:rPr>
          <w:rFonts w:ascii="Times New Roman" w:eastAsia="SimSun" w:hAnsi="Times New Roman" w:cs="Times New Roman"/>
          <w:kern w:val="3"/>
          <w:sz w:val="24"/>
          <w:szCs w:val="24"/>
          <w:lang w:eastAsia="zh-CN" w:bidi="hi-IN"/>
        </w:rPr>
        <w:t xml:space="preserve"> </w:t>
      </w:r>
      <w:r w:rsidRPr="008F2FF7">
        <w:rPr>
          <w:rFonts w:ascii="Times New Roman" w:eastAsia="SimSun" w:hAnsi="Times New Roman" w:cs="Times New Roman"/>
          <w:kern w:val="3"/>
          <w:sz w:val="24"/>
          <w:szCs w:val="24"/>
          <w:lang w:eastAsia="zh-CN" w:bidi="hi-IN"/>
        </w:rPr>
        <w:t>отдыха, реализовывала собственные планы по организации досуга</w:t>
      </w:r>
      <w:r w:rsidR="004060F5" w:rsidRPr="008F2FF7">
        <w:rPr>
          <w:rFonts w:ascii="Times New Roman" w:eastAsia="SimSun" w:hAnsi="Times New Roman" w:cs="Times New Roman"/>
          <w:kern w:val="3"/>
          <w:sz w:val="24"/>
          <w:szCs w:val="24"/>
          <w:lang w:eastAsia="zh-CN" w:bidi="hi-IN"/>
        </w:rPr>
        <w:t xml:space="preserve"> </w:t>
      </w:r>
      <w:r w:rsidRPr="008F2FF7">
        <w:rPr>
          <w:rFonts w:ascii="Times New Roman" w:eastAsia="SimSun" w:hAnsi="Times New Roman" w:cs="Times New Roman"/>
          <w:kern w:val="3"/>
          <w:sz w:val="24"/>
          <w:szCs w:val="24"/>
          <w:lang w:eastAsia="zh-CN" w:bidi="hi-IN"/>
        </w:rPr>
        <w:t xml:space="preserve">детей. </w:t>
      </w:r>
    </w:p>
    <w:p w14:paraId="4139637B" w14:textId="77777777" w:rsidR="00F42186" w:rsidRPr="008F2FF7" w:rsidRDefault="00F42186" w:rsidP="008F6F52">
      <w:pPr>
        <w:widowControl w:val="0"/>
        <w:suppressAutoHyphens/>
        <w:autoSpaceDN w:val="0"/>
        <w:spacing w:after="0" w:line="240" w:lineRule="auto"/>
        <w:ind w:firstLine="709"/>
        <w:jc w:val="both"/>
        <w:textAlignment w:val="baseline"/>
        <w:rPr>
          <w:rFonts w:ascii="Times New Roman" w:eastAsia="SimSun" w:hAnsi="Times New Roman" w:cs="Times New Roman"/>
          <w:kern w:val="3"/>
          <w:sz w:val="24"/>
          <w:szCs w:val="24"/>
          <w:lang w:eastAsia="zh-CN" w:bidi="hi-IN"/>
        </w:rPr>
      </w:pPr>
      <w:r w:rsidRPr="008F2FF7">
        <w:rPr>
          <w:rFonts w:ascii="Times New Roman" w:eastAsia="SimSun" w:hAnsi="Times New Roman" w:cs="Times New Roman"/>
          <w:kern w:val="3"/>
          <w:sz w:val="24"/>
          <w:szCs w:val="24"/>
          <w:lang w:eastAsia="zh-CN" w:bidi="hi-IN"/>
        </w:rPr>
        <w:t xml:space="preserve">В Пугачевском районе с 4 - 8 декабря прошли мероприятия в рамках V областного литературного фестиваля «Вдохновение» имени А.Н. Толстого, посвященного 140-летию со дня рождения писателя-земляка. В 2023 году фестиваль приобрел статус областного. В фестивальной неделе приняли участие: библиотечная система, учреждения культуры, образования, охватившие разные категории читателей, жителей нашего города. Городские и сельские библиотеки провели разноплановые мероприятия, участниками которых были члены литературного объединения «Пугачевская лира», член Союза писателей России Е. В. Дворянчиков, самобытный автор А.В. Верхолазов и многие другие творческие люди, неравнодушные к прозе и поэзии, а также лауреаты </w:t>
      </w:r>
      <w:r w:rsidRPr="008F2FF7">
        <w:rPr>
          <w:rFonts w:ascii="Times New Roman" w:eastAsia="SimSun" w:hAnsi="Times New Roman" w:cs="Times New Roman"/>
          <w:kern w:val="3"/>
          <w:sz w:val="24"/>
          <w:szCs w:val="24"/>
          <w:lang w:eastAsia="zh-CN" w:bidi="hi-IN"/>
        </w:rPr>
        <w:lastRenderedPageBreak/>
        <w:t>различных литературных конкурсов.</w:t>
      </w:r>
    </w:p>
    <w:p w14:paraId="51AA2E5D" w14:textId="0F5B5161" w:rsidR="00F42186" w:rsidRPr="008F2FF7" w:rsidRDefault="00F42186" w:rsidP="008F6F52">
      <w:pPr>
        <w:widowControl w:val="0"/>
        <w:suppressAutoHyphens/>
        <w:autoSpaceDN w:val="0"/>
        <w:spacing w:after="0" w:line="240" w:lineRule="auto"/>
        <w:ind w:firstLine="709"/>
        <w:jc w:val="both"/>
        <w:textAlignment w:val="baseline"/>
        <w:rPr>
          <w:rFonts w:ascii="Times New Roman" w:eastAsia="SimSun" w:hAnsi="Times New Roman" w:cs="Times New Roman"/>
          <w:kern w:val="3"/>
          <w:sz w:val="24"/>
          <w:szCs w:val="24"/>
          <w:lang w:eastAsia="zh-CN" w:bidi="hi-IN"/>
        </w:rPr>
      </w:pPr>
      <w:r w:rsidRPr="008F2FF7">
        <w:rPr>
          <w:rFonts w:ascii="Times New Roman" w:eastAsia="SimSun" w:hAnsi="Times New Roman" w:cs="Times New Roman"/>
          <w:kern w:val="3"/>
          <w:sz w:val="24"/>
          <w:szCs w:val="24"/>
          <w:lang w:eastAsia="zh-CN" w:bidi="hi-IN"/>
        </w:rPr>
        <w:t xml:space="preserve">В Центральной детской библиотеке имени А.Н. Толстого состоялось одно из значимых мероприятий, в котором приняли участие Л.А. Канушина, директор ГУК «Областная универсальная научная библиотека», ГУК «Областная универсальная научная библиотека», саратовские поэты Е.Ф. Саблин, И.М. Тернов: Председатель Саратовского регионального отделения Союза писателей России, заслуженный работник культуры РФ, прозаик Гурьянов Владимир Григорьевич провел мастер-класс, который включал две темы: «Как написать прозаическое произведение» и «Самообразование литератора – непременное условие творческого роста». </w:t>
      </w:r>
    </w:p>
    <w:p w14:paraId="08C186F9" w14:textId="77777777" w:rsidR="00F42186" w:rsidRPr="008F2FF7" w:rsidRDefault="00F42186" w:rsidP="008F6F52">
      <w:pPr>
        <w:widowControl w:val="0"/>
        <w:suppressAutoHyphens/>
        <w:autoSpaceDN w:val="0"/>
        <w:spacing w:after="0" w:line="240" w:lineRule="auto"/>
        <w:ind w:firstLine="709"/>
        <w:jc w:val="both"/>
        <w:textAlignment w:val="baseline"/>
        <w:rPr>
          <w:rFonts w:ascii="Times New Roman" w:eastAsia="SimSun" w:hAnsi="Times New Roman" w:cs="Times New Roman"/>
          <w:kern w:val="3"/>
          <w:sz w:val="24"/>
          <w:szCs w:val="24"/>
          <w:lang w:eastAsia="zh-CN" w:bidi="hi-IN"/>
        </w:rPr>
      </w:pPr>
      <w:r w:rsidRPr="008F2FF7">
        <w:rPr>
          <w:rFonts w:ascii="Times New Roman" w:eastAsia="SimSun" w:hAnsi="Times New Roman" w:cs="Times New Roman"/>
          <w:kern w:val="3"/>
          <w:sz w:val="24"/>
          <w:szCs w:val="24"/>
          <w:lang w:eastAsia="zh-CN" w:bidi="hi-IN"/>
        </w:rPr>
        <w:t xml:space="preserve">Такие же творческие встречи, мастер-классы с саратовскими авторами состоялись на площадках в МОУ «СОШ №2 г. Пугачева» и МОУ «СОШ №1 им. Т.Г. Мазура». Шабаев Владимир Ильич – член Саратовского регионального отделении Общероссийской общественной организации «Союз писателей России» и ветеран Приволжского книжного издательства, член Союза журналистов России, ответственный секретарь Саратовского регионального отделения Союза писателей России Сабурова Людмила Николаевна вели диалог о прозе и поэзии, этапах творческого процесса. </w:t>
      </w:r>
    </w:p>
    <w:p w14:paraId="281E38F6" w14:textId="7D0C2014" w:rsidR="00F42186" w:rsidRPr="008F2FF7" w:rsidRDefault="00F42186" w:rsidP="008F6F52">
      <w:pPr>
        <w:widowControl w:val="0"/>
        <w:suppressAutoHyphens/>
        <w:autoSpaceDN w:val="0"/>
        <w:spacing w:after="0" w:line="240" w:lineRule="auto"/>
        <w:ind w:firstLine="709"/>
        <w:jc w:val="both"/>
        <w:textAlignment w:val="baseline"/>
        <w:rPr>
          <w:rFonts w:ascii="Times New Roman" w:eastAsia="SimSun" w:hAnsi="Times New Roman" w:cs="Times New Roman"/>
          <w:kern w:val="3"/>
          <w:sz w:val="24"/>
          <w:szCs w:val="24"/>
          <w:lang w:eastAsia="zh-CN" w:bidi="hi-IN"/>
        </w:rPr>
      </w:pPr>
      <w:r w:rsidRPr="008F2FF7">
        <w:rPr>
          <w:rFonts w:ascii="Times New Roman" w:eastAsia="SimSun" w:hAnsi="Times New Roman" w:cs="Times New Roman"/>
          <w:kern w:val="3"/>
          <w:sz w:val="24"/>
          <w:szCs w:val="24"/>
          <w:lang w:eastAsia="zh-CN" w:bidi="hi-IN"/>
        </w:rPr>
        <w:t>За отчетный период городская библиотека №1, библиотеки сел Красная Речка и Успенка отметили юбилейные даты. Для читателей и ветеранов с участием спонсоров, социальных партнеров и волонтеров были организованы праздничные программы</w:t>
      </w:r>
      <w:r w:rsidR="00C94963" w:rsidRPr="008F2FF7">
        <w:rPr>
          <w:rFonts w:ascii="Times New Roman" w:eastAsia="SimSun" w:hAnsi="Times New Roman" w:cs="Times New Roman"/>
          <w:kern w:val="3"/>
          <w:sz w:val="24"/>
          <w:szCs w:val="24"/>
          <w:lang w:eastAsia="zh-CN" w:bidi="hi-IN"/>
        </w:rPr>
        <w:t xml:space="preserve"> </w:t>
      </w:r>
      <w:r w:rsidRPr="008F2FF7">
        <w:rPr>
          <w:rFonts w:ascii="Times New Roman" w:eastAsia="SimSun" w:hAnsi="Times New Roman" w:cs="Times New Roman"/>
          <w:kern w:val="3"/>
          <w:sz w:val="24"/>
          <w:szCs w:val="24"/>
          <w:lang w:eastAsia="zh-CN" w:bidi="hi-IN"/>
        </w:rPr>
        <w:t>и намечены планы на будущее.</w:t>
      </w:r>
    </w:p>
    <w:p w14:paraId="2A7C0E02" w14:textId="77777777" w:rsidR="00F42186" w:rsidRPr="008F2FF7" w:rsidRDefault="00F42186" w:rsidP="008F6F52">
      <w:pPr>
        <w:suppressAutoHyphens/>
        <w:spacing w:after="0" w:line="240" w:lineRule="auto"/>
        <w:ind w:firstLine="709"/>
        <w:jc w:val="both"/>
        <w:rPr>
          <w:rFonts w:ascii="Times New Roman" w:eastAsia="Times New Roman" w:hAnsi="Times New Roman" w:cs="Times New Roman"/>
          <w:sz w:val="24"/>
          <w:szCs w:val="24"/>
          <w:lang w:eastAsia="ar-SA"/>
        </w:rPr>
      </w:pPr>
      <w:r w:rsidRPr="008F2FF7">
        <w:rPr>
          <w:rFonts w:ascii="Times New Roman" w:eastAsia="Times New Roman" w:hAnsi="Times New Roman" w:cs="Times New Roman"/>
          <w:sz w:val="24"/>
          <w:szCs w:val="24"/>
          <w:lang w:eastAsia="ru-RU"/>
        </w:rPr>
        <w:t>В рамках повышения квалификации библиотечных специалистов в 2023 году сотрудники библиотек МБУК «Пугачевская районная межпоселенческая библиотека» принимали активное участие в профессиональных мероприятиях различного уровня.</w:t>
      </w:r>
    </w:p>
    <w:p w14:paraId="59E57107" w14:textId="77777777" w:rsidR="00C94963" w:rsidRPr="008F2FF7" w:rsidRDefault="00F42186" w:rsidP="008F6F52">
      <w:pPr>
        <w:widowControl w:val="0"/>
        <w:shd w:val="clear" w:color="auto" w:fill="FFFFFF"/>
        <w:suppressAutoHyphens/>
        <w:autoSpaceDN w:val="0"/>
        <w:spacing w:after="0" w:line="240" w:lineRule="auto"/>
        <w:ind w:firstLine="709"/>
        <w:jc w:val="both"/>
        <w:textAlignment w:val="baseline"/>
        <w:rPr>
          <w:rFonts w:ascii="Times New Roman" w:eastAsia="SimSun" w:hAnsi="Times New Roman" w:cs="Times New Roman"/>
          <w:kern w:val="3"/>
          <w:sz w:val="24"/>
          <w:szCs w:val="24"/>
          <w:lang w:eastAsia="zh-CN" w:bidi="hi-IN"/>
        </w:rPr>
      </w:pPr>
      <w:r w:rsidRPr="008F2FF7">
        <w:rPr>
          <w:rFonts w:ascii="Times New Roman" w:eastAsia="SimSun" w:hAnsi="Times New Roman" w:cs="Times New Roman"/>
          <w:kern w:val="3"/>
          <w:sz w:val="24"/>
          <w:szCs w:val="24"/>
          <w:lang w:eastAsia="zh-CN" w:bidi="hi-IN"/>
        </w:rPr>
        <w:t>Библиотекари и читатели принимали участие в различных конкурсах и стали победителями.</w:t>
      </w:r>
      <w:bookmarkStart w:id="13" w:name="_Hlk153630677"/>
      <w:r w:rsidR="00C94963" w:rsidRPr="008F2FF7">
        <w:rPr>
          <w:rFonts w:ascii="Times New Roman" w:eastAsia="SimSun" w:hAnsi="Times New Roman" w:cs="Times New Roman"/>
          <w:kern w:val="3"/>
          <w:sz w:val="24"/>
          <w:szCs w:val="24"/>
          <w:lang w:eastAsia="zh-CN" w:bidi="hi-IN"/>
        </w:rPr>
        <w:t xml:space="preserve"> </w:t>
      </w:r>
    </w:p>
    <w:p w14:paraId="48D075EF" w14:textId="49082E4F" w:rsidR="00F42186" w:rsidRPr="008F2FF7" w:rsidRDefault="00F42186" w:rsidP="008F6F52">
      <w:pPr>
        <w:widowControl w:val="0"/>
        <w:shd w:val="clear" w:color="auto" w:fill="FFFFFF"/>
        <w:suppressAutoHyphens/>
        <w:autoSpaceDN w:val="0"/>
        <w:spacing w:after="0" w:line="240" w:lineRule="auto"/>
        <w:ind w:firstLine="709"/>
        <w:jc w:val="both"/>
        <w:textAlignment w:val="baseline"/>
        <w:rPr>
          <w:rFonts w:ascii="Times New Roman" w:eastAsia="SimSun" w:hAnsi="Times New Roman" w:cs="Times New Roman"/>
          <w:kern w:val="3"/>
          <w:sz w:val="24"/>
          <w:szCs w:val="24"/>
          <w:lang w:eastAsia="zh-CN" w:bidi="hi-IN"/>
        </w:rPr>
      </w:pPr>
      <w:r w:rsidRPr="008F2FF7">
        <w:rPr>
          <w:rFonts w:ascii="Times New Roman" w:eastAsia="SimSun" w:hAnsi="Times New Roman" w:cs="Times New Roman"/>
          <w:kern w:val="3"/>
          <w:sz w:val="24"/>
          <w:szCs w:val="24"/>
          <w:lang w:eastAsia="zh-CN" w:bidi="hi-IN"/>
        </w:rPr>
        <w:t>В конкурсе министерства культуры Саратовской области на получение денежного поощрения лучшими муниципальными учреждениями культуры, находящимися на территориях сельских поселений, и их работниками в номинации «Лучшее муниципальное учреждение, находящееся на территории сельского поселения» среди победителей библиотека поселка Заволжский, была признана лучшей и выиграла грант в 100 000 тысяч рублей на приобретение мебели и техники.</w:t>
      </w:r>
    </w:p>
    <w:p w14:paraId="00493076" w14:textId="77777777" w:rsidR="00F42186" w:rsidRPr="008F2FF7" w:rsidRDefault="00F42186" w:rsidP="008F6F52">
      <w:pPr>
        <w:widowControl w:val="0"/>
        <w:shd w:val="clear" w:color="auto" w:fill="FFFFFF"/>
        <w:suppressAutoHyphens/>
        <w:autoSpaceDN w:val="0"/>
        <w:spacing w:after="0" w:line="240" w:lineRule="auto"/>
        <w:ind w:firstLine="709"/>
        <w:jc w:val="both"/>
        <w:textAlignment w:val="baseline"/>
        <w:rPr>
          <w:rFonts w:ascii="Times New Roman" w:eastAsia="SimSun" w:hAnsi="Times New Roman" w:cs="Times New Roman"/>
          <w:kern w:val="3"/>
          <w:sz w:val="24"/>
          <w:szCs w:val="24"/>
          <w:lang w:eastAsia="zh-CN" w:bidi="hi-IN"/>
        </w:rPr>
      </w:pPr>
      <w:bookmarkStart w:id="14" w:name="_Hlk153523473"/>
      <w:r w:rsidRPr="008F2FF7">
        <w:rPr>
          <w:rFonts w:ascii="Times New Roman" w:eastAsia="SimSun" w:hAnsi="Times New Roman" w:cs="Times New Roman"/>
          <w:kern w:val="3"/>
          <w:sz w:val="24"/>
          <w:szCs w:val="24"/>
          <w:lang w:eastAsia="zh-CN" w:bidi="hi-IN"/>
        </w:rPr>
        <w:t>Заведующая библиотекой п. Солянский О.П. Курдяева стала победителем во Всероссийском конкурсе «Выставочная деятельность библиотек, обслуживающих детей: современные решения и подходы» в номинации «Виртуальная книжная выставка», организатором которого была Российская государственная детская библиотека при поддержке Министерства культуры Российской Федерации. Получила Диплом победителя и сертификат на комплект современной детской литературы.</w:t>
      </w:r>
    </w:p>
    <w:p w14:paraId="12D4E228" w14:textId="77777777" w:rsidR="00F42186" w:rsidRPr="008F2FF7" w:rsidRDefault="00F42186" w:rsidP="008F6F52">
      <w:pPr>
        <w:widowControl w:val="0"/>
        <w:suppressAutoHyphens/>
        <w:autoSpaceDN w:val="0"/>
        <w:spacing w:after="0" w:line="240" w:lineRule="auto"/>
        <w:ind w:firstLine="709"/>
        <w:jc w:val="both"/>
        <w:textAlignment w:val="baseline"/>
        <w:rPr>
          <w:rFonts w:ascii="Times New Roman" w:eastAsia="SimSun" w:hAnsi="Times New Roman" w:cs="Times New Roman"/>
          <w:kern w:val="3"/>
          <w:sz w:val="24"/>
          <w:szCs w:val="24"/>
          <w:lang w:eastAsia="zh-CN" w:bidi="hi-IN"/>
        </w:rPr>
      </w:pPr>
      <w:r w:rsidRPr="008F2FF7">
        <w:rPr>
          <w:rFonts w:ascii="Times New Roman" w:eastAsia="SimSun" w:hAnsi="Times New Roman" w:cs="Times New Roman"/>
          <w:kern w:val="3"/>
          <w:sz w:val="24"/>
          <w:szCs w:val="24"/>
          <w:lang w:val="en-US" w:eastAsia="zh-CN" w:bidi="hi-IN"/>
        </w:rPr>
        <w:t>I</w:t>
      </w:r>
      <w:r w:rsidRPr="008F2FF7">
        <w:rPr>
          <w:rFonts w:ascii="Times New Roman" w:eastAsia="SimSun" w:hAnsi="Times New Roman" w:cs="Times New Roman"/>
          <w:kern w:val="3"/>
          <w:sz w:val="24"/>
          <w:szCs w:val="24"/>
          <w:lang w:eastAsia="zh-CN" w:bidi="hi-IN"/>
        </w:rPr>
        <w:t xml:space="preserve"> место заняла заведующая библиотекой п. Солянский в межрегиональный онлайн-конкурсе мультимедийных и электронных презентаций «С.В. Рахманинов - колокольный звон России…», посвящённом 150-летию со дня рождения С. В. Рахманинова. Специалисты МБУК «Пугачевская районная межпоселенческая библиотека» также принимали участие и в других Всероссийских и региональных конкурсах, в которых были заняты призовые места.</w:t>
      </w:r>
    </w:p>
    <w:p w14:paraId="0BF4D05C" w14:textId="77777777" w:rsidR="00F42186" w:rsidRPr="008F2FF7" w:rsidRDefault="00F42186" w:rsidP="008F6F52">
      <w:pPr>
        <w:widowControl w:val="0"/>
        <w:shd w:val="clear" w:color="auto" w:fill="FFFFFF"/>
        <w:suppressAutoHyphens/>
        <w:autoSpaceDN w:val="0"/>
        <w:spacing w:after="0" w:line="240" w:lineRule="auto"/>
        <w:ind w:firstLine="709"/>
        <w:jc w:val="both"/>
        <w:textAlignment w:val="baseline"/>
        <w:rPr>
          <w:rFonts w:ascii="Times New Roman" w:eastAsia="SimSun" w:hAnsi="Times New Roman" w:cs="Times New Roman"/>
          <w:kern w:val="3"/>
          <w:sz w:val="24"/>
          <w:szCs w:val="24"/>
          <w:lang w:eastAsia="zh-CN" w:bidi="hi-IN"/>
        </w:rPr>
      </w:pPr>
      <w:r w:rsidRPr="008F2FF7">
        <w:rPr>
          <w:rFonts w:ascii="Times New Roman" w:eastAsia="SimSun" w:hAnsi="Times New Roman" w:cs="Times New Roman"/>
          <w:kern w:val="3"/>
          <w:sz w:val="24"/>
          <w:szCs w:val="24"/>
          <w:lang w:eastAsia="zh-CN" w:bidi="hi-IN"/>
        </w:rPr>
        <w:t>В рамах фестивального литературного конкурса «Вдохновение» имени А.Н. Толстого в двух возрастных категориях с 11-17 лет и с 18 и старше жюри оценило более 200 работ по направлениям: произведения, посвященные 140-летию со дня рождения А.Н. Толстого, Году педагога и наставника и произведения патриотической тематики. Библиотекарь городской библиотеки №1 М.Г. Кротова получила Диплом I в номинации «Проза» в V областном литературном конкурсе, где была представлен мистический рассказ «Под утро…», посвященный 140-летию со дня рождения А.Н. Толстого. Также в этом конкурсе 6 читателей библиотек, руководителями которых были библиотекари, стали Лауреатами I и II степени в номинациях «Проза, «Поэзия» и «Публицистика» в двух возрастных категориях.</w:t>
      </w:r>
    </w:p>
    <w:bookmarkEnd w:id="13"/>
    <w:bookmarkEnd w:id="14"/>
    <w:p w14:paraId="0FAD87CE" w14:textId="0F3F978C" w:rsidR="00362161" w:rsidRPr="008F2FF7" w:rsidRDefault="00362161" w:rsidP="008F6F52">
      <w:pPr>
        <w:pStyle w:val="af"/>
        <w:ind w:firstLine="709"/>
        <w:jc w:val="both"/>
        <w:rPr>
          <w:b/>
        </w:rPr>
      </w:pPr>
    </w:p>
    <w:p w14:paraId="3F338B33" w14:textId="36081445" w:rsidR="0046024E" w:rsidRPr="008F2FF7" w:rsidRDefault="003E5840" w:rsidP="008F6F52">
      <w:pPr>
        <w:pStyle w:val="af"/>
        <w:ind w:firstLine="709"/>
        <w:jc w:val="both"/>
        <w:rPr>
          <w:b/>
        </w:rPr>
      </w:pPr>
      <w:r w:rsidRPr="008F2FF7">
        <w:rPr>
          <w:b/>
        </w:rPr>
        <w:lastRenderedPageBreak/>
        <w:t>Д</w:t>
      </w:r>
      <w:r w:rsidR="009C7D96" w:rsidRPr="008F2FF7">
        <w:rPr>
          <w:b/>
        </w:rPr>
        <w:t>емография и здр</w:t>
      </w:r>
      <w:r w:rsidR="00720C2C" w:rsidRPr="008F2FF7">
        <w:rPr>
          <w:b/>
        </w:rPr>
        <w:t>авоохранение</w:t>
      </w:r>
    </w:p>
    <w:p w14:paraId="6EFE7966" w14:textId="77777777" w:rsidR="00FD439E" w:rsidRPr="008F2FF7" w:rsidRDefault="00FD439E" w:rsidP="008F6F52">
      <w:pPr>
        <w:pStyle w:val="af"/>
        <w:ind w:firstLine="709"/>
        <w:jc w:val="both"/>
        <w:rPr>
          <w:b/>
        </w:rPr>
      </w:pPr>
    </w:p>
    <w:p w14:paraId="66B424CA" w14:textId="77777777" w:rsidR="00FD439E" w:rsidRPr="008F2FF7" w:rsidRDefault="00FD439E" w:rsidP="008F6F52">
      <w:pPr>
        <w:spacing w:after="0" w:line="240" w:lineRule="auto"/>
        <w:ind w:firstLine="709"/>
        <w:jc w:val="both"/>
        <w:rPr>
          <w:rFonts w:ascii="Times New Roman" w:eastAsia="Times New Roman" w:hAnsi="Times New Roman" w:cs="Times New Roman"/>
          <w:sz w:val="24"/>
          <w:szCs w:val="24"/>
          <w:lang w:eastAsia="ru-RU"/>
        </w:rPr>
      </w:pPr>
      <w:r w:rsidRPr="008F2FF7">
        <w:rPr>
          <w:rFonts w:ascii="Times New Roman" w:eastAsia="Times New Roman" w:hAnsi="Times New Roman" w:cs="Times New Roman"/>
          <w:sz w:val="24"/>
          <w:szCs w:val="24"/>
          <w:lang w:eastAsia="ru-RU"/>
        </w:rPr>
        <w:t>Государственное учреждение здравоохранения Саратовской области «Пугачевская районная больница» является многопрофильным учреждением 2 уровня, оказывающим первичную медико-санитарную и специализированную помощь жителям Пугачевского района, а также по отдельным видам помощи Ивантеевского и Перелюбского районов, общей численностью более 78 тыс. человек.</w:t>
      </w:r>
    </w:p>
    <w:p w14:paraId="27F44368" w14:textId="77777777" w:rsidR="00FD439E" w:rsidRPr="008F2FF7" w:rsidRDefault="00FD439E" w:rsidP="008F6F52">
      <w:pPr>
        <w:spacing w:after="0" w:line="240" w:lineRule="auto"/>
        <w:ind w:firstLine="709"/>
        <w:jc w:val="both"/>
        <w:rPr>
          <w:rFonts w:ascii="Times New Roman" w:eastAsia="Times New Roman" w:hAnsi="Times New Roman" w:cs="Times New Roman"/>
          <w:sz w:val="24"/>
          <w:szCs w:val="24"/>
          <w:lang w:eastAsia="ru-RU"/>
        </w:rPr>
      </w:pPr>
      <w:r w:rsidRPr="008F2FF7">
        <w:rPr>
          <w:rFonts w:ascii="Times New Roman" w:eastAsia="Times New Roman" w:hAnsi="Times New Roman" w:cs="Times New Roman"/>
          <w:sz w:val="24"/>
          <w:szCs w:val="24"/>
          <w:lang w:eastAsia="ru-RU"/>
        </w:rPr>
        <w:t>Сеть медицинских подразделений ГУЗ СО «Пугачевская РБ» максимально сохранена для обеспечения доступности медицинской помощи на селе.</w:t>
      </w:r>
    </w:p>
    <w:p w14:paraId="5E523202" w14:textId="33843232" w:rsidR="00FD439E" w:rsidRPr="008F2FF7" w:rsidRDefault="00FD439E" w:rsidP="008F6F52">
      <w:pPr>
        <w:spacing w:after="0" w:line="240" w:lineRule="auto"/>
        <w:ind w:firstLine="709"/>
        <w:jc w:val="both"/>
        <w:rPr>
          <w:rFonts w:ascii="Times New Roman" w:eastAsia="Times New Roman" w:hAnsi="Times New Roman" w:cs="Times New Roman"/>
          <w:b/>
          <w:sz w:val="24"/>
          <w:szCs w:val="24"/>
          <w:lang w:eastAsia="ru-RU"/>
        </w:rPr>
      </w:pPr>
      <w:r w:rsidRPr="008F2FF7">
        <w:rPr>
          <w:rFonts w:ascii="Times New Roman" w:eastAsia="Times New Roman" w:hAnsi="Times New Roman" w:cs="Times New Roman"/>
          <w:sz w:val="24"/>
          <w:szCs w:val="24"/>
          <w:lang w:eastAsia="ru-RU"/>
        </w:rPr>
        <w:t xml:space="preserve">В структуру ГУЗ СО «Пугачевская РБ» входит 13 отделений круглосуточного стационара на 236 коек, 70 коек дневного стационара, 23 фельдшерско-акушерских пункта, 2 участковые больницы, 3 врачебные амбулатории, 9 домовых хозяйств.  </w:t>
      </w:r>
    </w:p>
    <w:p w14:paraId="12556F84" w14:textId="198BE1B9" w:rsidR="00FD439E" w:rsidRPr="008F2FF7" w:rsidRDefault="006D2E54" w:rsidP="008F6F52">
      <w:pPr>
        <w:spacing w:after="0" w:line="240" w:lineRule="auto"/>
        <w:ind w:firstLine="709"/>
        <w:jc w:val="both"/>
        <w:rPr>
          <w:rFonts w:ascii="Times New Roman" w:eastAsia="Times New Roman" w:hAnsi="Times New Roman" w:cs="Times New Roman"/>
          <w:sz w:val="24"/>
          <w:szCs w:val="24"/>
          <w:lang w:eastAsia="ru-RU"/>
        </w:rPr>
      </w:pPr>
      <w:r w:rsidRPr="008F2FF7">
        <w:rPr>
          <w:rFonts w:ascii="Times New Roman" w:eastAsia="Times New Roman" w:hAnsi="Times New Roman" w:cs="Times New Roman"/>
          <w:b/>
          <w:sz w:val="24"/>
          <w:szCs w:val="24"/>
          <w:lang w:eastAsia="ru-RU"/>
        </w:rPr>
        <w:t>Демография.</w:t>
      </w:r>
      <w:r w:rsidRPr="008F2FF7">
        <w:rPr>
          <w:rFonts w:ascii="Times New Roman" w:eastAsia="Times New Roman" w:hAnsi="Times New Roman" w:cs="Times New Roman"/>
          <w:sz w:val="24"/>
          <w:szCs w:val="24"/>
          <w:lang w:eastAsia="ru-RU"/>
        </w:rPr>
        <w:t xml:space="preserve"> Показатель</w:t>
      </w:r>
      <w:r w:rsidR="00FD439E" w:rsidRPr="008F2FF7">
        <w:rPr>
          <w:rFonts w:ascii="Times New Roman" w:eastAsia="Times New Roman" w:hAnsi="Times New Roman" w:cs="Times New Roman"/>
          <w:sz w:val="24"/>
          <w:szCs w:val="24"/>
          <w:lang w:eastAsia="ru-RU"/>
        </w:rPr>
        <w:t xml:space="preserve"> рождаемости продолжает снижаться и за 2023 год составил 5,5 (в 2022 году – 5,9). По итогам за 2023 год Пугачевский район по рождаемости занимает 28 место среди районов и города Саратова. За 12 месяцев 2023 года в Пугачевском районе родилось 300 детей (2022 г. – 327). Показатель естественной убыли населения снизился по сравнению с 2022 и составил в 2023 г. – 7,9, в 2022 г. – 8,3. По демографии Пугачевский район занимает 15 место.</w:t>
      </w:r>
    </w:p>
    <w:p w14:paraId="72A3C6EF" w14:textId="77777777" w:rsidR="00FD439E" w:rsidRPr="008F2FF7" w:rsidRDefault="00FD439E" w:rsidP="008F6F52">
      <w:pPr>
        <w:spacing w:after="0" w:line="240" w:lineRule="auto"/>
        <w:ind w:firstLine="709"/>
        <w:jc w:val="both"/>
        <w:rPr>
          <w:rFonts w:ascii="Times New Roman" w:eastAsia="Times New Roman" w:hAnsi="Times New Roman" w:cs="Times New Roman"/>
          <w:sz w:val="24"/>
          <w:szCs w:val="24"/>
          <w:lang w:eastAsia="ru-RU"/>
        </w:rPr>
      </w:pPr>
      <w:r w:rsidRPr="008F2FF7">
        <w:rPr>
          <w:rFonts w:ascii="Times New Roman" w:eastAsia="Times New Roman" w:hAnsi="Times New Roman" w:cs="Times New Roman"/>
          <w:sz w:val="24"/>
          <w:szCs w:val="24"/>
          <w:lang w:eastAsia="ru-RU"/>
        </w:rPr>
        <w:t>Показатель общей смертности населения в 2023 году снизился и составил 13,4 на 1000 населения, что ниже уровня 2022 года (14,2). Среднеобластной показатель смертности населения составил в 2023 году – 13,5 на 1000 населения. Пугачевский район занимает по показателю смертности девятое место в Саратовской области.</w:t>
      </w:r>
    </w:p>
    <w:p w14:paraId="5E697A53" w14:textId="77777777" w:rsidR="00FD439E" w:rsidRPr="008F2FF7" w:rsidRDefault="00FD439E" w:rsidP="008F6F52">
      <w:pPr>
        <w:spacing w:after="0" w:line="240" w:lineRule="auto"/>
        <w:ind w:firstLine="709"/>
        <w:jc w:val="both"/>
        <w:rPr>
          <w:rFonts w:ascii="Times New Roman" w:eastAsia="Times New Roman" w:hAnsi="Times New Roman" w:cs="Times New Roman"/>
          <w:sz w:val="24"/>
          <w:szCs w:val="24"/>
          <w:lang w:eastAsia="ru-RU"/>
        </w:rPr>
      </w:pPr>
      <w:r w:rsidRPr="008F2FF7">
        <w:rPr>
          <w:rFonts w:ascii="Times New Roman" w:eastAsia="Times New Roman" w:hAnsi="Times New Roman" w:cs="Times New Roman"/>
          <w:sz w:val="24"/>
          <w:szCs w:val="24"/>
          <w:lang w:eastAsia="ru-RU"/>
        </w:rPr>
        <w:t xml:space="preserve">Ведущими причинами общей смертности в Пугачевском районе в 2023 году были  болезни органов кровообращения (550,1 случая на 100000 населения, снижение на 6,7%), злокачественные новообразования (178,5 случая на 100000 населения, рост на 24,1%), внешние причины (неестественные) (156,7 случая на 100 тыс. населения, снижение смертности от травм на 3,6%), болезни органов дыхания, пищеварения. </w:t>
      </w:r>
    </w:p>
    <w:p w14:paraId="3A96CB63" w14:textId="546C6452" w:rsidR="00FD439E" w:rsidRPr="008F2FF7" w:rsidRDefault="00FD439E" w:rsidP="008F6F52">
      <w:pPr>
        <w:spacing w:after="0" w:line="240" w:lineRule="auto"/>
        <w:ind w:firstLine="709"/>
        <w:jc w:val="both"/>
        <w:rPr>
          <w:rFonts w:ascii="Times New Roman" w:eastAsia="Times New Roman" w:hAnsi="Times New Roman" w:cs="Times New Roman"/>
          <w:sz w:val="24"/>
          <w:szCs w:val="24"/>
          <w:lang w:eastAsia="ru-RU"/>
        </w:rPr>
      </w:pPr>
      <w:r w:rsidRPr="008F2FF7">
        <w:rPr>
          <w:rFonts w:ascii="Times New Roman" w:eastAsia="Times New Roman" w:hAnsi="Times New Roman" w:cs="Times New Roman"/>
          <w:sz w:val="24"/>
          <w:szCs w:val="24"/>
          <w:lang w:eastAsia="ru-RU"/>
        </w:rPr>
        <w:t xml:space="preserve">Показатель смертности лиц трудоспособного возраста </w:t>
      </w:r>
      <w:r w:rsidRPr="008F2FF7">
        <w:rPr>
          <w:rFonts w:ascii="Times New Roman" w:eastAsia="Times New Roman" w:hAnsi="Times New Roman" w:cs="Times New Roman"/>
          <w:bCs/>
          <w:kern w:val="1"/>
          <w:sz w:val="24"/>
          <w:szCs w:val="24"/>
          <w:lang w:eastAsia="zh-CN"/>
        </w:rPr>
        <w:t>в 2023 году составил 515,</w:t>
      </w:r>
      <w:r w:rsidR="00D5210A" w:rsidRPr="008F2FF7">
        <w:rPr>
          <w:rFonts w:ascii="Times New Roman" w:eastAsia="Times New Roman" w:hAnsi="Times New Roman" w:cs="Times New Roman"/>
          <w:bCs/>
          <w:kern w:val="1"/>
          <w:sz w:val="24"/>
          <w:szCs w:val="24"/>
          <w:lang w:eastAsia="zh-CN"/>
        </w:rPr>
        <w:t>0 (</w:t>
      </w:r>
      <w:r w:rsidRPr="008F2FF7">
        <w:rPr>
          <w:rFonts w:ascii="Times New Roman" w:eastAsia="Times New Roman" w:hAnsi="Times New Roman" w:cs="Times New Roman"/>
          <w:bCs/>
          <w:kern w:val="1"/>
          <w:sz w:val="24"/>
          <w:szCs w:val="24"/>
          <w:lang w:eastAsia="zh-CN"/>
        </w:rPr>
        <w:t>2022 г. – 446,3</w:t>
      </w:r>
      <w:r w:rsidR="00D5210A" w:rsidRPr="008F2FF7">
        <w:rPr>
          <w:rFonts w:ascii="Times New Roman" w:eastAsia="Times New Roman" w:hAnsi="Times New Roman" w:cs="Times New Roman"/>
          <w:bCs/>
          <w:kern w:val="1"/>
          <w:sz w:val="24"/>
          <w:szCs w:val="24"/>
          <w:lang w:eastAsia="zh-CN"/>
        </w:rPr>
        <w:t>) на</w:t>
      </w:r>
      <w:r w:rsidRPr="008F2FF7">
        <w:rPr>
          <w:rFonts w:ascii="Times New Roman" w:eastAsia="Times New Roman" w:hAnsi="Times New Roman" w:cs="Times New Roman"/>
          <w:bCs/>
          <w:kern w:val="1"/>
          <w:sz w:val="24"/>
          <w:szCs w:val="24"/>
          <w:lang w:eastAsia="zh-CN"/>
        </w:rPr>
        <w:t xml:space="preserve"> 100 000 трудоспособного населения. Рост </w:t>
      </w:r>
      <w:r w:rsidR="00D5210A" w:rsidRPr="008F2FF7">
        <w:rPr>
          <w:rFonts w:ascii="Times New Roman" w:eastAsia="Times New Roman" w:hAnsi="Times New Roman" w:cs="Times New Roman"/>
          <w:bCs/>
          <w:kern w:val="1"/>
          <w:sz w:val="24"/>
          <w:szCs w:val="24"/>
          <w:lang w:eastAsia="zh-CN"/>
        </w:rPr>
        <w:t>по сравнению</w:t>
      </w:r>
      <w:r w:rsidRPr="008F2FF7">
        <w:rPr>
          <w:rFonts w:ascii="Times New Roman" w:eastAsia="Times New Roman" w:hAnsi="Times New Roman" w:cs="Times New Roman"/>
          <w:bCs/>
          <w:kern w:val="1"/>
          <w:sz w:val="24"/>
          <w:szCs w:val="24"/>
          <w:lang w:eastAsia="zh-CN"/>
        </w:rPr>
        <w:t xml:space="preserve"> с 2022 годом составил 15,4%, и показатель выше среднеобластного на 18,5% (СО – 434,6). Наибольшее число умерших в трудоспособном возрасте – 38,7% - составили внешние причины, 22,7</w:t>
      </w:r>
      <w:r w:rsidR="00D5210A" w:rsidRPr="008F2FF7">
        <w:rPr>
          <w:rFonts w:ascii="Times New Roman" w:eastAsia="Times New Roman" w:hAnsi="Times New Roman" w:cs="Times New Roman"/>
          <w:bCs/>
          <w:kern w:val="1"/>
          <w:sz w:val="24"/>
          <w:szCs w:val="24"/>
          <w:lang w:eastAsia="zh-CN"/>
        </w:rPr>
        <w:t>% болезни</w:t>
      </w:r>
      <w:r w:rsidRPr="008F2FF7">
        <w:rPr>
          <w:rFonts w:ascii="Times New Roman" w:eastAsia="Times New Roman" w:hAnsi="Times New Roman" w:cs="Times New Roman"/>
          <w:bCs/>
          <w:kern w:val="1"/>
          <w:sz w:val="24"/>
          <w:szCs w:val="24"/>
          <w:lang w:eastAsia="zh-CN"/>
        </w:rPr>
        <w:t xml:space="preserve"> системы кровообращения, 14,7% - злокачественные новообразования.</w:t>
      </w:r>
    </w:p>
    <w:p w14:paraId="4605569A" w14:textId="77777777" w:rsidR="00FD439E" w:rsidRPr="008F2FF7" w:rsidRDefault="00FD439E" w:rsidP="008F6F52">
      <w:pPr>
        <w:spacing w:after="0" w:line="240" w:lineRule="auto"/>
        <w:ind w:firstLine="709"/>
        <w:jc w:val="both"/>
        <w:rPr>
          <w:rFonts w:ascii="Times New Roman" w:eastAsia="Times New Roman" w:hAnsi="Times New Roman" w:cs="Times New Roman"/>
          <w:b/>
          <w:sz w:val="24"/>
          <w:szCs w:val="24"/>
          <w:lang w:eastAsia="ru-RU"/>
        </w:rPr>
      </w:pPr>
      <w:r w:rsidRPr="008F2FF7">
        <w:rPr>
          <w:rFonts w:ascii="Times New Roman" w:eastAsia="Times New Roman" w:hAnsi="Times New Roman" w:cs="Times New Roman"/>
          <w:b/>
          <w:sz w:val="24"/>
          <w:szCs w:val="24"/>
          <w:lang w:eastAsia="ru-RU"/>
        </w:rPr>
        <w:t xml:space="preserve">Социально – значимые заболевания. </w:t>
      </w:r>
    </w:p>
    <w:p w14:paraId="55D83047" w14:textId="608E3B71" w:rsidR="00FD439E" w:rsidRPr="008F2FF7" w:rsidRDefault="00FD439E" w:rsidP="008F6F52">
      <w:pPr>
        <w:spacing w:after="0" w:line="240" w:lineRule="auto"/>
        <w:ind w:firstLine="709"/>
        <w:jc w:val="both"/>
        <w:rPr>
          <w:rFonts w:ascii="Times New Roman" w:eastAsia="Times New Roman" w:hAnsi="Times New Roman" w:cs="Times New Roman"/>
          <w:sz w:val="24"/>
          <w:szCs w:val="24"/>
          <w:lang w:eastAsia="ru-RU"/>
        </w:rPr>
      </w:pPr>
      <w:r w:rsidRPr="008F2FF7">
        <w:rPr>
          <w:rFonts w:ascii="Times New Roman" w:eastAsia="Times New Roman" w:hAnsi="Times New Roman" w:cs="Times New Roman"/>
          <w:b/>
          <w:sz w:val="24"/>
          <w:szCs w:val="24"/>
          <w:lang w:eastAsia="ru-RU"/>
        </w:rPr>
        <w:t xml:space="preserve">Туберкулез. </w:t>
      </w:r>
      <w:r w:rsidRPr="008F2FF7">
        <w:rPr>
          <w:rFonts w:ascii="Times New Roman" w:eastAsia="Times New Roman" w:hAnsi="Times New Roman" w:cs="Times New Roman"/>
          <w:sz w:val="24"/>
          <w:szCs w:val="24"/>
          <w:lang w:eastAsia="ru-RU"/>
        </w:rPr>
        <w:t xml:space="preserve">В 2022 году показатель заболеваемости туберкулезом выше показателя предыдущего года и составил по итогам 12 месяцев 23,7 на 100 тыс. населения против 8,9 в 2022 году. Всего выявлено 13 случаев заболевания (2022 г. – 5). Выявление при флюорографическом обследовании составило 61,5%. Смертность от туберкулеза в 2022 году составила 3,5 на 100 тысяч населения, в 2023 году не зарегистрировано. </w:t>
      </w:r>
    </w:p>
    <w:p w14:paraId="72C066EF" w14:textId="5D517CDF" w:rsidR="00FD439E" w:rsidRPr="008F2FF7" w:rsidRDefault="00FD439E" w:rsidP="008F6F52">
      <w:pPr>
        <w:spacing w:after="0" w:line="240" w:lineRule="auto"/>
        <w:ind w:firstLine="709"/>
        <w:jc w:val="both"/>
        <w:rPr>
          <w:rFonts w:ascii="Times New Roman" w:eastAsia="Tahoma" w:hAnsi="Times New Roman" w:cs="Times New Roman"/>
          <w:sz w:val="24"/>
          <w:szCs w:val="24"/>
          <w:lang w:eastAsia="zh-CN" w:bidi="hi-IN"/>
        </w:rPr>
      </w:pPr>
      <w:r w:rsidRPr="008F2FF7">
        <w:rPr>
          <w:rFonts w:ascii="Times New Roman" w:eastAsia="Times New Roman" w:hAnsi="Times New Roman" w:cs="Times New Roman"/>
          <w:b/>
          <w:sz w:val="24"/>
          <w:szCs w:val="24"/>
          <w:lang w:eastAsia="ru-RU"/>
        </w:rPr>
        <w:t xml:space="preserve">ВИЧ - инфекция. </w:t>
      </w:r>
      <w:r w:rsidRPr="008F2FF7">
        <w:rPr>
          <w:rFonts w:ascii="Times New Roman" w:eastAsia="Times New Roman" w:hAnsi="Times New Roman" w:cs="Times New Roman"/>
          <w:sz w:val="24"/>
          <w:szCs w:val="24"/>
          <w:lang w:eastAsia="ru-RU"/>
        </w:rPr>
        <w:t>В 2023 году обследовано на ВИЧ – инфекцию 16704 человек, или 94% от плана; Охват населения обследованием в 2023 году составил 30,4% (целевой показатель по области – 32%). Впервые выявлено 11 ВИЧ – инфицированных, заболеваемость составила 20,0 на 100 тыс. населения (в 2022 году выявлено 18 пациентов, заболеваемость – 32 ,4</w:t>
      </w:r>
      <w:r w:rsidR="00D5210A" w:rsidRPr="008F2FF7">
        <w:rPr>
          <w:rFonts w:ascii="Times New Roman" w:eastAsia="Times New Roman" w:hAnsi="Times New Roman" w:cs="Times New Roman"/>
          <w:sz w:val="24"/>
          <w:szCs w:val="24"/>
          <w:lang w:eastAsia="ru-RU"/>
        </w:rPr>
        <w:t>). В</w:t>
      </w:r>
      <w:r w:rsidRPr="008F2FF7">
        <w:rPr>
          <w:rFonts w:ascii="Times New Roman" w:eastAsia="Times New Roman" w:hAnsi="Times New Roman" w:cs="Times New Roman"/>
          <w:sz w:val="24"/>
          <w:szCs w:val="24"/>
          <w:lang w:eastAsia="ru-RU"/>
        </w:rPr>
        <w:t xml:space="preserve"> отчетном периоде зарегистрированы 2 беременности у ВИЧ – инфицированных, одна закончились родами. Лечение антиретровирусными препаратами в 2023 году получили 139 пациентов, в том числе 9 с впервые установленным диагнозом. На «Д» учете у инфекциониста на 01.01.2024 состоят 143 человека. Охвачены лечением100% от нуждавшихся. </w:t>
      </w:r>
      <w:r w:rsidRPr="008F2FF7">
        <w:rPr>
          <w:rFonts w:ascii="Times New Roman" w:eastAsia="Tahoma" w:hAnsi="Times New Roman" w:cs="Times New Roman"/>
          <w:sz w:val="24"/>
          <w:szCs w:val="24"/>
          <w:lang w:eastAsia="zh-CN" w:bidi="hi-IN"/>
        </w:rPr>
        <w:t xml:space="preserve">Всего в Пугачевском районе за период с 1997 года зарегистрировано 334 ВИЧ – инфицированных (включая ГУ ФСИН), распространенность ВИЧ – 608,4 на 100 тыс. населения. Увеличилось число пациентов, приверженных к лечению. </w:t>
      </w:r>
    </w:p>
    <w:p w14:paraId="5A39C879" w14:textId="77777777" w:rsidR="00FD439E" w:rsidRPr="008F2FF7" w:rsidRDefault="00FD439E" w:rsidP="008F6F52">
      <w:pPr>
        <w:spacing w:after="0" w:line="240" w:lineRule="auto"/>
        <w:ind w:firstLine="709"/>
        <w:jc w:val="both"/>
        <w:rPr>
          <w:rFonts w:ascii="Times New Roman" w:eastAsia="Times New Roman" w:hAnsi="Times New Roman" w:cs="Times New Roman"/>
          <w:sz w:val="24"/>
          <w:szCs w:val="24"/>
          <w:lang w:eastAsia="ru-RU"/>
        </w:rPr>
      </w:pPr>
      <w:r w:rsidRPr="008F2FF7">
        <w:rPr>
          <w:rFonts w:ascii="Times New Roman" w:eastAsia="Times New Roman" w:hAnsi="Times New Roman" w:cs="Times New Roman"/>
          <w:b/>
          <w:sz w:val="24"/>
          <w:szCs w:val="24"/>
          <w:lang w:eastAsia="ru-RU"/>
        </w:rPr>
        <w:t xml:space="preserve">Онкология. </w:t>
      </w:r>
      <w:r w:rsidRPr="008F2FF7">
        <w:rPr>
          <w:rFonts w:ascii="Times New Roman" w:eastAsia="Times New Roman" w:hAnsi="Times New Roman" w:cs="Times New Roman"/>
          <w:sz w:val="24"/>
          <w:szCs w:val="24"/>
          <w:lang w:eastAsia="ru-RU"/>
        </w:rPr>
        <w:t xml:space="preserve">Онкозаболеваемость выше уровня предыдущего отчетного года и составила в 2023 году 404,4 против 390,1 случаев на 100 тыс. населения. Показатель взятия на учет с онкозаболеваниями на ранних стадиях составил 56,8% (в 2022 году – 58,5%). В структуре </w:t>
      </w:r>
      <w:r w:rsidRPr="008F2FF7">
        <w:rPr>
          <w:rFonts w:ascii="Times New Roman" w:eastAsia="Times New Roman" w:hAnsi="Times New Roman" w:cs="Times New Roman"/>
          <w:sz w:val="24"/>
          <w:szCs w:val="24"/>
          <w:lang w:eastAsia="ru-RU"/>
        </w:rPr>
        <w:lastRenderedPageBreak/>
        <w:t xml:space="preserve">онкологической заболеваемости лидируют опухоли органов пищеварения (27%), кожи (12%), молочной железы (12,2%), органов дыхания (10%), предстательной железы (6%). </w:t>
      </w:r>
    </w:p>
    <w:p w14:paraId="75CCA84A" w14:textId="77777777" w:rsidR="00FD439E" w:rsidRPr="008F2FF7" w:rsidRDefault="00FD439E" w:rsidP="008F6F52">
      <w:pPr>
        <w:spacing w:after="0" w:line="240" w:lineRule="auto"/>
        <w:ind w:firstLine="709"/>
        <w:jc w:val="both"/>
        <w:rPr>
          <w:rFonts w:ascii="Times New Roman" w:eastAsia="Times New Roman" w:hAnsi="Times New Roman" w:cs="Times New Roman"/>
          <w:sz w:val="24"/>
          <w:szCs w:val="24"/>
          <w:lang w:eastAsia="ru-RU"/>
        </w:rPr>
      </w:pPr>
      <w:r w:rsidRPr="008F2FF7">
        <w:rPr>
          <w:rFonts w:ascii="Times New Roman" w:eastAsia="Times New Roman" w:hAnsi="Times New Roman" w:cs="Times New Roman"/>
          <w:sz w:val="24"/>
          <w:szCs w:val="24"/>
          <w:lang w:eastAsia="ru-RU"/>
        </w:rPr>
        <w:t xml:space="preserve">В 2023 году в смотровых кабинетах выявлено 2 случая рака (2022 г. – 13), по итогам осмотров в смотровых кабинетах направлены в ГУЗ ОКОД 61 мужчина и 123 женщины для уточнения диагноза. При прохождении маммографического обследования выявлено 9 случаев рака молочной железы (2022 г. – 22). При флюорографическом обследовании выявлено 2 случая рака легкого (2022 г. – 16). Предопухолевой патологии выявлено в смотровых кабинетах 85 случаев (2022 г. – 88). </w:t>
      </w:r>
    </w:p>
    <w:p w14:paraId="47611306" w14:textId="37159FAF" w:rsidR="00FD439E" w:rsidRPr="008F2FF7" w:rsidRDefault="00FD439E" w:rsidP="008F6F52">
      <w:pPr>
        <w:spacing w:after="0" w:line="240" w:lineRule="auto"/>
        <w:ind w:firstLine="709"/>
        <w:jc w:val="both"/>
        <w:rPr>
          <w:rFonts w:ascii="Times New Roman" w:eastAsia="Times New Roman" w:hAnsi="Times New Roman" w:cs="Times New Roman"/>
          <w:sz w:val="24"/>
          <w:szCs w:val="24"/>
          <w:lang w:eastAsia="ru-RU"/>
        </w:rPr>
      </w:pPr>
      <w:r w:rsidRPr="008F2FF7">
        <w:rPr>
          <w:rFonts w:ascii="Times New Roman" w:eastAsia="Times New Roman" w:hAnsi="Times New Roman" w:cs="Times New Roman"/>
          <w:b/>
          <w:sz w:val="24"/>
          <w:szCs w:val="24"/>
          <w:lang w:eastAsia="ru-RU"/>
        </w:rPr>
        <w:t xml:space="preserve">Дермато - венерология. </w:t>
      </w:r>
      <w:r w:rsidRPr="008F2FF7">
        <w:rPr>
          <w:rFonts w:ascii="Times New Roman" w:eastAsia="Times New Roman" w:hAnsi="Times New Roman" w:cs="Times New Roman"/>
          <w:sz w:val="24"/>
          <w:szCs w:val="24"/>
          <w:lang w:eastAsia="ru-RU"/>
        </w:rPr>
        <w:t>В 202</w:t>
      </w:r>
      <w:r w:rsidR="00D5210A" w:rsidRPr="008F2FF7">
        <w:rPr>
          <w:rFonts w:ascii="Times New Roman" w:eastAsia="Times New Roman" w:hAnsi="Times New Roman" w:cs="Times New Roman"/>
          <w:sz w:val="24"/>
          <w:szCs w:val="24"/>
          <w:lang w:eastAsia="ru-RU"/>
        </w:rPr>
        <w:t>3</w:t>
      </w:r>
      <w:r w:rsidRPr="008F2FF7">
        <w:rPr>
          <w:rFonts w:ascii="Times New Roman" w:eastAsia="Times New Roman" w:hAnsi="Times New Roman" w:cs="Times New Roman"/>
          <w:sz w:val="24"/>
          <w:szCs w:val="24"/>
          <w:lang w:eastAsia="ru-RU"/>
        </w:rPr>
        <w:t xml:space="preserve"> году заболеваемость сифилисом ниже</w:t>
      </w:r>
      <w:r w:rsidR="00D5210A" w:rsidRPr="008F2FF7">
        <w:rPr>
          <w:rFonts w:ascii="Times New Roman" w:eastAsia="Times New Roman" w:hAnsi="Times New Roman" w:cs="Times New Roman"/>
          <w:sz w:val="24"/>
          <w:szCs w:val="24"/>
          <w:lang w:eastAsia="ru-RU"/>
        </w:rPr>
        <w:t xml:space="preserve"> </w:t>
      </w:r>
      <w:r w:rsidRPr="008F2FF7">
        <w:rPr>
          <w:rFonts w:ascii="Times New Roman" w:eastAsia="Times New Roman" w:hAnsi="Times New Roman" w:cs="Times New Roman"/>
          <w:sz w:val="24"/>
          <w:szCs w:val="24"/>
          <w:lang w:eastAsia="ru-RU"/>
        </w:rPr>
        <w:t xml:space="preserve">уровня 2022 года, показатель равен 5,5 на 100 тысяч населения (2022 г. – 1,8). Охват осмотрами на сифилис декретированного контингента </w:t>
      </w:r>
      <w:r w:rsidR="00D5210A" w:rsidRPr="008F2FF7">
        <w:rPr>
          <w:rFonts w:ascii="Times New Roman" w:eastAsia="Times New Roman" w:hAnsi="Times New Roman" w:cs="Times New Roman"/>
          <w:sz w:val="24"/>
          <w:szCs w:val="24"/>
          <w:lang w:eastAsia="ru-RU"/>
        </w:rPr>
        <w:t>составил 100</w:t>
      </w:r>
      <w:r w:rsidRPr="008F2FF7">
        <w:rPr>
          <w:rFonts w:ascii="Times New Roman" w:eastAsia="Times New Roman" w:hAnsi="Times New Roman" w:cs="Times New Roman"/>
          <w:sz w:val="24"/>
          <w:szCs w:val="24"/>
          <w:lang w:eastAsia="ru-RU"/>
        </w:rPr>
        <w:t xml:space="preserve">%, обратившихся в поликлинику и находившихся в стационаре – 100%. Профилактически выявлено 2 случая сифилиса среди обратившихся в </w:t>
      </w:r>
      <w:r w:rsidR="00D5210A" w:rsidRPr="008F2FF7">
        <w:rPr>
          <w:rFonts w:ascii="Times New Roman" w:eastAsia="Times New Roman" w:hAnsi="Times New Roman" w:cs="Times New Roman"/>
          <w:sz w:val="24"/>
          <w:szCs w:val="24"/>
          <w:lang w:eastAsia="ru-RU"/>
        </w:rPr>
        <w:t>поликлинику, в</w:t>
      </w:r>
      <w:r w:rsidRPr="008F2FF7">
        <w:rPr>
          <w:rFonts w:ascii="Times New Roman" w:eastAsia="Times New Roman" w:hAnsi="Times New Roman" w:cs="Times New Roman"/>
          <w:sz w:val="24"/>
          <w:szCs w:val="24"/>
          <w:lang w:eastAsia="ru-RU"/>
        </w:rPr>
        <w:t xml:space="preserve"> стационаре выявлен 1 случай сифилиса. При обследовании на сифилис контингентов из групп риска сифилис не выявлен. </w:t>
      </w:r>
    </w:p>
    <w:p w14:paraId="5A305A7E" w14:textId="1B4CD577" w:rsidR="00FD439E" w:rsidRPr="008F2FF7" w:rsidRDefault="00FD439E" w:rsidP="008F6F52">
      <w:pPr>
        <w:spacing w:after="0" w:line="240" w:lineRule="auto"/>
        <w:ind w:firstLine="709"/>
        <w:jc w:val="both"/>
        <w:rPr>
          <w:rFonts w:ascii="Times New Roman" w:eastAsia="Times New Roman" w:hAnsi="Times New Roman" w:cs="Times New Roman"/>
          <w:b/>
          <w:sz w:val="24"/>
          <w:szCs w:val="24"/>
          <w:lang w:eastAsia="ru-RU"/>
        </w:rPr>
      </w:pPr>
      <w:r w:rsidRPr="008F2FF7">
        <w:rPr>
          <w:rFonts w:ascii="Times New Roman" w:eastAsia="Times New Roman" w:hAnsi="Times New Roman" w:cs="Times New Roman"/>
          <w:sz w:val="24"/>
          <w:szCs w:val="24"/>
          <w:lang w:eastAsia="ru-RU"/>
        </w:rPr>
        <w:t xml:space="preserve">Важное значение в выявлении серьезных заболеваний и факторов </w:t>
      </w:r>
      <w:r w:rsidR="00D5210A" w:rsidRPr="008F2FF7">
        <w:rPr>
          <w:rFonts w:ascii="Times New Roman" w:eastAsia="Times New Roman" w:hAnsi="Times New Roman" w:cs="Times New Roman"/>
          <w:sz w:val="24"/>
          <w:szCs w:val="24"/>
          <w:lang w:eastAsia="ru-RU"/>
        </w:rPr>
        <w:t>риска имеет</w:t>
      </w:r>
      <w:r w:rsidRPr="008F2FF7">
        <w:rPr>
          <w:rFonts w:ascii="Times New Roman" w:eastAsia="Times New Roman" w:hAnsi="Times New Roman" w:cs="Times New Roman"/>
          <w:sz w:val="24"/>
          <w:szCs w:val="24"/>
          <w:lang w:eastAsia="ru-RU"/>
        </w:rPr>
        <w:t xml:space="preserve"> прохождение диспансеризации отдельных групп взрослого населения, профилактические осмотры. Особенно это актуально после эпидемии новой коронавирусной инфекции, когда отмечен некоторый рост злокачественных новообразований, заболеваний системы кровообращения. Несколько цифр: при прохождении профилактических осмотров и диспансеризации повышенный уровень холестерина выявлен у 12% обследованных, повышение глюкозы в крови – у 5%, патологические изменения на ЭКГ у 21,7%, повышенное глазное давление выявлено у 6,9% обследованных. Много пациентов имеют факторы риска и патологические состояния, повышающие вероятность развития хронических неинфекционных заболеваний, такие как курение, нерациональное питание, низкая физическая активность, риск пагубного потребления алкоголя, отягощенные наследственности по различным заболеваниям – сердечно – сосудистые заболевания, злокачественные новообразования, сахарный диабет. Лиц старше 40 лет приглашаем ежегодно на профилактические мероприятия. По результатам обследований под диспансерное наблюдение взято пациентов с заболеваниями: АГ – 564, ИБС – 218, сахарным диабетом – 79. Вовремя начатое лечение и наблюдение врачей продлевает качество и длительность жизни. </w:t>
      </w:r>
    </w:p>
    <w:p w14:paraId="0C0C6A52" w14:textId="6C282DC6" w:rsidR="00FD439E" w:rsidRPr="008F2FF7" w:rsidRDefault="00FD439E" w:rsidP="008F6F52">
      <w:pPr>
        <w:spacing w:after="0" w:line="240" w:lineRule="auto"/>
        <w:ind w:firstLine="709"/>
        <w:jc w:val="both"/>
        <w:rPr>
          <w:rFonts w:ascii="Times New Roman" w:eastAsia="Times New Roman" w:hAnsi="Times New Roman" w:cs="Times New Roman"/>
          <w:sz w:val="24"/>
          <w:szCs w:val="24"/>
          <w:lang w:eastAsia="ru-RU"/>
        </w:rPr>
      </w:pPr>
      <w:r w:rsidRPr="008F2FF7">
        <w:rPr>
          <w:rFonts w:ascii="Times New Roman" w:eastAsia="Times New Roman" w:hAnsi="Times New Roman" w:cs="Times New Roman"/>
          <w:b/>
          <w:sz w:val="24"/>
          <w:szCs w:val="24"/>
          <w:lang w:eastAsia="ru-RU"/>
        </w:rPr>
        <w:t>Коечный фонд</w:t>
      </w:r>
      <w:r w:rsidRPr="008F2FF7">
        <w:rPr>
          <w:rFonts w:ascii="Times New Roman" w:eastAsia="Times New Roman" w:hAnsi="Times New Roman" w:cs="Times New Roman"/>
          <w:sz w:val="24"/>
          <w:szCs w:val="24"/>
          <w:lang w:eastAsia="ru-RU"/>
        </w:rPr>
        <w:t xml:space="preserve">. Коечная мощность </w:t>
      </w:r>
      <w:r w:rsidR="00D5210A" w:rsidRPr="008F2FF7">
        <w:rPr>
          <w:rFonts w:ascii="Times New Roman" w:eastAsia="Times New Roman" w:hAnsi="Times New Roman" w:cs="Times New Roman"/>
          <w:sz w:val="24"/>
          <w:szCs w:val="24"/>
          <w:lang w:eastAsia="ru-RU"/>
        </w:rPr>
        <w:t>районной больницы</w:t>
      </w:r>
      <w:r w:rsidRPr="008F2FF7">
        <w:rPr>
          <w:rFonts w:ascii="Times New Roman" w:eastAsia="Times New Roman" w:hAnsi="Times New Roman" w:cs="Times New Roman"/>
          <w:sz w:val="24"/>
          <w:szCs w:val="24"/>
          <w:lang w:eastAsia="ru-RU"/>
        </w:rPr>
        <w:t xml:space="preserve"> на 1.01.24 г. - 236 коек круглосуточного пребывания, что составляет 43,0 на 10000 населения.  </w:t>
      </w:r>
    </w:p>
    <w:p w14:paraId="6FB21E71" w14:textId="77777777" w:rsidR="00D5210A" w:rsidRPr="008F2FF7" w:rsidRDefault="00FD439E" w:rsidP="008F6F52">
      <w:pPr>
        <w:tabs>
          <w:tab w:val="num" w:pos="0"/>
        </w:tabs>
        <w:spacing w:after="0" w:line="240" w:lineRule="auto"/>
        <w:ind w:firstLine="709"/>
        <w:jc w:val="both"/>
        <w:rPr>
          <w:rFonts w:ascii="Times New Roman" w:eastAsia="Times New Roman" w:hAnsi="Times New Roman" w:cs="Times New Roman"/>
          <w:sz w:val="24"/>
          <w:szCs w:val="24"/>
          <w:lang w:eastAsia="ru-RU"/>
        </w:rPr>
      </w:pPr>
      <w:r w:rsidRPr="008F2FF7">
        <w:rPr>
          <w:rFonts w:ascii="Times New Roman" w:eastAsia="Times New Roman" w:hAnsi="Times New Roman" w:cs="Times New Roman"/>
          <w:sz w:val="24"/>
          <w:szCs w:val="24"/>
          <w:lang w:eastAsia="ru-RU"/>
        </w:rPr>
        <w:t xml:space="preserve">За 12 месяцев 2023 г. на круглосуточных койках пролечены 6580 человек (в 2022 году - 6650), уровень госпитализации на 1000 населения составил 119,9 (в 2022 году – 119,6). Среди пролеченных больных сельские жители составили 39,2%, лица трудоспособного возраста – 47,5%. Оперативная активность отделений хирургического профиля составила 47,9, наиболее высок данный </w:t>
      </w:r>
      <w:r w:rsidR="00D5210A" w:rsidRPr="008F2FF7">
        <w:rPr>
          <w:rFonts w:ascii="Times New Roman" w:eastAsia="Times New Roman" w:hAnsi="Times New Roman" w:cs="Times New Roman"/>
          <w:sz w:val="24"/>
          <w:szCs w:val="24"/>
          <w:lang w:eastAsia="ru-RU"/>
        </w:rPr>
        <w:t>показатель в</w:t>
      </w:r>
      <w:r w:rsidRPr="008F2FF7">
        <w:rPr>
          <w:rFonts w:ascii="Times New Roman" w:eastAsia="Times New Roman" w:hAnsi="Times New Roman" w:cs="Times New Roman"/>
          <w:sz w:val="24"/>
          <w:szCs w:val="24"/>
          <w:lang w:eastAsia="ru-RU"/>
        </w:rPr>
        <w:t xml:space="preserve"> гинекологическом отделении и на детских хирургических койках. Среднее пребывание пациентов на койках всех профилей составило 9,5, но у лиц старше трудоспособного возраста показатель составил 11,8 дня. </w:t>
      </w:r>
    </w:p>
    <w:p w14:paraId="5D8C52F4" w14:textId="5EF81E5F" w:rsidR="00FD439E" w:rsidRPr="008F2FF7" w:rsidRDefault="00FD439E" w:rsidP="008F6F52">
      <w:pPr>
        <w:tabs>
          <w:tab w:val="num" w:pos="0"/>
        </w:tabs>
        <w:spacing w:after="0" w:line="240" w:lineRule="auto"/>
        <w:ind w:firstLine="709"/>
        <w:jc w:val="both"/>
        <w:rPr>
          <w:rFonts w:ascii="Times New Roman" w:eastAsia="Times New Roman" w:hAnsi="Times New Roman" w:cs="Times New Roman"/>
          <w:sz w:val="24"/>
          <w:szCs w:val="24"/>
          <w:lang w:eastAsia="ru-RU"/>
        </w:rPr>
      </w:pPr>
      <w:r w:rsidRPr="008F2FF7">
        <w:rPr>
          <w:rFonts w:ascii="Times New Roman" w:eastAsia="Times New Roman" w:hAnsi="Times New Roman" w:cs="Times New Roman"/>
          <w:sz w:val="24"/>
          <w:szCs w:val="24"/>
          <w:lang w:eastAsia="ru-RU"/>
        </w:rPr>
        <w:t>С 2018года работает первичное сосудистое отделение на базе неврологического и кардиологического отделения, где организовано 11 коек для больных с острым нарушением мозгового кровообращения и 6 коек для больных с острым инфарктом миокарда.</w:t>
      </w:r>
    </w:p>
    <w:p w14:paraId="0D0EF2A4" w14:textId="7F6FF06C" w:rsidR="00FD439E" w:rsidRPr="008F2FF7" w:rsidRDefault="00FD439E" w:rsidP="008F6F52">
      <w:pPr>
        <w:spacing w:after="0" w:line="240" w:lineRule="auto"/>
        <w:ind w:firstLine="709"/>
        <w:jc w:val="both"/>
        <w:rPr>
          <w:rFonts w:ascii="Times New Roman" w:eastAsia="Times New Roman" w:hAnsi="Times New Roman" w:cs="Times New Roman"/>
          <w:sz w:val="24"/>
          <w:szCs w:val="24"/>
          <w:lang w:eastAsia="ru-RU"/>
        </w:rPr>
      </w:pPr>
      <w:r w:rsidRPr="008F2FF7">
        <w:rPr>
          <w:rFonts w:ascii="Times New Roman" w:eastAsia="Times New Roman" w:hAnsi="Times New Roman" w:cs="Times New Roman"/>
          <w:sz w:val="24"/>
          <w:szCs w:val="24"/>
          <w:lang w:eastAsia="ru-RU"/>
        </w:rPr>
        <w:t xml:space="preserve">В 2023 году в отделении получили лечение 215 пациентов с острыми нарушениями мозгового кровообращения, что на 1,8% меньше пролеченных в 2022 году. </w:t>
      </w:r>
      <w:r w:rsidR="00D5210A" w:rsidRPr="008F2FF7">
        <w:rPr>
          <w:rFonts w:ascii="Times New Roman" w:eastAsia="Times New Roman" w:hAnsi="Times New Roman" w:cs="Times New Roman"/>
          <w:sz w:val="24"/>
          <w:szCs w:val="24"/>
          <w:lang w:eastAsia="ru-RU"/>
        </w:rPr>
        <w:t>За 2023</w:t>
      </w:r>
      <w:r w:rsidRPr="008F2FF7">
        <w:rPr>
          <w:rFonts w:ascii="Times New Roman" w:eastAsia="Times New Roman" w:hAnsi="Times New Roman" w:cs="Times New Roman"/>
          <w:sz w:val="24"/>
          <w:szCs w:val="24"/>
          <w:lang w:eastAsia="ru-RU"/>
        </w:rPr>
        <w:t xml:space="preserve"> год в отделении пролечено 138 пациентов с острым коронарным синдромом, что на 5,3% больше периода 2022 года.</w:t>
      </w:r>
    </w:p>
    <w:p w14:paraId="591C25A7" w14:textId="4C822AAE" w:rsidR="00FD439E" w:rsidRPr="008F2FF7" w:rsidRDefault="00FD439E" w:rsidP="008F6F52">
      <w:pPr>
        <w:spacing w:after="0" w:line="240" w:lineRule="auto"/>
        <w:ind w:firstLine="709"/>
        <w:jc w:val="both"/>
        <w:rPr>
          <w:rFonts w:ascii="Times New Roman" w:eastAsia="Times New Roman" w:hAnsi="Times New Roman" w:cs="Times New Roman"/>
          <w:sz w:val="24"/>
          <w:szCs w:val="24"/>
          <w:lang w:eastAsia="ru-RU"/>
        </w:rPr>
      </w:pPr>
      <w:r w:rsidRPr="008F2FF7">
        <w:rPr>
          <w:rFonts w:ascii="Times New Roman" w:eastAsia="Times New Roman" w:hAnsi="Times New Roman" w:cs="Times New Roman"/>
          <w:b/>
          <w:sz w:val="24"/>
          <w:szCs w:val="24"/>
          <w:lang w:eastAsia="ru-RU"/>
        </w:rPr>
        <w:t>Работа с кадрами.</w:t>
      </w:r>
      <w:r w:rsidR="00D5210A" w:rsidRPr="008F2FF7">
        <w:rPr>
          <w:rFonts w:ascii="Times New Roman" w:eastAsia="Times New Roman" w:hAnsi="Times New Roman" w:cs="Times New Roman"/>
          <w:b/>
          <w:sz w:val="24"/>
          <w:szCs w:val="24"/>
          <w:lang w:eastAsia="ru-RU"/>
        </w:rPr>
        <w:t xml:space="preserve"> </w:t>
      </w:r>
      <w:r w:rsidRPr="008F2FF7">
        <w:rPr>
          <w:rFonts w:ascii="Times New Roman" w:eastAsia="Times New Roman" w:hAnsi="Times New Roman" w:cs="Times New Roman"/>
          <w:sz w:val="24"/>
          <w:szCs w:val="24"/>
          <w:lang w:eastAsia="ru-RU"/>
        </w:rPr>
        <w:t>Всего в ГУЗ СО «Пугачевская РБ» на 01.01.2024 г. работает 774 человека, из них 80 врачей, 355 средних медработников. Обеспеченность врачами выше уровня прошлого года и на 10 000 населения составила 14,4 (2022–14,2 на 10 тыс. населения). Укомплектованность врачами по физическим лицам – 48%. Обеспеченность средними медицинскими работниками составила 63,9 на 10 000 населения. Укомплектованность средними медицинскими работниками по физическим лицам – 77%.</w:t>
      </w:r>
    </w:p>
    <w:p w14:paraId="7041FD42" w14:textId="38AC41B5" w:rsidR="00FD439E" w:rsidRPr="008F2FF7" w:rsidRDefault="00FD439E" w:rsidP="008F6F52">
      <w:pPr>
        <w:spacing w:after="0" w:line="240" w:lineRule="auto"/>
        <w:ind w:firstLine="709"/>
        <w:jc w:val="both"/>
        <w:rPr>
          <w:rFonts w:ascii="Times New Roman" w:eastAsia="Times New Roman" w:hAnsi="Times New Roman" w:cs="Times New Roman"/>
          <w:sz w:val="24"/>
          <w:szCs w:val="24"/>
          <w:lang w:eastAsia="ru-RU"/>
        </w:rPr>
      </w:pPr>
      <w:r w:rsidRPr="008F2FF7">
        <w:rPr>
          <w:rFonts w:ascii="Times New Roman" w:eastAsia="Times New Roman" w:hAnsi="Times New Roman" w:cs="Times New Roman"/>
          <w:sz w:val="24"/>
          <w:szCs w:val="24"/>
          <w:lang w:eastAsia="ru-RU"/>
        </w:rPr>
        <w:lastRenderedPageBreak/>
        <w:t xml:space="preserve">В 2023 году повысили квалификацию 24 врача, 105 средних мед. работников. Имеют аттестационную категорию 21% врачей и 43% средних мед. работников. </w:t>
      </w:r>
    </w:p>
    <w:p w14:paraId="75933DF0" w14:textId="3D6AA6A8" w:rsidR="00FD439E" w:rsidRPr="008F2FF7" w:rsidRDefault="00FD439E" w:rsidP="008F6F52">
      <w:pPr>
        <w:suppressAutoHyphens/>
        <w:spacing w:after="0" w:line="240" w:lineRule="auto"/>
        <w:ind w:firstLine="709"/>
        <w:jc w:val="both"/>
        <w:rPr>
          <w:rFonts w:ascii="Times New Roman" w:eastAsia="Times New Roman" w:hAnsi="Times New Roman" w:cs="Times New Roman"/>
          <w:sz w:val="24"/>
          <w:szCs w:val="24"/>
          <w:lang w:eastAsia="ru-RU"/>
        </w:rPr>
      </w:pPr>
      <w:r w:rsidRPr="008F2FF7">
        <w:rPr>
          <w:rFonts w:ascii="Times New Roman" w:eastAsia="Times New Roman" w:hAnsi="Times New Roman" w:cs="Times New Roman"/>
          <w:sz w:val="24"/>
          <w:szCs w:val="24"/>
          <w:lang w:val="x-none" w:eastAsia="ru-RU"/>
        </w:rPr>
        <w:t>За 2023 год прибыло 7 врачей, из них 4 - молодые специалисты (выпускники – целевики)</w:t>
      </w:r>
      <w:r w:rsidR="00D5210A" w:rsidRPr="008F2FF7">
        <w:rPr>
          <w:rFonts w:ascii="Times New Roman" w:eastAsia="Times New Roman" w:hAnsi="Times New Roman" w:cs="Times New Roman"/>
          <w:sz w:val="24"/>
          <w:szCs w:val="24"/>
          <w:lang w:eastAsia="ru-RU"/>
        </w:rPr>
        <w:t>,</w:t>
      </w:r>
      <w:r w:rsidRPr="008F2FF7">
        <w:rPr>
          <w:rFonts w:ascii="Times New Roman" w:eastAsia="Times New Roman" w:hAnsi="Times New Roman" w:cs="Times New Roman"/>
          <w:sz w:val="24"/>
          <w:szCs w:val="24"/>
          <w:lang w:eastAsia="ru-RU"/>
        </w:rPr>
        <w:t xml:space="preserve"> 11 средних медицинских работников, из них молодые специалисты (выпускники)– 6 человек.</w:t>
      </w:r>
    </w:p>
    <w:p w14:paraId="2CBC281C" w14:textId="77777777" w:rsidR="00FD439E" w:rsidRPr="008F2FF7" w:rsidRDefault="00FD439E" w:rsidP="008F6F52">
      <w:pPr>
        <w:spacing w:after="0" w:line="240" w:lineRule="auto"/>
        <w:ind w:firstLine="709"/>
        <w:contextualSpacing/>
        <w:jc w:val="both"/>
        <w:rPr>
          <w:rFonts w:ascii="Times New Roman" w:eastAsia="Times New Roman" w:hAnsi="Times New Roman" w:cs="Times New Roman"/>
          <w:sz w:val="24"/>
          <w:szCs w:val="24"/>
          <w:lang w:eastAsia="ru-RU"/>
        </w:rPr>
      </w:pPr>
      <w:r w:rsidRPr="008F2FF7">
        <w:rPr>
          <w:rFonts w:ascii="Times New Roman" w:eastAsia="Times New Roman" w:hAnsi="Times New Roman" w:cs="Times New Roman"/>
          <w:sz w:val="24"/>
          <w:szCs w:val="24"/>
          <w:lang w:eastAsia="ru-RU"/>
        </w:rPr>
        <w:t>Потребность во врачах – 5 человек (2 врача-анестезиолога-реаниматолога, 1 врач общей практики,1 врач-онколог, 1 врач-хирург), в средних медработниках – 10 человек (2 акушерки, 2 заведующих ФАП – фельдшера (с.Карловка, п. Солянский), 1 лаборант, 1 медицинская сестра детской поликлиники, 2 медицинских сестры участковых поликлиники, 2 фельдшера скорой медицинской помощи).</w:t>
      </w:r>
    </w:p>
    <w:p w14:paraId="495B80D4" w14:textId="7B2A2158" w:rsidR="00FD439E" w:rsidRPr="008F2FF7" w:rsidRDefault="00D5210A" w:rsidP="008F6F52">
      <w:pPr>
        <w:autoSpaceDE w:val="0"/>
        <w:autoSpaceDN w:val="0"/>
        <w:adjustRightInd w:val="0"/>
        <w:spacing w:after="0" w:line="240" w:lineRule="auto"/>
        <w:ind w:firstLine="709"/>
        <w:jc w:val="both"/>
        <w:outlineLvl w:val="0"/>
        <w:rPr>
          <w:rFonts w:ascii="Times New Roman" w:eastAsia="Times New Roman" w:hAnsi="Times New Roman" w:cs="Times New Roman"/>
          <w:bCs/>
          <w:sz w:val="24"/>
          <w:szCs w:val="24"/>
          <w:lang w:eastAsia="ru-RU"/>
        </w:rPr>
      </w:pPr>
      <w:r w:rsidRPr="008F2FF7">
        <w:rPr>
          <w:rFonts w:ascii="Times New Roman" w:eastAsia="Times New Roman" w:hAnsi="Times New Roman" w:cs="Times New Roman"/>
          <w:sz w:val="24"/>
          <w:szCs w:val="24"/>
          <w:lang w:eastAsia="ru-RU"/>
        </w:rPr>
        <w:t>На курсах</w:t>
      </w:r>
      <w:r w:rsidR="00FD439E" w:rsidRPr="008F2FF7">
        <w:rPr>
          <w:rFonts w:ascii="Times New Roman" w:eastAsia="Times New Roman" w:hAnsi="Times New Roman" w:cs="Times New Roman"/>
          <w:sz w:val="24"/>
          <w:szCs w:val="24"/>
          <w:lang w:eastAsia="ru-RU"/>
        </w:rPr>
        <w:t xml:space="preserve"> </w:t>
      </w:r>
      <w:r w:rsidR="00FD439E" w:rsidRPr="008F2FF7">
        <w:rPr>
          <w:rFonts w:ascii="Times New Roman" w:eastAsia="Times New Roman" w:hAnsi="Times New Roman" w:cs="Times New Roman"/>
          <w:bCs/>
          <w:sz w:val="24"/>
          <w:szCs w:val="24"/>
          <w:lang w:eastAsia="ru-RU"/>
        </w:rPr>
        <w:t xml:space="preserve">ФГБОУ ВО Саратовский ГМУ им В.И. Разумовского Минздрава России </w:t>
      </w:r>
      <w:r w:rsidR="00FD439E" w:rsidRPr="008F2FF7">
        <w:rPr>
          <w:rFonts w:ascii="Times New Roman" w:eastAsia="Times New Roman" w:hAnsi="Times New Roman" w:cs="Times New Roman"/>
          <w:sz w:val="24"/>
          <w:szCs w:val="24"/>
          <w:lang w:eastAsia="ru-RU"/>
        </w:rPr>
        <w:t>обучаются по целевому направлению</w:t>
      </w:r>
      <w:r w:rsidR="00FD439E" w:rsidRPr="008F2FF7">
        <w:rPr>
          <w:rFonts w:ascii="Times New Roman" w:eastAsia="Times New Roman" w:hAnsi="Times New Roman" w:cs="Times New Roman"/>
          <w:b/>
          <w:bCs/>
          <w:sz w:val="24"/>
          <w:szCs w:val="24"/>
          <w:lang w:eastAsia="ru-RU"/>
        </w:rPr>
        <w:t xml:space="preserve"> 27</w:t>
      </w:r>
      <w:r w:rsidR="00FD439E" w:rsidRPr="008F2FF7">
        <w:rPr>
          <w:rFonts w:ascii="Times New Roman" w:eastAsia="Times New Roman" w:hAnsi="Times New Roman" w:cs="Times New Roman"/>
          <w:bCs/>
          <w:sz w:val="24"/>
          <w:szCs w:val="24"/>
          <w:lang w:eastAsia="ru-RU"/>
        </w:rPr>
        <w:t xml:space="preserve"> студентов и 4 ординатора. </w:t>
      </w:r>
    </w:p>
    <w:p w14:paraId="4F1D814F" w14:textId="265F2AE2" w:rsidR="00B33940" w:rsidRPr="008F2FF7" w:rsidRDefault="00FD439E" w:rsidP="008F6F52">
      <w:pPr>
        <w:spacing w:after="0" w:line="240" w:lineRule="auto"/>
        <w:ind w:firstLine="709"/>
        <w:jc w:val="both"/>
        <w:rPr>
          <w:rFonts w:ascii="Times New Roman" w:eastAsia="Times New Roman" w:hAnsi="Times New Roman" w:cs="Times New Roman"/>
          <w:sz w:val="24"/>
          <w:szCs w:val="24"/>
          <w:lang w:eastAsia="ru-RU"/>
        </w:rPr>
      </w:pPr>
      <w:r w:rsidRPr="008F2FF7">
        <w:rPr>
          <w:rFonts w:ascii="Times New Roman" w:eastAsia="Times New Roman" w:hAnsi="Times New Roman" w:cs="Times New Roman"/>
          <w:sz w:val="24"/>
          <w:szCs w:val="24"/>
          <w:lang w:eastAsia="ru-RU"/>
        </w:rPr>
        <w:t>В 2023 году поступило в СГМУ по целевому направлению по программам специалитета</w:t>
      </w:r>
      <w:r w:rsidR="00D5210A" w:rsidRPr="008F2FF7">
        <w:rPr>
          <w:rFonts w:ascii="Times New Roman" w:eastAsia="Times New Roman" w:hAnsi="Times New Roman" w:cs="Times New Roman"/>
          <w:sz w:val="24"/>
          <w:szCs w:val="24"/>
          <w:lang w:eastAsia="ru-RU"/>
        </w:rPr>
        <w:t xml:space="preserve"> </w:t>
      </w:r>
      <w:r w:rsidRPr="008F2FF7">
        <w:rPr>
          <w:rFonts w:ascii="Times New Roman" w:eastAsia="Times New Roman" w:hAnsi="Times New Roman" w:cs="Times New Roman"/>
          <w:sz w:val="24"/>
          <w:szCs w:val="24"/>
          <w:lang w:eastAsia="ru-RU"/>
        </w:rPr>
        <w:t>3 человека, по программе ординатуры – 4 человека, в том числе 2 человека в рамках проекта по обучению врачей за счет</w:t>
      </w:r>
      <w:r w:rsidR="006D2E54" w:rsidRPr="008F2FF7">
        <w:rPr>
          <w:rFonts w:ascii="Times New Roman" w:eastAsia="Times New Roman" w:hAnsi="Times New Roman" w:cs="Times New Roman"/>
          <w:sz w:val="24"/>
          <w:szCs w:val="24"/>
          <w:lang w:eastAsia="ru-RU"/>
        </w:rPr>
        <w:t xml:space="preserve"> </w:t>
      </w:r>
      <w:r w:rsidRPr="008F2FF7">
        <w:rPr>
          <w:rFonts w:ascii="Times New Roman" w:eastAsia="Times New Roman" w:hAnsi="Times New Roman" w:cs="Times New Roman"/>
          <w:sz w:val="24"/>
          <w:szCs w:val="24"/>
          <w:lang w:eastAsia="ru-RU"/>
        </w:rPr>
        <w:t>средств областного бюджета для укомплектования специалистами</w:t>
      </w:r>
      <w:r w:rsidR="00B33940" w:rsidRPr="008F2FF7">
        <w:rPr>
          <w:rFonts w:ascii="Times New Roman" w:eastAsia="Times New Roman" w:hAnsi="Times New Roman" w:cs="Times New Roman"/>
          <w:sz w:val="24"/>
          <w:szCs w:val="24"/>
          <w:lang w:eastAsia="ru-RU"/>
        </w:rPr>
        <w:t xml:space="preserve"> </w:t>
      </w:r>
      <w:r w:rsidRPr="008F2FF7">
        <w:rPr>
          <w:rFonts w:ascii="Times New Roman" w:eastAsia="Times New Roman" w:hAnsi="Times New Roman" w:cs="Times New Roman"/>
          <w:sz w:val="24"/>
          <w:szCs w:val="24"/>
          <w:lang w:eastAsia="ru-RU"/>
        </w:rPr>
        <w:t>медицинских организаций, остро нуждающихся во врачебных кадрах.</w:t>
      </w:r>
    </w:p>
    <w:p w14:paraId="26C243C1" w14:textId="297173FF" w:rsidR="00FD439E" w:rsidRPr="008F2FF7" w:rsidRDefault="00FD439E" w:rsidP="008F6F52">
      <w:pPr>
        <w:spacing w:after="0" w:line="240" w:lineRule="auto"/>
        <w:ind w:firstLine="709"/>
        <w:jc w:val="both"/>
        <w:rPr>
          <w:rFonts w:ascii="Times New Roman" w:eastAsia="Times New Roman" w:hAnsi="Times New Roman" w:cs="Times New Roman"/>
          <w:b/>
          <w:sz w:val="24"/>
          <w:szCs w:val="24"/>
          <w:lang w:eastAsia="ru-RU"/>
        </w:rPr>
      </w:pPr>
      <w:r w:rsidRPr="008F2FF7">
        <w:rPr>
          <w:rFonts w:ascii="Times New Roman" w:eastAsia="Times New Roman" w:hAnsi="Times New Roman" w:cs="Times New Roman"/>
          <w:bCs/>
          <w:sz w:val="24"/>
          <w:szCs w:val="24"/>
          <w:lang w:eastAsia="ru-RU"/>
        </w:rPr>
        <w:t>На данный момент 27 студентов и 2 ординатора СГМУ получают ежемесячную денежную выплату в размере 1000 (одной тысячи) рублей за счет средств медицинской организации, полученных от предпринимательской и иной приносящей доход деятельности.</w:t>
      </w:r>
    </w:p>
    <w:p w14:paraId="05ADFBB0" w14:textId="77777777" w:rsidR="00FD439E" w:rsidRPr="008F2FF7" w:rsidRDefault="00FD439E" w:rsidP="008F6F52">
      <w:pPr>
        <w:spacing w:after="0" w:line="240" w:lineRule="auto"/>
        <w:ind w:firstLine="709"/>
        <w:jc w:val="both"/>
        <w:rPr>
          <w:rFonts w:ascii="Times New Roman" w:eastAsia="Times New Roman" w:hAnsi="Times New Roman" w:cs="Times New Roman"/>
          <w:sz w:val="24"/>
          <w:szCs w:val="24"/>
          <w:lang w:eastAsia="ru-RU"/>
        </w:rPr>
      </w:pPr>
      <w:r w:rsidRPr="008F2FF7">
        <w:rPr>
          <w:rFonts w:ascii="Times New Roman" w:eastAsia="Times New Roman" w:hAnsi="Times New Roman" w:cs="Times New Roman"/>
          <w:b/>
          <w:sz w:val="24"/>
          <w:szCs w:val="24"/>
          <w:lang w:eastAsia="ru-RU"/>
        </w:rPr>
        <w:t>Работа отделения скорой помощи</w:t>
      </w:r>
      <w:r w:rsidRPr="008F2FF7">
        <w:rPr>
          <w:rFonts w:ascii="Times New Roman" w:eastAsia="Times New Roman" w:hAnsi="Times New Roman" w:cs="Times New Roman"/>
          <w:sz w:val="24"/>
          <w:szCs w:val="24"/>
          <w:lang w:eastAsia="ru-RU"/>
        </w:rPr>
        <w:t xml:space="preserve">. </w:t>
      </w:r>
    </w:p>
    <w:p w14:paraId="72D5C4FF" w14:textId="28F80127" w:rsidR="00FD439E" w:rsidRPr="008F2FF7" w:rsidRDefault="00FD439E" w:rsidP="008F6F52">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F2FF7">
        <w:rPr>
          <w:rFonts w:ascii="Times New Roman" w:eastAsia="Times New Roman" w:hAnsi="Times New Roman" w:cs="Times New Roman"/>
          <w:sz w:val="24"/>
          <w:szCs w:val="24"/>
          <w:lang w:eastAsia="ru-RU"/>
        </w:rPr>
        <w:t xml:space="preserve">Скорая медицинская помощь жителям района оказывается отделением скорой медицинской помощи вне медицинской организации (6 фельдшерскими бригады в сутки, из них 3 бригады дислоцированы в с. Малая Тарасовка, Старая, Порубежка, Клинцовка) в соответствии с лицензией на медицинскую деятельность.В распоряжении </w:t>
      </w:r>
      <w:r w:rsidR="00D5210A" w:rsidRPr="008F2FF7">
        <w:rPr>
          <w:rFonts w:ascii="Times New Roman" w:eastAsia="Times New Roman" w:hAnsi="Times New Roman" w:cs="Times New Roman"/>
          <w:sz w:val="24"/>
          <w:szCs w:val="24"/>
          <w:lang w:eastAsia="ru-RU"/>
        </w:rPr>
        <w:t>скорой медицинской помощи</w:t>
      </w:r>
      <w:r w:rsidRPr="008F2FF7">
        <w:rPr>
          <w:rFonts w:ascii="Times New Roman" w:eastAsia="Times New Roman" w:hAnsi="Times New Roman" w:cs="Times New Roman"/>
          <w:sz w:val="24"/>
          <w:szCs w:val="24"/>
          <w:lang w:eastAsia="ru-RU"/>
        </w:rPr>
        <w:t xml:space="preserve"> имеется 14 санитарных машин, из них 3 автомобиля класса «А», 11 автомобилей класса «Б». Процент </w:t>
      </w:r>
      <w:r w:rsidR="00D5210A" w:rsidRPr="008F2FF7">
        <w:rPr>
          <w:rFonts w:ascii="Times New Roman" w:eastAsia="Times New Roman" w:hAnsi="Times New Roman" w:cs="Times New Roman"/>
          <w:sz w:val="24"/>
          <w:szCs w:val="24"/>
          <w:lang w:eastAsia="ru-RU"/>
        </w:rPr>
        <w:t>износа</w:t>
      </w:r>
      <w:r w:rsidR="004060F5" w:rsidRPr="008F2FF7">
        <w:rPr>
          <w:rFonts w:ascii="Times New Roman" w:eastAsia="Times New Roman" w:hAnsi="Times New Roman" w:cs="Times New Roman"/>
          <w:sz w:val="24"/>
          <w:szCs w:val="24"/>
          <w:lang w:eastAsia="ru-RU"/>
        </w:rPr>
        <w:t xml:space="preserve"> </w:t>
      </w:r>
      <w:r w:rsidR="00D5210A" w:rsidRPr="008F2FF7">
        <w:rPr>
          <w:rFonts w:ascii="Times New Roman" w:eastAsia="Times New Roman" w:hAnsi="Times New Roman" w:cs="Times New Roman"/>
          <w:sz w:val="24"/>
          <w:szCs w:val="24"/>
          <w:lang w:eastAsia="ru-RU"/>
        </w:rPr>
        <w:t>у</w:t>
      </w:r>
      <w:r w:rsidRPr="008F2FF7">
        <w:rPr>
          <w:rFonts w:ascii="Times New Roman" w:eastAsia="Times New Roman" w:hAnsi="Times New Roman" w:cs="Times New Roman"/>
          <w:sz w:val="24"/>
          <w:szCs w:val="24"/>
          <w:lang w:eastAsia="ru-RU"/>
        </w:rPr>
        <w:t xml:space="preserve"> автомобилей 63%. Оснащение машин скорой медицинской помощи соответствует классу автомобилей.</w:t>
      </w:r>
    </w:p>
    <w:p w14:paraId="3F511415" w14:textId="77777777" w:rsidR="00D5210A" w:rsidRPr="008F2FF7" w:rsidRDefault="00FD439E" w:rsidP="008F6F52">
      <w:pPr>
        <w:spacing w:after="0" w:line="240" w:lineRule="auto"/>
        <w:ind w:firstLine="709"/>
        <w:jc w:val="both"/>
        <w:rPr>
          <w:rFonts w:ascii="Times New Roman" w:eastAsia="Times New Roman" w:hAnsi="Times New Roman" w:cs="Times New Roman"/>
          <w:sz w:val="24"/>
          <w:szCs w:val="24"/>
          <w:lang w:eastAsia="ru-RU"/>
        </w:rPr>
      </w:pPr>
      <w:r w:rsidRPr="008F2FF7">
        <w:rPr>
          <w:rFonts w:ascii="Times New Roman" w:eastAsia="Times New Roman" w:hAnsi="Times New Roman" w:cs="Times New Roman"/>
          <w:sz w:val="24"/>
          <w:szCs w:val="24"/>
          <w:lang w:eastAsia="ru-RU"/>
        </w:rPr>
        <w:t xml:space="preserve">Обращаемость на скорую помощь за 2023 год – 251,2 на 1 тыс. населения, </w:t>
      </w:r>
      <w:r w:rsidR="00D5210A" w:rsidRPr="008F2FF7">
        <w:rPr>
          <w:rFonts w:ascii="Times New Roman" w:eastAsia="Times New Roman" w:hAnsi="Times New Roman" w:cs="Times New Roman"/>
          <w:sz w:val="24"/>
          <w:szCs w:val="24"/>
          <w:lang w:eastAsia="ru-RU"/>
        </w:rPr>
        <w:t>за 2022</w:t>
      </w:r>
      <w:r w:rsidRPr="008F2FF7">
        <w:rPr>
          <w:rFonts w:ascii="Times New Roman" w:eastAsia="Times New Roman" w:hAnsi="Times New Roman" w:cs="Times New Roman"/>
          <w:sz w:val="24"/>
          <w:szCs w:val="24"/>
          <w:lang w:eastAsia="ru-RU"/>
        </w:rPr>
        <w:t xml:space="preserve"> год – 267,2. При этом отмечается снижение числа вызовов к городскому населению на 6,3%, снижение числа вызовов к сельскому населению на 5,5%. </w:t>
      </w:r>
    </w:p>
    <w:p w14:paraId="1CB8EC44" w14:textId="77777777" w:rsidR="001628A4" w:rsidRPr="008F2FF7" w:rsidRDefault="00FD439E" w:rsidP="008F6F52">
      <w:pPr>
        <w:spacing w:after="0" w:line="240" w:lineRule="auto"/>
        <w:ind w:firstLine="709"/>
        <w:jc w:val="both"/>
        <w:rPr>
          <w:rFonts w:ascii="Times New Roman" w:eastAsia="Times New Roman" w:hAnsi="Times New Roman" w:cs="Times New Roman"/>
          <w:sz w:val="24"/>
          <w:szCs w:val="24"/>
          <w:lang w:eastAsia="ru-RU"/>
        </w:rPr>
      </w:pPr>
      <w:r w:rsidRPr="008F2FF7">
        <w:rPr>
          <w:rFonts w:ascii="Times New Roman" w:eastAsia="Times New Roman" w:hAnsi="Times New Roman" w:cs="Times New Roman"/>
          <w:b/>
          <w:sz w:val="24"/>
          <w:szCs w:val="24"/>
          <w:lang w:eastAsia="ru-RU"/>
        </w:rPr>
        <w:t xml:space="preserve">Санавиация. </w:t>
      </w:r>
      <w:r w:rsidRPr="008F2FF7">
        <w:rPr>
          <w:rFonts w:ascii="Times New Roman" w:eastAsia="Times New Roman" w:hAnsi="Times New Roman" w:cs="Times New Roman"/>
          <w:sz w:val="24"/>
          <w:szCs w:val="24"/>
          <w:lang w:eastAsia="ru-RU"/>
        </w:rPr>
        <w:t xml:space="preserve">Специалистами  санитарной авиации проведено 64 выезда, в т.ч. к детям - 15, по результатам произведена санитарная эвакуация 52 пациентов (в ГУЗ «ОКБ» -34, в ГУЗ «СОДКБ» </w:t>
      </w:r>
      <w:r w:rsidR="001628A4" w:rsidRPr="008F2FF7">
        <w:rPr>
          <w:rFonts w:ascii="Times New Roman" w:eastAsia="Times New Roman" w:hAnsi="Times New Roman" w:cs="Times New Roman"/>
          <w:sz w:val="24"/>
          <w:szCs w:val="24"/>
          <w:lang w:eastAsia="ru-RU"/>
        </w:rPr>
        <w:t>-</w:t>
      </w:r>
      <w:r w:rsidRPr="008F2FF7">
        <w:rPr>
          <w:rFonts w:ascii="Times New Roman" w:eastAsia="Times New Roman" w:hAnsi="Times New Roman" w:cs="Times New Roman"/>
          <w:sz w:val="24"/>
          <w:szCs w:val="24"/>
          <w:lang w:eastAsia="ru-RU"/>
        </w:rPr>
        <w:t xml:space="preserve"> 14, инфекционная больница - 3, ОККД -1). Остальные больные проконсультированы (12), прооперированы нейрохирургом </w:t>
      </w:r>
      <w:r w:rsidR="001628A4" w:rsidRPr="008F2FF7">
        <w:rPr>
          <w:rFonts w:ascii="Times New Roman" w:eastAsia="Times New Roman" w:hAnsi="Times New Roman" w:cs="Times New Roman"/>
          <w:sz w:val="24"/>
          <w:szCs w:val="24"/>
          <w:lang w:eastAsia="ru-RU"/>
        </w:rPr>
        <w:t>-</w:t>
      </w:r>
      <w:r w:rsidRPr="008F2FF7">
        <w:rPr>
          <w:rFonts w:ascii="Times New Roman" w:eastAsia="Times New Roman" w:hAnsi="Times New Roman" w:cs="Times New Roman"/>
          <w:sz w:val="24"/>
          <w:szCs w:val="24"/>
          <w:lang w:eastAsia="ru-RU"/>
        </w:rPr>
        <w:t xml:space="preserve"> 6 пациентов, оставлены в ГУЗ СО «Пугачевская РБ». 21 пациент был транспортирован в Саратов на вертолете.</w:t>
      </w:r>
    </w:p>
    <w:p w14:paraId="7B953232" w14:textId="3DEF345F" w:rsidR="00FD439E" w:rsidRPr="008F2FF7" w:rsidRDefault="00FD439E" w:rsidP="008F6F52">
      <w:pPr>
        <w:spacing w:after="0" w:line="240" w:lineRule="auto"/>
        <w:ind w:firstLine="709"/>
        <w:jc w:val="both"/>
        <w:rPr>
          <w:rFonts w:ascii="Times New Roman" w:eastAsia="Times New Roman" w:hAnsi="Times New Roman" w:cs="Times New Roman"/>
          <w:sz w:val="24"/>
          <w:szCs w:val="24"/>
          <w:lang w:eastAsia="ru-RU"/>
        </w:rPr>
      </w:pPr>
      <w:r w:rsidRPr="008F2FF7">
        <w:rPr>
          <w:rFonts w:ascii="Times New Roman" w:eastAsia="Times New Roman" w:hAnsi="Times New Roman" w:cs="Times New Roman"/>
          <w:sz w:val="24"/>
          <w:szCs w:val="24"/>
          <w:lang w:eastAsia="ru-RU"/>
        </w:rPr>
        <w:t>Всего за 2023 год переведено 34 больных  с острым коронарным синдромом в ГУЗ Областной клинический кардиологический диспансер г. Саратова, где пациенты были прооперированы (2022 г. – 33), 2 больных с ОНМК прооперированы в ГУЗ СО Пугачевская РБ нейрохирургом ГУЗ ОКБ.  </w:t>
      </w:r>
    </w:p>
    <w:p w14:paraId="25B39197" w14:textId="77777777" w:rsidR="00FD439E" w:rsidRPr="008F2FF7" w:rsidRDefault="00FD439E" w:rsidP="008F6F52">
      <w:pPr>
        <w:spacing w:after="0" w:line="240" w:lineRule="auto"/>
        <w:ind w:firstLine="709"/>
        <w:jc w:val="both"/>
        <w:rPr>
          <w:rFonts w:ascii="Times New Roman" w:eastAsia="Times New Roman" w:hAnsi="Times New Roman" w:cs="Times New Roman"/>
          <w:sz w:val="24"/>
          <w:szCs w:val="24"/>
          <w:lang w:eastAsia="ru-RU"/>
        </w:rPr>
      </w:pPr>
      <w:r w:rsidRPr="008F2FF7">
        <w:rPr>
          <w:rFonts w:ascii="Times New Roman" w:eastAsia="Times New Roman" w:hAnsi="Times New Roman" w:cs="Times New Roman"/>
          <w:b/>
          <w:sz w:val="24"/>
          <w:szCs w:val="24"/>
          <w:lang w:eastAsia="ru-RU"/>
        </w:rPr>
        <w:t xml:space="preserve">По реализации приоритетного национального проекта </w:t>
      </w:r>
      <w:r w:rsidRPr="008F2FF7">
        <w:rPr>
          <w:rFonts w:ascii="Times New Roman" w:eastAsia="Times New Roman" w:hAnsi="Times New Roman" w:cs="Times New Roman"/>
          <w:sz w:val="24"/>
          <w:szCs w:val="24"/>
          <w:lang w:eastAsia="ru-RU"/>
        </w:rPr>
        <w:t>за 2023 год проведена следующая работа:</w:t>
      </w:r>
    </w:p>
    <w:p w14:paraId="74E51735" w14:textId="0D838951" w:rsidR="00FD439E" w:rsidRPr="008F2FF7" w:rsidRDefault="00FD439E" w:rsidP="008F6F52">
      <w:pPr>
        <w:spacing w:after="0" w:line="240" w:lineRule="auto"/>
        <w:ind w:firstLine="709"/>
        <w:jc w:val="both"/>
        <w:rPr>
          <w:rFonts w:ascii="Times New Roman" w:eastAsia="Times New Roman" w:hAnsi="Times New Roman" w:cs="Times New Roman"/>
          <w:sz w:val="24"/>
          <w:szCs w:val="24"/>
          <w:lang w:eastAsia="ru-RU"/>
        </w:rPr>
      </w:pPr>
      <w:r w:rsidRPr="008F2FF7">
        <w:rPr>
          <w:rFonts w:ascii="Times New Roman" w:eastAsia="Times New Roman" w:hAnsi="Times New Roman" w:cs="Times New Roman"/>
          <w:sz w:val="24"/>
          <w:szCs w:val="24"/>
          <w:lang w:eastAsia="ru-RU"/>
        </w:rPr>
        <w:t>- 300 новорожденных обследованы на врожденные заболевания (100%</w:t>
      </w:r>
      <w:r w:rsidR="001628A4" w:rsidRPr="008F2FF7">
        <w:rPr>
          <w:rFonts w:ascii="Times New Roman" w:eastAsia="Times New Roman" w:hAnsi="Times New Roman" w:cs="Times New Roman"/>
          <w:sz w:val="24"/>
          <w:szCs w:val="24"/>
          <w:lang w:eastAsia="ru-RU"/>
        </w:rPr>
        <w:t>); на</w:t>
      </w:r>
      <w:r w:rsidRPr="008F2FF7">
        <w:rPr>
          <w:rFonts w:ascii="Times New Roman" w:eastAsia="Times New Roman" w:hAnsi="Times New Roman" w:cs="Times New Roman"/>
          <w:sz w:val="24"/>
          <w:szCs w:val="24"/>
          <w:lang w:eastAsia="ru-RU"/>
        </w:rPr>
        <w:t xml:space="preserve"> ретестирование дети не вызывались 3 детей, врожденных заболеваний не выявлено. При проведении аудиологического скрининга с нарушением слуха новорожденных не выявлено.</w:t>
      </w:r>
    </w:p>
    <w:p w14:paraId="13B845CA" w14:textId="77777777" w:rsidR="00FD439E" w:rsidRPr="008F2FF7" w:rsidRDefault="00FD439E" w:rsidP="008F6F52">
      <w:pPr>
        <w:spacing w:after="0" w:line="240" w:lineRule="auto"/>
        <w:ind w:firstLine="709"/>
        <w:jc w:val="both"/>
        <w:rPr>
          <w:rFonts w:ascii="Times New Roman" w:eastAsia="Times New Roman" w:hAnsi="Times New Roman" w:cs="Times New Roman"/>
          <w:sz w:val="24"/>
          <w:szCs w:val="24"/>
          <w:lang w:eastAsia="ru-RU"/>
        </w:rPr>
      </w:pPr>
      <w:r w:rsidRPr="008F2FF7">
        <w:rPr>
          <w:rFonts w:ascii="Times New Roman" w:eastAsia="Times New Roman" w:hAnsi="Times New Roman" w:cs="Times New Roman"/>
          <w:sz w:val="24"/>
          <w:szCs w:val="24"/>
          <w:lang w:eastAsia="ru-RU"/>
        </w:rPr>
        <w:t>- работа по оказанию медицинской помощи женщинам в период беременности и родов по программе родовых сертификатов продолжается;</w:t>
      </w:r>
    </w:p>
    <w:p w14:paraId="1F5A21D7" w14:textId="77777777" w:rsidR="00FD439E" w:rsidRPr="008F2FF7" w:rsidRDefault="00FD439E" w:rsidP="008F6F52">
      <w:pPr>
        <w:spacing w:after="0" w:line="240" w:lineRule="auto"/>
        <w:ind w:firstLine="709"/>
        <w:jc w:val="both"/>
        <w:rPr>
          <w:rFonts w:ascii="Times New Roman" w:eastAsia="Times New Roman" w:hAnsi="Times New Roman" w:cs="Times New Roman"/>
          <w:sz w:val="24"/>
          <w:szCs w:val="24"/>
          <w:lang w:eastAsia="ru-RU"/>
        </w:rPr>
      </w:pPr>
      <w:r w:rsidRPr="008F2FF7">
        <w:rPr>
          <w:rFonts w:ascii="Times New Roman" w:eastAsia="Times New Roman" w:hAnsi="Times New Roman" w:cs="Times New Roman"/>
          <w:sz w:val="24"/>
          <w:szCs w:val="24"/>
          <w:lang w:eastAsia="ru-RU"/>
        </w:rPr>
        <w:t>- В женской консультации на учет по беременности взято 300 женщин, из них в сроке до 14 недель – 270 (90%). Прошедших обследование по пренатальной диагностике – 218 (82% от взятых на учет до 14 недель), выявлено 22 плода с анатомическими дефектами.</w:t>
      </w:r>
    </w:p>
    <w:p w14:paraId="6BF6139E" w14:textId="3E1E9966" w:rsidR="00FD439E" w:rsidRPr="008F2FF7" w:rsidRDefault="00FD439E" w:rsidP="008F6F52">
      <w:pPr>
        <w:tabs>
          <w:tab w:val="num" w:pos="-426"/>
        </w:tabs>
        <w:spacing w:after="0" w:line="240" w:lineRule="auto"/>
        <w:ind w:firstLine="709"/>
        <w:jc w:val="both"/>
        <w:rPr>
          <w:rFonts w:ascii="Times New Roman" w:eastAsia="Times New Roman" w:hAnsi="Times New Roman" w:cs="Times New Roman"/>
          <w:b/>
          <w:sz w:val="24"/>
          <w:szCs w:val="24"/>
          <w:lang w:eastAsia="ru-RU"/>
        </w:rPr>
      </w:pPr>
      <w:r w:rsidRPr="008F2FF7">
        <w:rPr>
          <w:rFonts w:ascii="Times New Roman" w:eastAsia="Times New Roman" w:hAnsi="Times New Roman" w:cs="Times New Roman"/>
          <w:sz w:val="24"/>
          <w:szCs w:val="24"/>
          <w:lang w:eastAsia="ru-RU"/>
        </w:rPr>
        <w:t xml:space="preserve">- </w:t>
      </w:r>
      <w:r w:rsidRPr="008F2FF7">
        <w:rPr>
          <w:rFonts w:ascii="Times New Roman" w:eastAsia="Times New Roman" w:hAnsi="Times New Roman" w:cs="Times New Roman"/>
          <w:bCs/>
          <w:sz w:val="24"/>
          <w:szCs w:val="24"/>
          <w:lang w:eastAsia="ru-RU"/>
        </w:rPr>
        <w:t xml:space="preserve">На 31.12.2023 года зарегистрировано 271 пациент, нуждавшихся в высокотехнологичном лечении. Получили лечение и консультации 228 человек, т.е. 84% от нуждавшихся в оказании ВМП. Больные травматологического профиля составляли 41,7%, кардиологического – 51,7%, </w:t>
      </w:r>
      <w:r w:rsidRPr="008F2FF7">
        <w:rPr>
          <w:rFonts w:ascii="Times New Roman" w:eastAsia="Times New Roman" w:hAnsi="Times New Roman" w:cs="Times New Roman"/>
          <w:bCs/>
          <w:sz w:val="24"/>
          <w:szCs w:val="24"/>
          <w:lang w:eastAsia="ru-RU"/>
        </w:rPr>
        <w:lastRenderedPageBreak/>
        <w:t xml:space="preserve">отоларингологического, </w:t>
      </w:r>
      <w:r w:rsidR="001628A4" w:rsidRPr="008F2FF7">
        <w:rPr>
          <w:rFonts w:ascii="Times New Roman" w:eastAsia="Times New Roman" w:hAnsi="Times New Roman" w:cs="Times New Roman"/>
          <w:bCs/>
          <w:sz w:val="24"/>
          <w:szCs w:val="24"/>
          <w:lang w:eastAsia="ru-RU"/>
        </w:rPr>
        <w:t>неврологического, офтальмологического</w:t>
      </w:r>
      <w:r w:rsidRPr="008F2FF7">
        <w:rPr>
          <w:rFonts w:ascii="Times New Roman" w:eastAsia="Times New Roman" w:hAnsi="Times New Roman" w:cs="Times New Roman"/>
          <w:bCs/>
          <w:sz w:val="24"/>
          <w:szCs w:val="24"/>
          <w:lang w:eastAsia="ru-RU"/>
        </w:rPr>
        <w:t xml:space="preserve"> – по 1,1</w:t>
      </w:r>
      <w:r w:rsidR="001628A4" w:rsidRPr="008F2FF7">
        <w:rPr>
          <w:rFonts w:ascii="Times New Roman" w:eastAsia="Times New Roman" w:hAnsi="Times New Roman" w:cs="Times New Roman"/>
          <w:bCs/>
          <w:sz w:val="24"/>
          <w:szCs w:val="24"/>
          <w:lang w:eastAsia="ru-RU"/>
        </w:rPr>
        <w:t>%, педиатрического</w:t>
      </w:r>
      <w:r w:rsidRPr="008F2FF7">
        <w:rPr>
          <w:rFonts w:ascii="Times New Roman" w:eastAsia="Times New Roman" w:hAnsi="Times New Roman" w:cs="Times New Roman"/>
          <w:bCs/>
          <w:sz w:val="24"/>
          <w:szCs w:val="24"/>
          <w:lang w:eastAsia="ru-RU"/>
        </w:rPr>
        <w:t xml:space="preserve"> – 2,4%. </w:t>
      </w:r>
      <w:r w:rsidRPr="008F2FF7">
        <w:rPr>
          <w:rFonts w:ascii="Times New Roman" w:eastAsia="Times New Roman" w:hAnsi="Times New Roman" w:cs="Times New Roman"/>
          <w:sz w:val="24"/>
          <w:szCs w:val="24"/>
          <w:lang w:eastAsia="ru-RU"/>
        </w:rPr>
        <w:t>В листе ожидания 43 человек, из них 5 детей.</w:t>
      </w:r>
    </w:p>
    <w:p w14:paraId="5A5B8DC8" w14:textId="77777777" w:rsidR="00FD439E" w:rsidRPr="008F2FF7" w:rsidRDefault="00FD439E" w:rsidP="008F6F52">
      <w:pPr>
        <w:autoSpaceDE w:val="0"/>
        <w:autoSpaceDN w:val="0"/>
        <w:adjustRightInd w:val="0"/>
        <w:spacing w:after="0" w:line="240" w:lineRule="auto"/>
        <w:ind w:firstLine="709"/>
        <w:jc w:val="both"/>
        <w:outlineLvl w:val="0"/>
        <w:rPr>
          <w:rFonts w:ascii="Times New Roman" w:eastAsia="Times New Roman" w:hAnsi="Times New Roman" w:cs="Times New Roman"/>
          <w:b/>
          <w:bCs/>
          <w:sz w:val="24"/>
          <w:szCs w:val="24"/>
          <w:lang w:eastAsia="ru-RU"/>
        </w:rPr>
      </w:pPr>
      <w:r w:rsidRPr="008F2FF7">
        <w:rPr>
          <w:rFonts w:ascii="Times New Roman" w:eastAsia="Times New Roman" w:hAnsi="Times New Roman" w:cs="Times New Roman"/>
          <w:b/>
          <w:bCs/>
          <w:sz w:val="24"/>
          <w:szCs w:val="24"/>
          <w:lang w:eastAsia="ru-RU"/>
        </w:rPr>
        <w:t xml:space="preserve">Мероприятия по укреплению материально-технической базы </w:t>
      </w:r>
    </w:p>
    <w:p w14:paraId="055B1564" w14:textId="4D50EBF1" w:rsidR="00FD439E" w:rsidRPr="008F2FF7" w:rsidRDefault="00FD439E" w:rsidP="008F6F52">
      <w:pPr>
        <w:spacing w:after="0" w:line="240" w:lineRule="auto"/>
        <w:ind w:firstLine="709"/>
        <w:jc w:val="both"/>
        <w:rPr>
          <w:rFonts w:ascii="Times New Roman" w:eastAsia="Times New Roman" w:hAnsi="Times New Roman" w:cs="Times New Roman"/>
          <w:sz w:val="24"/>
          <w:szCs w:val="24"/>
          <w:lang w:eastAsia="ru-RU"/>
        </w:rPr>
      </w:pPr>
      <w:r w:rsidRPr="008F2FF7">
        <w:rPr>
          <w:rFonts w:ascii="Times New Roman" w:eastAsia="Times New Roman" w:hAnsi="Times New Roman" w:cs="Times New Roman"/>
          <w:sz w:val="24"/>
          <w:szCs w:val="24"/>
          <w:lang w:eastAsia="ru-RU"/>
        </w:rPr>
        <w:t xml:space="preserve">ГУЗ СО «Пугачевская районная больница» вошла в </w:t>
      </w:r>
      <w:r w:rsidRPr="008F2FF7">
        <w:rPr>
          <w:rFonts w:ascii="Times New Roman" w:eastAsia="Times New Roman" w:hAnsi="Times New Roman" w:cs="Times New Roman"/>
          <w:bCs/>
          <w:sz w:val="24"/>
          <w:szCs w:val="24"/>
          <w:lang w:eastAsia="ru-RU"/>
        </w:rPr>
        <w:t>региональную программу модернизации первичного звена</w:t>
      </w:r>
      <w:r w:rsidRPr="008F2FF7">
        <w:rPr>
          <w:rFonts w:ascii="Times New Roman" w:eastAsia="Times New Roman" w:hAnsi="Times New Roman" w:cs="Times New Roman"/>
          <w:sz w:val="24"/>
          <w:szCs w:val="24"/>
          <w:lang w:eastAsia="ru-RU"/>
        </w:rPr>
        <w:t xml:space="preserve"> здравоохранения. Срок реализации Программы 2021-2025 гг.</w:t>
      </w:r>
    </w:p>
    <w:p w14:paraId="2CDCF028" w14:textId="3BE8DF53" w:rsidR="00FD439E" w:rsidRPr="008F2FF7" w:rsidRDefault="00FD439E" w:rsidP="008F6F52">
      <w:pPr>
        <w:widowControl w:val="0"/>
        <w:spacing w:after="0" w:line="240" w:lineRule="auto"/>
        <w:ind w:firstLine="709"/>
        <w:jc w:val="both"/>
        <w:rPr>
          <w:rFonts w:ascii="Times New Roman" w:eastAsia="Times New Roman" w:hAnsi="Times New Roman" w:cs="Times New Roman"/>
          <w:iCs/>
          <w:sz w:val="24"/>
          <w:szCs w:val="24"/>
          <w:lang w:eastAsia="ru-RU"/>
        </w:rPr>
      </w:pPr>
      <w:r w:rsidRPr="008F2FF7">
        <w:rPr>
          <w:rFonts w:ascii="Times New Roman" w:eastAsia="Times New Roman" w:hAnsi="Times New Roman" w:cs="Times New Roman"/>
          <w:sz w:val="24"/>
          <w:szCs w:val="24"/>
          <w:lang w:eastAsia="ar-SA"/>
        </w:rPr>
        <w:t>Медицинские учреждения Пугачевского района оснащены медицинским оборудованием в соответствии с Порядками оказания медицинской помощи населению</w:t>
      </w:r>
      <w:r w:rsidRPr="008F2FF7">
        <w:rPr>
          <w:rFonts w:ascii="Times New Roman" w:eastAsia="Times New Roman" w:hAnsi="Times New Roman" w:cs="Times New Roman"/>
          <w:i/>
          <w:sz w:val="24"/>
          <w:szCs w:val="24"/>
          <w:lang w:eastAsia="ar-SA"/>
        </w:rPr>
        <w:t>.</w:t>
      </w:r>
    </w:p>
    <w:p w14:paraId="32F607D9" w14:textId="6FCC4618" w:rsidR="00FD439E" w:rsidRPr="008F2FF7" w:rsidRDefault="00FD439E" w:rsidP="008F6F52">
      <w:pPr>
        <w:spacing w:after="0" w:line="240" w:lineRule="auto"/>
        <w:ind w:firstLine="709"/>
        <w:jc w:val="both"/>
        <w:rPr>
          <w:rFonts w:ascii="Times New Roman" w:eastAsia="Times New Roman" w:hAnsi="Times New Roman" w:cs="Times New Roman"/>
          <w:sz w:val="24"/>
          <w:szCs w:val="24"/>
          <w:lang w:eastAsia="ru-RU"/>
        </w:rPr>
      </w:pPr>
      <w:r w:rsidRPr="008F2FF7">
        <w:rPr>
          <w:rFonts w:ascii="Times New Roman" w:eastAsia="Times New Roman" w:hAnsi="Times New Roman" w:cs="Times New Roman"/>
          <w:sz w:val="24"/>
          <w:szCs w:val="24"/>
          <w:lang w:eastAsia="ru-RU"/>
        </w:rPr>
        <w:t>В рамках Программы запланирована замена и дооснащение медицинским оборудованием ГУЗ СО «Пугачевская РБ»,</w:t>
      </w:r>
      <w:r w:rsidRPr="008F2FF7">
        <w:rPr>
          <w:rFonts w:ascii="Times New Roman" w:eastAsia="Times New Roman" w:hAnsi="Times New Roman" w:cs="Times New Roman"/>
          <w:sz w:val="24"/>
          <w:szCs w:val="24"/>
          <w:lang w:bidi="en-US"/>
        </w:rPr>
        <w:t xml:space="preserve"> в 2023 году выделено </w:t>
      </w:r>
      <w:r w:rsidRPr="008F2FF7">
        <w:rPr>
          <w:rFonts w:ascii="Times New Roman" w:eastAsia="Times New Roman" w:hAnsi="Times New Roman" w:cs="Times New Roman"/>
          <w:sz w:val="24"/>
          <w:szCs w:val="24"/>
          <w:lang w:eastAsia="ru-RU"/>
        </w:rPr>
        <w:t>и заключено контрактов на сумму 31098,80 тыс. руб.</w:t>
      </w:r>
    </w:p>
    <w:p w14:paraId="2397D717" w14:textId="77777777" w:rsidR="00FD439E" w:rsidRPr="008F2FF7" w:rsidRDefault="00FD439E" w:rsidP="008F6F52">
      <w:pPr>
        <w:spacing w:after="0" w:line="240" w:lineRule="auto"/>
        <w:ind w:firstLine="709"/>
        <w:jc w:val="both"/>
        <w:rPr>
          <w:rFonts w:ascii="Times New Roman" w:eastAsia="Times New Roman" w:hAnsi="Times New Roman" w:cs="Times New Roman"/>
          <w:bCs/>
          <w:sz w:val="24"/>
          <w:szCs w:val="24"/>
          <w:shd w:val="clear" w:color="auto" w:fill="FAFAFA"/>
          <w:lang w:eastAsia="ru-RU"/>
        </w:rPr>
      </w:pPr>
      <w:r w:rsidRPr="008F2FF7">
        <w:rPr>
          <w:rFonts w:ascii="Times New Roman" w:eastAsia="Times New Roman" w:hAnsi="Times New Roman" w:cs="Times New Roman"/>
          <w:sz w:val="24"/>
          <w:szCs w:val="24"/>
          <w:lang w:eastAsia="ru-RU"/>
        </w:rPr>
        <w:t>В 2023 поступило следующее оборудование: с</w:t>
      </w:r>
      <w:r w:rsidRPr="008F2FF7">
        <w:rPr>
          <w:rFonts w:ascii="Times New Roman" w:eastAsia="Times New Roman" w:hAnsi="Times New Roman" w:cs="Times New Roman"/>
          <w:bCs/>
          <w:sz w:val="24"/>
          <w:szCs w:val="24"/>
          <w:shd w:val="clear" w:color="auto" w:fill="FAFAFA"/>
          <w:lang w:eastAsia="ru-RU"/>
        </w:rPr>
        <w:t>истема ультразвуковой визуализации универсальная, а</w:t>
      </w:r>
      <w:r w:rsidRPr="008F2FF7">
        <w:rPr>
          <w:rFonts w:ascii="Times New Roman" w:eastAsia="Times New Roman" w:hAnsi="Times New Roman" w:cs="Times New Roman"/>
          <w:sz w:val="24"/>
          <w:szCs w:val="24"/>
          <w:lang w:eastAsia="ru-RU"/>
        </w:rPr>
        <w:t>втоматический рефрактометр, ф</w:t>
      </w:r>
      <w:r w:rsidRPr="008F2FF7">
        <w:rPr>
          <w:rFonts w:ascii="Times New Roman" w:eastAsia="Times New Roman" w:hAnsi="Times New Roman" w:cs="Times New Roman"/>
          <w:bCs/>
          <w:sz w:val="24"/>
          <w:szCs w:val="24"/>
          <w:shd w:val="clear" w:color="auto" w:fill="FAFAFA"/>
          <w:lang w:eastAsia="ru-RU"/>
        </w:rPr>
        <w:t>люорограф цифровой на основе рентгенозащитной кабины, т</w:t>
      </w:r>
      <w:r w:rsidRPr="008F2FF7">
        <w:rPr>
          <w:rFonts w:ascii="Times New Roman" w:eastAsia="Times New Roman" w:hAnsi="Times New Roman" w:cs="Times New Roman"/>
          <w:sz w:val="24"/>
          <w:szCs w:val="24"/>
          <w:lang w:eastAsia="ru-RU"/>
        </w:rPr>
        <w:t>онометр портативный для измерения внутриглазного давления, система эндоскопической визуализации, гастроскоп гибкий, э</w:t>
      </w:r>
      <w:r w:rsidRPr="008F2FF7">
        <w:rPr>
          <w:rFonts w:ascii="Times New Roman" w:eastAsia="Times New Roman" w:hAnsi="Times New Roman" w:cs="Times New Roman"/>
          <w:bCs/>
          <w:sz w:val="24"/>
          <w:szCs w:val="24"/>
          <w:lang w:eastAsia="zh-CN"/>
        </w:rPr>
        <w:t>лектрокардиограф одно-трехканальный миниатюрный ЭК 3Т-01-«Р-Д» (6 единиц), а</w:t>
      </w:r>
      <w:r w:rsidRPr="008F2FF7">
        <w:rPr>
          <w:rFonts w:ascii="Times New Roman" w:eastAsia="Times New Roman" w:hAnsi="Times New Roman" w:cs="Times New Roman"/>
          <w:sz w:val="24"/>
          <w:szCs w:val="24"/>
          <w:lang w:eastAsia="ru-RU"/>
        </w:rPr>
        <w:t>ппарат экспресс определения кардиомаркеров портативный, анализатор автоматический биохимический, система эндоскопической визуализации с набором инструментов для лапароскопии</w:t>
      </w:r>
      <w:r w:rsidRPr="008F2FF7">
        <w:rPr>
          <w:rFonts w:ascii="Times New Roman" w:eastAsia="Times New Roman" w:hAnsi="Times New Roman" w:cs="Times New Roman"/>
          <w:bCs/>
          <w:sz w:val="24"/>
          <w:szCs w:val="24"/>
          <w:shd w:val="clear" w:color="auto" w:fill="FAFAFA"/>
          <w:lang w:eastAsia="ru-RU"/>
        </w:rPr>
        <w:t xml:space="preserve">. </w:t>
      </w:r>
    </w:p>
    <w:p w14:paraId="13235D3B" w14:textId="77777777" w:rsidR="00FD439E" w:rsidRPr="008F2FF7" w:rsidRDefault="00FD439E" w:rsidP="008F6F52">
      <w:pPr>
        <w:spacing w:after="0" w:line="240" w:lineRule="auto"/>
        <w:ind w:firstLine="709"/>
        <w:contextualSpacing/>
        <w:jc w:val="both"/>
        <w:rPr>
          <w:rFonts w:ascii="Times New Roman" w:eastAsia="Times New Roman" w:hAnsi="Times New Roman" w:cs="Times New Roman"/>
          <w:sz w:val="24"/>
          <w:szCs w:val="24"/>
          <w:lang w:bidi="en-US"/>
        </w:rPr>
      </w:pPr>
      <w:r w:rsidRPr="008F2FF7">
        <w:rPr>
          <w:rFonts w:ascii="Times New Roman" w:eastAsia="Times New Roman" w:hAnsi="Times New Roman" w:cs="Times New Roman"/>
          <w:sz w:val="24"/>
          <w:szCs w:val="24"/>
          <w:lang w:bidi="en-US"/>
        </w:rPr>
        <w:t xml:space="preserve">В 2023 году при содействии Министерства здравоохранения из областного бюджета выделены денежные средства на дооснащение клинико – диагностической лаборатории на сумму </w:t>
      </w:r>
      <w:r w:rsidRPr="008F2FF7">
        <w:rPr>
          <w:rFonts w:ascii="Times New Roman" w:eastAsia="Times New Roman" w:hAnsi="Times New Roman" w:cs="Times New Roman"/>
          <w:bCs/>
          <w:sz w:val="24"/>
          <w:szCs w:val="24"/>
          <w:lang w:eastAsia="zh-CN" w:bidi="en-US"/>
        </w:rPr>
        <w:t xml:space="preserve">4 922 016,69 рублей,  на которые закуплено следующее оборудование: </w:t>
      </w:r>
      <w:r w:rsidRPr="008F2FF7">
        <w:rPr>
          <w:rFonts w:ascii="Times New Roman" w:eastAsia="Times New Roman" w:hAnsi="Times New Roman" w:cs="Times New Roman"/>
          <w:sz w:val="24"/>
          <w:szCs w:val="24"/>
          <w:lang w:bidi="en-US"/>
        </w:rPr>
        <w:t>анализатор иммуноферментный планшетный ИВД полуавтоматический, дозатор восьмиканальный —2 шт., микроскоп медицинский—2 шт., анализатор автоматический биохимический – 1 шт., анализатор полуавтоматический биохимический—1 шт., перемешиватель растворов (смеситель медицинский ротационный ) - 2шт.</w:t>
      </w:r>
    </w:p>
    <w:p w14:paraId="4EBC6C09" w14:textId="77777777" w:rsidR="00FD439E" w:rsidRPr="008F2FF7" w:rsidRDefault="00FD439E" w:rsidP="008F6F52">
      <w:pPr>
        <w:spacing w:after="0" w:line="240" w:lineRule="auto"/>
        <w:ind w:firstLine="709"/>
        <w:jc w:val="both"/>
        <w:rPr>
          <w:rFonts w:ascii="Times New Roman" w:eastAsia="Times New Roman" w:hAnsi="Times New Roman" w:cs="Times New Roman"/>
          <w:bCs/>
          <w:sz w:val="24"/>
          <w:szCs w:val="24"/>
          <w:lang w:eastAsia="zh-CN"/>
        </w:rPr>
      </w:pPr>
      <w:r w:rsidRPr="008F2FF7">
        <w:rPr>
          <w:rFonts w:ascii="Times New Roman" w:eastAsia="Times New Roman" w:hAnsi="Times New Roman" w:cs="Times New Roman"/>
          <w:bCs/>
          <w:sz w:val="24"/>
          <w:szCs w:val="24"/>
          <w:lang w:eastAsia="zh-CN"/>
        </w:rPr>
        <w:t xml:space="preserve">По программе «Борьба с сахарным диабетом» для оснащения районной школы сахарного диабета в 2023 году выделены денежные средства, на которые закуплено: 2 анализатора по определению гликозированного гемоглобина, облучатель - рецикулятор, весы напольные медицинские, ростомер, система мониторирования уровня глюкозы в крови, весы электронные унифицированного конструктивного ряда, автоматизированное рабочее место врача, интерактивная доска с проектором, муляжи овощей, фруктов, мебель для школы больных сахарным диабетом. </w:t>
      </w:r>
    </w:p>
    <w:p w14:paraId="2D8979AD" w14:textId="4F4419A6" w:rsidR="00FD439E" w:rsidRPr="008F2FF7" w:rsidRDefault="00FD439E" w:rsidP="008F6F52">
      <w:pPr>
        <w:spacing w:after="0" w:line="240" w:lineRule="auto"/>
        <w:ind w:firstLine="709"/>
        <w:jc w:val="both"/>
        <w:rPr>
          <w:rFonts w:ascii="Times New Roman" w:eastAsia="Times New Roman" w:hAnsi="Times New Roman" w:cs="Times New Roman"/>
          <w:sz w:val="24"/>
          <w:szCs w:val="24"/>
          <w:lang w:eastAsia="ru-RU"/>
        </w:rPr>
      </w:pPr>
      <w:r w:rsidRPr="008F2FF7">
        <w:rPr>
          <w:rFonts w:ascii="Times New Roman" w:eastAsia="Times New Roman" w:hAnsi="Times New Roman" w:cs="Times New Roman"/>
          <w:sz w:val="24"/>
          <w:szCs w:val="24"/>
          <w:lang w:eastAsia="ru-RU"/>
        </w:rPr>
        <w:t xml:space="preserve">В рамках подготовки к осенне-зимнему периоду выделены и освоены денежные средства из областного </w:t>
      </w:r>
      <w:r w:rsidR="001628A4" w:rsidRPr="008F2FF7">
        <w:rPr>
          <w:rFonts w:ascii="Times New Roman" w:eastAsia="Times New Roman" w:hAnsi="Times New Roman" w:cs="Times New Roman"/>
          <w:sz w:val="24"/>
          <w:szCs w:val="24"/>
          <w:lang w:eastAsia="ru-RU"/>
        </w:rPr>
        <w:t>бюджета на</w:t>
      </w:r>
      <w:r w:rsidRPr="008F2FF7">
        <w:rPr>
          <w:rFonts w:ascii="Times New Roman" w:eastAsia="Times New Roman" w:hAnsi="Times New Roman" w:cs="Times New Roman"/>
          <w:sz w:val="24"/>
          <w:szCs w:val="24"/>
          <w:lang w:eastAsia="ru-RU"/>
        </w:rPr>
        <w:t xml:space="preserve"> замену котла в котельной, расположенной по адресу: Саратовская область г. Пугачев ул. Бубенца 53 в размере </w:t>
      </w:r>
      <w:r w:rsidRPr="008F2FF7">
        <w:rPr>
          <w:rFonts w:ascii="Times New Roman" w:eastAsia="Times New Roman" w:hAnsi="Times New Roman" w:cs="Times New Roman"/>
          <w:sz w:val="24"/>
          <w:szCs w:val="24"/>
          <w:shd w:val="clear" w:color="auto" w:fill="FFFFFF"/>
          <w:lang w:eastAsia="ru-RU"/>
        </w:rPr>
        <w:t>1 084 529,12</w:t>
      </w:r>
      <w:r w:rsidRPr="008F2FF7">
        <w:rPr>
          <w:rFonts w:ascii="Times New Roman" w:eastAsia="Times New Roman" w:hAnsi="Times New Roman" w:cs="Times New Roman"/>
          <w:sz w:val="24"/>
          <w:szCs w:val="24"/>
          <w:lang w:eastAsia="ru-RU"/>
        </w:rPr>
        <w:t xml:space="preserve"> рублей</w:t>
      </w:r>
      <w:r w:rsidRPr="008F2FF7">
        <w:rPr>
          <w:rFonts w:ascii="Times New Roman" w:eastAsia="Times New Roman" w:hAnsi="Times New Roman" w:cs="Times New Roman"/>
          <w:kern w:val="28"/>
          <w:sz w:val="24"/>
          <w:szCs w:val="24"/>
          <w:lang w:eastAsia="ru-RU"/>
        </w:rPr>
        <w:t>.</w:t>
      </w:r>
    </w:p>
    <w:p w14:paraId="0E0DA49D" w14:textId="62E89AEA" w:rsidR="00FD439E" w:rsidRPr="008F2FF7" w:rsidRDefault="00FD439E" w:rsidP="008F6F52">
      <w:pPr>
        <w:spacing w:after="0" w:line="240" w:lineRule="auto"/>
        <w:ind w:firstLine="709"/>
        <w:jc w:val="both"/>
        <w:rPr>
          <w:rFonts w:ascii="Times New Roman" w:eastAsia="Times New Roman" w:hAnsi="Times New Roman" w:cs="Times New Roman"/>
          <w:bCs/>
          <w:sz w:val="24"/>
          <w:szCs w:val="24"/>
          <w:lang w:eastAsia="zh-CN"/>
        </w:rPr>
      </w:pPr>
      <w:r w:rsidRPr="008F2FF7">
        <w:rPr>
          <w:rFonts w:ascii="Times New Roman" w:eastAsia="Times New Roman" w:hAnsi="Times New Roman" w:cs="Times New Roman"/>
          <w:bCs/>
          <w:sz w:val="24"/>
          <w:szCs w:val="24"/>
          <w:lang w:eastAsia="zh-CN"/>
        </w:rPr>
        <w:t xml:space="preserve">Технопарк учреждения пополнился двумя новыми машинами скорой помощи марки </w:t>
      </w:r>
      <w:r w:rsidR="004060F5" w:rsidRPr="008F2FF7">
        <w:rPr>
          <w:rFonts w:ascii="Times New Roman" w:eastAsia="Times New Roman" w:hAnsi="Times New Roman" w:cs="Times New Roman"/>
          <w:bCs/>
          <w:sz w:val="24"/>
          <w:szCs w:val="24"/>
          <w:lang w:eastAsia="zh-CN"/>
        </w:rPr>
        <w:t>«</w:t>
      </w:r>
      <w:r w:rsidRPr="008F2FF7">
        <w:rPr>
          <w:rFonts w:ascii="Times New Roman" w:eastAsia="Times New Roman" w:hAnsi="Times New Roman" w:cs="Times New Roman"/>
          <w:bCs/>
          <w:sz w:val="24"/>
          <w:szCs w:val="24"/>
          <w:lang w:eastAsia="zh-CN"/>
        </w:rPr>
        <w:t>Газель</w:t>
      </w:r>
      <w:r w:rsidR="004060F5" w:rsidRPr="008F2FF7">
        <w:rPr>
          <w:rFonts w:ascii="Times New Roman" w:eastAsia="Times New Roman" w:hAnsi="Times New Roman" w:cs="Times New Roman"/>
          <w:bCs/>
          <w:sz w:val="24"/>
          <w:szCs w:val="24"/>
          <w:lang w:eastAsia="zh-CN"/>
        </w:rPr>
        <w:t>»</w:t>
      </w:r>
      <w:r w:rsidRPr="008F2FF7">
        <w:rPr>
          <w:rFonts w:ascii="Times New Roman" w:eastAsia="Times New Roman" w:hAnsi="Times New Roman" w:cs="Times New Roman"/>
          <w:bCs/>
          <w:sz w:val="24"/>
          <w:szCs w:val="24"/>
          <w:lang w:eastAsia="zh-CN"/>
        </w:rPr>
        <w:t>.</w:t>
      </w:r>
    </w:p>
    <w:p w14:paraId="3C70C871" w14:textId="24F0D2DE" w:rsidR="00FD439E" w:rsidRPr="008F2FF7" w:rsidRDefault="00FD439E" w:rsidP="008F6F52">
      <w:pPr>
        <w:spacing w:after="0" w:line="240" w:lineRule="auto"/>
        <w:ind w:firstLine="709"/>
        <w:jc w:val="both"/>
        <w:rPr>
          <w:rFonts w:ascii="Times New Roman" w:eastAsia="Times New Roman" w:hAnsi="Times New Roman" w:cs="Times New Roman"/>
          <w:sz w:val="24"/>
          <w:szCs w:val="24"/>
          <w:lang w:bidi="en-US"/>
        </w:rPr>
      </w:pPr>
      <w:r w:rsidRPr="008F2FF7">
        <w:rPr>
          <w:rFonts w:ascii="Times New Roman" w:eastAsia="Times New Roman" w:hAnsi="Times New Roman" w:cs="Times New Roman"/>
          <w:sz w:val="24"/>
          <w:szCs w:val="24"/>
          <w:lang w:bidi="en-US"/>
        </w:rPr>
        <w:t xml:space="preserve">В 2023 г. продолжилось оснащение аптечных пунктов ФАП и приобретены: </w:t>
      </w:r>
      <w:r w:rsidR="001628A4" w:rsidRPr="008F2FF7">
        <w:rPr>
          <w:rFonts w:ascii="Times New Roman" w:eastAsia="Times New Roman" w:hAnsi="Times New Roman" w:cs="Times New Roman"/>
          <w:sz w:val="24"/>
          <w:szCs w:val="24"/>
          <w:lang w:bidi="en-US"/>
        </w:rPr>
        <w:t>сейф (</w:t>
      </w:r>
      <w:r w:rsidRPr="008F2FF7">
        <w:rPr>
          <w:rFonts w:ascii="Times New Roman" w:eastAsia="Times New Roman" w:hAnsi="Times New Roman" w:cs="Times New Roman"/>
          <w:sz w:val="24"/>
          <w:szCs w:val="24"/>
          <w:lang w:bidi="en-US"/>
        </w:rPr>
        <w:t xml:space="preserve">7ед), камеры холодильные </w:t>
      </w:r>
      <w:r w:rsidR="001628A4" w:rsidRPr="008F2FF7">
        <w:rPr>
          <w:rFonts w:ascii="Times New Roman" w:eastAsia="Times New Roman" w:hAnsi="Times New Roman" w:cs="Times New Roman"/>
          <w:sz w:val="24"/>
          <w:szCs w:val="24"/>
          <w:lang w:bidi="en-US"/>
        </w:rPr>
        <w:t>медицинские (</w:t>
      </w:r>
      <w:r w:rsidRPr="008F2FF7">
        <w:rPr>
          <w:rFonts w:ascii="Times New Roman" w:eastAsia="Times New Roman" w:hAnsi="Times New Roman" w:cs="Times New Roman"/>
          <w:sz w:val="24"/>
          <w:szCs w:val="24"/>
          <w:lang w:bidi="en-US"/>
        </w:rPr>
        <w:t xml:space="preserve">13 ед.), шкафы </w:t>
      </w:r>
      <w:r w:rsidR="001628A4" w:rsidRPr="008F2FF7">
        <w:rPr>
          <w:rFonts w:ascii="Times New Roman" w:eastAsia="Times New Roman" w:hAnsi="Times New Roman" w:cs="Times New Roman"/>
          <w:sz w:val="24"/>
          <w:szCs w:val="24"/>
          <w:lang w:bidi="en-US"/>
        </w:rPr>
        <w:t>медицинские (</w:t>
      </w:r>
      <w:r w:rsidRPr="008F2FF7">
        <w:rPr>
          <w:rFonts w:ascii="Times New Roman" w:eastAsia="Times New Roman" w:hAnsi="Times New Roman" w:cs="Times New Roman"/>
          <w:sz w:val="24"/>
          <w:szCs w:val="24"/>
          <w:lang w:bidi="en-US"/>
        </w:rPr>
        <w:t xml:space="preserve">12ед). </w:t>
      </w:r>
    </w:p>
    <w:p w14:paraId="4DC673BD" w14:textId="0947C4BD" w:rsidR="00FD439E" w:rsidRPr="008F2FF7" w:rsidRDefault="00FD439E" w:rsidP="008F6F52">
      <w:pPr>
        <w:spacing w:after="0" w:line="240" w:lineRule="auto"/>
        <w:ind w:firstLine="709"/>
        <w:jc w:val="both"/>
        <w:rPr>
          <w:rFonts w:ascii="Times New Roman" w:eastAsia="Times New Roman" w:hAnsi="Times New Roman" w:cs="Times New Roman"/>
          <w:sz w:val="24"/>
          <w:szCs w:val="24"/>
          <w:lang w:eastAsia="ru-RU"/>
        </w:rPr>
      </w:pPr>
      <w:r w:rsidRPr="008F2FF7">
        <w:rPr>
          <w:rFonts w:ascii="Times New Roman" w:eastAsia="Times New Roman" w:hAnsi="Times New Roman" w:cs="Times New Roman"/>
          <w:sz w:val="24"/>
          <w:szCs w:val="24"/>
          <w:lang w:bidi="en-US"/>
        </w:rPr>
        <w:t>За счет средств от иной приносящей доход деятельности приобретено и введено в эксплуатацию: Система контроля уровня глюкозы в крови (3ед), комплекс суточного мониторирования ЭКГ и АД с регистратором (2ед), пресс зуботехнический гидравлический (1ед) в стоматологию, установка стоматологическая с компрессором (1ед), и</w:t>
      </w:r>
      <w:r w:rsidRPr="008F2FF7">
        <w:rPr>
          <w:rFonts w:ascii="Times New Roman" w:eastAsia="Times New Roman" w:hAnsi="Times New Roman" w:cs="Times New Roman"/>
          <w:bCs/>
          <w:sz w:val="24"/>
          <w:szCs w:val="24"/>
          <w:lang w:eastAsia="zh-CN" w:bidi="en-US"/>
        </w:rPr>
        <w:t>змерители артериального давления — (20ед).</w:t>
      </w:r>
    </w:p>
    <w:p w14:paraId="5152E796" w14:textId="512C48BB" w:rsidR="00FD439E" w:rsidRPr="008F2FF7" w:rsidRDefault="00FD439E" w:rsidP="008F6F52">
      <w:pPr>
        <w:spacing w:after="0" w:line="240" w:lineRule="auto"/>
        <w:ind w:firstLine="709"/>
        <w:jc w:val="both"/>
        <w:rPr>
          <w:rFonts w:ascii="Times New Roman" w:eastAsia="Times New Roman" w:hAnsi="Times New Roman" w:cs="Times New Roman"/>
          <w:sz w:val="24"/>
          <w:szCs w:val="24"/>
          <w:lang w:eastAsia="ru-RU"/>
        </w:rPr>
      </w:pPr>
      <w:r w:rsidRPr="008F2FF7">
        <w:rPr>
          <w:rFonts w:ascii="Times New Roman" w:eastAsia="Times New Roman" w:hAnsi="Times New Roman" w:cs="Times New Roman"/>
          <w:sz w:val="24"/>
          <w:szCs w:val="24"/>
          <w:lang w:bidi="en-US"/>
        </w:rPr>
        <w:t xml:space="preserve">В январе 2023 года </w:t>
      </w:r>
      <w:r w:rsidR="001628A4" w:rsidRPr="008F2FF7">
        <w:rPr>
          <w:rFonts w:ascii="Times New Roman" w:eastAsia="Times New Roman" w:hAnsi="Times New Roman" w:cs="Times New Roman"/>
          <w:sz w:val="24"/>
          <w:szCs w:val="24"/>
          <w:lang w:bidi="en-US"/>
        </w:rPr>
        <w:t>из областной</w:t>
      </w:r>
      <w:r w:rsidRPr="008F2FF7">
        <w:rPr>
          <w:rFonts w:ascii="Times New Roman" w:eastAsia="Times New Roman" w:hAnsi="Times New Roman" w:cs="Times New Roman"/>
          <w:sz w:val="24"/>
          <w:szCs w:val="24"/>
          <w:lang w:bidi="en-US"/>
        </w:rPr>
        <w:t xml:space="preserve"> </w:t>
      </w:r>
      <w:r w:rsidR="001628A4" w:rsidRPr="008F2FF7">
        <w:rPr>
          <w:rFonts w:ascii="Times New Roman" w:eastAsia="Times New Roman" w:hAnsi="Times New Roman" w:cs="Times New Roman"/>
          <w:sz w:val="24"/>
          <w:szCs w:val="24"/>
          <w:lang w:bidi="en-US"/>
        </w:rPr>
        <w:t>инфекционной больницы</w:t>
      </w:r>
      <w:r w:rsidRPr="008F2FF7">
        <w:rPr>
          <w:rFonts w:ascii="Times New Roman" w:eastAsia="Times New Roman" w:hAnsi="Times New Roman" w:cs="Times New Roman"/>
          <w:sz w:val="24"/>
          <w:szCs w:val="24"/>
          <w:lang w:bidi="en-US"/>
        </w:rPr>
        <w:t xml:space="preserve"> безвозмездно передана установка рентгенодиагностическая мобильная цифровая для акушерского отделения.</w:t>
      </w:r>
    </w:p>
    <w:p w14:paraId="748B3BBB" w14:textId="4B76ED0E" w:rsidR="00FD439E" w:rsidRPr="008F2FF7" w:rsidRDefault="00FD439E" w:rsidP="008F6F52">
      <w:pPr>
        <w:spacing w:after="0" w:line="240" w:lineRule="auto"/>
        <w:ind w:firstLine="709"/>
        <w:jc w:val="both"/>
        <w:rPr>
          <w:rFonts w:ascii="Times New Roman" w:eastAsia="Times New Roman" w:hAnsi="Times New Roman" w:cs="Times New Roman"/>
          <w:sz w:val="24"/>
          <w:szCs w:val="24"/>
          <w:lang w:eastAsia="ru-RU"/>
        </w:rPr>
      </w:pPr>
      <w:r w:rsidRPr="008F2FF7">
        <w:rPr>
          <w:rFonts w:ascii="Times New Roman" w:eastAsia="Times New Roman" w:hAnsi="Times New Roman" w:cs="Times New Roman"/>
          <w:sz w:val="24"/>
          <w:szCs w:val="24"/>
          <w:lang w:bidi="en-US"/>
        </w:rPr>
        <w:t>Оказана спонсорская помощь и приобретен электрокардиограф 3-6-12 канальный для врачебной амбулатории с. Селезниха, проведен ремонт крыши здания скорой медицинской помощи, д</w:t>
      </w:r>
      <w:r w:rsidRPr="008F2FF7">
        <w:rPr>
          <w:rFonts w:ascii="Times New Roman" w:eastAsia="Times New Roman" w:hAnsi="Times New Roman" w:cs="Times New Roman"/>
          <w:bCs/>
          <w:sz w:val="24"/>
          <w:szCs w:val="24"/>
          <w:lang w:eastAsia="zh-CN" w:bidi="en-US"/>
        </w:rPr>
        <w:t xml:space="preserve">ля ФАП с. Красная Речка приобретены весы электронные настольные для новорожденных, </w:t>
      </w:r>
      <w:r w:rsidRPr="008F2FF7">
        <w:rPr>
          <w:rFonts w:ascii="Times New Roman" w:eastAsia="Times New Roman" w:hAnsi="Times New Roman" w:cs="Times New Roman"/>
          <w:bCs/>
          <w:sz w:val="24"/>
          <w:szCs w:val="24"/>
          <w:shd w:val="clear" w:color="auto" w:fill="FAFAFA"/>
          <w:lang w:eastAsia="ru-RU"/>
        </w:rPr>
        <w:t xml:space="preserve">реконструкция сети газопотребления в нежилом здании </w:t>
      </w:r>
      <w:r w:rsidR="001628A4" w:rsidRPr="008F2FF7">
        <w:rPr>
          <w:rFonts w:ascii="Times New Roman" w:eastAsia="Times New Roman" w:hAnsi="Times New Roman" w:cs="Times New Roman"/>
          <w:bCs/>
          <w:sz w:val="24"/>
          <w:szCs w:val="24"/>
          <w:shd w:val="clear" w:color="auto" w:fill="FAFAFA"/>
          <w:lang w:eastAsia="ru-RU"/>
        </w:rPr>
        <w:t>в</w:t>
      </w:r>
      <w:r w:rsidRPr="008F2FF7">
        <w:rPr>
          <w:rFonts w:ascii="Times New Roman" w:eastAsia="Times New Roman" w:hAnsi="Times New Roman" w:cs="Times New Roman"/>
          <w:bCs/>
          <w:sz w:val="24"/>
          <w:szCs w:val="24"/>
          <w:shd w:val="clear" w:color="auto" w:fill="FAFAFA"/>
          <w:lang w:eastAsia="ru-RU"/>
        </w:rPr>
        <w:t xml:space="preserve"> с. Клинцовка ул. Набережная д. 70.</w:t>
      </w:r>
    </w:p>
    <w:p w14:paraId="61222D02" w14:textId="44677F3F" w:rsidR="00FD439E" w:rsidRPr="008F2FF7" w:rsidRDefault="00FD439E" w:rsidP="008F6F52">
      <w:pPr>
        <w:spacing w:after="0" w:line="240" w:lineRule="auto"/>
        <w:ind w:firstLine="709"/>
        <w:jc w:val="both"/>
        <w:rPr>
          <w:rFonts w:ascii="Times New Roman" w:eastAsia="Times New Roman" w:hAnsi="Times New Roman" w:cs="Times New Roman"/>
          <w:sz w:val="24"/>
          <w:szCs w:val="24"/>
          <w:lang w:eastAsia="ar-SA"/>
        </w:rPr>
      </w:pPr>
      <w:r w:rsidRPr="008F2FF7">
        <w:rPr>
          <w:rFonts w:ascii="Times New Roman" w:eastAsia="Times New Roman" w:hAnsi="Times New Roman" w:cs="Times New Roman"/>
          <w:sz w:val="24"/>
          <w:szCs w:val="24"/>
          <w:lang w:bidi="en-US"/>
        </w:rPr>
        <w:t xml:space="preserve">Для двух паллиативных больных Пугачевского района МЗ СО закуплено, поставлено на баланс учреждения и введены в эксплуатацию: пульсоксиметр - (1ед), отсасыватель медицинский </w:t>
      </w:r>
      <w:r w:rsidRPr="008F2FF7">
        <w:rPr>
          <w:rFonts w:ascii="Times New Roman" w:eastAsia="Times New Roman" w:hAnsi="Times New Roman" w:cs="Times New Roman"/>
          <w:sz w:val="24"/>
          <w:szCs w:val="24"/>
          <w:lang w:bidi="en-US"/>
        </w:rPr>
        <w:lastRenderedPageBreak/>
        <w:t>(2ед), матрас противопролежневый (1ед), концентратор кислорода (2ед), аппарат ИВЛ портативный (2ед).</w:t>
      </w:r>
    </w:p>
    <w:p w14:paraId="7802A829" w14:textId="360B19BC" w:rsidR="00FD439E" w:rsidRPr="008F2FF7" w:rsidRDefault="00FD439E" w:rsidP="008F6F52">
      <w:pPr>
        <w:spacing w:after="0" w:line="240" w:lineRule="auto"/>
        <w:ind w:firstLine="709"/>
        <w:jc w:val="both"/>
        <w:rPr>
          <w:rFonts w:ascii="Times New Roman" w:eastAsia="Times New Roman" w:hAnsi="Times New Roman" w:cs="Times New Roman"/>
          <w:sz w:val="24"/>
          <w:szCs w:val="24"/>
          <w:lang w:eastAsia="ru-RU"/>
        </w:rPr>
      </w:pPr>
      <w:r w:rsidRPr="008F2FF7">
        <w:rPr>
          <w:rFonts w:ascii="Times New Roman" w:eastAsia="Times New Roman" w:hAnsi="Times New Roman" w:cs="Times New Roman"/>
          <w:sz w:val="24"/>
          <w:szCs w:val="24"/>
          <w:lang w:eastAsia="ru-RU"/>
        </w:rPr>
        <w:t>В 2023 году проведены работы по косметическому ремонту в инфекционном отделении, произведен монтаж газового оборудования в Клинцовской амбулатории (установка нового котла и закрытие старой котельной), производится замена кровли в ОСМП и негодных окон на пластиковые (в рамках оказания спонсорской помощи).</w:t>
      </w:r>
    </w:p>
    <w:p w14:paraId="4D6ACED1" w14:textId="5EF74EF8" w:rsidR="00FD439E" w:rsidRPr="008F2FF7" w:rsidRDefault="00FD439E" w:rsidP="008F6F52">
      <w:pPr>
        <w:spacing w:after="0" w:line="240" w:lineRule="auto"/>
        <w:ind w:firstLine="709"/>
        <w:jc w:val="both"/>
        <w:rPr>
          <w:rFonts w:ascii="Times New Roman" w:eastAsia="Times New Roman" w:hAnsi="Times New Roman" w:cs="Times New Roman"/>
          <w:sz w:val="24"/>
          <w:szCs w:val="24"/>
          <w:shd w:val="clear" w:color="auto" w:fill="FFFFFF"/>
          <w:lang w:eastAsia="ru-RU"/>
        </w:rPr>
      </w:pPr>
      <w:r w:rsidRPr="008F2FF7">
        <w:rPr>
          <w:rFonts w:ascii="Times New Roman" w:eastAsia="Times New Roman" w:hAnsi="Times New Roman" w:cs="Times New Roman"/>
          <w:bCs/>
          <w:sz w:val="24"/>
          <w:szCs w:val="24"/>
          <w:lang w:eastAsia="zh-CN"/>
        </w:rPr>
        <w:t xml:space="preserve">В январе </w:t>
      </w:r>
      <w:r w:rsidR="001628A4" w:rsidRPr="008F2FF7">
        <w:rPr>
          <w:rFonts w:ascii="Times New Roman" w:eastAsia="Times New Roman" w:hAnsi="Times New Roman" w:cs="Times New Roman"/>
          <w:bCs/>
          <w:sz w:val="24"/>
          <w:szCs w:val="24"/>
          <w:lang w:eastAsia="zh-CN"/>
        </w:rPr>
        <w:t>2024г.</w:t>
      </w:r>
      <w:r w:rsidRPr="008F2FF7">
        <w:rPr>
          <w:rFonts w:ascii="Times New Roman" w:eastAsia="Times New Roman" w:hAnsi="Times New Roman" w:cs="Times New Roman"/>
          <w:bCs/>
          <w:sz w:val="24"/>
          <w:szCs w:val="24"/>
          <w:lang w:eastAsia="zh-CN"/>
        </w:rPr>
        <w:t>ожидается поставка 4 единиц электрокардиографов для оснащения ФАПов. В апреле - мае 2024 года будет поставлен ФАПа в с. Преображенка</w:t>
      </w:r>
      <w:r w:rsidRPr="008F2FF7">
        <w:rPr>
          <w:rFonts w:ascii="Times New Roman" w:eastAsia="Times New Roman" w:hAnsi="Times New Roman" w:cs="Times New Roman"/>
          <w:sz w:val="24"/>
          <w:szCs w:val="24"/>
          <w:shd w:val="clear" w:color="auto" w:fill="FFFFFF"/>
          <w:lang w:eastAsia="ru-RU"/>
        </w:rPr>
        <w:t xml:space="preserve">. </w:t>
      </w:r>
    </w:p>
    <w:p w14:paraId="158CFDA6" w14:textId="77777777" w:rsidR="00FD439E" w:rsidRPr="008F2FF7" w:rsidRDefault="00FD439E" w:rsidP="008F6F52">
      <w:pPr>
        <w:spacing w:after="0" w:line="240" w:lineRule="auto"/>
        <w:ind w:firstLine="709"/>
        <w:jc w:val="both"/>
        <w:rPr>
          <w:rFonts w:ascii="Times New Roman" w:eastAsia="Times New Roman" w:hAnsi="Times New Roman" w:cs="Times New Roman"/>
          <w:sz w:val="24"/>
          <w:szCs w:val="24"/>
          <w:shd w:val="clear" w:color="auto" w:fill="FFFFFF"/>
          <w:lang w:eastAsia="ru-RU"/>
        </w:rPr>
      </w:pPr>
      <w:r w:rsidRPr="008F2FF7">
        <w:rPr>
          <w:rFonts w:ascii="Times New Roman" w:eastAsia="Times New Roman" w:hAnsi="Times New Roman" w:cs="Times New Roman"/>
          <w:sz w:val="24"/>
          <w:szCs w:val="24"/>
          <w:shd w:val="clear" w:color="auto" w:fill="FFFFFF"/>
          <w:lang w:eastAsia="ru-RU"/>
        </w:rPr>
        <w:t>Выделены средства на подготовку проектно-сметной документации для проведения капитального ремонта здания акушерского отделения. На данный момент разработано техническое задание, идет сбор коммерческих предложений.</w:t>
      </w:r>
    </w:p>
    <w:p w14:paraId="08ADF36F" w14:textId="61019F71" w:rsidR="001624BE" w:rsidRPr="008F2FF7" w:rsidRDefault="00FD439E" w:rsidP="008F6F52">
      <w:pPr>
        <w:spacing w:after="0" w:line="240" w:lineRule="auto"/>
        <w:ind w:firstLine="709"/>
        <w:jc w:val="both"/>
        <w:rPr>
          <w:rFonts w:ascii="Times New Roman" w:hAnsi="Times New Roman" w:cs="Times New Roman"/>
          <w:b/>
          <w:sz w:val="24"/>
          <w:szCs w:val="24"/>
        </w:rPr>
      </w:pPr>
      <w:r w:rsidRPr="008F2FF7">
        <w:rPr>
          <w:rFonts w:ascii="Times New Roman" w:eastAsia="Times New Roman" w:hAnsi="Times New Roman" w:cs="Times New Roman"/>
          <w:sz w:val="24"/>
          <w:szCs w:val="24"/>
          <w:shd w:val="clear" w:color="auto" w:fill="FFFFFF"/>
          <w:lang w:eastAsia="ru-RU"/>
        </w:rPr>
        <w:t>В 2024 году из областного бюджета будут выделены денежные средства для оснащения ФАПа с. Преображенка необходимым оборудованием и мебелью.</w:t>
      </w:r>
      <w:r w:rsidRPr="008F2FF7">
        <w:rPr>
          <w:rFonts w:ascii="Times New Roman" w:eastAsia="Times New Roman" w:hAnsi="Times New Roman" w:cs="Times New Roman"/>
          <w:bCs/>
          <w:sz w:val="24"/>
          <w:szCs w:val="24"/>
          <w:lang w:val="x-none" w:eastAsia="ar-SA"/>
        </w:rPr>
        <w:t xml:space="preserve"> </w:t>
      </w:r>
      <w:bookmarkStart w:id="15" w:name="_Hlk157416478"/>
    </w:p>
    <w:bookmarkEnd w:id="15"/>
    <w:p w14:paraId="7C7A6737" w14:textId="77777777" w:rsidR="000726FD" w:rsidRPr="008F2FF7" w:rsidRDefault="000726FD" w:rsidP="008F6F52">
      <w:pPr>
        <w:widowControl w:val="0"/>
        <w:tabs>
          <w:tab w:val="left" w:pos="709"/>
        </w:tabs>
        <w:spacing w:after="0" w:line="240" w:lineRule="auto"/>
        <w:ind w:firstLine="709"/>
        <w:jc w:val="both"/>
        <w:rPr>
          <w:rFonts w:ascii="Times New Roman" w:eastAsia="Times New Roman" w:hAnsi="Times New Roman" w:cs="Times New Roman"/>
          <w:sz w:val="24"/>
          <w:szCs w:val="24"/>
          <w:lang w:eastAsia="ar-SA"/>
        </w:rPr>
      </w:pPr>
    </w:p>
    <w:p w14:paraId="0921270D" w14:textId="283F41F7" w:rsidR="001405FB" w:rsidRPr="008F2FF7" w:rsidRDefault="009C7D96" w:rsidP="008F6F52">
      <w:pPr>
        <w:pStyle w:val="af"/>
        <w:ind w:firstLine="709"/>
        <w:jc w:val="both"/>
        <w:rPr>
          <w:b/>
        </w:rPr>
      </w:pPr>
      <w:r w:rsidRPr="008F2FF7">
        <w:rPr>
          <w:b/>
        </w:rPr>
        <w:t>Молодежная политика и спорт</w:t>
      </w:r>
    </w:p>
    <w:p w14:paraId="1DD25F39" w14:textId="2A9BD3EB" w:rsidR="00225651" w:rsidRPr="008F2FF7" w:rsidRDefault="00225651" w:rsidP="008F6F52">
      <w:pPr>
        <w:pStyle w:val="af"/>
        <w:ind w:firstLine="709"/>
        <w:jc w:val="both"/>
        <w:rPr>
          <w:b/>
        </w:rPr>
      </w:pPr>
    </w:p>
    <w:p w14:paraId="5936BCF8" w14:textId="77777777" w:rsidR="00D64116" w:rsidRPr="008F2FF7" w:rsidRDefault="00D64116" w:rsidP="008F6F52">
      <w:pPr>
        <w:tabs>
          <w:tab w:val="left" w:pos="1632"/>
        </w:tabs>
        <w:spacing w:after="0"/>
        <w:ind w:firstLine="709"/>
        <w:jc w:val="both"/>
        <w:rPr>
          <w:rFonts w:ascii="Times New Roman" w:hAnsi="Times New Roman" w:cs="Times New Roman"/>
          <w:b/>
          <w:sz w:val="24"/>
          <w:szCs w:val="24"/>
        </w:rPr>
      </w:pPr>
      <w:r w:rsidRPr="008F2FF7">
        <w:rPr>
          <w:rFonts w:ascii="Times New Roman" w:hAnsi="Times New Roman" w:cs="Times New Roman"/>
          <w:sz w:val="24"/>
          <w:szCs w:val="24"/>
        </w:rPr>
        <w:t xml:space="preserve">В Пугачевском муниципальном районе реализуются муниципальные программы «Развитие физической культуры и спорта в муниципальном образовании г.Пугачева на 2023 год», </w:t>
      </w:r>
      <w:bookmarkStart w:id="16" w:name="_Hlk141445945"/>
      <w:r w:rsidRPr="008F2FF7">
        <w:rPr>
          <w:rFonts w:ascii="Times New Roman" w:hAnsi="Times New Roman" w:cs="Times New Roman"/>
          <w:sz w:val="24"/>
          <w:szCs w:val="24"/>
        </w:rPr>
        <w:t>«Развитие туризма на территории Пугачевского муниципального района на 2023год»</w:t>
      </w:r>
      <w:bookmarkEnd w:id="16"/>
    </w:p>
    <w:p w14:paraId="23FC59E6" w14:textId="51895C44" w:rsidR="00D64116" w:rsidRPr="008F2FF7" w:rsidRDefault="00D64116" w:rsidP="008F6F52">
      <w:pPr>
        <w:tabs>
          <w:tab w:val="left" w:pos="1632"/>
        </w:tabs>
        <w:spacing w:after="0"/>
        <w:ind w:firstLine="709"/>
        <w:jc w:val="both"/>
        <w:rPr>
          <w:rFonts w:ascii="Times New Roman" w:hAnsi="Times New Roman" w:cs="Times New Roman"/>
          <w:sz w:val="24"/>
          <w:szCs w:val="24"/>
        </w:rPr>
      </w:pPr>
      <w:r w:rsidRPr="008F2FF7">
        <w:rPr>
          <w:rFonts w:ascii="Times New Roman" w:hAnsi="Times New Roman" w:cs="Times New Roman"/>
          <w:sz w:val="24"/>
          <w:szCs w:val="24"/>
        </w:rPr>
        <w:t>Цели программ: пропаганда здорового образа жизни, развитие массового спорта среди населения района; вовлечение в активные занятия физической культурой и спортом различных возрастных и социальных категорий населения района; повышение уровня подготовки спортсменов для выступлений на областных и всероссийских соревнованиях; улучшение состояния здоровья населения района, ответственное участие молодежи во всех сферах жизнедеятельности района,</w:t>
      </w:r>
      <w:r w:rsidR="00E064A1" w:rsidRPr="008F2FF7">
        <w:rPr>
          <w:rFonts w:ascii="Times New Roman" w:hAnsi="Times New Roman" w:cs="Times New Roman"/>
          <w:sz w:val="24"/>
          <w:szCs w:val="24"/>
        </w:rPr>
        <w:t xml:space="preserve"> </w:t>
      </w:r>
      <w:r w:rsidRPr="008F2FF7">
        <w:rPr>
          <w:rFonts w:ascii="Times New Roman" w:hAnsi="Times New Roman" w:cs="Times New Roman"/>
          <w:sz w:val="24"/>
          <w:szCs w:val="24"/>
        </w:rPr>
        <w:t>развитие въездного и внутреннего туризма.</w:t>
      </w:r>
    </w:p>
    <w:p w14:paraId="2311A44C" w14:textId="77777777" w:rsidR="00D64116" w:rsidRPr="008F2FF7" w:rsidRDefault="00D64116" w:rsidP="008F6F52">
      <w:pPr>
        <w:tabs>
          <w:tab w:val="left" w:pos="1632"/>
        </w:tabs>
        <w:spacing w:after="0"/>
        <w:ind w:firstLine="709"/>
        <w:jc w:val="both"/>
        <w:rPr>
          <w:rFonts w:ascii="Times New Roman" w:hAnsi="Times New Roman" w:cs="Times New Roman"/>
          <w:sz w:val="24"/>
          <w:szCs w:val="24"/>
        </w:rPr>
      </w:pPr>
      <w:r w:rsidRPr="008F2FF7">
        <w:rPr>
          <w:rFonts w:ascii="Times New Roman" w:hAnsi="Times New Roman" w:cs="Times New Roman"/>
          <w:sz w:val="24"/>
          <w:szCs w:val="24"/>
        </w:rPr>
        <w:t xml:space="preserve">За 12 месяцев 2023 года было проведено 90 спортивных и физкультурно-массовых мероприятий. Среди них мероприятия, как для учащейся молодежи, так и для взрослого населения района. </w:t>
      </w:r>
    </w:p>
    <w:p w14:paraId="76D8C5FB" w14:textId="77777777" w:rsidR="00D64116" w:rsidRPr="008F2FF7" w:rsidRDefault="00D64116" w:rsidP="008F6F52">
      <w:pPr>
        <w:tabs>
          <w:tab w:val="left" w:pos="1632"/>
        </w:tabs>
        <w:spacing w:after="0"/>
        <w:ind w:firstLine="709"/>
        <w:jc w:val="both"/>
        <w:rPr>
          <w:rFonts w:ascii="Times New Roman" w:hAnsi="Times New Roman" w:cs="Times New Roman"/>
          <w:sz w:val="24"/>
          <w:szCs w:val="24"/>
        </w:rPr>
      </w:pPr>
      <w:r w:rsidRPr="008F2FF7">
        <w:rPr>
          <w:rFonts w:ascii="Times New Roman" w:hAnsi="Times New Roman" w:cs="Times New Roman"/>
          <w:sz w:val="24"/>
          <w:szCs w:val="24"/>
        </w:rPr>
        <w:t>Наиболее значимыми массовыми мероприятиями стали:</w:t>
      </w:r>
    </w:p>
    <w:p w14:paraId="75302E3C" w14:textId="77777777" w:rsidR="00D64116" w:rsidRPr="008F2FF7" w:rsidRDefault="00D64116" w:rsidP="008F6F52">
      <w:pPr>
        <w:tabs>
          <w:tab w:val="left" w:pos="1632"/>
        </w:tabs>
        <w:spacing w:after="0"/>
        <w:ind w:firstLine="709"/>
        <w:jc w:val="both"/>
        <w:rPr>
          <w:rFonts w:ascii="Times New Roman" w:hAnsi="Times New Roman" w:cs="Times New Roman"/>
          <w:sz w:val="24"/>
          <w:szCs w:val="24"/>
        </w:rPr>
      </w:pPr>
      <w:r w:rsidRPr="008F2FF7">
        <w:rPr>
          <w:rFonts w:ascii="Times New Roman" w:hAnsi="Times New Roman" w:cs="Times New Roman"/>
          <w:sz w:val="24"/>
          <w:szCs w:val="24"/>
        </w:rPr>
        <w:t>- лыжные гонки в рамках массовой гонки «Лыжня России-2023»;</w:t>
      </w:r>
    </w:p>
    <w:p w14:paraId="546A9DF8" w14:textId="339F1000" w:rsidR="00D64116" w:rsidRPr="008F2FF7" w:rsidRDefault="00D64116" w:rsidP="008F6F52">
      <w:pPr>
        <w:tabs>
          <w:tab w:val="left" w:pos="1632"/>
        </w:tabs>
        <w:spacing w:after="0"/>
        <w:ind w:firstLine="709"/>
        <w:jc w:val="both"/>
        <w:rPr>
          <w:rFonts w:ascii="Times New Roman" w:hAnsi="Times New Roman" w:cs="Times New Roman"/>
          <w:sz w:val="24"/>
          <w:szCs w:val="24"/>
        </w:rPr>
      </w:pPr>
      <w:r w:rsidRPr="008F2FF7">
        <w:rPr>
          <w:rFonts w:ascii="Times New Roman" w:hAnsi="Times New Roman" w:cs="Times New Roman"/>
          <w:sz w:val="24"/>
          <w:szCs w:val="24"/>
        </w:rPr>
        <w:t xml:space="preserve"> -областные соревнования по волейболу среди девушек и юношей;</w:t>
      </w:r>
    </w:p>
    <w:p w14:paraId="193B1BC5" w14:textId="77777777" w:rsidR="00D64116" w:rsidRPr="008F2FF7" w:rsidRDefault="00D64116" w:rsidP="008F6F52">
      <w:pPr>
        <w:tabs>
          <w:tab w:val="left" w:pos="1632"/>
        </w:tabs>
        <w:spacing w:after="0"/>
        <w:ind w:firstLine="709"/>
        <w:jc w:val="both"/>
        <w:rPr>
          <w:rFonts w:ascii="Times New Roman" w:hAnsi="Times New Roman" w:cs="Times New Roman"/>
          <w:sz w:val="24"/>
          <w:szCs w:val="24"/>
        </w:rPr>
      </w:pPr>
      <w:r w:rsidRPr="008F2FF7">
        <w:rPr>
          <w:rFonts w:ascii="Times New Roman" w:hAnsi="Times New Roman" w:cs="Times New Roman"/>
          <w:sz w:val="24"/>
          <w:szCs w:val="24"/>
        </w:rPr>
        <w:t>- областные соревнования по универсальному и рукопашному бою;</w:t>
      </w:r>
    </w:p>
    <w:p w14:paraId="0BA524E5" w14:textId="77777777" w:rsidR="00D64116" w:rsidRPr="008F2FF7" w:rsidRDefault="00D64116" w:rsidP="008F6F52">
      <w:pPr>
        <w:tabs>
          <w:tab w:val="left" w:pos="1632"/>
        </w:tabs>
        <w:spacing w:after="0"/>
        <w:ind w:firstLine="709"/>
        <w:jc w:val="both"/>
        <w:rPr>
          <w:rFonts w:ascii="Times New Roman" w:hAnsi="Times New Roman" w:cs="Times New Roman"/>
          <w:sz w:val="24"/>
          <w:szCs w:val="24"/>
        </w:rPr>
      </w:pPr>
      <w:r w:rsidRPr="008F2FF7">
        <w:rPr>
          <w:rFonts w:ascii="Times New Roman" w:hAnsi="Times New Roman" w:cs="Times New Roman"/>
          <w:sz w:val="24"/>
          <w:szCs w:val="24"/>
        </w:rPr>
        <w:t xml:space="preserve">-зональный этап турнира юных футболистов «Кожаный мяч»; </w:t>
      </w:r>
    </w:p>
    <w:p w14:paraId="59850DE0" w14:textId="77777777" w:rsidR="00D64116" w:rsidRPr="008F2FF7" w:rsidRDefault="00D64116" w:rsidP="008F6F52">
      <w:pPr>
        <w:tabs>
          <w:tab w:val="left" w:pos="1632"/>
        </w:tabs>
        <w:spacing w:after="0"/>
        <w:ind w:firstLine="709"/>
        <w:jc w:val="both"/>
        <w:rPr>
          <w:rFonts w:ascii="Times New Roman" w:hAnsi="Times New Roman" w:cs="Times New Roman"/>
          <w:sz w:val="24"/>
          <w:szCs w:val="24"/>
        </w:rPr>
      </w:pPr>
      <w:r w:rsidRPr="008F2FF7">
        <w:rPr>
          <w:rFonts w:ascii="Times New Roman" w:hAnsi="Times New Roman" w:cs="Times New Roman"/>
          <w:sz w:val="24"/>
          <w:szCs w:val="24"/>
        </w:rPr>
        <w:t>-зональный турнир по футболу среди дворовых команд на Кубок Губернатора Саратовской области;</w:t>
      </w:r>
    </w:p>
    <w:p w14:paraId="60723C6A" w14:textId="77777777" w:rsidR="00D64116" w:rsidRPr="008F2FF7" w:rsidRDefault="00D64116" w:rsidP="008F6F52">
      <w:pPr>
        <w:tabs>
          <w:tab w:val="left" w:pos="1632"/>
        </w:tabs>
        <w:spacing w:after="0"/>
        <w:ind w:firstLine="709"/>
        <w:jc w:val="both"/>
        <w:rPr>
          <w:rFonts w:ascii="Times New Roman" w:hAnsi="Times New Roman" w:cs="Times New Roman"/>
          <w:sz w:val="24"/>
          <w:szCs w:val="24"/>
        </w:rPr>
      </w:pPr>
      <w:r w:rsidRPr="008F2FF7">
        <w:rPr>
          <w:rFonts w:ascii="Times New Roman" w:hAnsi="Times New Roman" w:cs="Times New Roman"/>
          <w:sz w:val="24"/>
          <w:szCs w:val="24"/>
        </w:rPr>
        <w:t>- районный туристический слет среди учащихся и работников бюджетной сферы.</w:t>
      </w:r>
    </w:p>
    <w:p w14:paraId="198499E2" w14:textId="77777777" w:rsidR="00D64116" w:rsidRPr="008F2FF7" w:rsidRDefault="00D64116" w:rsidP="008F6F52">
      <w:pPr>
        <w:tabs>
          <w:tab w:val="left" w:pos="1632"/>
        </w:tabs>
        <w:spacing w:after="0"/>
        <w:ind w:firstLine="709"/>
        <w:jc w:val="both"/>
        <w:rPr>
          <w:rFonts w:ascii="Times New Roman" w:hAnsi="Times New Roman" w:cs="Times New Roman"/>
          <w:sz w:val="24"/>
          <w:szCs w:val="24"/>
        </w:rPr>
      </w:pPr>
      <w:r w:rsidRPr="008F2FF7">
        <w:rPr>
          <w:rFonts w:ascii="Times New Roman" w:hAnsi="Times New Roman" w:cs="Times New Roman"/>
          <w:sz w:val="24"/>
          <w:szCs w:val="24"/>
        </w:rPr>
        <w:t xml:space="preserve">-первенство Саратовской области и Всероссийские соревнования по велоспорту на шоссе, посвященные заслуженному тренеру РСФСР. Мастеру спорта СССР- Мущерову Валентину Александровичу; </w:t>
      </w:r>
    </w:p>
    <w:p w14:paraId="0F1031BF" w14:textId="77777777" w:rsidR="00D64116" w:rsidRPr="008F2FF7" w:rsidRDefault="00D64116" w:rsidP="008F6F52">
      <w:pPr>
        <w:tabs>
          <w:tab w:val="left" w:pos="1632"/>
        </w:tabs>
        <w:spacing w:after="0"/>
        <w:ind w:firstLine="709"/>
        <w:jc w:val="both"/>
        <w:rPr>
          <w:rFonts w:ascii="Times New Roman" w:hAnsi="Times New Roman" w:cs="Times New Roman"/>
          <w:sz w:val="24"/>
          <w:szCs w:val="24"/>
        </w:rPr>
      </w:pPr>
      <w:r w:rsidRPr="008F2FF7">
        <w:rPr>
          <w:rFonts w:ascii="Times New Roman" w:hAnsi="Times New Roman" w:cs="Times New Roman"/>
          <w:sz w:val="24"/>
          <w:szCs w:val="24"/>
        </w:rPr>
        <w:t>-кросс «Золотая осень»;</w:t>
      </w:r>
    </w:p>
    <w:p w14:paraId="7B511A2A" w14:textId="7835A557" w:rsidR="00D64116" w:rsidRPr="008F2FF7" w:rsidRDefault="00D64116" w:rsidP="008F6F52">
      <w:pPr>
        <w:tabs>
          <w:tab w:val="left" w:pos="1632"/>
        </w:tabs>
        <w:spacing w:after="0"/>
        <w:ind w:firstLine="709"/>
        <w:jc w:val="both"/>
        <w:rPr>
          <w:rFonts w:ascii="Times New Roman" w:hAnsi="Times New Roman" w:cs="Times New Roman"/>
          <w:sz w:val="24"/>
          <w:szCs w:val="24"/>
        </w:rPr>
      </w:pPr>
      <w:r w:rsidRPr="008F2FF7">
        <w:rPr>
          <w:rFonts w:ascii="Times New Roman" w:hAnsi="Times New Roman" w:cs="Times New Roman"/>
          <w:sz w:val="24"/>
          <w:szCs w:val="24"/>
        </w:rPr>
        <w:t>-чемпионат школьной баскетбольной «КЭС-Баскет»; ЛОКО-Баскет;</w:t>
      </w:r>
    </w:p>
    <w:p w14:paraId="7165BCC8" w14:textId="77777777" w:rsidR="00D64116" w:rsidRPr="008F2FF7" w:rsidRDefault="00D64116" w:rsidP="008F6F52">
      <w:pPr>
        <w:tabs>
          <w:tab w:val="left" w:pos="1632"/>
        </w:tabs>
        <w:spacing w:after="0"/>
        <w:ind w:firstLine="709"/>
        <w:jc w:val="both"/>
        <w:rPr>
          <w:rFonts w:ascii="Times New Roman" w:hAnsi="Times New Roman" w:cs="Times New Roman"/>
          <w:sz w:val="24"/>
          <w:szCs w:val="24"/>
        </w:rPr>
      </w:pPr>
      <w:r w:rsidRPr="008F2FF7">
        <w:rPr>
          <w:rFonts w:ascii="Times New Roman" w:hAnsi="Times New Roman" w:cs="Times New Roman"/>
          <w:sz w:val="24"/>
          <w:szCs w:val="24"/>
        </w:rPr>
        <w:t>-кубок Пугачевского района по мини-футболу среди учебных заведений;</w:t>
      </w:r>
    </w:p>
    <w:p w14:paraId="67084ADA" w14:textId="77777777" w:rsidR="00D64116" w:rsidRPr="008F2FF7" w:rsidRDefault="00D64116" w:rsidP="008F6F52">
      <w:pPr>
        <w:tabs>
          <w:tab w:val="left" w:pos="1632"/>
        </w:tabs>
        <w:spacing w:after="0"/>
        <w:ind w:firstLine="709"/>
        <w:jc w:val="both"/>
        <w:rPr>
          <w:rFonts w:ascii="Times New Roman" w:hAnsi="Times New Roman" w:cs="Times New Roman"/>
          <w:sz w:val="24"/>
          <w:szCs w:val="24"/>
        </w:rPr>
      </w:pPr>
      <w:r w:rsidRPr="008F2FF7">
        <w:rPr>
          <w:rFonts w:ascii="Times New Roman" w:hAnsi="Times New Roman" w:cs="Times New Roman"/>
          <w:sz w:val="24"/>
          <w:szCs w:val="24"/>
        </w:rPr>
        <w:t>-зимний чемпионат по мини-футболу среди производственных коллективов;</w:t>
      </w:r>
    </w:p>
    <w:p w14:paraId="442C7353" w14:textId="77777777" w:rsidR="00D64116" w:rsidRPr="008F2FF7" w:rsidRDefault="00D64116" w:rsidP="008F6F52">
      <w:pPr>
        <w:tabs>
          <w:tab w:val="left" w:pos="1632"/>
        </w:tabs>
        <w:spacing w:after="0"/>
        <w:ind w:firstLine="709"/>
        <w:jc w:val="both"/>
        <w:rPr>
          <w:rFonts w:ascii="Times New Roman" w:hAnsi="Times New Roman" w:cs="Times New Roman"/>
          <w:sz w:val="24"/>
          <w:szCs w:val="24"/>
        </w:rPr>
      </w:pPr>
      <w:r w:rsidRPr="008F2FF7">
        <w:rPr>
          <w:rFonts w:ascii="Times New Roman" w:hAnsi="Times New Roman" w:cs="Times New Roman"/>
          <w:sz w:val="24"/>
          <w:szCs w:val="24"/>
        </w:rPr>
        <w:t>Пугачевцы стали победителями зимнего фестиваля ВФСК «ГТО, среди учащихся; победителями фестиваля ВФСК «ГТО» среди семейных команд.</w:t>
      </w:r>
    </w:p>
    <w:p w14:paraId="785100BB" w14:textId="77777777" w:rsidR="00D64116" w:rsidRPr="008F2FF7" w:rsidRDefault="00D64116" w:rsidP="008F6F52">
      <w:pPr>
        <w:tabs>
          <w:tab w:val="left" w:pos="1632"/>
        </w:tabs>
        <w:spacing w:after="0"/>
        <w:ind w:firstLine="709"/>
        <w:jc w:val="both"/>
        <w:rPr>
          <w:rFonts w:ascii="Times New Roman" w:hAnsi="Times New Roman" w:cs="Times New Roman"/>
          <w:sz w:val="24"/>
          <w:szCs w:val="24"/>
        </w:rPr>
      </w:pPr>
      <w:r w:rsidRPr="008F2FF7">
        <w:rPr>
          <w:rFonts w:ascii="Times New Roman" w:hAnsi="Times New Roman" w:cs="Times New Roman"/>
          <w:sz w:val="24"/>
          <w:szCs w:val="24"/>
        </w:rPr>
        <w:t>Воспитанники ДЮСШ г.Пугачева, спортивных клубов «Тигр», «Титан» успешно выступают на областных и всероссийских соревнованиях.</w:t>
      </w:r>
    </w:p>
    <w:p w14:paraId="5695EE02" w14:textId="3D14F68A" w:rsidR="00D64116" w:rsidRPr="008F2FF7" w:rsidRDefault="00D64116" w:rsidP="008F6F52">
      <w:pPr>
        <w:tabs>
          <w:tab w:val="left" w:pos="1632"/>
        </w:tabs>
        <w:spacing w:after="0"/>
        <w:ind w:firstLine="709"/>
        <w:jc w:val="both"/>
        <w:rPr>
          <w:rFonts w:ascii="Times New Roman" w:hAnsi="Times New Roman" w:cs="Times New Roman"/>
          <w:sz w:val="24"/>
          <w:szCs w:val="24"/>
        </w:rPr>
      </w:pPr>
      <w:r w:rsidRPr="008F2FF7">
        <w:rPr>
          <w:rFonts w:ascii="Times New Roman" w:hAnsi="Times New Roman" w:cs="Times New Roman"/>
          <w:sz w:val="24"/>
          <w:szCs w:val="24"/>
        </w:rPr>
        <w:lastRenderedPageBreak/>
        <w:t>Команда Пугачевского района стала победителем региональных этапов «Президентские состязания», «Президентские спортивные игры», призерами областного турнира «Кожаный мяч».</w:t>
      </w:r>
    </w:p>
    <w:p w14:paraId="50D8A81B" w14:textId="77777777" w:rsidR="00D64116" w:rsidRPr="008F2FF7" w:rsidRDefault="00D64116" w:rsidP="008F6F52">
      <w:pPr>
        <w:tabs>
          <w:tab w:val="left" w:pos="1632"/>
        </w:tabs>
        <w:spacing w:after="0"/>
        <w:ind w:firstLine="709"/>
        <w:jc w:val="both"/>
        <w:rPr>
          <w:rFonts w:ascii="Times New Roman" w:hAnsi="Times New Roman" w:cs="Times New Roman"/>
          <w:sz w:val="24"/>
          <w:szCs w:val="24"/>
        </w:rPr>
      </w:pPr>
      <w:r w:rsidRPr="008F2FF7">
        <w:rPr>
          <w:rFonts w:ascii="Times New Roman" w:hAnsi="Times New Roman" w:cs="Times New Roman"/>
          <w:sz w:val="24"/>
          <w:szCs w:val="24"/>
        </w:rPr>
        <w:t>Вся работа в сфере физической культуры и спорта освещается в средствах массовой информации и размещается на сайтах, что становится важным элементом пропаганды здорового образа жизни среди нашего населения.</w:t>
      </w:r>
    </w:p>
    <w:p w14:paraId="22B5E46F" w14:textId="77777777" w:rsidR="00D64116" w:rsidRPr="008F2FF7" w:rsidRDefault="00D64116" w:rsidP="008F6F52">
      <w:pPr>
        <w:tabs>
          <w:tab w:val="left" w:pos="1632"/>
        </w:tabs>
        <w:spacing w:after="0"/>
        <w:ind w:firstLine="709"/>
        <w:jc w:val="both"/>
        <w:rPr>
          <w:rFonts w:ascii="Times New Roman" w:hAnsi="Times New Roman" w:cs="Times New Roman"/>
          <w:sz w:val="24"/>
          <w:szCs w:val="24"/>
        </w:rPr>
      </w:pPr>
      <w:r w:rsidRPr="008F2FF7">
        <w:rPr>
          <w:rFonts w:ascii="Times New Roman" w:hAnsi="Times New Roman" w:cs="Times New Roman"/>
          <w:sz w:val="24"/>
          <w:szCs w:val="24"/>
        </w:rPr>
        <w:t>За 12 месяцев 2023 года по программе «Развитие физической культуры и спорта в муниципальном образовании г.Пугачева Саратовской области на 2023 год» было израсходовано – 500,00 тыс. рублей.</w:t>
      </w:r>
    </w:p>
    <w:p w14:paraId="37093AE2" w14:textId="5F920CAB" w:rsidR="00D64116" w:rsidRPr="008F2FF7" w:rsidRDefault="00D64116" w:rsidP="008F6F52">
      <w:pPr>
        <w:tabs>
          <w:tab w:val="left" w:pos="1632"/>
        </w:tabs>
        <w:spacing w:after="0"/>
        <w:ind w:firstLine="709"/>
        <w:jc w:val="both"/>
        <w:rPr>
          <w:rFonts w:ascii="Times New Roman" w:hAnsi="Times New Roman" w:cs="Times New Roman"/>
          <w:sz w:val="24"/>
          <w:szCs w:val="24"/>
        </w:rPr>
      </w:pPr>
      <w:r w:rsidRPr="008F2FF7">
        <w:rPr>
          <w:rFonts w:ascii="Times New Roman" w:hAnsi="Times New Roman" w:cs="Times New Roman"/>
          <w:sz w:val="24"/>
          <w:szCs w:val="24"/>
        </w:rPr>
        <w:t>По программе «Развитие туризма на территории Пугачевского муниципального района Саратовской области на 2023 год» - 40.00 тыс. рублей.</w:t>
      </w:r>
    </w:p>
    <w:p w14:paraId="57E3C56F" w14:textId="77777777" w:rsidR="00F44E5B" w:rsidRPr="008F2FF7" w:rsidRDefault="00F44E5B" w:rsidP="008F6F52">
      <w:pPr>
        <w:tabs>
          <w:tab w:val="left" w:pos="1632"/>
        </w:tabs>
        <w:spacing w:after="0"/>
        <w:ind w:firstLine="709"/>
        <w:jc w:val="both"/>
        <w:rPr>
          <w:rFonts w:ascii="Times New Roman" w:hAnsi="Times New Roman" w:cs="Times New Roman"/>
          <w:sz w:val="24"/>
          <w:szCs w:val="24"/>
        </w:rPr>
      </w:pPr>
    </w:p>
    <w:sectPr w:rsidR="00F44E5B" w:rsidRPr="008F2FF7" w:rsidSect="00206343">
      <w:pgSz w:w="11906" w:h="16838"/>
      <w:pgMar w:top="1134" w:right="707" w:bottom="1134"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634B5C" w14:textId="77777777" w:rsidR="00FF0EA9" w:rsidRDefault="00FF0EA9" w:rsidP="00C75C56">
      <w:pPr>
        <w:spacing w:after="0" w:line="240" w:lineRule="auto"/>
      </w:pPr>
      <w:r>
        <w:separator/>
      </w:r>
    </w:p>
  </w:endnote>
  <w:endnote w:type="continuationSeparator" w:id="0">
    <w:p w14:paraId="5D21DE45" w14:textId="77777777" w:rsidR="00FF0EA9" w:rsidRDefault="00FF0EA9" w:rsidP="00C75C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CYR">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02D309" w14:textId="77777777" w:rsidR="00FF0EA9" w:rsidRDefault="00FF0EA9" w:rsidP="00C75C56">
      <w:pPr>
        <w:spacing w:after="0" w:line="240" w:lineRule="auto"/>
      </w:pPr>
      <w:r>
        <w:separator/>
      </w:r>
    </w:p>
  </w:footnote>
  <w:footnote w:type="continuationSeparator" w:id="0">
    <w:p w14:paraId="748C2942" w14:textId="77777777" w:rsidR="00FF0EA9" w:rsidRDefault="00FF0EA9" w:rsidP="00C75C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1"/>
    <w:name w:val="WW8Num1"/>
    <w:lvl w:ilvl="0">
      <w:start w:val="1"/>
      <w:numFmt w:val="decimal"/>
      <w:lvlText w:val="%1."/>
      <w:lvlJc w:val="left"/>
      <w:pPr>
        <w:tabs>
          <w:tab w:val="num" w:pos="208"/>
        </w:tabs>
        <w:ind w:left="928" w:hanging="360"/>
      </w:pPr>
      <w:rPr>
        <w:rFonts w:ascii="Times New Roman" w:eastAsia="Times New Roman" w:hAnsi="Times New Roman" w:cs="Times New Roman"/>
        <w:bCs/>
        <w:sz w:val="28"/>
        <w:szCs w:val="28"/>
        <w:shd w:val="clear" w:color="auto" w:fill="FAFAFA"/>
        <w:lang w:eastAsia="en-US" w:bidi="en-US"/>
      </w:rPr>
    </w:lvl>
  </w:abstractNum>
  <w:abstractNum w:abstractNumId="1" w15:restartNumberingAfterBreak="0">
    <w:nsid w:val="00000002"/>
    <w:multiLevelType w:val="multilevel"/>
    <w:tmpl w:val="00000002"/>
    <w:name w:val="WW8Num2"/>
    <w:lvl w:ilvl="0">
      <w:start w:val="1"/>
      <w:numFmt w:val="bullet"/>
      <w:lvlText w:val=""/>
      <w:lvlJc w:val="left"/>
      <w:pPr>
        <w:tabs>
          <w:tab w:val="num" w:pos="786"/>
        </w:tabs>
        <w:ind w:left="786" w:hanging="360"/>
      </w:pPr>
      <w:rPr>
        <w:rFonts w:ascii="Wingdings 2" w:hAnsi="Wingdings 2" w:cs="OpenSymbol"/>
      </w:rPr>
    </w:lvl>
    <w:lvl w:ilvl="1">
      <w:start w:val="1"/>
      <w:numFmt w:val="bullet"/>
      <w:lvlText w:val="◦"/>
      <w:lvlJc w:val="left"/>
      <w:pPr>
        <w:tabs>
          <w:tab w:val="num" w:pos="1222"/>
        </w:tabs>
        <w:ind w:left="1222" w:hanging="360"/>
      </w:pPr>
      <w:rPr>
        <w:rFonts w:ascii="OpenSymbol" w:hAnsi="OpenSymbol" w:cs="OpenSymbol"/>
      </w:rPr>
    </w:lvl>
    <w:lvl w:ilvl="2">
      <w:start w:val="1"/>
      <w:numFmt w:val="bullet"/>
      <w:lvlText w:val="▪"/>
      <w:lvlJc w:val="left"/>
      <w:pPr>
        <w:tabs>
          <w:tab w:val="num" w:pos="1582"/>
        </w:tabs>
        <w:ind w:left="1582" w:hanging="360"/>
      </w:pPr>
      <w:rPr>
        <w:rFonts w:ascii="OpenSymbol" w:hAnsi="OpenSymbol" w:cs="OpenSymbol"/>
      </w:rPr>
    </w:lvl>
    <w:lvl w:ilvl="3">
      <w:start w:val="1"/>
      <w:numFmt w:val="bullet"/>
      <w:lvlText w:val=""/>
      <w:lvlJc w:val="left"/>
      <w:pPr>
        <w:tabs>
          <w:tab w:val="num" w:pos="1942"/>
        </w:tabs>
        <w:ind w:left="1942" w:hanging="360"/>
      </w:pPr>
      <w:rPr>
        <w:rFonts w:ascii="Wingdings 2" w:hAnsi="Wingdings 2" w:cs="OpenSymbol"/>
      </w:rPr>
    </w:lvl>
    <w:lvl w:ilvl="4">
      <w:start w:val="1"/>
      <w:numFmt w:val="bullet"/>
      <w:lvlText w:val="◦"/>
      <w:lvlJc w:val="left"/>
      <w:pPr>
        <w:tabs>
          <w:tab w:val="num" w:pos="2302"/>
        </w:tabs>
        <w:ind w:left="2302" w:hanging="360"/>
      </w:pPr>
      <w:rPr>
        <w:rFonts w:ascii="OpenSymbol" w:hAnsi="OpenSymbol" w:cs="OpenSymbol"/>
      </w:rPr>
    </w:lvl>
    <w:lvl w:ilvl="5">
      <w:start w:val="1"/>
      <w:numFmt w:val="bullet"/>
      <w:lvlText w:val="▪"/>
      <w:lvlJc w:val="left"/>
      <w:pPr>
        <w:tabs>
          <w:tab w:val="num" w:pos="2662"/>
        </w:tabs>
        <w:ind w:left="2662" w:hanging="360"/>
      </w:pPr>
      <w:rPr>
        <w:rFonts w:ascii="OpenSymbol" w:hAnsi="OpenSymbol" w:cs="OpenSymbol"/>
      </w:rPr>
    </w:lvl>
    <w:lvl w:ilvl="6">
      <w:start w:val="1"/>
      <w:numFmt w:val="bullet"/>
      <w:lvlText w:val=""/>
      <w:lvlJc w:val="left"/>
      <w:pPr>
        <w:tabs>
          <w:tab w:val="num" w:pos="3022"/>
        </w:tabs>
        <w:ind w:left="3022" w:hanging="360"/>
      </w:pPr>
      <w:rPr>
        <w:rFonts w:ascii="Wingdings 2" w:hAnsi="Wingdings 2" w:cs="OpenSymbol"/>
      </w:rPr>
    </w:lvl>
    <w:lvl w:ilvl="7">
      <w:start w:val="1"/>
      <w:numFmt w:val="bullet"/>
      <w:lvlText w:val="◦"/>
      <w:lvlJc w:val="left"/>
      <w:pPr>
        <w:tabs>
          <w:tab w:val="num" w:pos="3382"/>
        </w:tabs>
        <w:ind w:left="3382" w:hanging="360"/>
      </w:pPr>
      <w:rPr>
        <w:rFonts w:ascii="OpenSymbol" w:hAnsi="OpenSymbol" w:cs="OpenSymbol"/>
      </w:rPr>
    </w:lvl>
    <w:lvl w:ilvl="8">
      <w:start w:val="1"/>
      <w:numFmt w:val="bullet"/>
      <w:lvlText w:val="▪"/>
      <w:lvlJc w:val="left"/>
      <w:pPr>
        <w:tabs>
          <w:tab w:val="num" w:pos="3742"/>
        </w:tabs>
        <w:ind w:left="3742" w:hanging="360"/>
      </w:pPr>
      <w:rPr>
        <w:rFonts w:ascii="OpenSymbol" w:hAnsi="OpenSymbol" w:cs="OpenSymbol"/>
      </w:rPr>
    </w:lvl>
  </w:abstractNum>
  <w:abstractNum w:abstractNumId="2" w15:restartNumberingAfterBreak="0">
    <w:nsid w:val="11192280"/>
    <w:multiLevelType w:val="hybridMultilevel"/>
    <w:tmpl w:val="941C9A26"/>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3" w15:restartNumberingAfterBreak="0">
    <w:nsid w:val="12CA0ED1"/>
    <w:multiLevelType w:val="multilevel"/>
    <w:tmpl w:val="344A89FC"/>
    <w:lvl w:ilvl="0">
      <w:start w:val="1"/>
      <w:numFmt w:val="bullet"/>
      <w:lvlText w:val=""/>
      <w:lvlJc w:val="left"/>
      <w:pPr>
        <w:tabs>
          <w:tab w:val="num" w:pos="720"/>
        </w:tabs>
        <w:ind w:left="720" w:hanging="360"/>
      </w:pPr>
      <w:rPr>
        <w:rFonts w:ascii="Wingdings 2" w:hAnsi="Wingdings 2" w:cs="Wingdings 2" w:hint="default"/>
        <w:lang w:val="ru-RU"/>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Wingdings 2" w:hAnsi="Wingdings 2" w:cs="Wingdings 2"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Wingdings 2" w:hAnsi="Wingdings 2" w:cs="Wingdings 2"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 w15:restartNumberingAfterBreak="0">
    <w:nsid w:val="131946FF"/>
    <w:multiLevelType w:val="hybridMultilevel"/>
    <w:tmpl w:val="3DFC7FD0"/>
    <w:lvl w:ilvl="0" w:tplc="6ADE4B90">
      <w:numFmt w:val="bullet"/>
      <w:lvlText w:val="-"/>
      <w:lvlJc w:val="left"/>
      <w:pPr>
        <w:tabs>
          <w:tab w:val="num" w:pos="1062"/>
        </w:tabs>
        <w:ind w:left="1062" w:hanging="360"/>
      </w:pPr>
      <w:rPr>
        <w:rFonts w:ascii="Times New Roman" w:eastAsia="Times New Roman" w:hAnsi="Times New Roman" w:cs="Times New Roman" w:hint="default"/>
      </w:rPr>
    </w:lvl>
    <w:lvl w:ilvl="1" w:tplc="04190003" w:tentative="1">
      <w:start w:val="1"/>
      <w:numFmt w:val="bullet"/>
      <w:lvlText w:val="o"/>
      <w:lvlJc w:val="left"/>
      <w:pPr>
        <w:tabs>
          <w:tab w:val="num" w:pos="1782"/>
        </w:tabs>
        <w:ind w:left="1782" w:hanging="360"/>
      </w:pPr>
      <w:rPr>
        <w:rFonts w:ascii="Courier New" w:hAnsi="Courier New" w:hint="default"/>
      </w:rPr>
    </w:lvl>
    <w:lvl w:ilvl="2" w:tplc="04190005" w:tentative="1">
      <w:start w:val="1"/>
      <w:numFmt w:val="bullet"/>
      <w:lvlText w:val=""/>
      <w:lvlJc w:val="left"/>
      <w:pPr>
        <w:tabs>
          <w:tab w:val="num" w:pos="2502"/>
        </w:tabs>
        <w:ind w:left="2502" w:hanging="360"/>
      </w:pPr>
      <w:rPr>
        <w:rFonts w:ascii="Wingdings" w:hAnsi="Wingdings" w:hint="default"/>
      </w:rPr>
    </w:lvl>
    <w:lvl w:ilvl="3" w:tplc="04190001" w:tentative="1">
      <w:start w:val="1"/>
      <w:numFmt w:val="bullet"/>
      <w:lvlText w:val=""/>
      <w:lvlJc w:val="left"/>
      <w:pPr>
        <w:tabs>
          <w:tab w:val="num" w:pos="3222"/>
        </w:tabs>
        <w:ind w:left="3222" w:hanging="360"/>
      </w:pPr>
      <w:rPr>
        <w:rFonts w:ascii="Symbol" w:hAnsi="Symbol" w:hint="default"/>
      </w:rPr>
    </w:lvl>
    <w:lvl w:ilvl="4" w:tplc="04190003" w:tentative="1">
      <w:start w:val="1"/>
      <w:numFmt w:val="bullet"/>
      <w:lvlText w:val="o"/>
      <w:lvlJc w:val="left"/>
      <w:pPr>
        <w:tabs>
          <w:tab w:val="num" w:pos="3942"/>
        </w:tabs>
        <w:ind w:left="3942" w:hanging="360"/>
      </w:pPr>
      <w:rPr>
        <w:rFonts w:ascii="Courier New" w:hAnsi="Courier New" w:hint="default"/>
      </w:rPr>
    </w:lvl>
    <w:lvl w:ilvl="5" w:tplc="04190005" w:tentative="1">
      <w:start w:val="1"/>
      <w:numFmt w:val="bullet"/>
      <w:lvlText w:val=""/>
      <w:lvlJc w:val="left"/>
      <w:pPr>
        <w:tabs>
          <w:tab w:val="num" w:pos="4662"/>
        </w:tabs>
        <w:ind w:left="4662" w:hanging="360"/>
      </w:pPr>
      <w:rPr>
        <w:rFonts w:ascii="Wingdings" w:hAnsi="Wingdings" w:hint="default"/>
      </w:rPr>
    </w:lvl>
    <w:lvl w:ilvl="6" w:tplc="04190001" w:tentative="1">
      <w:start w:val="1"/>
      <w:numFmt w:val="bullet"/>
      <w:lvlText w:val=""/>
      <w:lvlJc w:val="left"/>
      <w:pPr>
        <w:tabs>
          <w:tab w:val="num" w:pos="5382"/>
        </w:tabs>
        <w:ind w:left="5382" w:hanging="360"/>
      </w:pPr>
      <w:rPr>
        <w:rFonts w:ascii="Symbol" w:hAnsi="Symbol" w:hint="default"/>
      </w:rPr>
    </w:lvl>
    <w:lvl w:ilvl="7" w:tplc="04190003" w:tentative="1">
      <w:start w:val="1"/>
      <w:numFmt w:val="bullet"/>
      <w:lvlText w:val="o"/>
      <w:lvlJc w:val="left"/>
      <w:pPr>
        <w:tabs>
          <w:tab w:val="num" w:pos="6102"/>
        </w:tabs>
        <w:ind w:left="6102" w:hanging="360"/>
      </w:pPr>
      <w:rPr>
        <w:rFonts w:ascii="Courier New" w:hAnsi="Courier New" w:hint="default"/>
      </w:rPr>
    </w:lvl>
    <w:lvl w:ilvl="8" w:tplc="04190005" w:tentative="1">
      <w:start w:val="1"/>
      <w:numFmt w:val="bullet"/>
      <w:lvlText w:val=""/>
      <w:lvlJc w:val="left"/>
      <w:pPr>
        <w:tabs>
          <w:tab w:val="num" w:pos="6822"/>
        </w:tabs>
        <w:ind w:left="6822" w:hanging="360"/>
      </w:pPr>
      <w:rPr>
        <w:rFonts w:ascii="Wingdings" w:hAnsi="Wingdings" w:hint="default"/>
      </w:rPr>
    </w:lvl>
  </w:abstractNum>
  <w:abstractNum w:abstractNumId="5" w15:restartNumberingAfterBreak="0">
    <w:nsid w:val="1324127C"/>
    <w:multiLevelType w:val="hybridMultilevel"/>
    <w:tmpl w:val="9B3A85C8"/>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15:restartNumberingAfterBreak="0">
    <w:nsid w:val="18A777F1"/>
    <w:multiLevelType w:val="hybridMultilevel"/>
    <w:tmpl w:val="FB1E6B16"/>
    <w:lvl w:ilvl="0" w:tplc="A100FF14">
      <w:start w:val="1"/>
      <w:numFmt w:val="decimal"/>
      <w:lvlText w:val="%1."/>
      <w:lvlJc w:val="left"/>
      <w:pPr>
        <w:ind w:left="1110" w:hanging="360"/>
      </w:pPr>
      <w:rPr>
        <w:rFonts w:ascii="Times New Roman" w:eastAsia="Times New Roman" w:hAnsi="Times New Roman" w:cs="Times New Roman"/>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7" w15:restartNumberingAfterBreak="0">
    <w:nsid w:val="1BFF2E95"/>
    <w:multiLevelType w:val="hybridMultilevel"/>
    <w:tmpl w:val="1B7A5C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E23623C"/>
    <w:multiLevelType w:val="hybridMultilevel"/>
    <w:tmpl w:val="DE82BDEC"/>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9" w15:restartNumberingAfterBreak="0">
    <w:nsid w:val="41397872"/>
    <w:multiLevelType w:val="hybridMultilevel"/>
    <w:tmpl w:val="7E0E6A6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49F41D7"/>
    <w:multiLevelType w:val="hybridMultilevel"/>
    <w:tmpl w:val="24D6956E"/>
    <w:lvl w:ilvl="0" w:tplc="3AC634BA">
      <w:start w:val="1"/>
      <w:numFmt w:val="decimal"/>
      <w:lvlText w:val="%1."/>
      <w:lvlJc w:val="left"/>
      <w:pPr>
        <w:tabs>
          <w:tab w:val="num" w:pos="1070"/>
        </w:tabs>
        <w:ind w:left="1070" w:hanging="360"/>
      </w:pPr>
      <w:rPr>
        <w:rFonts w:hint="default"/>
        <w:color w:val="auto"/>
      </w:rPr>
    </w:lvl>
    <w:lvl w:ilvl="1" w:tplc="04190019" w:tentative="1">
      <w:start w:val="1"/>
      <w:numFmt w:val="lowerLetter"/>
      <w:lvlText w:val="%2."/>
      <w:lvlJc w:val="left"/>
      <w:pPr>
        <w:tabs>
          <w:tab w:val="num" w:pos="1790"/>
        </w:tabs>
        <w:ind w:left="1790" w:hanging="360"/>
      </w:pPr>
    </w:lvl>
    <w:lvl w:ilvl="2" w:tplc="0419001B" w:tentative="1">
      <w:start w:val="1"/>
      <w:numFmt w:val="lowerRoman"/>
      <w:lvlText w:val="%3."/>
      <w:lvlJc w:val="right"/>
      <w:pPr>
        <w:tabs>
          <w:tab w:val="num" w:pos="2510"/>
        </w:tabs>
        <w:ind w:left="2510" w:hanging="180"/>
      </w:pPr>
    </w:lvl>
    <w:lvl w:ilvl="3" w:tplc="0419000F" w:tentative="1">
      <w:start w:val="1"/>
      <w:numFmt w:val="decimal"/>
      <w:lvlText w:val="%4."/>
      <w:lvlJc w:val="left"/>
      <w:pPr>
        <w:tabs>
          <w:tab w:val="num" w:pos="3230"/>
        </w:tabs>
        <w:ind w:left="3230" w:hanging="360"/>
      </w:pPr>
    </w:lvl>
    <w:lvl w:ilvl="4" w:tplc="04190019" w:tentative="1">
      <w:start w:val="1"/>
      <w:numFmt w:val="lowerLetter"/>
      <w:lvlText w:val="%5."/>
      <w:lvlJc w:val="left"/>
      <w:pPr>
        <w:tabs>
          <w:tab w:val="num" w:pos="3950"/>
        </w:tabs>
        <w:ind w:left="3950" w:hanging="360"/>
      </w:pPr>
    </w:lvl>
    <w:lvl w:ilvl="5" w:tplc="0419001B" w:tentative="1">
      <w:start w:val="1"/>
      <w:numFmt w:val="lowerRoman"/>
      <w:lvlText w:val="%6."/>
      <w:lvlJc w:val="right"/>
      <w:pPr>
        <w:tabs>
          <w:tab w:val="num" w:pos="4670"/>
        </w:tabs>
        <w:ind w:left="4670" w:hanging="180"/>
      </w:pPr>
    </w:lvl>
    <w:lvl w:ilvl="6" w:tplc="0419000F" w:tentative="1">
      <w:start w:val="1"/>
      <w:numFmt w:val="decimal"/>
      <w:lvlText w:val="%7."/>
      <w:lvlJc w:val="left"/>
      <w:pPr>
        <w:tabs>
          <w:tab w:val="num" w:pos="5390"/>
        </w:tabs>
        <w:ind w:left="5390" w:hanging="360"/>
      </w:pPr>
    </w:lvl>
    <w:lvl w:ilvl="7" w:tplc="04190019" w:tentative="1">
      <w:start w:val="1"/>
      <w:numFmt w:val="lowerLetter"/>
      <w:lvlText w:val="%8."/>
      <w:lvlJc w:val="left"/>
      <w:pPr>
        <w:tabs>
          <w:tab w:val="num" w:pos="6110"/>
        </w:tabs>
        <w:ind w:left="6110" w:hanging="360"/>
      </w:pPr>
    </w:lvl>
    <w:lvl w:ilvl="8" w:tplc="0419001B" w:tentative="1">
      <w:start w:val="1"/>
      <w:numFmt w:val="lowerRoman"/>
      <w:lvlText w:val="%9."/>
      <w:lvlJc w:val="right"/>
      <w:pPr>
        <w:tabs>
          <w:tab w:val="num" w:pos="6830"/>
        </w:tabs>
        <w:ind w:left="6830" w:hanging="180"/>
      </w:pPr>
    </w:lvl>
  </w:abstractNum>
  <w:abstractNum w:abstractNumId="11" w15:restartNumberingAfterBreak="0">
    <w:nsid w:val="47E849CD"/>
    <w:multiLevelType w:val="multilevel"/>
    <w:tmpl w:val="1D7ED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843053D"/>
    <w:multiLevelType w:val="hybridMultilevel"/>
    <w:tmpl w:val="8090A26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15:restartNumberingAfterBreak="0">
    <w:nsid w:val="4E253400"/>
    <w:multiLevelType w:val="hybridMultilevel"/>
    <w:tmpl w:val="5E1E05EC"/>
    <w:lvl w:ilvl="0" w:tplc="04190001">
      <w:start w:val="1"/>
      <w:numFmt w:val="bullet"/>
      <w:lvlText w:val=""/>
      <w:lvlJc w:val="left"/>
      <w:pPr>
        <w:ind w:left="1507" w:hanging="360"/>
      </w:pPr>
      <w:rPr>
        <w:rFonts w:ascii="Symbol" w:hAnsi="Symbol" w:hint="default"/>
      </w:rPr>
    </w:lvl>
    <w:lvl w:ilvl="1" w:tplc="04190003" w:tentative="1">
      <w:start w:val="1"/>
      <w:numFmt w:val="bullet"/>
      <w:lvlText w:val="o"/>
      <w:lvlJc w:val="left"/>
      <w:pPr>
        <w:ind w:left="2227" w:hanging="360"/>
      </w:pPr>
      <w:rPr>
        <w:rFonts w:ascii="Courier New" w:hAnsi="Courier New" w:cs="Courier New" w:hint="default"/>
      </w:rPr>
    </w:lvl>
    <w:lvl w:ilvl="2" w:tplc="04190005" w:tentative="1">
      <w:start w:val="1"/>
      <w:numFmt w:val="bullet"/>
      <w:lvlText w:val=""/>
      <w:lvlJc w:val="left"/>
      <w:pPr>
        <w:ind w:left="2947" w:hanging="360"/>
      </w:pPr>
      <w:rPr>
        <w:rFonts w:ascii="Wingdings" w:hAnsi="Wingdings" w:hint="default"/>
      </w:rPr>
    </w:lvl>
    <w:lvl w:ilvl="3" w:tplc="04190001" w:tentative="1">
      <w:start w:val="1"/>
      <w:numFmt w:val="bullet"/>
      <w:lvlText w:val=""/>
      <w:lvlJc w:val="left"/>
      <w:pPr>
        <w:ind w:left="3667" w:hanging="360"/>
      </w:pPr>
      <w:rPr>
        <w:rFonts w:ascii="Symbol" w:hAnsi="Symbol" w:hint="default"/>
      </w:rPr>
    </w:lvl>
    <w:lvl w:ilvl="4" w:tplc="04190003" w:tentative="1">
      <w:start w:val="1"/>
      <w:numFmt w:val="bullet"/>
      <w:lvlText w:val="o"/>
      <w:lvlJc w:val="left"/>
      <w:pPr>
        <w:ind w:left="4387" w:hanging="360"/>
      </w:pPr>
      <w:rPr>
        <w:rFonts w:ascii="Courier New" w:hAnsi="Courier New" w:cs="Courier New" w:hint="default"/>
      </w:rPr>
    </w:lvl>
    <w:lvl w:ilvl="5" w:tplc="04190005" w:tentative="1">
      <w:start w:val="1"/>
      <w:numFmt w:val="bullet"/>
      <w:lvlText w:val=""/>
      <w:lvlJc w:val="left"/>
      <w:pPr>
        <w:ind w:left="5107" w:hanging="360"/>
      </w:pPr>
      <w:rPr>
        <w:rFonts w:ascii="Wingdings" w:hAnsi="Wingdings" w:hint="default"/>
      </w:rPr>
    </w:lvl>
    <w:lvl w:ilvl="6" w:tplc="04190001" w:tentative="1">
      <w:start w:val="1"/>
      <w:numFmt w:val="bullet"/>
      <w:lvlText w:val=""/>
      <w:lvlJc w:val="left"/>
      <w:pPr>
        <w:ind w:left="5827" w:hanging="360"/>
      </w:pPr>
      <w:rPr>
        <w:rFonts w:ascii="Symbol" w:hAnsi="Symbol" w:hint="default"/>
      </w:rPr>
    </w:lvl>
    <w:lvl w:ilvl="7" w:tplc="04190003" w:tentative="1">
      <w:start w:val="1"/>
      <w:numFmt w:val="bullet"/>
      <w:lvlText w:val="o"/>
      <w:lvlJc w:val="left"/>
      <w:pPr>
        <w:ind w:left="6547" w:hanging="360"/>
      </w:pPr>
      <w:rPr>
        <w:rFonts w:ascii="Courier New" w:hAnsi="Courier New" w:cs="Courier New" w:hint="default"/>
      </w:rPr>
    </w:lvl>
    <w:lvl w:ilvl="8" w:tplc="04190005" w:tentative="1">
      <w:start w:val="1"/>
      <w:numFmt w:val="bullet"/>
      <w:lvlText w:val=""/>
      <w:lvlJc w:val="left"/>
      <w:pPr>
        <w:ind w:left="7267" w:hanging="360"/>
      </w:pPr>
      <w:rPr>
        <w:rFonts w:ascii="Wingdings" w:hAnsi="Wingdings" w:hint="default"/>
      </w:rPr>
    </w:lvl>
  </w:abstractNum>
  <w:abstractNum w:abstractNumId="14" w15:restartNumberingAfterBreak="0">
    <w:nsid w:val="4F426409"/>
    <w:multiLevelType w:val="hybridMultilevel"/>
    <w:tmpl w:val="B1081516"/>
    <w:lvl w:ilvl="0" w:tplc="04190001">
      <w:start w:val="1"/>
      <w:numFmt w:val="bullet"/>
      <w:lvlText w:val=""/>
      <w:lvlJc w:val="left"/>
      <w:pPr>
        <w:ind w:left="578" w:hanging="360"/>
      </w:pPr>
      <w:rPr>
        <w:rFonts w:ascii="Symbol" w:hAnsi="Symbol"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15" w15:restartNumberingAfterBreak="0">
    <w:nsid w:val="4F60604D"/>
    <w:multiLevelType w:val="hybridMultilevel"/>
    <w:tmpl w:val="864E036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15:restartNumberingAfterBreak="0">
    <w:nsid w:val="59AA1BCB"/>
    <w:multiLevelType w:val="hybridMultilevel"/>
    <w:tmpl w:val="E5C2FD6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5A287CD0"/>
    <w:multiLevelType w:val="hybridMultilevel"/>
    <w:tmpl w:val="1346BA9E"/>
    <w:lvl w:ilvl="0" w:tplc="2FB45F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A5B30B6"/>
    <w:multiLevelType w:val="hybridMultilevel"/>
    <w:tmpl w:val="C9C4E45A"/>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9" w15:restartNumberingAfterBreak="0">
    <w:nsid w:val="613D2BF9"/>
    <w:multiLevelType w:val="hybridMultilevel"/>
    <w:tmpl w:val="0CBE54E8"/>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198418F"/>
    <w:multiLevelType w:val="hybridMultilevel"/>
    <w:tmpl w:val="8A6E1B0A"/>
    <w:lvl w:ilvl="0" w:tplc="0419000F">
      <w:start w:val="1"/>
      <w:numFmt w:val="decimal"/>
      <w:lvlText w:val="%1."/>
      <w:lvlJc w:val="left"/>
      <w:pPr>
        <w:tabs>
          <w:tab w:val="num" w:pos="1800"/>
        </w:tabs>
        <w:ind w:left="1800" w:hanging="360"/>
      </w:pPr>
    </w:lvl>
    <w:lvl w:ilvl="1" w:tplc="04190001">
      <w:start w:val="1"/>
      <w:numFmt w:val="bullet"/>
      <w:lvlText w:val=""/>
      <w:lvlJc w:val="left"/>
      <w:pPr>
        <w:tabs>
          <w:tab w:val="num" w:pos="2520"/>
        </w:tabs>
        <w:ind w:left="2520" w:hanging="360"/>
      </w:pPr>
      <w:rPr>
        <w:rFonts w:ascii="Symbol" w:hAnsi="Symbol" w:hint="default"/>
      </w:rPr>
    </w:lvl>
    <w:lvl w:ilvl="2" w:tplc="0419001B" w:tentative="1">
      <w:start w:val="1"/>
      <w:numFmt w:val="lowerRoman"/>
      <w:lvlText w:val="%3."/>
      <w:lvlJc w:val="right"/>
      <w:pPr>
        <w:tabs>
          <w:tab w:val="num" w:pos="3240"/>
        </w:tabs>
        <w:ind w:left="3240" w:hanging="180"/>
      </w:pPr>
    </w:lvl>
    <w:lvl w:ilvl="3" w:tplc="0419000F" w:tentative="1">
      <w:start w:val="1"/>
      <w:numFmt w:val="decimal"/>
      <w:lvlText w:val="%4."/>
      <w:lvlJc w:val="left"/>
      <w:pPr>
        <w:tabs>
          <w:tab w:val="num" w:pos="3960"/>
        </w:tabs>
        <w:ind w:left="3960" w:hanging="360"/>
      </w:pPr>
    </w:lvl>
    <w:lvl w:ilvl="4" w:tplc="04190019" w:tentative="1">
      <w:start w:val="1"/>
      <w:numFmt w:val="lowerLetter"/>
      <w:lvlText w:val="%5."/>
      <w:lvlJc w:val="left"/>
      <w:pPr>
        <w:tabs>
          <w:tab w:val="num" w:pos="4680"/>
        </w:tabs>
        <w:ind w:left="4680" w:hanging="360"/>
      </w:pPr>
    </w:lvl>
    <w:lvl w:ilvl="5" w:tplc="0419001B" w:tentative="1">
      <w:start w:val="1"/>
      <w:numFmt w:val="lowerRoman"/>
      <w:lvlText w:val="%6."/>
      <w:lvlJc w:val="right"/>
      <w:pPr>
        <w:tabs>
          <w:tab w:val="num" w:pos="5400"/>
        </w:tabs>
        <w:ind w:left="5400" w:hanging="180"/>
      </w:pPr>
    </w:lvl>
    <w:lvl w:ilvl="6" w:tplc="0419000F" w:tentative="1">
      <w:start w:val="1"/>
      <w:numFmt w:val="decimal"/>
      <w:lvlText w:val="%7."/>
      <w:lvlJc w:val="left"/>
      <w:pPr>
        <w:tabs>
          <w:tab w:val="num" w:pos="6120"/>
        </w:tabs>
        <w:ind w:left="6120" w:hanging="360"/>
      </w:pPr>
    </w:lvl>
    <w:lvl w:ilvl="7" w:tplc="04190019" w:tentative="1">
      <w:start w:val="1"/>
      <w:numFmt w:val="lowerLetter"/>
      <w:lvlText w:val="%8."/>
      <w:lvlJc w:val="left"/>
      <w:pPr>
        <w:tabs>
          <w:tab w:val="num" w:pos="6840"/>
        </w:tabs>
        <w:ind w:left="6840" w:hanging="360"/>
      </w:pPr>
    </w:lvl>
    <w:lvl w:ilvl="8" w:tplc="0419001B" w:tentative="1">
      <w:start w:val="1"/>
      <w:numFmt w:val="lowerRoman"/>
      <w:lvlText w:val="%9."/>
      <w:lvlJc w:val="right"/>
      <w:pPr>
        <w:tabs>
          <w:tab w:val="num" w:pos="7560"/>
        </w:tabs>
        <w:ind w:left="7560" w:hanging="180"/>
      </w:pPr>
    </w:lvl>
  </w:abstractNum>
  <w:abstractNum w:abstractNumId="21" w15:restartNumberingAfterBreak="0">
    <w:nsid w:val="712616F2"/>
    <w:multiLevelType w:val="hybridMultilevel"/>
    <w:tmpl w:val="ECFC0BDE"/>
    <w:lvl w:ilvl="0" w:tplc="904C1B56">
      <w:start w:val="1"/>
      <w:numFmt w:val="decimal"/>
      <w:lvlText w:val="%1."/>
      <w:lvlJc w:val="left"/>
      <w:pPr>
        <w:tabs>
          <w:tab w:val="num" w:pos="720"/>
        </w:tabs>
        <w:ind w:left="720" w:hanging="360"/>
      </w:pPr>
    </w:lvl>
    <w:lvl w:ilvl="1" w:tplc="23B8C372" w:tentative="1">
      <w:start w:val="1"/>
      <w:numFmt w:val="decimal"/>
      <w:lvlText w:val="%2."/>
      <w:lvlJc w:val="left"/>
      <w:pPr>
        <w:tabs>
          <w:tab w:val="num" w:pos="1440"/>
        </w:tabs>
        <w:ind w:left="1440" w:hanging="360"/>
      </w:pPr>
    </w:lvl>
    <w:lvl w:ilvl="2" w:tplc="5E5A0266" w:tentative="1">
      <w:start w:val="1"/>
      <w:numFmt w:val="decimal"/>
      <w:lvlText w:val="%3."/>
      <w:lvlJc w:val="left"/>
      <w:pPr>
        <w:tabs>
          <w:tab w:val="num" w:pos="2160"/>
        </w:tabs>
        <w:ind w:left="2160" w:hanging="360"/>
      </w:pPr>
    </w:lvl>
    <w:lvl w:ilvl="3" w:tplc="4E8CC6C0" w:tentative="1">
      <w:start w:val="1"/>
      <w:numFmt w:val="decimal"/>
      <w:lvlText w:val="%4."/>
      <w:lvlJc w:val="left"/>
      <w:pPr>
        <w:tabs>
          <w:tab w:val="num" w:pos="2880"/>
        </w:tabs>
        <w:ind w:left="2880" w:hanging="360"/>
      </w:pPr>
    </w:lvl>
    <w:lvl w:ilvl="4" w:tplc="424810A4" w:tentative="1">
      <w:start w:val="1"/>
      <w:numFmt w:val="decimal"/>
      <w:lvlText w:val="%5."/>
      <w:lvlJc w:val="left"/>
      <w:pPr>
        <w:tabs>
          <w:tab w:val="num" w:pos="3600"/>
        </w:tabs>
        <w:ind w:left="3600" w:hanging="360"/>
      </w:pPr>
    </w:lvl>
    <w:lvl w:ilvl="5" w:tplc="B6E646B4" w:tentative="1">
      <w:start w:val="1"/>
      <w:numFmt w:val="decimal"/>
      <w:lvlText w:val="%6."/>
      <w:lvlJc w:val="left"/>
      <w:pPr>
        <w:tabs>
          <w:tab w:val="num" w:pos="4320"/>
        </w:tabs>
        <w:ind w:left="4320" w:hanging="360"/>
      </w:pPr>
    </w:lvl>
    <w:lvl w:ilvl="6" w:tplc="BA0E27B2" w:tentative="1">
      <w:start w:val="1"/>
      <w:numFmt w:val="decimal"/>
      <w:lvlText w:val="%7."/>
      <w:lvlJc w:val="left"/>
      <w:pPr>
        <w:tabs>
          <w:tab w:val="num" w:pos="5040"/>
        </w:tabs>
        <w:ind w:left="5040" w:hanging="360"/>
      </w:pPr>
    </w:lvl>
    <w:lvl w:ilvl="7" w:tplc="23D8A284" w:tentative="1">
      <w:start w:val="1"/>
      <w:numFmt w:val="decimal"/>
      <w:lvlText w:val="%8."/>
      <w:lvlJc w:val="left"/>
      <w:pPr>
        <w:tabs>
          <w:tab w:val="num" w:pos="5760"/>
        </w:tabs>
        <w:ind w:left="5760" w:hanging="360"/>
      </w:pPr>
    </w:lvl>
    <w:lvl w:ilvl="8" w:tplc="37809848" w:tentative="1">
      <w:start w:val="1"/>
      <w:numFmt w:val="decimal"/>
      <w:lvlText w:val="%9."/>
      <w:lvlJc w:val="left"/>
      <w:pPr>
        <w:tabs>
          <w:tab w:val="num" w:pos="6480"/>
        </w:tabs>
        <w:ind w:left="6480" w:hanging="360"/>
      </w:pPr>
    </w:lvl>
  </w:abstractNum>
  <w:abstractNum w:abstractNumId="22" w15:restartNumberingAfterBreak="0">
    <w:nsid w:val="7E21092C"/>
    <w:multiLevelType w:val="hybridMultilevel"/>
    <w:tmpl w:val="3D8A65A8"/>
    <w:lvl w:ilvl="0" w:tplc="2FB45FC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0"/>
  </w:num>
  <w:num w:numId="2">
    <w:abstractNumId w:val="16"/>
  </w:num>
  <w:num w:numId="3">
    <w:abstractNumId w:val="13"/>
  </w:num>
  <w:num w:numId="4">
    <w:abstractNumId w:val="8"/>
  </w:num>
  <w:num w:numId="5">
    <w:abstractNumId w:val="20"/>
  </w:num>
  <w:num w:numId="6">
    <w:abstractNumId w:val="4"/>
  </w:num>
  <w:num w:numId="7">
    <w:abstractNumId w:val="19"/>
  </w:num>
  <w:num w:numId="8">
    <w:abstractNumId w:val="5"/>
  </w:num>
  <w:num w:numId="9">
    <w:abstractNumId w:val="21"/>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14"/>
  </w:num>
  <w:num w:numId="13">
    <w:abstractNumId w:val="3"/>
  </w:num>
  <w:num w:numId="14">
    <w:abstractNumId w:val="1"/>
  </w:num>
  <w:num w:numId="15">
    <w:abstractNumId w:val="11"/>
  </w:num>
  <w:num w:numId="16">
    <w:abstractNumId w:val="3"/>
  </w:num>
  <w:num w:numId="17">
    <w:abstractNumId w:val="1"/>
  </w:num>
  <w:num w:numId="18">
    <w:abstractNumId w:val="12"/>
  </w:num>
  <w:num w:numId="19">
    <w:abstractNumId w:val="3"/>
  </w:num>
  <w:num w:numId="20">
    <w:abstractNumId w:val="1"/>
  </w:num>
  <w:num w:numId="21">
    <w:abstractNumId w:val="22"/>
  </w:num>
  <w:num w:numId="22">
    <w:abstractNumId w:val="18"/>
  </w:num>
  <w:num w:numId="23">
    <w:abstractNumId w:val="17"/>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num>
  <w:num w:numId="27">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num>
  <w:num w:numId="29">
    <w:abstractNumId w:val="14"/>
  </w:num>
  <w:num w:numId="30">
    <w:abstractNumId w:val="14"/>
  </w:num>
  <w:num w:numId="31">
    <w:abstractNumId w:val="0"/>
  </w:num>
  <w:num w:numId="32">
    <w:abstractNumId w:val="6"/>
  </w:num>
  <w:num w:numId="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39D7"/>
    <w:rsid w:val="00001910"/>
    <w:rsid w:val="00001960"/>
    <w:rsid w:val="00001F3E"/>
    <w:rsid w:val="00002071"/>
    <w:rsid w:val="000031D9"/>
    <w:rsid w:val="000037A5"/>
    <w:rsid w:val="000037B6"/>
    <w:rsid w:val="000046DD"/>
    <w:rsid w:val="00005314"/>
    <w:rsid w:val="00006A3D"/>
    <w:rsid w:val="00010A55"/>
    <w:rsid w:val="00010E85"/>
    <w:rsid w:val="0001115C"/>
    <w:rsid w:val="00011B6E"/>
    <w:rsid w:val="00011BE7"/>
    <w:rsid w:val="00013A5F"/>
    <w:rsid w:val="00013B0C"/>
    <w:rsid w:val="00014CD9"/>
    <w:rsid w:val="0001511A"/>
    <w:rsid w:val="00015797"/>
    <w:rsid w:val="00015FE2"/>
    <w:rsid w:val="0001603C"/>
    <w:rsid w:val="00016696"/>
    <w:rsid w:val="00017AFA"/>
    <w:rsid w:val="000200F1"/>
    <w:rsid w:val="00020E3B"/>
    <w:rsid w:val="00021680"/>
    <w:rsid w:val="000240EA"/>
    <w:rsid w:val="00024BCE"/>
    <w:rsid w:val="000255B5"/>
    <w:rsid w:val="0002668D"/>
    <w:rsid w:val="00026EC3"/>
    <w:rsid w:val="00026F62"/>
    <w:rsid w:val="0002743A"/>
    <w:rsid w:val="00027C3B"/>
    <w:rsid w:val="00030DC9"/>
    <w:rsid w:val="000313EC"/>
    <w:rsid w:val="000319D8"/>
    <w:rsid w:val="00031F2D"/>
    <w:rsid w:val="00031FCF"/>
    <w:rsid w:val="00032A5C"/>
    <w:rsid w:val="000333F0"/>
    <w:rsid w:val="000335BB"/>
    <w:rsid w:val="000339FF"/>
    <w:rsid w:val="00033E1C"/>
    <w:rsid w:val="0003661B"/>
    <w:rsid w:val="0003678E"/>
    <w:rsid w:val="000400D4"/>
    <w:rsid w:val="00040542"/>
    <w:rsid w:val="00041BA1"/>
    <w:rsid w:val="00043C41"/>
    <w:rsid w:val="00043FE8"/>
    <w:rsid w:val="0004524D"/>
    <w:rsid w:val="00045943"/>
    <w:rsid w:val="0004697B"/>
    <w:rsid w:val="00047170"/>
    <w:rsid w:val="0004734B"/>
    <w:rsid w:val="00051740"/>
    <w:rsid w:val="00052CC3"/>
    <w:rsid w:val="00053E78"/>
    <w:rsid w:val="00054047"/>
    <w:rsid w:val="00054173"/>
    <w:rsid w:val="000542BC"/>
    <w:rsid w:val="00054376"/>
    <w:rsid w:val="000548D0"/>
    <w:rsid w:val="00055ABB"/>
    <w:rsid w:val="000567CA"/>
    <w:rsid w:val="00057522"/>
    <w:rsid w:val="0006239F"/>
    <w:rsid w:val="000623C0"/>
    <w:rsid w:val="000623C9"/>
    <w:rsid w:val="00062712"/>
    <w:rsid w:val="00062B7A"/>
    <w:rsid w:val="00063298"/>
    <w:rsid w:val="00064B82"/>
    <w:rsid w:val="00065CCC"/>
    <w:rsid w:val="00066A8D"/>
    <w:rsid w:val="00066D01"/>
    <w:rsid w:val="00067964"/>
    <w:rsid w:val="00067C55"/>
    <w:rsid w:val="0007035A"/>
    <w:rsid w:val="00071985"/>
    <w:rsid w:val="00072273"/>
    <w:rsid w:val="0007246D"/>
    <w:rsid w:val="000726FD"/>
    <w:rsid w:val="000733C6"/>
    <w:rsid w:val="0007345E"/>
    <w:rsid w:val="000734EA"/>
    <w:rsid w:val="00073929"/>
    <w:rsid w:val="00073A7E"/>
    <w:rsid w:val="00073C1F"/>
    <w:rsid w:val="00074AFF"/>
    <w:rsid w:val="000764DE"/>
    <w:rsid w:val="00076A12"/>
    <w:rsid w:val="00076FC4"/>
    <w:rsid w:val="0007795C"/>
    <w:rsid w:val="00077C05"/>
    <w:rsid w:val="00080138"/>
    <w:rsid w:val="000806F1"/>
    <w:rsid w:val="00080C90"/>
    <w:rsid w:val="00081344"/>
    <w:rsid w:val="00081F9D"/>
    <w:rsid w:val="0008263F"/>
    <w:rsid w:val="00083DBA"/>
    <w:rsid w:val="00083E58"/>
    <w:rsid w:val="00084D8A"/>
    <w:rsid w:val="000859FD"/>
    <w:rsid w:val="00085B71"/>
    <w:rsid w:val="00085D27"/>
    <w:rsid w:val="0008650C"/>
    <w:rsid w:val="000867CA"/>
    <w:rsid w:val="00090E19"/>
    <w:rsid w:val="000910A5"/>
    <w:rsid w:val="00091A27"/>
    <w:rsid w:val="00091D41"/>
    <w:rsid w:val="000928FC"/>
    <w:rsid w:val="000930A8"/>
    <w:rsid w:val="00093529"/>
    <w:rsid w:val="00093DCC"/>
    <w:rsid w:val="00093EEA"/>
    <w:rsid w:val="0009428F"/>
    <w:rsid w:val="000942BE"/>
    <w:rsid w:val="000946D4"/>
    <w:rsid w:val="0009598C"/>
    <w:rsid w:val="000969D9"/>
    <w:rsid w:val="00096DA7"/>
    <w:rsid w:val="000A10E0"/>
    <w:rsid w:val="000A1166"/>
    <w:rsid w:val="000A15C0"/>
    <w:rsid w:val="000A1903"/>
    <w:rsid w:val="000A1B0E"/>
    <w:rsid w:val="000A2BDC"/>
    <w:rsid w:val="000A3930"/>
    <w:rsid w:val="000A46E6"/>
    <w:rsid w:val="000A47B2"/>
    <w:rsid w:val="000A50DB"/>
    <w:rsid w:val="000A6043"/>
    <w:rsid w:val="000A74F1"/>
    <w:rsid w:val="000A7A64"/>
    <w:rsid w:val="000B06D1"/>
    <w:rsid w:val="000B06E6"/>
    <w:rsid w:val="000B09C0"/>
    <w:rsid w:val="000B0EA4"/>
    <w:rsid w:val="000B1803"/>
    <w:rsid w:val="000B1BD9"/>
    <w:rsid w:val="000B3136"/>
    <w:rsid w:val="000B3474"/>
    <w:rsid w:val="000B4741"/>
    <w:rsid w:val="000B4CA4"/>
    <w:rsid w:val="000B5E4A"/>
    <w:rsid w:val="000B6C77"/>
    <w:rsid w:val="000B7708"/>
    <w:rsid w:val="000B7EDA"/>
    <w:rsid w:val="000C0945"/>
    <w:rsid w:val="000C15D5"/>
    <w:rsid w:val="000C1A22"/>
    <w:rsid w:val="000C586D"/>
    <w:rsid w:val="000C5ABE"/>
    <w:rsid w:val="000C6496"/>
    <w:rsid w:val="000C7514"/>
    <w:rsid w:val="000C7F54"/>
    <w:rsid w:val="000D0748"/>
    <w:rsid w:val="000D0DC3"/>
    <w:rsid w:val="000D0F17"/>
    <w:rsid w:val="000D1B51"/>
    <w:rsid w:val="000D20E9"/>
    <w:rsid w:val="000D257D"/>
    <w:rsid w:val="000D2CF7"/>
    <w:rsid w:val="000D4824"/>
    <w:rsid w:val="000D4A91"/>
    <w:rsid w:val="000D5DAB"/>
    <w:rsid w:val="000D6204"/>
    <w:rsid w:val="000D6A83"/>
    <w:rsid w:val="000D6E74"/>
    <w:rsid w:val="000D6F09"/>
    <w:rsid w:val="000D7EC0"/>
    <w:rsid w:val="000E04CF"/>
    <w:rsid w:val="000E0C3C"/>
    <w:rsid w:val="000E114F"/>
    <w:rsid w:val="000E19E7"/>
    <w:rsid w:val="000E1CFC"/>
    <w:rsid w:val="000E1F2C"/>
    <w:rsid w:val="000E2044"/>
    <w:rsid w:val="000E249F"/>
    <w:rsid w:val="000E3314"/>
    <w:rsid w:val="000E3B74"/>
    <w:rsid w:val="000E4677"/>
    <w:rsid w:val="000E74A2"/>
    <w:rsid w:val="000E75D2"/>
    <w:rsid w:val="000E7BD4"/>
    <w:rsid w:val="000F0192"/>
    <w:rsid w:val="000F02D7"/>
    <w:rsid w:val="000F0E1F"/>
    <w:rsid w:val="000F1930"/>
    <w:rsid w:val="000F26E7"/>
    <w:rsid w:val="000F2F45"/>
    <w:rsid w:val="000F3DB5"/>
    <w:rsid w:val="000F443D"/>
    <w:rsid w:val="000F6F7F"/>
    <w:rsid w:val="000F7AEC"/>
    <w:rsid w:val="0010100F"/>
    <w:rsid w:val="00101600"/>
    <w:rsid w:val="00101D4E"/>
    <w:rsid w:val="00102013"/>
    <w:rsid w:val="00103068"/>
    <w:rsid w:val="00103232"/>
    <w:rsid w:val="001044C2"/>
    <w:rsid w:val="00104763"/>
    <w:rsid w:val="00106216"/>
    <w:rsid w:val="00106347"/>
    <w:rsid w:val="00106B97"/>
    <w:rsid w:val="00106E44"/>
    <w:rsid w:val="001071A1"/>
    <w:rsid w:val="00110D20"/>
    <w:rsid w:val="0011246F"/>
    <w:rsid w:val="00112C53"/>
    <w:rsid w:val="00112C5A"/>
    <w:rsid w:val="00113ACE"/>
    <w:rsid w:val="00113D6C"/>
    <w:rsid w:val="00114550"/>
    <w:rsid w:val="0011481D"/>
    <w:rsid w:val="00115251"/>
    <w:rsid w:val="00115886"/>
    <w:rsid w:val="001162B8"/>
    <w:rsid w:val="00116492"/>
    <w:rsid w:val="00116D3F"/>
    <w:rsid w:val="00116D8A"/>
    <w:rsid w:val="00116ED6"/>
    <w:rsid w:val="00117112"/>
    <w:rsid w:val="00120C17"/>
    <w:rsid w:val="00121324"/>
    <w:rsid w:val="00122220"/>
    <w:rsid w:val="001222AE"/>
    <w:rsid w:val="0012297F"/>
    <w:rsid w:val="001237F1"/>
    <w:rsid w:val="001241D4"/>
    <w:rsid w:val="00124208"/>
    <w:rsid w:val="001244FB"/>
    <w:rsid w:val="00124D9B"/>
    <w:rsid w:val="00126532"/>
    <w:rsid w:val="00126F87"/>
    <w:rsid w:val="0012774A"/>
    <w:rsid w:val="00127B21"/>
    <w:rsid w:val="00127DF7"/>
    <w:rsid w:val="001305DC"/>
    <w:rsid w:val="00130A56"/>
    <w:rsid w:val="00131587"/>
    <w:rsid w:val="00132692"/>
    <w:rsid w:val="00132B5F"/>
    <w:rsid w:val="00132D76"/>
    <w:rsid w:val="00132E57"/>
    <w:rsid w:val="0013399B"/>
    <w:rsid w:val="00133D2C"/>
    <w:rsid w:val="00134151"/>
    <w:rsid w:val="00136690"/>
    <w:rsid w:val="00136BD9"/>
    <w:rsid w:val="00136EED"/>
    <w:rsid w:val="00137692"/>
    <w:rsid w:val="00137816"/>
    <w:rsid w:val="00137E7D"/>
    <w:rsid w:val="001405FB"/>
    <w:rsid w:val="001410E5"/>
    <w:rsid w:val="00141537"/>
    <w:rsid w:val="00143723"/>
    <w:rsid w:val="00143804"/>
    <w:rsid w:val="00143ED4"/>
    <w:rsid w:val="00145185"/>
    <w:rsid w:val="001454AD"/>
    <w:rsid w:val="00146441"/>
    <w:rsid w:val="00146C78"/>
    <w:rsid w:val="00147AC8"/>
    <w:rsid w:val="00147D3A"/>
    <w:rsid w:val="00150406"/>
    <w:rsid w:val="001518AF"/>
    <w:rsid w:val="00151A7F"/>
    <w:rsid w:val="00152CD6"/>
    <w:rsid w:val="00153823"/>
    <w:rsid w:val="00153A5F"/>
    <w:rsid w:val="00153B29"/>
    <w:rsid w:val="00154CF6"/>
    <w:rsid w:val="00155234"/>
    <w:rsid w:val="0015627F"/>
    <w:rsid w:val="001566A2"/>
    <w:rsid w:val="0015692E"/>
    <w:rsid w:val="0015748B"/>
    <w:rsid w:val="001576B7"/>
    <w:rsid w:val="0015798E"/>
    <w:rsid w:val="00160DCF"/>
    <w:rsid w:val="00160F74"/>
    <w:rsid w:val="001612A4"/>
    <w:rsid w:val="00161A65"/>
    <w:rsid w:val="001624BE"/>
    <w:rsid w:val="001628A4"/>
    <w:rsid w:val="00162914"/>
    <w:rsid w:val="00162AF6"/>
    <w:rsid w:val="00163264"/>
    <w:rsid w:val="001634D3"/>
    <w:rsid w:val="001640DE"/>
    <w:rsid w:val="0016509F"/>
    <w:rsid w:val="001670CB"/>
    <w:rsid w:val="00170404"/>
    <w:rsid w:val="00170B76"/>
    <w:rsid w:val="00170E65"/>
    <w:rsid w:val="00171202"/>
    <w:rsid w:val="001714B8"/>
    <w:rsid w:val="00171A48"/>
    <w:rsid w:val="00171E49"/>
    <w:rsid w:val="001722F6"/>
    <w:rsid w:val="0017237A"/>
    <w:rsid w:val="001731F2"/>
    <w:rsid w:val="001734D8"/>
    <w:rsid w:val="00174210"/>
    <w:rsid w:val="001747AB"/>
    <w:rsid w:val="00174CCD"/>
    <w:rsid w:val="00174D1C"/>
    <w:rsid w:val="00174DFC"/>
    <w:rsid w:val="00175440"/>
    <w:rsid w:val="001768EC"/>
    <w:rsid w:val="00176A96"/>
    <w:rsid w:val="0017780E"/>
    <w:rsid w:val="00180CA5"/>
    <w:rsid w:val="001810E5"/>
    <w:rsid w:val="00181412"/>
    <w:rsid w:val="0018141E"/>
    <w:rsid w:val="0018176D"/>
    <w:rsid w:val="00181D77"/>
    <w:rsid w:val="00182192"/>
    <w:rsid w:val="0018268E"/>
    <w:rsid w:val="00182790"/>
    <w:rsid w:val="001843C6"/>
    <w:rsid w:val="0018523B"/>
    <w:rsid w:val="0018639A"/>
    <w:rsid w:val="00187063"/>
    <w:rsid w:val="00187622"/>
    <w:rsid w:val="00190706"/>
    <w:rsid w:val="00191F8C"/>
    <w:rsid w:val="0019278D"/>
    <w:rsid w:val="00192868"/>
    <w:rsid w:val="00193C3E"/>
    <w:rsid w:val="001945D4"/>
    <w:rsid w:val="00194750"/>
    <w:rsid w:val="00194A56"/>
    <w:rsid w:val="00194CF5"/>
    <w:rsid w:val="00194E68"/>
    <w:rsid w:val="0019510A"/>
    <w:rsid w:val="00195FD4"/>
    <w:rsid w:val="0019674B"/>
    <w:rsid w:val="00197A45"/>
    <w:rsid w:val="00197BE1"/>
    <w:rsid w:val="001A0174"/>
    <w:rsid w:val="001A0332"/>
    <w:rsid w:val="001A0818"/>
    <w:rsid w:val="001A0B8C"/>
    <w:rsid w:val="001A0F6C"/>
    <w:rsid w:val="001A0FCB"/>
    <w:rsid w:val="001A26D7"/>
    <w:rsid w:val="001A2FDD"/>
    <w:rsid w:val="001A3DCF"/>
    <w:rsid w:val="001A46CE"/>
    <w:rsid w:val="001A5604"/>
    <w:rsid w:val="001A5C2A"/>
    <w:rsid w:val="001A69AE"/>
    <w:rsid w:val="001A69F6"/>
    <w:rsid w:val="001A7451"/>
    <w:rsid w:val="001A7800"/>
    <w:rsid w:val="001A78F9"/>
    <w:rsid w:val="001B0064"/>
    <w:rsid w:val="001B09FC"/>
    <w:rsid w:val="001B1211"/>
    <w:rsid w:val="001B1643"/>
    <w:rsid w:val="001B29C1"/>
    <w:rsid w:val="001B446A"/>
    <w:rsid w:val="001B44CF"/>
    <w:rsid w:val="001B61E7"/>
    <w:rsid w:val="001B65E5"/>
    <w:rsid w:val="001B690A"/>
    <w:rsid w:val="001B6C86"/>
    <w:rsid w:val="001B784F"/>
    <w:rsid w:val="001B79AD"/>
    <w:rsid w:val="001C0642"/>
    <w:rsid w:val="001C0BDB"/>
    <w:rsid w:val="001C0D85"/>
    <w:rsid w:val="001C1804"/>
    <w:rsid w:val="001C196C"/>
    <w:rsid w:val="001C2B30"/>
    <w:rsid w:val="001C39BA"/>
    <w:rsid w:val="001C435A"/>
    <w:rsid w:val="001C483F"/>
    <w:rsid w:val="001C529E"/>
    <w:rsid w:val="001C5903"/>
    <w:rsid w:val="001C67FD"/>
    <w:rsid w:val="001C7169"/>
    <w:rsid w:val="001C7304"/>
    <w:rsid w:val="001C7739"/>
    <w:rsid w:val="001C77F6"/>
    <w:rsid w:val="001C7D6C"/>
    <w:rsid w:val="001D07CD"/>
    <w:rsid w:val="001D1BD3"/>
    <w:rsid w:val="001D240A"/>
    <w:rsid w:val="001D254F"/>
    <w:rsid w:val="001D35D3"/>
    <w:rsid w:val="001D504B"/>
    <w:rsid w:val="001D6B1B"/>
    <w:rsid w:val="001D7AA4"/>
    <w:rsid w:val="001D7F69"/>
    <w:rsid w:val="001E00A9"/>
    <w:rsid w:val="001E0522"/>
    <w:rsid w:val="001E0DC7"/>
    <w:rsid w:val="001E19C3"/>
    <w:rsid w:val="001E1C01"/>
    <w:rsid w:val="001E21E6"/>
    <w:rsid w:val="001E22D6"/>
    <w:rsid w:val="001E309E"/>
    <w:rsid w:val="001E4573"/>
    <w:rsid w:val="001E4C63"/>
    <w:rsid w:val="001E4D0D"/>
    <w:rsid w:val="001E4DDA"/>
    <w:rsid w:val="001E5634"/>
    <w:rsid w:val="001E5D1D"/>
    <w:rsid w:val="001E5D7C"/>
    <w:rsid w:val="001E68D5"/>
    <w:rsid w:val="001E6A6B"/>
    <w:rsid w:val="001E6E07"/>
    <w:rsid w:val="001E6EE1"/>
    <w:rsid w:val="001E7070"/>
    <w:rsid w:val="001E71FF"/>
    <w:rsid w:val="001F0CC5"/>
    <w:rsid w:val="001F0D11"/>
    <w:rsid w:val="001F1148"/>
    <w:rsid w:val="001F19FA"/>
    <w:rsid w:val="001F2D2D"/>
    <w:rsid w:val="001F3098"/>
    <w:rsid w:val="001F40CC"/>
    <w:rsid w:val="001F48B9"/>
    <w:rsid w:val="001F4945"/>
    <w:rsid w:val="001F50A5"/>
    <w:rsid w:val="001F55AE"/>
    <w:rsid w:val="001F57D0"/>
    <w:rsid w:val="001F6FE8"/>
    <w:rsid w:val="001F735D"/>
    <w:rsid w:val="0020129E"/>
    <w:rsid w:val="00201301"/>
    <w:rsid w:val="002020F6"/>
    <w:rsid w:val="00202D9B"/>
    <w:rsid w:val="00203085"/>
    <w:rsid w:val="00203280"/>
    <w:rsid w:val="00204620"/>
    <w:rsid w:val="00205869"/>
    <w:rsid w:val="00205964"/>
    <w:rsid w:val="00205A70"/>
    <w:rsid w:val="00206085"/>
    <w:rsid w:val="00206343"/>
    <w:rsid w:val="0021129C"/>
    <w:rsid w:val="002113D4"/>
    <w:rsid w:val="0021190B"/>
    <w:rsid w:val="00211946"/>
    <w:rsid w:val="00211F7F"/>
    <w:rsid w:val="0021267D"/>
    <w:rsid w:val="00212CB4"/>
    <w:rsid w:val="0021304A"/>
    <w:rsid w:val="002148F6"/>
    <w:rsid w:val="002154CC"/>
    <w:rsid w:val="00215878"/>
    <w:rsid w:val="00215B8F"/>
    <w:rsid w:val="00216128"/>
    <w:rsid w:val="00216562"/>
    <w:rsid w:val="00216C9B"/>
    <w:rsid w:val="00220E2F"/>
    <w:rsid w:val="002219C0"/>
    <w:rsid w:val="002224E4"/>
    <w:rsid w:val="002229B3"/>
    <w:rsid w:val="00222A30"/>
    <w:rsid w:val="00222C01"/>
    <w:rsid w:val="00222E2C"/>
    <w:rsid w:val="002230DE"/>
    <w:rsid w:val="00223964"/>
    <w:rsid w:val="002248A7"/>
    <w:rsid w:val="00224C22"/>
    <w:rsid w:val="00225651"/>
    <w:rsid w:val="0022588D"/>
    <w:rsid w:val="00225F3D"/>
    <w:rsid w:val="0022739C"/>
    <w:rsid w:val="00227BF2"/>
    <w:rsid w:val="00231617"/>
    <w:rsid w:val="002317D4"/>
    <w:rsid w:val="00233BCE"/>
    <w:rsid w:val="00235632"/>
    <w:rsid w:val="00235AC6"/>
    <w:rsid w:val="00235BCF"/>
    <w:rsid w:val="00235E5A"/>
    <w:rsid w:val="00236C30"/>
    <w:rsid w:val="00236F07"/>
    <w:rsid w:val="00241227"/>
    <w:rsid w:val="0024144C"/>
    <w:rsid w:val="00243F8B"/>
    <w:rsid w:val="0024568C"/>
    <w:rsid w:val="00246E2E"/>
    <w:rsid w:val="00247420"/>
    <w:rsid w:val="002500C5"/>
    <w:rsid w:val="00250971"/>
    <w:rsid w:val="0025137D"/>
    <w:rsid w:val="00251C11"/>
    <w:rsid w:val="00251E13"/>
    <w:rsid w:val="00251E7D"/>
    <w:rsid w:val="00253079"/>
    <w:rsid w:val="00253A2A"/>
    <w:rsid w:val="0025424D"/>
    <w:rsid w:val="002545D4"/>
    <w:rsid w:val="0025495A"/>
    <w:rsid w:val="00254C65"/>
    <w:rsid w:val="00255408"/>
    <w:rsid w:val="0025622B"/>
    <w:rsid w:val="00260097"/>
    <w:rsid w:val="0026072D"/>
    <w:rsid w:val="00260A96"/>
    <w:rsid w:val="002616EB"/>
    <w:rsid w:val="00261890"/>
    <w:rsid w:val="00261F13"/>
    <w:rsid w:val="00263D1E"/>
    <w:rsid w:val="00263FF4"/>
    <w:rsid w:val="00265227"/>
    <w:rsid w:val="0026565F"/>
    <w:rsid w:val="00266087"/>
    <w:rsid w:val="002664D1"/>
    <w:rsid w:val="0026780B"/>
    <w:rsid w:val="002709E7"/>
    <w:rsid w:val="00270E8C"/>
    <w:rsid w:val="002717AD"/>
    <w:rsid w:val="00272280"/>
    <w:rsid w:val="0027243E"/>
    <w:rsid w:val="00272C31"/>
    <w:rsid w:val="00273150"/>
    <w:rsid w:val="00273E1D"/>
    <w:rsid w:val="00274297"/>
    <w:rsid w:val="002742A7"/>
    <w:rsid w:val="00274861"/>
    <w:rsid w:val="0027586D"/>
    <w:rsid w:val="002764D2"/>
    <w:rsid w:val="00276696"/>
    <w:rsid w:val="00276C8E"/>
    <w:rsid w:val="00280BAC"/>
    <w:rsid w:val="002814F3"/>
    <w:rsid w:val="00281DAE"/>
    <w:rsid w:val="00282BC8"/>
    <w:rsid w:val="0028338E"/>
    <w:rsid w:val="002833B2"/>
    <w:rsid w:val="00283C91"/>
    <w:rsid w:val="002846FE"/>
    <w:rsid w:val="002848CF"/>
    <w:rsid w:val="00284B13"/>
    <w:rsid w:val="002850EC"/>
    <w:rsid w:val="00285303"/>
    <w:rsid w:val="00286B34"/>
    <w:rsid w:val="00287B5A"/>
    <w:rsid w:val="0029076F"/>
    <w:rsid w:val="00290B4E"/>
    <w:rsid w:val="002914FE"/>
    <w:rsid w:val="00291D5D"/>
    <w:rsid w:val="00292974"/>
    <w:rsid w:val="00292D62"/>
    <w:rsid w:val="002930A3"/>
    <w:rsid w:val="002932C5"/>
    <w:rsid w:val="00293832"/>
    <w:rsid w:val="00293CE7"/>
    <w:rsid w:val="00295604"/>
    <w:rsid w:val="00295FC6"/>
    <w:rsid w:val="00296662"/>
    <w:rsid w:val="0029708F"/>
    <w:rsid w:val="00297207"/>
    <w:rsid w:val="002972BA"/>
    <w:rsid w:val="00297F3D"/>
    <w:rsid w:val="002A065C"/>
    <w:rsid w:val="002A066B"/>
    <w:rsid w:val="002A0CFF"/>
    <w:rsid w:val="002A15C2"/>
    <w:rsid w:val="002A21EA"/>
    <w:rsid w:val="002A2CC4"/>
    <w:rsid w:val="002A346D"/>
    <w:rsid w:val="002A3B05"/>
    <w:rsid w:val="002A3E39"/>
    <w:rsid w:val="002A4230"/>
    <w:rsid w:val="002A4A7A"/>
    <w:rsid w:val="002A688E"/>
    <w:rsid w:val="002A6B48"/>
    <w:rsid w:val="002A6E24"/>
    <w:rsid w:val="002A7275"/>
    <w:rsid w:val="002A7FF5"/>
    <w:rsid w:val="002B05DE"/>
    <w:rsid w:val="002B0974"/>
    <w:rsid w:val="002B1520"/>
    <w:rsid w:val="002B1C1D"/>
    <w:rsid w:val="002B23F3"/>
    <w:rsid w:val="002B2447"/>
    <w:rsid w:val="002B3535"/>
    <w:rsid w:val="002B4E84"/>
    <w:rsid w:val="002B5F6A"/>
    <w:rsid w:val="002B702B"/>
    <w:rsid w:val="002B7BA9"/>
    <w:rsid w:val="002B7C43"/>
    <w:rsid w:val="002B7CE9"/>
    <w:rsid w:val="002C0FD8"/>
    <w:rsid w:val="002C1708"/>
    <w:rsid w:val="002C1A6A"/>
    <w:rsid w:val="002C1EF7"/>
    <w:rsid w:val="002C25C2"/>
    <w:rsid w:val="002C2635"/>
    <w:rsid w:val="002C276B"/>
    <w:rsid w:val="002C296A"/>
    <w:rsid w:val="002C30CD"/>
    <w:rsid w:val="002C35CE"/>
    <w:rsid w:val="002C3910"/>
    <w:rsid w:val="002C3D09"/>
    <w:rsid w:val="002C47D4"/>
    <w:rsid w:val="002C5B00"/>
    <w:rsid w:val="002C6004"/>
    <w:rsid w:val="002C6131"/>
    <w:rsid w:val="002C62C4"/>
    <w:rsid w:val="002C684E"/>
    <w:rsid w:val="002C6A51"/>
    <w:rsid w:val="002C6D45"/>
    <w:rsid w:val="002C6F66"/>
    <w:rsid w:val="002C79C9"/>
    <w:rsid w:val="002D255D"/>
    <w:rsid w:val="002D2C45"/>
    <w:rsid w:val="002D5502"/>
    <w:rsid w:val="002D6B8E"/>
    <w:rsid w:val="002D7216"/>
    <w:rsid w:val="002D727A"/>
    <w:rsid w:val="002D72A1"/>
    <w:rsid w:val="002E1312"/>
    <w:rsid w:val="002E25D0"/>
    <w:rsid w:val="002E2982"/>
    <w:rsid w:val="002E3186"/>
    <w:rsid w:val="002E3751"/>
    <w:rsid w:val="002E3780"/>
    <w:rsid w:val="002E3CC1"/>
    <w:rsid w:val="002E435D"/>
    <w:rsid w:val="002E5381"/>
    <w:rsid w:val="002E7197"/>
    <w:rsid w:val="002E737E"/>
    <w:rsid w:val="002E7686"/>
    <w:rsid w:val="002E7EF8"/>
    <w:rsid w:val="002F06E2"/>
    <w:rsid w:val="002F0711"/>
    <w:rsid w:val="002F1313"/>
    <w:rsid w:val="002F1403"/>
    <w:rsid w:val="002F18A1"/>
    <w:rsid w:val="002F1DF6"/>
    <w:rsid w:val="002F28D8"/>
    <w:rsid w:val="002F28F8"/>
    <w:rsid w:val="002F3559"/>
    <w:rsid w:val="002F424F"/>
    <w:rsid w:val="002F44AF"/>
    <w:rsid w:val="002F5D7F"/>
    <w:rsid w:val="002F6A3F"/>
    <w:rsid w:val="002F6E03"/>
    <w:rsid w:val="002F72EA"/>
    <w:rsid w:val="002F7D6D"/>
    <w:rsid w:val="003002D4"/>
    <w:rsid w:val="00300381"/>
    <w:rsid w:val="00300FB5"/>
    <w:rsid w:val="00301622"/>
    <w:rsid w:val="00301705"/>
    <w:rsid w:val="00301B94"/>
    <w:rsid w:val="0030213C"/>
    <w:rsid w:val="0030264D"/>
    <w:rsid w:val="00302C7F"/>
    <w:rsid w:val="00302F38"/>
    <w:rsid w:val="003034FE"/>
    <w:rsid w:val="0030374D"/>
    <w:rsid w:val="003044A3"/>
    <w:rsid w:val="00304933"/>
    <w:rsid w:val="00304E60"/>
    <w:rsid w:val="00305E78"/>
    <w:rsid w:val="00305EB2"/>
    <w:rsid w:val="00306161"/>
    <w:rsid w:val="00306D19"/>
    <w:rsid w:val="00306F9D"/>
    <w:rsid w:val="003077B5"/>
    <w:rsid w:val="003107A5"/>
    <w:rsid w:val="00310874"/>
    <w:rsid w:val="0031103C"/>
    <w:rsid w:val="003112BA"/>
    <w:rsid w:val="00311E12"/>
    <w:rsid w:val="00312C36"/>
    <w:rsid w:val="00312CC3"/>
    <w:rsid w:val="0031328D"/>
    <w:rsid w:val="003137B5"/>
    <w:rsid w:val="00313B73"/>
    <w:rsid w:val="003142BF"/>
    <w:rsid w:val="00314335"/>
    <w:rsid w:val="0031455A"/>
    <w:rsid w:val="00314BE2"/>
    <w:rsid w:val="00314DFC"/>
    <w:rsid w:val="00315DC7"/>
    <w:rsid w:val="00315FB2"/>
    <w:rsid w:val="00316675"/>
    <w:rsid w:val="00316C06"/>
    <w:rsid w:val="0031723A"/>
    <w:rsid w:val="00317337"/>
    <w:rsid w:val="00317B0E"/>
    <w:rsid w:val="00317DA3"/>
    <w:rsid w:val="00317DF1"/>
    <w:rsid w:val="00320038"/>
    <w:rsid w:val="00320950"/>
    <w:rsid w:val="00321039"/>
    <w:rsid w:val="00321481"/>
    <w:rsid w:val="00321EDE"/>
    <w:rsid w:val="003262B2"/>
    <w:rsid w:val="00327977"/>
    <w:rsid w:val="00327A70"/>
    <w:rsid w:val="00327CE2"/>
    <w:rsid w:val="003304EF"/>
    <w:rsid w:val="003314BE"/>
    <w:rsid w:val="0033194C"/>
    <w:rsid w:val="0033208D"/>
    <w:rsid w:val="00332460"/>
    <w:rsid w:val="003329B4"/>
    <w:rsid w:val="00332EED"/>
    <w:rsid w:val="00336100"/>
    <w:rsid w:val="00336211"/>
    <w:rsid w:val="0033635A"/>
    <w:rsid w:val="003366FB"/>
    <w:rsid w:val="00336CC3"/>
    <w:rsid w:val="0033713C"/>
    <w:rsid w:val="003372BD"/>
    <w:rsid w:val="0033739A"/>
    <w:rsid w:val="00337BB0"/>
    <w:rsid w:val="0034027B"/>
    <w:rsid w:val="00340734"/>
    <w:rsid w:val="00340AC2"/>
    <w:rsid w:val="00341955"/>
    <w:rsid w:val="003429DE"/>
    <w:rsid w:val="00343D9F"/>
    <w:rsid w:val="00344370"/>
    <w:rsid w:val="003447A2"/>
    <w:rsid w:val="00344B9D"/>
    <w:rsid w:val="00345D01"/>
    <w:rsid w:val="00345E26"/>
    <w:rsid w:val="00347825"/>
    <w:rsid w:val="003502A1"/>
    <w:rsid w:val="003506B3"/>
    <w:rsid w:val="003506F9"/>
    <w:rsid w:val="00352E63"/>
    <w:rsid w:val="00353257"/>
    <w:rsid w:val="003538CD"/>
    <w:rsid w:val="00353CD5"/>
    <w:rsid w:val="003540D3"/>
    <w:rsid w:val="0035474C"/>
    <w:rsid w:val="003558AF"/>
    <w:rsid w:val="00357B82"/>
    <w:rsid w:val="00357F00"/>
    <w:rsid w:val="0036005E"/>
    <w:rsid w:val="00360526"/>
    <w:rsid w:val="00360764"/>
    <w:rsid w:val="00360F0C"/>
    <w:rsid w:val="00361001"/>
    <w:rsid w:val="003612E7"/>
    <w:rsid w:val="00362161"/>
    <w:rsid w:val="00362817"/>
    <w:rsid w:val="003632B5"/>
    <w:rsid w:val="00363A86"/>
    <w:rsid w:val="003640C3"/>
    <w:rsid w:val="0036428C"/>
    <w:rsid w:val="00364852"/>
    <w:rsid w:val="00364B65"/>
    <w:rsid w:val="00365314"/>
    <w:rsid w:val="00366B83"/>
    <w:rsid w:val="00366CC9"/>
    <w:rsid w:val="00367184"/>
    <w:rsid w:val="00367243"/>
    <w:rsid w:val="00367694"/>
    <w:rsid w:val="003679B4"/>
    <w:rsid w:val="00367CE4"/>
    <w:rsid w:val="00371311"/>
    <w:rsid w:val="00371351"/>
    <w:rsid w:val="00371629"/>
    <w:rsid w:val="003717BE"/>
    <w:rsid w:val="00371C68"/>
    <w:rsid w:val="003728AE"/>
    <w:rsid w:val="00372A96"/>
    <w:rsid w:val="0037332F"/>
    <w:rsid w:val="00373CA3"/>
    <w:rsid w:val="00373DD7"/>
    <w:rsid w:val="00374C11"/>
    <w:rsid w:val="00374CA8"/>
    <w:rsid w:val="00375930"/>
    <w:rsid w:val="00375B75"/>
    <w:rsid w:val="00375D6A"/>
    <w:rsid w:val="003760D5"/>
    <w:rsid w:val="0037625E"/>
    <w:rsid w:val="003766E6"/>
    <w:rsid w:val="00377CFE"/>
    <w:rsid w:val="0038064C"/>
    <w:rsid w:val="00380772"/>
    <w:rsid w:val="0038107D"/>
    <w:rsid w:val="0038142A"/>
    <w:rsid w:val="003819A1"/>
    <w:rsid w:val="00383787"/>
    <w:rsid w:val="00383AED"/>
    <w:rsid w:val="00384349"/>
    <w:rsid w:val="00384941"/>
    <w:rsid w:val="00384A82"/>
    <w:rsid w:val="0038501D"/>
    <w:rsid w:val="0038683B"/>
    <w:rsid w:val="00386B4C"/>
    <w:rsid w:val="00386D85"/>
    <w:rsid w:val="003877DE"/>
    <w:rsid w:val="00387B69"/>
    <w:rsid w:val="00387D2D"/>
    <w:rsid w:val="0039014D"/>
    <w:rsid w:val="00390201"/>
    <w:rsid w:val="00390C99"/>
    <w:rsid w:val="00390E1F"/>
    <w:rsid w:val="0039129D"/>
    <w:rsid w:val="003916E3"/>
    <w:rsid w:val="003920DE"/>
    <w:rsid w:val="003920EC"/>
    <w:rsid w:val="00392859"/>
    <w:rsid w:val="003929BD"/>
    <w:rsid w:val="00392EC1"/>
    <w:rsid w:val="0039309B"/>
    <w:rsid w:val="003930EC"/>
    <w:rsid w:val="00393CDE"/>
    <w:rsid w:val="00395133"/>
    <w:rsid w:val="0039694E"/>
    <w:rsid w:val="003973B8"/>
    <w:rsid w:val="00397694"/>
    <w:rsid w:val="00397F66"/>
    <w:rsid w:val="003A1EA6"/>
    <w:rsid w:val="003A25B6"/>
    <w:rsid w:val="003A3D11"/>
    <w:rsid w:val="003A47C4"/>
    <w:rsid w:val="003A4EE2"/>
    <w:rsid w:val="003A511D"/>
    <w:rsid w:val="003A5196"/>
    <w:rsid w:val="003A58A0"/>
    <w:rsid w:val="003B1F31"/>
    <w:rsid w:val="003B2147"/>
    <w:rsid w:val="003B412D"/>
    <w:rsid w:val="003B4A23"/>
    <w:rsid w:val="003B4BFA"/>
    <w:rsid w:val="003B53B3"/>
    <w:rsid w:val="003B5A09"/>
    <w:rsid w:val="003B5D76"/>
    <w:rsid w:val="003B5F5E"/>
    <w:rsid w:val="003B67D1"/>
    <w:rsid w:val="003B6DA0"/>
    <w:rsid w:val="003B76F8"/>
    <w:rsid w:val="003C2FB1"/>
    <w:rsid w:val="003C3D16"/>
    <w:rsid w:val="003C521E"/>
    <w:rsid w:val="003C5401"/>
    <w:rsid w:val="003C54A5"/>
    <w:rsid w:val="003C5575"/>
    <w:rsid w:val="003C5C6C"/>
    <w:rsid w:val="003C64D6"/>
    <w:rsid w:val="003C7EF9"/>
    <w:rsid w:val="003D0A0D"/>
    <w:rsid w:val="003D228B"/>
    <w:rsid w:val="003D2D8E"/>
    <w:rsid w:val="003D366F"/>
    <w:rsid w:val="003D3ACE"/>
    <w:rsid w:val="003D57C3"/>
    <w:rsid w:val="003D5C26"/>
    <w:rsid w:val="003D5E3B"/>
    <w:rsid w:val="003D7CC7"/>
    <w:rsid w:val="003D7CE5"/>
    <w:rsid w:val="003E069C"/>
    <w:rsid w:val="003E1B60"/>
    <w:rsid w:val="003E224D"/>
    <w:rsid w:val="003E2613"/>
    <w:rsid w:val="003E35B0"/>
    <w:rsid w:val="003E3CEF"/>
    <w:rsid w:val="003E4A2E"/>
    <w:rsid w:val="003E4B4D"/>
    <w:rsid w:val="003E5840"/>
    <w:rsid w:val="003E76F0"/>
    <w:rsid w:val="003E7C49"/>
    <w:rsid w:val="003F03FF"/>
    <w:rsid w:val="003F0AA6"/>
    <w:rsid w:val="003F0DD5"/>
    <w:rsid w:val="003F1843"/>
    <w:rsid w:val="003F1D78"/>
    <w:rsid w:val="003F21B7"/>
    <w:rsid w:val="003F287D"/>
    <w:rsid w:val="003F4E45"/>
    <w:rsid w:val="003F5701"/>
    <w:rsid w:val="003F58F7"/>
    <w:rsid w:val="003F61DA"/>
    <w:rsid w:val="003F634F"/>
    <w:rsid w:val="003F65D4"/>
    <w:rsid w:val="003F73CE"/>
    <w:rsid w:val="003F73D4"/>
    <w:rsid w:val="004001A7"/>
    <w:rsid w:val="00400934"/>
    <w:rsid w:val="00402558"/>
    <w:rsid w:val="00403AFD"/>
    <w:rsid w:val="00404559"/>
    <w:rsid w:val="00405C57"/>
    <w:rsid w:val="004060F5"/>
    <w:rsid w:val="0041064C"/>
    <w:rsid w:val="00410705"/>
    <w:rsid w:val="00411287"/>
    <w:rsid w:val="00411A35"/>
    <w:rsid w:val="00411D88"/>
    <w:rsid w:val="004124D6"/>
    <w:rsid w:val="0041328C"/>
    <w:rsid w:val="0041459D"/>
    <w:rsid w:val="00414EAC"/>
    <w:rsid w:val="0041531A"/>
    <w:rsid w:val="004155CB"/>
    <w:rsid w:val="004157F7"/>
    <w:rsid w:val="0041584B"/>
    <w:rsid w:val="00415940"/>
    <w:rsid w:val="004159EB"/>
    <w:rsid w:val="004177DA"/>
    <w:rsid w:val="004178C3"/>
    <w:rsid w:val="00417A11"/>
    <w:rsid w:val="0042144A"/>
    <w:rsid w:val="0042170C"/>
    <w:rsid w:val="00422E7D"/>
    <w:rsid w:val="0042426D"/>
    <w:rsid w:val="00424966"/>
    <w:rsid w:val="004252FE"/>
    <w:rsid w:val="004253EC"/>
    <w:rsid w:val="00425AFA"/>
    <w:rsid w:val="0042601C"/>
    <w:rsid w:val="004263D6"/>
    <w:rsid w:val="004269C5"/>
    <w:rsid w:val="00426AC7"/>
    <w:rsid w:val="00430025"/>
    <w:rsid w:val="00431515"/>
    <w:rsid w:val="0043247D"/>
    <w:rsid w:val="00432690"/>
    <w:rsid w:val="00432DE8"/>
    <w:rsid w:val="0043317E"/>
    <w:rsid w:val="0043319E"/>
    <w:rsid w:val="004334BF"/>
    <w:rsid w:val="00433D49"/>
    <w:rsid w:val="004350AB"/>
    <w:rsid w:val="00435217"/>
    <w:rsid w:val="004362AD"/>
    <w:rsid w:val="00436AD8"/>
    <w:rsid w:val="00436C84"/>
    <w:rsid w:val="004374F9"/>
    <w:rsid w:val="00437839"/>
    <w:rsid w:val="004400B3"/>
    <w:rsid w:val="0044096C"/>
    <w:rsid w:val="0044096E"/>
    <w:rsid w:val="00440C89"/>
    <w:rsid w:val="00440CEE"/>
    <w:rsid w:val="0044173B"/>
    <w:rsid w:val="00441869"/>
    <w:rsid w:val="00441E6B"/>
    <w:rsid w:val="00441F24"/>
    <w:rsid w:val="004429A6"/>
    <w:rsid w:val="00444764"/>
    <w:rsid w:val="00444892"/>
    <w:rsid w:val="004453C2"/>
    <w:rsid w:val="00445488"/>
    <w:rsid w:val="0044559D"/>
    <w:rsid w:val="00447158"/>
    <w:rsid w:val="00447860"/>
    <w:rsid w:val="004478CC"/>
    <w:rsid w:val="0045116E"/>
    <w:rsid w:val="00452D0A"/>
    <w:rsid w:val="00453CEB"/>
    <w:rsid w:val="00455C24"/>
    <w:rsid w:val="00456BD4"/>
    <w:rsid w:val="00456DCD"/>
    <w:rsid w:val="00456E8B"/>
    <w:rsid w:val="004571F1"/>
    <w:rsid w:val="004579E8"/>
    <w:rsid w:val="00457B02"/>
    <w:rsid w:val="0046024E"/>
    <w:rsid w:val="0046035C"/>
    <w:rsid w:val="00460D24"/>
    <w:rsid w:val="00461035"/>
    <w:rsid w:val="00462398"/>
    <w:rsid w:val="0046299E"/>
    <w:rsid w:val="00462D4D"/>
    <w:rsid w:val="00462E75"/>
    <w:rsid w:val="0046319B"/>
    <w:rsid w:val="0046420E"/>
    <w:rsid w:val="0046425B"/>
    <w:rsid w:val="00464338"/>
    <w:rsid w:val="00464559"/>
    <w:rsid w:val="00465FA4"/>
    <w:rsid w:val="00467574"/>
    <w:rsid w:val="00467607"/>
    <w:rsid w:val="004677DE"/>
    <w:rsid w:val="00467C16"/>
    <w:rsid w:val="00470B07"/>
    <w:rsid w:val="00471140"/>
    <w:rsid w:val="00471495"/>
    <w:rsid w:val="00472296"/>
    <w:rsid w:val="004755E0"/>
    <w:rsid w:val="00475A54"/>
    <w:rsid w:val="004765D3"/>
    <w:rsid w:val="004767E1"/>
    <w:rsid w:val="004768DD"/>
    <w:rsid w:val="00477183"/>
    <w:rsid w:val="0047753C"/>
    <w:rsid w:val="00477806"/>
    <w:rsid w:val="004778AC"/>
    <w:rsid w:val="00477B96"/>
    <w:rsid w:val="00477D0A"/>
    <w:rsid w:val="00480C69"/>
    <w:rsid w:val="00480CA1"/>
    <w:rsid w:val="00480D8E"/>
    <w:rsid w:val="00481971"/>
    <w:rsid w:val="00482833"/>
    <w:rsid w:val="00482E71"/>
    <w:rsid w:val="004835F4"/>
    <w:rsid w:val="00483AB2"/>
    <w:rsid w:val="00483BAB"/>
    <w:rsid w:val="0048432B"/>
    <w:rsid w:val="0048451C"/>
    <w:rsid w:val="00484B08"/>
    <w:rsid w:val="00485022"/>
    <w:rsid w:val="00485A90"/>
    <w:rsid w:val="0048739F"/>
    <w:rsid w:val="00487C45"/>
    <w:rsid w:val="00490000"/>
    <w:rsid w:val="00490D76"/>
    <w:rsid w:val="0049100C"/>
    <w:rsid w:val="004918B5"/>
    <w:rsid w:val="0049191F"/>
    <w:rsid w:val="00493A6E"/>
    <w:rsid w:val="00495F92"/>
    <w:rsid w:val="00496FD2"/>
    <w:rsid w:val="00497077"/>
    <w:rsid w:val="0049707F"/>
    <w:rsid w:val="004A097D"/>
    <w:rsid w:val="004A0B52"/>
    <w:rsid w:val="004A10CF"/>
    <w:rsid w:val="004A18C7"/>
    <w:rsid w:val="004A2318"/>
    <w:rsid w:val="004A24B1"/>
    <w:rsid w:val="004A26E5"/>
    <w:rsid w:val="004A3143"/>
    <w:rsid w:val="004A4B26"/>
    <w:rsid w:val="004A4B61"/>
    <w:rsid w:val="004A51A7"/>
    <w:rsid w:val="004A51D6"/>
    <w:rsid w:val="004A7087"/>
    <w:rsid w:val="004A735A"/>
    <w:rsid w:val="004A757B"/>
    <w:rsid w:val="004B0086"/>
    <w:rsid w:val="004B03F3"/>
    <w:rsid w:val="004B0C79"/>
    <w:rsid w:val="004B1EDC"/>
    <w:rsid w:val="004B2443"/>
    <w:rsid w:val="004B2E20"/>
    <w:rsid w:val="004B3036"/>
    <w:rsid w:val="004B3807"/>
    <w:rsid w:val="004B3A5B"/>
    <w:rsid w:val="004B3F8C"/>
    <w:rsid w:val="004B52F4"/>
    <w:rsid w:val="004B5333"/>
    <w:rsid w:val="004B57FC"/>
    <w:rsid w:val="004B59BB"/>
    <w:rsid w:val="004B64A8"/>
    <w:rsid w:val="004B65F1"/>
    <w:rsid w:val="004B72E3"/>
    <w:rsid w:val="004B73F6"/>
    <w:rsid w:val="004B76BB"/>
    <w:rsid w:val="004B7720"/>
    <w:rsid w:val="004B7A0E"/>
    <w:rsid w:val="004C012F"/>
    <w:rsid w:val="004C02AC"/>
    <w:rsid w:val="004C0501"/>
    <w:rsid w:val="004C094E"/>
    <w:rsid w:val="004C0CA0"/>
    <w:rsid w:val="004C15C6"/>
    <w:rsid w:val="004C164B"/>
    <w:rsid w:val="004C2059"/>
    <w:rsid w:val="004C26F2"/>
    <w:rsid w:val="004C278F"/>
    <w:rsid w:val="004C3057"/>
    <w:rsid w:val="004C3067"/>
    <w:rsid w:val="004C30D8"/>
    <w:rsid w:val="004C3668"/>
    <w:rsid w:val="004C3BFB"/>
    <w:rsid w:val="004C4376"/>
    <w:rsid w:val="004C48D1"/>
    <w:rsid w:val="004C54A9"/>
    <w:rsid w:val="004C61A0"/>
    <w:rsid w:val="004D00DB"/>
    <w:rsid w:val="004D14E9"/>
    <w:rsid w:val="004D1966"/>
    <w:rsid w:val="004D21EF"/>
    <w:rsid w:val="004D2477"/>
    <w:rsid w:val="004D28B6"/>
    <w:rsid w:val="004D295F"/>
    <w:rsid w:val="004D2FA7"/>
    <w:rsid w:val="004D358C"/>
    <w:rsid w:val="004D4002"/>
    <w:rsid w:val="004D5608"/>
    <w:rsid w:val="004D583B"/>
    <w:rsid w:val="004D663A"/>
    <w:rsid w:val="004D6654"/>
    <w:rsid w:val="004D700D"/>
    <w:rsid w:val="004D7798"/>
    <w:rsid w:val="004D7E44"/>
    <w:rsid w:val="004E0E11"/>
    <w:rsid w:val="004E0EBA"/>
    <w:rsid w:val="004E1247"/>
    <w:rsid w:val="004E1924"/>
    <w:rsid w:val="004E1F1F"/>
    <w:rsid w:val="004E2C49"/>
    <w:rsid w:val="004E30AB"/>
    <w:rsid w:val="004E3C40"/>
    <w:rsid w:val="004E507A"/>
    <w:rsid w:val="004E5D6D"/>
    <w:rsid w:val="004E643B"/>
    <w:rsid w:val="004E69A7"/>
    <w:rsid w:val="004E7220"/>
    <w:rsid w:val="004E743F"/>
    <w:rsid w:val="004E7A16"/>
    <w:rsid w:val="004E7D44"/>
    <w:rsid w:val="004F02B9"/>
    <w:rsid w:val="004F05A4"/>
    <w:rsid w:val="004F05F7"/>
    <w:rsid w:val="004F0AE2"/>
    <w:rsid w:val="004F35CE"/>
    <w:rsid w:val="004F413C"/>
    <w:rsid w:val="004F4472"/>
    <w:rsid w:val="004F45DA"/>
    <w:rsid w:val="004F594B"/>
    <w:rsid w:val="004F5B58"/>
    <w:rsid w:val="004F63AB"/>
    <w:rsid w:val="004F65BF"/>
    <w:rsid w:val="004F69EE"/>
    <w:rsid w:val="004F6EFA"/>
    <w:rsid w:val="004F7A9D"/>
    <w:rsid w:val="00500478"/>
    <w:rsid w:val="005013BA"/>
    <w:rsid w:val="00501956"/>
    <w:rsid w:val="00501F1A"/>
    <w:rsid w:val="00502912"/>
    <w:rsid w:val="005046DD"/>
    <w:rsid w:val="00505CAF"/>
    <w:rsid w:val="00505DDC"/>
    <w:rsid w:val="005074D7"/>
    <w:rsid w:val="00507C80"/>
    <w:rsid w:val="0051002F"/>
    <w:rsid w:val="005101EC"/>
    <w:rsid w:val="005105CB"/>
    <w:rsid w:val="005109D9"/>
    <w:rsid w:val="00511499"/>
    <w:rsid w:val="00511792"/>
    <w:rsid w:val="00511DE0"/>
    <w:rsid w:val="005146BE"/>
    <w:rsid w:val="00515E3A"/>
    <w:rsid w:val="00517739"/>
    <w:rsid w:val="00520D00"/>
    <w:rsid w:val="00520E11"/>
    <w:rsid w:val="00522102"/>
    <w:rsid w:val="00522DF0"/>
    <w:rsid w:val="00522FDC"/>
    <w:rsid w:val="00523477"/>
    <w:rsid w:val="005234F4"/>
    <w:rsid w:val="00523650"/>
    <w:rsid w:val="005243A3"/>
    <w:rsid w:val="00524440"/>
    <w:rsid w:val="005247B6"/>
    <w:rsid w:val="0052548A"/>
    <w:rsid w:val="00526124"/>
    <w:rsid w:val="005265E7"/>
    <w:rsid w:val="00526684"/>
    <w:rsid w:val="00526A43"/>
    <w:rsid w:val="005271A7"/>
    <w:rsid w:val="005308B1"/>
    <w:rsid w:val="005313BE"/>
    <w:rsid w:val="0053161E"/>
    <w:rsid w:val="00531C14"/>
    <w:rsid w:val="00531CA9"/>
    <w:rsid w:val="00531D0D"/>
    <w:rsid w:val="00531FB0"/>
    <w:rsid w:val="005326C3"/>
    <w:rsid w:val="00532EE0"/>
    <w:rsid w:val="00533CBF"/>
    <w:rsid w:val="00533EF6"/>
    <w:rsid w:val="005349A8"/>
    <w:rsid w:val="005403F9"/>
    <w:rsid w:val="0054139E"/>
    <w:rsid w:val="00541EC7"/>
    <w:rsid w:val="005434EF"/>
    <w:rsid w:val="00543920"/>
    <w:rsid w:val="005441C3"/>
    <w:rsid w:val="00544B0F"/>
    <w:rsid w:val="00545601"/>
    <w:rsid w:val="0054691A"/>
    <w:rsid w:val="00547392"/>
    <w:rsid w:val="005504F1"/>
    <w:rsid w:val="00550CEE"/>
    <w:rsid w:val="00550DCC"/>
    <w:rsid w:val="00551E9D"/>
    <w:rsid w:val="00553AEE"/>
    <w:rsid w:val="00553ED2"/>
    <w:rsid w:val="005551CF"/>
    <w:rsid w:val="00555A22"/>
    <w:rsid w:val="00555C5E"/>
    <w:rsid w:val="00556D84"/>
    <w:rsid w:val="005572AE"/>
    <w:rsid w:val="005609C4"/>
    <w:rsid w:val="005610FB"/>
    <w:rsid w:val="005620D3"/>
    <w:rsid w:val="00562670"/>
    <w:rsid w:val="005627B7"/>
    <w:rsid w:val="00562889"/>
    <w:rsid w:val="00563294"/>
    <w:rsid w:val="005643BC"/>
    <w:rsid w:val="00564676"/>
    <w:rsid w:val="00564849"/>
    <w:rsid w:val="005650CC"/>
    <w:rsid w:val="00565E38"/>
    <w:rsid w:val="00565FDC"/>
    <w:rsid w:val="0056672F"/>
    <w:rsid w:val="00567049"/>
    <w:rsid w:val="005678E3"/>
    <w:rsid w:val="00567FD1"/>
    <w:rsid w:val="0057061D"/>
    <w:rsid w:val="00570DF1"/>
    <w:rsid w:val="005713C4"/>
    <w:rsid w:val="00571AC4"/>
    <w:rsid w:val="00571CBD"/>
    <w:rsid w:val="00573262"/>
    <w:rsid w:val="00573704"/>
    <w:rsid w:val="00573CA1"/>
    <w:rsid w:val="00574FC7"/>
    <w:rsid w:val="0057569F"/>
    <w:rsid w:val="005757E0"/>
    <w:rsid w:val="005766F7"/>
    <w:rsid w:val="005772B5"/>
    <w:rsid w:val="00580B2D"/>
    <w:rsid w:val="00580FD1"/>
    <w:rsid w:val="0058433A"/>
    <w:rsid w:val="00584D90"/>
    <w:rsid w:val="00584F76"/>
    <w:rsid w:val="00585039"/>
    <w:rsid w:val="0058636D"/>
    <w:rsid w:val="00586828"/>
    <w:rsid w:val="00586C17"/>
    <w:rsid w:val="005871B3"/>
    <w:rsid w:val="00587627"/>
    <w:rsid w:val="00587AB6"/>
    <w:rsid w:val="00590D0A"/>
    <w:rsid w:val="00591281"/>
    <w:rsid w:val="00591DBF"/>
    <w:rsid w:val="00591E0C"/>
    <w:rsid w:val="00592CAF"/>
    <w:rsid w:val="00592EA3"/>
    <w:rsid w:val="0059314E"/>
    <w:rsid w:val="00593A85"/>
    <w:rsid w:val="00593AB1"/>
    <w:rsid w:val="0059472F"/>
    <w:rsid w:val="0059563D"/>
    <w:rsid w:val="00595A0A"/>
    <w:rsid w:val="00596520"/>
    <w:rsid w:val="00596972"/>
    <w:rsid w:val="00596BC4"/>
    <w:rsid w:val="00597382"/>
    <w:rsid w:val="005A11CA"/>
    <w:rsid w:val="005A1283"/>
    <w:rsid w:val="005A1C51"/>
    <w:rsid w:val="005A1F6D"/>
    <w:rsid w:val="005A274F"/>
    <w:rsid w:val="005A28E9"/>
    <w:rsid w:val="005A2D72"/>
    <w:rsid w:val="005A314B"/>
    <w:rsid w:val="005A4865"/>
    <w:rsid w:val="005A4C53"/>
    <w:rsid w:val="005A52CD"/>
    <w:rsid w:val="005A658C"/>
    <w:rsid w:val="005A7897"/>
    <w:rsid w:val="005A7A22"/>
    <w:rsid w:val="005A7AA1"/>
    <w:rsid w:val="005A7B1A"/>
    <w:rsid w:val="005A7DAD"/>
    <w:rsid w:val="005B05D3"/>
    <w:rsid w:val="005B0763"/>
    <w:rsid w:val="005B0887"/>
    <w:rsid w:val="005B0EC5"/>
    <w:rsid w:val="005B19B4"/>
    <w:rsid w:val="005B2126"/>
    <w:rsid w:val="005B29B4"/>
    <w:rsid w:val="005B48E0"/>
    <w:rsid w:val="005B5922"/>
    <w:rsid w:val="005B5A53"/>
    <w:rsid w:val="005B5B39"/>
    <w:rsid w:val="005B6263"/>
    <w:rsid w:val="005B6F20"/>
    <w:rsid w:val="005B7447"/>
    <w:rsid w:val="005B79A5"/>
    <w:rsid w:val="005B7E44"/>
    <w:rsid w:val="005B7FF0"/>
    <w:rsid w:val="005C03BE"/>
    <w:rsid w:val="005C15DD"/>
    <w:rsid w:val="005C1F02"/>
    <w:rsid w:val="005C2EED"/>
    <w:rsid w:val="005C324B"/>
    <w:rsid w:val="005C3C19"/>
    <w:rsid w:val="005C4908"/>
    <w:rsid w:val="005C5A61"/>
    <w:rsid w:val="005C60A3"/>
    <w:rsid w:val="005C7103"/>
    <w:rsid w:val="005D03F4"/>
    <w:rsid w:val="005D0E16"/>
    <w:rsid w:val="005D1460"/>
    <w:rsid w:val="005D1558"/>
    <w:rsid w:val="005D3D5C"/>
    <w:rsid w:val="005D48EE"/>
    <w:rsid w:val="005D4DFF"/>
    <w:rsid w:val="005D511A"/>
    <w:rsid w:val="005D5A2F"/>
    <w:rsid w:val="005D6077"/>
    <w:rsid w:val="005D74CD"/>
    <w:rsid w:val="005E1063"/>
    <w:rsid w:val="005E1595"/>
    <w:rsid w:val="005E1746"/>
    <w:rsid w:val="005E3940"/>
    <w:rsid w:val="005E4012"/>
    <w:rsid w:val="005E46FD"/>
    <w:rsid w:val="005E4BAA"/>
    <w:rsid w:val="005E4BD6"/>
    <w:rsid w:val="005E4E84"/>
    <w:rsid w:val="005E5377"/>
    <w:rsid w:val="005E61E7"/>
    <w:rsid w:val="005E7B1F"/>
    <w:rsid w:val="005F0406"/>
    <w:rsid w:val="005F06E7"/>
    <w:rsid w:val="005F0FE2"/>
    <w:rsid w:val="005F25C3"/>
    <w:rsid w:val="005F2B0E"/>
    <w:rsid w:val="005F4027"/>
    <w:rsid w:val="005F4D9B"/>
    <w:rsid w:val="005F4EE1"/>
    <w:rsid w:val="005F5F29"/>
    <w:rsid w:val="005F60AE"/>
    <w:rsid w:val="005F637B"/>
    <w:rsid w:val="005F6C1B"/>
    <w:rsid w:val="005F70FA"/>
    <w:rsid w:val="005F736C"/>
    <w:rsid w:val="005F7A23"/>
    <w:rsid w:val="00600246"/>
    <w:rsid w:val="00600A7F"/>
    <w:rsid w:val="0060106F"/>
    <w:rsid w:val="006010D1"/>
    <w:rsid w:val="00601EFE"/>
    <w:rsid w:val="00602554"/>
    <w:rsid w:val="0060446E"/>
    <w:rsid w:val="0060479E"/>
    <w:rsid w:val="00605926"/>
    <w:rsid w:val="00605B87"/>
    <w:rsid w:val="00606CFF"/>
    <w:rsid w:val="00606D56"/>
    <w:rsid w:val="00606D66"/>
    <w:rsid w:val="00610772"/>
    <w:rsid w:val="00610C83"/>
    <w:rsid w:val="00612AC9"/>
    <w:rsid w:val="00612F82"/>
    <w:rsid w:val="00613036"/>
    <w:rsid w:val="006132AC"/>
    <w:rsid w:val="006132CF"/>
    <w:rsid w:val="0061446E"/>
    <w:rsid w:val="00614E2C"/>
    <w:rsid w:val="006150B6"/>
    <w:rsid w:val="00615771"/>
    <w:rsid w:val="006157FA"/>
    <w:rsid w:val="00615826"/>
    <w:rsid w:val="006160A0"/>
    <w:rsid w:val="0061689C"/>
    <w:rsid w:val="00616CB3"/>
    <w:rsid w:val="00616EC0"/>
    <w:rsid w:val="0061726A"/>
    <w:rsid w:val="00620648"/>
    <w:rsid w:val="006212E4"/>
    <w:rsid w:val="00621935"/>
    <w:rsid w:val="00622709"/>
    <w:rsid w:val="0062310C"/>
    <w:rsid w:val="006239D7"/>
    <w:rsid w:val="00623B5E"/>
    <w:rsid w:val="00623BF4"/>
    <w:rsid w:val="00623F90"/>
    <w:rsid w:val="00624501"/>
    <w:rsid w:val="00625152"/>
    <w:rsid w:val="00625EC0"/>
    <w:rsid w:val="006265D0"/>
    <w:rsid w:val="00627458"/>
    <w:rsid w:val="00627C63"/>
    <w:rsid w:val="006303A1"/>
    <w:rsid w:val="00630BE9"/>
    <w:rsid w:val="006319CF"/>
    <w:rsid w:val="00632CB0"/>
    <w:rsid w:val="00633A89"/>
    <w:rsid w:val="00634107"/>
    <w:rsid w:val="00634B1B"/>
    <w:rsid w:val="00634EF9"/>
    <w:rsid w:val="00635210"/>
    <w:rsid w:val="006356B8"/>
    <w:rsid w:val="006369EE"/>
    <w:rsid w:val="00640108"/>
    <w:rsid w:val="0064036E"/>
    <w:rsid w:val="00640C3E"/>
    <w:rsid w:val="00640E09"/>
    <w:rsid w:val="0064154F"/>
    <w:rsid w:val="00642777"/>
    <w:rsid w:val="00642897"/>
    <w:rsid w:val="00643345"/>
    <w:rsid w:val="00643B2E"/>
    <w:rsid w:val="00643C6A"/>
    <w:rsid w:val="00643DFA"/>
    <w:rsid w:val="00645531"/>
    <w:rsid w:val="00645B26"/>
    <w:rsid w:val="00646C67"/>
    <w:rsid w:val="00651360"/>
    <w:rsid w:val="006514BD"/>
    <w:rsid w:val="0065155B"/>
    <w:rsid w:val="00651825"/>
    <w:rsid w:val="00651A81"/>
    <w:rsid w:val="0065322F"/>
    <w:rsid w:val="006532DD"/>
    <w:rsid w:val="006539D7"/>
    <w:rsid w:val="00654721"/>
    <w:rsid w:val="00654CF1"/>
    <w:rsid w:val="0065558B"/>
    <w:rsid w:val="00655E63"/>
    <w:rsid w:val="00655EA4"/>
    <w:rsid w:val="0065637F"/>
    <w:rsid w:val="006568F1"/>
    <w:rsid w:val="00656973"/>
    <w:rsid w:val="006571F3"/>
    <w:rsid w:val="006600D9"/>
    <w:rsid w:val="006604FE"/>
    <w:rsid w:val="00661009"/>
    <w:rsid w:val="006622A0"/>
    <w:rsid w:val="00662CBE"/>
    <w:rsid w:val="00663032"/>
    <w:rsid w:val="00663518"/>
    <w:rsid w:val="00663810"/>
    <w:rsid w:val="00663E8E"/>
    <w:rsid w:val="00664938"/>
    <w:rsid w:val="00665B86"/>
    <w:rsid w:val="006663EC"/>
    <w:rsid w:val="00667553"/>
    <w:rsid w:val="006679DC"/>
    <w:rsid w:val="00667D3A"/>
    <w:rsid w:val="00670968"/>
    <w:rsid w:val="006716B0"/>
    <w:rsid w:val="00671964"/>
    <w:rsid w:val="00672688"/>
    <w:rsid w:val="00673853"/>
    <w:rsid w:val="00674D7D"/>
    <w:rsid w:val="00674E80"/>
    <w:rsid w:val="006752BD"/>
    <w:rsid w:val="006766CA"/>
    <w:rsid w:val="00676D7B"/>
    <w:rsid w:val="00677262"/>
    <w:rsid w:val="00677A1C"/>
    <w:rsid w:val="00677B17"/>
    <w:rsid w:val="00680A33"/>
    <w:rsid w:val="00681220"/>
    <w:rsid w:val="006815F4"/>
    <w:rsid w:val="00681F28"/>
    <w:rsid w:val="006822FB"/>
    <w:rsid w:val="0068276D"/>
    <w:rsid w:val="006828D2"/>
    <w:rsid w:val="00682918"/>
    <w:rsid w:val="00682F34"/>
    <w:rsid w:val="006838F0"/>
    <w:rsid w:val="00683DB5"/>
    <w:rsid w:val="0068456E"/>
    <w:rsid w:val="00685076"/>
    <w:rsid w:val="00686316"/>
    <w:rsid w:val="00686962"/>
    <w:rsid w:val="006877F0"/>
    <w:rsid w:val="00690EF8"/>
    <w:rsid w:val="00690F4D"/>
    <w:rsid w:val="00690F55"/>
    <w:rsid w:val="006920FF"/>
    <w:rsid w:val="006924C8"/>
    <w:rsid w:val="006925FB"/>
    <w:rsid w:val="00693597"/>
    <w:rsid w:val="00693A79"/>
    <w:rsid w:val="0069408E"/>
    <w:rsid w:val="006953A1"/>
    <w:rsid w:val="006956BC"/>
    <w:rsid w:val="0069598D"/>
    <w:rsid w:val="00695F28"/>
    <w:rsid w:val="0069642A"/>
    <w:rsid w:val="00696DF7"/>
    <w:rsid w:val="00696E64"/>
    <w:rsid w:val="0069707D"/>
    <w:rsid w:val="006979E4"/>
    <w:rsid w:val="00697B17"/>
    <w:rsid w:val="00697E31"/>
    <w:rsid w:val="006A02BD"/>
    <w:rsid w:val="006A0984"/>
    <w:rsid w:val="006A1609"/>
    <w:rsid w:val="006A1884"/>
    <w:rsid w:val="006A24BD"/>
    <w:rsid w:val="006A2BD2"/>
    <w:rsid w:val="006A599C"/>
    <w:rsid w:val="006A5BEC"/>
    <w:rsid w:val="006A72C5"/>
    <w:rsid w:val="006A748B"/>
    <w:rsid w:val="006B10B8"/>
    <w:rsid w:val="006B110D"/>
    <w:rsid w:val="006B134A"/>
    <w:rsid w:val="006B1C56"/>
    <w:rsid w:val="006B3ADF"/>
    <w:rsid w:val="006B4FA4"/>
    <w:rsid w:val="006B5053"/>
    <w:rsid w:val="006B54D4"/>
    <w:rsid w:val="006B6762"/>
    <w:rsid w:val="006B6844"/>
    <w:rsid w:val="006B6DEA"/>
    <w:rsid w:val="006C016F"/>
    <w:rsid w:val="006C019D"/>
    <w:rsid w:val="006C035A"/>
    <w:rsid w:val="006C0D25"/>
    <w:rsid w:val="006C1D51"/>
    <w:rsid w:val="006C315E"/>
    <w:rsid w:val="006C3433"/>
    <w:rsid w:val="006C3641"/>
    <w:rsid w:val="006C368C"/>
    <w:rsid w:val="006C39A7"/>
    <w:rsid w:val="006C4683"/>
    <w:rsid w:val="006C4827"/>
    <w:rsid w:val="006C622D"/>
    <w:rsid w:val="006C6617"/>
    <w:rsid w:val="006C757E"/>
    <w:rsid w:val="006D27A2"/>
    <w:rsid w:val="006D2E54"/>
    <w:rsid w:val="006D3114"/>
    <w:rsid w:val="006D36BF"/>
    <w:rsid w:val="006D3727"/>
    <w:rsid w:val="006D3D34"/>
    <w:rsid w:val="006D5E2D"/>
    <w:rsid w:val="006D621B"/>
    <w:rsid w:val="006D687E"/>
    <w:rsid w:val="006D6C44"/>
    <w:rsid w:val="006D6F83"/>
    <w:rsid w:val="006D7082"/>
    <w:rsid w:val="006D7409"/>
    <w:rsid w:val="006D74AC"/>
    <w:rsid w:val="006E01C6"/>
    <w:rsid w:val="006E115C"/>
    <w:rsid w:val="006E2434"/>
    <w:rsid w:val="006E2A8B"/>
    <w:rsid w:val="006E2EF0"/>
    <w:rsid w:val="006E3180"/>
    <w:rsid w:val="006E34CC"/>
    <w:rsid w:val="006E3BB7"/>
    <w:rsid w:val="006E3D98"/>
    <w:rsid w:val="006E44CA"/>
    <w:rsid w:val="006E4E68"/>
    <w:rsid w:val="006E5436"/>
    <w:rsid w:val="006E6799"/>
    <w:rsid w:val="006E6817"/>
    <w:rsid w:val="006E6DBA"/>
    <w:rsid w:val="006E6E1D"/>
    <w:rsid w:val="006E7303"/>
    <w:rsid w:val="006E770F"/>
    <w:rsid w:val="006E7740"/>
    <w:rsid w:val="006E7C0B"/>
    <w:rsid w:val="006F05B7"/>
    <w:rsid w:val="006F1921"/>
    <w:rsid w:val="006F1980"/>
    <w:rsid w:val="006F1FC7"/>
    <w:rsid w:val="006F2672"/>
    <w:rsid w:val="006F2A50"/>
    <w:rsid w:val="006F354D"/>
    <w:rsid w:val="006F44AE"/>
    <w:rsid w:val="006F4A59"/>
    <w:rsid w:val="006F4E6A"/>
    <w:rsid w:val="006F4F46"/>
    <w:rsid w:val="006F5B7C"/>
    <w:rsid w:val="006F704C"/>
    <w:rsid w:val="006F781A"/>
    <w:rsid w:val="006F7B75"/>
    <w:rsid w:val="00700306"/>
    <w:rsid w:val="007007F2"/>
    <w:rsid w:val="00700997"/>
    <w:rsid w:val="007023C9"/>
    <w:rsid w:val="00702AE8"/>
    <w:rsid w:val="00704C0D"/>
    <w:rsid w:val="00704F1D"/>
    <w:rsid w:val="00705ED8"/>
    <w:rsid w:val="00706103"/>
    <w:rsid w:val="007111EF"/>
    <w:rsid w:val="007115DC"/>
    <w:rsid w:val="00711D9B"/>
    <w:rsid w:val="0071258E"/>
    <w:rsid w:val="00712D63"/>
    <w:rsid w:val="007131C7"/>
    <w:rsid w:val="00713B38"/>
    <w:rsid w:val="00713C87"/>
    <w:rsid w:val="00714529"/>
    <w:rsid w:val="007165D5"/>
    <w:rsid w:val="0071779C"/>
    <w:rsid w:val="007203B0"/>
    <w:rsid w:val="00720ACB"/>
    <w:rsid w:val="00720C2C"/>
    <w:rsid w:val="00720E15"/>
    <w:rsid w:val="0072172D"/>
    <w:rsid w:val="00721907"/>
    <w:rsid w:val="00721AC1"/>
    <w:rsid w:val="00721B0D"/>
    <w:rsid w:val="00721D9E"/>
    <w:rsid w:val="0072210B"/>
    <w:rsid w:val="007223C4"/>
    <w:rsid w:val="007227A3"/>
    <w:rsid w:val="0072283C"/>
    <w:rsid w:val="00722D2D"/>
    <w:rsid w:val="00722E45"/>
    <w:rsid w:val="007230CF"/>
    <w:rsid w:val="0072399C"/>
    <w:rsid w:val="00724092"/>
    <w:rsid w:val="0072423D"/>
    <w:rsid w:val="00724297"/>
    <w:rsid w:val="00725DA0"/>
    <w:rsid w:val="00725F26"/>
    <w:rsid w:val="0072630D"/>
    <w:rsid w:val="007266E2"/>
    <w:rsid w:val="00726ACA"/>
    <w:rsid w:val="0072721E"/>
    <w:rsid w:val="00730093"/>
    <w:rsid w:val="00730279"/>
    <w:rsid w:val="00730E23"/>
    <w:rsid w:val="00730EF5"/>
    <w:rsid w:val="00733D36"/>
    <w:rsid w:val="0073433B"/>
    <w:rsid w:val="00734786"/>
    <w:rsid w:val="00734C08"/>
    <w:rsid w:val="00734F68"/>
    <w:rsid w:val="00735468"/>
    <w:rsid w:val="00735674"/>
    <w:rsid w:val="00735E6F"/>
    <w:rsid w:val="00735F25"/>
    <w:rsid w:val="007368E9"/>
    <w:rsid w:val="00736A75"/>
    <w:rsid w:val="00736EAC"/>
    <w:rsid w:val="00736FC4"/>
    <w:rsid w:val="00737AF7"/>
    <w:rsid w:val="007401F8"/>
    <w:rsid w:val="00740671"/>
    <w:rsid w:val="007406B0"/>
    <w:rsid w:val="0074170D"/>
    <w:rsid w:val="007419B2"/>
    <w:rsid w:val="00742E5E"/>
    <w:rsid w:val="0074536A"/>
    <w:rsid w:val="00745624"/>
    <w:rsid w:val="007457FA"/>
    <w:rsid w:val="00745EB9"/>
    <w:rsid w:val="00746143"/>
    <w:rsid w:val="0074635B"/>
    <w:rsid w:val="007474B6"/>
    <w:rsid w:val="007477E9"/>
    <w:rsid w:val="00747A5F"/>
    <w:rsid w:val="00747EFD"/>
    <w:rsid w:val="007525ED"/>
    <w:rsid w:val="0075290F"/>
    <w:rsid w:val="00753353"/>
    <w:rsid w:val="00753AAA"/>
    <w:rsid w:val="00754A2D"/>
    <w:rsid w:val="00755E77"/>
    <w:rsid w:val="00756974"/>
    <w:rsid w:val="00756BC2"/>
    <w:rsid w:val="00756C71"/>
    <w:rsid w:val="0075714E"/>
    <w:rsid w:val="00757EA1"/>
    <w:rsid w:val="007603AC"/>
    <w:rsid w:val="00761D11"/>
    <w:rsid w:val="00762104"/>
    <w:rsid w:val="0076301C"/>
    <w:rsid w:val="00763D58"/>
    <w:rsid w:val="00763FA4"/>
    <w:rsid w:val="00764AF0"/>
    <w:rsid w:val="00765487"/>
    <w:rsid w:val="00765734"/>
    <w:rsid w:val="00765CB4"/>
    <w:rsid w:val="0076692B"/>
    <w:rsid w:val="00766E0F"/>
    <w:rsid w:val="0076728F"/>
    <w:rsid w:val="007709B3"/>
    <w:rsid w:val="00770EE8"/>
    <w:rsid w:val="007713BA"/>
    <w:rsid w:val="00771915"/>
    <w:rsid w:val="0077384E"/>
    <w:rsid w:val="00774248"/>
    <w:rsid w:val="00774A82"/>
    <w:rsid w:val="0077514E"/>
    <w:rsid w:val="00775463"/>
    <w:rsid w:val="00775A1D"/>
    <w:rsid w:val="00777343"/>
    <w:rsid w:val="007777D1"/>
    <w:rsid w:val="0078014F"/>
    <w:rsid w:val="0078143F"/>
    <w:rsid w:val="007819E3"/>
    <w:rsid w:val="00781EBE"/>
    <w:rsid w:val="007834DF"/>
    <w:rsid w:val="00783A34"/>
    <w:rsid w:val="00783C14"/>
    <w:rsid w:val="00783FA4"/>
    <w:rsid w:val="007842B3"/>
    <w:rsid w:val="00785447"/>
    <w:rsid w:val="00786CD5"/>
    <w:rsid w:val="00787098"/>
    <w:rsid w:val="007910B2"/>
    <w:rsid w:val="007910E5"/>
    <w:rsid w:val="00791278"/>
    <w:rsid w:val="00791450"/>
    <w:rsid w:val="00792D62"/>
    <w:rsid w:val="00793671"/>
    <w:rsid w:val="00793E06"/>
    <w:rsid w:val="007945BE"/>
    <w:rsid w:val="007947BA"/>
    <w:rsid w:val="00795108"/>
    <w:rsid w:val="0079529D"/>
    <w:rsid w:val="007955CF"/>
    <w:rsid w:val="00795BA3"/>
    <w:rsid w:val="00795CB2"/>
    <w:rsid w:val="007964D8"/>
    <w:rsid w:val="00796E25"/>
    <w:rsid w:val="007973E1"/>
    <w:rsid w:val="00797428"/>
    <w:rsid w:val="007A141B"/>
    <w:rsid w:val="007A231E"/>
    <w:rsid w:val="007A357B"/>
    <w:rsid w:val="007A5CA6"/>
    <w:rsid w:val="007A6A36"/>
    <w:rsid w:val="007A7311"/>
    <w:rsid w:val="007B00FC"/>
    <w:rsid w:val="007B02B2"/>
    <w:rsid w:val="007B040E"/>
    <w:rsid w:val="007B0944"/>
    <w:rsid w:val="007B0E20"/>
    <w:rsid w:val="007B2241"/>
    <w:rsid w:val="007B2AA7"/>
    <w:rsid w:val="007B36C2"/>
    <w:rsid w:val="007B38D7"/>
    <w:rsid w:val="007B3B56"/>
    <w:rsid w:val="007B5157"/>
    <w:rsid w:val="007B5478"/>
    <w:rsid w:val="007B5928"/>
    <w:rsid w:val="007B6845"/>
    <w:rsid w:val="007B6BFF"/>
    <w:rsid w:val="007B6DEA"/>
    <w:rsid w:val="007B7B20"/>
    <w:rsid w:val="007B7C49"/>
    <w:rsid w:val="007C05F8"/>
    <w:rsid w:val="007C071C"/>
    <w:rsid w:val="007C2A8E"/>
    <w:rsid w:val="007C2C29"/>
    <w:rsid w:val="007C2CEF"/>
    <w:rsid w:val="007C357E"/>
    <w:rsid w:val="007C3A3B"/>
    <w:rsid w:val="007C41F9"/>
    <w:rsid w:val="007C428D"/>
    <w:rsid w:val="007C4CF5"/>
    <w:rsid w:val="007C6242"/>
    <w:rsid w:val="007C64ED"/>
    <w:rsid w:val="007C775A"/>
    <w:rsid w:val="007D0172"/>
    <w:rsid w:val="007D2FDE"/>
    <w:rsid w:val="007D3A51"/>
    <w:rsid w:val="007D4A4B"/>
    <w:rsid w:val="007D4A91"/>
    <w:rsid w:val="007D5C84"/>
    <w:rsid w:val="007D6D1B"/>
    <w:rsid w:val="007D74E1"/>
    <w:rsid w:val="007D7F8E"/>
    <w:rsid w:val="007E1730"/>
    <w:rsid w:val="007E2706"/>
    <w:rsid w:val="007E2C1B"/>
    <w:rsid w:val="007E2DCA"/>
    <w:rsid w:val="007E41E0"/>
    <w:rsid w:val="007E51C9"/>
    <w:rsid w:val="007E6059"/>
    <w:rsid w:val="007E643B"/>
    <w:rsid w:val="007E66C6"/>
    <w:rsid w:val="007E7420"/>
    <w:rsid w:val="007E7796"/>
    <w:rsid w:val="007F064C"/>
    <w:rsid w:val="007F184C"/>
    <w:rsid w:val="007F2855"/>
    <w:rsid w:val="007F2BB0"/>
    <w:rsid w:val="007F522E"/>
    <w:rsid w:val="007F6165"/>
    <w:rsid w:val="007F684A"/>
    <w:rsid w:val="00801C1C"/>
    <w:rsid w:val="00801CEE"/>
    <w:rsid w:val="008021EA"/>
    <w:rsid w:val="00802955"/>
    <w:rsid w:val="008033A1"/>
    <w:rsid w:val="00803F95"/>
    <w:rsid w:val="00804463"/>
    <w:rsid w:val="008053BA"/>
    <w:rsid w:val="00805C2F"/>
    <w:rsid w:val="00805E3C"/>
    <w:rsid w:val="008068DB"/>
    <w:rsid w:val="0080699E"/>
    <w:rsid w:val="008072DC"/>
    <w:rsid w:val="00807473"/>
    <w:rsid w:val="00807A30"/>
    <w:rsid w:val="00807C65"/>
    <w:rsid w:val="00811840"/>
    <w:rsid w:val="0081382D"/>
    <w:rsid w:val="0081393C"/>
    <w:rsid w:val="008143D5"/>
    <w:rsid w:val="008149B0"/>
    <w:rsid w:val="00814D28"/>
    <w:rsid w:val="00815BC0"/>
    <w:rsid w:val="008177EB"/>
    <w:rsid w:val="00821796"/>
    <w:rsid w:val="008221DF"/>
    <w:rsid w:val="0082252E"/>
    <w:rsid w:val="00823590"/>
    <w:rsid w:val="00823FD8"/>
    <w:rsid w:val="0082453D"/>
    <w:rsid w:val="00824C91"/>
    <w:rsid w:val="008255D9"/>
    <w:rsid w:val="00825B90"/>
    <w:rsid w:val="0082683A"/>
    <w:rsid w:val="00826E9C"/>
    <w:rsid w:val="00830DB5"/>
    <w:rsid w:val="008319BD"/>
    <w:rsid w:val="008326ED"/>
    <w:rsid w:val="00833080"/>
    <w:rsid w:val="0083331A"/>
    <w:rsid w:val="00834199"/>
    <w:rsid w:val="00834200"/>
    <w:rsid w:val="00834FCB"/>
    <w:rsid w:val="0083558A"/>
    <w:rsid w:val="00837DB6"/>
    <w:rsid w:val="00840101"/>
    <w:rsid w:val="008403FC"/>
    <w:rsid w:val="00840E2B"/>
    <w:rsid w:val="00841126"/>
    <w:rsid w:val="00842B18"/>
    <w:rsid w:val="00842B35"/>
    <w:rsid w:val="008436B4"/>
    <w:rsid w:val="00843858"/>
    <w:rsid w:val="00843F17"/>
    <w:rsid w:val="00844188"/>
    <w:rsid w:val="008443CF"/>
    <w:rsid w:val="00844D34"/>
    <w:rsid w:val="008450C4"/>
    <w:rsid w:val="00845905"/>
    <w:rsid w:val="00846B0C"/>
    <w:rsid w:val="008473CD"/>
    <w:rsid w:val="00850424"/>
    <w:rsid w:val="008507E5"/>
    <w:rsid w:val="00850D5D"/>
    <w:rsid w:val="0085137B"/>
    <w:rsid w:val="008514BC"/>
    <w:rsid w:val="00851CF9"/>
    <w:rsid w:val="00852433"/>
    <w:rsid w:val="00852F64"/>
    <w:rsid w:val="008534E1"/>
    <w:rsid w:val="00854F7A"/>
    <w:rsid w:val="0085526D"/>
    <w:rsid w:val="00856149"/>
    <w:rsid w:val="00856258"/>
    <w:rsid w:val="008567BA"/>
    <w:rsid w:val="00857265"/>
    <w:rsid w:val="0086000E"/>
    <w:rsid w:val="00860616"/>
    <w:rsid w:val="00860939"/>
    <w:rsid w:val="0086093D"/>
    <w:rsid w:val="00861C49"/>
    <w:rsid w:val="00861E43"/>
    <w:rsid w:val="00861F71"/>
    <w:rsid w:val="008621CF"/>
    <w:rsid w:val="0086272C"/>
    <w:rsid w:val="008644FE"/>
    <w:rsid w:val="00864FA0"/>
    <w:rsid w:val="00865665"/>
    <w:rsid w:val="00866B65"/>
    <w:rsid w:val="00867AF7"/>
    <w:rsid w:val="00870860"/>
    <w:rsid w:val="00870A62"/>
    <w:rsid w:val="00870ABA"/>
    <w:rsid w:val="00872B37"/>
    <w:rsid w:val="00872CE0"/>
    <w:rsid w:val="0087398C"/>
    <w:rsid w:val="0087416B"/>
    <w:rsid w:val="008746B2"/>
    <w:rsid w:val="00875580"/>
    <w:rsid w:val="00876189"/>
    <w:rsid w:val="00876F12"/>
    <w:rsid w:val="00876FDE"/>
    <w:rsid w:val="00877399"/>
    <w:rsid w:val="0087771B"/>
    <w:rsid w:val="00877840"/>
    <w:rsid w:val="00880FF3"/>
    <w:rsid w:val="008811FC"/>
    <w:rsid w:val="0088125C"/>
    <w:rsid w:val="00881DA6"/>
    <w:rsid w:val="00882270"/>
    <w:rsid w:val="0088405B"/>
    <w:rsid w:val="0088431A"/>
    <w:rsid w:val="00885231"/>
    <w:rsid w:val="008856A5"/>
    <w:rsid w:val="00886455"/>
    <w:rsid w:val="0088663D"/>
    <w:rsid w:val="00886C09"/>
    <w:rsid w:val="00886CC0"/>
    <w:rsid w:val="00886F95"/>
    <w:rsid w:val="0088750B"/>
    <w:rsid w:val="00890746"/>
    <w:rsid w:val="0089112F"/>
    <w:rsid w:val="00891392"/>
    <w:rsid w:val="008914E9"/>
    <w:rsid w:val="00891641"/>
    <w:rsid w:val="00891A2A"/>
    <w:rsid w:val="00892487"/>
    <w:rsid w:val="00892D69"/>
    <w:rsid w:val="008942DE"/>
    <w:rsid w:val="008943BB"/>
    <w:rsid w:val="008951AA"/>
    <w:rsid w:val="00895631"/>
    <w:rsid w:val="00895923"/>
    <w:rsid w:val="00896ACE"/>
    <w:rsid w:val="00896BBC"/>
    <w:rsid w:val="00897F75"/>
    <w:rsid w:val="008A00B4"/>
    <w:rsid w:val="008A1B0C"/>
    <w:rsid w:val="008A2B2C"/>
    <w:rsid w:val="008A2C92"/>
    <w:rsid w:val="008A33C5"/>
    <w:rsid w:val="008A38A0"/>
    <w:rsid w:val="008A3E62"/>
    <w:rsid w:val="008A561A"/>
    <w:rsid w:val="008A5C5E"/>
    <w:rsid w:val="008A5E27"/>
    <w:rsid w:val="008A5EE1"/>
    <w:rsid w:val="008A7AB5"/>
    <w:rsid w:val="008B0178"/>
    <w:rsid w:val="008B1394"/>
    <w:rsid w:val="008B14CF"/>
    <w:rsid w:val="008B2197"/>
    <w:rsid w:val="008B5A16"/>
    <w:rsid w:val="008B7A24"/>
    <w:rsid w:val="008C02A8"/>
    <w:rsid w:val="008C0570"/>
    <w:rsid w:val="008C122E"/>
    <w:rsid w:val="008C1A52"/>
    <w:rsid w:val="008C2C42"/>
    <w:rsid w:val="008C33E7"/>
    <w:rsid w:val="008C38FE"/>
    <w:rsid w:val="008C39D8"/>
    <w:rsid w:val="008C433F"/>
    <w:rsid w:val="008C53C1"/>
    <w:rsid w:val="008C5D66"/>
    <w:rsid w:val="008C75D4"/>
    <w:rsid w:val="008C7946"/>
    <w:rsid w:val="008D0DF4"/>
    <w:rsid w:val="008D18C8"/>
    <w:rsid w:val="008D1D09"/>
    <w:rsid w:val="008D2094"/>
    <w:rsid w:val="008D2E66"/>
    <w:rsid w:val="008D2F26"/>
    <w:rsid w:val="008D34F4"/>
    <w:rsid w:val="008D44C1"/>
    <w:rsid w:val="008D4AE1"/>
    <w:rsid w:val="008D4FAD"/>
    <w:rsid w:val="008D5DCE"/>
    <w:rsid w:val="008D686A"/>
    <w:rsid w:val="008E132F"/>
    <w:rsid w:val="008E1A6C"/>
    <w:rsid w:val="008E1F38"/>
    <w:rsid w:val="008E203A"/>
    <w:rsid w:val="008E2E21"/>
    <w:rsid w:val="008E31A8"/>
    <w:rsid w:val="008E3675"/>
    <w:rsid w:val="008E3C4B"/>
    <w:rsid w:val="008E42E8"/>
    <w:rsid w:val="008E5D2F"/>
    <w:rsid w:val="008E6493"/>
    <w:rsid w:val="008E71EE"/>
    <w:rsid w:val="008E755E"/>
    <w:rsid w:val="008F0064"/>
    <w:rsid w:val="008F24BA"/>
    <w:rsid w:val="008F2FF7"/>
    <w:rsid w:val="008F3143"/>
    <w:rsid w:val="008F3208"/>
    <w:rsid w:val="008F3E14"/>
    <w:rsid w:val="008F43FF"/>
    <w:rsid w:val="008F4586"/>
    <w:rsid w:val="008F5A12"/>
    <w:rsid w:val="008F63F9"/>
    <w:rsid w:val="008F6AA2"/>
    <w:rsid w:val="008F6DCD"/>
    <w:rsid w:val="008F6E8E"/>
    <w:rsid w:val="008F6F52"/>
    <w:rsid w:val="008F7033"/>
    <w:rsid w:val="008F7DEA"/>
    <w:rsid w:val="008F7FDE"/>
    <w:rsid w:val="0090005E"/>
    <w:rsid w:val="009006D2"/>
    <w:rsid w:val="009012E0"/>
    <w:rsid w:val="009017DD"/>
    <w:rsid w:val="0090260E"/>
    <w:rsid w:val="00903514"/>
    <w:rsid w:val="00903C9E"/>
    <w:rsid w:val="00903CD0"/>
    <w:rsid w:val="00904005"/>
    <w:rsid w:val="00904788"/>
    <w:rsid w:val="00904B60"/>
    <w:rsid w:val="0090724F"/>
    <w:rsid w:val="0091003E"/>
    <w:rsid w:val="00910BC9"/>
    <w:rsid w:val="009112BA"/>
    <w:rsid w:val="0091142A"/>
    <w:rsid w:val="009116CD"/>
    <w:rsid w:val="00911894"/>
    <w:rsid w:val="00911FC4"/>
    <w:rsid w:val="00912444"/>
    <w:rsid w:val="00912D09"/>
    <w:rsid w:val="00913AD7"/>
    <w:rsid w:val="00914400"/>
    <w:rsid w:val="00914F6C"/>
    <w:rsid w:val="00916677"/>
    <w:rsid w:val="00916DEA"/>
    <w:rsid w:val="00917538"/>
    <w:rsid w:val="00917D07"/>
    <w:rsid w:val="009203AB"/>
    <w:rsid w:val="009203B1"/>
    <w:rsid w:val="009224EF"/>
    <w:rsid w:val="0092291C"/>
    <w:rsid w:val="0092335C"/>
    <w:rsid w:val="0092479A"/>
    <w:rsid w:val="00925E1A"/>
    <w:rsid w:val="00926D32"/>
    <w:rsid w:val="00926ECB"/>
    <w:rsid w:val="00927788"/>
    <w:rsid w:val="009300C5"/>
    <w:rsid w:val="00930B02"/>
    <w:rsid w:val="00931081"/>
    <w:rsid w:val="00932780"/>
    <w:rsid w:val="009327ED"/>
    <w:rsid w:val="00932B48"/>
    <w:rsid w:val="00934209"/>
    <w:rsid w:val="00934DF6"/>
    <w:rsid w:val="00935480"/>
    <w:rsid w:val="009356FB"/>
    <w:rsid w:val="00935E88"/>
    <w:rsid w:val="00935F5B"/>
    <w:rsid w:val="0093694B"/>
    <w:rsid w:val="009369E3"/>
    <w:rsid w:val="009371AD"/>
    <w:rsid w:val="009377AE"/>
    <w:rsid w:val="00937AE2"/>
    <w:rsid w:val="009400D1"/>
    <w:rsid w:val="00940897"/>
    <w:rsid w:val="0094165D"/>
    <w:rsid w:val="009433DF"/>
    <w:rsid w:val="00943F6A"/>
    <w:rsid w:val="00944EB6"/>
    <w:rsid w:val="00945075"/>
    <w:rsid w:val="00945816"/>
    <w:rsid w:val="00945D87"/>
    <w:rsid w:val="00946F98"/>
    <w:rsid w:val="0095018C"/>
    <w:rsid w:val="00950F6D"/>
    <w:rsid w:val="00951B61"/>
    <w:rsid w:val="009522CC"/>
    <w:rsid w:val="00952B7F"/>
    <w:rsid w:val="009530D8"/>
    <w:rsid w:val="009536EA"/>
    <w:rsid w:val="00953F6E"/>
    <w:rsid w:val="00954498"/>
    <w:rsid w:val="0095474C"/>
    <w:rsid w:val="00954A7E"/>
    <w:rsid w:val="00954B99"/>
    <w:rsid w:val="009555E5"/>
    <w:rsid w:val="009569F1"/>
    <w:rsid w:val="00956FB8"/>
    <w:rsid w:val="009621F7"/>
    <w:rsid w:val="00962490"/>
    <w:rsid w:val="00962D6A"/>
    <w:rsid w:val="009635E0"/>
    <w:rsid w:val="00963670"/>
    <w:rsid w:val="00963869"/>
    <w:rsid w:val="00964997"/>
    <w:rsid w:val="00964C6C"/>
    <w:rsid w:val="00965039"/>
    <w:rsid w:val="00966BAA"/>
    <w:rsid w:val="009679B9"/>
    <w:rsid w:val="00967DF6"/>
    <w:rsid w:val="00967E23"/>
    <w:rsid w:val="00967FD7"/>
    <w:rsid w:val="0097067C"/>
    <w:rsid w:val="00970697"/>
    <w:rsid w:val="009711F3"/>
    <w:rsid w:val="009722A4"/>
    <w:rsid w:val="0097231A"/>
    <w:rsid w:val="0097326D"/>
    <w:rsid w:val="009742FA"/>
    <w:rsid w:val="009743F8"/>
    <w:rsid w:val="009755B7"/>
    <w:rsid w:val="00975B89"/>
    <w:rsid w:val="00975FC3"/>
    <w:rsid w:val="009760F8"/>
    <w:rsid w:val="00976AAC"/>
    <w:rsid w:val="00976B04"/>
    <w:rsid w:val="009777A7"/>
    <w:rsid w:val="0097789C"/>
    <w:rsid w:val="00977D01"/>
    <w:rsid w:val="00980492"/>
    <w:rsid w:val="00980A07"/>
    <w:rsid w:val="00980B8A"/>
    <w:rsid w:val="009812EF"/>
    <w:rsid w:val="00981309"/>
    <w:rsid w:val="0098153C"/>
    <w:rsid w:val="00981EE4"/>
    <w:rsid w:val="009824FA"/>
    <w:rsid w:val="00982A6A"/>
    <w:rsid w:val="00982C14"/>
    <w:rsid w:val="00982F71"/>
    <w:rsid w:val="00983875"/>
    <w:rsid w:val="0098399B"/>
    <w:rsid w:val="00984937"/>
    <w:rsid w:val="009857FF"/>
    <w:rsid w:val="00987768"/>
    <w:rsid w:val="00987A18"/>
    <w:rsid w:val="00987CE4"/>
    <w:rsid w:val="00987D69"/>
    <w:rsid w:val="00987EA1"/>
    <w:rsid w:val="009902BC"/>
    <w:rsid w:val="00990830"/>
    <w:rsid w:val="009914B8"/>
    <w:rsid w:val="00991824"/>
    <w:rsid w:val="00991EBB"/>
    <w:rsid w:val="00993C51"/>
    <w:rsid w:val="00993EE0"/>
    <w:rsid w:val="00995232"/>
    <w:rsid w:val="009960E1"/>
    <w:rsid w:val="00996106"/>
    <w:rsid w:val="00996E66"/>
    <w:rsid w:val="00997408"/>
    <w:rsid w:val="009979BD"/>
    <w:rsid w:val="009A0341"/>
    <w:rsid w:val="009A1442"/>
    <w:rsid w:val="009A150C"/>
    <w:rsid w:val="009A1EE2"/>
    <w:rsid w:val="009A25A5"/>
    <w:rsid w:val="009A3BD8"/>
    <w:rsid w:val="009A464B"/>
    <w:rsid w:val="009A4847"/>
    <w:rsid w:val="009A4AF8"/>
    <w:rsid w:val="009A4D99"/>
    <w:rsid w:val="009A5133"/>
    <w:rsid w:val="009A5282"/>
    <w:rsid w:val="009A5CBF"/>
    <w:rsid w:val="009A614D"/>
    <w:rsid w:val="009A64B9"/>
    <w:rsid w:val="009A7139"/>
    <w:rsid w:val="009A7B25"/>
    <w:rsid w:val="009A7F5E"/>
    <w:rsid w:val="009B0CB5"/>
    <w:rsid w:val="009B0F03"/>
    <w:rsid w:val="009B1F28"/>
    <w:rsid w:val="009B20DF"/>
    <w:rsid w:val="009B20EE"/>
    <w:rsid w:val="009B2A8A"/>
    <w:rsid w:val="009B326A"/>
    <w:rsid w:val="009B3784"/>
    <w:rsid w:val="009B4660"/>
    <w:rsid w:val="009B469F"/>
    <w:rsid w:val="009B50C6"/>
    <w:rsid w:val="009B5283"/>
    <w:rsid w:val="009B5FA1"/>
    <w:rsid w:val="009B6AAD"/>
    <w:rsid w:val="009B6CA9"/>
    <w:rsid w:val="009B7497"/>
    <w:rsid w:val="009B7602"/>
    <w:rsid w:val="009B7A38"/>
    <w:rsid w:val="009C0194"/>
    <w:rsid w:val="009C063D"/>
    <w:rsid w:val="009C1314"/>
    <w:rsid w:val="009C171B"/>
    <w:rsid w:val="009C1E98"/>
    <w:rsid w:val="009C25D7"/>
    <w:rsid w:val="009C2D87"/>
    <w:rsid w:val="009C32A1"/>
    <w:rsid w:val="009C3326"/>
    <w:rsid w:val="009C3AAB"/>
    <w:rsid w:val="009C50BF"/>
    <w:rsid w:val="009C555F"/>
    <w:rsid w:val="009C55CD"/>
    <w:rsid w:val="009C55D8"/>
    <w:rsid w:val="009C5A78"/>
    <w:rsid w:val="009C5FBE"/>
    <w:rsid w:val="009C638F"/>
    <w:rsid w:val="009C7192"/>
    <w:rsid w:val="009C7D96"/>
    <w:rsid w:val="009C7F0F"/>
    <w:rsid w:val="009D0B25"/>
    <w:rsid w:val="009D1A7A"/>
    <w:rsid w:val="009D21C5"/>
    <w:rsid w:val="009D269B"/>
    <w:rsid w:val="009D2AB6"/>
    <w:rsid w:val="009D2FE6"/>
    <w:rsid w:val="009D30CE"/>
    <w:rsid w:val="009D474D"/>
    <w:rsid w:val="009D4ADD"/>
    <w:rsid w:val="009D4B30"/>
    <w:rsid w:val="009D4E7C"/>
    <w:rsid w:val="009D525A"/>
    <w:rsid w:val="009D693C"/>
    <w:rsid w:val="009D6E99"/>
    <w:rsid w:val="009D7F3E"/>
    <w:rsid w:val="009E061F"/>
    <w:rsid w:val="009E0A99"/>
    <w:rsid w:val="009E0CFC"/>
    <w:rsid w:val="009E1344"/>
    <w:rsid w:val="009E1A04"/>
    <w:rsid w:val="009E1E6B"/>
    <w:rsid w:val="009E27DF"/>
    <w:rsid w:val="009E2E1F"/>
    <w:rsid w:val="009E30C7"/>
    <w:rsid w:val="009E38E1"/>
    <w:rsid w:val="009E4416"/>
    <w:rsid w:val="009E4A30"/>
    <w:rsid w:val="009E6013"/>
    <w:rsid w:val="009E6423"/>
    <w:rsid w:val="009E6B8D"/>
    <w:rsid w:val="009E6FD3"/>
    <w:rsid w:val="009E72B6"/>
    <w:rsid w:val="009E755F"/>
    <w:rsid w:val="009F04C8"/>
    <w:rsid w:val="009F12B8"/>
    <w:rsid w:val="009F1E8F"/>
    <w:rsid w:val="009F2A9F"/>
    <w:rsid w:val="009F2C33"/>
    <w:rsid w:val="009F31C2"/>
    <w:rsid w:val="009F39BC"/>
    <w:rsid w:val="009F3FC6"/>
    <w:rsid w:val="009F4A4E"/>
    <w:rsid w:val="009F53F1"/>
    <w:rsid w:val="009F58F2"/>
    <w:rsid w:val="009F590E"/>
    <w:rsid w:val="009F62DA"/>
    <w:rsid w:val="009F68C1"/>
    <w:rsid w:val="009F6B1C"/>
    <w:rsid w:val="009F7551"/>
    <w:rsid w:val="009F7998"/>
    <w:rsid w:val="009F7B8F"/>
    <w:rsid w:val="009F7FAC"/>
    <w:rsid w:val="00A00BA7"/>
    <w:rsid w:val="00A00BF2"/>
    <w:rsid w:val="00A00FB5"/>
    <w:rsid w:val="00A01C4E"/>
    <w:rsid w:val="00A02B2A"/>
    <w:rsid w:val="00A03050"/>
    <w:rsid w:val="00A03A9A"/>
    <w:rsid w:val="00A03D5D"/>
    <w:rsid w:val="00A049AA"/>
    <w:rsid w:val="00A06677"/>
    <w:rsid w:val="00A06D04"/>
    <w:rsid w:val="00A071D0"/>
    <w:rsid w:val="00A106D5"/>
    <w:rsid w:val="00A10BF0"/>
    <w:rsid w:val="00A1112E"/>
    <w:rsid w:val="00A1328C"/>
    <w:rsid w:val="00A13CDD"/>
    <w:rsid w:val="00A15308"/>
    <w:rsid w:val="00A158EE"/>
    <w:rsid w:val="00A159EA"/>
    <w:rsid w:val="00A15A1B"/>
    <w:rsid w:val="00A15CE8"/>
    <w:rsid w:val="00A15D94"/>
    <w:rsid w:val="00A17841"/>
    <w:rsid w:val="00A1796E"/>
    <w:rsid w:val="00A21337"/>
    <w:rsid w:val="00A22623"/>
    <w:rsid w:val="00A22B44"/>
    <w:rsid w:val="00A23DB8"/>
    <w:rsid w:val="00A23FFF"/>
    <w:rsid w:val="00A2406E"/>
    <w:rsid w:val="00A244DA"/>
    <w:rsid w:val="00A25ACE"/>
    <w:rsid w:val="00A26C77"/>
    <w:rsid w:val="00A26D0E"/>
    <w:rsid w:val="00A26F45"/>
    <w:rsid w:val="00A2776B"/>
    <w:rsid w:val="00A30682"/>
    <w:rsid w:val="00A30FE9"/>
    <w:rsid w:val="00A32681"/>
    <w:rsid w:val="00A33D2E"/>
    <w:rsid w:val="00A34357"/>
    <w:rsid w:val="00A34554"/>
    <w:rsid w:val="00A345F0"/>
    <w:rsid w:val="00A34934"/>
    <w:rsid w:val="00A34A6C"/>
    <w:rsid w:val="00A35683"/>
    <w:rsid w:val="00A35A90"/>
    <w:rsid w:val="00A36C64"/>
    <w:rsid w:val="00A36C6D"/>
    <w:rsid w:val="00A36D68"/>
    <w:rsid w:val="00A36EB1"/>
    <w:rsid w:val="00A36F26"/>
    <w:rsid w:val="00A37124"/>
    <w:rsid w:val="00A37A12"/>
    <w:rsid w:val="00A37BE2"/>
    <w:rsid w:val="00A37EEA"/>
    <w:rsid w:val="00A40333"/>
    <w:rsid w:val="00A40667"/>
    <w:rsid w:val="00A4097C"/>
    <w:rsid w:val="00A40BB8"/>
    <w:rsid w:val="00A41FA4"/>
    <w:rsid w:val="00A42697"/>
    <w:rsid w:val="00A43101"/>
    <w:rsid w:val="00A432F0"/>
    <w:rsid w:val="00A43D2C"/>
    <w:rsid w:val="00A43E9A"/>
    <w:rsid w:val="00A44AB2"/>
    <w:rsid w:val="00A44AC5"/>
    <w:rsid w:val="00A469A2"/>
    <w:rsid w:val="00A46D81"/>
    <w:rsid w:val="00A4710D"/>
    <w:rsid w:val="00A50FAD"/>
    <w:rsid w:val="00A517EF"/>
    <w:rsid w:val="00A520BE"/>
    <w:rsid w:val="00A52B88"/>
    <w:rsid w:val="00A53007"/>
    <w:rsid w:val="00A53303"/>
    <w:rsid w:val="00A533DC"/>
    <w:rsid w:val="00A54E1E"/>
    <w:rsid w:val="00A5513A"/>
    <w:rsid w:val="00A558B9"/>
    <w:rsid w:val="00A55DDC"/>
    <w:rsid w:val="00A56A8E"/>
    <w:rsid w:val="00A56BF0"/>
    <w:rsid w:val="00A572C6"/>
    <w:rsid w:val="00A5767F"/>
    <w:rsid w:val="00A604CF"/>
    <w:rsid w:val="00A6065F"/>
    <w:rsid w:val="00A6088A"/>
    <w:rsid w:val="00A609C3"/>
    <w:rsid w:val="00A60BD3"/>
    <w:rsid w:val="00A611C4"/>
    <w:rsid w:val="00A61AAE"/>
    <w:rsid w:val="00A61C33"/>
    <w:rsid w:val="00A62536"/>
    <w:rsid w:val="00A62B33"/>
    <w:rsid w:val="00A62F5E"/>
    <w:rsid w:val="00A63D34"/>
    <w:rsid w:val="00A64523"/>
    <w:rsid w:val="00A64540"/>
    <w:rsid w:val="00A65185"/>
    <w:rsid w:val="00A65E0B"/>
    <w:rsid w:val="00A66431"/>
    <w:rsid w:val="00A665D5"/>
    <w:rsid w:val="00A66B93"/>
    <w:rsid w:val="00A703D4"/>
    <w:rsid w:val="00A708AE"/>
    <w:rsid w:val="00A7371F"/>
    <w:rsid w:val="00A7404D"/>
    <w:rsid w:val="00A74FB2"/>
    <w:rsid w:val="00A756B8"/>
    <w:rsid w:val="00A76DAB"/>
    <w:rsid w:val="00A7799B"/>
    <w:rsid w:val="00A77B6C"/>
    <w:rsid w:val="00A77FDF"/>
    <w:rsid w:val="00A81525"/>
    <w:rsid w:val="00A81DDE"/>
    <w:rsid w:val="00A825E0"/>
    <w:rsid w:val="00A82BD0"/>
    <w:rsid w:val="00A82DB3"/>
    <w:rsid w:val="00A82DF5"/>
    <w:rsid w:val="00A83417"/>
    <w:rsid w:val="00A8475A"/>
    <w:rsid w:val="00A8579D"/>
    <w:rsid w:val="00A8652D"/>
    <w:rsid w:val="00A86B69"/>
    <w:rsid w:val="00A9040D"/>
    <w:rsid w:val="00A935F8"/>
    <w:rsid w:val="00A936A8"/>
    <w:rsid w:val="00A939CD"/>
    <w:rsid w:val="00A942A8"/>
    <w:rsid w:val="00A947C5"/>
    <w:rsid w:val="00A951E3"/>
    <w:rsid w:val="00A95A86"/>
    <w:rsid w:val="00A95C62"/>
    <w:rsid w:val="00A96075"/>
    <w:rsid w:val="00AA00FD"/>
    <w:rsid w:val="00AA046F"/>
    <w:rsid w:val="00AA05BC"/>
    <w:rsid w:val="00AA15CF"/>
    <w:rsid w:val="00AA18B8"/>
    <w:rsid w:val="00AA2CEB"/>
    <w:rsid w:val="00AA395E"/>
    <w:rsid w:val="00AA4311"/>
    <w:rsid w:val="00AA4E80"/>
    <w:rsid w:val="00AA560C"/>
    <w:rsid w:val="00AA56D5"/>
    <w:rsid w:val="00AA56F9"/>
    <w:rsid w:val="00AA57A0"/>
    <w:rsid w:val="00AA5890"/>
    <w:rsid w:val="00AB020E"/>
    <w:rsid w:val="00AB0C5A"/>
    <w:rsid w:val="00AB1A6E"/>
    <w:rsid w:val="00AB2032"/>
    <w:rsid w:val="00AB251A"/>
    <w:rsid w:val="00AB32AA"/>
    <w:rsid w:val="00AB3E15"/>
    <w:rsid w:val="00AB6613"/>
    <w:rsid w:val="00AB6B77"/>
    <w:rsid w:val="00AB6C74"/>
    <w:rsid w:val="00AB6DFF"/>
    <w:rsid w:val="00AB6F5E"/>
    <w:rsid w:val="00AB7ABE"/>
    <w:rsid w:val="00AC0546"/>
    <w:rsid w:val="00AC0B3D"/>
    <w:rsid w:val="00AC1EDF"/>
    <w:rsid w:val="00AC23A5"/>
    <w:rsid w:val="00AC2C74"/>
    <w:rsid w:val="00AC2D80"/>
    <w:rsid w:val="00AC2E89"/>
    <w:rsid w:val="00AC5031"/>
    <w:rsid w:val="00AC5C6E"/>
    <w:rsid w:val="00AC5CFF"/>
    <w:rsid w:val="00AC6E08"/>
    <w:rsid w:val="00AC7A71"/>
    <w:rsid w:val="00AD09F5"/>
    <w:rsid w:val="00AD0D05"/>
    <w:rsid w:val="00AD14BC"/>
    <w:rsid w:val="00AD16DD"/>
    <w:rsid w:val="00AD1726"/>
    <w:rsid w:val="00AD55E1"/>
    <w:rsid w:val="00AD5604"/>
    <w:rsid w:val="00AE08F2"/>
    <w:rsid w:val="00AE0EC1"/>
    <w:rsid w:val="00AE199F"/>
    <w:rsid w:val="00AE1A13"/>
    <w:rsid w:val="00AE1CF3"/>
    <w:rsid w:val="00AE1FBC"/>
    <w:rsid w:val="00AE20C9"/>
    <w:rsid w:val="00AE33D4"/>
    <w:rsid w:val="00AE376F"/>
    <w:rsid w:val="00AE4613"/>
    <w:rsid w:val="00AE477B"/>
    <w:rsid w:val="00AE4E02"/>
    <w:rsid w:val="00AE4F53"/>
    <w:rsid w:val="00AE54C4"/>
    <w:rsid w:val="00AE5CBA"/>
    <w:rsid w:val="00AE668D"/>
    <w:rsid w:val="00AE677A"/>
    <w:rsid w:val="00AE7F7D"/>
    <w:rsid w:val="00AF1902"/>
    <w:rsid w:val="00AF1BA3"/>
    <w:rsid w:val="00AF2194"/>
    <w:rsid w:val="00AF261B"/>
    <w:rsid w:val="00AF2A84"/>
    <w:rsid w:val="00AF3909"/>
    <w:rsid w:val="00AF3A82"/>
    <w:rsid w:val="00AF3DDC"/>
    <w:rsid w:val="00AF4244"/>
    <w:rsid w:val="00AF4493"/>
    <w:rsid w:val="00AF4AFB"/>
    <w:rsid w:val="00AF50E0"/>
    <w:rsid w:val="00AF625E"/>
    <w:rsid w:val="00AF7FBF"/>
    <w:rsid w:val="00B01344"/>
    <w:rsid w:val="00B01A56"/>
    <w:rsid w:val="00B02658"/>
    <w:rsid w:val="00B0363B"/>
    <w:rsid w:val="00B0521B"/>
    <w:rsid w:val="00B05D03"/>
    <w:rsid w:val="00B06D40"/>
    <w:rsid w:val="00B07139"/>
    <w:rsid w:val="00B10E84"/>
    <w:rsid w:val="00B11B2C"/>
    <w:rsid w:val="00B12036"/>
    <w:rsid w:val="00B12E7F"/>
    <w:rsid w:val="00B13203"/>
    <w:rsid w:val="00B15401"/>
    <w:rsid w:val="00B17412"/>
    <w:rsid w:val="00B175B4"/>
    <w:rsid w:val="00B17D61"/>
    <w:rsid w:val="00B20EA6"/>
    <w:rsid w:val="00B213CA"/>
    <w:rsid w:val="00B21A12"/>
    <w:rsid w:val="00B22174"/>
    <w:rsid w:val="00B2270A"/>
    <w:rsid w:val="00B22B5D"/>
    <w:rsid w:val="00B23295"/>
    <w:rsid w:val="00B23BD3"/>
    <w:rsid w:val="00B2471E"/>
    <w:rsid w:val="00B24844"/>
    <w:rsid w:val="00B2507F"/>
    <w:rsid w:val="00B26E36"/>
    <w:rsid w:val="00B273D9"/>
    <w:rsid w:val="00B27437"/>
    <w:rsid w:val="00B27760"/>
    <w:rsid w:val="00B27C39"/>
    <w:rsid w:val="00B27DED"/>
    <w:rsid w:val="00B30772"/>
    <w:rsid w:val="00B31026"/>
    <w:rsid w:val="00B31B65"/>
    <w:rsid w:val="00B32079"/>
    <w:rsid w:val="00B33542"/>
    <w:rsid w:val="00B33940"/>
    <w:rsid w:val="00B40769"/>
    <w:rsid w:val="00B40A78"/>
    <w:rsid w:val="00B4212E"/>
    <w:rsid w:val="00B42390"/>
    <w:rsid w:val="00B43024"/>
    <w:rsid w:val="00B4438D"/>
    <w:rsid w:val="00B446EB"/>
    <w:rsid w:val="00B451B4"/>
    <w:rsid w:val="00B46319"/>
    <w:rsid w:val="00B46E99"/>
    <w:rsid w:val="00B471F7"/>
    <w:rsid w:val="00B5037D"/>
    <w:rsid w:val="00B504DC"/>
    <w:rsid w:val="00B50930"/>
    <w:rsid w:val="00B50C61"/>
    <w:rsid w:val="00B52AE6"/>
    <w:rsid w:val="00B535B6"/>
    <w:rsid w:val="00B53BF4"/>
    <w:rsid w:val="00B54010"/>
    <w:rsid w:val="00B5504A"/>
    <w:rsid w:val="00B559CC"/>
    <w:rsid w:val="00B564BA"/>
    <w:rsid w:val="00B56A40"/>
    <w:rsid w:val="00B5713A"/>
    <w:rsid w:val="00B61321"/>
    <w:rsid w:val="00B616F5"/>
    <w:rsid w:val="00B61C0A"/>
    <w:rsid w:val="00B61FBF"/>
    <w:rsid w:val="00B62B3F"/>
    <w:rsid w:val="00B62B99"/>
    <w:rsid w:val="00B63CD9"/>
    <w:rsid w:val="00B63ED2"/>
    <w:rsid w:val="00B64475"/>
    <w:rsid w:val="00B64506"/>
    <w:rsid w:val="00B64734"/>
    <w:rsid w:val="00B6473F"/>
    <w:rsid w:val="00B65C1C"/>
    <w:rsid w:val="00B65EF6"/>
    <w:rsid w:val="00B66B5C"/>
    <w:rsid w:val="00B673A7"/>
    <w:rsid w:val="00B67585"/>
    <w:rsid w:val="00B675B4"/>
    <w:rsid w:val="00B67C2B"/>
    <w:rsid w:val="00B7145B"/>
    <w:rsid w:val="00B7185B"/>
    <w:rsid w:val="00B734B0"/>
    <w:rsid w:val="00B77197"/>
    <w:rsid w:val="00B77E05"/>
    <w:rsid w:val="00B80C96"/>
    <w:rsid w:val="00B815B9"/>
    <w:rsid w:val="00B823E7"/>
    <w:rsid w:val="00B827F0"/>
    <w:rsid w:val="00B82ED5"/>
    <w:rsid w:val="00B84724"/>
    <w:rsid w:val="00B8509F"/>
    <w:rsid w:val="00B86426"/>
    <w:rsid w:val="00B8787C"/>
    <w:rsid w:val="00B87DFC"/>
    <w:rsid w:val="00B90A4D"/>
    <w:rsid w:val="00B90E16"/>
    <w:rsid w:val="00B921D4"/>
    <w:rsid w:val="00B92FC8"/>
    <w:rsid w:val="00B932B6"/>
    <w:rsid w:val="00B937A4"/>
    <w:rsid w:val="00B941E6"/>
    <w:rsid w:val="00B948A9"/>
    <w:rsid w:val="00B94E32"/>
    <w:rsid w:val="00B9580B"/>
    <w:rsid w:val="00B95A60"/>
    <w:rsid w:val="00B95C28"/>
    <w:rsid w:val="00B95DD7"/>
    <w:rsid w:val="00B97467"/>
    <w:rsid w:val="00B97AA8"/>
    <w:rsid w:val="00BA0BC6"/>
    <w:rsid w:val="00BA0C69"/>
    <w:rsid w:val="00BA1694"/>
    <w:rsid w:val="00BA23A8"/>
    <w:rsid w:val="00BA2407"/>
    <w:rsid w:val="00BA25CD"/>
    <w:rsid w:val="00BA2977"/>
    <w:rsid w:val="00BA3135"/>
    <w:rsid w:val="00BA3254"/>
    <w:rsid w:val="00BA39B4"/>
    <w:rsid w:val="00BA4BE9"/>
    <w:rsid w:val="00BA6146"/>
    <w:rsid w:val="00BA6825"/>
    <w:rsid w:val="00BA694A"/>
    <w:rsid w:val="00BA7D53"/>
    <w:rsid w:val="00BB0AD4"/>
    <w:rsid w:val="00BB0CAD"/>
    <w:rsid w:val="00BB0F84"/>
    <w:rsid w:val="00BB0FDA"/>
    <w:rsid w:val="00BB0FF5"/>
    <w:rsid w:val="00BB1FA5"/>
    <w:rsid w:val="00BB2E26"/>
    <w:rsid w:val="00BB3355"/>
    <w:rsid w:val="00BB335A"/>
    <w:rsid w:val="00BB3945"/>
    <w:rsid w:val="00BB3C85"/>
    <w:rsid w:val="00BB3E6E"/>
    <w:rsid w:val="00BB42C4"/>
    <w:rsid w:val="00BB4526"/>
    <w:rsid w:val="00BB5F9B"/>
    <w:rsid w:val="00BB6299"/>
    <w:rsid w:val="00BB6BC1"/>
    <w:rsid w:val="00BB7005"/>
    <w:rsid w:val="00BB75B5"/>
    <w:rsid w:val="00BB7947"/>
    <w:rsid w:val="00BC0AD1"/>
    <w:rsid w:val="00BC114B"/>
    <w:rsid w:val="00BC1DEA"/>
    <w:rsid w:val="00BC2E5C"/>
    <w:rsid w:val="00BC4350"/>
    <w:rsid w:val="00BC45A8"/>
    <w:rsid w:val="00BC6358"/>
    <w:rsid w:val="00BC6452"/>
    <w:rsid w:val="00BC67CA"/>
    <w:rsid w:val="00BC69EB"/>
    <w:rsid w:val="00BD0454"/>
    <w:rsid w:val="00BD09AF"/>
    <w:rsid w:val="00BD0B79"/>
    <w:rsid w:val="00BD1D72"/>
    <w:rsid w:val="00BD1DF5"/>
    <w:rsid w:val="00BD3158"/>
    <w:rsid w:val="00BD405B"/>
    <w:rsid w:val="00BD4AC0"/>
    <w:rsid w:val="00BD5540"/>
    <w:rsid w:val="00BD555A"/>
    <w:rsid w:val="00BD588B"/>
    <w:rsid w:val="00BD5D4F"/>
    <w:rsid w:val="00BD72AC"/>
    <w:rsid w:val="00BE030F"/>
    <w:rsid w:val="00BE1365"/>
    <w:rsid w:val="00BE24AD"/>
    <w:rsid w:val="00BE2638"/>
    <w:rsid w:val="00BE2D44"/>
    <w:rsid w:val="00BE371B"/>
    <w:rsid w:val="00BE3750"/>
    <w:rsid w:val="00BE3844"/>
    <w:rsid w:val="00BE3CB4"/>
    <w:rsid w:val="00BE73A8"/>
    <w:rsid w:val="00BE759F"/>
    <w:rsid w:val="00BE7F59"/>
    <w:rsid w:val="00BF0877"/>
    <w:rsid w:val="00BF098F"/>
    <w:rsid w:val="00BF0C9A"/>
    <w:rsid w:val="00BF0DC1"/>
    <w:rsid w:val="00BF0FBC"/>
    <w:rsid w:val="00BF1094"/>
    <w:rsid w:val="00BF179C"/>
    <w:rsid w:val="00BF1CC2"/>
    <w:rsid w:val="00BF1D3E"/>
    <w:rsid w:val="00BF1DAB"/>
    <w:rsid w:val="00BF222F"/>
    <w:rsid w:val="00BF2E73"/>
    <w:rsid w:val="00BF34EA"/>
    <w:rsid w:val="00BF353B"/>
    <w:rsid w:val="00BF36F8"/>
    <w:rsid w:val="00BF3EA9"/>
    <w:rsid w:val="00BF3F54"/>
    <w:rsid w:val="00BF4024"/>
    <w:rsid w:val="00BF4CAE"/>
    <w:rsid w:val="00BF548A"/>
    <w:rsid w:val="00BF552E"/>
    <w:rsid w:val="00BF58FC"/>
    <w:rsid w:val="00BF606F"/>
    <w:rsid w:val="00BF66B8"/>
    <w:rsid w:val="00BF6D00"/>
    <w:rsid w:val="00BF72E8"/>
    <w:rsid w:val="00BF7691"/>
    <w:rsid w:val="00BF78A3"/>
    <w:rsid w:val="00C00053"/>
    <w:rsid w:val="00C004FA"/>
    <w:rsid w:val="00C021BC"/>
    <w:rsid w:val="00C0282D"/>
    <w:rsid w:val="00C02B71"/>
    <w:rsid w:val="00C03531"/>
    <w:rsid w:val="00C03BA4"/>
    <w:rsid w:val="00C0542A"/>
    <w:rsid w:val="00C05531"/>
    <w:rsid w:val="00C07121"/>
    <w:rsid w:val="00C074BA"/>
    <w:rsid w:val="00C07EC1"/>
    <w:rsid w:val="00C10739"/>
    <w:rsid w:val="00C10D92"/>
    <w:rsid w:val="00C111FF"/>
    <w:rsid w:val="00C11545"/>
    <w:rsid w:val="00C1210B"/>
    <w:rsid w:val="00C12B42"/>
    <w:rsid w:val="00C13514"/>
    <w:rsid w:val="00C135CD"/>
    <w:rsid w:val="00C14B04"/>
    <w:rsid w:val="00C15350"/>
    <w:rsid w:val="00C15E67"/>
    <w:rsid w:val="00C20575"/>
    <w:rsid w:val="00C20C2D"/>
    <w:rsid w:val="00C20D80"/>
    <w:rsid w:val="00C21A8B"/>
    <w:rsid w:val="00C22337"/>
    <w:rsid w:val="00C22576"/>
    <w:rsid w:val="00C22A52"/>
    <w:rsid w:val="00C239F5"/>
    <w:rsid w:val="00C24731"/>
    <w:rsid w:val="00C24979"/>
    <w:rsid w:val="00C24BEA"/>
    <w:rsid w:val="00C24DD8"/>
    <w:rsid w:val="00C25B1C"/>
    <w:rsid w:val="00C2628E"/>
    <w:rsid w:val="00C26FE1"/>
    <w:rsid w:val="00C27B74"/>
    <w:rsid w:val="00C312B8"/>
    <w:rsid w:val="00C3196B"/>
    <w:rsid w:val="00C328E2"/>
    <w:rsid w:val="00C33077"/>
    <w:rsid w:val="00C3308C"/>
    <w:rsid w:val="00C34448"/>
    <w:rsid w:val="00C36903"/>
    <w:rsid w:val="00C36C70"/>
    <w:rsid w:val="00C37770"/>
    <w:rsid w:val="00C37947"/>
    <w:rsid w:val="00C37E65"/>
    <w:rsid w:val="00C40754"/>
    <w:rsid w:val="00C42315"/>
    <w:rsid w:val="00C431F9"/>
    <w:rsid w:val="00C43CA3"/>
    <w:rsid w:val="00C43F16"/>
    <w:rsid w:val="00C446E9"/>
    <w:rsid w:val="00C44803"/>
    <w:rsid w:val="00C4527C"/>
    <w:rsid w:val="00C4534C"/>
    <w:rsid w:val="00C4535F"/>
    <w:rsid w:val="00C45FDD"/>
    <w:rsid w:val="00C4758B"/>
    <w:rsid w:val="00C47996"/>
    <w:rsid w:val="00C50383"/>
    <w:rsid w:val="00C503A5"/>
    <w:rsid w:val="00C50C38"/>
    <w:rsid w:val="00C516EB"/>
    <w:rsid w:val="00C51AC6"/>
    <w:rsid w:val="00C5326D"/>
    <w:rsid w:val="00C5327B"/>
    <w:rsid w:val="00C53619"/>
    <w:rsid w:val="00C54B14"/>
    <w:rsid w:val="00C54B45"/>
    <w:rsid w:val="00C54BDE"/>
    <w:rsid w:val="00C557CA"/>
    <w:rsid w:val="00C5672A"/>
    <w:rsid w:val="00C61DFC"/>
    <w:rsid w:val="00C61E91"/>
    <w:rsid w:val="00C620D8"/>
    <w:rsid w:val="00C621CB"/>
    <w:rsid w:val="00C6227F"/>
    <w:rsid w:val="00C625D6"/>
    <w:rsid w:val="00C62685"/>
    <w:rsid w:val="00C62FD0"/>
    <w:rsid w:val="00C63388"/>
    <w:rsid w:val="00C63AC3"/>
    <w:rsid w:val="00C652A5"/>
    <w:rsid w:val="00C65996"/>
    <w:rsid w:val="00C65AAD"/>
    <w:rsid w:val="00C65F26"/>
    <w:rsid w:val="00C667DF"/>
    <w:rsid w:val="00C67407"/>
    <w:rsid w:val="00C70834"/>
    <w:rsid w:val="00C70DFD"/>
    <w:rsid w:val="00C71726"/>
    <w:rsid w:val="00C71ACC"/>
    <w:rsid w:val="00C71FA0"/>
    <w:rsid w:val="00C72E4C"/>
    <w:rsid w:val="00C73187"/>
    <w:rsid w:val="00C732F7"/>
    <w:rsid w:val="00C73E6B"/>
    <w:rsid w:val="00C75037"/>
    <w:rsid w:val="00C751DF"/>
    <w:rsid w:val="00C758FD"/>
    <w:rsid w:val="00C75A72"/>
    <w:rsid w:val="00C75C56"/>
    <w:rsid w:val="00C76554"/>
    <w:rsid w:val="00C76DE2"/>
    <w:rsid w:val="00C76DE9"/>
    <w:rsid w:val="00C77347"/>
    <w:rsid w:val="00C77DE9"/>
    <w:rsid w:val="00C8091F"/>
    <w:rsid w:val="00C82019"/>
    <w:rsid w:val="00C82191"/>
    <w:rsid w:val="00C84EAF"/>
    <w:rsid w:val="00C8506D"/>
    <w:rsid w:val="00C86412"/>
    <w:rsid w:val="00C865C8"/>
    <w:rsid w:val="00C871C6"/>
    <w:rsid w:val="00C904D6"/>
    <w:rsid w:val="00C907A5"/>
    <w:rsid w:val="00C91A05"/>
    <w:rsid w:val="00C91FEF"/>
    <w:rsid w:val="00C92247"/>
    <w:rsid w:val="00C93785"/>
    <w:rsid w:val="00C93A87"/>
    <w:rsid w:val="00C93BEC"/>
    <w:rsid w:val="00C93F66"/>
    <w:rsid w:val="00C942D6"/>
    <w:rsid w:val="00C948D7"/>
    <w:rsid w:val="00C94963"/>
    <w:rsid w:val="00C95349"/>
    <w:rsid w:val="00C96302"/>
    <w:rsid w:val="00C97776"/>
    <w:rsid w:val="00C97F15"/>
    <w:rsid w:val="00CA0955"/>
    <w:rsid w:val="00CA1A70"/>
    <w:rsid w:val="00CA2448"/>
    <w:rsid w:val="00CA3713"/>
    <w:rsid w:val="00CA47DF"/>
    <w:rsid w:val="00CA49B8"/>
    <w:rsid w:val="00CA4EC1"/>
    <w:rsid w:val="00CA551C"/>
    <w:rsid w:val="00CA594E"/>
    <w:rsid w:val="00CA6785"/>
    <w:rsid w:val="00CA6DE4"/>
    <w:rsid w:val="00CA6F2D"/>
    <w:rsid w:val="00CB0426"/>
    <w:rsid w:val="00CB0ADD"/>
    <w:rsid w:val="00CB104A"/>
    <w:rsid w:val="00CB12BD"/>
    <w:rsid w:val="00CB12FC"/>
    <w:rsid w:val="00CB1FDB"/>
    <w:rsid w:val="00CB2640"/>
    <w:rsid w:val="00CB2716"/>
    <w:rsid w:val="00CB2EF1"/>
    <w:rsid w:val="00CB3833"/>
    <w:rsid w:val="00CB38D6"/>
    <w:rsid w:val="00CB4A11"/>
    <w:rsid w:val="00CB5A7A"/>
    <w:rsid w:val="00CB5A8B"/>
    <w:rsid w:val="00CB5AFA"/>
    <w:rsid w:val="00CB5F34"/>
    <w:rsid w:val="00CB6022"/>
    <w:rsid w:val="00CB6A0D"/>
    <w:rsid w:val="00CC08BF"/>
    <w:rsid w:val="00CC0C93"/>
    <w:rsid w:val="00CC2C15"/>
    <w:rsid w:val="00CC3463"/>
    <w:rsid w:val="00CC3472"/>
    <w:rsid w:val="00CC38E1"/>
    <w:rsid w:val="00CC3902"/>
    <w:rsid w:val="00CC4D6A"/>
    <w:rsid w:val="00CC6EE3"/>
    <w:rsid w:val="00CC7EB9"/>
    <w:rsid w:val="00CC7FC2"/>
    <w:rsid w:val="00CD0C75"/>
    <w:rsid w:val="00CD1160"/>
    <w:rsid w:val="00CD1B23"/>
    <w:rsid w:val="00CD2370"/>
    <w:rsid w:val="00CD2557"/>
    <w:rsid w:val="00CD3327"/>
    <w:rsid w:val="00CD3355"/>
    <w:rsid w:val="00CD5230"/>
    <w:rsid w:val="00CD6042"/>
    <w:rsid w:val="00CD6393"/>
    <w:rsid w:val="00CD6F57"/>
    <w:rsid w:val="00CD7314"/>
    <w:rsid w:val="00CD791E"/>
    <w:rsid w:val="00CD7A36"/>
    <w:rsid w:val="00CE00D3"/>
    <w:rsid w:val="00CE0D8E"/>
    <w:rsid w:val="00CE342F"/>
    <w:rsid w:val="00CE3E88"/>
    <w:rsid w:val="00CE423C"/>
    <w:rsid w:val="00CE5DA8"/>
    <w:rsid w:val="00CE5FE5"/>
    <w:rsid w:val="00CE6B90"/>
    <w:rsid w:val="00CE7224"/>
    <w:rsid w:val="00CE73FF"/>
    <w:rsid w:val="00CE7415"/>
    <w:rsid w:val="00CE7C66"/>
    <w:rsid w:val="00CE7E02"/>
    <w:rsid w:val="00CF0FD0"/>
    <w:rsid w:val="00CF17DB"/>
    <w:rsid w:val="00CF2767"/>
    <w:rsid w:val="00CF2EFB"/>
    <w:rsid w:val="00CF320A"/>
    <w:rsid w:val="00CF32E0"/>
    <w:rsid w:val="00CF3E14"/>
    <w:rsid w:val="00CF5C4B"/>
    <w:rsid w:val="00CF68C1"/>
    <w:rsid w:val="00CF6AB0"/>
    <w:rsid w:val="00CF6B1A"/>
    <w:rsid w:val="00CF7DF4"/>
    <w:rsid w:val="00D00538"/>
    <w:rsid w:val="00D005BE"/>
    <w:rsid w:val="00D0349D"/>
    <w:rsid w:val="00D03912"/>
    <w:rsid w:val="00D03A3C"/>
    <w:rsid w:val="00D05F2A"/>
    <w:rsid w:val="00D10221"/>
    <w:rsid w:val="00D1032B"/>
    <w:rsid w:val="00D10C63"/>
    <w:rsid w:val="00D11059"/>
    <w:rsid w:val="00D12A0D"/>
    <w:rsid w:val="00D13AE4"/>
    <w:rsid w:val="00D1460A"/>
    <w:rsid w:val="00D14A54"/>
    <w:rsid w:val="00D15C49"/>
    <w:rsid w:val="00D15DB3"/>
    <w:rsid w:val="00D166C6"/>
    <w:rsid w:val="00D16785"/>
    <w:rsid w:val="00D2035E"/>
    <w:rsid w:val="00D203CA"/>
    <w:rsid w:val="00D20D76"/>
    <w:rsid w:val="00D211EC"/>
    <w:rsid w:val="00D219E6"/>
    <w:rsid w:val="00D23369"/>
    <w:rsid w:val="00D23942"/>
    <w:rsid w:val="00D249A7"/>
    <w:rsid w:val="00D24B59"/>
    <w:rsid w:val="00D25501"/>
    <w:rsid w:val="00D26919"/>
    <w:rsid w:val="00D271AA"/>
    <w:rsid w:val="00D27BD0"/>
    <w:rsid w:val="00D329E5"/>
    <w:rsid w:val="00D336F6"/>
    <w:rsid w:val="00D3396E"/>
    <w:rsid w:val="00D33D46"/>
    <w:rsid w:val="00D3466C"/>
    <w:rsid w:val="00D34BC8"/>
    <w:rsid w:val="00D36968"/>
    <w:rsid w:val="00D37630"/>
    <w:rsid w:val="00D37AF1"/>
    <w:rsid w:val="00D40660"/>
    <w:rsid w:val="00D4214A"/>
    <w:rsid w:val="00D423A6"/>
    <w:rsid w:val="00D42CBA"/>
    <w:rsid w:val="00D43616"/>
    <w:rsid w:val="00D43E1E"/>
    <w:rsid w:val="00D44586"/>
    <w:rsid w:val="00D45504"/>
    <w:rsid w:val="00D45AB2"/>
    <w:rsid w:val="00D45C10"/>
    <w:rsid w:val="00D465EC"/>
    <w:rsid w:val="00D46CC8"/>
    <w:rsid w:val="00D46E58"/>
    <w:rsid w:val="00D475C5"/>
    <w:rsid w:val="00D478C4"/>
    <w:rsid w:val="00D50184"/>
    <w:rsid w:val="00D504B4"/>
    <w:rsid w:val="00D50B57"/>
    <w:rsid w:val="00D50CD3"/>
    <w:rsid w:val="00D50DF0"/>
    <w:rsid w:val="00D5103A"/>
    <w:rsid w:val="00D517DA"/>
    <w:rsid w:val="00D51ED8"/>
    <w:rsid w:val="00D5210A"/>
    <w:rsid w:val="00D522B1"/>
    <w:rsid w:val="00D53002"/>
    <w:rsid w:val="00D530AE"/>
    <w:rsid w:val="00D53DC4"/>
    <w:rsid w:val="00D53E5D"/>
    <w:rsid w:val="00D55288"/>
    <w:rsid w:val="00D55487"/>
    <w:rsid w:val="00D557F1"/>
    <w:rsid w:val="00D55D7E"/>
    <w:rsid w:val="00D55F14"/>
    <w:rsid w:val="00D615C6"/>
    <w:rsid w:val="00D615E5"/>
    <w:rsid w:val="00D61801"/>
    <w:rsid w:val="00D61803"/>
    <w:rsid w:val="00D61C8A"/>
    <w:rsid w:val="00D62475"/>
    <w:rsid w:val="00D628BE"/>
    <w:rsid w:val="00D63B79"/>
    <w:rsid w:val="00D64116"/>
    <w:rsid w:val="00D643CD"/>
    <w:rsid w:val="00D657CD"/>
    <w:rsid w:val="00D65A83"/>
    <w:rsid w:val="00D65EC0"/>
    <w:rsid w:val="00D65F79"/>
    <w:rsid w:val="00D66407"/>
    <w:rsid w:val="00D701A5"/>
    <w:rsid w:val="00D7082D"/>
    <w:rsid w:val="00D7114D"/>
    <w:rsid w:val="00D7275C"/>
    <w:rsid w:val="00D72DAD"/>
    <w:rsid w:val="00D73031"/>
    <w:rsid w:val="00D73892"/>
    <w:rsid w:val="00D75819"/>
    <w:rsid w:val="00D75CD2"/>
    <w:rsid w:val="00D762E0"/>
    <w:rsid w:val="00D76B48"/>
    <w:rsid w:val="00D76D60"/>
    <w:rsid w:val="00D76E28"/>
    <w:rsid w:val="00D76F9F"/>
    <w:rsid w:val="00D774FE"/>
    <w:rsid w:val="00D805CD"/>
    <w:rsid w:val="00D808C8"/>
    <w:rsid w:val="00D810A3"/>
    <w:rsid w:val="00D826C8"/>
    <w:rsid w:val="00D839F6"/>
    <w:rsid w:val="00D83AAB"/>
    <w:rsid w:val="00D84874"/>
    <w:rsid w:val="00D85536"/>
    <w:rsid w:val="00D862A7"/>
    <w:rsid w:val="00D8681C"/>
    <w:rsid w:val="00D86B3A"/>
    <w:rsid w:val="00D86CF6"/>
    <w:rsid w:val="00D90318"/>
    <w:rsid w:val="00D90F28"/>
    <w:rsid w:val="00D91477"/>
    <w:rsid w:val="00D917A0"/>
    <w:rsid w:val="00D91839"/>
    <w:rsid w:val="00D92063"/>
    <w:rsid w:val="00D933E9"/>
    <w:rsid w:val="00D93526"/>
    <w:rsid w:val="00D93D27"/>
    <w:rsid w:val="00D9415B"/>
    <w:rsid w:val="00D94D47"/>
    <w:rsid w:val="00D97911"/>
    <w:rsid w:val="00D97ED9"/>
    <w:rsid w:val="00DA03A4"/>
    <w:rsid w:val="00DA0FC0"/>
    <w:rsid w:val="00DA32FE"/>
    <w:rsid w:val="00DA3BDE"/>
    <w:rsid w:val="00DA3DE2"/>
    <w:rsid w:val="00DA3EC1"/>
    <w:rsid w:val="00DA403B"/>
    <w:rsid w:val="00DA51E7"/>
    <w:rsid w:val="00DA5488"/>
    <w:rsid w:val="00DA5924"/>
    <w:rsid w:val="00DA5D8A"/>
    <w:rsid w:val="00DA7CA8"/>
    <w:rsid w:val="00DB14A1"/>
    <w:rsid w:val="00DB24C8"/>
    <w:rsid w:val="00DB329B"/>
    <w:rsid w:val="00DB3FAA"/>
    <w:rsid w:val="00DB67F4"/>
    <w:rsid w:val="00DB71BF"/>
    <w:rsid w:val="00DB7693"/>
    <w:rsid w:val="00DC03C1"/>
    <w:rsid w:val="00DC0516"/>
    <w:rsid w:val="00DC06B3"/>
    <w:rsid w:val="00DC0AD6"/>
    <w:rsid w:val="00DC1223"/>
    <w:rsid w:val="00DC166F"/>
    <w:rsid w:val="00DC231C"/>
    <w:rsid w:val="00DC2555"/>
    <w:rsid w:val="00DC3EAB"/>
    <w:rsid w:val="00DC4088"/>
    <w:rsid w:val="00DC525A"/>
    <w:rsid w:val="00DC5F72"/>
    <w:rsid w:val="00DC6208"/>
    <w:rsid w:val="00DD06BE"/>
    <w:rsid w:val="00DD10C7"/>
    <w:rsid w:val="00DD1150"/>
    <w:rsid w:val="00DD1AFD"/>
    <w:rsid w:val="00DD1B7C"/>
    <w:rsid w:val="00DD1DCB"/>
    <w:rsid w:val="00DD3507"/>
    <w:rsid w:val="00DD35C7"/>
    <w:rsid w:val="00DD3BDA"/>
    <w:rsid w:val="00DD3C71"/>
    <w:rsid w:val="00DD3E4C"/>
    <w:rsid w:val="00DD3F81"/>
    <w:rsid w:val="00DD4353"/>
    <w:rsid w:val="00DD43EC"/>
    <w:rsid w:val="00DD489B"/>
    <w:rsid w:val="00DD5087"/>
    <w:rsid w:val="00DD5278"/>
    <w:rsid w:val="00DD58B8"/>
    <w:rsid w:val="00DD5B0F"/>
    <w:rsid w:val="00DD61B6"/>
    <w:rsid w:val="00DD6F06"/>
    <w:rsid w:val="00DD74C5"/>
    <w:rsid w:val="00DE0CDA"/>
    <w:rsid w:val="00DE0D63"/>
    <w:rsid w:val="00DE1188"/>
    <w:rsid w:val="00DE134F"/>
    <w:rsid w:val="00DE1CE2"/>
    <w:rsid w:val="00DE1F0A"/>
    <w:rsid w:val="00DE2247"/>
    <w:rsid w:val="00DE28B0"/>
    <w:rsid w:val="00DE2A82"/>
    <w:rsid w:val="00DE3572"/>
    <w:rsid w:val="00DE4005"/>
    <w:rsid w:val="00DE46BD"/>
    <w:rsid w:val="00DE5166"/>
    <w:rsid w:val="00DE53F8"/>
    <w:rsid w:val="00DE5761"/>
    <w:rsid w:val="00DE57A9"/>
    <w:rsid w:val="00DE6254"/>
    <w:rsid w:val="00DE71F6"/>
    <w:rsid w:val="00DE7916"/>
    <w:rsid w:val="00DF0202"/>
    <w:rsid w:val="00DF031E"/>
    <w:rsid w:val="00DF08DF"/>
    <w:rsid w:val="00DF1AB6"/>
    <w:rsid w:val="00DF2BA5"/>
    <w:rsid w:val="00DF2D3F"/>
    <w:rsid w:val="00DF2DCF"/>
    <w:rsid w:val="00DF36A4"/>
    <w:rsid w:val="00DF37A4"/>
    <w:rsid w:val="00DF38EC"/>
    <w:rsid w:val="00DF38FC"/>
    <w:rsid w:val="00DF3A10"/>
    <w:rsid w:val="00DF3AE2"/>
    <w:rsid w:val="00DF3B97"/>
    <w:rsid w:val="00DF3F6C"/>
    <w:rsid w:val="00DF41FF"/>
    <w:rsid w:val="00DF5F64"/>
    <w:rsid w:val="00DF6319"/>
    <w:rsid w:val="00DF63BE"/>
    <w:rsid w:val="00DF6445"/>
    <w:rsid w:val="00DF64AD"/>
    <w:rsid w:val="00DF674D"/>
    <w:rsid w:val="00DF6BA0"/>
    <w:rsid w:val="00DF7896"/>
    <w:rsid w:val="00DF7991"/>
    <w:rsid w:val="00E01291"/>
    <w:rsid w:val="00E016FA"/>
    <w:rsid w:val="00E02340"/>
    <w:rsid w:val="00E02AB2"/>
    <w:rsid w:val="00E04350"/>
    <w:rsid w:val="00E0483C"/>
    <w:rsid w:val="00E05667"/>
    <w:rsid w:val="00E056E4"/>
    <w:rsid w:val="00E05869"/>
    <w:rsid w:val="00E05A99"/>
    <w:rsid w:val="00E05B44"/>
    <w:rsid w:val="00E05FDE"/>
    <w:rsid w:val="00E064A1"/>
    <w:rsid w:val="00E067D8"/>
    <w:rsid w:val="00E07159"/>
    <w:rsid w:val="00E071ED"/>
    <w:rsid w:val="00E07AED"/>
    <w:rsid w:val="00E07DBC"/>
    <w:rsid w:val="00E105E8"/>
    <w:rsid w:val="00E10959"/>
    <w:rsid w:val="00E10D8E"/>
    <w:rsid w:val="00E119FE"/>
    <w:rsid w:val="00E12010"/>
    <w:rsid w:val="00E1223C"/>
    <w:rsid w:val="00E1266D"/>
    <w:rsid w:val="00E148E7"/>
    <w:rsid w:val="00E14F76"/>
    <w:rsid w:val="00E1537A"/>
    <w:rsid w:val="00E1571C"/>
    <w:rsid w:val="00E15DA2"/>
    <w:rsid w:val="00E15EB8"/>
    <w:rsid w:val="00E15F33"/>
    <w:rsid w:val="00E16BE9"/>
    <w:rsid w:val="00E1748D"/>
    <w:rsid w:val="00E2011A"/>
    <w:rsid w:val="00E208D5"/>
    <w:rsid w:val="00E210D7"/>
    <w:rsid w:val="00E211F4"/>
    <w:rsid w:val="00E212FB"/>
    <w:rsid w:val="00E2137F"/>
    <w:rsid w:val="00E215B7"/>
    <w:rsid w:val="00E22345"/>
    <w:rsid w:val="00E2259A"/>
    <w:rsid w:val="00E228D9"/>
    <w:rsid w:val="00E22B1E"/>
    <w:rsid w:val="00E23438"/>
    <w:rsid w:val="00E242E3"/>
    <w:rsid w:val="00E24321"/>
    <w:rsid w:val="00E24F7F"/>
    <w:rsid w:val="00E2530F"/>
    <w:rsid w:val="00E25370"/>
    <w:rsid w:val="00E304D0"/>
    <w:rsid w:val="00E311CF"/>
    <w:rsid w:val="00E31A62"/>
    <w:rsid w:val="00E31CA5"/>
    <w:rsid w:val="00E3448C"/>
    <w:rsid w:val="00E35092"/>
    <w:rsid w:val="00E36790"/>
    <w:rsid w:val="00E367E6"/>
    <w:rsid w:val="00E374BE"/>
    <w:rsid w:val="00E37C29"/>
    <w:rsid w:val="00E37FC0"/>
    <w:rsid w:val="00E40533"/>
    <w:rsid w:val="00E4162B"/>
    <w:rsid w:val="00E42168"/>
    <w:rsid w:val="00E42169"/>
    <w:rsid w:val="00E43CD6"/>
    <w:rsid w:val="00E43F46"/>
    <w:rsid w:val="00E440BD"/>
    <w:rsid w:val="00E44304"/>
    <w:rsid w:val="00E44FC1"/>
    <w:rsid w:val="00E450F9"/>
    <w:rsid w:val="00E45DAA"/>
    <w:rsid w:val="00E45EE8"/>
    <w:rsid w:val="00E4793D"/>
    <w:rsid w:val="00E51DBF"/>
    <w:rsid w:val="00E51E34"/>
    <w:rsid w:val="00E520EE"/>
    <w:rsid w:val="00E52247"/>
    <w:rsid w:val="00E54030"/>
    <w:rsid w:val="00E54195"/>
    <w:rsid w:val="00E54B8F"/>
    <w:rsid w:val="00E54BF0"/>
    <w:rsid w:val="00E55C54"/>
    <w:rsid w:val="00E55D7F"/>
    <w:rsid w:val="00E55DA1"/>
    <w:rsid w:val="00E55E68"/>
    <w:rsid w:val="00E569CC"/>
    <w:rsid w:val="00E56DD4"/>
    <w:rsid w:val="00E6017F"/>
    <w:rsid w:val="00E60678"/>
    <w:rsid w:val="00E61656"/>
    <w:rsid w:val="00E61832"/>
    <w:rsid w:val="00E62911"/>
    <w:rsid w:val="00E62A16"/>
    <w:rsid w:val="00E6382B"/>
    <w:rsid w:val="00E63EFD"/>
    <w:rsid w:val="00E653CB"/>
    <w:rsid w:val="00E6548B"/>
    <w:rsid w:val="00E65F6B"/>
    <w:rsid w:val="00E67088"/>
    <w:rsid w:val="00E67C3B"/>
    <w:rsid w:val="00E67C44"/>
    <w:rsid w:val="00E67CE9"/>
    <w:rsid w:val="00E70B91"/>
    <w:rsid w:val="00E70F13"/>
    <w:rsid w:val="00E71515"/>
    <w:rsid w:val="00E7191E"/>
    <w:rsid w:val="00E72666"/>
    <w:rsid w:val="00E72722"/>
    <w:rsid w:val="00E72DBA"/>
    <w:rsid w:val="00E7422A"/>
    <w:rsid w:val="00E75C0D"/>
    <w:rsid w:val="00E75D7D"/>
    <w:rsid w:val="00E80341"/>
    <w:rsid w:val="00E81174"/>
    <w:rsid w:val="00E82703"/>
    <w:rsid w:val="00E829F3"/>
    <w:rsid w:val="00E82F47"/>
    <w:rsid w:val="00E830E6"/>
    <w:rsid w:val="00E84044"/>
    <w:rsid w:val="00E84145"/>
    <w:rsid w:val="00E8544C"/>
    <w:rsid w:val="00E8546A"/>
    <w:rsid w:val="00E85739"/>
    <w:rsid w:val="00E8624A"/>
    <w:rsid w:val="00E862C4"/>
    <w:rsid w:val="00E86C05"/>
    <w:rsid w:val="00E86CD9"/>
    <w:rsid w:val="00E872B5"/>
    <w:rsid w:val="00E87469"/>
    <w:rsid w:val="00E874E1"/>
    <w:rsid w:val="00E87576"/>
    <w:rsid w:val="00E87C8E"/>
    <w:rsid w:val="00E90321"/>
    <w:rsid w:val="00E912CE"/>
    <w:rsid w:val="00E91B29"/>
    <w:rsid w:val="00E924A6"/>
    <w:rsid w:val="00E924E9"/>
    <w:rsid w:val="00E925B7"/>
    <w:rsid w:val="00E929ED"/>
    <w:rsid w:val="00E9452F"/>
    <w:rsid w:val="00E94A63"/>
    <w:rsid w:val="00E94ED1"/>
    <w:rsid w:val="00E95932"/>
    <w:rsid w:val="00E95B0C"/>
    <w:rsid w:val="00EA122C"/>
    <w:rsid w:val="00EA1725"/>
    <w:rsid w:val="00EA1D9C"/>
    <w:rsid w:val="00EA2504"/>
    <w:rsid w:val="00EA316F"/>
    <w:rsid w:val="00EA3499"/>
    <w:rsid w:val="00EA4FA1"/>
    <w:rsid w:val="00EA5EE8"/>
    <w:rsid w:val="00EA736F"/>
    <w:rsid w:val="00EA7D4D"/>
    <w:rsid w:val="00EB06BE"/>
    <w:rsid w:val="00EB0BC3"/>
    <w:rsid w:val="00EB1386"/>
    <w:rsid w:val="00EB19AC"/>
    <w:rsid w:val="00EB2A1A"/>
    <w:rsid w:val="00EB3090"/>
    <w:rsid w:val="00EB3F6E"/>
    <w:rsid w:val="00EB4BDC"/>
    <w:rsid w:val="00EB4CB5"/>
    <w:rsid w:val="00EB54F8"/>
    <w:rsid w:val="00EB5724"/>
    <w:rsid w:val="00EB5B6E"/>
    <w:rsid w:val="00EB6180"/>
    <w:rsid w:val="00EB69D0"/>
    <w:rsid w:val="00EB6CF1"/>
    <w:rsid w:val="00EB76F5"/>
    <w:rsid w:val="00EB7A26"/>
    <w:rsid w:val="00EB7D3B"/>
    <w:rsid w:val="00EC0085"/>
    <w:rsid w:val="00EC076B"/>
    <w:rsid w:val="00EC1B36"/>
    <w:rsid w:val="00EC2E7B"/>
    <w:rsid w:val="00EC324E"/>
    <w:rsid w:val="00EC5234"/>
    <w:rsid w:val="00EC6AE5"/>
    <w:rsid w:val="00EC6C2B"/>
    <w:rsid w:val="00EC717D"/>
    <w:rsid w:val="00EC78FB"/>
    <w:rsid w:val="00ED071B"/>
    <w:rsid w:val="00ED0D32"/>
    <w:rsid w:val="00ED1295"/>
    <w:rsid w:val="00ED1995"/>
    <w:rsid w:val="00ED2AE0"/>
    <w:rsid w:val="00ED2EB9"/>
    <w:rsid w:val="00ED300E"/>
    <w:rsid w:val="00ED3F16"/>
    <w:rsid w:val="00ED40BB"/>
    <w:rsid w:val="00ED41A6"/>
    <w:rsid w:val="00ED422C"/>
    <w:rsid w:val="00ED4D69"/>
    <w:rsid w:val="00ED5D68"/>
    <w:rsid w:val="00ED6523"/>
    <w:rsid w:val="00ED6640"/>
    <w:rsid w:val="00ED6CC8"/>
    <w:rsid w:val="00ED6F5F"/>
    <w:rsid w:val="00ED74AE"/>
    <w:rsid w:val="00ED7948"/>
    <w:rsid w:val="00ED7FC7"/>
    <w:rsid w:val="00EE1BB3"/>
    <w:rsid w:val="00EE1CFB"/>
    <w:rsid w:val="00EE2249"/>
    <w:rsid w:val="00EE22F9"/>
    <w:rsid w:val="00EE2EEA"/>
    <w:rsid w:val="00EE367B"/>
    <w:rsid w:val="00EE3CD2"/>
    <w:rsid w:val="00EE4441"/>
    <w:rsid w:val="00EE4851"/>
    <w:rsid w:val="00EE62F8"/>
    <w:rsid w:val="00EE66AB"/>
    <w:rsid w:val="00EE7F49"/>
    <w:rsid w:val="00EF045A"/>
    <w:rsid w:val="00EF1056"/>
    <w:rsid w:val="00EF11EC"/>
    <w:rsid w:val="00EF1548"/>
    <w:rsid w:val="00EF23D0"/>
    <w:rsid w:val="00EF2722"/>
    <w:rsid w:val="00EF27A0"/>
    <w:rsid w:val="00EF29BA"/>
    <w:rsid w:val="00EF29F2"/>
    <w:rsid w:val="00EF33EF"/>
    <w:rsid w:val="00EF3C2E"/>
    <w:rsid w:val="00EF44CB"/>
    <w:rsid w:val="00EF45C8"/>
    <w:rsid w:val="00EF4FA9"/>
    <w:rsid w:val="00EF5CD2"/>
    <w:rsid w:val="00EF5FCB"/>
    <w:rsid w:val="00EF644F"/>
    <w:rsid w:val="00EF6560"/>
    <w:rsid w:val="00F004C9"/>
    <w:rsid w:val="00F01329"/>
    <w:rsid w:val="00F017A4"/>
    <w:rsid w:val="00F01C35"/>
    <w:rsid w:val="00F01F5A"/>
    <w:rsid w:val="00F020A1"/>
    <w:rsid w:val="00F0231F"/>
    <w:rsid w:val="00F026D6"/>
    <w:rsid w:val="00F03A35"/>
    <w:rsid w:val="00F03CBD"/>
    <w:rsid w:val="00F03FD4"/>
    <w:rsid w:val="00F043D6"/>
    <w:rsid w:val="00F047BC"/>
    <w:rsid w:val="00F04A9C"/>
    <w:rsid w:val="00F04B86"/>
    <w:rsid w:val="00F04C1B"/>
    <w:rsid w:val="00F06081"/>
    <w:rsid w:val="00F06D1B"/>
    <w:rsid w:val="00F071D1"/>
    <w:rsid w:val="00F07B80"/>
    <w:rsid w:val="00F07C2C"/>
    <w:rsid w:val="00F07C9B"/>
    <w:rsid w:val="00F109E1"/>
    <w:rsid w:val="00F112AE"/>
    <w:rsid w:val="00F12069"/>
    <w:rsid w:val="00F1257A"/>
    <w:rsid w:val="00F127B5"/>
    <w:rsid w:val="00F12D7C"/>
    <w:rsid w:val="00F14426"/>
    <w:rsid w:val="00F14CE5"/>
    <w:rsid w:val="00F15C4D"/>
    <w:rsid w:val="00F16593"/>
    <w:rsid w:val="00F167B3"/>
    <w:rsid w:val="00F17BA2"/>
    <w:rsid w:val="00F2070B"/>
    <w:rsid w:val="00F21D9F"/>
    <w:rsid w:val="00F2267E"/>
    <w:rsid w:val="00F22CA2"/>
    <w:rsid w:val="00F22D86"/>
    <w:rsid w:val="00F24427"/>
    <w:rsid w:val="00F2478C"/>
    <w:rsid w:val="00F257E3"/>
    <w:rsid w:val="00F25800"/>
    <w:rsid w:val="00F26212"/>
    <w:rsid w:val="00F2706E"/>
    <w:rsid w:val="00F27D72"/>
    <w:rsid w:val="00F27FE4"/>
    <w:rsid w:val="00F30547"/>
    <w:rsid w:val="00F30929"/>
    <w:rsid w:val="00F30B1C"/>
    <w:rsid w:val="00F30B26"/>
    <w:rsid w:val="00F30BDC"/>
    <w:rsid w:val="00F30E96"/>
    <w:rsid w:val="00F314EE"/>
    <w:rsid w:val="00F31F50"/>
    <w:rsid w:val="00F32B2A"/>
    <w:rsid w:val="00F32E9D"/>
    <w:rsid w:val="00F3347A"/>
    <w:rsid w:val="00F33DCC"/>
    <w:rsid w:val="00F34609"/>
    <w:rsid w:val="00F42186"/>
    <w:rsid w:val="00F42854"/>
    <w:rsid w:val="00F42FAE"/>
    <w:rsid w:val="00F44E5B"/>
    <w:rsid w:val="00F44E77"/>
    <w:rsid w:val="00F46C64"/>
    <w:rsid w:val="00F47840"/>
    <w:rsid w:val="00F47D07"/>
    <w:rsid w:val="00F47DE2"/>
    <w:rsid w:val="00F503DA"/>
    <w:rsid w:val="00F51226"/>
    <w:rsid w:val="00F51B58"/>
    <w:rsid w:val="00F52AB0"/>
    <w:rsid w:val="00F53FAA"/>
    <w:rsid w:val="00F54082"/>
    <w:rsid w:val="00F54103"/>
    <w:rsid w:val="00F55045"/>
    <w:rsid w:val="00F56307"/>
    <w:rsid w:val="00F56A93"/>
    <w:rsid w:val="00F5731C"/>
    <w:rsid w:val="00F57962"/>
    <w:rsid w:val="00F603DF"/>
    <w:rsid w:val="00F61F1D"/>
    <w:rsid w:val="00F6283D"/>
    <w:rsid w:val="00F634C2"/>
    <w:rsid w:val="00F6493A"/>
    <w:rsid w:val="00F64A09"/>
    <w:rsid w:val="00F64B95"/>
    <w:rsid w:val="00F653A6"/>
    <w:rsid w:val="00F659BC"/>
    <w:rsid w:val="00F65FF7"/>
    <w:rsid w:val="00F662A0"/>
    <w:rsid w:val="00F67C12"/>
    <w:rsid w:val="00F7074D"/>
    <w:rsid w:val="00F70C02"/>
    <w:rsid w:val="00F714AF"/>
    <w:rsid w:val="00F73E80"/>
    <w:rsid w:val="00F742D8"/>
    <w:rsid w:val="00F74304"/>
    <w:rsid w:val="00F7440A"/>
    <w:rsid w:val="00F7547C"/>
    <w:rsid w:val="00F75847"/>
    <w:rsid w:val="00F75920"/>
    <w:rsid w:val="00F760B3"/>
    <w:rsid w:val="00F766AF"/>
    <w:rsid w:val="00F769DE"/>
    <w:rsid w:val="00F803EF"/>
    <w:rsid w:val="00F821F6"/>
    <w:rsid w:val="00F826EB"/>
    <w:rsid w:val="00F8297A"/>
    <w:rsid w:val="00F83ABE"/>
    <w:rsid w:val="00F8453E"/>
    <w:rsid w:val="00F845AC"/>
    <w:rsid w:val="00F846E5"/>
    <w:rsid w:val="00F84EB9"/>
    <w:rsid w:val="00F853D2"/>
    <w:rsid w:val="00F85B23"/>
    <w:rsid w:val="00F87A42"/>
    <w:rsid w:val="00F87C85"/>
    <w:rsid w:val="00F87D65"/>
    <w:rsid w:val="00F90574"/>
    <w:rsid w:val="00F90753"/>
    <w:rsid w:val="00F914CE"/>
    <w:rsid w:val="00F934E5"/>
    <w:rsid w:val="00F939B5"/>
    <w:rsid w:val="00F93AB9"/>
    <w:rsid w:val="00F93CF2"/>
    <w:rsid w:val="00F958AB"/>
    <w:rsid w:val="00F96C68"/>
    <w:rsid w:val="00FA0258"/>
    <w:rsid w:val="00FA0677"/>
    <w:rsid w:val="00FA0A80"/>
    <w:rsid w:val="00FA0BC7"/>
    <w:rsid w:val="00FA12F3"/>
    <w:rsid w:val="00FA1601"/>
    <w:rsid w:val="00FA2729"/>
    <w:rsid w:val="00FA34B7"/>
    <w:rsid w:val="00FA3A9B"/>
    <w:rsid w:val="00FA4B8E"/>
    <w:rsid w:val="00FA608D"/>
    <w:rsid w:val="00FA62EB"/>
    <w:rsid w:val="00FA65EA"/>
    <w:rsid w:val="00FA6B2E"/>
    <w:rsid w:val="00FA6CA9"/>
    <w:rsid w:val="00FB02FB"/>
    <w:rsid w:val="00FB0D4B"/>
    <w:rsid w:val="00FB21B4"/>
    <w:rsid w:val="00FB29F9"/>
    <w:rsid w:val="00FB32BA"/>
    <w:rsid w:val="00FB355B"/>
    <w:rsid w:val="00FB3796"/>
    <w:rsid w:val="00FB3A5F"/>
    <w:rsid w:val="00FB4941"/>
    <w:rsid w:val="00FB4F66"/>
    <w:rsid w:val="00FB5059"/>
    <w:rsid w:val="00FB51E6"/>
    <w:rsid w:val="00FB536B"/>
    <w:rsid w:val="00FB5874"/>
    <w:rsid w:val="00FB5C05"/>
    <w:rsid w:val="00FB6B74"/>
    <w:rsid w:val="00FB6BC4"/>
    <w:rsid w:val="00FB7BED"/>
    <w:rsid w:val="00FC0B0A"/>
    <w:rsid w:val="00FC0D2A"/>
    <w:rsid w:val="00FC1BBC"/>
    <w:rsid w:val="00FC1D2E"/>
    <w:rsid w:val="00FC2155"/>
    <w:rsid w:val="00FC3536"/>
    <w:rsid w:val="00FC4027"/>
    <w:rsid w:val="00FC5914"/>
    <w:rsid w:val="00FC5A06"/>
    <w:rsid w:val="00FC5AFC"/>
    <w:rsid w:val="00FC6412"/>
    <w:rsid w:val="00FC6919"/>
    <w:rsid w:val="00FC71BD"/>
    <w:rsid w:val="00FD0402"/>
    <w:rsid w:val="00FD0AE4"/>
    <w:rsid w:val="00FD0EA8"/>
    <w:rsid w:val="00FD1DDE"/>
    <w:rsid w:val="00FD21CA"/>
    <w:rsid w:val="00FD439E"/>
    <w:rsid w:val="00FD4B17"/>
    <w:rsid w:val="00FD5ED7"/>
    <w:rsid w:val="00FD6467"/>
    <w:rsid w:val="00FD64C0"/>
    <w:rsid w:val="00FD6F3C"/>
    <w:rsid w:val="00FD7321"/>
    <w:rsid w:val="00FE0243"/>
    <w:rsid w:val="00FE027C"/>
    <w:rsid w:val="00FE05D1"/>
    <w:rsid w:val="00FE1497"/>
    <w:rsid w:val="00FE17FD"/>
    <w:rsid w:val="00FE18CB"/>
    <w:rsid w:val="00FE1BCF"/>
    <w:rsid w:val="00FE2743"/>
    <w:rsid w:val="00FE2EE5"/>
    <w:rsid w:val="00FE325B"/>
    <w:rsid w:val="00FE357D"/>
    <w:rsid w:val="00FE3635"/>
    <w:rsid w:val="00FE4DB6"/>
    <w:rsid w:val="00FE5469"/>
    <w:rsid w:val="00FE6A67"/>
    <w:rsid w:val="00FE6E9D"/>
    <w:rsid w:val="00FF0380"/>
    <w:rsid w:val="00FF08FE"/>
    <w:rsid w:val="00FF0EA9"/>
    <w:rsid w:val="00FF1EF7"/>
    <w:rsid w:val="00FF2A66"/>
    <w:rsid w:val="00FF3298"/>
    <w:rsid w:val="00FF3944"/>
    <w:rsid w:val="00FF4CB1"/>
    <w:rsid w:val="00FF5707"/>
    <w:rsid w:val="00FF5BCB"/>
    <w:rsid w:val="00FF5F22"/>
    <w:rsid w:val="00FF60D7"/>
    <w:rsid w:val="00FF6A74"/>
    <w:rsid w:val="00FF6ECD"/>
    <w:rsid w:val="00FF7A4E"/>
    <w:rsid w:val="00FF7E8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EF71D11"/>
  <w15:docId w15:val="{254D028B-2E0A-4CA8-98E7-98BAECF86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483F"/>
  </w:style>
  <w:style w:type="paragraph" w:styleId="1">
    <w:name w:val="heading 1"/>
    <w:basedOn w:val="a"/>
    <w:next w:val="a"/>
    <w:link w:val="10"/>
    <w:qFormat/>
    <w:rsid w:val="009C7D96"/>
    <w:pPr>
      <w:keepNext/>
      <w:spacing w:after="0" w:line="240" w:lineRule="auto"/>
      <w:jc w:val="center"/>
      <w:outlineLvl w:val="0"/>
    </w:pPr>
    <w:rPr>
      <w:rFonts w:ascii="Times New Roman" w:eastAsia="Times New Roman" w:hAnsi="Times New Roman" w:cs="Times New Roman"/>
      <w:b/>
      <w:bCs/>
      <w:sz w:val="24"/>
      <w:szCs w:val="24"/>
      <w:lang w:eastAsia="ru-RU"/>
    </w:rPr>
  </w:style>
  <w:style w:type="paragraph" w:styleId="2">
    <w:name w:val="heading 2"/>
    <w:basedOn w:val="a"/>
    <w:next w:val="a"/>
    <w:link w:val="20"/>
    <w:qFormat/>
    <w:rsid w:val="009C7D96"/>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qFormat/>
    <w:rsid w:val="009C7D96"/>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qFormat/>
    <w:rsid w:val="009C7D96"/>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qFormat/>
    <w:rsid w:val="009C7D96"/>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
    <w:next w:val="a"/>
    <w:link w:val="60"/>
    <w:qFormat/>
    <w:rsid w:val="009C7D96"/>
    <w:pPr>
      <w:spacing w:before="240" w:after="60" w:line="240" w:lineRule="auto"/>
      <w:outlineLvl w:val="5"/>
    </w:pPr>
    <w:rPr>
      <w:rFonts w:ascii="Times New Roman" w:eastAsia="Times New Roman" w:hAnsi="Times New Roman" w:cs="Times New Roman"/>
      <w:b/>
      <w:bCs/>
      <w:lang w:eastAsia="ru-RU"/>
    </w:rPr>
  </w:style>
  <w:style w:type="paragraph" w:styleId="7">
    <w:name w:val="heading 7"/>
    <w:basedOn w:val="a"/>
    <w:next w:val="a"/>
    <w:link w:val="70"/>
    <w:qFormat/>
    <w:rsid w:val="009C7D96"/>
    <w:pPr>
      <w:spacing w:before="240" w:after="60" w:line="240" w:lineRule="auto"/>
      <w:outlineLvl w:val="6"/>
    </w:pPr>
    <w:rPr>
      <w:rFonts w:ascii="Times New Roman" w:eastAsia="Times New Roman" w:hAnsi="Times New Roman" w:cs="Times New Roman"/>
      <w:sz w:val="24"/>
      <w:szCs w:val="24"/>
      <w:lang w:eastAsia="ru-RU"/>
    </w:rPr>
  </w:style>
  <w:style w:type="paragraph" w:styleId="8">
    <w:name w:val="heading 8"/>
    <w:basedOn w:val="a"/>
    <w:next w:val="a"/>
    <w:link w:val="80"/>
    <w:uiPriority w:val="9"/>
    <w:unhideWhenUsed/>
    <w:qFormat/>
    <w:rsid w:val="00497077"/>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C7D96"/>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rsid w:val="009C7D96"/>
    <w:rPr>
      <w:rFonts w:ascii="Arial" w:eastAsia="Times New Roman" w:hAnsi="Arial" w:cs="Arial"/>
      <w:b/>
      <w:bCs/>
      <w:i/>
      <w:iCs/>
      <w:sz w:val="28"/>
      <w:szCs w:val="28"/>
      <w:lang w:eastAsia="ru-RU"/>
    </w:rPr>
  </w:style>
  <w:style w:type="character" w:customStyle="1" w:styleId="30">
    <w:name w:val="Заголовок 3 Знак"/>
    <w:basedOn w:val="a0"/>
    <w:link w:val="3"/>
    <w:rsid w:val="009C7D96"/>
    <w:rPr>
      <w:rFonts w:ascii="Arial" w:eastAsia="Times New Roman" w:hAnsi="Arial" w:cs="Arial"/>
      <w:b/>
      <w:bCs/>
      <w:sz w:val="26"/>
      <w:szCs w:val="26"/>
      <w:lang w:eastAsia="ru-RU"/>
    </w:rPr>
  </w:style>
  <w:style w:type="character" w:customStyle="1" w:styleId="40">
    <w:name w:val="Заголовок 4 Знак"/>
    <w:basedOn w:val="a0"/>
    <w:link w:val="4"/>
    <w:rsid w:val="009C7D96"/>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9C7D96"/>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9C7D96"/>
    <w:rPr>
      <w:rFonts w:ascii="Times New Roman" w:eastAsia="Times New Roman" w:hAnsi="Times New Roman" w:cs="Times New Roman"/>
      <w:b/>
      <w:bCs/>
      <w:lang w:eastAsia="ru-RU"/>
    </w:rPr>
  </w:style>
  <w:style w:type="character" w:customStyle="1" w:styleId="70">
    <w:name w:val="Заголовок 7 Знак"/>
    <w:basedOn w:val="a0"/>
    <w:link w:val="7"/>
    <w:rsid w:val="009C7D96"/>
    <w:rPr>
      <w:rFonts w:ascii="Times New Roman" w:eastAsia="Times New Roman" w:hAnsi="Times New Roman" w:cs="Times New Roman"/>
      <w:sz w:val="24"/>
      <w:szCs w:val="24"/>
      <w:lang w:eastAsia="ru-RU"/>
    </w:rPr>
  </w:style>
  <w:style w:type="numbering" w:customStyle="1" w:styleId="11">
    <w:name w:val="Нет списка1"/>
    <w:next w:val="a2"/>
    <w:uiPriority w:val="99"/>
    <w:semiHidden/>
    <w:rsid w:val="009C7D96"/>
  </w:style>
  <w:style w:type="paragraph" w:styleId="a3">
    <w:name w:val="Title"/>
    <w:basedOn w:val="a"/>
    <w:link w:val="a4"/>
    <w:qFormat/>
    <w:rsid w:val="009C7D96"/>
    <w:pPr>
      <w:spacing w:after="0" w:line="240" w:lineRule="auto"/>
      <w:jc w:val="center"/>
    </w:pPr>
    <w:rPr>
      <w:rFonts w:ascii="Times New Roman" w:eastAsia="Times New Roman" w:hAnsi="Times New Roman" w:cs="Times New Roman"/>
      <w:b/>
      <w:bCs/>
      <w:sz w:val="24"/>
      <w:szCs w:val="24"/>
      <w:lang w:eastAsia="ru-RU"/>
    </w:rPr>
  </w:style>
  <w:style w:type="character" w:customStyle="1" w:styleId="a4">
    <w:name w:val="Заголовок Знак"/>
    <w:basedOn w:val="a0"/>
    <w:link w:val="a3"/>
    <w:rsid w:val="009C7D96"/>
    <w:rPr>
      <w:rFonts w:ascii="Times New Roman" w:eastAsia="Times New Roman" w:hAnsi="Times New Roman" w:cs="Times New Roman"/>
      <w:b/>
      <w:bCs/>
      <w:sz w:val="24"/>
      <w:szCs w:val="24"/>
      <w:lang w:eastAsia="ru-RU"/>
    </w:rPr>
  </w:style>
  <w:style w:type="paragraph" w:styleId="a5">
    <w:name w:val="Body Text"/>
    <w:basedOn w:val="a"/>
    <w:link w:val="a6"/>
    <w:rsid w:val="009C7D96"/>
    <w:pPr>
      <w:spacing w:after="0" w:line="240" w:lineRule="auto"/>
      <w:jc w:val="both"/>
    </w:pPr>
    <w:rPr>
      <w:rFonts w:ascii="Times New Roman" w:eastAsia="Times New Roman" w:hAnsi="Times New Roman" w:cs="Times New Roman"/>
      <w:sz w:val="24"/>
      <w:szCs w:val="24"/>
      <w:lang w:eastAsia="ru-RU"/>
    </w:rPr>
  </w:style>
  <w:style w:type="character" w:customStyle="1" w:styleId="a6">
    <w:name w:val="Основной текст Знак"/>
    <w:basedOn w:val="a0"/>
    <w:link w:val="a5"/>
    <w:rsid w:val="009C7D96"/>
    <w:rPr>
      <w:rFonts w:ascii="Times New Roman" w:eastAsia="Times New Roman" w:hAnsi="Times New Roman" w:cs="Times New Roman"/>
      <w:sz w:val="24"/>
      <w:szCs w:val="24"/>
      <w:lang w:eastAsia="ru-RU"/>
    </w:rPr>
  </w:style>
  <w:style w:type="paragraph" w:styleId="a7">
    <w:name w:val="Body Text Indent"/>
    <w:basedOn w:val="a"/>
    <w:link w:val="a8"/>
    <w:rsid w:val="009C7D96"/>
    <w:pPr>
      <w:spacing w:after="0" w:line="240" w:lineRule="auto"/>
      <w:ind w:firstLine="7020"/>
      <w:jc w:val="both"/>
    </w:pPr>
    <w:rPr>
      <w:rFonts w:ascii="Times New Roman" w:eastAsia="Times New Roman" w:hAnsi="Times New Roman" w:cs="Times New Roman"/>
      <w:sz w:val="24"/>
      <w:szCs w:val="24"/>
      <w:lang w:eastAsia="ru-RU"/>
    </w:rPr>
  </w:style>
  <w:style w:type="character" w:customStyle="1" w:styleId="a8">
    <w:name w:val="Основной текст с отступом Знак"/>
    <w:basedOn w:val="a0"/>
    <w:link w:val="a7"/>
    <w:rsid w:val="009C7D96"/>
    <w:rPr>
      <w:rFonts w:ascii="Times New Roman" w:eastAsia="Times New Roman" w:hAnsi="Times New Roman" w:cs="Times New Roman"/>
      <w:sz w:val="24"/>
      <w:szCs w:val="24"/>
      <w:lang w:eastAsia="ru-RU"/>
    </w:rPr>
  </w:style>
  <w:style w:type="paragraph" w:styleId="a9">
    <w:name w:val="footer"/>
    <w:basedOn w:val="a"/>
    <w:link w:val="aa"/>
    <w:uiPriority w:val="99"/>
    <w:rsid w:val="009C7D96"/>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a">
    <w:name w:val="Нижний колонтитул Знак"/>
    <w:basedOn w:val="a0"/>
    <w:link w:val="a9"/>
    <w:uiPriority w:val="99"/>
    <w:rsid w:val="009C7D96"/>
    <w:rPr>
      <w:rFonts w:ascii="Times New Roman" w:eastAsia="Times New Roman" w:hAnsi="Times New Roman" w:cs="Times New Roman"/>
      <w:sz w:val="24"/>
      <w:szCs w:val="24"/>
      <w:lang w:eastAsia="ru-RU"/>
    </w:rPr>
  </w:style>
  <w:style w:type="character" w:styleId="ab">
    <w:name w:val="page number"/>
    <w:basedOn w:val="a0"/>
    <w:rsid w:val="009C7D96"/>
  </w:style>
  <w:style w:type="paragraph" w:styleId="31">
    <w:name w:val="Body Text Indent 3"/>
    <w:basedOn w:val="a"/>
    <w:link w:val="32"/>
    <w:rsid w:val="009C7D96"/>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rsid w:val="009C7D96"/>
    <w:rPr>
      <w:rFonts w:ascii="Times New Roman" w:eastAsia="Times New Roman" w:hAnsi="Times New Roman" w:cs="Times New Roman"/>
      <w:sz w:val="16"/>
      <w:szCs w:val="16"/>
      <w:lang w:eastAsia="ru-RU"/>
    </w:rPr>
  </w:style>
  <w:style w:type="paragraph" w:styleId="ac">
    <w:name w:val="Block Text"/>
    <w:basedOn w:val="a"/>
    <w:rsid w:val="009C7D96"/>
    <w:pPr>
      <w:tabs>
        <w:tab w:val="left" w:pos="9639"/>
      </w:tabs>
      <w:spacing w:after="0" w:line="240" w:lineRule="auto"/>
      <w:ind w:left="-1134" w:right="-1326"/>
      <w:jc w:val="both"/>
    </w:pPr>
    <w:rPr>
      <w:rFonts w:ascii="Times New Roman" w:eastAsia="Times New Roman" w:hAnsi="Times New Roman" w:cs="Times New Roman"/>
      <w:sz w:val="24"/>
      <w:szCs w:val="20"/>
      <w:lang w:eastAsia="ru-RU"/>
    </w:rPr>
  </w:style>
  <w:style w:type="paragraph" w:styleId="33">
    <w:name w:val="Body Text 3"/>
    <w:basedOn w:val="a"/>
    <w:link w:val="34"/>
    <w:rsid w:val="009C7D96"/>
    <w:pPr>
      <w:spacing w:after="120" w:line="240" w:lineRule="auto"/>
    </w:pPr>
    <w:rPr>
      <w:rFonts w:ascii="Times New Roman" w:eastAsia="Times New Roman" w:hAnsi="Times New Roman" w:cs="Times New Roman"/>
      <w:sz w:val="16"/>
      <w:szCs w:val="16"/>
      <w:lang w:eastAsia="ru-RU"/>
    </w:rPr>
  </w:style>
  <w:style w:type="character" w:customStyle="1" w:styleId="34">
    <w:name w:val="Основной текст 3 Знак"/>
    <w:basedOn w:val="a0"/>
    <w:link w:val="33"/>
    <w:rsid w:val="009C7D96"/>
    <w:rPr>
      <w:rFonts w:ascii="Times New Roman" w:eastAsia="Times New Roman" w:hAnsi="Times New Roman" w:cs="Times New Roman"/>
      <w:sz w:val="16"/>
      <w:szCs w:val="16"/>
      <w:lang w:eastAsia="ru-RU"/>
    </w:rPr>
  </w:style>
  <w:style w:type="paragraph" w:styleId="21">
    <w:name w:val="Body Text Indent 2"/>
    <w:basedOn w:val="a"/>
    <w:link w:val="22"/>
    <w:rsid w:val="009C7D96"/>
    <w:pPr>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rsid w:val="009C7D96"/>
    <w:rPr>
      <w:rFonts w:ascii="Times New Roman" w:eastAsia="Times New Roman" w:hAnsi="Times New Roman" w:cs="Times New Roman"/>
      <w:sz w:val="24"/>
      <w:szCs w:val="24"/>
      <w:lang w:eastAsia="ru-RU"/>
    </w:rPr>
  </w:style>
  <w:style w:type="paragraph" w:customStyle="1" w:styleId="ConsPlusNormal">
    <w:name w:val="ConsPlusNormal"/>
    <w:rsid w:val="009C7D96"/>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rsid w:val="009C7D96"/>
    <w:pPr>
      <w:autoSpaceDE w:val="0"/>
      <w:autoSpaceDN w:val="0"/>
      <w:adjustRightInd w:val="0"/>
      <w:spacing w:after="0" w:line="240" w:lineRule="auto"/>
      <w:ind w:right="19772" w:firstLine="720"/>
    </w:pPr>
    <w:rPr>
      <w:rFonts w:ascii="Arial Unicode MS" w:eastAsia="Arial Unicode MS" w:hAnsi="Times New Roman" w:cs="Arial Unicode MS"/>
      <w:sz w:val="26"/>
      <w:szCs w:val="26"/>
      <w:lang w:eastAsia="ru-RU"/>
    </w:rPr>
  </w:style>
  <w:style w:type="character" w:styleId="ad">
    <w:name w:val="Hyperlink"/>
    <w:uiPriority w:val="99"/>
    <w:rsid w:val="009C7D96"/>
    <w:rPr>
      <w:color w:val="0000FF"/>
      <w:u w:val="single"/>
    </w:rPr>
  </w:style>
  <w:style w:type="character" w:styleId="ae">
    <w:name w:val="FollowedHyperlink"/>
    <w:uiPriority w:val="99"/>
    <w:rsid w:val="009C7D96"/>
    <w:rPr>
      <w:color w:val="800080"/>
      <w:u w:val="single"/>
    </w:rPr>
  </w:style>
  <w:style w:type="paragraph" w:customStyle="1" w:styleId="xl24">
    <w:name w:val="xl24"/>
    <w:basedOn w:val="a"/>
    <w:rsid w:val="009C7D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5">
    <w:name w:val="xl25"/>
    <w:basedOn w:val="a"/>
    <w:rsid w:val="009C7D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6">
    <w:name w:val="xl26"/>
    <w:basedOn w:val="a"/>
    <w:rsid w:val="009C7D9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7">
    <w:name w:val="xl27"/>
    <w:basedOn w:val="a"/>
    <w:rsid w:val="009C7D9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8">
    <w:name w:val="xl28"/>
    <w:basedOn w:val="a"/>
    <w:rsid w:val="009C7D96"/>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9">
    <w:name w:val="xl29"/>
    <w:basedOn w:val="a"/>
    <w:rsid w:val="009C7D96"/>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0">
    <w:name w:val="xl30"/>
    <w:basedOn w:val="a"/>
    <w:rsid w:val="009C7D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1">
    <w:name w:val="xl31"/>
    <w:basedOn w:val="a"/>
    <w:rsid w:val="009C7D9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2">
    <w:name w:val="xl32"/>
    <w:basedOn w:val="a"/>
    <w:rsid w:val="009C7D96"/>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24"/>
      <w:szCs w:val="24"/>
      <w:lang w:eastAsia="ru-RU"/>
    </w:rPr>
  </w:style>
  <w:style w:type="paragraph" w:customStyle="1" w:styleId="xl33">
    <w:name w:val="xl33"/>
    <w:basedOn w:val="a"/>
    <w:rsid w:val="009C7D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
    <w:name w:val="xl34"/>
    <w:basedOn w:val="a"/>
    <w:rsid w:val="009C7D96"/>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5">
    <w:name w:val="xl35"/>
    <w:basedOn w:val="a"/>
    <w:rsid w:val="009C7D9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6">
    <w:name w:val="xl36"/>
    <w:basedOn w:val="a"/>
    <w:rsid w:val="009C7D96"/>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7">
    <w:name w:val="xl37"/>
    <w:basedOn w:val="a"/>
    <w:rsid w:val="009C7D96"/>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8">
    <w:name w:val="xl38"/>
    <w:basedOn w:val="a"/>
    <w:rsid w:val="009C7D9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9">
    <w:name w:val="xl39"/>
    <w:basedOn w:val="a"/>
    <w:rsid w:val="009C7D96"/>
    <w:pPr>
      <w:pBdr>
        <w:top w:val="single" w:sz="8" w:space="0" w:color="auto"/>
        <w:left w:val="single" w:sz="8" w:space="0" w:color="auto"/>
        <w:bottom w:val="single" w:sz="4" w:space="0" w:color="auto"/>
      </w:pBdr>
      <w:spacing w:before="100" w:beforeAutospacing="1" w:after="100" w:afterAutospacing="1" w:line="240" w:lineRule="auto"/>
      <w:jc w:val="center"/>
      <w:textAlignment w:val="center"/>
    </w:pPr>
    <w:rPr>
      <w:rFonts w:ascii="Arial CYR" w:eastAsia="Times New Roman" w:hAnsi="Arial CYR" w:cs="Arial CYR"/>
      <w:sz w:val="24"/>
      <w:szCs w:val="24"/>
      <w:lang w:eastAsia="ru-RU"/>
    </w:rPr>
  </w:style>
  <w:style w:type="paragraph" w:customStyle="1" w:styleId="xl40">
    <w:name w:val="xl40"/>
    <w:basedOn w:val="a"/>
    <w:rsid w:val="009C7D96"/>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24"/>
      <w:szCs w:val="24"/>
      <w:lang w:eastAsia="ru-RU"/>
    </w:rPr>
  </w:style>
  <w:style w:type="paragraph" w:customStyle="1" w:styleId="xl41">
    <w:name w:val="xl41"/>
    <w:basedOn w:val="a"/>
    <w:rsid w:val="009C7D96"/>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CYR" w:eastAsia="Times New Roman" w:hAnsi="Arial CYR" w:cs="Arial CYR"/>
      <w:sz w:val="24"/>
      <w:szCs w:val="24"/>
      <w:lang w:eastAsia="ru-RU"/>
    </w:rPr>
  </w:style>
  <w:style w:type="paragraph" w:customStyle="1" w:styleId="xl42">
    <w:name w:val="xl42"/>
    <w:basedOn w:val="a"/>
    <w:rsid w:val="009C7D96"/>
    <w:pPr>
      <w:pBdr>
        <w:top w:val="single" w:sz="4" w:space="0" w:color="auto"/>
        <w:left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43">
    <w:name w:val="xl43"/>
    <w:basedOn w:val="a"/>
    <w:rsid w:val="009C7D96"/>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44">
    <w:name w:val="xl44"/>
    <w:basedOn w:val="a"/>
    <w:rsid w:val="009C7D96"/>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45">
    <w:name w:val="xl45"/>
    <w:basedOn w:val="a"/>
    <w:rsid w:val="009C7D96"/>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6">
    <w:name w:val="xl46"/>
    <w:basedOn w:val="a"/>
    <w:rsid w:val="009C7D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7">
    <w:name w:val="xl47"/>
    <w:basedOn w:val="a"/>
    <w:rsid w:val="009C7D96"/>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8">
    <w:name w:val="xl48"/>
    <w:basedOn w:val="a"/>
    <w:rsid w:val="009C7D96"/>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9">
    <w:name w:val="xl49"/>
    <w:basedOn w:val="a"/>
    <w:rsid w:val="009C7D9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50">
    <w:name w:val="xl50"/>
    <w:basedOn w:val="a"/>
    <w:rsid w:val="009C7D96"/>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51">
    <w:name w:val="xl51"/>
    <w:basedOn w:val="a"/>
    <w:rsid w:val="009C7D96"/>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52">
    <w:name w:val="xl52"/>
    <w:basedOn w:val="a"/>
    <w:rsid w:val="009C7D96"/>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53">
    <w:name w:val="xl53"/>
    <w:basedOn w:val="a"/>
    <w:rsid w:val="009C7D96"/>
    <w:pPr>
      <w:pBdr>
        <w:top w:val="single" w:sz="4" w:space="0" w:color="auto"/>
        <w:left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54">
    <w:name w:val="xl54"/>
    <w:basedOn w:val="a"/>
    <w:rsid w:val="009C7D9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55">
    <w:name w:val="xl55"/>
    <w:basedOn w:val="a"/>
    <w:rsid w:val="009C7D96"/>
    <w:pPr>
      <w:pBdr>
        <w:top w:val="single" w:sz="4" w:space="0" w:color="auto"/>
        <w:left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56">
    <w:name w:val="xl56"/>
    <w:basedOn w:val="a"/>
    <w:rsid w:val="009C7D96"/>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57">
    <w:name w:val="xl57"/>
    <w:basedOn w:val="a"/>
    <w:rsid w:val="009C7D9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58">
    <w:name w:val="xl58"/>
    <w:basedOn w:val="a"/>
    <w:rsid w:val="009C7D96"/>
    <w:pPr>
      <w:pBdr>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59">
    <w:name w:val="xl59"/>
    <w:basedOn w:val="a"/>
    <w:rsid w:val="009C7D9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60">
    <w:name w:val="xl60"/>
    <w:basedOn w:val="a"/>
    <w:rsid w:val="009C7D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61">
    <w:name w:val="xl61"/>
    <w:basedOn w:val="a"/>
    <w:rsid w:val="009C7D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62">
    <w:name w:val="xl62"/>
    <w:basedOn w:val="a"/>
    <w:rsid w:val="009C7D9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basedOn w:val="a"/>
    <w:rsid w:val="009C7D96"/>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4">
    <w:name w:val="xl64"/>
    <w:basedOn w:val="a"/>
    <w:rsid w:val="009C7D96"/>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5">
    <w:name w:val="xl65"/>
    <w:basedOn w:val="a"/>
    <w:rsid w:val="009C7D96"/>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
    <w:rsid w:val="009C7D9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
    <w:rsid w:val="009C7D9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
    <w:rsid w:val="009C7D96"/>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24"/>
      <w:szCs w:val="24"/>
      <w:lang w:eastAsia="ru-RU"/>
    </w:rPr>
  </w:style>
  <w:style w:type="paragraph" w:customStyle="1" w:styleId="xl69">
    <w:name w:val="xl69"/>
    <w:basedOn w:val="a"/>
    <w:rsid w:val="009C7D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0">
    <w:name w:val="xl70"/>
    <w:basedOn w:val="a"/>
    <w:rsid w:val="009C7D96"/>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1">
    <w:name w:val="xl71"/>
    <w:basedOn w:val="a"/>
    <w:rsid w:val="009C7D9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
    <w:rsid w:val="009C7D96"/>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3">
    <w:name w:val="xl73"/>
    <w:basedOn w:val="a"/>
    <w:rsid w:val="009C7D9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basedOn w:val="a"/>
    <w:rsid w:val="009C7D9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basedOn w:val="a"/>
    <w:rsid w:val="009C7D96"/>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6">
    <w:name w:val="xl76"/>
    <w:basedOn w:val="a"/>
    <w:rsid w:val="009C7D96"/>
    <w:pPr>
      <w:pBdr>
        <w:lef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7">
    <w:name w:val="xl77"/>
    <w:basedOn w:val="a"/>
    <w:rsid w:val="009C7D9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
    <w:rsid w:val="009C7D96"/>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styleId="af">
    <w:name w:val="No Spacing"/>
    <w:aliases w:val="основа"/>
    <w:link w:val="af0"/>
    <w:uiPriority w:val="1"/>
    <w:qFormat/>
    <w:rsid w:val="009C7D96"/>
    <w:pPr>
      <w:spacing w:after="0" w:line="240" w:lineRule="auto"/>
    </w:pPr>
    <w:rPr>
      <w:rFonts w:ascii="Times New Roman" w:eastAsia="Times New Roman" w:hAnsi="Times New Roman" w:cs="Times New Roman"/>
      <w:sz w:val="24"/>
      <w:szCs w:val="24"/>
      <w:lang w:eastAsia="ru-RU"/>
    </w:rPr>
  </w:style>
  <w:style w:type="paragraph" w:styleId="23">
    <w:name w:val="Body Text 2"/>
    <w:basedOn w:val="a"/>
    <w:link w:val="24"/>
    <w:rsid w:val="009C7D96"/>
    <w:pPr>
      <w:spacing w:after="120" w:line="480" w:lineRule="auto"/>
    </w:pPr>
    <w:rPr>
      <w:rFonts w:ascii="Times New Roman" w:eastAsia="Times New Roman" w:hAnsi="Times New Roman" w:cs="Times New Roman"/>
      <w:sz w:val="24"/>
      <w:szCs w:val="24"/>
      <w:lang w:eastAsia="ru-RU"/>
    </w:rPr>
  </w:style>
  <w:style w:type="character" w:customStyle="1" w:styleId="24">
    <w:name w:val="Основной текст 2 Знак"/>
    <w:basedOn w:val="a0"/>
    <w:link w:val="23"/>
    <w:rsid w:val="009C7D96"/>
    <w:rPr>
      <w:rFonts w:ascii="Times New Roman" w:eastAsia="Times New Roman" w:hAnsi="Times New Roman" w:cs="Times New Roman"/>
      <w:sz w:val="24"/>
      <w:szCs w:val="24"/>
      <w:lang w:eastAsia="ru-RU"/>
    </w:rPr>
  </w:style>
  <w:style w:type="paragraph" w:styleId="af1">
    <w:name w:val="header"/>
    <w:basedOn w:val="a"/>
    <w:link w:val="af2"/>
    <w:rsid w:val="009C7D96"/>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2">
    <w:name w:val="Верхний колонтитул Знак"/>
    <w:basedOn w:val="a0"/>
    <w:link w:val="af1"/>
    <w:rsid w:val="009C7D96"/>
    <w:rPr>
      <w:rFonts w:ascii="Times New Roman" w:eastAsia="Times New Roman" w:hAnsi="Times New Roman" w:cs="Times New Roman"/>
      <w:sz w:val="24"/>
      <w:szCs w:val="24"/>
      <w:lang w:eastAsia="ru-RU"/>
    </w:rPr>
  </w:style>
  <w:style w:type="character" w:styleId="af3">
    <w:name w:val="Emphasis"/>
    <w:uiPriority w:val="20"/>
    <w:qFormat/>
    <w:rsid w:val="009C7D96"/>
    <w:rPr>
      <w:i/>
      <w:iCs/>
    </w:rPr>
  </w:style>
  <w:style w:type="paragraph" w:styleId="af4">
    <w:name w:val="footnote text"/>
    <w:basedOn w:val="a"/>
    <w:link w:val="af5"/>
    <w:rsid w:val="009C7D96"/>
    <w:pPr>
      <w:spacing w:after="0" w:line="240" w:lineRule="auto"/>
    </w:pPr>
    <w:rPr>
      <w:rFonts w:ascii="Times New Roman" w:eastAsia="Times New Roman" w:hAnsi="Times New Roman" w:cs="Times New Roman"/>
      <w:sz w:val="20"/>
      <w:szCs w:val="20"/>
      <w:lang w:eastAsia="ru-RU"/>
    </w:rPr>
  </w:style>
  <w:style w:type="character" w:customStyle="1" w:styleId="af5">
    <w:name w:val="Текст сноски Знак"/>
    <w:basedOn w:val="a0"/>
    <w:link w:val="af4"/>
    <w:rsid w:val="009C7D96"/>
    <w:rPr>
      <w:rFonts w:ascii="Times New Roman" w:eastAsia="Times New Roman" w:hAnsi="Times New Roman" w:cs="Times New Roman"/>
      <w:sz w:val="20"/>
      <w:szCs w:val="20"/>
      <w:lang w:eastAsia="ru-RU"/>
    </w:rPr>
  </w:style>
  <w:style w:type="character" w:styleId="af6">
    <w:name w:val="footnote reference"/>
    <w:rsid w:val="009C7D96"/>
    <w:rPr>
      <w:vertAlign w:val="superscript"/>
    </w:rPr>
  </w:style>
  <w:style w:type="paragraph" w:customStyle="1" w:styleId="af7">
    <w:name w:val="Содержимое таблицы"/>
    <w:basedOn w:val="a"/>
    <w:rsid w:val="009C7D96"/>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8">
    <w:name w:val="Заголовок таблицы"/>
    <w:basedOn w:val="af7"/>
    <w:rsid w:val="009C7D96"/>
  </w:style>
  <w:style w:type="paragraph" w:styleId="af9">
    <w:name w:val="List Paragraph"/>
    <w:basedOn w:val="a"/>
    <w:link w:val="afa"/>
    <w:uiPriority w:val="34"/>
    <w:qFormat/>
    <w:rsid w:val="009C7D96"/>
    <w:pPr>
      <w:spacing w:after="0" w:line="240" w:lineRule="auto"/>
      <w:ind w:left="720"/>
      <w:contextualSpacing/>
    </w:pPr>
    <w:rPr>
      <w:rFonts w:ascii="Times New Roman" w:eastAsia="Times New Roman" w:hAnsi="Times New Roman" w:cs="Times New Roman"/>
      <w:sz w:val="24"/>
      <w:szCs w:val="24"/>
      <w:lang w:eastAsia="ru-RU"/>
    </w:rPr>
  </w:style>
  <w:style w:type="paragraph" w:styleId="afb">
    <w:name w:val="Balloon Text"/>
    <w:basedOn w:val="a"/>
    <w:link w:val="afc"/>
    <w:rsid w:val="009C7D96"/>
    <w:pPr>
      <w:spacing w:after="0" w:line="240" w:lineRule="auto"/>
    </w:pPr>
    <w:rPr>
      <w:rFonts w:ascii="Tahoma" w:eastAsia="Times New Roman" w:hAnsi="Tahoma" w:cs="Tahoma"/>
      <w:sz w:val="16"/>
      <w:szCs w:val="16"/>
      <w:lang w:eastAsia="ru-RU"/>
    </w:rPr>
  </w:style>
  <w:style w:type="character" w:customStyle="1" w:styleId="afc">
    <w:name w:val="Текст выноски Знак"/>
    <w:basedOn w:val="a0"/>
    <w:link w:val="afb"/>
    <w:rsid w:val="009C7D96"/>
    <w:rPr>
      <w:rFonts w:ascii="Tahoma" w:eastAsia="Times New Roman" w:hAnsi="Tahoma" w:cs="Tahoma"/>
      <w:sz w:val="16"/>
      <w:szCs w:val="16"/>
      <w:lang w:eastAsia="ru-RU"/>
    </w:rPr>
  </w:style>
  <w:style w:type="paragraph" w:customStyle="1" w:styleId="210">
    <w:name w:val="Основной текст 21"/>
    <w:basedOn w:val="a"/>
    <w:rsid w:val="009C7D96"/>
    <w:pPr>
      <w:suppressAutoHyphens/>
      <w:spacing w:after="0" w:line="240" w:lineRule="auto"/>
      <w:jc w:val="both"/>
    </w:pPr>
    <w:rPr>
      <w:rFonts w:ascii="Times New Roman" w:eastAsia="Times New Roman" w:hAnsi="Times New Roman" w:cs="Times New Roman"/>
      <w:sz w:val="28"/>
      <w:szCs w:val="28"/>
      <w:lang w:eastAsia="ar-SA"/>
    </w:rPr>
  </w:style>
  <w:style w:type="paragraph" w:customStyle="1" w:styleId="211">
    <w:name w:val="Основной текст с отступом 21"/>
    <w:basedOn w:val="a"/>
    <w:rsid w:val="009C7D96"/>
    <w:pPr>
      <w:suppressAutoHyphens/>
      <w:spacing w:after="0" w:line="240" w:lineRule="auto"/>
      <w:ind w:firstLine="426"/>
      <w:jc w:val="both"/>
    </w:pPr>
    <w:rPr>
      <w:rFonts w:ascii="Times New Roman" w:eastAsia="Times New Roman" w:hAnsi="Times New Roman" w:cs="Times New Roman"/>
      <w:sz w:val="24"/>
      <w:szCs w:val="24"/>
      <w:lang w:eastAsia="ar-SA"/>
    </w:rPr>
  </w:style>
  <w:style w:type="table" w:styleId="afd">
    <w:name w:val="Table Grid"/>
    <w:basedOn w:val="a1"/>
    <w:uiPriority w:val="59"/>
    <w:rsid w:val="009C7D96"/>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converted-space">
    <w:name w:val="apple-converted-space"/>
    <w:basedOn w:val="a0"/>
    <w:rsid w:val="009C7D96"/>
  </w:style>
  <w:style w:type="character" w:styleId="afe">
    <w:name w:val="Strong"/>
    <w:uiPriority w:val="22"/>
    <w:qFormat/>
    <w:rsid w:val="009C7D96"/>
    <w:rPr>
      <w:b/>
      <w:bCs/>
    </w:rPr>
  </w:style>
  <w:style w:type="paragraph" w:customStyle="1" w:styleId="Standard">
    <w:name w:val="Standard"/>
    <w:rsid w:val="004C02AC"/>
    <w:pPr>
      <w:suppressAutoHyphens/>
      <w:autoSpaceDN w:val="0"/>
      <w:spacing w:after="0" w:line="240" w:lineRule="auto"/>
      <w:textAlignment w:val="baseline"/>
    </w:pPr>
    <w:rPr>
      <w:rFonts w:ascii="Times New Roman" w:eastAsia="Times New Roman" w:hAnsi="Times New Roman" w:cs="Times New Roman"/>
      <w:kern w:val="3"/>
      <w:sz w:val="24"/>
      <w:szCs w:val="24"/>
      <w:lang w:eastAsia="ru-RU" w:bidi="hi-IN"/>
    </w:rPr>
  </w:style>
  <w:style w:type="table" w:customStyle="1" w:styleId="12">
    <w:name w:val="Сетка таблицы1"/>
    <w:basedOn w:val="a1"/>
    <w:next w:val="afd"/>
    <w:uiPriority w:val="59"/>
    <w:rsid w:val="004C02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Без интервала Знак"/>
    <w:aliases w:val="основа Знак"/>
    <w:link w:val="af"/>
    <w:uiPriority w:val="1"/>
    <w:locked/>
    <w:rsid w:val="006815F4"/>
    <w:rPr>
      <w:rFonts w:ascii="Times New Roman" w:eastAsia="Times New Roman" w:hAnsi="Times New Roman" w:cs="Times New Roman"/>
      <w:sz w:val="24"/>
      <w:szCs w:val="24"/>
      <w:lang w:eastAsia="ru-RU"/>
    </w:rPr>
  </w:style>
  <w:style w:type="character" w:customStyle="1" w:styleId="c3">
    <w:name w:val="c3"/>
    <w:basedOn w:val="a0"/>
    <w:rsid w:val="006815F4"/>
  </w:style>
  <w:style w:type="paragraph" w:styleId="aff">
    <w:name w:val="Normal (Web)"/>
    <w:aliases w:val="Обычный (веб) Знак,Обычный (веб) Знак1 Знак,Обычный (веб) Знак Знак Знак,Обычный (веб) Знак1 Знак Знак,Обычный (веб) Знак Знак Знак Знак,Обычный (веб) Знак1,Обычный (веб) Знак Знак"/>
    <w:basedOn w:val="a"/>
    <w:link w:val="aff0"/>
    <w:uiPriority w:val="99"/>
    <w:unhideWhenUsed/>
    <w:qFormat/>
    <w:rsid w:val="006815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80">
    <w:name w:val="Заголовок 8 Знак"/>
    <w:basedOn w:val="a0"/>
    <w:link w:val="8"/>
    <w:uiPriority w:val="9"/>
    <w:rsid w:val="00497077"/>
    <w:rPr>
      <w:rFonts w:asciiTheme="majorHAnsi" w:eastAsiaTheme="majorEastAsia" w:hAnsiTheme="majorHAnsi" w:cstheme="majorBidi"/>
      <w:color w:val="404040" w:themeColor="text1" w:themeTint="BF"/>
      <w:sz w:val="20"/>
      <w:szCs w:val="20"/>
    </w:rPr>
  </w:style>
  <w:style w:type="character" w:customStyle="1" w:styleId="41">
    <w:name w:val="Основной шрифт абзаца4"/>
    <w:rsid w:val="00CE5DA8"/>
  </w:style>
  <w:style w:type="paragraph" w:customStyle="1" w:styleId="13">
    <w:name w:val="Цитата1"/>
    <w:basedOn w:val="a"/>
    <w:rsid w:val="00F31F50"/>
    <w:pPr>
      <w:spacing w:after="0" w:line="240" w:lineRule="auto"/>
      <w:ind w:left="5812" w:right="-1475"/>
    </w:pPr>
    <w:rPr>
      <w:rFonts w:ascii="Times New Roman" w:eastAsia="Times New Roman" w:hAnsi="Times New Roman" w:cs="Times New Roman"/>
      <w:sz w:val="28"/>
      <w:szCs w:val="20"/>
      <w:lang w:eastAsia="ar-SA"/>
    </w:rPr>
  </w:style>
  <w:style w:type="paragraph" w:customStyle="1" w:styleId="aff1">
    <w:name w:val="Базовый"/>
    <w:uiPriority w:val="99"/>
    <w:qFormat/>
    <w:rsid w:val="009A5133"/>
    <w:pPr>
      <w:suppressAutoHyphens/>
    </w:pPr>
    <w:rPr>
      <w:rFonts w:ascii="Calibri" w:eastAsia="SimSun" w:hAnsi="Calibri"/>
      <w:lang w:eastAsia="ru-RU"/>
    </w:rPr>
  </w:style>
  <w:style w:type="character" w:customStyle="1" w:styleId="FontStyle24">
    <w:name w:val="Font Style24"/>
    <w:basedOn w:val="a0"/>
    <w:uiPriority w:val="99"/>
    <w:rsid w:val="009A5133"/>
    <w:rPr>
      <w:rFonts w:ascii="Arial" w:hAnsi="Arial" w:cs="Arial" w:hint="default"/>
      <w:sz w:val="8"/>
      <w:szCs w:val="8"/>
    </w:rPr>
  </w:style>
  <w:style w:type="paragraph" w:customStyle="1" w:styleId="western">
    <w:name w:val="western"/>
    <w:basedOn w:val="a"/>
    <w:rsid w:val="0010621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
    <w:name w:val="p5"/>
    <w:basedOn w:val="a"/>
    <w:rsid w:val="009C1E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
    <w:name w:val="p6"/>
    <w:basedOn w:val="a"/>
    <w:rsid w:val="009C1E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basedOn w:val="a0"/>
    <w:rsid w:val="009C1E98"/>
  </w:style>
  <w:style w:type="paragraph" w:customStyle="1" w:styleId="msonospacingmailrucssattributepostfix">
    <w:name w:val="msonospacing_mailru_css_attribute_postfix"/>
    <w:basedOn w:val="a"/>
    <w:rsid w:val="0013781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ailrucssattributepostfix">
    <w:name w:val="msonormal_mailru_css_attribute_postfix"/>
    <w:basedOn w:val="a"/>
    <w:rsid w:val="0013781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5">
    <w:name w:val="List Bullet 2"/>
    <w:basedOn w:val="a"/>
    <w:autoRedefine/>
    <w:rsid w:val="00C135CD"/>
    <w:pPr>
      <w:widowControl w:val="0"/>
      <w:tabs>
        <w:tab w:val="left" w:pos="855"/>
        <w:tab w:val="num" w:pos="1875"/>
      </w:tabs>
      <w:suppressAutoHyphens/>
      <w:overflowPunct w:val="0"/>
      <w:autoSpaceDE w:val="0"/>
      <w:autoSpaceDN w:val="0"/>
      <w:adjustRightInd w:val="0"/>
      <w:snapToGrid w:val="0"/>
      <w:spacing w:after="0" w:line="240" w:lineRule="auto"/>
      <w:ind w:left="1875" w:firstLine="709"/>
      <w:jc w:val="both"/>
      <w:outlineLvl w:val="1"/>
    </w:pPr>
    <w:rPr>
      <w:rFonts w:ascii="Times New Roman" w:eastAsia="Times New Roman" w:hAnsi="Times New Roman" w:cs="Times New Roman"/>
      <w:color w:val="000000"/>
      <w:sz w:val="28"/>
      <w:szCs w:val="28"/>
      <w:lang w:eastAsia="ru-RU"/>
    </w:rPr>
  </w:style>
  <w:style w:type="paragraph" w:customStyle="1" w:styleId="msonospacingmailrucssattributepostfix0">
    <w:name w:val="msonospacingmailrucssattributepostfix"/>
    <w:basedOn w:val="a"/>
    <w:rsid w:val="00206085"/>
    <w:pPr>
      <w:spacing w:before="100" w:beforeAutospacing="1" w:after="100" w:afterAutospacing="1" w:line="240" w:lineRule="auto"/>
    </w:pPr>
    <w:rPr>
      <w:rFonts w:ascii="Times New Roman" w:hAnsi="Times New Roman" w:cs="Times New Roman"/>
      <w:sz w:val="24"/>
      <w:szCs w:val="24"/>
      <w:lang w:eastAsia="ru-RU"/>
    </w:rPr>
  </w:style>
  <w:style w:type="paragraph" w:customStyle="1" w:styleId="msonospacingmailrucssattributepostfixmrcssattr">
    <w:name w:val="msonospacingmailrucssattributepostfix_mr_css_attr"/>
    <w:basedOn w:val="a"/>
    <w:rsid w:val="00DA32F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ody">
    <w:name w:val="Text body"/>
    <w:basedOn w:val="Standard"/>
    <w:rsid w:val="00AE54C4"/>
    <w:pPr>
      <w:spacing w:after="120"/>
    </w:pPr>
  </w:style>
  <w:style w:type="paragraph" w:customStyle="1" w:styleId="paragraph">
    <w:name w:val="paragraph"/>
    <w:basedOn w:val="a"/>
    <w:rsid w:val="002112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0"/>
    <w:rsid w:val="0021129C"/>
  </w:style>
  <w:style w:type="character" w:customStyle="1" w:styleId="eop">
    <w:name w:val="eop"/>
    <w:basedOn w:val="a0"/>
    <w:rsid w:val="0021129C"/>
  </w:style>
  <w:style w:type="character" w:customStyle="1" w:styleId="contextualspellingandgrammarerror">
    <w:name w:val="contextualspellingandgrammarerror"/>
    <w:basedOn w:val="a0"/>
    <w:rsid w:val="0021129C"/>
  </w:style>
  <w:style w:type="character" w:customStyle="1" w:styleId="spellingerror">
    <w:name w:val="spellingerror"/>
    <w:basedOn w:val="a0"/>
    <w:rsid w:val="0021129C"/>
  </w:style>
  <w:style w:type="paragraph" w:customStyle="1" w:styleId="msolistparagraphmrcssattr">
    <w:name w:val="msolistparagraph_mr_css_attr"/>
    <w:basedOn w:val="a"/>
    <w:rsid w:val="00C3196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spacingmrcssattr">
    <w:name w:val="msonospacing_mr_css_attr"/>
    <w:basedOn w:val="a"/>
    <w:rsid w:val="00C3196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
    <w:rsid w:val="00580B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2">
    <w:basedOn w:val="a"/>
    <w:next w:val="a3"/>
    <w:link w:val="aff3"/>
    <w:qFormat/>
    <w:rsid w:val="002C6F66"/>
    <w:pPr>
      <w:spacing w:after="0" w:line="240" w:lineRule="auto"/>
      <w:jc w:val="center"/>
    </w:pPr>
    <w:rPr>
      <w:rFonts w:ascii="Times New Roman" w:eastAsia="Times New Roman" w:hAnsi="Times New Roman" w:cs="Times New Roman"/>
      <w:b/>
      <w:bCs/>
      <w:sz w:val="28"/>
      <w:szCs w:val="20"/>
      <w:lang w:eastAsia="ru-RU"/>
    </w:rPr>
  </w:style>
  <w:style w:type="character" w:customStyle="1" w:styleId="aff3">
    <w:name w:val="Название Знак"/>
    <w:link w:val="aff2"/>
    <w:rsid w:val="002C6F66"/>
    <w:rPr>
      <w:rFonts w:ascii="Times New Roman" w:eastAsia="Times New Roman" w:hAnsi="Times New Roman" w:cs="Times New Roman"/>
      <w:b/>
      <w:bCs/>
      <w:sz w:val="28"/>
      <w:szCs w:val="20"/>
      <w:lang w:eastAsia="ru-RU"/>
    </w:rPr>
  </w:style>
  <w:style w:type="paragraph" w:customStyle="1" w:styleId="aff4">
    <w:basedOn w:val="a"/>
    <w:next w:val="aff"/>
    <w:uiPriority w:val="99"/>
    <w:unhideWhenUsed/>
    <w:rsid w:val="0086093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5">
    <w:name w:val="Unresolved Mention"/>
    <w:basedOn w:val="a0"/>
    <w:uiPriority w:val="99"/>
    <w:semiHidden/>
    <w:unhideWhenUsed/>
    <w:rsid w:val="0081393C"/>
    <w:rPr>
      <w:color w:val="605E5C"/>
      <w:shd w:val="clear" w:color="auto" w:fill="E1DFDD"/>
    </w:rPr>
  </w:style>
  <w:style w:type="paragraph" w:customStyle="1" w:styleId="ConsPlusTitle">
    <w:name w:val="ConsPlusTitle"/>
    <w:rsid w:val="00E80341"/>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msobodytextindent3mrcssattr">
    <w:name w:val="msobodytextindent3_mr_css_attr"/>
    <w:basedOn w:val="a"/>
    <w:rsid w:val="00E8034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6">
    <w:name w:val="Основной текст_"/>
    <w:basedOn w:val="a0"/>
    <w:link w:val="35"/>
    <w:qFormat/>
    <w:locked/>
    <w:rsid w:val="00EB7D3B"/>
    <w:rPr>
      <w:rFonts w:ascii="Times New Roman" w:eastAsia="Times New Roman" w:hAnsi="Times New Roman" w:cs="Times New Roman"/>
      <w:sz w:val="23"/>
      <w:szCs w:val="23"/>
      <w:shd w:val="clear" w:color="auto" w:fill="FFFFFF"/>
    </w:rPr>
  </w:style>
  <w:style w:type="paragraph" w:customStyle="1" w:styleId="35">
    <w:name w:val="Основной текст3"/>
    <w:basedOn w:val="a"/>
    <w:link w:val="aff6"/>
    <w:qFormat/>
    <w:rsid w:val="00EB7D3B"/>
    <w:pPr>
      <w:widowControl w:val="0"/>
      <w:shd w:val="clear" w:color="auto" w:fill="FFFFFF"/>
      <w:spacing w:after="0" w:line="281" w:lineRule="exact"/>
      <w:ind w:hanging="440"/>
      <w:jc w:val="center"/>
    </w:pPr>
    <w:rPr>
      <w:rFonts w:ascii="Times New Roman" w:eastAsia="Times New Roman" w:hAnsi="Times New Roman" w:cs="Times New Roman"/>
      <w:sz w:val="23"/>
      <w:szCs w:val="23"/>
    </w:rPr>
  </w:style>
  <w:style w:type="paragraph" w:customStyle="1" w:styleId="aff7">
    <w:basedOn w:val="a"/>
    <w:next w:val="aff"/>
    <w:uiPriority w:val="99"/>
    <w:unhideWhenUsed/>
    <w:rsid w:val="00980A0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0">
    <w:name w:val="Обычный (Интернет) Знак"/>
    <w:aliases w:val="Обычный (веб) Знак Знак1,Обычный (веб) Знак1 Знак Знак1,Обычный (веб) Знак Знак Знак Знак1,Обычный (веб) Знак1 Знак Знак Знак,Обычный (веб) Знак Знак Знак Знак Знак,Обычный (веб) Знак1 Знак1,Обычный (веб) Знак Знак Знак1"/>
    <w:basedOn w:val="a0"/>
    <w:link w:val="aff"/>
    <w:uiPriority w:val="99"/>
    <w:rsid w:val="00362161"/>
    <w:rPr>
      <w:rFonts w:ascii="Times New Roman" w:eastAsia="Times New Roman" w:hAnsi="Times New Roman" w:cs="Times New Roman"/>
      <w:sz w:val="24"/>
      <w:szCs w:val="24"/>
      <w:lang w:eastAsia="ru-RU"/>
    </w:rPr>
  </w:style>
  <w:style w:type="paragraph" w:customStyle="1" w:styleId="Default">
    <w:name w:val="Default"/>
    <w:rsid w:val="00F53FAA"/>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paragraph" w:customStyle="1" w:styleId="aff8">
    <w:basedOn w:val="a"/>
    <w:next w:val="aff"/>
    <w:uiPriority w:val="99"/>
    <w:unhideWhenUsed/>
    <w:rsid w:val="00913AD7"/>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26">
    <w:name w:val="Сетка таблицы2"/>
    <w:basedOn w:val="a1"/>
    <w:next w:val="afd"/>
    <w:uiPriority w:val="59"/>
    <w:rsid w:val="007955CF"/>
    <w:pPr>
      <w:spacing w:after="0" w:line="240" w:lineRule="auto"/>
    </w:pPr>
    <w:rPr>
      <w:rFonts w:ascii="Calibri" w:eastAsia="Times New Roman"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9">
    <w:basedOn w:val="a"/>
    <w:next w:val="aff"/>
    <w:uiPriority w:val="99"/>
    <w:unhideWhenUsed/>
    <w:rsid w:val="00F2478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a">
    <w:name w:val="Абзац списка Знак"/>
    <w:link w:val="af9"/>
    <w:uiPriority w:val="34"/>
    <w:locked/>
    <w:rsid w:val="00E520EE"/>
    <w:rPr>
      <w:rFonts w:ascii="Times New Roman" w:eastAsia="Times New Roman" w:hAnsi="Times New Roman" w:cs="Times New Roman"/>
      <w:sz w:val="24"/>
      <w:szCs w:val="24"/>
      <w:lang w:eastAsia="ru-RU"/>
    </w:rPr>
  </w:style>
  <w:style w:type="table" w:customStyle="1" w:styleId="36">
    <w:name w:val="Сетка таблицы3"/>
    <w:basedOn w:val="a1"/>
    <w:next w:val="afd"/>
    <w:uiPriority w:val="59"/>
    <w:rsid w:val="00F42186"/>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087090">
      <w:bodyDiv w:val="1"/>
      <w:marLeft w:val="0"/>
      <w:marRight w:val="0"/>
      <w:marTop w:val="0"/>
      <w:marBottom w:val="0"/>
      <w:divBdr>
        <w:top w:val="none" w:sz="0" w:space="0" w:color="auto"/>
        <w:left w:val="none" w:sz="0" w:space="0" w:color="auto"/>
        <w:bottom w:val="none" w:sz="0" w:space="0" w:color="auto"/>
        <w:right w:val="none" w:sz="0" w:space="0" w:color="auto"/>
      </w:divBdr>
    </w:div>
    <w:div w:id="18049018">
      <w:bodyDiv w:val="1"/>
      <w:marLeft w:val="0"/>
      <w:marRight w:val="0"/>
      <w:marTop w:val="0"/>
      <w:marBottom w:val="0"/>
      <w:divBdr>
        <w:top w:val="none" w:sz="0" w:space="0" w:color="auto"/>
        <w:left w:val="none" w:sz="0" w:space="0" w:color="auto"/>
        <w:bottom w:val="none" w:sz="0" w:space="0" w:color="auto"/>
        <w:right w:val="none" w:sz="0" w:space="0" w:color="auto"/>
      </w:divBdr>
    </w:div>
    <w:div w:id="28145012">
      <w:bodyDiv w:val="1"/>
      <w:marLeft w:val="0"/>
      <w:marRight w:val="0"/>
      <w:marTop w:val="0"/>
      <w:marBottom w:val="0"/>
      <w:divBdr>
        <w:top w:val="none" w:sz="0" w:space="0" w:color="auto"/>
        <w:left w:val="none" w:sz="0" w:space="0" w:color="auto"/>
        <w:bottom w:val="none" w:sz="0" w:space="0" w:color="auto"/>
        <w:right w:val="none" w:sz="0" w:space="0" w:color="auto"/>
      </w:divBdr>
    </w:div>
    <w:div w:id="43143868">
      <w:bodyDiv w:val="1"/>
      <w:marLeft w:val="0"/>
      <w:marRight w:val="0"/>
      <w:marTop w:val="0"/>
      <w:marBottom w:val="0"/>
      <w:divBdr>
        <w:top w:val="none" w:sz="0" w:space="0" w:color="auto"/>
        <w:left w:val="none" w:sz="0" w:space="0" w:color="auto"/>
        <w:bottom w:val="none" w:sz="0" w:space="0" w:color="auto"/>
        <w:right w:val="none" w:sz="0" w:space="0" w:color="auto"/>
      </w:divBdr>
    </w:div>
    <w:div w:id="47917967">
      <w:bodyDiv w:val="1"/>
      <w:marLeft w:val="0"/>
      <w:marRight w:val="0"/>
      <w:marTop w:val="0"/>
      <w:marBottom w:val="0"/>
      <w:divBdr>
        <w:top w:val="none" w:sz="0" w:space="0" w:color="auto"/>
        <w:left w:val="none" w:sz="0" w:space="0" w:color="auto"/>
        <w:bottom w:val="none" w:sz="0" w:space="0" w:color="auto"/>
        <w:right w:val="none" w:sz="0" w:space="0" w:color="auto"/>
      </w:divBdr>
    </w:div>
    <w:div w:id="60445359">
      <w:bodyDiv w:val="1"/>
      <w:marLeft w:val="0"/>
      <w:marRight w:val="0"/>
      <w:marTop w:val="0"/>
      <w:marBottom w:val="0"/>
      <w:divBdr>
        <w:top w:val="none" w:sz="0" w:space="0" w:color="auto"/>
        <w:left w:val="none" w:sz="0" w:space="0" w:color="auto"/>
        <w:bottom w:val="none" w:sz="0" w:space="0" w:color="auto"/>
        <w:right w:val="none" w:sz="0" w:space="0" w:color="auto"/>
      </w:divBdr>
    </w:div>
    <w:div w:id="61636502">
      <w:bodyDiv w:val="1"/>
      <w:marLeft w:val="0"/>
      <w:marRight w:val="0"/>
      <w:marTop w:val="0"/>
      <w:marBottom w:val="0"/>
      <w:divBdr>
        <w:top w:val="none" w:sz="0" w:space="0" w:color="auto"/>
        <w:left w:val="none" w:sz="0" w:space="0" w:color="auto"/>
        <w:bottom w:val="none" w:sz="0" w:space="0" w:color="auto"/>
        <w:right w:val="none" w:sz="0" w:space="0" w:color="auto"/>
      </w:divBdr>
    </w:div>
    <w:div w:id="137845163">
      <w:bodyDiv w:val="1"/>
      <w:marLeft w:val="0"/>
      <w:marRight w:val="0"/>
      <w:marTop w:val="0"/>
      <w:marBottom w:val="0"/>
      <w:divBdr>
        <w:top w:val="none" w:sz="0" w:space="0" w:color="auto"/>
        <w:left w:val="none" w:sz="0" w:space="0" w:color="auto"/>
        <w:bottom w:val="none" w:sz="0" w:space="0" w:color="auto"/>
        <w:right w:val="none" w:sz="0" w:space="0" w:color="auto"/>
      </w:divBdr>
    </w:div>
    <w:div w:id="182017300">
      <w:bodyDiv w:val="1"/>
      <w:marLeft w:val="0"/>
      <w:marRight w:val="0"/>
      <w:marTop w:val="0"/>
      <w:marBottom w:val="0"/>
      <w:divBdr>
        <w:top w:val="none" w:sz="0" w:space="0" w:color="auto"/>
        <w:left w:val="none" w:sz="0" w:space="0" w:color="auto"/>
        <w:bottom w:val="none" w:sz="0" w:space="0" w:color="auto"/>
        <w:right w:val="none" w:sz="0" w:space="0" w:color="auto"/>
      </w:divBdr>
    </w:div>
    <w:div w:id="223412401">
      <w:bodyDiv w:val="1"/>
      <w:marLeft w:val="0"/>
      <w:marRight w:val="0"/>
      <w:marTop w:val="0"/>
      <w:marBottom w:val="0"/>
      <w:divBdr>
        <w:top w:val="none" w:sz="0" w:space="0" w:color="auto"/>
        <w:left w:val="none" w:sz="0" w:space="0" w:color="auto"/>
        <w:bottom w:val="none" w:sz="0" w:space="0" w:color="auto"/>
        <w:right w:val="none" w:sz="0" w:space="0" w:color="auto"/>
      </w:divBdr>
    </w:div>
    <w:div w:id="227888663">
      <w:bodyDiv w:val="1"/>
      <w:marLeft w:val="0"/>
      <w:marRight w:val="0"/>
      <w:marTop w:val="0"/>
      <w:marBottom w:val="0"/>
      <w:divBdr>
        <w:top w:val="none" w:sz="0" w:space="0" w:color="auto"/>
        <w:left w:val="none" w:sz="0" w:space="0" w:color="auto"/>
        <w:bottom w:val="none" w:sz="0" w:space="0" w:color="auto"/>
        <w:right w:val="none" w:sz="0" w:space="0" w:color="auto"/>
      </w:divBdr>
    </w:div>
    <w:div w:id="249974619">
      <w:bodyDiv w:val="1"/>
      <w:marLeft w:val="0"/>
      <w:marRight w:val="0"/>
      <w:marTop w:val="0"/>
      <w:marBottom w:val="0"/>
      <w:divBdr>
        <w:top w:val="none" w:sz="0" w:space="0" w:color="auto"/>
        <w:left w:val="none" w:sz="0" w:space="0" w:color="auto"/>
        <w:bottom w:val="none" w:sz="0" w:space="0" w:color="auto"/>
        <w:right w:val="none" w:sz="0" w:space="0" w:color="auto"/>
      </w:divBdr>
    </w:div>
    <w:div w:id="251667480">
      <w:bodyDiv w:val="1"/>
      <w:marLeft w:val="0"/>
      <w:marRight w:val="0"/>
      <w:marTop w:val="0"/>
      <w:marBottom w:val="0"/>
      <w:divBdr>
        <w:top w:val="none" w:sz="0" w:space="0" w:color="auto"/>
        <w:left w:val="none" w:sz="0" w:space="0" w:color="auto"/>
        <w:bottom w:val="none" w:sz="0" w:space="0" w:color="auto"/>
        <w:right w:val="none" w:sz="0" w:space="0" w:color="auto"/>
      </w:divBdr>
    </w:div>
    <w:div w:id="265384131">
      <w:bodyDiv w:val="1"/>
      <w:marLeft w:val="0"/>
      <w:marRight w:val="0"/>
      <w:marTop w:val="0"/>
      <w:marBottom w:val="0"/>
      <w:divBdr>
        <w:top w:val="none" w:sz="0" w:space="0" w:color="auto"/>
        <w:left w:val="none" w:sz="0" w:space="0" w:color="auto"/>
        <w:bottom w:val="none" w:sz="0" w:space="0" w:color="auto"/>
        <w:right w:val="none" w:sz="0" w:space="0" w:color="auto"/>
      </w:divBdr>
    </w:div>
    <w:div w:id="265386891">
      <w:bodyDiv w:val="1"/>
      <w:marLeft w:val="0"/>
      <w:marRight w:val="0"/>
      <w:marTop w:val="0"/>
      <w:marBottom w:val="0"/>
      <w:divBdr>
        <w:top w:val="none" w:sz="0" w:space="0" w:color="auto"/>
        <w:left w:val="none" w:sz="0" w:space="0" w:color="auto"/>
        <w:bottom w:val="none" w:sz="0" w:space="0" w:color="auto"/>
        <w:right w:val="none" w:sz="0" w:space="0" w:color="auto"/>
      </w:divBdr>
    </w:div>
    <w:div w:id="280889690">
      <w:bodyDiv w:val="1"/>
      <w:marLeft w:val="0"/>
      <w:marRight w:val="0"/>
      <w:marTop w:val="0"/>
      <w:marBottom w:val="0"/>
      <w:divBdr>
        <w:top w:val="none" w:sz="0" w:space="0" w:color="auto"/>
        <w:left w:val="none" w:sz="0" w:space="0" w:color="auto"/>
        <w:bottom w:val="none" w:sz="0" w:space="0" w:color="auto"/>
        <w:right w:val="none" w:sz="0" w:space="0" w:color="auto"/>
      </w:divBdr>
    </w:div>
    <w:div w:id="293676933">
      <w:bodyDiv w:val="1"/>
      <w:marLeft w:val="0"/>
      <w:marRight w:val="0"/>
      <w:marTop w:val="0"/>
      <w:marBottom w:val="0"/>
      <w:divBdr>
        <w:top w:val="none" w:sz="0" w:space="0" w:color="auto"/>
        <w:left w:val="none" w:sz="0" w:space="0" w:color="auto"/>
        <w:bottom w:val="none" w:sz="0" w:space="0" w:color="auto"/>
        <w:right w:val="none" w:sz="0" w:space="0" w:color="auto"/>
      </w:divBdr>
    </w:div>
    <w:div w:id="302855261">
      <w:bodyDiv w:val="1"/>
      <w:marLeft w:val="0"/>
      <w:marRight w:val="0"/>
      <w:marTop w:val="0"/>
      <w:marBottom w:val="0"/>
      <w:divBdr>
        <w:top w:val="none" w:sz="0" w:space="0" w:color="auto"/>
        <w:left w:val="none" w:sz="0" w:space="0" w:color="auto"/>
        <w:bottom w:val="none" w:sz="0" w:space="0" w:color="auto"/>
        <w:right w:val="none" w:sz="0" w:space="0" w:color="auto"/>
      </w:divBdr>
    </w:div>
    <w:div w:id="315450207">
      <w:bodyDiv w:val="1"/>
      <w:marLeft w:val="0"/>
      <w:marRight w:val="0"/>
      <w:marTop w:val="0"/>
      <w:marBottom w:val="0"/>
      <w:divBdr>
        <w:top w:val="none" w:sz="0" w:space="0" w:color="auto"/>
        <w:left w:val="none" w:sz="0" w:space="0" w:color="auto"/>
        <w:bottom w:val="none" w:sz="0" w:space="0" w:color="auto"/>
        <w:right w:val="none" w:sz="0" w:space="0" w:color="auto"/>
      </w:divBdr>
    </w:div>
    <w:div w:id="351154902">
      <w:bodyDiv w:val="1"/>
      <w:marLeft w:val="0"/>
      <w:marRight w:val="0"/>
      <w:marTop w:val="0"/>
      <w:marBottom w:val="0"/>
      <w:divBdr>
        <w:top w:val="none" w:sz="0" w:space="0" w:color="auto"/>
        <w:left w:val="none" w:sz="0" w:space="0" w:color="auto"/>
        <w:bottom w:val="none" w:sz="0" w:space="0" w:color="auto"/>
        <w:right w:val="none" w:sz="0" w:space="0" w:color="auto"/>
      </w:divBdr>
    </w:div>
    <w:div w:id="351495595">
      <w:bodyDiv w:val="1"/>
      <w:marLeft w:val="0"/>
      <w:marRight w:val="0"/>
      <w:marTop w:val="0"/>
      <w:marBottom w:val="0"/>
      <w:divBdr>
        <w:top w:val="none" w:sz="0" w:space="0" w:color="auto"/>
        <w:left w:val="none" w:sz="0" w:space="0" w:color="auto"/>
        <w:bottom w:val="none" w:sz="0" w:space="0" w:color="auto"/>
        <w:right w:val="none" w:sz="0" w:space="0" w:color="auto"/>
      </w:divBdr>
    </w:div>
    <w:div w:id="354385034">
      <w:bodyDiv w:val="1"/>
      <w:marLeft w:val="0"/>
      <w:marRight w:val="0"/>
      <w:marTop w:val="0"/>
      <w:marBottom w:val="0"/>
      <w:divBdr>
        <w:top w:val="none" w:sz="0" w:space="0" w:color="auto"/>
        <w:left w:val="none" w:sz="0" w:space="0" w:color="auto"/>
        <w:bottom w:val="none" w:sz="0" w:space="0" w:color="auto"/>
        <w:right w:val="none" w:sz="0" w:space="0" w:color="auto"/>
      </w:divBdr>
    </w:div>
    <w:div w:id="371542984">
      <w:bodyDiv w:val="1"/>
      <w:marLeft w:val="0"/>
      <w:marRight w:val="0"/>
      <w:marTop w:val="0"/>
      <w:marBottom w:val="0"/>
      <w:divBdr>
        <w:top w:val="none" w:sz="0" w:space="0" w:color="auto"/>
        <w:left w:val="none" w:sz="0" w:space="0" w:color="auto"/>
        <w:bottom w:val="none" w:sz="0" w:space="0" w:color="auto"/>
        <w:right w:val="none" w:sz="0" w:space="0" w:color="auto"/>
      </w:divBdr>
    </w:div>
    <w:div w:id="401412817">
      <w:bodyDiv w:val="1"/>
      <w:marLeft w:val="0"/>
      <w:marRight w:val="0"/>
      <w:marTop w:val="0"/>
      <w:marBottom w:val="0"/>
      <w:divBdr>
        <w:top w:val="none" w:sz="0" w:space="0" w:color="auto"/>
        <w:left w:val="none" w:sz="0" w:space="0" w:color="auto"/>
        <w:bottom w:val="none" w:sz="0" w:space="0" w:color="auto"/>
        <w:right w:val="none" w:sz="0" w:space="0" w:color="auto"/>
      </w:divBdr>
    </w:div>
    <w:div w:id="403375502">
      <w:bodyDiv w:val="1"/>
      <w:marLeft w:val="0"/>
      <w:marRight w:val="0"/>
      <w:marTop w:val="0"/>
      <w:marBottom w:val="0"/>
      <w:divBdr>
        <w:top w:val="none" w:sz="0" w:space="0" w:color="auto"/>
        <w:left w:val="none" w:sz="0" w:space="0" w:color="auto"/>
        <w:bottom w:val="none" w:sz="0" w:space="0" w:color="auto"/>
        <w:right w:val="none" w:sz="0" w:space="0" w:color="auto"/>
      </w:divBdr>
    </w:div>
    <w:div w:id="449057294">
      <w:bodyDiv w:val="1"/>
      <w:marLeft w:val="0"/>
      <w:marRight w:val="0"/>
      <w:marTop w:val="0"/>
      <w:marBottom w:val="0"/>
      <w:divBdr>
        <w:top w:val="none" w:sz="0" w:space="0" w:color="auto"/>
        <w:left w:val="none" w:sz="0" w:space="0" w:color="auto"/>
        <w:bottom w:val="none" w:sz="0" w:space="0" w:color="auto"/>
        <w:right w:val="none" w:sz="0" w:space="0" w:color="auto"/>
      </w:divBdr>
    </w:div>
    <w:div w:id="452482334">
      <w:bodyDiv w:val="1"/>
      <w:marLeft w:val="0"/>
      <w:marRight w:val="0"/>
      <w:marTop w:val="0"/>
      <w:marBottom w:val="0"/>
      <w:divBdr>
        <w:top w:val="none" w:sz="0" w:space="0" w:color="auto"/>
        <w:left w:val="none" w:sz="0" w:space="0" w:color="auto"/>
        <w:bottom w:val="none" w:sz="0" w:space="0" w:color="auto"/>
        <w:right w:val="none" w:sz="0" w:space="0" w:color="auto"/>
      </w:divBdr>
    </w:div>
    <w:div w:id="472337136">
      <w:bodyDiv w:val="1"/>
      <w:marLeft w:val="0"/>
      <w:marRight w:val="0"/>
      <w:marTop w:val="0"/>
      <w:marBottom w:val="0"/>
      <w:divBdr>
        <w:top w:val="none" w:sz="0" w:space="0" w:color="auto"/>
        <w:left w:val="none" w:sz="0" w:space="0" w:color="auto"/>
        <w:bottom w:val="none" w:sz="0" w:space="0" w:color="auto"/>
        <w:right w:val="none" w:sz="0" w:space="0" w:color="auto"/>
      </w:divBdr>
    </w:div>
    <w:div w:id="482236185">
      <w:bodyDiv w:val="1"/>
      <w:marLeft w:val="0"/>
      <w:marRight w:val="0"/>
      <w:marTop w:val="0"/>
      <w:marBottom w:val="0"/>
      <w:divBdr>
        <w:top w:val="none" w:sz="0" w:space="0" w:color="auto"/>
        <w:left w:val="none" w:sz="0" w:space="0" w:color="auto"/>
        <w:bottom w:val="none" w:sz="0" w:space="0" w:color="auto"/>
        <w:right w:val="none" w:sz="0" w:space="0" w:color="auto"/>
      </w:divBdr>
    </w:div>
    <w:div w:id="504245422">
      <w:bodyDiv w:val="1"/>
      <w:marLeft w:val="0"/>
      <w:marRight w:val="0"/>
      <w:marTop w:val="0"/>
      <w:marBottom w:val="0"/>
      <w:divBdr>
        <w:top w:val="none" w:sz="0" w:space="0" w:color="auto"/>
        <w:left w:val="none" w:sz="0" w:space="0" w:color="auto"/>
        <w:bottom w:val="none" w:sz="0" w:space="0" w:color="auto"/>
        <w:right w:val="none" w:sz="0" w:space="0" w:color="auto"/>
      </w:divBdr>
    </w:div>
    <w:div w:id="529686985">
      <w:bodyDiv w:val="1"/>
      <w:marLeft w:val="0"/>
      <w:marRight w:val="0"/>
      <w:marTop w:val="0"/>
      <w:marBottom w:val="0"/>
      <w:divBdr>
        <w:top w:val="none" w:sz="0" w:space="0" w:color="auto"/>
        <w:left w:val="none" w:sz="0" w:space="0" w:color="auto"/>
        <w:bottom w:val="none" w:sz="0" w:space="0" w:color="auto"/>
        <w:right w:val="none" w:sz="0" w:space="0" w:color="auto"/>
      </w:divBdr>
    </w:div>
    <w:div w:id="536503673">
      <w:bodyDiv w:val="1"/>
      <w:marLeft w:val="0"/>
      <w:marRight w:val="0"/>
      <w:marTop w:val="0"/>
      <w:marBottom w:val="0"/>
      <w:divBdr>
        <w:top w:val="none" w:sz="0" w:space="0" w:color="auto"/>
        <w:left w:val="none" w:sz="0" w:space="0" w:color="auto"/>
        <w:bottom w:val="none" w:sz="0" w:space="0" w:color="auto"/>
        <w:right w:val="none" w:sz="0" w:space="0" w:color="auto"/>
      </w:divBdr>
    </w:div>
    <w:div w:id="537208047">
      <w:bodyDiv w:val="1"/>
      <w:marLeft w:val="0"/>
      <w:marRight w:val="0"/>
      <w:marTop w:val="0"/>
      <w:marBottom w:val="0"/>
      <w:divBdr>
        <w:top w:val="none" w:sz="0" w:space="0" w:color="auto"/>
        <w:left w:val="none" w:sz="0" w:space="0" w:color="auto"/>
        <w:bottom w:val="none" w:sz="0" w:space="0" w:color="auto"/>
        <w:right w:val="none" w:sz="0" w:space="0" w:color="auto"/>
      </w:divBdr>
    </w:div>
    <w:div w:id="540677896">
      <w:bodyDiv w:val="1"/>
      <w:marLeft w:val="0"/>
      <w:marRight w:val="0"/>
      <w:marTop w:val="0"/>
      <w:marBottom w:val="0"/>
      <w:divBdr>
        <w:top w:val="none" w:sz="0" w:space="0" w:color="auto"/>
        <w:left w:val="none" w:sz="0" w:space="0" w:color="auto"/>
        <w:bottom w:val="none" w:sz="0" w:space="0" w:color="auto"/>
        <w:right w:val="none" w:sz="0" w:space="0" w:color="auto"/>
      </w:divBdr>
    </w:div>
    <w:div w:id="560949445">
      <w:bodyDiv w:val="1"/>
      <w:marLeft w:val="0"/>
      <w:marRight w:val="0"/>
      <w:marTop w:val="0"/>
      <w:marBottom w:val="0"/>
      <w:divBdr>
        <w:top w:val="none" w:sz="0" w:space="0" w:color="auto"/>
        <w:left w:val="none" w:sz="0" w:space="0" w:color="auto"/>
        <w:bottom w:val="none" w:sz="0" w:space="0" w:color="auto"/>
        <w:right w:val="none" w:sz="0" w:space="0" w:color="auto"/>
      </w:divBdr>
    </w:div>
    <w:div w:id="576791735">
      <w:bodyDiv w:val="1"/>
      <w:marLeft w:val="0"/>
      <w:marRight w:val="0"/>
      <w:marTop w:val="0"/>
      <w:marBottom w:val="0"/>
      <w:divBdr>
        <w:top w:val="none" w:sz="0" w:space="0" w:color="auto"/>
        <w:left w:val="none" w:sz="0" w:space="0" w:color="auto"/>
        <w:bottom w:val="none" w:sz="0" w:space="0" w:color="auto"/>
        <w:right w:val="none" w:sz="0" w:space="0" w:color="auto"/>
      </w:divBdr>
    </w:div>
    <w:div w:id="583488875">
      <w:bodyDiv w:val="1"/>
      <w:marLeft w:val="0"/>
      <w:marRight w:val="0"/>
      <w:marTop w:val="0"/>
      <w:marBottom w:val="0"/>
      <w:divBdr>
        <w:top w:val="none" w:sz="0" w:space="0" w:color="auto"/>
        <w:left w:val="none" w:sz="0" w:space="0" w:color="auto"/>
        <w:bottom w:val="none" w:sz="0" w:space="0" w:color="auto"/>
        <w:right w:val="none" w:sz="0" w:space="0" w:color="auto"/>
      </w:divBdr>
    </w:div>
    <w:div w:id="629014661">
      <w:bodyDiv w:val="1"/>
      <w:marLeft w:val="0"/>
      <w:marRight w:val="0"/>
      <w:marTop w:val="0"/>
      <w:marBottom w:val="0"/>
      <w:divBdr>
        <w:top w:val="none" w:sz="0" w:space="0" w:color="auto"/>
        <w:left w:val="none" w:sz="0" w:space="0" w:color="auto"/>
        <w:bottom w:val="none" w:sz="0" w:space="0" w:color="auto"/>
        <w:right w:val="none" w:sz="0" w:space="0" w:color="auto"/>
      </w:divBdr>
    </w:div>
    <w:div w:id="660229845">
      <w:bodyDiv w:val="1"/>
      <w:marLeft w:val="0"/>
      <w:marRight w:val="0"/>
      <w:marTop w:val="0"/>
      <w:marBottom w:val="0"/>
      <w:divBdr>
        <w:top w:val="none" w:sz="0" w:space="0" w:color="auto"/>
        <w:left w:val="none" w:sz="0" w:space="0" w:color="auto"/>
        <w:bottom w:val="none" w:sz="0" w:space="0" w:color="auto"/>
        <w:right w:val="none" w:sz="0" w:space="0" w:color="auto"/>
      </w:divBdr>
    </w:div>
    <w:div w:id="713962863">
      <w:bodyDiv w:val="1"/>
      <w:marLeft w:val="0"/>
      <w:marRight w:val="0"/>
      <w:marTop w:val="0"/>
      <w:marBottom w:val="0"/>
      <w:divBdr>
        <w:top w:val="none" w:sz="0" w:space="0" w:color="auto"/>
        <w:left w:val="none" w:sz="0" w:space="0" w:color="auto"/>
        <w:bottom w:val="none" w:sz="0" w:space="0" w:color="auto"/>
        <w:right w:val="none" w:sz="0" w:space="0" w:color="auto"/>
      </w:divBdr>
    </w:div>
    <w:div w:id="724645530">
      <w:bodyDiv w:val="1"/>
      <w:marLeft w:val="0"/>
      <w:marRight w:val="0"/>
      <w:marTop w:val="0"/>
      <w:marBottom w:val="0"/>
      <w:divBdr>
        <w:top w:val="none" w:sz="0" w:space="0" w:color="auto"/>
        <w:left w:val="none" w:sz="0" w:space="0" w:color="auto"/>
        <w:bottom w:val="none" w:sz="0" w:space="0" w:color="auto"/>
        <w:right w:val="none" w:sz="0" w:space="0" w:color="auto"/>
      </w:divBdr>
    </w:div>
    <w:div w:id="730663861">
      <w:bodyDiv w:val="1"/>
      <w:marLeft w:val="0"/>
      <w:marRight w:val="0"/>
      <w:marTop w:val="0"/>
      <w:marBottom w:val="0"/>
      <w:divBdr>
        <w:top w:val="none" w:sz="0" w:space="0" w:color="auto"/>
        <w:left w:val="none" w:sz="0" w:space="0" w:color="auto"/>
        <w:bottom w:val="none" w:sz="0" w:space="0" w:color="auto"/>
        <w:right w:val="none" w:sz="0" w:space="0" w:color="auto"/>
      </w:divBdr>
    </w:div>
    <w:div w:id="754130782">
      <w:bodyDiv w:val="1"/>
      <w:marLeft w:val="0"/>
      <w:marRight w:val="0"/>
      <w:marTop w:val="0"/>
      <w:marBottom w:val="0"/>
      <w:divBdr>
        <w:top w:val="none" w:sz="0" w:space="0" w:color="auto"/>
        <w:left w:val="none" w:sz="0" w:space="0" w:color="auto"/>
        <w:bottom w:val="none" w:sz="0" w:space="0" w:color="auto"/>
        <w:right w:val="none" w:sz="0" w:space="0" w:color="auto"/>
      </w:divBdr>
    </w:div>
    <w:div w:id="765611587">
      <w:bodyDiv w:val="1"/>
      <w:marLeft w:val="0"/>
      <w:marRight w:val="0"/>
      <w:marTop w:val="0"/>
      <w:marBottom w:val="0"/>
      <w:divBdr>
        <w:top w:val="none" w:sz="0" w:space="0" w:color="auto"/>
        <w:left w:val="none" w:sz="0" w:space="0" w:color="auto"/>
        <w:bottom w:val="none" w:sz="0" w:space="0" w:color="auto"/>
        <w:right w:val="none" w:sz="0" w:space="0" w:color="auto"/>
      </w:divBdr>
    </w:div>
    <w:div w:id="770273520">
      <w:bodyDiv w:val="1"/>
      <w:marLeft w:val="0"/>
      <w:marRight w:val="0"/>
      <w:marTop w:val="0"/>
      <w:marBottom w:val="0"/>
      <w:divBdr>
        <w:top w:val="none" w:sz="0" w:space="0" w:color="auto"/>
        <w:left w:val="none" w:sz="0" w:space="0" w:color="auto"/>
        <w:bottom w:val="none" w:sz="0" w:space="0" w:color="auto"/>
        <w:right w:val="none" w:sz="0" w:space="0" w:color="auto"/>
      </w:divBdr>
    </w:div>
    <w:div w:id="798299432">
      <w:bodyDiv w:val="1"/>
      <w:marLeft w:val="0"/>
      <w:marRight w:val="0"/>
      <w:marTop w:val="0"/>
      <w:marBottom w:val="0"/>
      <w:divBdr>
        <w:top w:val="none" w:sz="0" w:space="0" w:color="auto"/>
        <w:left w:val="none" w:sz="0" w:space="0" w:color="auto"/>
        <w:bottom w:val="none" w:sz="0" w:space="0" w:color="auto"/>
        <w:right w:val="none" w:sz="0" w:space="0" w:color="auto"/>
      </w:divBdr>
    </w:div>
    <w:div w:id="798500536">
      <w:bodyDiv w:val="1"/>
      <w:marLeft w:val="0"/>
      <w:marRight w:val="0"/>
      <w:marTop w:val="0"/>
      <w:marBottom w:val="0"/>
      <w:divBdr>
        <w:top w:val="none" w:sz="0" w:space="0" w:color="auto"/>
        <w:left w:val="none" w:sz="0" w:space="0" w:color="auto"/>
        <w:bottom w:val="none" w:sz="0" w:space="0" w:color="auto"/>
        <w:right w:val="none" w:sz="0" w:space="0" w:color="auto"/>
      </w:divBdr>
    </w:div>
    <w:div w:id="864555764">
      <w:bodyDiv w:val="1"/>
      <w:marLeft w:val="0"/>
      <w:marRight w:val="0"/>
      <w:marTop w:val="0"/>
      <w:marBottom w:val="0"/>
      <w:divBdr>
        <w:top w:val="none" w:sz="0" w:space="0" w:color="auto"/>
        <w:left w:val="none" w:sz="0" w:space="0" w:color="auto"/>
        <w:bottom w:val="none" w:sz="0" w:space="0" w:color="auto"/>
        <w:right w:val="none" w:sz="0" w:space="0" w:color="auto"/>
      </w:divBdr>
    </w:div>
    <w:div w:id="872377679">
      <w:bodyDiv w:val="1"/>
      <w:marLeft w:val="0"/>
      <w:marRight w:val="0"/>
      <w:marTop w:val="0"/>
      <w:marBottom w:val="0"/>
      <w:divBdr>
        <w:top w:val="none" w:sz="0" w:space="0" w:color="auto"/>
        <w:left w:val="none" w:sz="0" w:space="0" w:color="auto"/>
        <w:bottom w:val="none" w:sz="0" w:space="0" w:color="auto"/>
        <w:right w:val="none" w:sz="0" w:space="0" w:color="auto"/>
      </w:divBdr>
    </w:div>
    <w:div w:id="947472412">
      <w:bodyDiv w:val="1"/>
      <w:marLeft w:val="0"/>
      <w:marRight w:val="0"/>
      <w:marTop w:val="0"/>
      <w:marBottom w:val="0"/>
      <w:divBdr>
        <w:top w:val="none" w:sz="0" w:space="0" w:color="auto"/>
        <w:left w:val="none" w:sz="0" w:space="0" w:color="auto"/>
        <w:bottom w:val="none" w:sz="0" w:space="0" w:color="auto"/>
        <w:right w:val="none" w:sz="0" w:space="0" w:color="auto"/>
      </w:divBdr>
    </w:div>
    <w:div w:id="980426878">
      <w:bodyDiv w:val="1"/>
      <w:marLeft w:val="0"/>
      <w:marRight w:val="0"/>
      <w:marTop w:val="0"/>
      <w:marBottom w:val="0"/>
      <w:divBdr>
        <w:top w:val="none" w:sz="0" w:space="0" w:color="auto"/>
        <w:left w:val="none" w:sz="0" w:space="0" w:color="auto"/>
        <w:bottom w:val="none" w:sz="0" w:space="0" w:color="auto"/>
        <w:right w:val="none" w:sz="0" w:space="0" w:color="auto"/>
      </w:divBdr>
    </w:div>
    <w:div w:id="989290763">
      <w:bodyDiv w:val="1"/>
      <w:marLeft w:val="0"/>
      <w:marRight w:val="0"/>
      <w:marTop w:val="0"/>
      <w:marBottom w:val="0"/>
      <w:divBdr>
        <w:top w:val="none" w:sz="0" w:space="0" w:color="auto"/>
        <w:left w:val="none" w:sz="0" w:space="0" w:color="auto"/>
        <w:bottom w:val="none" w:sz="0" w:space="0" w:color="auto"/>
        <w:right w:val="none" w:sz="0" w:space="0" w:color="auto"/>
      </w:divBdr>
    </w:div>
    <w:div w:id="1045256262">
      <w:bodyDiv w:val="1"/>
      <w:marLeft w:val="0"/>
      <w:marRight w:val="0"/>
      <w:marTop w:val="0"/>
      <w:marBottom w:val="0"/>
      <w:divBdr>
        <w:top w:val="none" w:sz="0" w:space="0" w:color="auto"/>
        <w:left w:val="none" w:sz="0" w:space="0" w:color="auto"/>
        <w:bottom w:val="none" w:sz="0" w:space="0" w:color="auto"/>
        <w:right w:val="none" w:sz="0" w:space="0" w:color="auto"/>
      </w:divBdr>
    </w:div>
    <w:div w:id="1057240898">
      <w:bodyDiv w:val="1"/>
      <w:marLeft w:val="0"/>
      <w:marRight w:val="0"/>
      <w:marTop w:val="0"/>
      <w:marBottom w:val="0"/>
      <w:divBdr>
        <w:top w:val="none" w:sz="0" w:space="0" w:color="auto"/>
        <w:left w:val="none" w:sz="0" w:space="0" w:color="auto"/>
        <w:bottom w:val="none" w:sz="0" w:space="0" w:color="auto"/>
        <w:right w:val="none" w:sz="0" w:space="0" w:color="auto"/>
      </w:divBdr>
    </w:div>
    <w:div w:id="1057432938">
      <w:bodyDiv w:val="1"/>
      <w:marLeft w:val="0"/>
      <w:marRight w:val="0"/>
      <w:marTop w:val="0"/>
      <w:marBottom w:val="0"/>
      <w:divBdr>
        <w:top w:val="none" w:sz="0" w:space="0" w:color="auto"/>
        <w:left w:val="none" w:sz="0" w:space="0" w:color="auto"/>
        <w:bottom w:val="none" w:sz="0" w:space="0" w:color="auto"/>
        <w:right w:val="none" w:sz="0" w:space="0" w:color="auto"/>
      </w:divBdr>
    </w:div>
    <w:div w:id="1065254547">
      <w:bodyDiv w:val="1"/>
      <w:marLeft w:val="0"/>
      <w:marRight w:val="0"/>
      <w:marTop w:val="0"/>
      <w:marBottom w:val="0"/>
      <w:divBdr>
        <w:top w:val="none" w:sz="0" w:space="0" w:color="auto"/>
        <w:left w:val="none" w:sz="0" w:space="0" w:color="auto"/>
        <w:bottom w:val="none" w:sz="0" w:space="0" w:color="auto"/>
        <w:right w:val="none" w:sz="0" w:space="0" w:color="auto"/>
      </w:divBdr>
    </w:div>
    <w:div w:id="1066416388">
      <w:bodyDiv w:val="1"/>
      <w:marLeft w:val="0"/>
      <w:marRight w:val="0"/>
      <w:marTop w:val="0"/>
      <w:marBottom w:val="0"/>
      <w:divBdr>
        <w:top w:val="none" w:sz="0" w:space="0" w:color="auto"/>
        <w:left w:val="none" w:sz="0" w:space="0" w:color="auto"/>
        <w:bottom w:val="none" w:sz="0" w:space="0" w:color="auto"/>
        <w:right w:val="none" w:sz="0" w:space="0" w:color="auto"/>
      </w:divBdr>
    </w:div>
    <w:div w:id="1080061958">
      <w:bodyDiv w:val="1"/>
      <w:marLeft w:val="0"/>
      <w:marRight w:val="0"/>
      <w:marTop w:val="0"/>
      <w:marBottom w:val="0"/>
      <w:divBdr>
        <w:top w:val="none" w:sz="0" w:space="0" w:color="auto"/>
        <w:left w:val="none" w:sz="0" w:space="0" w:color="auto"/>
        <w:bottom w:val="none" w:sz="0" w:space="0" w:color="auto"/>
        <w:right w:val="none" w:sz="0" w:space="0" w:color="auto"/>
      </w:divBdr>
    </w:div>
    <w:div w:id="1092824560">
      <w:bodyDiv w:val="1"/>
      <w:marLeft w:val="0"/>
      <w:marRight w:val="0"/>
      <w:marTop w:val="0"/>
      <w:marBottom w:val="0"/>
      <w:divBdr>
        <w:top w:val="none" w:sz="0" w:space="0" w:color="auto"/>
        <w:left w:val="none" w:sz="0" w:space="0" w:color="auto"/>
        <w:bottom w:val="none" w:sz="0" w:space="0" w:color="auto"/>
        <w:right w:val="none" w:sz="0" w:space="0" w:color="auto"/>
      </w:divBdr>
    </w:div>
    <w:div w:id="1097285624">
      <w:bodyDiv w:val="1"/>
      <w:marLeft w:val="0"/>
      <w:marRight w:val="0"/>
      <w:marTop w:val="0"/>
      <w:marBottom w:val="0"/>
      <w:divBdr>
        <w:top w:val="none" w:sz="0" w:space="0" w:color="auto"/>
        <w:left w:val="none" w:sz="0" w:space="0" w:color="auto"/>
        <w:bottom w:val="none" w:sz="0" w:space="0" w:color="auto"/>
        <w:right w:val="none" w:sz="0" w:space="0" w:color="auto"/>
      </w:divBdr>
    </w:div>
    <w:div w:id="1100222555">
      <w:bodyDiv w:val="1"/>
      <w:marLeft w:val="0"/>
      <w:marRight w:val="0"/>
      <w:marTop w:val="0"/>
      <w:marBottom w:val="0"/>
      <w:divBdr>
        <w:top w:val="none" w:sz="0" w:space="0" w:color="auto"/>
        <w:left w:val="none" w:sz="0" w:space="0" w:color="auto"/>
        <w:bottom w:val="none" w:sz="0" w:space="0" w:color="auto"/>
        <w:right w:val="none" w:sz="0" w:space="0" w:color="auto"/>
      </w:divBdr>
    </w:div>
    <w:div w:id="1111123046">
      <w:bodyDiv w:val="1"/>
      <w:marLeft w:val="0"/>
      <w:marRight w:val="0"/>
      <w:marTop w:val="0"/>
      <w:marBottom w:val="0"/>
      <w:divBdr>
        <w:top w:val="none" w:sz="0" w:space="0" w:color="auto"/>
        <w:left w:val="none" w:sz="0" w:space="0" w:color="auto"/>
        <w:bottom w:val="none" w:sz="0" w:space="0" w:color="auto"/>
        <w:right w:val="none" w:sz="0" w:space="0" w:color="auto"/>
      </w:divBdr>
    </w:div>
    <w:div w:id="1112936707">
      <w:bodyDiv w:val="1"/>
      <w:marLeft w:val="0"/>
      <w:marRight w:val="0"/>
      <w:marTop w:val="0"/>
      <w:marBottom w:val="0"/>
      <w:divBdr>
        <w:top w:val="none" w:sz="0" w:space="0" w:color="auto"/>
        <w:left w:val="none" w:sz="0" w:space="0" w:color="auto"/>
        <w:bottom w:val="none" w:sz="0" w:space="0" w:color="auto"/>
        <w:right w:val="none" w:sz="0" w:space="0" w:color="auto"/>
      </w:divBdr>
    </w:div>
    <w:div w:id="1145005626">
      <w:bodyDiv w:val="1"/>
      <w:marLeft w:val="0"/>
      <w:marRight w:val="0"/>
      <w:marTop w:val="0"/>
      <w:marBottom w:val="0"/>
      <w:divBdr>
        <w:top w:val="none" w:sz="0" w:space="0" w:color="auto"/>
        <w:left w:val="none" w:sz="0" w:space="0" w:color="auto"/>
        <w:bottom w:val="none" w:sz="0" w:space="0" w:color="auto"/>
        <w:right w:val="none" w:sz="0" w:space="0" w:color="auto"/>
      </w:divBdr>
    </w:div>
    <w:div w:id="1158497052">
      <w:bodyDiv w:val="1"/>
      <w:marLeft w:val="0"/>
      <w:marRight w:val="0"/>
      <w:marTop w:val="0"/>
      <w:marBottom w:val="0"/>
      <w:divBdr>
        <w:top w:val="none" w:sz="0" w:space="0" w:color="auto"/>
        <w:left w:val="none" w:sz="0" w:space="0" w:color="auto"/>
        <w:bottom w:val="none" w:sz="0" w:space="0" w:color="auto"/>
        <w:right w:val="none" w:sz="0" w:space="0" w:color="auto"/>
      </w:divBdr>
    </w:div>
    <w:div w:id="1194731988">
      <w:bodyDiv w:val="1"/>
      <w:marLeft w:val="0"/>
      <w:marRight w:val="0"/>
      <w:marTop w:val="0"/>
      <w:marBottom w:val="0"/>
      <w:divBdr>
        <w:top w:val="none" w:sz="0" w:space="0" w:color="auto"/>
        <w:left w:val="none" w:sz="0" w:space="0" w:color="auto"/>
        <w:bottom w:val="none" w:sz="0" w:space="0" w:color="auto"/>
        <w:right w:val="none" w:sz="0" w:space="0" w:color="auto"/>
      </w:divBdr>
    </w:div>
    <w:div w:id="1222978312">
      <w:bodyDiv w:val="1"/>
      <w:marLeft w:val="0"/>
      <w:marRight w:val="0"/>
      <w:marTop w:val="0"/>
      <w:marBottom w:val="0"/>
      <w:divBdr>
        <w:top w:val="none" w:sz="0" w:space="0" w:color="auto"/>
        <w:left w:val="none" w:sz="0" w:space="0" w:color="auto"/>
        <w:bottom w:val="none" w:sz="0" w:space="0" w:color="auto"/>
        <w:right w:val="none" w:sz="0" w:space="0" w:color="auto"/>
      </w:divBdr>
    </w:div>
    <w:div w:id="1233587396">
      <w:bodyDiv w:val="1"/>
      <w:marLeft w:val="0"/>
      <w:marRight w:val="0"/>
      <w:marTop w:val="0"/>
      <w:marBottom w:val="0"/>
      <w:divBdr>
        <w:top w:val="none" w:sz="0" w:space="0" w:color="auto"/>
        <w:left w:val="none" w:sz="0" w:space="0" w:color="auto"/>
        <w:bottom w:val="none" w:sz="0" w:space="0" w:color="auto"/>
        <w:right w:val="none" w:sz="0" w:space="0" w:color="auto"/>
      </w:divBdr>
    </w:div>
    <w:div w:id="1278833700">
      <w:bodyDiv w:val="1"/>
      <w:marLeft w:val="0"/>
      <w:marRight w:val="0"/>
      <w:marTop w:val="0"/>
      <w:marBottom w:val="0"/>
      <w:divBdr>
        <w:top w:val="none" w:sz="0" w:space="0" w:color="auto"/>
        <w:left w:val="none" w:sz="0" w:space="0" w:color="auto"/>
        <w:bottom w:val="none" w:sz="0" w:space="0" w:color="auto"/>
        <w:right w:val="none" w:sz="0" w:space="0" w:color="auto"/>
      </w:divBdr>
    </w:div>
    <w:div w:id="1335186966">
      <w:bodyDiv w:val="1"/>
      <w:marLeft w:val="0"/>
      <w:marRight w:val="0"/>
      <w:marTop w:val="0"/>
      <w:marBottom w:val="0"/>
      <w:divBdr>
        <w:top w:val="none" w:sz="0" w:space="0" w:color="auto"/>
        <w:left w:val="none" w:sz="0" w:space="0" w:color="auto"/>
        <w:bottom w:val="none" w:sz="0" w:space="0" w:color="auto"/>
        <w:right w:val="none" w:sz="0" w:space="0" w:color="auto"/>
      </w:divBdr>
    </w:div>
    <w:div w:id="1352341789">
      <w:bodyDiv w:val="1"/>
      <w:marLeft w:val="0"/>
      <w:marRight w:val="0"/>
      <w:marTop w:val="0"/>
      <w:marBottom w:val="0"/>
      <w:divBdr>
        <w:top w:val="none" w:sz="0" w:space="0" w:color="auto"/>
        <w:left w:val="none" w:sz="0" w:space="0" w:color="auto"/>
        <w:bottom w:val="none" w:sz="0" w:space="0" w:color="auto"/>
        <w:right w:val="none" w:sz="0" w:space="0" w:color="auto"/>
      </w:divBdr>
    </w:div>
    <w:div w:id="1373798213">
      <w:bodyDiv w:val="1"/>
      <w:marLeft w:val="0"/>
      <w:marRight w:val="0"/>
      <w:marTop w:val="0"/>
      <w:marBottom w:val="0"/>
      <w:divBdr>
        <w:top w:val="none" w:sz="0" w:space="0" w:color="auto"/>
        <w:left w:val="none" w:sz="0" w:space="0" w:color="auto"/>
        <w:bottom w:val="none" w:sz="0" w:space="0" w:color="auto"/>
        <w:right w:val="none" w:sz="0" w:space="0" w:color="auto"/>
      </w:divBdr>
    </w:div>
    <w:div w:id="1378506689">
      <w:bodyDiv w:val="1"/>
      <w:marLeft w:val="0"/>
      <w:marRight w:val="0"/>
      <w:marTop w:val="0"/>
      <w:marBottom w:val="0"/>
      <w:divBdr>
        <w:top w:val="none" w:sz="0" w:space="0" w:color="auto"/>
        <w:left w:val="none" w:sz="0" w:space="0" w:color="auto"/>
        <w:bottom w:val="none" w:sz="0" w:space="0" w:color="auto"/>
        <w:right w:val="none" w:sz="0" w:space="0" w:color="auto"/>
      </w:divBdr>
    </w:div>
    <w:div w:id="1386105426">
      <w:bodyDiv w:val="1"/>
      <w:marLeft w:val="0"/>
      <w:marRight w:val="0"/>
      <w:marTop w:val="0"/>
      <w:marBottom w:val="0"/>
      <w:divBdr>
        <w:top w:val="none" w:sz="0" w:space="0" w:color="auto"/>
        <w:left w:val="none" w:sz="0" w:space="0" w:color="auto"/>
        <w:bottom w:val="none" w:sz="0" w:space="0" w:color="auto"/>
        <w:right w:val="none" w:sz="0" w:space="0" w:color="auto"/>
      </w:divBdr>
    </w:div>
    <w:div w:id="1389575440">
      <w:bodyDiv w:val="1"/>
      <w:marLeft w:val="0"/>
      <w:marRight w:val="0"/>
      <w:marTop w:val="0"/>
      <w:marBottom w:val="0"/>
      <w:divBdr>
        <w:top w:val="none" w:sz="0" w:space="0" w:color="auto"/>
        <w:left w:val="none" w:sz="0" w:space="0" w:color="auto"/>
        <w:bottom w:val="none" w:sz="0" w:space="0" w:color="auto"/>
        <w:right w:val="none" w:sz="0" w:space="0" w:color="auto"/>
      </w:divBdr>
    </w:div>
    <w:div w:id="1404258624">
      <w:bodyDiv w:val="1"/>
      <w:marLeft w:val="0"/>
      <w:marRight w:val="0"/>
      <w:marTop w:val="0"/>
      <w:marBottom w:val="0"/>
      <w:divBdr>
        <w:top w:val="none" w:sz="0" w:space="0" w:color="auto"/>
        <w:left w:val="none" w:sz="0" w:space="0" w:color="auto"/>
        <w:bottom w:val="none" w:sz="0" w:space="0" w:color="auto"/>
        <w:right w:val="none" w:sz="0" w:space="0" w:color="auto"/>
      </w:divBdr>
    </w:div>
    <w:div w:id="1407722896">
      <w:bodyDiv w:val="1"/>
      <w:marLeft w:val="0"/>
      <w:marRight w:val="0"/>
      <w:marTop w:val="0"/>
      <w:marBottom w:val="0"/>
      <w:divBdr>
        <w:top w:val="none" w:sz="0" w:space="0" w:color="auto"/>
        <w:left w:val="none" w:sz="0" w:space="0" w:color="auto"/>
        <w:bottom w:val="none" w:sz="0" w:space="0" w:color="auto"/>
        <w:right w:val="none" w:sz="0" w:space="0" w:color="auto"/>
      </w:divBdr>
    </w:div>
    <w:div w:id="1416053293">
      <w:bodyDiv w:val="1"/>
      <w:marLeft w:val="0"/>
      <w:marRight w:val="0"/>
      <w:marTop w:val="0"/>
      <w:marBottom w:val="0"/>
      <w:divBdr>
        <w:top w:val="none" w:sz="0" w:space="0" w:color="auto"/>
        <w:left w:val="none" w:sz="0" w:space="0" w:color="auto"/>
        <w:bottom w:val="none" w:sz="0" w:space="0" w:color="auto"/>
        <w:right w:val="none" w:sz="0" w:space="0" w:color="auto"/>
      </w:divBdr>
    </w:div>
    <w:div w:id="1431704561">
      <w:bodyDiv w:val="1"/>
      <w:marLeft w:val="0"/>
      <w:marRight w:val="0"/>
      <w:marTop w:val="0"/>
      <w:marBottom w:val="0"/>
      <w:divBdr>
        <w:top w:val="none" w:sz="0" w:space="0" w:color="auto"/>
        <w:left w:val="none" w:sz="0" w:space="0" w:color="auto"/>
        <w:bottom w:val="none" w:sz="0" w:space="0" w:color="auto"/>
        <w:right w:val="none" w:sz="0" w:space="0" w:color="auto"/>
      </w:divBdr>
    </w:div>
    <w:div w:id="1443190142">
      <w:bodyDiv w:val="1"/>
      <w:marLeft w:val="0"/>
      <w:marRight w:val="0"/>
      <w:marTop w:val="0"/>
      <w:marBottom w:val="0"/>
      <w:divBdr>
        <w:top w:val="none" w:sz="0" w:space="0" w:color="auto"/>
        <w:left w:val="none" w:sz="0" w:space="0" w:color="auto"/>
        <w:bottom w:val="none" w:sz="0" w:space="0" w:color="auto"/>
        <w:right w:val="none" w:sz="0" w:space="0" w:color="auto"/>
      </w:divBdr>
    </w:div>
    <w:div w:id="1474910826">
      <w:bodyDiv w:val="1"/>
      <w:marLeft w:val="0"/>
      <w:marRight w:val="0"/>
      <w:marTop w:val="0"/>
      <w:marBottom w:val="0"/>
      <w:divBdr>
        <w:top w:val="none" w:sz="0" w:space="0" w:color="auto"/>
        <w:left w:val="none" w:sz="0" w:space="0" w:color="auto"/>
        <w:bottom w:val="none" w:sz="0" w:space="0" w:color="auto"/>
        <w:right w:val="none" w:sz="0" w:space="0" w:color="auto"/>
      </w:divBdr>
    </w:div>
    <w:div w:id="1476488730">
      <w:bodyDiv w:val="1"/>
      <w:marLeft w:val="0"/>
      <w:marRight w:val="0"/>
      <w:marTop w:val="0"/>
      <w:marBottom w:val="0"/>
      <w:divBdr>
        <w:top w:val="none" w:sz="0" w:space="0" w:color="auto"/>
        <w:left w:val="none" w:sz="0" w:space="0" w:color="auto"/>
        <w:bottom w:val="none" w:sz="0" w:space="0" w:color="auto"/>
        <w:right w:val="none" w:sz="0" w:space="0" w:color="auto"/>
      </w:divBdr>
    </w:div>
    <w:div w:id="1512601363">
      <w:bodyDiv w:val="1"/>
      <w:marLeft w:val="0"/>
      <w:marRight w:val="0"/>
      <w:marTop w:val="0"/>
      <w:marBottom w:val="0"/>
      <w:divBdr>
        <w:top w:val="none" w:sz="0" w:space="0" w:color="auto"/>
        <w:left w:val="none" w:sz="0" w:space="0" w:color="auto"/>
        <w:bottom w:val="none" w:sz="0" w:space="0" w:color="auto"/>
        <w:right w:val="none" w:sz="0" w:space="0" w:color="auto"/>
      </w:divBdr>
    </w:div>
    <w:div w:id="1586524849">
      <w:bodyDiv w:val="1"/>
      <w:marLeft w:val="0"/>
      <w:marRight w:val="0"/>
      <w:marTop w:val="0"/>
      <w:marBottom w:val="0"/>
      <w:divBdr>
        <w:top w:val="none" w:sz="0" w:space="0" w:color="auto"/>
        <w:left w:val="none" w:sz="0" w:space="0" w:color="auto"/>
        <w:bottom w:val="none" w:sz="0" w:space="0" w:color="auto"/>
        <w:right w:val="none" w:sz="0" w:space="0" w:color="auto"/>
      </w:divBdr>
    </w:div>
    <w:div w:id="1609577579">
      <w:bodyDiv w:val="1"/>
      <w:marLeft w:val="0"/>
      <w:marRight w:val="0"/>
      <w:marTop w:val="0"/>
      <w:marBottom w:val="0"/>
      <w:divBdr>
        <w:top w:val="none" w:sz="0" w:space="0" w:color="auto"/>
        <w:left w:val="none" w:sz="0" w:space="0" w:color="auto"/>
        <w:bottom w:val="none" w:sz="0" w:space="0" w:color="auto"/>
        <w:right w:val="none" w:sz="0" w:space="0" w:color="auto"/>
      </w:divBdr>
    </w:div>
    <w:div w:id="1621766645">
      <w:bodyDiv w:val="1"/>
      <w:marLeft w:val="0"/>
      <w:marRight w:val="0"/>
      <w:marTop w:val="0"/>
      <w:marBottom w:val="0"/>
      <w:divBdr>
        <w:top w:val="none" w:sz="0" w:space="0" w:color="auto"/>
        <w:left w:val="none" w:sz="0" w:space="0" w:color="auto"/>
        <w:bottom w:val="none" w:sz="0" w:space="0" w:color="auto"/>
        <w:right w:val="none" w:sz="0" w:space="0" w:color="auto"/>
      </w:divBdr>
    </w:div>
    <w:div w:id="1650399528">
      <w:bodyDiv w:val="1"/>
      <w:marLeft w:val="0"/>
      <w:marRight w:val="0"/>
      <w:marTop w:val="0"/>
      <w:marBottom w:val="0"/>
      <w:divBdr>
        <w:top w:val="none" w:sz="0" w:space="0" w:color="auto"/>
        <w:left w:val="none" w:sz="0" w:space="0" w:color="auto"/>
        <w:bottom w:val="none" w:sz="0" w:space="0" w:color="auto"/>
        <w:right w:val="none" w:sz="0" w:space="0" w:color="auto"/>
      </w:divBdr>
    </w:div>
    <w:div w:id="1663700643">
      <w:bodyDiv w:val="1"/>
      <w:marLeft w:val="0"/>
      <w:marRight w:val="0"/>
      <w:marTop w:val="0"/>
      <w:marBottom w:val="0"/>
      <w:divBdr>
        <w:top w:val="none" w:sz="0" w:space="0" w:color="auto"/>
        <w:left w:val="none" w:sz="0" w:space="0" w:color="auto"/>
        <w:bottom w:val="none" w:sz="0" w:space="0" w:color="auto"/>
        <w:right w:val="none" w:sz="0" w:space="0" w:color="auto"/>
      </w:divBdr>
    </w:div>
    <w:div w:id="1724601163">
      <w:bodyDiv w:val="1"/>
      <w:marLeft w:val="0"/>
      <w:marRight w:val="0"/>
      <w:marTop w:val="0"/>
      <w:marBottom w:val="0"/>
      <w:divBdr>
        <w:top w:val="none" w:sz="0" w:space="0" w:color="auto"/>
        <w:left w:val="none" w:sz="0" w:space="0" w:color="auto"/>
        <w:bottom w:val="none" w:sz="0" w:space="0" w:color="auto"/>
        <w:right w:val="none" w:sz="0" w:space="0" w:color="auto"/>
      </w:divBdr>
    </w:div>
    <w:div w:id="1743019884">
      <w:bodyDiv w:val="1"/>
      <w:marLeft w:val="0"/>
      <w:marRight w:val="0"/>
      <w:marTop w:val="0"/>
      <w:marBottom w:val="0"/>
      <w:divBdr>
        <w:top w:val="none" w:sz="0" w:space="0" w:color="auto"/>
        <w:left w:val="none" w:sz="0" w:space="0" w:color="auto"/>
        <w:bottom w:val="none" w:sz="0" w:space="0" w:color="auto"/>
        <w:right w:val="none" w:sz="0" w:space="0" w:color="auto"/>
      </w:divBdr>
    </w:div>
    <w:div w:id="1751735834">
      <w:bodyDiv w:val="1"/>
      <w:marLeft w:val="0"/>
      <w:marRight w:val="0"/>
      <w:marTop w:val="0"/>
      <w:marBottom w:val="0"/>
      <w:divBdr>
        <w:top w:val="none" w:sz="0" w:space="0" w:color="auto"/>
        <w:left w:val="none" w:sz="0" w:space="0" w:color="auto"/>
        <w:bottom w:val="none" w:sz="0" w:space="0" w:color="auto"/>
        <w:right w:val="none" w:sz="0" w:space="0" w:color="auto"/>
      </w:divBdr>
      <w:divsChild>
        <w:div w:id="458767015">
          <w:marLeft w:val="0"/>
          <w:marRight w:val="0"/>
          <w:marTop w:val="0"/>
          <w:marBottom w:val="0"/>
          <w:divBdr>
            <w:top w:val="none" w:sz="0" w:space="0" w:color="auto"/>
            <w:left w:val="none" w:sz="0" w:space="0" w:color="auto"/>
            <w:bottom w:val="none" w:sz="0" w:space="0" w:color="auto"/>
            <w:right w:val="none" w:sz="0" w:space="0" w:color="auto"/>
          </w:divBdr>
        </w:div>
        <w:div w:id="958144553">
          <w:marLeft w:val="0"/>
          <w:marRight w:val="0"/>
          <w:marTop w:val="0"/>
          <w:marBottom w:val="0"/>
          <w:divBdr>
            <w:top w:val="none" w:sz="0" w:space="0" w:color="auto"/>
            <w:left w:val="none" w:sz="0" w:space="0" w:color="auto"/>
            <w:bottom w:val="none" w:sz="0" w:space="0" w:color="auto"/>
            <w:right w:val="none" w:sz="0" w:space="0" w:color="auto"/>
          </w:divBdr>
        </w:div>
        <w:div w:id="1540431444">
          <w:marLeft w:val="0"/>
          <w:marRight w:val="0"/>
          <w:marTop w:val="0"/>
          <w:marBottom w:val="0"/>
          <w:divBdr>
            <w:top w:val="none" w:sz="0" w:space="0" w:color="auto"/>
            <w:left w:val="none" w:sz="0" w:space="0" w:color="auto"/>
            <w:bottom w:val="none" w:sz="0" w:space="0" w:color="auto"/>
            <w:right w:val="none" w:sz="0" w:space="0" w:color="auto"/>
          </w:divBdr>
        </w:div>
        <w:div w:id="198709252">
          <w:marLeft w:val="0"/>
          <w:marRight w:val="0"/>
          <w:marTop w:val="0"/>
          <w:marBottom w:val="0"/>
          <w:divBdr>
            <w:top w:val="none" w:sz="0" w:space="0" w:color="auto"/>
            <w:left w:val="none" w:sz="0" w:space="0" w:color="auto"/>
            <w:bottom w:val="none" w:sz="0" w:space="0" w:color="auto"/>
            <w:right w:val="none" w:sz="0" w:space="0" w:color="auto"/>
          </w:divBdr>
        </w:div>
      </w:divsChild>
    </w:div>
    <w:div w:id="1752660593">
      <w:bodyDiv w:val="1"/>
      <w:marLeft w:val="0"/>
      <w:marRight w:val="0"/>
      <w:marTop w:val="0"/>
      <w:marBottom w:val="0"/>
      <w:divBdr>
        <w:top w:val="none" w:sz="0" w:space="0" w:color="auto"/>
        <w:left w:val="none" w:sz="0" w:space="0" w:color="auto"/>
        <w:bottom w:val="none" w:sz="0" w:space="0" w:color="auto"/>
        <w:right w:val="none" w:sz="0" w:space="0" w:color="auto"/>
      </w:divBdr>
    </w:div>
    <w:div w:id="1765569255">
      <w:bodyDiv w:val="1"/>
      <w:marLeft w:val="0"/>
      <w:marRight w:val="0"/>
      <w:marTop w:val="0"/>
      <w:marBottom w:val="0"/>
      <w:divBdr>
        <w:top w:val="none" w:sz="0" w:space="0" w:color="auto"/>
        <w:left w:val="none" w:sz="0" w:space="0" w:color="auto"/>
        <w:bottom w:val="none" w:sz="0" w:space="0" w:color="auto"/>
        <w:right w:val="none" w:sz="0" w:space="0" w:color="auto"/>
      </w:divBdr>
    </w:div>
    <w:div w:id="1771124621">
      <w:bodyDiv w:val="1"/>
      <w:marLeft w:val="0"/>
      <w:marRight w:val="0"/>
      <w:marTop w:val="0"/>
      <w:marBottom w:val="0"/>
      <w:divBdr>
        <w:top w:val="none" w:sz="0" w:space="0" w:color="auto"/>
        <w:left w:val="none" w:sz="0" w:space="0" w:color="auto"/>
        <w:bottom w:val="none" w:sz="0" w:space="0" w:color="auto"/>
        <w:right w:val="none" w:sz="0" w:space="0" w:color="auto"/>
      </w:divBdr>
    </w:div>
    <w:div w:id="1804881945">
      <w:bodyDiv w:val="1"/>
      <w:marLeft w:val="0"/>
      <w:marRight w:val="0"/>
      <w:marTop w:val="0"/>
      <w:marBottom w:val="0"/>
      <w:divBdr>
        <w:top w:val="none" w:sz="0" w:space="0" w:color="auto"/>
        <w:left w:val="none" w:sz="0" w:space="0" w:color="auto"/>
        <w:bottom w:val="none" w:sz="0" w:space="0" w:color="auto"/>
        <w:right w:val="none" w:sz="0" w:space="0" w:color="auto"/>
      </w:divBdr>
    </w:div>
    <w:div w:id="1827355113">
      <w:bodyDiv w:val="1"/>
      <w:marLeft w:val="0"/>
      <w:marRight w:val="0"/>
      <w:marTop w:val="0"/>
      <w:marBottom w:val="0"/>
      <w:divBdr>
        <w:top w:val="none" w:sz="0" w:space="0" w:color="auto"/>
        <w:left w:val="none" w:sz="0" w:space="0" w:color="auto"/>
        <w:bottom w:val="none" w:sz="0" w:space="0" w:color="auto"/>
        <w:right w:val="none" w:sz="0" w:space="0" w:color="auto"/>
      </w:divBdr>
    </w:div>
    <w:div w:id="1859151584">
      <w:bodyDiv w:val="1"/>
      <w:marLeft w:val="0"/>
      <w:marRight w:val="0"/>
      <w:marTop w:val="0"/>
      <w:marBottom w:val="0"/>
      <w:divBdr>
        <w:top w:val="none" w:sz="0" w:space="0" w:color="auto"/>
        <w:left w:val="none" w:sz="0" w:space="0" w:color="auto"/>
        <w:bottom w:val="none" w:sz="0" w:space="0" w:color="auto"/>
        <w:right w:val="none" w:sz="0" w:space="0" w:color="auto"/>
      </w:divBdr>
    </w:div>
    <w:div w:id="1885942079">
      <w:bodyDiv w:val="1"/>
      <w:marLeft w:val="0"/>
      <w:marRight w:val="0"/>
      <w:marTop w:val="0"/>
      <w:marBottom w:val="0"/>
      <w:divBdr>
        <w:top w:val="none" w:sz="0" w:space="0" w:color="auto"/>
        <w:left w:val="none" w:sz="0" w:space="0" w:color="auto"/>
        <w:bottom w:val="none" w:sz="0" w:space="0" w:color="auto"/>
        <w:right w:val="none" w:sz="0" w:space="0" w:color="auto"/>
      </w:divBdr>
    </w:div>
    <w:div w:id="1933470539">
      <w:bodyDiv w:val="1"/>
      <w:marLeft w:val="0"/>
      <w:marRight w:val="0"/>
      <w:marTop w:val="0"/>
      <w:marBottom w:val="0"/>
      <w:divBdr>
        <w:top w:val="none" w:sz="0" w:space="0" w:color="auto"/>
        <w:left w:val="none" w:sz="0" w:space="0" w:color="auto"/>
        <w:bottom w:val="none" w:sz="0" w:space="0" w:color="auto"/>
        <w:right w:val="none" w:sz="0" w:space="0" w:color="auto"/>
      </w:divBdr>
    </w:div>
    <w:div w:id="1950428824">
      <w:bodyDiv w:val="1"/>
      <w:marLeft w:val="0"/>
      <w:marRight w:val="0"/>
      <w:marTop w:val="0"/>
      <w:marBottom w:val="0"/>
      <w:divBdr>
        <w:top w:val="none" w:sz="0" w:space="0" w:color="auto"/>
        <w:left w:val="none" w:sz="0" w:space="0" w:color="auto"/>
        <w:bottom w:val="none" w:sz="0" w:space="0" w:color="auto"/>
        <w:right w:val="none" w:sz="0" w:space="0" w:color="auto"/>
      </w:divBdr>
    </w:div>
    <w:div w:id="1953439386">
      <w:bodyDiv w:val="1"/>
      <w:marLeft w:val="0"/>
      <w:marRight w:val="0"/>
      <w:marTop w:val="0"/>
      <w:marBottom w:val="0"/>
      <w:divBdr>
        <w:top w:val="none" w:sz="0" w:space="0" w:color="auto"/>
        <w:left w:val="none" w:sz="0" w:space="0" w:color="auto"/>
        <w:bottom w:val="none" w:sz="0" w:space="0" w:color="auto"/>
        <w:right w:val="none" w:sz="0" w:space="0" w:color="auto"/>
      </w:divBdr>
    </w:div>
    <w:div w:id="1981038133">
      <w:bodyDiv w:val="1"/>
      <w:marLeft w:val="0"/>
      <w:marRight w:val="0"/>
      <w:marTop w:val="0"/>
      <w:marBottom w:val="0"/>
      <w:divBdr>
        <w:top w:val="none" w:sz="0" w:space="0" w:color="auto"/>
        <w:left w:val="none" w:sz="0" w:space="0" w:color="auto"/>
        <w:bottom w:val="none" w:sz="0" w:space="0" w:color="auto"/>
        <w:right w:val="none" w:sz="0" w:space="0" w:color="auto"/>
      </w:divBdr>
    </w:div>
    <w:div w:id="1983341305">
      <w:bodyDiv w:val="1"/>
      <w:marLeft w:val="0"/>
      <w:marRight w:val="0"/>
      <w:marTop w:val="0"/>
      <w:marBottom w:val="0"/>
      <w:divBdr>
        <w:top w:val="none" w:sz="0" w:space="0" w:color="auto"/>
        <w:left w:val="none" w:sz="0" w:space="0" w:color="auto"/>
        <w:bottom w:val="none" w:sz="0" w:space="0" w:color="auto"/>
        <w:right w:val="none" w:sz="0" w:space="0" w:color="auto"/>
      </w:divBdr>
    </w:div>
    <w:div w:id="1998224676">
      <w:bodyDiv w:val="1"/>
      <w:marLeft w:val="0"/>
      <w:marRight w:val="0"/>
      <w:marTop w:val="0"/>
      <w:marBottom w:val="0"/>
      <w:divBdr>
        <w:top w:val="none" w:sz="0" w:space="0" w:color="auto"/>
        <w:left w:val="none" w:sz="0" w:space="0" w:color="auto"/>
        <w:bottom w:val="none" w:sz="0" w:space="0" w:color="auto"/>
        <w:right w:val="none" w:sz="0" w:space="0" w:color="auto"/>
      </w:divBdr>
    </w:div>
    <w:div w:id="2050257560">
      <w:bodyDiv w:val="1"/>
      <w:marLeft w:val="0"/>
      <w:marRight w:val="0"/>
      <w:marTop w:val="0"/>
      <w:marBottom w:val="0"/>
      <w:divBdr>
        <w:top w:val="none" w:sz="0" w:space="0" w:color="auto"/>
        <w:left w:val="none" w:sz="0" w:space="0" w:color="auto"/>
        <w:bottom w:val="none" w:sz="0" w:space="0" w:color="auto"/>
        <w:right w:val="none" w:sz="0" w:space="0" w:color="auto"/>
      </w:divBdr>
    </w:div>
    <w:div w:id="2066559740">
      <w:bodyDiv w:val="1"/>
      <w:marLeft w:val="0"/>
      <w:marRight w:val="0"/>
      <w:marTop w:val="0"/>
      <w:marBottom w:val="0"/>
      <w:divBdr>
        <w:top w:val="none" w:sz="0" w:space="0" w:color="auto"/>
        <w:left w:val="none" w:sz="0" w:space="0" w:color="auto"/>
        <w:bottom w:val="none" w:sz="0" w:space="0" w:color="auto"/>
        <w:right w:val="none" w:sz="0" w:space="0" w:color="auto"/>
      </w:divBdr>
    </w:div>
    <w:div w:id="2066950446">
      <w:bodyDiv w:val="1"/>
      <w:marLeft w:val="0"/>
      <w:marRight w:val="0"/>
      <w:marTop w:val="0"/>
      <w:marBottom w:val="0"/>
      <w:divBdr>
        <w:top w:val="none" w:sz="0" w:space="0" w:color="auto"/>
        <w:left w:val="none" w:sz="0" w:space="0" w:color="auto"/>
        <w:bottom w:val="none" w:sz="0" w:space="0" w:color="auto"/>
        <w:right w:val="none" w:sz="0" w:space="0" w:color="auto"/>
      </w:divBdr>
    </w:div>
    <w:div w:id="2108380928">
      <w:bodyDiv w:val="1"/>
      <w:marLeft w:val="0"/>
      <w:marRight w:val="0"/>
      <w:marTop w:val="0"/>
      <w:marBottom w:val="0"/>
      <w:divBdr>
        <w:top w:val="none" w:sz="0" w:space="0" w:color="auto"/>
        <w:left w:val="none" w:sz="0" w:space="0" w:color="auto"/>
        <w:bottom w:val="none" w:sz="0" w:space="0" w:color="auto"/>
        <w:right w:val="none" w:sz="0" w:space="0" w:color="auto"/>
      </w:divBdr>
    </w:div>
    <w:div w:id="2121683078">
      <w:bodyDiv w:val="1"/>
      <w:marLeft w:val="0"/>
      <w:marRight w:val="0"/>
      <w:marTop w:val="0"/>
      <w:marBottom w:val="0"/>
      <w:divBdr>
        <w:top w:val="none" w:sz="0" w:space="0" w:color="auto"/>
        <w:left w:val="none" w:sz="0" w:space="0" w:color="auto"/>
        <w:bottom w:val="none" w:sz="0" w:space="0" w:color="auto"/>
        <w:right w:val="none" w:sz="0" w:space="0" w:color="auto"/>
      </w:divBdr>
    </w:div>
    <w:div w:id="2126382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uzey-pugachjov.ru/%d0%bf%d1%83%d0%b3%d0%b0%d1%87%d0%b5%d0%b2%d1%81%d0%ba%d0%b8%d0%b9-%d0%ba%d1%80%d0%b0%d0%b5%d0%b2%d0%b5%d0%b4%d1%87%d0%b5%d1%81%d0%ba%d0%b8%d0%b9-%d0%bc%d1%83%d0%b7%d0%b5%d0%b9-%d0%b8%d0%bc-%d0%ba.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76881C-07F3-47FA-863C-2B9CA5EDA0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1680</TotalTime>
  <Pages>34</Pages>
  <Words>18118</Words>
  <Characters>103277</Characters>
  <Application>Microsoft Office Word</Application>
  <DocSecurity>0</DocSecurity>
  <Lines>860</Lines>
  <Paragraphs>242</Paragraphs>
  <ScaleCrop>false</ScaleCrop>
  <HeadingPairs>
    <vt:vector size="2" baseType="variant">
      <vt:variant>
        <vt:lpstr>Название</vt:lpstr>
      </vt:variant>
      <vt:variant>
        <vt:i4>1</vt:i4>
      </vt:variant>
    </vt:vector>
  </HeadingPairs>
  <TitlesOfParts>
    <vt:vector size="1" baseType="lpstr">
      <vt:lpstr/>
    </vt:vector>
  </TitlesOfParts>
  <Company>АПМР</Company>
  <LinksUpToDate>false</LinksUpToDate>
  <CharactersWithSpaces>121153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Эконом</dc:creator>
  <cp:keywords/>
  <dc:description/>
  <cp:lastModifiedBy>1</cp:lastModifiedBy>
  <cp:revision>79</cp:revision>
  <cp:lastPrinted>2021-02-19T07:09:00Z</cp:lastPrinted>
  <dcterms:created xsi:type="dcterms:W3CDTF">2024-01-11T11:39:00Z</dcterms:created>
  <dcterms:modified xsi:type="dcterms:W3CDTF">2024-02-08T06:09:00Z</dcterms:modified>
</cp:coreProperties>
</file>