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bookmarkStart w:id="0" w:name="Par1"/>
      <w:bookmarkEnd w:id="0"/>
      <w:r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CD5FC8" w:rsidRDefault="00CD5FC8" w:rsidP="00CD5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CD5FC8" w:rsidRDefault="00CD5FC8" w:rsidP="00CD5FC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D5FC8" w:rsidRDefault="00CD5FC8" w:rsidP="00CD5FC8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от 29 сентября 2023 года № 52</w:t>
      </w:r>
    </w:p>
    <w:p w:rsidR="00790866" w:rsidRDefault="00790866" w:rsidP="00E7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О внесении изменений в решение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Собрания Пугачевского муниципального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района Саратовской области от 27 апреля 2007 года №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148</w:t>
      </w:r>
      <w:r w:rsidR="00A76512" w:rsidRPr="0079086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«Об утверждении положения о публичных слушаниях»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744A6" w:rsidRPr="00790866" w:rsidRDefault="005B2495" w:rsidP="00A3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 29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декабря 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2022 </w:t>
      </w:r>
      <w:r w:rsidR="00CD5F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612-ФЗ 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5B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 железнодорожном транспорте в Российской Федерации</w:t>
      </w:r>
      <w:r w:rsidR="00C977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»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6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E744A6" w:rsidRPr="00B50C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C97739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E744A6" w:rsidRPr="00B50C2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Пугачевского муниципального района</w:t>
        </w:r>
      </w:hyperlink>
      <w:r w:rsidR="00E744A6" w:rsidRPr="00B50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44A6" w:rsidRPr="007908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Собрание Пугачевского муниципального района РЕШИЛО:</w:t>
      </w:r>
      <w:proofErr w:type="gramEnd"/>
    </w:p>
    <w:p w:rsidR="00E744A6" w:rsidRDefault="00E744A6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1.Внести в приложение к решению Собрания Пугачевского муниципального района Саратовской </w:t>
      </w:r>
      <w:r w:rsidRPr="00B50C25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hyperlink r:id="rId7" w:tooltip="решение от 27.04.2007 0:00:00 №148 Собрание Пугачевского муниципального района&#10;&#10;Об утверждении положения &#10;о публичных слушаниях&#10;" w:history="1">
        <w:r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от 27 апреля 2007 года №</w:t>
        </w:r>
        <w:r w:rsidR="00790866"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</w:t>
        </w:r>
        <w:r w:rsidRPr="00B50C2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148</w:t>
        </w:r>
      </w:hyperlink>
      <w:r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«Об утверждении положения о публичных слушаниях» следующие изменения: </w:t>
      </w:r>
    </w:p>
    <w:p w:rsidR="00564F81" w:rsidRPr="00BC11BA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1.1.</w:t>
      </w:r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 название статьи 15 и </w:t>
      </w:r>
      <w:proofErr w:type="gramStart"/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пункте</w:t>
      </w:r>
      <w:proofErr w:type="gramEnd"/>
      <w:r w:rsidR="00DB5EC3" w:rsidRPr="00044C8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1 статьи 15 слова «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при отсутствии утвержденных правил землепользования и застройки»</w:t>
      </w:r>
      <w:r w:rsidR="00BC11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исключить</w:t>
      </w:r>
      <w:r w:rsidR="00DB5EC3" w:rsidRPr="00BC11BA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744A6" w:rsidRPr="00790866" w:rsidRDefault="00564F81" w:rsidP="00E744A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1.2. </w:t>
      </w:r>
      <w:r w:rsidR="00C45CA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пункт 3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стать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1</w:t>
      </w:r>
      <w:r w:rsidR="00C45CA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5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изложить в 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следующе</w:t>
      </w:r>
      <w:r w:rsidR="006D6121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 редакции</w:t>
      </w:r>
      <w:r w:rsidR="00E744A6" w:rsidRPr="00790866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DF01D5" w:rsidRDefault="005E73F3" w:rsidP="005157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D6121" w:rsidRPr="005E73F3">
        <w:rPr>
          <w:rFonts w:ascii="Times New Roman" w:hAnsi="Times New Roman" w:cs="Times New Roman"/>
          <w:bCs/>
          <w:sz w:val="28"/>
          <w:szCs w:val="28"/>
        </w:rPr>
        <w:t>3.</w:t>
      </w:r>
      <w:r w:rsidR="00DF01D5" w:rsidRPr="00DF01D5">
        <w:rPr>
          <w:sz w:val="26"/>
          <w:szCs w:val="26"/>
        </w:rPr>
        <w:t xml:space="preserve"> </w:t>
      </w:r>
      <w:r w:rsidR="00DF01D5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</w:t>
      </w:r>
      <w:r w:rsidR="00F46AEB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>по проектам генеральных планов, проектам правил благоустройства территорий</w:t>
      </w:r>
      <w:r w:rsidR="00D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D5"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212ED7" w:rsidRPr="00515717" w:rsidRDefault="00212ED7" w:rsidP="005157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по проектам планировки территорий и проектам межевания территорий,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</w:t>
      </w:r>
      <w:r w:rsidRPr="00212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менее четырнадцати дней и </w:t>
      </w:r>
      <w:r w:rsidRPr="00970831">
        <w:rPr>
          <w:rFonts w:ascii="Times New Roman" w:hAnsi="Times New Roman" w:cs="Times New Roman"/>
          <w:color w:val="000000" w:themeColor="text1"/>
          <w:sz w:val="28"/>
          <w:szCs w:val="28"/>
        </w:rPr>
        <w:t>более тридцати дней.</w:t>
      </w:r>
    </w:p>
    <w:p w:rsidR="003E7139" w:rsidRPr="00515717" w:rsidRDefault="00DF01D5" w:rsidP="005157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или публичных слушаний </w:t>
      </w:r>
    </w:p>
    <w:p w:rsidR="00DF01D5" w:rsidRPr="00B96CB6" w:rsidRDefault="003E7139" w:rsidP="00B96CB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проектам решений о предоставлении разрешения на условно разрешенный вид использования земельного участка и объекта капитального строительства, проектам решений о предоставлении разрешения на </w:t>
      </w:r>
      <w:r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или объектов капитального строительства на другой вид такого использования</w:t>
      </w:r>
      <w:r w:rsidR="00515717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1D5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>со дня оповещения жителей муниципального образования об их проведении до</w:t>
      </w:r>
      <w:proofErr w:type="gramEnd"/>
      <w:r w:rsidR="00DF01D5" w:rsidRPr="00515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4C564B" w:rsidRPr="00B96CB6" w:rsidRDefault="00DF01D5" w:rsidP="00B96C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6CB6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публичных слушаний по проектам правил землепользования и застройки составляет не более одного месяца со дня опубликования такого проекта</w:t>
      </w:r>
      <w:proofErr w:type="gramStart"/>
      <w:r w:rsidRPr="00B96C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3F3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C564B" w:rsidRPr="004C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90866" w:rsidRPr="00E57557" w:rsidRDefault="00E744A6" w:rsidP="00E5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2.</w:t>
      </w:r>
      <w:r w:rsidR="00E5755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57557" w:rsidRPr="00E575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газете «Деловой вестник Пугачевского муниципального  района» и подлежит размещению на официальном сайте администрации Пугачевского муниципального района в информационно-коммуникационной  сети Интернет.</w:t>
      </w: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CD5FC8" w:rsidRDefault="00CD5FC8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CD5FC8" w:rsidRDefault="00CD5FC8" w:rsidP="00CD5FC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D5FC8" w:rsidRPr="00741443" w:rsidRDefault="00CD5FC8" w:rsidP="00CD5FC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 w:rsidRPr="00741443">
        <w:rPr>
          <w:rFonts w:ascii="Times New Roman" w:hAnsi="Times New Roman"/>
          <w:b/>
          <w:sz w:val="28"/>
          <w:szCs w:val="28"/>
        </w:rPr>
        <w:t xml:space="preserve"> Собрания</w:t>
      </w:r>
    </w:p>
    <w:p w:rsidR="00CD5FC8" w:rsidRPr="00741443" w:rsidRDefault="00CD5FC8" w:rsidP="00CD5FC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443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Е.С. </w:t>
      </w:r>
      <w:proofErr w:type="spellStart"/>
      <w:r>
        <w:rPr>
          <w:rFonts w:ascii="Times New Roman" w:hAnsi="Times New Roman"/>
          <w:b/>
          <w:sz w:val="28"/>
          <w:szCs w:val="28"/>
        </w:rPr>
        <w:t>Ивлиева</w:t>
      </w:r>
      <w:proofErr w:type="spellEnd"/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790866" w:rsidRPr="00790866" w:rsidRDefault="0079086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E744A6" w:rsidRPr="00790866" w:rsidRDefault="00E744A6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Глава </w:t>
      </w:r>
      <w:proofErr w:type="gramStart"/>
      <w:r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Пугачевского</w:t>
      </w:r>
      <w:proofErr w:type="gramEnd"/>
    </w:p>
    <w:p w:rsidR="00E744A6" w:rsidRPr="00790866" w:rsidRDefault="009F7F5B" w:rsidP="00E74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А.В.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D1B81" w:rsidRPr="0079086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Янин</w:t>
      </w:r>
    </w:p>
    <w:p w:rsidR="00E744A6" w:rsidRPr="00790866" w:rsidRDefault="00E744A6" w:rsidP="00E744A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</w:rPr>
      </w:pPr>
    </w:p>
    <w:sectPr w:rsidR="00E744A6" w:rsidRPr="00790866" w:rsidSect="0032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E5" w:rsidRDefault="00EA43E5" w:rsidP="00C14915">
      <w:pPr>
        <w:spacing w:after="0" w:line="240" w:lineRule="auto"/>
      </w:pPr>
      <w:r>
        <w:separator/>
      </w:r>
    </w:p>
  </w:endnote>
  <w:endnote w:type="continuationSeparator" w:id="0">
    <w:p w:rsidR="00EA43E5" w:rsidRDefault="00EA43E5" w:rsidP="00C1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E5" w:rsidRDefault="00EA43E5" w:rsidP="00C14915">
      <w:pPr>
        <w:spacing w:after="0" w:line="240" w:lineRule="auto"/>
      </w:pPr>
      <w:r>
        <w:separator/>
      </w:r>
    </w:p>
  </w:footnote>
  <w:footnote w:type="continuationSeparator" w:id="0">
    <w:p w:rsidR="00EA43E5" w:rsidRDefault="00EA43E5" w:rsidP="00C1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15" w:rsidRDefault="00C149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2F"/>
    <w:rsid w:val="000145F7"/>
    <w:rsid w:val="00044C89"/>
    <w:rsid w:val="00083639"/>
    <w:rsid w:val="000E3EA0"/>
    <w:rsid w:val="000F34C3"/>
    <w:rsid w:val="000F73B7"/>
    <w:rsid w:val="0011718D"/>
    <w:rsid w:val="00156C10"/>
    <w:rsid w:val="00193592"/>
    <w:rsid w:val="001C3522"/>
    <w:rsid w:val="00212ED7"/>
    <w:rsid w:val="0022145E"/>
    <w:rsid w:val="0022719C"/>
    <w:rsid w:val="00251AE3"/>
    <w:rsid w:val="00267C49"/>
    <w:rsid w:val="00267E4F"/>
    <w:rsid w:val="00285AB9"/>
    <w:rsid w:val="002C7FC6"/>
    <w:rsid w:val="00321B50"/>
    <w:rsid w:val="003D17C5"/>
    <w:rsid w:val="003E4034"/>
    <w:rsid w:val="003E7139"/>
    <w:rsid w:val="00404F98"/>
    <w:rsid w:val="004213CA"/>
    <w:rsid w:val="00466712"/>
    <w:rsid w:val="004763E0"/>
    <w:rsid w:val="0049691C"/>
    <w:rsid w:val="004C564B"/>
    <w:rsid w:val="004D291B"/>
    <w:rsid w:val="004F215C"/>
    <w:rsid w:val="00515717"/>
    <w:rsid w:val="00564F81"/>
    <w:rsid w:val="00571657"/>
    <w:rsid w:val="005A07E9"/>
    <w:rsid w:val="005B2495"/>
    <w:rsid w:val="005E73F3"/>
    <w:rsid w:val="00654602"/>
    <w:rsid w:val="006A4C6E"/>
    <w:rsid w:val="006D6121"/>
    <w:rsid w:val="006F5992"/>
    <w:rsid w:val="00784770"/>
    <w:rsid w:val="00790866"/>
    <w:rsid w:val="007D25E0"/>
    <w:rsid w:val="007E61A3"/>
    <w:rsid w:val="008E1FA1"/>
    <w:rsid w:val="00906F41"/>
    <w:rsid w:val="00936D5E"/>
    <w:rsid w:val="00942C15"/>
    <w:rsid w:val="00956D12"/>
    <w:rsid w:val="00960FD8"/>
    <w:rsid w:val="00970831"/>
    <w:rsid w:val="009F7F5B"/>
    <w:rsid w:val="00A22FEC"/>
    <w:rsid w:val="00A33822"/>
    <w:rsid w:val="00A4532F"/>
    <w:rsid w:val="00A72D79"/>
    <w:rsid w:val="00A76512"/>
    <w:rsid w:val="00AB7A33"/>
    <w:rsid w:val="00B50C25"/>
    <w:rsid w:val="00B521E3"/>
    <w:rsid w:val="00B5597D"/>
    <w:rsid w:val="00B96CB6"/>
    <w:rsid w:val="00BC11BA"/>
    <w:rsid w:val="00BD69BA"/>
    <w:rsid w:val="00C05B89"/>
    <w:rsid w:val="00C14915"/>
    <w:rsid w:val="00C45CA5"/>
    <w:rsid w:val="00C97739"/>
    <w:rsid w:val="00CD5FC8"/>
    <w:rsid w:val="00D135BF"/>
    <w:rsid w:val="00D31E3E"/>
    <w:rsid w:val="00D449A7"/>
    <w:rsid w:val="00D461FF"/>
    <w:rsid w:val="00D7015F"/>
    <w:rsid w:val="00DB5EC3"/>
    <w:rsid w:val="00DF01D5"/>
    <w:rsid w:val="00E34B70"/>
    <w:rsid w:val="00E57557"/>
    <w:rsid w:val="00E744A6"/>
    <w:rsid w:val="00EA43E5"/>
    <w:rsid w:val="00EB1002"/>
    <w:rsid w:val="00ED1B81"/>
    <w:rsid w:val="00EF1A2B"/>
    <w:rsid w:val="00F240E4"/>
    <w:rsid w:val="00F46AEB"/>
    <w:rsid w:val="00F90404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4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9C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149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9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915"/>
    <w:rPr>
      <w:rFonts w:eastAsiaTheme="minorEastAsia"/>
      <w:lang w:eastAsia="ru-RU"/>
    </w:rPr>
  </w:style>
  <w:style w:type="paragraph" w:customStyle="1" w:styleId="ConsPlusNormal">
    <w:name w:val="ConsPlusNormal"/>
    <w:rsid w:val="006D6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5FC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22569ae4-a50f-4cfe-a192-a967a0ceea20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:8111/content/act/79d7e05f-0f18-43e7-8db6-fd41a2c27736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Sobr</cp:lastModifiedBy>
  <cp:revision>8</cp:revision>
  <cp:lastPrinted>2023-09-22T10:12:00Z</cp:lastPrinted>
  <dcterms:created xsi:type="dcterms:W3CDTF">2023-09-08T09:58:00Z</dcterms:created>
  <dcterms:modified xsi:type="dcterms:W3CDTF">2023-10-05T12:26:00Z</dcterms:modified>
</cp:coreProperties>
</file>