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F3C" w:rsidRPr="00BD7D7F" w:rsidRDefault="00247F3C" w:rsidP="00247F3C">
      <w:pPr>
        <w:widowControl w:val="0"/>
        <w:autoSpaceDE w:val="0"/>
        <w:autoSpaceDN w:val="0"/>
        <w:adjustRightInd w:val="0"/>
        <w:spacing w:after="0" w:line="240" w:lineRule="auto"/>
        <w:jc w:val="center"/>
        <w:rPr>
          <w:rFonts w:eastAsia="Times New Roman"/>
          <w:b/>
          <w:sz w:val="16"/>
          <w:szCs w:val="16"/>
        </w:rPr>
      </w:pPr>
    </w:p>
    <w:p w:rsidR="00247F3C" w:rsidRPr="00C524FF" w:rsidRDefault="00247F3C" w:rsidP="00247F3C">
      <w:pPr>
        <w:widowControl w:val="0"/>
        <w:autoSpaceDE w:val="0"/>
        <w:autoSpaceDN w:val="0"/>
        <w:adjustRightInd w:val="0"/>
        <w:spacing w:after="0" w:line="240" w:lineRule="auto"/>
        <w:jc w:val="center"/>
        <w:rPr>
          <w:rFonts w:eastAsia="Times New Roman"/>
          <w:b/>
        </w:rPr>
      </w:pPr>
      <w:bookmarkStart w:id="0" w:name="Par1"/>
      <w:bookmarkEnd w:id="0"/>
      <w:r w:rsidRPr="00C524FF">
        <w:rPr>
          <w:rFonts w:eastAsia="Times New Roman"/>
          <w:b/>
        </w:rPr>
        <w:t xml:space="preserve">Собрание </w:t>
      </w:r>
      <w:proofErr w:type="gramStart"/>
      <w:r w:rsidRPr="00C524FF">
        <w:rPr>
          <w:rFonts w:eastAsia="Times New Roman"/>
          <w:b/>
        </w:rPr>
        <w:t>Пугачевского</w:t>
      </w:r>
      <w:proofErr w:type="gramEnd"/>
    </w:p>
    <w:p w:rsidR="00247F3C" w:rsidRPr="00C524FF" w:rsidRDefault="00247F3C" w:rsidP="00247F3C">
      <w:pPr>
        <w:widowControl w:val="0"/>
        <w:autoSpaceDE w:val="0"/>
        <w:autoSpaceDN w:val="0"/>
        <w:adjustRightInd w:val="0"/>
        <w:spacing w:after="0" w:line="240" w:lineRule="auto"/>
        <w:jc w:val="center"/>
        <w:rPr>
          <w:rFonts w:eastAsia="Times New Roman"/>
          <w:b/>
        </w:rPr>
      </w:pPr>
      <w:r w:rsidRPr="00C524FF">
        <w:rPr>
          <w:rFonts w:eastAsia="Times New Roman"/>
          <w:b/>
        </w:rPr>
        <w:t>муниципального района</w:t>
      </w:r>
    </w:p>
    <w:p w:rsidR="00247F3C" w:rsidRPr="00C524FF" w:rsidRDefault="00247F3C" w:rsidP="00247F3C">
      <w:pPr>
        <w:widowControl w:val="0"/>
        <w:autoSpaceDE w:val="0"/>
        <w:autoSpaceDN w:val="0"/>
        <w:adjustRightInd w:val="0"/>
        <w:spacing w:after="0" w:line="240" w:lineRule="auto"/>
        <w:jc w:val="center"/>
        <w:rPr>
          <w:rFonts w:eastAsia="Times New Roman"/>
          <w:b/>
        </w:rPr>
      </w:pPr>
      <w:r w:rsidRPr="00C524FF">
        <w:rPr>
          <w:rFonts w:eastAsia="Times New Roman"/>
          <w:b/>
        </w:rPr>
        <w:t>Саратовской области</w:t>
      </w:r>
    </w:p>
    <w:p w:rsidR="00247F3C" w:rsidRPr="00C524FF" w:rsidRDefault="00247F3C" w:rsidP="00247F3C">
      <w:pPr>
        <w:widowControl w:val="0"/>
        <w:autoSpaceDE w:val="0"/>
        <w:autoSpaceDN w:val="0"/>
        <w:adjustRightInd w:val="0"/>
        <w:spacing w:after="0" w:line="240" w:lineRule="auto"/>
        <w:jc w:val="center"/>
        <w:rPr>
          <w:rFonts w:eastAsia="Times New Roman"/>
          <w:b/>
        </w:rPr>
      </w:pPr>
    </w:p>
    <w:p w:rsidR="00247F3C" w:rsidRPr="00C524FF" w:rsidRDefault="00247F3C" w:rsidP="00247F3C">
      <w:pPr>
        <w:widowControl w:val="0"/>
        <w:autoSpaceDE w:val="0"/>
        <w:autoSpaceDN w:val="0"/>
        <w:adjustRightInd w:val="0"/>
        <w:spacing w:after="0" w:line="240" w:lineRule="auto"/>
        <w:jc w:val="center"/>
        <w:rPr>
          <w:rFonts w:eastAsia="Times New Roman"/>
          <w:b/>
        </w:rPr>
      </w:pPr>
      <w:proofErr w:type="gramStart"/>
      <w:r w:rsidRPr="00C524FF">
        <w:rPr>
          <w:rFonts w:eastAsia="Times New Roman"/>
          <w:b/>
        </w:rPr>
        <w:t>Р</w:t>
      </w:r>
      <w:proofErr w:type="gramEnd"/>
      <w:r w:rsidRPr="00C524FF">
        <w:rPr>
          <w:rFonts w:eastAsia="Times New Roman"/>
          <w:b/>
        </w:rPr>
        <w:t xml:space="preserve"> Е Ш Е Н И Е</w:t>
      </w:r>
    </w:p>
    <w:p w:rsidR="00247F3C" w:rsidRPr="00BD7D7F" w:rsidRDefault="00247F3C" w:rsidP="00247F3C">
      <w:pPr>
        <w:widowControl w:val="0"/>
        <w:tabs>
          <w:tab w:val="left" w:pos="3540"/>
        </w:tabs>
        <w:autoSpaceDE w:val="0"/>
        <w:autoSpaceDN w:val="0"/>
        <w:adjustRightInd w:val="0"/>
        <w:spacing w:after="0" w:line="240" w:lineRule="auto"/>
        <w:jc w:val="center"/>
        <w:rPr>
          <w:rFonts w:eastAsia="Times New Roman"/>
          <w:b/>
        </w:rPr>
      </w:pPr>
    </w:p>
    <w:p w:rsidR="00247F3C" w:rsidRPr="00BD7D7F" w:rsidRDefault="00247F3C" w:rsidP="00247F3C">
      <w:pPr>
        <w:widowControl w:val="0"/>
        <w:tabs>
          <w:tab w:val="left" w:pos="3540"/>
        </w:tabs>
        <w:autoSpaceDE w:val="0"/>
        <w:autoSpaceDN w:val="0"/>
        <w:adjustRightInd w:val="0"/>
        <w:spacing w:after="0" w:line="240" w:lineRule="auto"/>
        <w:jc w:val="center"/>
        <w:rPr>
          <w:rFonts w:eastAsia="Times New Roman"/>
          <w:b/>
        </w:rPr>
      </w:pPr>
      <w:r>
        <w:rPr>
          <w:rFonts w:eastAsia="Times New Roman"/>
          <w:b/>
        </w:rPr>
        <w:t>от 19 мая 2023 года № 21</w:t>
      </w:r>
    </w:p>
    <w:p w:rsidR="00247F3C" w:rsidRDefault="00247F3C" w:rsidP="00247F3C">
      <w:pPr>
        <w:spacing w:after="0" w:line="240" w:lineRule="auto"/>
        <w:rPr>
          <w:b/>
        </w:rPr>
      </w:pPr>
    </w:p>
    <w:p w:rsidR="00FC6394" w:rsidRDefault="00774997" w:rsidP="003E5EE4">
      <w:pPr>
        <w:spacing w:after="0" w:line="240" w:lineRule="auto"/>
        <w:rPr>
          <w:b/>
        </w:rPr>
      </w:pPr>
      <w:r w:rsidRPr="00FC2028">
        <w:rPr>
          <w:b/>
        </w:rPr>
        <w:t xml:space="preserve">О </w:t>
      </w:r>
      <w:r w:rsidR="00772A4E">
        <w:rPr>
          <w:b/>
        </w:rPr>
        <w:t xml:space="preserve">согласовании </w:t>
      </w:r>
      <w:r w:rsidR="00217AD1" w:rsidRPr="00217AD1">
        <w:rPr>
          <w:b/>
        </w:rPr>
        <w:t>реорганизации</w:t>
      </w:r>
      <w:r w:rsidR="00FC6394">
        <w:rPr>
          <w:b/>
        </w:rPr>
        <w:t xml:space="preserve"> </w:t>
      </w:r>
      <w:proofErr w:type="gramStart"/>
      <w:r w:rsidR="00217AD1" w:rsidRPr="00217AD1">
        <w:rPr>
          <w:b/>
        </w:rPr>
        <w:t>муниципальн</w:t>
      </w:r>
      <w:r w:rsidR="003E5EE4">
        <w:rPr>
          <w:b/>
        </w:rPr>
        <w:t>ых</w:t>
      </w:r>
      <w:proofErr w:type="gramEnd"/>
    </w:p>
    <w:p w:rsidR="00FC6394" w:rsidRDefault="003E5EE4" w:rsidP="003E5EE4">
      <w:pPr>
        <w:spacing w:after="0" w:line="240" w:lineRule="auto"/>
        <w:rPr>
          <w:b/>
        </w:rPr>
      </w:pPr>
      <w:r>
        <w:rPr>
          <w:b/>
        </w:rPr>
        <w:t>о</w:t>
      </w:r>
      <w:r w:rsidR="00217AD1" w:rsidRPr="00217AD1">
        <w:rPr>
          <w:b/>
        </w:rPr>
        <w:t>бразовательн</w:t>
      </w:r>
      <w:r>
        <w:rPr>
          <w:b/>
        </w:rPr>
        <w:t>ых</w:t>
      </w:r>
      <w:r w:rsidR="00217AD1" w:rsidRPr="00217AD1">
        <w:rPr>
          <w:b/>
        </w:rPr>
        <w:t xml:space="preserve"> учреждени</w:t>
      </w:r>
      <w:r>
        <w:rPr>
          <w:b/>
        </w:rPr>
        <w:t>й</w:t>
      </w:r>
      <w:r w:rsidR="00217AD1" w:rsidRPr="00217AD1">
        <w:rPr>
          <w:b/>
        </w:rPr>
        <w:t xml:space="preserve"> </w:t>
      </w:r>
      <w:proofErr w:type="gramStart"/>
      <w:r w:rsidR="00217AD1" w:rsidRPr="00217AD1">
        <w:rPr>
          <w:b/>
        </w:rPr>
        <w:t>Пугачев</w:t>
      </w:r>
      <w:r>
        <w:rPr>
          <w:b/>
        </w:rPr>
        <w:t>ского</w:t>
      </w:r>
      <w:proofErr w:type="gramEnd"/>
    </w:p>
    <w:p w:rsidR="003F1016" w:rsidRDefault="003E5EE4" w:rsidP="003E5EE4">
      <w:pPr>
        <w:spacing w:after="0" w:line="240" w:lineRule="auto"/>
        <w:rPr>
          <w:b/>
        </w:rPr>
      </w:pPr>
      <w:r>
        <w:rPr>
          <w:b/>
        </w:rPr>
        <w:t xml:space="preserve">муниципального района </w:t>
      </w:r>
      <w:r w:rsidR="00217AD1" w:rsidRPr="00217AD1">
        <w:rPr>
          <w:b/>
        </w:rPr>
        <w:t xml:space="preserve">Саратовской области </w:t>
      </w:r>
    </w:p>
    <w:p w:rsidR="003E5EE4" w:rsidRDefault="003E5EE4" w:rsidP="003E5EE4">
      <w:pPr>
        <w:spacing w:after="0" w:line="240" w:lineRule="auto"/>
        <w:jc w:val="both"/>
        <w:rPr>
          <w:b/>
        </w:rPr>
      </w:pPr>
    </w:p>
    <w:p w:rsidR="00772A4E" w:rsidRPr="00766B8C" w:rsidRDefault="00774997" w:rsidP="00BE5C82">
      <w:pPr>
        <w:shd w:val="clear" w:color="auto" w:fill="FFFFFF"/>
        <w:spacing w:after="0" w:line="240" w:lineRule="auto"/>
        <w:ind w:right="28" w:firstLine="697"/>
        <w:jc w:val="both"/>
        <w:rPr>
          <w:bCs/>
          <w:kern w:val="32"/>
        </w:rPr>
      </w:pPr>
      <w:r w:rsidRPr="00FC2028">
        <w:t xml:space="preserve">В </w:t>
      </w:r>
      <w:r w:rsidR="00C45B6D">
        <w:t xml:space="preserve">соответствии с Положением о порядке управления и распоряжения имуществом, находящимся в собственности Пугачевского муниципального района, утвержденным решением Собрания Пугачевского муниципального района Саратовской области от 30 июня 2015 года № 323, </w:t>
      </w:r>
      <w:r w:rsidR="00772A4E">
        <w:rPr>
          <w:color w:val="000000"/>
          <w:spacing w:val="9"/>
        </w:rPr>
        <w:t xml:space="preserve">Уставом Пугачевского </w:t>
      </w:r>
      <w:r w:rsidR="00772A4E">
        <w:rPr>
          <w:color w:val="000000"/>
          <w:spacing w:val="6"/>
        </w:rPr>
        <w:t>муниципального района Саратовской области, Собрание Пугачевского муниципального района Саратовской области РЕШИЛО:</w:t>
      </w:r>
      <w:r w:rsidR="00772A4E" w:rsidRPr="00862B49">
        <w:t xml:space="preserve"> </w:t>
      </w:r>
    </w:p>
    <w:p w:rsidR="00836279" w:rsidRDefault="00FC2028" w:rsidP="00504137">
      <w:pPr>
        <w:spacing w:after="0" w:line="240" w:lineRule="auto"/>
        <w:ind w:firstLine="709"/>
        <w:jc w:val="both"/>
      </w:pPr>
      <w:r>
        <w:t>1.</w:t>
      </w:r>
      <w:r w:rsidR="007962EC">
        <w:t>Согласовать реорганизацию</w:t>
      </w:r>
      <w:r w:rsidR="00836279">
        <w:t>:</w:t>
      </w:r>
    </w:p>
    <w:p w:rsidR="00C00838" w:rsidRDefault="00C00838" w:rsidP="00504137">
      <w:pPr>
        <w:spacing w:after="0" w:line="240" w:lineRule="auto"/>
        <w:ind w:firstLine="709"/>
        <w:jc w:val="both"/>
      </w:pPr>
      <w:r w:rsidRPr="00776E89">
        <w:t>муниципального общеобразовательного учреждения «Средняя общеобразовательная школа № 1 г</w:t>
      </w:r>
      <w:proofErr w:type="gramStart"/>
      <w:r w:rsidRPr="00776E89">
        <w:t>.П</w:t>
      </w:r>
      <w:proofErr w:type="gramEnd"/>
      <w:r w:rsidRPr="00776E89">
        <w:t xml:space="preserve">угачева Саратовской области имени </w:t>
      </w:r>
      <w:proofErr w:type="spellStart"/>
      <w:r w:rsidRPr="00776E89">
        <w:t>Т.Г.Мазура</w:t>
      </w:r>
      <w:proofErr w:type="spellEnd"/>
      <w:r w:rsidRPr="00776E89">
        <w:t xml:space="preserve">» и муниципального общеобразовательного учреждения «Средняя общеобразовательная школа с.Старая Порубёжка Пугачевского района Саратовской области имени Героя Советского Союза </w:t>
      </w:r>
      <w:proofErr w:type="spellStart"/>
      <w:r w:rsidRPr="00776E89">
        <w:t>И.И.Лободина</w:t>
      </w:r>
      <w:proofErr w:type="spellEnd"/>
      <w:r w:rsidRPr="00776E89">
        <w:t>» в форме присоединения второго учреждения к первому</w:t>
      </w:r>
      <w:r>
        <w:t>;</w:t>
      </w:r>
    </w:p>
    <w:p w:rsidR="00C00838" w:rsidRDefault="00C00838" w:rsidP="00504137">
      <w:pPr>
        <w:spacing w:after="0" w:line="240" w:lineRule="auto"/>
        <w:ind w:firstLine="709"/>
        <w:jc w:val="both"/>
      </w:pPr>
      <w:r w:rsidRPr="00776E89">
        <w:t>муниципального общеобразовательного учреждения «Средняя общеобразовательная школа № 2 города Пугачева Саратовской области», муниципального общеобразовательного учреждения «Средняя общеобразовательная школа с</w:t>
      </w:r>
      <w:proofErr w:type="gramStart"/>
      <w:r w:rsidRPr="00776E89">
        <w:t>.К</w:t>
      </w:r>
      <w:proofErr w:type="gramEnd"/>
      <w:r w:rsidRPr="00776E89">
        <w:t>арловка Пугачевского района Саратовской области», муниципального общеобразовательного учреждения «Средняя общеобразовательная школа с. Рахмановка Пугачевского района Саратовской области», муниципального дошкольного образовательного учреждения «Детский сад с.Карловка Пугачевского района Саратовской области», муниципального дошкольного образовательного учреждения «Детский сад с.Красная Речка Пугачевского района Саратовской области», муниципального дошкольного образовательного учреждения «Детский сад с</w:t>
      </w:r>
      <w:proofErr w:type="gramStart"/>
      <w:r w:rsidRPr="00776E89">
        <w:t>.Н</w:t>
      </w:r>
      <w:proofErr w:type="gramEnd"/>
      <w:r w:rsidRPr="00776E89">
        <w:t>овая Порубежка Пугачевского района Саратовской области» и муниципального дошкольного образовательного учреждения «Детский сад с. Рахмановка Пугачевского района Саратовской области» в форме присоединения второго, третьего, четвертого, пятого, шестого и седьмого учреждений к первому</w:t>
      </w:r>
      <w:r>
        <w:t>;</w:t>
      </w:r>
    </w:p>
    <w:p w:rsidR="00C00838" w:rsidRDefault="00C00838" w:rsidP="00504137">
      <w:pPr>
        <w:spacing w:after="0" w:line="240" w:lineRule="auto"/>
        <w:ind w:firstLine="709"/>
        <w:jc w:val="both"/>
      </w:pPr>
      <w:r w:rsidRPr="00776E89">
        <w:t>муниципального общеобразовательного учреждения «Средняя общеобразовательная школа № 3 г. Пугачева Саратовской области», муниципального общеобразовательного учреждения «Средняя общеобразовательная школа с</w:t>
      </w:r>
      <w:proofErr w:type="gramStart"/>
      <w:r w:rsidRPr="00776E89">
        <w:t>.Д</w:t>
      </w:r>
      <w:proofErr w:type="gramEnd"/>
      <w:r w:rsidRPr="00776E89">
        <w:t xml:space="preserve">авыдовка Пугачевского района Саратовской области» и муниципального дошкольного образовательного учреждения </w:t>
      </w:r>
      <w:r w:rsidRPr="00776E89">
        <w:lastRenderedPageBreak/>
        <w:t xml:space="preserve">«Детский сад п. </w:t>
      </w:r>
      <w:proofErr w:type="spellStart"/>
      <w:r w:rsidRPr="00776E89">
        <w:t>Бажановский</w:t>
      </w:r>
      <w:proofErr w:type="spellEnd"/>
      <w:r w:rsidRPr="00776E89">
        <w:t xml:space="preserve"> Пугачевского района Саратовской области» в форме присоединения второго и третьего учреждений к первому</w:t>
      </w:r>
      <w:r>
        <w:t>;</w:t>
      </w:r>
    </w:p>
    <w:p w:rsidR="00C00838" w:rsidRDefault="00C00838" w:rsidP="00504137">
      <w:pPr>
        <w:spacing w:after="0" w:line="240" w:lineRule="auto"/>
        <w:ind w:firstLine="709"/>
        <w:jc w:val="both"/>
      </w:pPr>
      <w:r w:rsidRPr="00776E89">
        <w:t>муниципального общеобразовательного учреждения «Средняя общеобразовательная школа № 5 г</w:t>
      </w:r>
      <w:proofErr w:type="gramStart"/>
      <w:r w:rsidRPr="00776E89">
        <w:t>.П</w:t>
      </w:r>
      <w:proofErr w:type="gramEnd"/>
      <w:r w:rsidRPr="00776E89">
        <w:t xml:space="preserve">угачева Саратовской области» и муниципального общеобразовательного учреждения «Средняя общеобразовательная школа с. </w:t>
      </w:r>
      <w:proofErr w:type="spellStart"/>
      <w:r w:rsidRPr="00776E89">
        <w:t>Клинцовка</w:t>
      </w:r>
      <w:proofErr w:type="spellEnd"/>
      <w:r w:rsidRPr="00776E89">
        <w:t xml:space="preserve"> Пугачевского района Саратовской области» в форме присоединения второго учреждения к первому</w:t>
      </w:r>
      <w:r>
        <w:t>;</w:t>
      </w:r>
    </w:p>
    <w:p w:rsidR="00C00838" w:rsidRDefault="00C00838" w:rsidP="00504137">
      <w:pPr>
        <w:spacing w:after="0" w:line="240" w:lineRule="auto"/>
        <w:ind w:firstLine="709"/>
        <w:jc w:val="both"/>
      </w:pPr>
      <w:r w:rsidRPr="00776E89">
        <w:rPr>
          <w:szCs w:val="24"/>
        </w:rPr>
        <w:t xml:space="preserve">муниципального общеобразовательного учреждения «Средняя общеобразовательная школа № 14 города Пугачева Саратовской области имени П.А.Столыпина», муниципального общеобразовательного учреждения «Средняя общеобразовательная школа </w:t>
      </w:r>
      <w:proofErr w:type="gramStart"/>
      <w:r w:rsidRPr="00776E89">
        <w:rPr>
          <w:szCs w:val="24"/>
        </w:rPr>
        <w:t>с</w:t>
      </w:r>
      <w:proofErr w:type="gramEnd"/>
      <w:r w:rsidRPr="00776E89">
        <w:rPr>
          <w:szCs w:val="24"/>
        </w:rPr>
        <w:t xml:space="preserve">. </w:t>
      </w:r>
      <w:proofErr w:type="gramStart"/>
      <w:r w:rsidRPr="00776E89">
        <w:rPr>
          <w:szCs w:val="24"/>
        </w:rPr>
        <w:t>Селезниха</w:t>
      </w:r>
      <w:proofErr w:type="gramEnd"/>
      <w:r w:rsidRPr="00776E89">
        <w:rPr>
          <w:szCs w:val="24"/>
        </w:rPr>
        <w:t xml:space="preserve"> Пугачёвского района Саратовской области» и муниципального дошкольного образовательного учреждения «Детский сад «Сказка» п. Тургеневский Пугачевского района Саратовской области» в форме присоединения второго и третьего учреждений </w:t>
      </w:r>
      <w:r>
        <w:rPr>
          <w:szCs w:val="24"/>
        </w:rPr>
        <w:t>к первому.</w:t>
      </w:r>
    </w:p>
    <w:p w:rsidR="00772A4E" w:rsidRDefault="001D5414" w:rsidP="00504137">
      <w:pPr>
        <w:pStyle w:val="a3"/>
        <w:spacing w:after="0" w:line="240" w:lineRule="auto"/>
        <w:ind w:left="0" w:firstLine="709"/>
        <w:jc w:val="both"/>
      </w:pPr>
      <w:r>
        <w:t>2.</w:t>
      </w:r>
      <w:r w:rsidR="00772A4E">
        <w:t>Опубликовать настоящее решение, разместив на официальном сайте администрации Пугачевского муниципального района Саратовской области в информационно-коммуникационной сети Интернет.</w:t>
      </w:r>
    </w:p>
    <w:p w:rsidR="00FC2028" w:rsidRDefault="00772A4E" w:rsidP="00504137">
      <w:pPr>
        <w:shd w:val="clear" w:color="auto" w:fill="FFFFFF"/>
        <w:spacing w:after="0" w:line="240" w:lineRule="auto"/>
        <w:ind w:right="28" w:firstLine="709"/>
        <w:jc w:val="both"/>
      </w:pPr>
      <w:r>
        <w:t>3.</w:t>
      </w:r>
      <w:r w:rsidRPr="00D567D9">
        <w:t xml:space="preserve">Настоящее решение вступает в силу со дня </w:t>
      </w:r>
      <w:r w:rsidR="00836279">
        <w:t>его подписания</w:t>
      </w:r>
      <w:r w:rsidRPr="00D567D9">
        <w:t>.</w:t>
      </w:r>
    </w:p>
    <w:p w:rsidR="00766C41" w:rsidRDefault="00766C41" w:rsidP="00BE5C82">
      <w:pPr>
        <w:shd w:val="clear" w:color="auto" w:fill="FFFFFF"/>
        <w:spacing w:after="0" w:line="240" w:lineRule="auto"/>
        <w:ind w:right="28" w:firstLine="709"/>
        <w:jc w:val="both"/>
      </w:pPr>
    </w:p>
    <w:p w:rsidR="00836279" w:rsidRDefault="00836279" w:rsidP="00BE5C82">
      <w:pPr>
        <w:shd w:val="clear" w:color="auto" w:fill="FFFFFF"/>
        <w:spacing w:after="0" w:line="240" w:lineRule="auto"/>
        <w:ind w:right="28" w:firstLine="709"/>
        <w:jc w:val="both"/>
      </w:pPr>
    </w:p>
    <w:p w:rsidR="00836279" w:rsidRDefault="00836279" w:rsidP="00BE5C82">
      <w:pPr>
        <w:shd w:val="clear" w:color="auto" w:fill="FFFFFF"/>
        <w:spacing w:after="0" w:line="240" w:lineRule="auto"/>
        <w:ind w:right="28" w:firstLine="709"/>
        <w:jc w:val="both"/>
      </w:pPr>
    </w:p>
    <w:p w:rsidR="00FC6394" w:rsidRDefault="00FC6394" w:rsidP="00BE5C82">
      <w:pPr>
        <w:shd w:val="clear" w:color="auto" w:fill="FFFFFF"/>
        <w:spacing w:after="0" w:line="240" w:lineRule="auto"/>
        <w:ind w:right="28" w:firstLine="709"/>
        <w:jc w:val="both"/>
      </w:pPr>
    </w:p>
    <w:p w:rsidR="00772A4E" w:rsidRPr="006D641B" w:rsidRDefault="00772A4E" w:rsidP="00BE5C82">
      <w:pPr>
        <w:pStyle w:val="a3"/>
        <w:spacing w:after="0" w:line="240" w:lineRule="auto"/>
        <w:ind w:left="0"/>
        <w:jc w:val="both"/>
        <w:rPr>
          <w:b/>
        </w:rPr>
      </w:pPr>
      <w:r w:rsidRPr="006D641B">
        <w:rPr>
          <w:b/>
        </w:rPr>
        <w:t>Председатель Собрания</w:t>
      </w:r>
    </w:p>
    <w:p w:rsidR="00772A4E" w:rsidRDefault="00772A4E" w:rsidP="00772A4E">
      <w:pPr>
        <w:pStyle w:val="a3"/>
        <w:spacing w:after="0" w:line="240" w:lineRule="auto"/>
        <w:ind w:left="0"/>
        <w:jc w:val="both"/>
        <w:rPr>
          <w:b/>
        </w:rPr>
      </w:pPr>
      <w:r w:rsidRPr="006D641B">
        <w:rPr>
          <w:b/>
        </w:rPr>
        <w:t>Пугачевского муниципального района</w:t>
      </w:r>
      <w:r>
        <w:rPr>
          <w:b/>
        </w:rPr>
        <w:t xml:space="preserve"> </w:t>
      </w:r>
      <w:r>
        <w:rPr>
          <w:b/>
        </w:rPr>
        <w:tab/>
      </w:r>
      <w:r>
        <w:rPr>
          <w:b/>
        </w:rPr>
        <w:tab/>
      </w:r>
      <w:r>
        <w:rPr>
          <w:b/>
        </w:rPr>
        <w:tab/>
      </w:r>
      <w:r w:rsidRPr="006D641B">
        <w:rPr>
          <w:b/>
        </w:rPr>
        <w:t>П.Н.</w:t>
      </w:r>
      <w:r w:rsidR="00247F3C">
        <w:rPr>
          <w:b/>
        </w:rPr>
        <w:t xml:space="preserve"> </w:t>
      </w:r>
      <w:proofErr w:type="spellStart"/>
      <w:r w:rsidRPr="006D641B">
        <w:rPr>
          <w:b/>
        </w:rPr>
        <w:t>Кальченко</w:t>
      </w:r>
      <w:proofErr w:type="spellEnd"/>
    </w:p>
    <w:p w:rsidR="00772A4E" w:rsidRDefault="00772A4E" w:rsidP="00772A4E">
      <w:pPr>
        <w:pStyle w:val="a3"/>
        <w:spacing w:after="0" w:line="240" w:lineRule="auto"/>
        <w:ind w:left="0"/>
        <w:jc w:val="both"/>
        <w:rPr>
          <w:b/>
        </w:rPr>
      </w:pPr>
    </w:p>
    <w:p w:rsidR="00205403" w:rsidRDefault="00205403" w:rsidP="00471EA0">
      <w:pPr>
        <w:spacing w:after="0" w:line="240" w:lineRule="auto"/>
        <w:jc w:val="center"/>
      </w:pPr>
    </w:p>
    <w:p w:rsidR="00836279" w:rsidRDefault="00836279" w:rsidP="00471EA0">
      <w:pPr>
        <w:spacing w:after="0" w:line="240" w:lineRule="auto"/>
        <w:jc w:val="center"/>
      </w:pPr>
    </w:p>
    <w:p w:rsidR="00836279" w:rsidRDefault="00836279" w:rsidP="00471EA0">
      <w:pPr>
        <w:spacing w:after="0" w:line="240" w:lineRule="auto"/>
        <w:jc w:val="center"/>
      </w:pPr>
    </w:p>
    <w:p w:rsidR="00836279" w:rsidRDefault="00836279" w:rsidP="00471EA0">
      <w:pPr>
        <w:spacing w:after="0" w:line="240" w:lineRule="auto"/>
        <w:jc w:val="center"/>
      </w:pPr>
    </w:p>
    <w:p w:rsidR="00836279" w:rsidRDefault="00836279" w:rsidP="00471EA0">
      <w:pPr>
        <w:spacing w:after="0" w:line="240" w:lineRule="auto"/>
        <w:jc w:val="center"/>
      </w:pPr>
    </w:p>
    <w:p w:rsidR="00836279" w:rsidRDefault="00836279" w:rsidP="00471EA0">
      <w:pPr>
        <w:spacing w:after="0" w:line="240" w:lineRule="auto"/>
        <w:jc w:val="center"/>
      </w:pPr>
    </w:p>
    <w:p w:rsidR="00836279" w:rsidRDefault="00836279" w:rsidP="00471EA0">
      <w:pPr>
        <w:spacing w:after="0" w:line="240" w:lineRule="auto"/>
        <w:jc w:val="center"/>
      </w:pPr>
    </w:p>
    <w:p w:rsidR="00836279" w:rsidRDefault="00836279" w:rsidP="00471EA0">
      <w:pPr>
        <w:spacing w:after="0" w:line="240" w:lineRule="auto"/>
        <w:jc w:val="center"/>
      </w:pPr>
    </w:p>
    <w:p w:rsidR="00836279" w:rsidRDefault="00836279" w:rsidP="00471EA0">
      <w:pPr>
        <w:spacing w:after="0" w:line="240" w:lineRule="auto"/>
        <w:jc w:val="center"/>
      </w:pPr>
    </w:p>
    <w:p w:rsidR="00836279" w:rsidRDefault="00836279" w:rsidP="00471EA0">
      <w:pPr>
        <w:spacing w:after="0" w:line="240" w:lineRule="auto"/>
        <w:jc w:val="center"/>
      </w:pPr>
    </w:p>
    <w:p w:rsidR="00836279" w:rsidRDefault="00836279" w:rsidP="00471EA0">
      <w:pPr>
        <w:spacing w:after="0" w:line="240" w:lineRule="auto"/>
        <w:jc w:val="center"/>
      </w:pPr>
    </w:p>
    <w:p w:rsidR="00836279" w:rsidRDefault="00836279" w:rsidP="00471EA0">
      <w:pPr>
        <w:spacing w:after="0" w:line="240" w:lineRule="auto"/>
        <w:jc w:val="center"/>
      </w:pPr>
    </w:p>
    <w:p w:rsidR="00836279" w:rsidRDefault="00836279" w:rsidP="00471EA0">
      <w:pPr>
        <w:spacing w:after="0" w:line="240" w:lineRule="auto"/>
        <w:jc w:val="center"/>
      </w:pPr>
    </w:p>
    <w:p w:rsidR="00836279" w:rsidRDefault="00836279" w:rsidP="00471EA0">
      <w:pPr>
        <w:spacing w:after="0" w:line="240" w:lineRule="auto"/>
        <w:jc w:val="center"/>
      </w:pPr>
    </w:p>
    <w:p w:rsidR="00836279" w:rsidRDefault="00836279" w:rsidP="00471EA0">
      <w:pPr>
        <w:spacing w:after="0" w:line="240" w:lineRule="auto"/>
        <w:jc w:val="center"/>
      </w:pPr>
    </w:p>
    <w:p w:rsidR="008C1855" w:rsidRDefault="008C1855" w:rsidP="00C40AB0">
      <w:pPr>
        <w:pStyle w:val="a3"/>
        <w:tabs>
          <w:tab w:val="left" w:pos="5245"/>
        </w:tabs>
        <w:spacing w:after="0" w:line="240" w:lineRule="auto"/>
        <w:ind w:left="5245"/>
        <w:rPr>
          <w:b/>
        </w:rPr>
      </w:pPr>
    </w:p>
    <w:sectPr w:rsidR="008C1855" w:rsidSect="00247F3C">
      <w:pgSz w:w="11906" w:h="16838"/>
      <w:pgMar w:top="851" w:right="851"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AEA" w:rsidRDefault="00696AEA" w:rsidP="00766C41">
      <w:pPr>
        <w:spacing w:after="0" w:line="240" w:lineRule="auto"/>
      </w:pPr>
      <w:r>
        <w:separator/>
      </w:r>
    </w:p>
  </w:endnote>
  <w:endnote w:type="continuationSeparator" w:id="0">
    <w:p w:rsidR="00696AEA" w:rsidRDefault="00696AEA" w:rsidP="00766C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AEA" w:rsidRDefault="00696AEA" w:rsidP="00766C41">
      <w:pPr>
        <w:spacing w:after="0" w:line="240" w:lineRule="auto"/>
      </w:pPr>
      <w:r>
        <w:separator/>
      </w:r>
    </w:p>
  </w:footnote>
  <w:footnote w:type="continuationSeparator" w:id="0">
    <w:p w:rsidR="00696AEA" w:rsidRDefault="00696AEA" w:rsidP="00766C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472E6"/>
    <w:multiLevelType w:val="hybridMultilevel"/>
    <w:tmpl w:val="886E7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97A07"/>
    <w:rsid w:val="00007797"/>
    <w:rsid w:val="000325B1"/>
    <w:rsid w:val="0003596A"/>
    <w:rsid w:val="00046B43"/>
    <w:rsid w:val="00047038"/>
    <w:rsid w:val="00052EEC"/>
    <w:rsid w:val="00065D0C"/>
    <w:rsid w:val="000708D6"/>
    <w:rsid w:val="000A0D11"/>
    <w:rsid w:val="000A44B9"/>
    <w:rsid w:val="000C228F"/>
    <w:rsid w:val="000C54DA"/>
    <w:rsid w:val="000E0303"/>
    <w:rsid w:val="000F262C"/>
    <w:rsid w:val="000F4004"/>
    <w:rsid w:val="000F4D3F"/>
    <w:rsid w:val="00114C2C"/>
    <w:rsid w:val="001307E5"/>
    <w:rsid w:val="00143813"/>
    <w:rsid w:val="001474D0"/>
    <w:rsid w:val="00162F4D"/>
    <w:rsid w:val="0017189C"/>
    <w:rsid w:val="00175606"/>
    <w:rsid w:val="00193EB6"/>
    <w:rsid w:val="00194ED9"/>
    <w:rsid w:val="001A7E89"/>
    <w:rsid w:val="001B285B"/>
    <w:rsid w:val="001C0668"/>
    <w:rsid w:val="001C130C"/>
    <w:rsid w:val="001D5414"/>
    <w:rsid w:val="001D5CBA"/>
    <w:rsid w:val="001E0748"/>
    <w:rsid w:val="001E6F3A"/>
    <w:rsid w:val="00205403"/>
    <w:rsid w:val="00214A2F"/>
    <w:rsid w:val="00217AD1"/>
    <w:rsid w:val="00226938"/>
    <w:rsid w:val="00247F3C"/>
    <w:rsid w:val="002B2F93"/>
    <w:rsid w:val="002C00FC"/>
    <w:rsid w:val="002D1C92"/>
    <w:rsid w:val="002F2947"/>
    <w:rsid w:val="00304BEE"/>
    <w:rsid w:val="003135C4"/>
    <w:rsid w:val="0031506C"/>
    <w:rsid w:val="00331460"/>
    <w:rsid w:val="003405AF"/>
    <w:rsid w:val="003555F9"/>
    <w:rsid w:val="003571B3"/>
    <w:rsid w:val="003B7046"/>
    <w:rsid w:val="003C32A8"/>
    <w:rsid w:val="003D466C"/>
    <w:rsid w:val="003D4D43"/>
    <w:rsid w:val="003D776B"/>
    <w:rsid w:val="003E5EE4"/>
    <w:rsid w:val="003F1016"/>
    <w:rsid w:val="00412956"/>
    <w:rsid w:val="00413372"/>
    <w:rsid w:val="00413FE5"/>
    <w:rsid w:val="004148CC"/>
    <w:rsid w:val="00443A16"/>
    <w:rsid w:val="00443C62"/>
    <w:rsid w:val="00460264"/>
    <w:rsid w:val="004613F1"/>
    <w:rsid w:val="00465383"/>
    <w:rsid w:val="00471EA0"/>
    <w:rsid w:val="004958BC"/>
    <w:rsid w:val="004A1013"/>
    <w:rsid w:val="004A1D70"/>
    <w:rsid w:val="004B1DB7"/>
    <w:rsid w:val="004B5E2B"/>
    <w:rsid w:val="00504137"/>
    <w:rsid w:val="00505F53"/>
    <w:rsid w:val="00515387"/>
    <w:rsid w:val="00523C3C"/>
    <w:rsid w:val="00524E01"/>
    <w:rsid w:val="005304D9"/>
    <w:rsid w:val="0053276F"/>
    <w:rsid w:val="0053652C"/>
    <w:rsid w:val="00561C88"/>
    <w:rsid w:val="00577A3D"/>
    <w:rsid w:val="005874EC"/>
    <w:rsid w:val="005970E1"/>
    <w:rsid w:val="005A44E8"/>
    <w:rsid w:val="005A460C"/>
    <w:rsid w:val="005E64ED"/>
    <w:rsid w:val="005F31DA"/>
    <w:rsid w:val="00603452"/>
    <w:rsid w:val="006042DF"/>
    <w:rsid w:val="00615203"/>
    <w:rsid w:val="0063087A"/>
    <w:rsid w:val="00655A0F"/>
    <w:rsid w:val="006665D8"/>
    <w:rsid w:val="00670E1F"/>
    <w:rsid w:val="006731C1"/>
    <w:rsid w:val="00681942"/>
    <w:rsid w:val="00691FFF"/>
    <w:rsid w:val="00696AEA"/>
    <w:rsid w:val="00696F25"/>
    <w:rsid w:val="006A1B82"/>
    <w:rsid w:val="006A658E"/>
    <w:rsid w:val="006B4E4A"/>
    <w:rsid w:val="006C79C4"/>
    <w:rsid w:val="006C7F46"/>
    <w:rsid w:val="00713DBB"/>
    <w:rsid w:val="00720346"/>
    <w:rsid w:val="00734C25"/>
    <w:rsid w:val="00757B7F"/>
    <w:rsid w:val="00762D81"/>
    <w:rsid w:val="00766C41"/>
    <w:rsid w:val="00772A4E"/>
    <w:rsid w:val="00774997"/>
    <w:rsid w:val="00783E22"/>
    <w:rsid w:val="0078736D"/>
    <w:rsid w:val="00794CCD"/>
    <w:rsid w:val="007962EC"/>
    <w:rsid w:val="00796AA6"/>
    <w:rsid w:val="007B3CE6"/>
    <w:rsid w:val="007C1C11"/>
    <w:rsid w:val="007D7333"/>
    <w:rsid w:val="007F0CF4"/>
    <w:rsid w:val="008001DB"/>
    <w:rsid w:val="008023B4"/>
    <w:rsid w:val="00804466"/>
    <w:rsid w:val="0081269A"/>
    <w:rsid w:val="008154C9"/>
    <w:rsid w:val="00817153"/>
    <w:rsid w:val="0082398A"/>
    <w:rsid w:val="00830B28"/>
    <w:rsid w:val="00836279"/>
    <w:rsid w:val="0083790A"/>
    <w:rsid w:val="00845F81"/>
    <w:rsid w:val="00850237"/>
    <w:rsid w:val="00852372"/>
    <w:rsid w:val="00854883"/>
    <w:rsid w:val="008566C4"/>
    <w:rsid w:val="00856FEC"/>
    <w:rsid w:val="00873A8F"/>
    <w:rsid w:val="008A3D47"/>
    <w:rsid w:val="008C1855"/>
    <w:rsid w:val="008C6E70"/>
    <w:rsid w:val="008D47BB"/>
    <w:rsid w:val="008D6B49"/>
    <w:rsid w:val="009010ED"/>
    <w:rsid w:val="00904F36"/>
    <w:rsid w:val="00913CC5"/>
    <w:rsid w:val="00927E59"/>
    <w:rsid w:val="00937AF1"/>
    <w:rsid w:val="00943065"/>
    <w:rsid w:val="009470B9"/>
    <w:rsid w:val="0095085D"/>
    <w:rsid w:val="00960DFE"/>
    <w:rsid w:val="009628A1"/>
    <w:rsid w:val="00970603"/>
    <w:rsid w:val="00970AA8"/>
    <w:rsid w:val="00980B4F"/>
    <w:rsid w:val="00984F33"/>
    <w:rsid w:val="00985CAA"/>
    <w:rsid w:val="00995A39"/>
    <w:rsid w:val="009B3C3B"/>
    <w:rsid w:val="009D5F84"/>
    <w:rsid w:val="009E2F98"/>
    <w:rsid w:val="00A06082"/>
    <w:rsid w:val="00A15430"/>
    <w:rsid w:val="00A231A3"/>
    <w:rsid w:val="00A30845"/>
    <w:rsid w:val="00A36F2C"/>
    <w:rsid w:val="00A4153D"/>
    <w:rsid w:val="00A46608"/>
    <w:rsid w:val="00A56981"/>
    <w:rsid w:val="00A64A73"/>
    <w:rsid w:val="00A744CC"/>
    <w:rsid w:val="00A80249"/>
    <w:rsid w:val="00A8076B"/>
    <w:rsid w:val="00A8741F"/>
    <w:rsid w:val="00A9741F"/>
    <w:rsid w:val="00AC20F0"/>
    <w:rsid w:val="00AD74F0"/>
    <w:rsid w:val="00AE0833"/>
    <w:rsid w:val="00AE2482"/>
    <w:rsid w:val="00AF3C1D"/>
    <w:rsid w:val="00B23BCF"/>
    <w:rsid w:val="00B24C04"/>
    <w:rsid w:val="00B254A6"/>
    <w:rsid w:val="00B4105F"/>
    <w:rsid w:val="00B513E0"/>
    <w:rsid w:val="00B602EF"/>
    <w:rsid w:val="00B73680"/>
    <w:rsid w:val="00B87012"/>
    <w:rsid w:val="00B96185"/>
    <w:rsid w:val="00BA0393"/>
    <w:rsid w:val="00BA1AEC"/>
    <w:rsid w:val="00BB38C5"/>
    <w:rsid w:val="00BC253F"/>
    <w:rsid w:val="00BE4B24"/>
    <w:rsid w:val="00BE5C82"/>
    <w:rsid w:val="00BF2E67"/>
    <w:rsid w:val="00C00838"/>
    <w:rsid w:val="00C36F49"/>
    <w:rsid w:val="00C40AB0"/>
    <w:rsid w:val="00C45B6D"/>
    <w:rsid w:val="00C45C0A"/>
    <w:rsid w:val="00C47563"/>
    <w:rsid w:val="00C524FF"/>
    <w:rsid w:val="00C66AAA"/>
    <w:rsid w:val="00C67993"/>
    <w:rsid w:val="00C91831"/>
    <w:rsid w:val="00C91FE9"/>
    <w:rsid w:val="00CC5F0E"/>
    <w:rsid w:val="00CD2FCF"/>
    <w:rsid w:val="00CE246C"/>
    <w:rsid w:val="00CE4A95"/>
    <w:rsid w:val="00D15D0D"/>
    <w:rsid w:val="00D24F49"/>
    <w:rsid w:val="00D31C96"/>
    <w:rsid w:val="00D46B1C"/>
    <w:rsid w:val="00D94F60"/>
    <w:rsid w:val="00DA4536"/>
    <w:rsid w:val="00DB112F"/>
    <w:rsid w:val="00DB3257"/>
    <w:rsid w:val="00DB409B"/>
    <w:rsid w:val="00DB4683"/>
    <w:rsid w:val="00DB5F03"/>
    <w:rsid w:val="00DB6898"/>
    <w:rsid w:val="00DB7F88"/>
    <w:rsid w:val="00DC3AC7"/>
    <w:rsid w:val="00DC70F0"/>
    <w:rsid w:val="00DD5608"/>
    <w:rsid w:val="00E004A0"/>
    <w:rsid w:val="00E0217F"/>
    <w:rsid w:val="00E0324C"/>
    <w:rsid w:val="00E20815"/>
    <w:rsid w:val="00E20890"/>
    <w:rsid w:val="00E23485"/>
    <w:rsid w:val="00E2643D"/>
    <w:rsid w:val="00E270C5"/>
    <w:rsid w:val="00E429F6"/>
    <w:rsid w:val="00E4469A"/>
    <w:rsid w:val="00E45F27"/>
    <w:rsid w:val="00E46059"/>
    <w:rsid w:val="00E46CFC"/>
    <w:rsid w:val="00E569F1"/>
    <w:rsid w:val="00E62E7D"/>
    <w:rsid w:val="00E80158"/>
    <w:rsid w:val="00E81765"/>
    <w:rsid w:val="00E904D7"/>
    <w:rsid w:val="00E97A07"/>
    <w:rsid w:val="00EA177E"/>
    <w:rsid w:val="00EB4690"/>
    <w:rsid w:val="00EC531B"/>
    <w:rsid w:val="00EC69FA"/>
    <w:rsid w:val="00EE6FA4"/>
    <w:rsid w:val="00F03DE8"/>
    <w:rsid w:val="00F07455"/>
    <w:rsid w:val="00F174B1"/>
    <w:rsid w:val="00F326C0"/>
    <w:rsid w:val="00F36043"/>
    <w:rsid w:val="00F36AE5"/>
    <w:rsid w:val="00F40022"/>
    <w:rsid w:val="00F42F1D"/>
    <w:rsid w:val="00F66A9F"/>
    <w:rsid w:val="00F730AA"/>
    <w:rsid w:val="00F8226E"/>
    <w:rsid w:val="00F83AAC"/>
    <w:rsid w:val="00F91791"/>
    <w:rsid w:val="00F94608"/>
    <w:rsid w:val="00FB411C"/>
    <w:rsid w:val="00FB7833"/>
    <w:rsid w:val="00FC0D11"/>
    <w:rsid w:val="00FC2028"/>
    <w:rsid w:val="00FC6394"/>
    <w:rsid w:val="00FD7BA8"/>
    <w:rsid w:val="00FE27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F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997"/>
    <w:pPr>
      <w:ind w:left="720"/>
      <w:contextualSpacing/>
    </w:pPr>
  </w:style>
  <w:style w:type="table" w:styleId="a4">
    <w:name w:val="Table Grid"/>
    <w:basedOn w:val="a1"/>
    <w:uiPriority w:val="59"/>
    <w:rsid w:val="00162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772A4E"/>
    <w:pPr>
      <w:widowControl w:val="0"/>
      <w:tabs>
        <w:tab w:val="center" w:pos="4677"/>
        <w:tab w:val="right" w:pos="9355"/>
      </w:tabs>
      <w:suppressAutoHyphens/>
      <w:autoSpaceDE w:val="0"/>
      <w:spacing w:after="0" w:line="240" w:lineRule="auto"/>
    </w:pPr>
    <w:rPr>
      <w:rFonts w:eastAsia="Times New Roman"/>
      <w:sz w:val="20"/>
      <w:szCs w:val="20"/>
      <w:lang w:eastAsia="zh-CN"/>
    </w:rPr>
  </w:style>
  <w:style w:type="character" w:customStyle="1" w:styleId="a6">
    <w:name w:val="Нижний колонтитул Знак"/>
    <w:basedOn w:val="a0"/>
    <w:link w:val="a5"/>
    <w:uiPriority w:val="99"/>
    <w:rsid w:val="00772A4E"/>
    <w:rPr>
      <w:rFonts w:eastAsia="Times New Roman"/>
      <w:sz w:val="20"/>
      <w:szCs w:val="20"/>
      <w:lang w:eastAsia="zh-CN"/>
    </w:rPr>
  </w:style>
  <w:style w:type="paragraph" w:styleId="a7">
    <w:name w:val="header"/>
    <w:basedOn w:val="a"/>
    <w:link w:val="a8"/>
    <w:uiPriority w:val="99"/>
    <w:semiHidden/>
    <w:unhideWhenUsed/>
    <w:rsid w:val="00766C4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66C41"/>
  </w:style>
  <w:style w:type="character" w:customStyle="1" w:styleId="FontStyle63">
    <w:name w:val="Font Style63"/>
    <w:rsid w:val="00C40AB0"/>
    <w:rPr>
      <w:rFonts w:ascii="Times New Roman" w:hAnsi="Times New Roman" w:cs="Times New Roman" w:hint="default"/>
      <w:sz w:val="24"/>
      <w:szCs w:val="24"/>
    </w:rPr>
  </w:style>
  <w:style w:type="paragraph" w:styleId="a9">
    <w:name w:val="Normal (Web)"/>
    <w:basedOn w:val="a"/>
    <w:uiPriority w:val="99"/>
    <w:unhideWhenUsed/>
    <w:rsid w:val="00F83AAC"/>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7202009">
      <w:bodyDiv w:val="1"/>
      <w:marLeft w:val="0"/>
      <w:marRight w:val="0"/>
      <w:marTop w:val="0"/>
      <w:marBottom w:val="0"/>
      <w:divBdr>
        <w:top w:val="none" w:sz="0" w:space="0" w:color="auto"/>
        <w:left w:val="none" w:sz="0" w:space="0" w:color="auto"/>
        <w:bottom w:val="none" w:sz="0" w:space="0" w:color="auto"/>
        <w:right w:val="none" w:sz="0" w:space="0" w:color="auto"/>
      </w:divBdr>
      <w:divsChild>
        <w:div w:id="1167096397">
          <w:marLeft w:val="0"/>
          <w:marRight w:val="0"/>
          <w:marTop w:val="0"/>
          <w:marBottom w:val="0"/>
          <w:divBdr>
            <w:top w:val="none" w:sz="0" w:space="0" w:color="auto"/>
            <w:left w:val="none" w:sz="0" w:space="0" w:color="auto"/>
            <w:bottom w:val="none" w:sz="0" w:space="0" w:color="auto"/>
            <w:right w:val="none" w:sz="0" w:space="0" w:color="auto"/>
          </w:divBdr>
        </w:div>
        <w:div w:id="1912303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536</Words>
  <Characters>3058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dc:creator>
  <cp:lastModifiedBy>Sobr</cp:lastModifiedBy>
  <cp:revision>21</cp:revision>
  <cp:lastPrinted>2023-05-19T07:58:00Z</cp:lastPrinted>
  <dcterms:created xsi:type="dcterms:W3CDTF">2023-05-03T05:01:00Z</dcterms:created>
  <dcterms:modified xsi:type="dcterms:W3CDTF">2023-05-23T05:17:00Z</dcterms:modified>
</cp:coreProperties>
</file>