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866" w:rsidRPr="000145F7" w:rsidRDefault="000145F7" w:rsidP="000145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45F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проект</w:t>
      </w:r>
    </w:p>
    <w:p w:rsidR="00790866" w:rsidRPr="00321B50" w:rsidRDefault="00790866" w:rsidP="00790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21B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Собрание </w:t>
      </w:r>
      <w:proofErr w:type="gramStart"/>
      <w:r w:rsidRPr="00321B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Пугачевского</w:t>
      </w:r>
      <w:proofErr w:type="gramEnd"/>
    </w:p>
    <w:p w:rsidR="00790866" w:rsidRPr="00321B50" w:rsidRDefault="00790866" w:rsidP="00790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21B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муниципального района</w:t>
      </w:r>
    </w:p>
    <w:p w:rsidR="00790866" w:rsidRPr="00321B50" w:rsidRDefault="00790866" w:rsidP="00790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21B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Саратовской области</w:t>
      </w:r>
    </w:p>
    <w:p w:rsidR="00790866" w:rsidRPr="00321B50" w:rsidRDefault="00790866" w:rsidP="00790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321B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</w:t>
      </w:r>
      <w:proofErr w:type="gramEnd"/>
      <w:r w:rsidRPr="00321B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Е Ш Е Н И Е</w:t>
      </w:r>
    </w:p>
    <w:p w:rsidR="00790866" w:rsidRDefault="00790866" w:rsidP="00790866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90866" w:rsidRPr="00385525" w:rsidRDefault="00790866" w:rsidP="00790866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от </w:t>
      </w:r>
      <w:r w:rsidR="000145F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«___» сентября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202</w:t>
      </w:r>
      <w:r w:rsidR="000145F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года № </w:t>
      </w:r>
      <w:r w:rsidR="000145F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____</w:t>
      </w:r>
    </w:p>
    <w:p w:rsidR="00790866" w:rsidRDefault="00790866" w:rsidP="00E74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:rsidR="00E744A6" w:rsidRPr="00790866" w:rsidRDefault="00E744A6" w:rsidP="00E74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79086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О внесении изменений в решение</w:t>
      </w:r>
      <w:r w:rsidR="00A76512" w:rsidRPr="0079086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79086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Собрания Пугачевского муниципального</w:t>
      </w:r>
      <w:r w:rsidR="00A76512" w:rsidRPr="0079086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79086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района Саратовской области от 27 апреля 2007 года №</w:t>
      </w:r>
      <w:r w:rsidR="00A76512" w:rsidRPr="0079086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 </w:t>
      </w:r>
      <w:r w:rsidRPr="0079086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148</w:t>
      </w:r>
      <w:r w:rsidR="00A76512" w:rsidRPr="0079086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«Об утверждении положения о публичных слушаниях»</w:t>
      </w:r>
    </w:p>
    <w:p w:rsidR="00790866" w:rsidRDefault="00790866" w:rsidP="00E74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E744A6" w:rsidRPr="00790866" w:rsidRDefault="005B2495" w:rsidP="00A33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 </w:t>
      </w:r>
      <w:r w:rsidRPr="005B24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Федеральны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</w:t>
      </w:r>
      <w:r w:rsidRPr="005B24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ом</w:t>
      </w:r>
      <w:r w:rsidRPr="005B24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от 29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декабря </w:t>
      </w:r>
      <w:r w:rsidRPr="005B24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2022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№</w:t>
      </w:r>
      <w:r w:rsidRPr="005B24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612-ФЗ </w:t>
      </w:r>
      <w:r w:rsidR="00C9773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5B24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</w:t>
      </w:r>
      <w:r w:rsidR="00C9773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5B24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 железнодорожном транспорте в Российской Федерации</w:t>
      </w:r>
      <w:r w:rsidR="00C9773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»</w:t>
      </w:r>
      <w:r w:rsidR="00E744A6" w:rsidRPr="007908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hyperlink r:id="rId6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="00E744A6" w:rsidRPr="00B50C2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Устав</w:t>
        </w:r>
        <w:r w:rsidR="00C97739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ом</w:t>
        </w:r>
        <w:r w:rsidR="00E744A6" w:rsidRPr="00B50C2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Пугачевского муниципального района</w:t>
        </w:r>
      </w:hyperlink>
      <w:r w:rsidR="00E744A6" w:rsidRPr="00B50C25">
        <w:rPr>
          <w:rFonts w:ascii="Times New Roman" w:eastAsia="Times New Roman" w:hAnsi="Times New Roman" w:cs="Times New Roman"/>
          <w:sz w:val="28"/>
          <w:szCs w:val="28"/>
        </w:rPr>
        <w:t>,</w:t>
      </w:r>
      <w:r w:rsidR="00E744A6" w:rsidRPr="007908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Собрание Пугачевского муниципального района РЕШИЛО:</w:t>
      </w:r>
      <w:proofErr w:type="gramEnd"/>
    </w:p>
    <w:p w:rsidR="00E744A6" w:rsidRDefault="00E744A6" w:rsidP="00E744A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790866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1.Внести в приложение к решению Собрания Пугачевского муниципального района Саратовской </w:t>
      </w:r>
      <w:r w:rsidRPr="00B50C25">
        <w:rPr>
          <w:rFonts w:ascii="Times New Roman" w:hAnsi="Times New Roman" w:cs="Times New Roman"/>
          <w:b w:val="0"/>
          <w:sz w:val="28"/>
          <w:szCs w:val="28"/>
        </w:rPr>
        <w:t xml:space="preserve">области </w:t>
      </w:r>
      <w:hyperlink r:id="rId7" w:tooltip="решение от 27.04.2007 0:00:00 №148 Собрание Пугачевского муниципального района&#10;&#10;Об утверждении положения &#10;о публичных слушаниях&#10;" w:history="1">
        <w:r w:rsidRPr="00B50C25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от 27 апреля 2007 года №</w:t>
        </w:r>
        <w:r w:rsidR="00790866" w:rsidRPr="00B50C25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 xml:space="preserve"> </w:t>
        </w:r>
        <w:r w:rsidRPr="00B50C25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148</w:t>
        </w:r>
      </w:hyperlink>
      <w:r w:rsidRPr="00790866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«Об утверждении положения о публичных слушаниях» следующие изменения: </w:t>
      </w:r>
    </w:p>
    <w:p w:rsidR="00564F81" w:rsidRPr="00BC11BA" w:rsidRDefault="00564F81" w:rsidP="00E744A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044C89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1.1.</w:t>
      </w:r>
      <w:r w:rsidR="00DB5EC3" w:rsidRPr="00044C89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в название статьи 15 и </w:t>
      </w:r>
      <w:proofErr w:type="gramStart"/>
      <w:r w:rsidR="00DB5EC3" w:rsidRPr="00044C89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пункте</w:t>
      </w:r>
      <w:proofErr w:type="gramEnd"/>
      <w:r w:rsidR="00DB5EC3" w:rsidRPr="00044C89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1 статьи 15 слова «</w:t>
      </w:r>
      <w:r w:rsidR="00DB5EC3" w:rsidRPr="00BC11BA">
        <w:rPr>
          <w:rFonts w:ascii="Times New Roman" w:hAnsi="Times New Roman" w:cs="Times New Roman"/>
          <w:b w:val="0"/>
          <w:color w:val="000000"/>
          <w:sz w:val="28"/>
          <w:szCs w:val="28"/>
        </w:rPr>
        <w:t>при отсутствии утвержденных правил землепользования и застройки»</w:t>
      </w:r>
      <w:r w:rsidR="00BC11B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исключить</w:t>
      </w:r>
      <w:r w:rsidR="00DB5EC3" w:rsidRPr="00BC11BA"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E744A6" w:rsidRPr="00790866" w:rsidRDefault="00564F81" w:rsidP="00E744A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1.2. </w:t>
      </w:r>
      <w:r w:rsidR="00C45CA5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пункт 3 </w:t>
      </w:r>
      <w:r w:rsidR="00E744A6" w:rsidRPr="00790866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стать</w:t>
      </w:r>
      <w:r w:rsidR="006D6121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и</w:t>
      </w:r>
      <w:r w:rsidR="00E744A6" w:rsidRPr="00790866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1</w:t>
      </w:r>
      <w:r w:rsidR="00C45CA5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5</w:t>
      </w:r>
      <w:r w:rsidR="006D6121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изложить в </w:t>
      </w:r>
      <w:r w:rsidR="00E744A6" w:rsidRPr="00790866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следующе</w:t>
      </w:r>
      <w:r w:rsidR="006D6121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й редакции</w:t>
      </w:r>
      <w:r w:rsidR="00E744A6" w:rsidRPr="00790866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:</w:t>
      </w:r>
    </w:p>
    <w:p w:rsidR="00DF01D5" w:rsidRDefault="005E73F3" w:rsidP="0051571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6D6121" w:rsidRPr="005E73F3">
        <w:rPr>
          <w:rFonts w:ascii="Times New Roman" w:hAnsi="Times New Roman" w:cs="Times New Roman"/>
          <w:bCs/>
          <w:sz w:val="28"/>
          <w:szCs w:val="28"/>
        </w:rPr>
        <w:t>3.</w:t>
      </w:r>
      <w:r w:rsidR="00DF01D5" w:rsidRPr="00DF01D5">
        <w:rPr>
          <w:sz w:val="26"/>
          <w:szCs w:val="26"/>
        </w:rPr>
        <w:t xml:space="preserve"> </w:t>
      </w:r>
      <w:r w:rsidR="00DF01D5" w:rsidRPr="00F46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проведения общественных обсуждений или публичных слушаний </w:t>
      </w:r>
      <w:r w:rsidR="00F46AEB" w:rsidRPr="00F46AEB">
        <w:rPr>
          <w:rFonts w:ascii="Times New Roman" w:hAnsi="Times New Roman" w:cs="Times New Roman"/>
          <w:color w:val="000000" w:themeColor="text1"/>
          <w:sz w:val="28"/>
          <w:szCs w:val="28"/>
        </w:rPr>
        <w:t>по проектам генеральных планов, проектам правил благоустройства территорий</w:t>
      </w:r>
      <w:r w:rsidR="00D44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01D5" w:rsidRPr="00F46AEB">
        <w:rPr>
          <w:rFonts w:ascii="Times New Roman" w:hAnsi="Times New Roman" w:cs="Times New Roman"/>
          <w:color w:val="000000" w:themeColor="text1"/>
          <w:sz w:val="28"/>
          <w:szCs w:val="28"/>
        </w:rPr>
        <w:t>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превышать один месяц.</w:t>
      </w:r>
    </w:p>
    <w:p w:rsidR="00212ED7" w:rsidRPr="00515717" w:rsidRDefault="00212ED7" w:rsidP="0051571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проведения общественных обсуждений или публичных слушаний по проектам планировки территорий и проектам межевания территорий,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</w:t>
      </w:r>
      <w:r w:rsidRPr="00212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быть менее четырнадцати дней и </w:t>
      </w:r>
      <w:r w:rsidRPr="00970831">
        <w:rPr>
          <w:rFonts w:ascii="Times New Roman" w:hAnsi="Times New Roman" w:cs="Times New Roman"/>
          <w:color w:val="000000" w:themeColor="text1"/>
          <w:sz w:val="28"/>
          <w:szCs w:val="28"/>
        </w:rPr>
        <w:t>более тридцати дней.</w:t>
      </w:r>
    </w:p>
    <w:p w:rsidR="003E7139" w:rsidRPr="00515717" w:rsidRDefault="00DF01D5" w:rsidP="0051571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проведения общественных обсуждений или публичных слушаний </w:t>
      </w:r>
    </w:p>
    <w:p w:rsidR="00DF01D5" w:rsidRPr="00B96CB6" w:rsidRDefault="003E7139" w:rsidP="00B96CB6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15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проектам решений о предоставлении разрешения на условно разрешенный вид использования земельного участка 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или объектов </w:t>
      </w:r>
      <w:r w:rsidRPr="005157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капитального строительства на другой вид такого использования</w:t>
      </w:r>
      <w:r w:rsidR="00515717" w:rsidRPr="00515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01D5" w:rsidRPr="00515717">
        <w:rPr>
          <w:rFonts w:ascii="Times New Roman" w:hAnsi="Times New Roman" w:cs="Times New Roman"/>
          <w:color w:val="000000" w:themeColor="text1"/>
          <w:sz w:val="28"/>
          <w:szCs w:val="28"/>
        </w:rPr>
        <w:t>со дня оповещения жителей муниципального образования об их проведении до</w:t>
      </w:r>
      <w:proofErr w:type="gramEnd"/>
      <w:r w:rsidR="00DF01D5" w:rsidRPr="00515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 опубликования заключения о результатах общественных обсуждений или публичных слушаний не может быть более одного месяца.</w:t>
      </w:r>
    </w:p>
    <w:p w:rsidR="004C564B" w:rsidRPr="00B96CB6" w:rsidRDefault="00DF01D5" w:rsidP="00B96C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CB6">
        <w:rPr>
          <w:rFonts w:ascii="Times New Roman" w:hAnsi="Times New Roman" w:cs="Times New Roman"/>
          <w:color w:val="000000" w:themeColor="text1"/>
          <w:sz w:val="28"/>
          <w:szCs w:val="28"/>
        </w:rPr>
        <w:t>Срок проведения публичных слушаний по проектам правил землепользования и застройки составляет не более одного месяца со дня опубликования такого проекта</w:t>
      </w:r>
      <w:proofErr w:type="gramStart"/>
      <w:r w:rsidRPr="00B96C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E73F3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4C564B" w:rsidRPr="004C5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790866" w:rsidRPr="00E57557" w:rsidRDefault="00E744A6" w:rsidP="00E575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5755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2.</w:t>
      </w:r>
      <w:r w:rsidR="00E5755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E57557" w:rsidRPr="00E5755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Настоящее решение вступает в силу со дня его официального опубликования в газете «Деловой вестник Пугачевского муниципального  района» и подлежит размещению на официальном сайте администрации Пугачевского муниципального района в информационно-коммуникационной  сети Интернет.</w:t>
      </w:r>
    </w:p>
    <w:p w:rsidR="00790866" w:rsidRDefault="00790866" w:rsidP="00E74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790866" w:rsidRDefault="00790866" w:rsidP="00E74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790866" w:rsidRDefault="00790866" w:rsidP="00E74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E744A6" w:rsidRPr="00790866" w:rsidRDefault="00E744A6" w:rsidP="00E74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79086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Председатель Собрания</w:t>
      </w:r>
    </w:p>
    <w:p w:rsidR="00E744A6" w:rsidRPr="00790866" w:rsidRDefault="00E744A6" w:rsidP="00E74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79086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Пугачевско</w:t>
      </w:r>
      <w:r w:rsidR="009F7F5B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го муниципального района </w:t>
      </w:r>
      <w:r w:rsidR="009F7F5B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ab/>
      </w:r>
      <w:r w:rsidR="009F7F5B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ab/>
      </w:r>
      <w:r w:rsidR="009F7F5B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ab/>
        <w:t xml:space="preserve">   </w:t>
      </w:r>
      <w:r w:rsidRPr="0079086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П.Н.</w:t>
      </w:r>
      <w:r w:rsidR="009F7F5B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79086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Кальченко</w:t>
      </w:r>
      <w:proofErr w:type="spellEnd"/>
    </w:p>
    <w:p w:rsidR="00E744A6" w:rsidRPr="00790866" w:rsidRDefault="00E744A6" w:rsidP="00E74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E744A6" w:rsidRDefault="00E744A6" w:rsidP="00E74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790866" w:rsidRPr="00790866" w:rsidRDefault="00790866" w:rsidP="00E74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E744A6" w:rsidRPr="00790866" w:rsidRDefault="00E744A6" w:rsidP="00E74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79086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Глава </w:t>
      </w:r>
      <w:proofErr w:type="gramStart"/>
      <w:r w:rsidRPr="0079086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Пугачевского</w:t>
      </w:r>
      <w:proofErr w:type="gramEnd"/>
    </w:p>
    <w:p w:rsidR="00E744A6" w:rsidRPr="00790866" w:rsidRDefault="009F7F5B" w:rsidP="00E74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ab/>
        <w:t xml:space="preserve">   </w:t>
      </w:r>
      <w:r w:rsidR="00ED1B81" w:rsidRPr="0079086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А.В.</w:t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="00ED1B81" w:rsidRPr="0079086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Янин</w:t>
      </w:r>
    </w:p>
    <w:p w:rsidR="00E744A6" w:rsidRPr="00790866" w:rsidRDefault="00E744A6" w:rsidP="00E744A6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  <w:szCs w:val="28"/>
        </w:rPr>
      </w:pPr>
    </w:p>
    <w:sectPr w:rsidR="00E744A6" w:rsidRPr="00790866" w:rsidSect="00321B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592" w:rsidRDefault="00193592" w:rsidP="00C14915">
      <w:pPr>
        <w:spacing w:after="0" w:line="240" w:lineRule="auto"/>
      </w:pPr>
      <w:r>
        <w:separator/>
      </w:r>
    </w:p>
  </w:endnote>
  <w:endnote w:type="continuationSeparator" w:id="0">
    <w:p w:rsidR="00193592" w:rsidRDefault="00193592" w:rsidP="00C14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915" w:rsidRDefault="00C1491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915" w:rsidRDefault="00C1491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915" w:rsidRDefault="00C1491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592" w:rsidRDefault="00193592" w:rsidP="00C14915">
      <w:pPr>
        <w:spacing w:after="0" w:line="240" w:lineRule="auto"/>
      </w:pPr>
      <w:r>
        <w:separator/>
      </w:r>
    </w:p>
  </w:footnote>
  <w:footnote w:type="continuationSeparator" w:id="0">
    <w:p w:rsidR="00193592" w:rsidRDefault="00193592" w:rsidP="00C14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915" w:rsidRDefault="00C1491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915" w:rsidRDefault="00C1491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915" w:rsidRDefault="00C1491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32F"/>
    <w:rsid w:val="000145F7"/>
    <w:rsid w:val="00044C89"/>
    <w:rsid w:val="00083639"/>
    <w:rsid w:val="000E3EA0"/>
    <w:rsid w:val="000F34C3"/>
    <w:rsid w:val="000F73B7"/>
    <w:rsid w:val="00156C10"/>
    <w:rsid w:val="00193592"/>
    <w:rsid w:val="001C3522"/>
    <w:rsid w:val="00212ED7"/>
    <w:rsid w:val="0022145E"/>
    <w:rsid w:val="0022719C"/>
    <w:rsid w:val="00251AE3"/>
    <w:rsid w:val="00267C49"/>
    <w:rsid w:val="00267E4F"/>
    <w:rsid w:val="00285AB9"/>
    <w:rsid w:val="002C7FC6"/>
    <w:rsid w:val="00321B50"/>
    <w:rsid w:val="003D17C5"/>
    <w:rsid w:val="003E4034"/>
    <w:rsid w:val="003E7139"/>
    <w:rsid w:val="00404F98"/>
    <w:rsid w:val="004213CA"/>
    <w:rsid w:val="00466712"/>
    <w:rsid w:val="004763E0"/>
    <w:rsid w:val="0049691C"/>
    <w:rsid w:val="004C564B"/>
    <w:rsid w:val="00515717"/>
    <w:rsid w:val="00564F81"/>
    <w:rsid w:val="00571657"/>
    <w:rsid w:val="005A07E9"/>
    <w:rsid w:val="005B2495"/>
    <w:rsid w:val="005E73F3"/>
    <w:rsid w:val="00654602"/>
    <w:rsid w:val="006A4C6E"/>
    <w:rsid w:val="006D6121"/>
    <w:rsid w:val="006F5992"/>
    <w:rsid w:val="00784770"/>
    <w:rsid w:val="00790866"/>
    <w:rsid w:val="007D25E0"/>
    <w:rsid w:val="007E61A3"/>
    <w:rsid w:val="008E1FA1"/>
    <w:rsid w:val="00906F41"/>
    <w:rsid w:val="00936D5E"/>
    <w:rsid w:val="00956D12"/>
    <w:rsid w:val="00960FD8"/>
    <w:rsid w:val="00970831"/>
    <w:rsid w:val="009F7F5B"/>
    <w:rsid w:val="00A22FEC"/>
    <w:rsid w:val="00A33822"/>
    <w:rsid w:val="00A4532F"/>
    <w:rsid w:val="00A72D79"/>
    <w:rsid w:val="00A76512"/>
    <w:rsid w:val="00AB7A33"/>
    <w:rsid w:val="00B50C25"/>
    <w:rsid w:val="00B521E3"/>
    <w:rsid w:val="00B5597D"/>
    <w:rsid w:val="00B96CB6"/>
    <w:rsid w:val="00BC11BA"/>
    <w:rsid w:val="00BD69BA"/>
    <w:rsid w:val="00C05B89"/>
    <w:rsid w:val="00C14915"/>
    <w:rsid w:val="00C45CA5"/>
    <w:rsid w:val="00C97739"/>
    <w:rsid w:val="00D135BF"/>
    <w:rsid w:val="00D31E3E"/>
    <w:rsid w:val="00D449A7"/>
    <w:rsid w:val="00D461FF"/>
    <w:rsid w:val="00D7015F"/>
    <w:rsid w:val="00DB5EC3"/>
    <w:rsid w:val="00DF01D5"/>
    <w:rsid w:val="00E34B70"/>
    <w:rsid w:val="00E57557"/>
    <w:rsid w:val="00E744A6"/>
    <w:rsid w:val="00EB1002"/>
    <w:rsid w:val="00ED1B81"/>
    <w:rsid w:val="00EF1A2B"/>
    <w:rsid w:val="00F240E4"/>
    <w:rsid w:val="00F46AEB"/>
    <w:rsid w:val="00F90404"/>
    <w:rsid w:val="00FD2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A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744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7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719C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C1491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14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491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14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4915"/>
    <w:rPr>
      <w:rFonts w:eastAsiaTheme="minorEastAsia"/>
      <w:lang w:eastAsia="ru-RU"/>
    </w:rPr>
  </w:style>
  <w:style w:type="paragraph" w:customStyle="1" w:styleId="ConsPlusNormal">
    <w:name w:val="ConsPlusNormal"/>
    <w:rsid w:val="006D61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zakon.scli.ru:8111/content/act/22569ae4-a50f-4cfe-a192-a967a0ceea20.htm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scli.ru:8111/content/act/79d7e05f-0f18-43e7-8db6-fd41a2c27736.htm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Sobr</cp:lastModifiedBy>
  <cp:revision>5</cp:revision>
  <cp:lastPrinted>2023-09-22T10:12:00Z</cp:lastPrinted>
  <dcterms:created xsi:type="dcterms:W3CDTF">2023-09-08T09:58:00Z</dcterms:created>
  <dcterms:modified xsi:type="dcterms:W3CDTF">2023-09-22T10:27:00Z</dcterms:modified>
</cp:coreProperties>
</file>