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CE52" w14:textId="77777777" w:rsidR="0023589F" w:rsidRPr="001B5ADE" w:rsidRDefault="006659B5" w:rsidP="00D91E50">
      <w:pPr>
        <w:ind w:right="-1"/>
        <w:jc w:val="center"/>
        <w:rPr>
          <w:sz w:val="27"/>
          <w:szCs w:val="27"/>
        </w:rPr>
      </w:pPr>
      <w:r>
        <w:rPr>
          <w:b/>
          <w:bCs/>
          <w:noProof/>
          <w:sz w:val="27"/>
          <w:szCs w:val="27"/>
        </w:rPr>
        <w:object w:dxaOrig="1440" w:dyaOrig="1440" w14:anchorId="279231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8.25pt;margin-top:-35.25pt;width:53.25pt;height:66.9pt;z-index:251657216;visibility:visible;mso-wrap-edited:f">
            <v:imagedata r:id="rId8" o:title="" gain="142470f" blacklevel="-11796f" grayscale="t"/>
            <w10:wrap type="topAndBottom"/>
          </v:shape>
          <o:OLEObject Type="Embed" ProgID="Word.Picture.8" ShapeID="_x0000_s1029" DrawAspect="Content" ObjectID="_1754397499" r:id="rId9"/>
        </w:object>
      </w:r>
    </w:p>
    <w:p w14:paraId="0E0C0492" w14:textId="77777777" w:rsidR="0023589F" w:rsidRPr="001B5ADE" w:rsidRDefault="0011172D" w:rsidP="00947664">
      <w:pPr>
        <w:ind w:right="992"/>
        <w:jc w:val="center"/>
        <w:rPr>
          <w:b/>
          <w:bCs/>
          <w:sz w:val="27"/>
          <w:szCs w:val="27"/>
        </w:rPr>
      </w:pPr>
      <w:r w:rsidRPr="001B5ADE">
        <w:rPr>
          <w:b/>
          <w:bCs/>
          <w:sz w:val="27"/>
          <w:szCs w:val="27"/>
        </w:rPr>
        <w:t>КОНТРОЛЬНО-СЧЕТНАЯ КОМИССИЯ</w:t>
      </w:r>
    </w:p>
    <w:p w14:paraId="7E181446" w14:textId="77777777" w:rsidR="0023589F" w:rsidRPr="001B5ADE" w:rsidRDefault="0023589F" w:rsidP="00947664">
      <w:pPr>
        <w:pStyle w:val="1"/>
        <w:ind w:right="992"/>
        <w:rPr>
          <w:sz w:val="27"/>
          <w:szCs w:val="27"/>
        </w:rPr>
      </w:pPr>
      <w:r w:rsidRPr="001B5ADE">
        <w:rPr>
          <w:sz w:val="27"/>
          <w:szCs w:val="27"/>
        </w:rPr>
        <w:t>ПУГАЧЕВСКОГО МУНИЦИПАЛЬНОГО РАЙОНА</w:t>
      </w:r>
    </w:p>
    <w:p w14:paraId="7CCECD51" w14:textId="77777777" w:rsidR="0023589F" w:rsidRPr="001B5ADE" w:rsidRDefault="0023589F" w:rsidP="00947664">
      <w:pPr>
        <w:pStyle w:val="1"/>
        <w:ind w:right="992"/>
        <w:rPr>
          <w:sz w:val="27"/>
          <w:szCs w:val="27"/>
        </w:rPr>
      </w:pPr>
      <w:r w:rsidRPr="001B5ADE">
        <w:rPr>
          <w:sz w:val="27"/>
          <w:szCs w:val="27"/>
        </w:rPr>
        <w:t>САРАТОВСКОЙ ОБЛАСТИ</w:t>
      </w:r>
    </w:p>
    <w:p w14:paraId="24A7A16D" w14:textId="1BDEA078" w:rsidR="0023589F" w:rsidRPr="001B5ADE" w:rsidRDefault="007C19E7" w:rsidP="00947664">
      <w:pPr>
        <w:jc w:val="center"/>
        <w:rPr>
          <w:sz w:val="27"/>
          <w:szCs w:val="27"/>
        </w:rPr>
      </w:pPr>
      <w:r w:rsidRPr="001B5ADE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8B3272" wp14:editId="65D79E3E">
                <wp:simplePos x="0" y="0"/>
                <wp:positionH relativeFrom="column">
                  <wp:posOffset>-609600</wp:posOffset>
                </wp:positionH>
                <wp:positionV relativeFrom="paragraph">
                  <wp:posOffset>69850</wp:posOffset>
                </wp:positionV>
                <wp:extent cx="7030720" cy="0"/>
                <wp:effectExtent l="22860" t="27940" r="23495" b="1968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07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7ED3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5.5pt" to="505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" strokeweight="3pt">
                <v:stroke linestyle="thinThin"/>
              </v:line>
            </w:pict>
          </mc:Fallback>
        </mc:AlternateContent>
      </w:r>
    </w:p>
    <w:p w14:paraId="4DE895F5" w14:textId="042228B2" w:rsidR="00D74B2C" w:rsidRPr="00324971" w:rsidRDefault="00D74B2C" w:rsidP="00D74B2C">
      <w:pPr>
        <w:jc w:val="both"/>
        <w:rPr>
          <w:sz w:val="26"/>
          <w:szCs w:val="26"/>
        </w:rPr>
      </w:pPr>
      <w:r w:rsidRPr="00324971">
        <w:rPr>
          <w:sz w:val="26"/>
          <w:szCs w:val="26"/>
        </w:rPr>
        <w:t>г. Пугачев</w:t>
      </w:r>
      <w:r w:rsidRPr="00324971">
        <w:rPr>
          <w:sz w:val="26"/>
          <w:szCs w:val="26"/>
        </w:rPr>
        <w:tab/>
      </w:r>
      <w:r w:rsidRPr="00324971">
        <w:rPr>
          <w:sz w:val="26"/>
          <w:szCs w:val="26"/>
        </w:rPr>
        <w:tab/>
      </w:r>
      <w:r w:rsidRPr="00324971">
        <w:rPr>
          <w:sz w:val="26"/>
          <w:szCs w:val="26"/>
        </w:rPr>
        <w:tab/>
      </w:r>
      <w:r w:rsidRPr="00324971">
        <w:rPr>
          <w:sz w:val="26"/>
          <w:szCs w:val="26"/>
        </w:rPr>
        <w:tab/>
      </w:r>
      <w:r w:rsidRPr="00324971">
        <w:rPr>
          <w:sz w:val="26"/>
          <w:szCs w:val="26"/>
        </w:rPr>
        <w:tab/>
      </w:r>
      <w:r w:rsidR="00F83B26" w:rsidRPr="00324971">
        <w:rPr>
          <w:sz w:val="26"/>
          <w:szCs w:val="26"/>
        </w:rPr>
        <w:tab/>
      </w:r>
      <w:r w:rsidRPr="00324971">
        <w:rPr>
          <w:sz w:val="26"/>
          <w:szCs w:val="26"/>
        </w:rPr>
        <w:tab/>
      </w:r>
      <w:r w:rsidR="005E7735" w:rsidRPr="00324971">
        <w:rPr>
          <w:sz w:val="26"/>
          <w:szCs w:val="26"/>
        </w:rPr>
        <w:t xml:space="preserve">      </w:t>
      </w:r>
      <w:r w:rsidR="0047641A" w:rsidRPr="00324971">
        <w:rPr>
          <w:sz w:val="26"/>
          <w:szCs w:val="26"/>
        </w:rPr>
        <w:t xml:space="preserve">       </w:t>
      </w:r>
      <w:r w:rsidR="007F7227" w:rsidRPr="00324971">
        <w:rPr>
          <w:sz w:val="26"/>
          <w:szCs w:val="26"/>
        </w:rPr>
        <w:t xml:space="preserve">    </w:t>
      </w:r>
      <w:r w:rsidR="008A78D2" w:rsidRPr="00324971">
        <w:rPr>
          <w:sz w:val="26"/>
          <w:szCs w:val="26"/>
        </w:rPr>
        <w:t xml:space="preserve">     </w:t>
      </w:r>
      <w:r w:rsidR="00A91466" w:rsidRPr="00324971">
        <w:rPr>
          <w:sz w:val="26"/>
          <w:szCs w:val="26"/>
        </w:rPr>
        <w:t>21</w:t>
      </w:r>
      <w:r w:rsidR="00544825" w:rsidRPr="00324971">
        <w:rPr>
          <w:sz w:val="26"/>
          <w:szCs w:val="26"/>
        </w:rPr>
        <w:t xml:space="preserve"> </w:t>
      </w:r>
      <w:r w:rsidR="008A78D2" w:rsidRPr="00324971">
        <w:rPr>
          <w:sz w:val="26"/>
          <w:szCs w:val="26"/>
        </w:rPr>
        <w:t>августа</w:t>
      </w:r>
      <w:r w:rsidRPr="00324971">
        <w:rPr>
          <w:sz w:val="26"/>
          <w:szCs w:val="26"/>
        </w:rPr>
        <w:t xml:space="preserve"> 20</w:t>
      </w:r>
      <w:r w:rsidR="00556707" w:rsidRPr="00324971">
        <w:rPr>
          <w:sz w:val="26"/>
          <w:szCs w:val="26"/>
        </w:rPr>
        <w:t>2</w:t>
      </w:r>
      <w:r w:rsidR="00734084" w:rsidRPr="00324971">
        <w:rPr>
          <w:sz w:val="26"/>
          <w:szCs w:val="26"/>
        </w:rPr>
        <w:t>3</w:t>
      </w:r>
      <w:r w:rsidRPr="00324971">
        <w:rPr>
          <w:sz w:val="26"/>
          <w:szCs w:val="26"/>
        </w:rPr>
        <w:t xml:space="preserve"> года</w:t>
      </w:r>
    </w:p>
    <w:p w14:paraId="6ECDBD28" w14:textId="77777777" w:rsidR="00462C19" w:rsidRPr="00324971" w:rsidRDefault="00462C19" w:rsidP="00D74B2C">
      <w:pPr>
        <w:jc w:val="both"/>
        <w:rPr>
          <w:sz w:val="26"/>
          <w:szCs w:val="26"/>
        </w:rPr>
      </w:pPr>
    </w:p>
    <w:p w14:paraId="65DE899C" w14:textId="77777777" w:rsidR="00462C19" w:rsidRPr="00324971" w:rsidRDefault="00462C19" w:rsidP="00462C19">
      <w:pPr>
        <w:ind w:right="-141"/>
        <w:jc w:val="center"/>
        <w:rPr>
          <w:b/>
          <w:sz w:val="26"/>
          <w:szCs w:val="26"/>
        </w:rPr>
      </w:pPr>
      <w:bookmarkStart w:id="0" w:name="_Toc231284698"/>
      <w:bookmarkStart w:id="1" w:name="_Hlk26277284"/>
      <w:r w:rsidRPr="00324971">
        <w:rPr>
          <w:b/>
          <w:sz w:val="26"/>
          <w:szCs w:val="26"/>
        </w:rPr>
        <w:t>ЗАКЛЮЧЕНИЕ</w:t>
      </w:r>
    </w:p>
    <w:p w14:paraId="25521D09" w14:textId="77777777" w:rsidR="00B9490A" w:rsidRPr="00324971" w:rsidRDefault="00B9490A" w:rsidP="00B9490A">
      <w:pPr>
        <w:keepNext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24971">
        <w:rPr>
          <w:rFonts w:eastAsia="Calibri"/>
          <w:b/>
          <w:bCs/>
          <w:sz w:val="26"/>
          <w:szCs w:val="26"/>
          <w:lang w:eastAsia="en-US"/>
        </w:rPr>
        <w:t>по результатам экспертно-аналитического мероприятия</w:t>
      </w:r>
    </w:p>
    <w:p w14:paraId="5A30A34E" w14:textId="5EC0356C" w:rsidR="00462C19" w:rsidRPr="00324971" w:rsidRDefault="00B9490A" w:rsidP="00462C19">
      <w:pPr>
        <w:tabs>
          <w:tab w:val="left" w:pos="0"/>
        </w:tabs>
        <w:ind w:right="-141"/>
        <w:jc w:val="center"/>
        <w:rPr>
          <w:b/>
          <w:sz w:val="26"/>
          <w:szCs w:val="26"/>
        </w:rPr>
      </w:pPr>
      <w:r w:rsidRPr="00324971">
        <w:rPr>
          <w:rFonts w:eastAsia="Calibri"/>
          <w:b/>
          <w:bCs/>
          <w:sz w:val="26"/>
          <w:szCs w:val="26"/>
          <w:lang w:eastAsia="en-US"/>
        </w:rPr>
        <w:t xml:space="preserve">«Анализ отчета об исполнении бюджета </w:t>
      </w:r>
      <w:r w:rsidR="00462C19" w:rsidRPr="00324971">
        <w:rPr>
          <w:b/>
          <w:sz w:val="26"/>
          <w:szCs w:val="26"/>
        </w:rPr>
        <w:t>Пугачевского муниципального района</w:t>
      </w:r>
      <w:r w:rsidRPr="00324971">
        <w:rPr>
          <w:b/>
          <w:sz w:val="26"/>
          <w:szCs w:val="26"/>
        </w:rPr>
        <w:t xml:space="preserve"> Саратовской области </w:t>
      </w:r>
      <w:r w:rsidR="001D5169" w:rsidRPr="00324971">
        <w:rPr>
          <w:b/>
          <w:sz w:val="26"/>
          <w:szCs w:val="26"/>
        </w:rPr>
        <w:t xml:space="preserve">за 1 </w:t>
      </w:r>
      <w:r w:rsidR="00544825" w:rsidRPr="00324971">
        <w:rPr>
          <w:b/>
          <w:sz w:val="26"/>
          <w:szCs w:val="26"/>
        </w:rPr>
        <w:t>полугодие</w:t>
      </w:r>
      <w:r w:rsidR="001D5169" w:rsidRPr="00324971">
        <w:rPr>
          <w:b/>
          <w:sz w:val="26"/>
          <w:szCs w:val="26"/>
        </w:rPr>
        <w:t xml:space="preserve"> 202</w:t>
      </w:r>
      <w:r w:rsidR="00765A00" w:rsidRPr="00324971">
        <w:rPr>
          <w:b/>
          <w:sz w:val="26"/>
          <w:szCs w:val="26"/>
        </w:rPr>
        <w:t>3</w:t>
      </w:r>
      <w:r w:rsidR="001D5169" w:rsidRPr="00324971">
        <w:rPr>
          <w:b/>
          <w:sz w:val="26"/>
          <w:szCs w:val="26"/>
        </w:rPr>
        <w:t xml:space="preserve"> года</w:t>
      </w:r>
      <w:r w:rsidRPr="00324971">
        <w:rPr>
          <w:b/>
          <w:sz w:val="26"/>
          <w:szCs w:val="26"/>
        </w:rPr>
        <w:t>»</w:t>
      </w:r>
    </w:p>
    <w:p w14:paraId="16F5DAA7" w14:textId="77777777" w:rsidR="00B9490A" w:rsidRPr="00324971" w:rsidRDefault="00B9490A" w:rsidP="00462C19">
      <w:pPr>
        <w:tabs>
          <w:tab w:val="left" w:pos="0"/>
        </w:tabs>
        <w:ind w:right="-141"/>
        <w:jc w:val="both"/>
        <w:rPr>
          <w:b/>
          <w:sz w:val="26"/>
          <w:szCs w:val="26"/>
        </w:rPr>
      </w:pPr>
    </w:p>
    <w:p w14:paraId="70D2010C" w14:textId="4C1DA51A" w:rsidR="00B9490A" w:rsidRPr="00324971" w:rsidRDefault="00B9490A" w:rsidP="00B9490A">
      <w:pPr>
        <w:keepNext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24971">
        <w:rPr>
          <w:rFonts w:eastAsia="Calibri"/>
          <w:sz w:val="26"/>
          <w:szCs w:val="26"/>
          <w:lang w:eastAsia="en-US"/>
        </w:rPr>
        <w:t>Основание для проведения</w:t>
      </w:r>
      <w:r w:rsidR="003554F0" w:rsidRPr="00324971">
        <w:rPr>
          <w:sz w:val="26"/>
          <w:szCs w:val="26"/>
        </w:rPr>
        <w:t xml:space="preserve"> </w:t>
      </w:r>
      <w:r w:rsidR="003554F0" w:rsidRPr="00324971">
        <w:rPr>
          <w:rFonts w:eastAsia="Calibri"/>
          <w:sz w:val="26"/>
          <w:szCs w:val="26"/>
          <w:lang w:eastAsia="en-US"/>
        </w:rPr>
        <w:t>экспертно-аналитического мероприятия</w:t>
      </w:r>
      <w:r w:rsidRPr="00324971">
        <w:rPr>
          <w:rFonts w:eastAsia="Calibri"/>
          <w:sz w:val="26"/>
          <w:szCs w:val="26"/>
          <w:lang w:eastAsia="en-US"/>
        </w:rPr>
        <w:t xml:space="preserve">: распоряжение контрольно-счётной комиссии Пугачевского муниципального района от </w:t>
      </w:r>
      <w:r w:rsidR="00AC646E" w:rsidRPr="00324971">
        <w:rPr>
          <w:rFonts w:eastAsia="Calibri"/>
          <w:sz w:val="26"/>
          <w:szCs w:val="26"/>
          <w:lang w:eastAsia="en-US"/>
        </w:rPr>
        <w:t>7</w:t>
      </w:r>
      <w:r w:rsidRPr="00324971">
        <w:rPr>
          <w:rFonts w:eastAsia="Calibri"/>
          <w:sz w:val="26"/>
          <w:szCs w:val="26"/>
          <w:lang w:eastAsia="en-US"/>
        </w:rPr>
        <w:t xml:space="preserve"> августа 202</w:t>
      </w:r>
      <w:r w:rsidR="00AC646E" w:rsidRPr="00324971">
        <w:rPr>
          <w:rFonts w:eastAsia="Calibri"/>
          <w:sz w:val="26"/>
          <w:szCs w:val="26"/>
          <w:lang w:eastAsia="en-US"/>
        </w:rPr>
        <w:t>3</w:t>
      </w:r>
      <w:r w:rsidRPr="00324971">
        <w:rPr>
          <w:rFonts w:eastAsia="Calibri"/>
          <w:sz w:val="26"/>
          <w:szCs w:val="26"/>
          <w:lang w:eastAsia="en-US"/>
        </w:rPr>
        <w:t xml:space="preserve"> года № </w:t>
      </w:r>
      <w:r w:rsidR="00AC646E" w:rsidRPr="00324971">
        <w:rPr>
          <w:rFonts w:eastAsia="Calibri"/>
          <w:sz w:val="26"/>
          <w:szCs w:val="26"/>
          <w:lang w:eastAsia="en-US"/>
        </w:rPr>
        <w:t>16</w:t>
      </w:r>
      <w:r w:rsidRPr="00324971">
        <w:rPr>
          <w:rFonts w:eastAsia="Calibri"/>
          <w:sz w:val="26"/>
          <w:szCs w:val="26"/>
          <w:lang w:eastAsia="en-US"/>
        </w:rPr>
        <w:t>-р.</w:t>
      </w:r>
    </w:p>
    <w:p w14:paraId="437F1508" w14:textId="77777777" w:rsidR="00984713" w:rsidRPr="00324971" w:rsidRDefault="00984713" w:rsidP="00984713">
      <w:pPr>
        <w:keepNext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4971">
        <w:rPr>
          <w:rFonts w:eastAsia="Calibri"/>
          <w:sz w:val="26"/>
          <w:szCs w:val="26"/>
          <w:lang w:eastAsia="en-US"/>
        </w:rPr>
        <w:t xml:space="preserve">Объект (объекты) экспертно-аналитического мероприятия: </w:t>
      </w:r>
      <w:r w:rsidRPr="00324971">
        <w:rPr>
          <w:sz w:val="26"/>
          <w:szCs w:val="26"/>
          <w:shd w:val="clear" w:color="auto" w:fill="FFFFFF"/>
        </w:rPr>
        <w:t>администрация Пугачевского муниципального района.</w:t>
      </w:r>
    </w:p>
    <w:p w14:paraId="7D56AE7E" w14:textId="35E54760" w:rsidR="00984713" w:rsidRPr="00324971" w:rsidRDefault="00984713" w:rsidP="00984713">
      <w:pPr>
        <w:keepNext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4971">
        <w:rPr>
          <w:rFonts w:eastAsia="Calibri"/>
          <w:sz w:val="26"/>
          <w:szCs w:val="26"/>
          <w:lang w:eastAsia="en-US"/>
        </w:rPr>
        <w:t xml:space="preserve">Предмет экспертно-аналитического мероприятия: </w:t>
      </w:r>
      <w:r w:rsidRPr="00324971">
        <w:rPr>
          <w:sz w:val="26"/>
          <w:szCs w:val="26"/>
        </w:rPr>
        <w:t xml:space="preserve">отчет об исполнении бюджета </w:t>
      </w:r>
      <w:bookmarkStart w:id="2" w:name="_Hlk72401889"/>
      <w:r w:rsidRPr="00324971">
        <w:rPr>
          <w:sz w:val="26"/>
          <w:szCs w:val="26"/>
        </w:rPr>
        <w:t xml:space="preserve">Пугачевского муниципального района </w:t>
      </w:r>
      <w:bookmarkEnd w:id="2"/>
      <w:r w:rsidRPr="00324971">
        <w:rPr>
          <w:sz w:val="26"/>
          <w:szCs w:val="26"/>
        </w:rPr>
        <w:t>за 1 полугодие 202</w:t>
      </w:r>
      <w:r w:rsidR="00E10CAB" w:rsidRPr="00324971">
        <w:rPr>
          <w:sz w:val="26"/>
          <w:szCs w:val="26"/>
        </w:rPr>
        <w:t>3</w:t>
      </w:r>
      <w:r w:rsidRPr="00324971">
        <w:rPr>
          <w:sz w:val="26"/>
          <w:szCs w:val="26"/>
        </w:rPr>
        <w:t xml:space="preserve"> года. </w:t>
      </w:r>
    </w:p>
    <w:p w14:paraId="017108C5" w14:textId="21CBDB5D" w:rsidR="00984713" w:rsidRPr="00324971" w:rsidRDefault="00984713" w:rsidP="00984713">
      <w:pPr>
        <w:keepNext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24971">
        <w:rPr>
          <w:rFonts w:eastAsia="Calibri"/>
          <w:sz w:val="26"/>
          <w:szCs w:val="26"/>
          <w:lang w:eastAsia="en-US"/>
        </w:rPr>
        <w:t>Исследуемый период: 1 полугодие 202</w:t>
      </w:r>
      <w:r w:rsidR="00804454" w:rsidRPr="00324971">
        <w:rPr>
          <w:rFonts w:eastAsia="Calibri"/>
          <w:sz w:val="26"/>
          <w:szCs w:val="26"/>
          <w:lang w:eastAsia="en-US"/>
        </w:rPr>
        <w:t>3</w:t>
      </w:r>
      <w:r w:rsidRPr="00324971">
        <w:rPr>
          <w:rFonts w:eastAsia="Calibri"/>
          <w:sz w:val="26"/>
          <w:szCs w:val="26"/>
          <w:lang w:eastAsia="en-US"/>
        </w:rPr>
        <w:t xml:space="preserve"> года.</w:t>
      </w:r>
    </w:p>
    <w:p w14:paraId="686A1DBE" w14:textId="0DD159A0" w:rsidR="00984713" w:rsidRPr="00324971" w:rsidRDefault="00984713" w:rsidP="00984713">
      <w:pPr>
        <w:keepNext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24971">
        <w:rPr>
          <w:rFonts w:eastAsia="Calibri"/>
          <w:sz w:val="26"/>
          <w:szCs w:val="26"/>
          <w:lang w:eastAsia="en-US"/>
        </w:rPr>
        <w:t xml:space="preserve">Сроки проведения экспертно-аналитического мероприятия: с </w:t>
      </w:r>
      <w:r w:rsidR="00AC646E" w:rsidRPr="00324971">
        <w:rPr>
          <w:rFonts w:eastAsia="Calibri"/>
          <w:sz w:val="26"/>
          <w:szCs w:val="26"/>
          <w:lang w:eastAsia="en-US"/>
        </w:rPr>
        <w:t>7</w:t>
      </w:r>
      <w:r w:rsidRPr="00324971">
        <w:rPr>
          <w:rFonts w:eastAsia="Calibri"/>
          <w:sz w:val="26"/>
          <w:szCs w:val="26"/>
          <w:lang w:eastAsia="en-US"/>
        </w:rPr>
        <w:t xml:space="preserve"> по</w:t>
      </w:r>
      <w:r w:rsidR="008A78D2" w:rsidRPr="00324971">
        <w:rPr>
          <w:rFonts w:eastAsia="Calibri"/>
          <w:sz w:val="26"/>
          <w:szCs w:val="26"/>
          <w:lang w:eastAsia="en-US"/>
        </w:rPr>
        <w:t xml:space="preserve"> </w:t>
      </w:r>
      <w:r w:rsidR="00AC646E" w:rsidRPr="00324971">
        <w:rPr>
          <w:rFonts w:eastAsia="Calibri"/>
          <w:sz w:val="26"/>
          <w:szCs w:val="26"/>
          <w:lang w:eastAsia="en-US"/>
        </w:rPr>
        <w:t>21</w:t>
      </w:r>
      <w:r w:rsidRPr="00324971">
        <w:rPr>
          <w:rFonts w:eastAsia="Calibri"/>
          <w:sz w:val="26"/>
          <w:szCs w:val="26"/>
          <w:lang w:eastAsia="en-US"/>
        </w:rPr>
        <w:t xml:space="preserve"> августа 202</w:t>
      </w:r>
      <w:r w:rsidR="00AC646E" w:rsidRPr="00324971">
        <w:rPr>
          <w:rFonts w:eastAsia="Calibri"/>
          <w:sz w:val="26"/>
          <w:szCs w:val="26"/>
          <w:lang w:eastAsia="en-US"/>
        </w:rPr>
        <w:t>3</w:t>
      </w:r>
      <w:r w:rsidRPr="00324971">
        <w:rPr>
          <w:rFonts w:eastAsia="Calibri"/>
          <w:sz w:val="26"/>
          <w:szCs w:val="26"/>
          <w:lang w:eastAsia="en-US"/>
        </w:rPr>
        <w:t xml:space="preserve"> года.</w:t>
      </w:r>
    </w:p>
    <w:p w14:paraId="60CAFA24" w14:textId="51D62237" w:rsidR="002927C8" w:rsidRPr="00C65684" w:rsidRDefault="00C65684" w:rsidP="00C65684">
      <w:pPr>
        <w:keepNext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C65684">
        <w:rPr>
          <w:rFonts w:eastAsia="Calibri"/>
          <w:sz w:val="26"/>
          <w:szCs w:val="26"/>
          <w:shd w:val="clear" w:color="auto" w:fill="FFFFFF"/>
          <w:lang w:eastAsia="en-US"/>
        </w:rPr>
        <w:t>Результаты экспертно- аналитического мероприятия:</w:t>
      </w:r>
    </w:p>
    <w:p w14:paraId="3F630F54" w14:textId="6EAC68CC" w:rsidR="00982FEA" w:rsidRPr="00324971" w:rsidRDefault="00982FEA" w:rsidP="00984713">
      <w:pPr>
        <w:keepNext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Решением Собрания Пугачевского муниципального района «О бюджете Пугачевского муниципального района на 202</w:t>
      </w:r>
      <w:r w:rsidR="0075431B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3</w:t>
      </w:r>
      <w:r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 год и на плановый период 202</w:t>
      </w:r>
      <w:r w:rsidR="00855976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4 </w:t>
      </w:r>
      <w:r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и 202</w:t>
      </w:r>
      <w:r w:rsidR="00855976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5</w:t>
      </w:r>
      <w:r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 годов» от </w:t>
      </w:r>
      <w:r w:rsidR="0031113C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7</w:t>
      </w:r>
      <w:r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 декабря 202</w:t>
      </w:r>
      <w:r w:rsidR="0031113C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2</w:t>
      </w:r>
      <w:r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 года №</w:t>
      </w:r>
      <w:r w:rsidR="0031113C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69 </w:t>
      </w:r>
      <w:r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(далее – решение о бюджете) </w:t>
      </w:r>
      <w:r w:rsidR="00CA7314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доходная часть бюджета утверждена в объёме</w:t>
      </w:r>
      <w:r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 </w:t>
      </w:r>
      <w:r w:rsidR="00922C06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1084312,6</w:t>
      </w:r>
      <w:r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 тыс. руб.</w:t>
      </w:r>
      <w:r w:rsidR="00CA7314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, расходная </w:t>
      </w:r>
      <w:r w:rsidR="00922C06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1084312,6</w:t>
      </w:r>
      <w:r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 тыс. руб.</w:t>
      </w:r>
      <w:r w:rsidR="00CA7314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, </w:t>
      </w:r>
      <w:r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дефицит</w:t>
      </w:r>
      <w:r w:rsidR="004B4855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/</w:t>
      </w:r>
      <w:r w:rsidR="00922C06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профицит 0 </w:t>
      </w:r>
      <w:r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тыс. руб.</w:t>
      </w:r>
    </w:p>
    <w:p w14:paraId="061D173C" w14:textId="16F0631C" w:rsidR="002927C8" w:rsidRDefault="002927C8" w:rsidP="00C65684">
      <w:pPr>
        <w:keepNext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В ходе исполнения бюджета </w:t>
      </w:r>
      <w:r w:rsidR="00812A59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за</w:t>
      </w:r>
      <w:r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 1 полугоди</w:t>
      </w:r>
      <w:r w:rsidR="00812A59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е</w:t>
      </w:r>
      <w:r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 202</w:t>
      </w:r>
      <w:r w:rsidR="005A3292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3</w:t>
      </w:r>
      <w:r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 года в первоначально утвержденные решением о бюджете основные характеристики бюджета вносились изменения и дополнения</w:t>
      </w:r>
      <w:r w:rsidR="00827FC2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 четыре раза (решениями от 26 декабря 2022 №75; от </w:t>
      </w:r>
      <w:r w:rsidR="0067370B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               </w:t>
      </w:r>
      <w:r w:rsidR="00827FC2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9 марта 2023 №1; от 7 апреля 2023 №8, от </w:t>
      </w:r>
      <w:r w:rsidR="00812A59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29</w:t>
      </w:r>
      <w:r w:rsidR="00827FC2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 июня 2023 №</w:t>
      </w:r>
      <w:r w:rsidR="00812A59" w:rsidRPr="00324971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24), </w:t>
      </w:r>
      <w:r w:rsidR="00C65684" w:rsidRPr="00C65684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в результате чего решением о бюджете на отчетную дату (в редакции от </w:t>
      </w:r>
      <w:r w:rsidR="00C65684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2</w:t>
      </w:r>
      <w:r w:rsidR="00C65684" w:rsidRPr="00C65684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9 марта 2023 №</w:t>
      </w:r>
      <w:r w:rsidR="00C65684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24</w:t>
      </w:r>
      <w:r w:rsidR="00C65684" w:rsidRPr="00C65684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) доходы на 2023 год утверждены в сумме </w:t>
      </w:r>
      <w:r w:rsidR="00C65684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1253795,7</w:t>
      </w:r>
      <w:r w:rsidR="00C65684" w:rsidRPr="00C65684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 тыс. руб. (с увеличением на                          </w:t>
      </w:r>
      <w:r w:rsidR="00C65684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169483,1</w:t>
      </w:r>
      <w:r w:rsidR="00C65684" w:rsidRPr="00C65684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 тыс. руб. или на </w:t>
      </w:r>
      <w:r w:rsidR="00C65684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15,6</w:t>
      </w:r>
      <w:r w:rsidR="00C65684" w:rsidRPr="00C65684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% от первоначального); расходы </w:t>
      </w:r>
      <w:r w:rsidR="00C65684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1271106,5</w:t>
      </w:r>
      <w:r w:rsidR="00C65684" w:rsidRPr="00C65684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 тыс. руб. (с увеличением на </w:t>
      </w:r>
      <w:r w:rsidR="00C65684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186793,9</w:t>
      </w:r>
      <w:r w:rsidR="00C65684" w:rsidRPr="00C65684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 тыс. руб. или на </w:t>
      </w:r>
      <w:r w:rsidR="00C65684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17,2</w:t>
      </w:r>
      <w:r w:rsidR="00C65684" w:rsidRPr="00C65684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>% от первоначального); сложился дефицит и составил 17310,8 тыс. руб.</w:t>
      </w:r>
    </w:p>
    <w:p w14:paraId="4B45369E" w14:textId="76185095" w:rsidR="00C65684" w:rsidRDefault="0073535D" w:rsidP="0073535D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0012E3">
        <w:rPr>
          <w:sz w:val="26"/>
          <w:szCs w:val="26"/>
        </w:rPr>
        <w:t xml:space="preserve">На </w:t>
      </w:r>
      <w:r>
        <w:rPr>
          <w:sz w:val="26"/>
          <w:szCs w:val="26"/>
        </w:rPr>
        <w:t>1 июля</w:t>
      </w:r>
      <w:r w:rsidRPr="000012E3">
        <w:rPr>
          <w:sz w:val="26"/>
          <w:szCs w:val="26"/>
        </w:rPr>
        <w:t xml:space="preserve"> 2023 года без внесения изменений в решение о бюджете, </w:t>
      </w:r>
      <w:r>
        <w:rPr>
          <w:sz w:val="26"/>
          <w:szCs w:val="26"/>
        </w:rPr>
        <w:t xml:space="preserve">на основании </w:t>
      </w:r>
      <w:r w:rsidRPr="0073535D">
        <w:rPr>
          <w:sz w:val="26"/>
          <w:szCs w:val="26"/>
        </w:rPr>
        <w:t>уведомлени</w:t>
      </w:r>
      <w:r w:rsidR="006224EB">
        <w:rPr>
          <w:sz w:val="26"/>
          <w:szCs w:val="26"/>
        </w:rPr>
        <w:t>й</w:t>
      </w:r>
      <w:r w:rsidRPr="0073535D">
        <w:rPr>
          <w:sz w:val="26"/>
          <w:szCs w:val="26"/>
        </w:rPr>
        <w:t xml:space="preserve"> Министерства финансов Саратовской области от 30.06.2023 №6-391, №6-397 в кассовый план по доходам и в сводную бюджетную роспись по расходам бюджета района, за счет безвозмездных поступлений, финансовым управлением внесены изменения</w:t>
      </w:r>
      <w:r>
        <w:rPr>
          <w:sz w:val="26"/>
          <w:szCs w:val="26"/>
        </w:rPr>
        <w:t>,</w:t>
      </w:r>
      <w:r w:rsidRPr="0073535D">
        <w:rPr>
          <w:sz w:val="26"/>
          <w:szCs w:val="26"/>
        </w:rPr>
        <w:t xml:space="preserve">  бюджетные ассигнования увеличены на </w:t>
      </w:r>
      <w:r w:rsidR="00D96886">
        <w:rPr>
          <w:sz w:val="26"/>
          <w:szCs w:val="26"/>
        </w:rPr>
        <w:t xml:space="preserve">          </w:t>
      </w:r>
      <w:r w:rsidRPr="0073535D">
        <w:rPr>
          <w:sz w:val="26"/>
          <w:szCs w:val="26"/>
        </w:rPr>
        <w:t>2856,7  тыс. руб. (пункт 3 статьи 217 БК РФ, пункты 15,16 решения о бюджете).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 xml:space="preserve">Данные изменения учтены </w:t>
      </w:r>
      <w:r w:rsidRPr="0073535D">
        <w:rPr>
          <w:sz w:val="26"/>
          <w:szCs w:val="26"/>
        </w:rPr>
        <w:t xml:space="preserve">при утверждении отчета об исполнении бюджета района за </w:t>
      </w:r>
      <w:r>
        <w:rPr>
          <w:sz w:val="26"/>
          <w:szCs w:val="26"/>
        </w:rPr>
        <w:t>1 полугодие</w:t>
      </w:r>
      <w:r w:rsidRPr="0073535D">
        <w:rPr>
          <w:sz w:val="26"/>
          <w:szCs w:val="26"/>
        </w:rPr>
        <w:t xml:space="preserve"> 2023 года.</w:t>
      </w:r>
    </w:p>
    <w:p w14:paraId="27440480" w14:textId="09674AF0" w:rsidR="005C24EA" w:rsidRDefault="005C24EA" w:rsidP="005C24EA">
      <w:pPr>
        <w:ind w:firstLine="709"/>
        <w:jc w:val="both"/>
        <w:rPr>
          <w:color w:val="000000" w:themeColor="text1"/>
          <w:sz w:val="26"/>
          <w:szCs w:val="26"/>
        </w:rPr>
      </w:pPr>
      <w:r w:rsidRPr="00324971">
        <w:rPr>
          <w:color w:val="000000" w:themeColor="text1"/>
          <w:sz w:val="26"/>
          <w:szCs w:val="26"/>
        </w:rPr>
        <w:t>Согласно статье 24 Положения о бюджетном процессе Пугачевского муниципального района финансовым управлением составлен Отчет об исполнении бюджета Пугачевского муниципального района за 1 полугодие 2023 года, утвержденный постановлением администрации Пугачевского муниципального района от 4 августа 2023 года №864 (далее - Отчет)</w:t>
      </w:r>
      <w:r w:rsidR="00C4051F">
        <w:rPr>
          <w:color w:val="000000" w:themeColor="text1"/>
          <w:sz w:val="26"/>
          <w:szCs w:val="26"/>
        </w:rPr>
        <w:t>.</w:t>
      </w:r>
    </w:p>
    <w:p w14:paraId="21935992" w14:textId="78F1C71F" w:rsidR="00C4051F" w:rsidRPr="00C4051F" w:rsidRDefault="00C4051F" w:rsidP="00C4051F">
      <w:pPr>
        <w:ind w:firstLine="709"/>
        <w:jc w:val="both"/>
        <w:rPr>
          <w:color w:val="000000" w:themeColor="text1"/>
          <w:sz w:val="26"/>
          <w:szCs w:val="26"/>
        </w:rPr>
      </w:pPr>
      <w:r w:rsidRPr="00C4051F">
        <w:rPr>
          <w:color w:val="000000" w:themeColor="text1"/>
          <w:sz w:val="26"/>
          <w:szCs w:val="26"/>
        </w:rPr>
        <w:t xml:space="preserve">К проверке финансовым управлением </w:t>
      </w:r>
      <w:r>
        <w:rPr>
          <w:color w:val="000000" w:themeColor="text1"/>
          <w:sz w:val="26"/>
          <w:szCs w:val="26"/>
        </w:rPr>
        <w:t xml:space="preserve">также </w:t>
      </w:r>
      <w:r w:rsidRPr="00C4051F">
        <w:rPr>
          <w:color w:val="000000" w:themeColor="text1"/>
          <w:sz w:val="26"/>
          <w:szCs w:val="26"/>
        </w:rPr>
        <w:t>представлены:</w:t>
      </w:r>
    </w:p>
    <w:p w14:paraId="2CDFFE59" w14:textId="77777777" w:rsidR="00C4051F" w:rsidRPr="00C4051F" w:rsidRDefault="00C4051F" w:rsidP="00C4051F">
      <w:pPr>
        <w:ind w:firstLine="709"/>
        <w:jc w:val="both"/>
        <w:rPr>
          <w:color w:val="000000" w:themeColor="text1"/>
          <w:sz w:val="26"/>
          <w:szCs w:val="26"/>
        </w:rPr>
      </w:pPr>
      <w:r w:rsidRPr="00C4051F">
        <w:rPr>
          <w:color w:val="000000" w:themeColor="text1"/>
          <w:sz w:val="26"/>
          <w:szCs w:val="26"/>
        </w:rPr>
        <w:t>отчет об исполнении консолидированного бюджета (ф.0503317);</w:t>
      </w:r>
    </w:p>
    <w:p w14:paraId="282D5AAD" w14:textId="77777777" w:rsidR="00C4051F" w:rsidRPr="00C4051F" w:rsidRDefault="00C4051F" w:rsidP="00C4051F">
      <w:pPr>
        <w:ind w:firstLine="709"/>
        <w:jc w:val="both"/>
        <w:rPr>
          <w:color w:val="000000" w:themeColor="text1"/>
          <w:sz w:val="26"/>
          <w:szCs w:val="26"/>
        </w:rPr>
      </w:pPr>
      <w:r w:rsidRPr="00C4051F">
        <w:rPr>
          <w:color w:val="000000" w:themeColor="text1"/>
          <w:sz w:val="26"/>
          <w:szCs w:val="26"/>
        </w:rPr>
        <w:t>отчет о движении денежных средств (ф.0503123);</w:t>
      </w:r>
    </w:p>
    <w:p w14:paraId="6EFC571E" w14:textId="77777777" w:rsidR="00C4051F" w:rsidRPr="001B7F8E" w:rsidRDefault="00C4051F" w:rsidP="00C4051F">
      <w:pPr>
        <w:ind w:firstLine="709"/>
        <w:jc w:val="both"/>
        <w:rPr>
          <w:sz w:val="26"/>
          <w:szCs w:val="26"/>
        </w:rPr>
      </w:pPr>
      <w:r w:rsidRPr="001B7F8E">
        <w:rPr>
          <w:sz w:val="26"/>
          <w:szCs w:val="26"/>
        </w:rPr>
        <w:t>сведения по дебиторской и кредиторской задолженности (ф.0503169).</w:t>
      </w:r>
    </w:p>
    <w:p w14:paraId="60CC64F7" w14:textId="61A7038C" w:rsidR="00C4051F" w:rsidRPr="001B7F8E" w:rsidRDefault="00C4051F" w:rsidP="00C4051F">
      <w:pPr>
        <w:ind w:firstLine="709"/>
        <w:jc w:val="both"/>
        <w:rPr>
          <w:sz w:val="26"/>
          <w:szCs w:val="26"/>
        </w:rPr>
      </w:pPr>
      <w:r w:rsidRPr="001B7F8E">
        <w:rPr>
          <w:sz w:val="26"/>
          <w:szCs w:val="26"/>
        </w:rPr>
        <w:t>Пояснительная записка (ф.0503160) в объеме таблиц и приложений, определенных для квартальной бюджетной отчетности не представлена в нарушение п.176 Инструкции 191н.</w:t>
      </w:r>
    </w:p>
    <w:p w14:paraId="5EEE2DB7" w14:textId="6D9B52F6" w:rsidR="005C24EA" w:rsidRPr="000012E3" w:rsidRDefault="005C24EA" w:rsidP="005C24EA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0012E3">
        <w:rPr>
          <w:sz w:val="26"/>
          <w:szCs w:val="26"/>
        </w:rPr>
        <w:t xml:space="preserve">Отчет за 1 </w:t>
      </w:r>
      <w:r>
        <w:rPr>
          <w:sz w:val="26"/>
          <w:szCs w:val="26"/>
        </w:rPr>
        <w:t>полугодие</w:t>
      </w:r>
      <w:r w:rsidRPr="000012E3">
        <w:rPr>
          <w:sz w:val="26"/>
          <w:szCs w:val="26"/>
        </w:rPr>
        <w:t xml:space="preserve"> 2023 года утвержден с </w:t>
      </w:r>
      <w:r>
        <w:rPr>
          <w:sz w:val="26"/>
          <w:szCs w:val="26"/>
        </w:rPr>
        <w:t xml:space="preserve">плановыми </w:t>
      </w:r>
      <w:r w:rsidRPr="000012E3">
        <w:rPr>
          <w:sz w:val="26"/>
          <w:szCs w:val="26"/>
        </w:rPr>
        <w:t>показателями:</w:t>
      </w:r>
    </w:p>
    <w:p w14:paraId="725CB712" w14:textId="4CC5E62A" w:rsidR="005C24EA" w:rsidRPr="000012E3" w:rsidRDefault="005C24EA" w:rsidP="005C24EA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0012E3">
        <w:rPr>
          <w:sz w:val="26"/>
          <w:szCs w:val="26"/>
        </w:rPr>
        <w:t xml:space="preserve">по доходам в сумме </w:t>
      </w:r>
      <w:r>
        <w:rPr>
          <w:sz w:val="26"/>
          <w:szCs w:val="26"/>
        </w:rPr>
        <w:t>1256652,4</w:t>
      </w:r>
      <w:r w:rsidRPr="000012E3">
        <w:rPr>
          <w:sz w:val="26"/>
          <w:szCs w:val="26"/>
        </w:rPr>
        <w:t xml:space="preserve"> тыс. руб., не соответствуют показателям решения о бюджете от </w:t>
      </w:r>
      <w:r>
        <w:rPr>
          <w:sz w:val="26"/>
          <w:szCs w:val="26"/>
        </w:rPr>
        <w:t>2</w:t>
      </w:r>
      <w:r w:rsidRPr="000012E3">
        <w:rPr>
          <w:sz w:val="26"/>
          <w:szCs w:val="26"/>
        </w:rPr>
        <w:t>9.0</w:t>
      </w:r>
      <w:r>
        <w:rPr>
          <w:sz w:val="26"/>
          <w:szCs w:val="26"/>
        </w:rPr>
        <w:t>6</w:t>
      </w:r>
      <w:r w:rsidRPr="000012E3">
        <w:rPr>
          <w:sz w:val="26"/>
          <w:szCs w:val="26"/>
        </w:rPr>
        <w:t>.2023 №</w:t>
      </w:r>
      <w:r>
        <w:rPr>
          <w:sz w:val="26"/>
          <w:szCs w:val="26"/>
        </w:rPr>
        <w:t>24</w:t>
      </w:r>
      <w:r w:rsidRPr="000012E3">
        <w:rPr>
          <w:sz w:val="26"/>
          <w:szCs w:val="26"/>
        </w:rPr>
        <w:t xml:space="preserve"> в нарушение п.134 Инструкции №191н;</w:t>
      </w:r>
    </w:p>
    <w:p w14:paraId="69E81576" w14:textId="6C410DBE" w:rsidR="005C24EA" w:rsidRPr="000012E3" w:rsidRDefault="005C24EA" w:rsidP="005C24EA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0012E3">
        <w:rPr>
          <w:sz w:val="26"/>
          <w:szCs w:val="26"/>
        </w:rPr>
        <w:t xml:space="preserve">по расходам в сумме </w:t>
      </w:r>
      <w:r w:rsidRPr="005C24EA">
        <w:rPr>
          <w:sz w:val="26"/>
          <w:szCs w:val="26"/>
        </w:rPr>
        <w:t xml:space="preserve">1271106,5 </w:t>
      </w:r>
      <w:r w:rsidRPr="000012E3">
        <w:rPr>
          <w:sz w:val="26"/>
          <w:szCs w:val="26"/>
        </w:rPr>
        <w:t>тыс. руб., в соответствие сводной бюджетной росписи по расходам местного бюджета по состоянию на 01.0</w:t>
      </w:r>
      <w:r>
        <w:rPr>
          <w:sz w:val="26"/>
          <w:szCs w:val="26"/>
        </w:rPr>
        <w:t>7</w:t>
      </w:r>
      <w:r w:rsidRPr="000012E3">
        <w:rPr>
          <w:sz w:val="26"/>
          <w:szCs w:val="26"/>
        </w:rPr>
        <w:t>.2023;</w:t>
      </w:r>
    </w:p>
    <w:p w14:paraId="078C4DAD" w14:textId="16CA5A4A" w:rsidR="005C24EA" w:rsidRPr="000012E3" w:rsidRDefault="005C24EA" w:rsidP="005C24EA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0012E3">
        <w:rPr>
          <w:sz w:val="26"/>
          <w:szCs w:val="26"/>
        </w:rPr>
        <w:t>дефицит 17310,8 тыс. руб., в</w:t>
      </w:r>
      <w:r w:rsidRPr="000012E3">
        <w:rPr>
          <w:rFonts w:eastAsia="Calibri"/>
          <w:sz w:val="26"/>
          <w:szCs w:val="26"/>
          <w:shd w:val="clear" w:color="auto" w:fill="FFFFFF"/>
          <w:lang w:eastAsia="en-US"/>
        </w:rPr>
        <w:t xml:space="preserve"> соответствие решению о бюджете в редакции от </w:t>
      </w:r>
      <w:r w:rsidRPr="005C24EA">
        <w:rPr>
          <w:rFonts w:eastAsia="Calibri"/>
          <w:sz w:val="26"/>
          <w:szCs w:val="26"/>
          <w:shd w:val="clear" w:color="auto" w:fill="FFFFFF"/>
          <w:lang w:eastAsia="en-US"/>
        </w:rPr>
        <w:t xml:space="preserve">29.06.2023 №24 </w:t>
      </w:r>
      <w:r w:rsidRPr="005C24EA">
        <w:rPr>
          <w:sz w:val="26"/>
          <w:szCs w:val="26"/>
        </w:rPr>
        <w:t>(за счет остатков на 01.01.2023 в сумме 17310,8 тыс. руб.).</w:t>
      </w:r>
    </w:p>
    <w:p w14:paraId="7D419CEC" w14:textId="77777777" w:rsidR="00C4051F" w:rsidRDefault="00695439" w:rsidP="00324971">
      <w:pPr>
        <w:ind w:firstLine="709"/>
        <w:jc w:val="both"/>
        <w:rPr>
          <w:color w:val="000000" w:themeColor="text1"/>
          <w:sz w:val="26"/>
          <w:szCs w:val="26"/>
        </w:rPr>
      </w:pPr>
      <w:r w:rsidRPr="00324971">
        <w:rPr>
          <w:color w:val="000000" w:themeColor="text1"/>
          <w:sz w:val="26"/>
          <w:szCs w:val="26"/>
        </w:rPr>
        <w:t xml:space="preserve">По данным Отчета </w:t>
      </w:r>
      <w:r w:rsidR="00EB1690" w:rsidRPr="00324971">
        <w:rPr>
          <w:color w:val="000000" w:themeColor="text1"/>
          <w:sz w:val="26"/>
          <w:szCs w:val="26"/>
        </w:rPr>
        <w:t>за 1 полугодие 202</w:t>
      </w:r>
      <w:r w:rsidR="006D3EAE" w:rsidRPr="00324971">
        <w:rPr>
          <w:color w:val="000000" w:themeColor="text1"/>
          <w:sz w:val="26"/>
          <w:szCs w:val="26"/>
        </w:rPr>
        <w:t>3</w:t>
      </w:r>
      <w:r w:rsidR="00EB1690" w:rsidRPr="00324971">
        <w:rPr>
          <w:color w:val="000000" w:themeColor="text1"/>
          <w:sz w:val="26"/>
          <w:szCs w:val="26"/>
        </w:rPr>
        <w:t xml:space="preserve"> года</w:t>
      </w:r>
      <w:r w:rsidR="00056608" w:rsidRPr="00324971">
        <w:rPr>
          <w:color w:val="000000" w:themeColor="text1"/>
          <w:sz w:val="26"/>
          <w:szCs w:val="26"/>
        </w:rPr>
        <w:t xml:space="preserve"> </w:t>
      </w:r>
      <w:r w:rsidR="00A823C8" w:rsidRPr="00324971">
        <w:rPr>
          <w:color w:val="000000" w:themeColor="text1"/>
          <w:sz w:val="26"/>
          <w:szCs w:val="26"/>
        </w:rPr>
        <w:t>районный бюджет исполнен</w:t>
      </w:r>
      <w:r w:rsidR="000474A7" w:rsidRPr="00324971">
        <w:rPr>
          <w:color w:val="000000" w:themeColor="text1"/>
          <w:sz w:val="26"/>
          <w:szCs w:val="26"/>
        </w:rPr>
        <w:t>:</w:t>
      </w:r>
      <w:r w:rsidR="00901177" w:rsidRPr="00324971">
        <w:rPr>
          <w:color w:val="000000" w:themeColor="text1"/>
          <w:sz w:val="26"/>
          <w:szCs w:val="26"/>
        </w:rPr>
        <w:t xml:space="preserve"> </w:t>
      </w:r>
    </w:p>
    <w:p w14:paraId="4351537E" w14:textId="2A3782F1" w:rsidR="003319F1" w:rsidRPr="00324971" w:rsidRDefault="00EB1690" w:rsidP="00324971">
      <w:pPr>
        <w:ind w:firstLine="709"/>
        <w:jc w:val="both"/>
        <w:rPr>
          <w:color w:val="000000" w:themeColor="text1"/>
          <w:sz w:val="26"/>
          <w:szCs w:val="26"/>
        </w:rPr>
      </w:pPr>
      <w:r w:rsidRPr="00324971">
        <w:rPr>
          <w:color w:val="000000" w:themeColor="text1"/>
          <w:sz w:val="26"/>
          <w:szCs w:val="26"/>
        </w:rPr>
        <w:t xml:space="preserve">по доходам </w:t>
      </w:r>
      <w:r w:rsidR="00A823C8" w:rsidRPr="00324971">
        <w:rPr>
          <w:color w:val="000000" w:themeColor="text1"/>
          <w:sz w:val="26"/>
          <w:szCs w:val="26"/>
        </w:rPr>
        <w:t xml:space="preserve">в объеме </w:t>
      </w:r>
      <w:r w:rsidR="006D3EAE" w:rsidRPr="00324971">
        <w:rPr>
          <w:color w:val="000000" w:themeColor="text1"/>
          <w:sz w:val="26"/>
          <w:szCs w:val="26"/>
        </w:rPr>
        <w:t>683737,4</w:t>
      </w:r>
      <w:r w:rsidR="00C91293" w:rsidRPr="00324971">
        <w:rPr>
          <w:color w:val="000000" w:themeColor="text1"/>
          <w:sz w:val="26"/>
          <w:szCs w:val="26"/>
        </w:rPr>
        <w:t xml:space="preserve"> тыс.</w:t>
      </w:r>
      <w:r w:rsidR="00237BA7" w:rsidRPr="00324971">
        <w:rPr>
          <w:color w:val="000000" w:themeColor="text1"/>
          <w:sz w:val="26"/>
          <w:szCs w:val="26"/>
        </w:rPr>
        <w:t xml:space="preserve"> </w:t>
      </w:r>
      <w:r w:rsidR="00C91293" w:rsidRPr="00324971">
        <w:rPr>
          <w:color w:val="000000" w:themeColor="text1"/>
          <w:sz w:val="26"/>
          <w:szCs w:val="26"/>
        </w:rPr>
        <w:t>руб.</w:t>
      </w:r>
      <w:r w:rsidR="00E51FFF" w:rsidRPr="00324971">
        <w:rPr>
          <w:color w:val="000000" w:themeColor="text1"/>
          <w:sz w:val="26"/>
          <w:szCs w:val="26"/>
        </w:rPr>
        <w:t xml:space="preserve"> или </w:t>
      </w:r>
      <w:r w:rsidR="006D3EAE" w:rsidRPr="00324971">
        <w:rPr>
          <w:color w:val="000000" w:themeColor="text1"/>
          <w:sz w:val="26"/>
          <w:szCs w:val="26"/>
        </w:rPr>
        <w:t>54,4</w:t>
      </w:r>
      <w:r w:rsidR="00237BA7" w:rsidRPr="00324971">
        <w:rPr>
          <w:color w:val="000000" w:themeColor="text1"/>
          <w:sz w:val="26"/>
          <w:szCs w:val="26"/>
        </w:rPr>
        <w:t xml:space="preserve">% </w:t>
      </w:r>
      <w:bookmarkStart w:id="3" w:name="_Hlk79584386"/>
      <w:r w:rsidR="00237BA7" w:rsidRPr="00324971">
        <w:rPr>
          <w:color w:val="000000" w:themeColor="text1"/>
          <w:sz w:val="26"/>
          <w:szCs w:val="26"/>
        </w:rPr>
        <w:t xml:space="preserve">от уточненных </w:t>
      </w:r>
      <w:r w:rsidR="003319F1" w:rsidRPr="00324971">
        <w:rPr>
          <w:color w:val="000000" w:themeColor="text1"/>
          <w:sz w:val="26"/>
          <w:szCs w:val="26"/>
        </w:rPr>
        <w:t>бюджетных</w:t>
      </w:r>
      <w:r w:rsidR="00237BA7" w:rsidRPr="00324971">
        <w:rPr>
          <w:color w:val="000000" w:themeColor="text1"/>
          <w:sz w:val="26"/>
          <w:szCs w:val="26"/>
        </w:rPr>
        <w:t xml:space="preserve"> </w:t>
      </w:r>
      <w:r w:rsidR="00C4051F" w:rsidRPr="00324971">
        <w:rPr>
          <w:color w:val="000000" w:themeColor="text1"/>
          <w:sz w:val="26"/>
          <w:szCs w:val="26"/>
        </w:rPr>
        <w:t>назначений (</w:t>
      </w:r>
      <w:r w:rsidR="00901177" w:rsidRPr="00324971">
        <w:rPr>
          <w:color w:val="000000" w:themeColor="text1"/>
          <w:sz w:val="26"/>
          <w:szCs w:val="26"/>
        </w:rPr>
        <w:t>1 пол</w:t>
      </w:r>
      <w:r w:rsidR="00056608" w:rsidRPr="00324971">
        <w:rPr>
          <w:color w:val="000000" w:themeColor="text1"/>
          <w:sz w:val="26"/>
          <w:szCs w:val="26"/>
        </w:rPr>
        <w:t>угоди</w:t>
      </w:r>
      <w:r w:rsidR="00047144" w:rsidRPr="00324971">
        <w:rPr>
          <w:color w:val="000000" w:themeColor="text1"/>
          <w:sz w:val="26"/>
          <w:szCs w:val="26"/>
        </w:rPr>
        <w:t>е</w:t>
      </w:r>
      <w:r w:rsidR="00901177" w:rsidRPr="00324971">
        <w:rPr>
          <w:color w:val="000000" w:themeColor="text1"/>
          <w:sz w:val="26"/>
          <w:szCs w:val="26"/>
        </w:rPr>
        <w:t xml:space="preserve"> 202</w:t>
      </w:r>
      <w:r w:rsidR="006D3EAE" w:rsidRPr="00324971">
        <w:rPr>
          <w:color w:val="000000" w:themeColor="text1"/>
          <w:sz w:val="26"/>
          <w:szCs w:val="26"/>
        </w:rPr>
        <w:t>2</w:t>
      </w:r>
      <w:r w:rsidR="00901177" w:rsidRPr="00324971">
        <w:rPr>
          <w:color w:val="000000" w:themeColor="text1"/>
          <w:sz w:val="26"/>
          <w:szCs w:val="26"/>
        </w:rPr>
        <w:t xml:space="preserve"> </w:t>
      </w:r>
      <w:bookmarkEnd w:id="3"/>
      <w:r w:rsidR="00595C32" w:rsidRPr="00324971">
        <w:rPr>
          <w:color w:val="000000" w:themeColor="text1"/>
          <w:sz w:val="26"/>
          <w:szCs w:val="26"/>
        </w:rPr>
        <w:t>–</w:t>
      </w:r>
      <w:r w:rsidR="00901177" w:rsidRPr="00324971">
        <w:rPr>
          <w:color w:val="000000" w:themeColor="text1"/>
          <w:sz w:val="26"/>
          <w:szCs w:val="26"/>
        </w:rPr>
        <w:t xml:space="preserve"> </w:t>
      </w:r>
      <w:r w:rsidR="006D3EAE" w:rsidRPr="00324971">
        <w:rPr>
          <w:color w:val="000000" w:themeColor="text1"/>
          <w:sz w:val="26"/>
          <w:szCs w:val="26"/>
        </w:rPr>
        <w:t>578503,8</w:t>
      </w:r>
      <w:r w:rsidR="00901177" w:rsidRPr="00324971">
        <w:rPr>
          <w:color w:val="000000" w:themeColor="text1"/>
          <w:sz w:val="26"/>
          <w:szCs w:val="26"/>
        </w:rPr>
        <w:t xml:space="preserve"> тыс. руб. или </w:t>
      </w:r>
      <w:r w:rsidR="006D3EAE" w:rsidRPr="00324971">
        <w:rPr>
          <w:color w:val="000000" w:themeColor="text1"/>
          <w:sz w:val="26"/>
          <w:szCs w:val="26"/>
        </w:rPr>
        <w:t>49,6</w:t>
      </w:r>
      <w:r w:rsidR="00595C32" w:rsidRPr="00324971">
        <w:rPr>
          <w:color w:val="000000" w:themeColor="text1"/>
          <w:sz w:val="26"/>
          <w:szCs w:val="26"/>
        </w:rPr>
        <w:t xml:space="preserve"> </w:t>
      </w:r>
      <w:r w:rsidR="00901177" w:rsidRPr="00324971">
        <w:rPr>
          <w:color w:val="000000" w:themeColor="text1"/>
          <w:sz w:val="26"/>
          <w:szCs w:val="26"/>
        </w:rPr>
        <w:t>%)</w:t>
      </w:r>
      <w:r w:rsidR="00A63C34" w:rsidRPr="00324971">
        <w:rPr>
          <w:color w:val="000000" w:themeColor="text1"/>
          <w:sz w:val="26"/>
          <w:szCs w:val="26"/>
        </w:rPr>
        <w:t>;</w:t>
      </w:r>
    </w:p>
    <w:p w14:paraId="21FCDC2C" w14:textId="0CA9BA7C" w:rsidR="003319F1" w:rsidRPr="00324971" w:rsidRDefault="00A63C34" w:rsidP="00324971">
      <w:pPr>
        <w:ind w:firstLine="709"/>
        <w:jc w:val="both"/>
        <w:rPr>
          <w:color w:val="000000" w:themeColor="text1"/>
          <w:sz w:val="26"/>
          <w:szCs w:val="26"/>
        </w:rPr>
      </w:pPr>
      <w:r w:rsidRPr="00324971">
        <w:rPr>
          <w:color w:val="000000" w:themeColor="text1"/>
          <w:sz w:val="26"/>
          <w:szCs w:val="26"/>
        </w:rPr>
        <w:t xml:space="preserve">по расходам </w:t>
      </w:r>
      <w:r w:rsidR="006E3D12" w:rsidRPr="00324971">
        <w:rPr>
          <w:color w:val="000000" w:themeColor="text1"/>
          <w:sz w:val="26"/>
          <w:szCs w:val="26"/>
        </w:rPr>
        <w:t>692921,8</w:t>
      </w:r>
      <w:r w:rsidRPr="00324971">
        <w:rPr>
          <w:color w:val="000000" w:themeColor="text1"/>
          <w:sz w:val="26"/>
          <w:szCs w:val="26"/>
        </w:rPr>
        <w:t xml:space="preserve"> тыс.</w:t>
      </w:r>
      <w:r w:rsidR="00901177" w:rsidRPr="00324971">
        <w:rPr>
          <w:color w:val="000000" w:themeColor="text1"/>
          <w:sz w:val="26"/>
          <w:szCs w:val="26"/>
        </w:rPr>
        <w:t xml:space="preserve"> </w:t>
      </w:r>
      <w:r w:rsidRPr="00324971">
        <w:rPr>
          <w:color w:val="000000" w:themeColor="text1"/>
          <w:sz w:val="26"/>
          <w:szCs w:val="26"/>
        </w:rPr>
        <w:t xml:space="preserve">руб. или </w:t>
      </w:r>
      <w:r w:rsidR="006E3D12" w:rsidRPr="00324971">
        <w:rPr>
          <w:color w:val="000000" w:themeColor="text1"/>
          <w:sz w:val="26"/>
          <w:szCs w:val="26"/>
        </w:rPr>
        <w:t>54,4</w:t>
      </w:r>
      <w:r w:rsidRPr="00324971">
        <w:rPr>
          <w:color w:val="000000" w:themeColor="text1"/>
          <w:sz w:val="26"/>
          <w:szCs w:val="26"/>
        </w:rPr>
        <w:t xml:space="preserve"> % </w:t>
      </w:r>
      <w:r w:rsidR="00901177" w:rsidRPr="00324971">
        <w:rPr>
          <w:color w:val="000000" w:themeColor="text1"/>
          <w:sz w:val="26"/>
          <w:szCs w:val="26"/>
        </w:rPr>
        <w:t xml:space="preserve">от </w:t>
      </w:r>
      <w:r w:rsidR="003319F1" w:rsidRPr="00324971">
        <w:rPr>
          <w:color w:val="000000" w:themeColor="text1"/>
          <w:sz w:val="26"/>
          <w:szCs w:val="26"/>
        </w:rPr>
        <w:t>уточненных бюджетных назначений</w:t>
      </w:r>
      <w:r w:rsidR="000474A7" w:rsidRPr="00324971">
        <w:rPr>
          <w:color w:val="000000" w:themeColor="text1"/>
          <w:sz w:val="26"/>
          <w:szCs w:val="26"/>
        </w:rPr>
        <w:t xml:space="preserve"> </w:t>
      </w:r>
      <w:r w:rsidR="00901177" w:rsidRPr="00324971">
        <w:rPr>
          <w:color w:val="000000" w:themeColor="text1"/>
          <w:sz w:val="26"/>
          <w:szCs w:val="26"/>
        </w:rPr>
        <w:t>(1 пол</w:t>
      </w:r>
      <w:r w:rsidR="00056608" w:rsidRPr="00324971">
        <w:rPr>
          <w:color w:val="000000" w:themeColor="text1"/>
          <w:sz w:val="26"/>
          <w:szCs w:val="26"/>
        </w:rPr>
        <w:t>угодие</w:t>
      </w:r>
      <w:r w:rsidR="00901177" w:rsidRPr="00324971">
        <w:rPr>
          <w:color w:val="000000" w:themeColor="text1"/>
          <w:sz w:val="26"/>
          <w:szCs w:val="26"/>
        </w:rPr>
        <w:t xml:space="preserve"> 202</w:t>
      </w:r>
      <w:r w:rsidR="006E3D12" w:rsidRPr="00324971">
        <w:rPr>
          <w:color w:val="000000" w:themeColor="text1"/>
          <w:sz w:val="26"/>
          <w:szCs w:val="26"/>
        </w:rPr>
        <w:t>2</w:t>
      </w:r>
      <w:r w:rsidR="00901177" w:rsidRPr="00324971">
        <w:rPr>
          <w:color w:val="000000" w:themeColor="text1"/>
          <w:sz w:val="26"/>
          <w:szCs w:val="26"/>
        </w:rPr>
        <w:t xml:space="preserve"> </w:t>
      </w:r>
      <w:r w:rsidR="00E03AA6" w:rsidRPr="00324971">
        <w:rPr>
          <w:color w:val="000000" w:themeColor="text1"/>
          <w:sz w:val="26"/>
          <w:szCs w:val="26"/>
        </w:rPr>
        <w:t xml:space="preserve">– </w:t>
      </w:r>
      <w:r w:rsidR="006E3D12" w:rsidRPr="00324971">
        <w:rPr>
          <w:color w:val="000000" w:themeColor="text1"/>
          <w:sz w:val="26"/>
          <w:szCs w:val="26"/>
        </w:rPr>
        <w:t>586234,1</w:t>
      </w:r>
      <w:r w:rsidR="00E03AA6" w:rsidRPr="00324971">
        <w:rPr>
          <w:color w:val="000000" w:themeColor="text1"/>
          <w:sz w:val="26"/>
          <w:szCs w:val="26"/>
        </w:rPr>
        <w:t xml:space="preserve"> тыс. руб. или </w:t>
      </w:r>
      <w:r w:rsidR="006E3D12" w:rsidRPr="00324971">
        <w:rPr>
          <w:color w:val="000000" w:themeColor="text1"/>
          <w:sz w:val="26"/>
          <w:szCs w:val="26"/>
        </w:rPr>
        <w:t>49,4</w:t>
      </w:r>
      <w:r w:rsidR="00E03AA6" w:rsidRPr="00324971">
        <w:rPr>
          <w:color w:val="000000" w:themeColor="text1"/>
          <w:sz w:val="26"/>
          <w:szCs w:val="26"/>
        </w:rPr>
        <w:t>%).</w:t>
      </w:r>
    </w:p>
    <w:p w14:paraId="7C973DD3" w14:textId="6F515FF8" w:rsidR="00EB1690" w:rsidRPr="00324971" w:rsidRDefault="003319F1" w:rsidP="00324971">
      <w:pPr>
        <w:ind w:firstLine="709"/>
        <w:jc w:val="both"/>
        <w:rPr>
          <w:color w:val="000000" w:themeColor="text1"/>
          <w:sz w:val="26"/>
          <w:szCs w:val="26"/>
        </w:rPr>
      </w:pPr>
      <w:r w:rsidRPr="00324971">
        <w:rPr>
          <w:color w:val="000000" w:themeColor="text1"/>
          <w:sz w:val="26"/>
          <w:szCs w:val="26"/>
        </w:rPr>
        <w:t>В результате п</w:t>
      </w:r>
      <w:r w:rsidR="000474A7" w:rsidRPr="00324971">
        <w:rPr>
          <w:color w:val="000000" w:themeColor="text1"/>
          <w:sz w:val="26"/>
          <w:szCs w:val="26"/>
        </w:rPr>
        <w:t xml:space="preserve">ри планируемом дефиците </w:t>
      </w:r>
      <w:r w:rsidR="00876F1A" w:rsidRPr="00324971">
        <w:rPr>
          <w:color w:val="000000" w:themeColor="text1"/>
          <w:sz w:val="26"/>
          <w:szCs w:val="26"/>
        </w:rPr>
        <w:t>17310,8</w:t>
      </w:r>
      <w:r w:rsidR="000474A7" w:rsidRPr="00324971">
        <w:rPr>
          <w:color w:val="000000" w:themeColor="text1"/>
          <w:sz w:val="26"/>
          <w:szCs w:val="26"/>
        </w:rPr>
        <w:t xml:space="preserve"> тыс. руб., фактически бюджет за 1 полугодие 202</w:t>
      </w:r>
      <w:r w:rsidR="00876F1A" w:rsidRPr="00324971">
        <w:rPr>
          <w:color w:val="000000" w:themeColor="text1"/>
          <w:sz w:val="26"/>
          <w:szCs w:val="26"/>
        </w:rPr>
        <w:t>3</w:t>
      </w:r>
      <w:r w:rsidR="000474A7" w:rsidRPr="00324971">
        <w:rPr>
          <w:color w:val="000000" w:themeColor="text1"/>
          <w:sz w:val="26"/>
          <w:szCs w:val="26"/>
        </w:rPr>
        <w:t xml:space="preserve"> года исполнен с дефицитом в размере </w:t>
      </w:r>
      <w:r w:rsidR="00876F1A" w:rsidRPr="00324971">
        <w:rPr>
          <w:color w:val="000000" w:themeColor="text1"/>
          <w:sz w:val="26"/>
          <w:szCs w:val="26"/>
        </w:rPr>
        <w:t>9184,4</w:t>
      </w:r>
      <w:r w:rsidR="000474A7" w:rsidRPr="00324971">
        <w:rPr>
          <w:color w:val="000000" w:themeColor="text1"/>
          <w:sz w:val="26"/>
          <w:szCs w:val="26"/>
        </w:rPr>
        <w:t xml:space="preserve"> тыс. руб., за аналогичный период 202</w:t>
      </w:r>
      <w:r w:rsidR="00876F1A" w:rsidRPr="00324971">
        <w:rPr>
          <w:color w:val="000000" w:themeColor="text1"/>
          <w:sz w:val="26"/>
          <w:szCs w:val="26"/>
        </w:rPr>
        <w:t>2</w:t>
      </w:r>
      <w:r w:rsidR="000474A7" w:rsidRPr="00324971">
        <w:rPr>
          <w:color w:val="000000" w:themeColor="text1"/>
          <w:sz w:val="26"/>
          <w:szCs w:val="26"/>
        </w:rPr>
        <w:t xml:space="preserve"> года районный бюджет был исполнен с </w:t>
      </w:r>
      <w:r w:rsidR="00876F1A" w:rsidRPr="00324971">
        <w:rPr>
          <w:color w:val="000000" w:themeColor="text1"/>
          <w:sz w:val="26"/>
          <w:szCs w:val="26"/>
        </w:rPr>
        <w:t>дефицитом</w:t>
      </w:r>
      <w:r w:rsidR="000474A7" w:rsidRPr="00324971">
        <w:rPr>
          <w:color w:val="000000" w:themeColor="text1"/>
          <w:sz w:val="26"/>
          <w:szCs w:val="26"/>
        </w:rPr>
        <w:t xml:space="preserve"> в</w:t>
      </w:r>
      <w:r w:rsidR="00712F6C" w:rsidRPr="00324971">
        <w:rPr>
          <w:color w:val="000000" w:themeColor="text1"/>
          <w:sz w:val="26"/>
          <w:szCs w:val="26"/>
        </w:rPr>
        <w:t xml:space="preserve"> размере </w:t>
      </w:r>
      <w:r w:rsidR="00876F1A" w:rsidRPr="00324971">
        <w:rPr>
          <w:color w:val="000000" w:themeColor="text1"/>
          <w:sz w:val="26"/>
          <w:szCs w:val="26"/>
        </w:rPr>
        <w:t>7730,3</w:t>
      </w:r>
      <w:r w:rsidR="00712F6C" w:rsidRPr="00324971">
        <w:rPr>
          <w:color w:val="000000" w:themeColor="text1"/>
          <w:sz w:val="26"/>
          <w:szCs w:val="26"/>
        </w:rPr>
        <w:t xml:space="preserve"> тыс. руб</w:t>
      </w:r>
      <w:r w:rsidR="000474A7" w:rsidRPr="00324971">
        <w:rPr>
          <w:color w:val="000000" w:themeColor="text1"/>
          <w:sz w:val="26"/>
          <w:szCs w:val="26"/>
        </w:rPr>
        <w:t xml:space="preserve">. (при годовом прогнозируемом </w:t>
      </w:r>
      <w:r w:rsidR="00876F1A" w:rsidRPr="00324971">
        <w:rPr>
          <w:color w:val="000000" w:themeColor="text1"/>
          <w:sz w:val="26"/>
          <w:szCs w:val="26"/>
        </w:rPr>
        <w:t>дефиците</w:t>
      </w:r>
      <w:r w:rsidR="000474A7" w:rsidRPr="00324971">
        <w:rPr>
          <w:color w:val="000000" w:themeColor="text1"/>
          <w:sz w:val="26"/>
          <w:szCs w:val="26"/>
        </w:rPr>
        <w:t xml:space="preserve"> </w:t>
      </w:r>
      <w:r w:rsidR="00876F1A" w:rsidRPr="00324971">
        <w:rPr>
          <w:color w:val="000000" w:themeColor="text1"/>
          <w:sz w:val="26"/>
          <w:szCs w:val="26"/>
        </w:rPr>
        <w:t>19382,3</w:t>
      </w:r>
      <w:r w:rsidR="000474A7" w:rsidRPr="00324971">
        <w:rPr>
          <w:color w:val="000000" w:themeColor="text1"/>
          <w:sz w:val="26"/>
          <w:szCs w:val="26"/>
        </w:rPr>
        <w:t xml:space="preserve"> тыс. руб.).</w:t>
      </w:r>
    </w:p>
    <w:p w14:paraId="4EC65D0A" w14:textId="6DBDD685" w:rsidR="00BE1682" w:rsidRPr="00324971" w:rsidRDefault="00535912" w:rsidP="00324971">
      <w:pPr>
        <w:ind w:firstLine="709"/>
        <w:jc w:val="both"/>
        <w:rPr>
          <w:color w:val="000000" w:themeColor="text1"/>
          <w:sz w:val="26"/>
          <w:szCs w:val="26"/>
        </w:rPr>
      </w:pPr>
      <w:bookmarkStart w:id="4" w:name="_Hlk14772143"/>
      <w:r w:rsidRPr="00324971">
        <w:rPr>
          <w:color w:val="000000" w:themeColor="text1"/>
          <w:sz w:val="26"/>
          <w:szCs w:val="26"/>
        </w:rPr>
        <w:t>В ходе сравнительного анализа</w:t>
      </w:r>
      <w:r w:rsidR="005E0AB8" w:rsidRPr="00324971">
        <w:rPr>
          <w:color w:val="000000" w:themeColor="text1"/>
          <w:sz w:val="26"/>
          <w:szCs w:val="26"/>
        </w:rPr>
        <w:t xml:space="preserve"> исполнения бюджета района</w:t>
      </w:r>
      <w:r w:rsidRPr="00324971">
        <w:rPr>
          <w:color w:val="000000" w:themeColor="text1"/>
          <w:sz w:val="26"/>
          <w:szCs w:val="26"/>
        </w:rPr>
        <w:t xml:space="preserve"> </w:t>
      </w:r>
      <w:r w:rsidR="005E0AB8" w:rsidRPr="00324971">
        <w:rPr>
          <w:color w:val="000000" w:themeColor="text1"/>
          <w:sz w:val="26"/>
          <w:szCs w:val="26"/>
        </w:rPr>
        <w:t xml:space="preserve">за 1 полугодие 2023 года </w:t>
      </w:r>
      <w:r w:rsidRPr="00324971">
        <w:rPr>
          <w:color w:val="000000" w:themeColor="text1"/>
          <w:sz w:val="26"/>
          <w:szCs w:val="26"/>
        </w:rPr>
        <w:t>с аналогичными показателями 202</w:t>
      </w:r>
      <w:r w:rsidR="005E0AB8" w:rsidRPr="00324971">
        <w:rPr>
          <w:color w:val="000000" w:themeColor="text1"/>
          <w:sz w:val="26"/>
          <w:szCs w:val="26"/>
        </w:rPr>
        <w:t>2</w:t>
      </w:r>
      <w:r w:rsidRPr="00324971">
        <w:rPr>
          <w:color w:val="000000" w:themeColor="text1"/>
          <w:sz w:val="26"/>
          <w:szCs w:val="26"/>
        </w:rPr>
        <w:t xml:space="preserve"> года установлен </w:t>
      </w:r>
      <w:r w:rsidR="00003FC5" w:rsidRPr="00324971">
        <w:rPr>
          <w:color w:val="000000" w:themeColor="text1"/>
          <w:sz w:val="26"/>
          <w:szCs w:val="26"/>
        </w:rPr>
        <w:t>рост</w:t>
      </w:r>
      <w:r w:rsidR="00684E65" w:rsidRPr="00324971">
        <w:rPr>
          <w:color w:val="000000" w:themeColor="text1"/>
          <w:sz w:val="26"/>
          <w:szCs w:val="26"/>
        </w:rPr>
        <w:t xml:space="preserve"> </w:t>
      </w:r>
      <w:r w:rsidRPr="00324971">
        <w:rPr>
          <w:color w:val="000000" w:themeColor="text1"/>
          <w:sz w:val="26"/>
          <w:szCs w:val="26"/>
        </w:rPr>
        <w:t>по доходам</w:t>
      </w:r>
      <w:r w:rsidR="005E0AB8" w:rsidRPr="00324971">
        <w:rPr>
          <w:color w:val="000000" w:themeColor="text1"/>
          <w:sz w:val="26"/>
          <w:szCs w:val="26"/>
        </w:rPr>
        <w:t xml:space="preserve"> в </w:t>
      </w:r>
      <w:r w:rsidR="00672F87" w:rsidRPr="00324971">
        <w:rPr>
          <w:color w:val="000000" w:themeColor="text1"/>
          <w:sz w:val="26"/>
          <w:szCs w:val="26"/>
        </w:rPr>
        <w:t>денежном выражении</w:t>
      </w:r>
      <w:r w:rsidRPr="00324971">
        <w:rPr>
          <w:color w:val="000000" w:themeColor="text1"/>
          <w:sz w:val="26"/>
          <w:szCs w:val="26"/>
        </w:rPr>
        <w:t xml:space="preserve"> на</w:t>
      </w:r>
      <w:r w:rsidR="004E510C" w:rsidRPr="00324971">
        <w:rPr>
          <w:color w:val="000000" w:themeColor="text1"/>
          <w:sz w:val="26"/>
          <w:szCs w:val="26"/>
        </w:rPr>
        <w:t xml:space="preserve"> </w:t>
      </w:r>
      <w:r w:rsidR="00003FC5" w:rsidRPr="00324971">
        <w:rPr>
          <w:color w:val="000000" w:themeColor="text1"/>
          <w:sz w:val="26"/>
          <w:szCs w:val="26"/>
        </w:rPr>
        <w:t>105233,6</w:t>
      </w:r>
      <w:r w:rsidRPr="00324971">
        <w:rPr>
          <w:color w:val="000000" w:themeColor="text1"/>
          <w:sz w:val="26"/>
          <w:szCs w:val="26"/>
        </w:rPr>
        <w:t xml:space="preserve"> тыс. руб. или </w:t>
      </w:r>
      <w:r w:rsidR="00672F87" w:rsidRPr="00324971">
        <w:rPr>
          <w:color w:val="000000" w:themeColor="text1"/>
          <w:sz w:val="26"/>
          <w:szCs w:val="26"/>
        </w:rPr>
        <w:t xml:space="preserve">на </w:t>
      </w:r>
      <w:r w:rsidR="00003FC5" w:rsidRPr="00324971">
        <w:rPr>
          <w:color w:val="000000" w:themeColor="text1"/>
          <w:sz w:val="26"/>
          <w:szCs w:val="26"/>
        </w:rPr>
        <w:t>18,2</w:t>
      </w:r>
      <w:r w:rsidRPr="00324971">
        <w:rPr>
          <w:color w:val="000000" w:themeColor="text1"/>
          <w:sz w:val="26"/>
          <w:szCs w:val="26"/>
        </w:rPr>
        <w:t>%</w:t>
      </w:r>
      <w:r w:rsidR="00842820" w:rsidRPr="00324971">
        <w:rPr>
          <w:color w:val="000000" w:themeColor="text1"/>
          <w:sz w:val="26"/>
          <w:szCs w:val="26"/>
        </w:rPr>
        <w:t xml:space="preserve"> (</w:t>
      </w:r>
      <w:r w:rsidR="00E71220" w:rsidRPr="00324971">
        <w:rPr>
          <w:color w:val="000000" w:themeColor="text1"/>
          <w:sz w:val="26"/>
          <w:szCs w:val="26"/>
        </w:rPr>
        <w:t xml:space="preserve">при этом плановые назначения больше на </w:t>
      </w:r>
      <w:r w:rsidR="00003FC5" w:rsidRPr="00324971">
        <w:rPr>
          <w:color w:val="000000" w:themeColor="text1"/>
          <w:sz w:val="26"/>
          <w:szCs w:val="26"/>
        </w:rPr>
        <w:t>89858,8</w:t>
      </w:r>
      <w:r w:rsidR="00E71220" w:rsidRPr="00324971">
        <w:rPr>
          <w:color w:val="000000" w:themeColor="text1"/>
          <w:sz w:val="26"/>
          <w:szCs w:val="26"/>
        </w:rPr>
        <w:t xml:space="preserve"> тыс. руб.</w:t>
      </w:r>
      <w:r w:rsidR="00842820" w:rsidRPr="00324971">
        <w:rPr>
          <w:color w:val="000000" w:themeColor="text1"/>
          <w:sz w:val="26"/>
          <w:szCs w:val="26"/>
        </w:rPr>
        <w:t>)</w:t>
      </w:r>
      <w:r w:rsidR="00E71220" w:rsidRPr="00324971">
        <w:rPr>
          <w:color w:val="000000" w:themeColor="text1"/>
          <w:sz w:val="26"/>
          <w:szCs w:val="26"/>
        </w:rPr>
        <w:t xml:space="preserve"> и</w:t>
      </w:r>
      <w:r w:rsidRPr="00324971">
        <w:rPr>
          <w:color w:val="000000" w:themeColor="text1"/>
          <w:sz w:val="26"/>
          <w:szCs w:val="26"/>
        </w:rPr>
        <w:t xml:space="preserve"> рост исполнения по расходам на </w:t>
      </w:r>
      <w:r w:rsidR="0067370B">
        <w:rPr>
          <w:color w:val="000000" w:themeColor="text1"/>
          <w:sz w:val="26"/>
          <w:szCs w:val="26"/>
        </w:rPr>
        <w:t xml:space="preserve">            </w:t>
      </w:r>
      <w:r w:rsidR="00003FC5" w:rsidRPr="00324971">
        <w:rPr>
          <w:color w:val="000000" w:themeColor="text1"/>
          <w:sz w:val="26"/>
          <w:szCs w:val="26"/>
        </w:rPr>
        <w:t>106687,7</w:t>
      </w:r>
      <w:r w:rsidRPr="00324971">
        <w:rPr>
          <w:color w:val="000000" w:themeColor="text1"/>
          <w:sz w:val="26"/>
          <w:szCs w:val="26"/>
        </w:rPr>
        <w:t xml:space="preserve"> тыс. руб. </w:t>
      </w:r>
      <w:r w:rsidR="00C5186E" w:rsidRPr="00324971">
        <w:rPr>
          <w:color w:val="000000" w:themeColor="text1"/>
          <w:sz w:val="26"/>
          <w:szCs w:val="26"/>
        </w:rPr>
        <w:t>также</w:t>
      </w:r>
      <w:r w:rsidRPr="00324971">
        <w:rPr>
          <w:color w:val="000000" w:themeColor="text1"/>
          <w:sz w:val="26"/>
          <w:szCs w:val="26"/>
        </w:rPr>
        <w:t xml:space="preserve"> </w:t>
      </w:r>
      <w:r w:rsidR="00672F87" w:rsidRPr="00324971">
        <w:rPr>
          <w:color w:val="000000" w:themeColor="text1"/>
          <w:sz w:val="26"/>
          <w:szCs w:val="26"/>
        </w:rPr>
        <w:t>на</w:t>
      </w:r>
      <w:r w:rsidR="00C5186E" w:rsidRPr="00324971">
        <w:rPr>
          <w:color w:val="000000" w:themeColor="text1"/>
          <w:sz w:val="26"/>
          <w:szCs w:val="26"/>
        </w:rPr>
        <w:t xml:space="preserve"> </w:t>
      </w:r>
      <w:r w:rsidR="00003FC5" w:rsidRPr="00324971">
        <w:rPr>
          <w:color w:val="000000" w:themeColor="text1"/>
          <w:sz w:val="26"/>
          <w:szCs w:val="26"/>
        </w:rPr>
        <w:t>18,2</w:t>
      </w:r>
      <w:r w:rsidRPr="00324971">
        <w:rPr>
          <w:color w:val="000000" w:themeColor="text1"/>
          <w:sz w:val="26"/>
          <w:szCs w:val="26"/>
        </w:rPr>
        <w:t xml:space="preserve">%. </w:t>
      </w:r>
      <w:r w:rsidR="00BE1682" w:rsidRPr="00324971">
        <w:rPr>
          <w:color w:val="000000" w:themeColor="text1"/>
          <w:sz w:val="26"/>
          <w:szCs w:val="26"/>
        </w:rPr>
        <w:t xml:space="preserve">Сравнение исполнения за </w:t>
      </w:r>
      <w:r w:rsidR="006913E8" w:rsidRPr="00324971">
        <w:rPr>
          <w:color w:val="000000" w:themeColor="text1"/>
          <w:sz w:val="26"/>
          <w:szCs w:val="26"/>
        </w:rPr>
        <w:t>1 полугодие</w:t>
      </w:r>
      <w:r w:rsidR="00BE1682" w:rsidRPr="00324971">
        <w:rPr>
          <w:color w:val="000000" w:themeColor="text1"/>
          <w:sz w:val="26"/>
          <w:szCs w:val="26"/>
        </w:rPr>
        <w:t xml:space="preserve"> 202</w:t>
      </w:r>
      <w:r w:rsidR="00076538" w:rsidRPr="00324971">
        <w:rPr>
          <w:color w:val="000000" w:themeColor="text1"/>
          <w:sz w:val="26"/>
          <w:szCs w:val="26"/>
        </w:rPr>
        <w:t>3</w:t>
      </w:r>
      <w:r w:rsidR="00BE1682" w:rsidRPr="00324971">
        <w:rPr>
          <w:color w:val="000000" w:themeColor="text1"/>
          <w:sz w:val="26"/>
          <w:szCs w:val="26"/>
        </w:rPr>
        <w:t xml:space="preserve"> года и за </w:t>
      </w:r>
      <w:r w:rsidR="006913E8" w:rsidRPr="00324971">
        <w:rPr>
          <w:color w:val="000000" w:themeColor="text1"/>
          <w:sz w:val="26"/>
          <w:szCs w:val="26"/>
        </w:rPr>
        <w:t>1 полугодие</w:t>
      </w:r>
      <w:r w:rsidR="00BE1682" w:rsidRPr="00324971">
        <w:rPr>
          <w:color w:val="000000" w:themeColor="text1"/>
          <w:sz w:val="26"/>
          <w:szCs w:val="26"/>
        </w:rPr>
        <w:t xml:space="preserve"> 202</w:t>
      </w:r>
      <w:r w:rsidR="00076538" w:rsidRPr="00324971">
        <w:rPr>
          <w:color w:val="000000" w:themeColor="text1"/>
          <w:sz w:val="26"/>
          <w:szCs w:val="26"/>
        </w:rPr>
        <w:t>2</w:t>
      </w:r>
      <w:r w:rsidR="00BE1682" w:rsidRPr="00324971">
        <w:rPr>
          <w:color w:val="000000" w:themeColor="text1"/>
          <w:sz w:val="26"/>
          <w:szCs w:val="26"/>
        </w:rPr>
        <w:t xml:space="preserve"> года отражено в таблице:</w:t>
      </w: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1515"/>
        <w:gridCol w:w="1225"/>
        <w:gridCol w:w="1453"/>
        <w:gridCol w:w="1105"/>
        <w:gridCol w:w="1021"/>
        <w:gridCol w:w="993"/>
      </w:tblGrid>
      <w:tr w:rsidR="00243403" w:rsidRPr="00243403" w14:paraId="2E045A49" w14:textId="77777777" w:rsidTr="00672F87">
        <w:trPr>
          <w:trHeight w:val="1124"/>
        </w:trPr>
        <w:tc>
          <w:tcPr>
            <w:tcW w:w="2068" w:type="dxa"/>
            <w:shd w:val="clear" w:color="auto" w:fill="FFFFFF" w:themeFill="background1"/>
            <w:noWrap/>
            <w:hideMark/>
          </w:tcPr>
          <w:p w14:paraId="4306EA32" w14:textId="77777777" w:rsidR="002C7161" w:rsidRPr="00243403" w:rsidRDefault="002C7161" w:rsidP="000F48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5" w:type="dxa"/>
            <w:shd w:val="clear" w:color="auto" w:fill="FFFFFF" w:themeFill="background1"/>
            <w:hideMark/>
          </w:tcPr>
          <w:p w14:paraId="2EE3DBB3" w14:textId="3EF563AC" w:rsidR="002C7161" w:rsidRPr="00243403" w:rsidRDefault="002C7161" w:rsidP="002C71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Бюджетные назначения в Отчете за</w:t>
            </w:r>
          </w:p>
          <w:p w14:paraId="44330DB5" w14:textId="568CAB8E" w:rsidR="00672F87" w:rsidRDefault="00672F87" w:rsidP="002C7161">
            <w:pPr>
              <w:ind w:right="-86"/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П</w:t>
            </w:r>
            <w:r w:rsidR="002C7161" w:rsidRPr="00243403">
              <w:rPr>
                <w:color w:val="000000" w:themeColor="text1"/>
                <w:sz w:val="20"/>
                <w:szCs w:val="20"/>
              </w:rPr>
              <w:t>олугодие</w:t>
            </w:r>
          </w:p>
          <w:p w14:paraId="28C1A5BD" w14:textId="3155D0AB" w:rsidR="002C7161" w:rsidRPr="00243403" w:rsidRDefault="002C7161" w:rsidP="002C7161">
            <w:pPr>
              <w:ind w:right="-86"/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 xml:space="preserve"> 202</w:t>
            </w:r>
            <w:r w:rsidR="0078451E" w:rsidRPr="00243403">
              <w:rPr>
                <w:color w:val="000000" w:themeColor="text1"/>
                <w:sz w:val="20"/>
                <w:szCs w:val="20"/>
              </w:rPr>
              <w:t>3</w:t>
            </w:r>
            <w:r w:rsidRPr="00243403">
              <w:rPr>
                <w:color w:val="000000" w:themeColor="text1"/>
                <w:sz w:val="20"/>
                <w:szCs w:val="20"/>
              </w:rPr>
              <w:t xml:space="preserve"> года </w:t>
            </w:r>
          </w:p>
        </w:tc>
        <w:tc>
          <w:tcPr>
            <w:tcW w:w="1225" w:type="dxa"/>
            <w:shd w:val="clear" w:color="auto" w:fill="FFFFFF" w:themeFill="background1"/>
            <w:hideMark/>
          </w:tcPr>
          <w:p w14:paraId="28001722" w14:textId="77777777" w:rsidR="002C7161" w:rsidRPr="00243403" w:rsidRDefault="002C7161" w:rsidP="000F48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Исполнено за</w:t>
            </w:r>
          </w:p>
          <w:p w14:paraId="2684342B" w14:textId="3CA18EAF" w:rsidR="002C7161" w:rsidRPr="00243403" w:rsidRDefault="002C7161" w:rsidP="000F48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полугодие 202</w:t>
            </w:r>
            <w:r w:rsidR="0078451E" w:rsidRPr="00243403">
              <w:rPr>
                <w:color w:val="000000" w:themeColor="text1"/>
                <w:sz w:val="20"/>
                <w:szCs w:val="20"/>
              </w:rPr>
              <w:t>3</w:t>
            </w:r>
            <w:r w:rsidRPr="00243403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1453" w:type="dxa"/>
            <w:shd w:val="clear" w:color="auto" w:fill="FFFFFF" w:themeFill="background1"/>
            <w:hideMark/>
          </w:tcPr>
          <w:p w14:paraId="38D20DAB" w14:textId="1844F3E1" w:rsidR="002C7161" w:rsidRPr="00243403" w:rsidRDefault="002C7161" w:rsidP="000F48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Бюджетные назначения в          Отчете за     полугодие 202</w:t>
            </w:r>
            <w:r w:rsidR="0078451E" w:rsidRPr="00243403">
              <w:rPr>
                <w:color w:val="000000" w:themeColor="text1"/>
                <w:sz w:val="20"/>
                <w:szCs w:val="20"/>
              </w:rPr>
              <w:t>2</w:t>
            </w:r>
            <w:r w:rsidRPr="00243403">
              <w:rPr>
                <w:color w:val="000000" w:themeColor="text1"/>
                <w:sz w:val="20"/>
                <w:szCs w:val="20"/>
              </w:rPr>
              <w:t xml:space="preserve"> года </w:t>
            </w:r>
          </w:p>
        </w:tc>
        <w:tc>
          <w:tcPr>
            <w:tcW w:w="1105" w:type="dxa"/>
            <w:shd w:val="clear" w:color="auto" w:fill="FFFFFF" w:themeFill="background1"/>
            <w:hideMark/>
          </w:tcPr>
          <w:p w14:paraId="6D632DDD" w14:textId="77777777" w:rsidR="002C7161" w:rsidRPr="00243403" w:rsidRDefault="002C7161" w:rsidP="000F48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Исполнено за</w:t>
            </w:r>
          </w:p>
          <w:p w14:paraId="10E361D6" w14:textId="24B932FC" w:rsidR="002C7161" w:rsidRPr="00243403" w:rsidRDefault="002C7161" w:rsidP="000F48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полугодие 202</w:t>
            </w:r>
            <w:r w:rsidR="0078451E" w:rsidRPr="00243403">
              <w:rPr>
                <w:color w:val="000000" w:themeColor="text1"/>
                <w:sz w:val="20"/>
                <w:szCs w:val="20"/>
              </w:rPr>
              <w:t>2</w:t>
            </w:r>
            <w:r w:rsidRPr="00243403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1021" w:type="dxa"/>
            <w:shd w:val="clear" w:color="auto" w:fill="auto"/>
            <w:hideMark/>
          </w:tcPr>
          <w:p w14:paraId="7E2D0D9B" w14:textId="77777777" w:rsidR="002C7161" w:rsidRPr="00243403" w:rsidRDefault="002C7161" w:rsidP="000F48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Отклонение (гр.3-гр.5)</w:t>
            </w:r>
          </w:p>
        </w:tc>
        <w:tc>
          <w:tcPr>
            <w:tcW w:w="993" w:type="dxa"/>
            <w:shd w:val="clear" w:color="auto" w:fill="auto"/>
            <w:hideMark/>
          </w:tcPr>
          <w:p w14:paraId="216FDC5C" w14:textId="77777777" w:rsidR="002C7161" w:rsidRPr="00243403" w:rsidRDefault="002C7161" w:rsidP="000F48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 xml:space="preserve">% </w:t>
            </w:r>
          </w:p>
          <w:p w14:paraId="5B65825F" w14:textId="77777777" w:rsidR="002C7161" w:rsidRPr="00243403" w:rsidRDefault="002C7161" w:rsidP="000F484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43403">
              <w:rPr>
                <w:color w:val="000000" w:themeColor="text1"/>
                <w:sz w:val="20"/>
                <w:szCs w:val="20"/>
              </w:rPr>
              <w:t>откло</w:t>
            </w:r>
            <w:proofErr w:type="spellEnd"/>
          </w:p>
          <w:p w14:paraId="60476541" w14:textId="77777777" w:rsidR="002C7161" w:rsidRPr="00243403" w:rsidRDefault="002C7161" w:rsidP="000F48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нения</w:t>
            </w:r>
            <w:proofErr w:type="gramStart"/>
            <w:r w:rsidRPr="00243403">
              <w:rPr>
                <w:color w:val="000000" w:themeColor="text1"/>
                <w:sz w:val="20"/>
                <w:szCs w:val="20"/>
              </w:rPr>
              <w:t xml:space="preserve">   (</w:t>
            </w:r>
            <w:proofErr w:type="gramEnd"/>
            <w:r w:rsidRPr="00243403">
              <w:rPr>
                <w:color w:val="000000" w:themeColor="text1"/>
                <w:sz w:val="20"/>
                <w:szCs w:val="20"/>
              </w:rPr>
              <w:t>гр.6/гр.3 *100)</w:t>
            </w:r>
          </w:p>
        </w:tc>
      </w:tr>
      <w:tr w:rsidR="00672F87" w:rsidRPr="00243403" w14:paraId="3EA0EA1F" w14:textId="77777777" w:rsidTr="00C5186E">
        <w:trPr>
          <w:trHeight w:val="246"/>
        </w:trPr>
        <w:tc>
          <w:tcPr>
            <w:tcW w:w="2068" w:type="dxa"/>
            <w:shd w:val="clear" w:color="auto" w:fill="FFFFFF" w:themeFill="background1"/>
            <w:noWrap/>
            <w:vAlign w:val="center"/>
          </w:tcPr>
          <w:p w14:paraId="26808731" w14:textId="3E4287C5" w:rsidR="00672F87" w:rsidRPr="00C5186E" w:rsidRDefault="00672F87" w:rsidP="00C5186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186E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15" w:type="dxa"/>
            <w:shd w:val="clear" w:color="auto" w:fill="FFFFFF" w:themeFill="background1"/>
            <w:noWrap/>
            <w:vAlign w:val="center"/>
          </w:tcPr>
          <w:p w14:paraId="2BCF18AD" w14:textId="195F689C" w:rsidR="00672F87" w:rsidRPr="00C5186E" w:rsidRDefault="00672F87" w:rsidP="00C5186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186E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noWrap/>
            <w:vAlign w:val="center"/>
          </w:tcPr>
          <w:p w14:paraId="42F26F54" w14:textId="7C3CEC8E" w:rsidR="00672F87" w:rsidRPr="00C5186E" w:rsidRDefault="00672F87" w:rsidP="00C5186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186E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453" w:type="dxa"/>
            <w:shd w:val="clear" w:color="auto" w:fill="FFFFFF" w:themeFill="background1"/>
            <w:noWrap/>
            <w:vAlign w:val="center"/>
          </w:tcPr>
          <w:p w14:paraId="69A5B21E" w14:textId="484BF327" w:rsidR="00672F87" w:rsidRPr="00C5186E" w:rsidRDefault="00672F87" w:rsidP="00C5186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186E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105" w:type="dxa"/>
            <w:shd w:val="clear" w:color="auto" w:fill="FFFFFF" w:themeFill="background1"/>
            <w:noWrap/>
            <w:vAlign w:val="center"/>
          </w:tcPr>
          <w:p w14:paraId="14AF297A" w14:textId="24BC0AD8" w:rsidR="00672F87" w:rsidRPr="00C5186E" w:rsidRDefault="00672F87" w:rsidP="00C5186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186E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ED6FB79" w14:textId="5CF8B49E" w:rsidR="00672F87" w:rsidRPr="00C5186E" w:rsidRDefault="00672F87" w:rsidP="00C5186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186E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7A15BE" w14:textId="4C35FB6C" w:rsidR="00672F87" w:rsidRPr="00C5186E" w:rsidRDefault="00672F87" w:rsidP="00C5186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186E">
              <w:rPr>
                <w:color w:val="000000" w:themeColor="text1"/>
                <w:sz w:val="14"/>
                <w:szCs w:val="14"/>
              </w:rPr>
              <w:t>7</w:t>
            </w:r>
          </w:p>
        </w:tc>
      </w:tr>
      <w:tr w:rsidR="00243403" w:rsidRPr="00243403" w14:paraId="60C9AD27" w14:textId="77777777" w:rsidTr="00672F87">
        <w:trPr>
          <w:trHeight w:val="246"/>
        </w:trPr>
        <w:tc>
          <w:tcPr>
            <w:tcW w:w="2068" w:type="dxa"/>
            <w:shd w:val="clear" w:color="auto" w:fill="FFFFFF" w:themeFill="background1"/>
            <w:noWrap/>
            <w:vAlign w:val="center"/>
            <w:hideMark/>
          </w:tcPr>
          <w:p w14:paraId="62CC407A" w14:textId="77777777" w:rsidR="00E12712" w:rsidRPr="00243403" w:rsidRDefault="00E12712" w:rsidP="00E12712">
            <w:pPr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Доходы</w:t>
            </w:r>
          </w:p>
        </w:tc>
        <w:tc>
          <w:tcPr>
            <w:tcW w:w="1515" w:type="dxa"/>
            <w:shd w:val="clear" w:color="auto" w:fill="FFFFFF" w:themeFill="background1"/>
            <w:noWrap/>
            <w:vAlign w:val="center"/>
            <w:hideMark/>
          </w:tcPr>
          <w:p w14:paraId="50D260EC" w14:textId="5BFF4BBE" w:rsidR="00E12712" w:rsidRPr="00243403" w:rsidRDefault="00E12712" w:rsidP="00BC2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1256652,4</w:t>
            </w:r>
          </w:p>
        </w:tc>
        <w:tc>
          <w:tcPr>
            <w:tcW w:w="1225" w:type="dxa"/>
            <w:shd w:val="clear" w:color="auto" w:fill="FFFFFF" w:themeFill="background1"/>
            <w:noWrap/>
            <w:vAlign w:val="center"/>
            <w:hideMark/>
          </w:tcPr>
          <w:p w14:paraId="31DD22BD" w14:textId="4A4F6D5D" w:rsidR="00E12712" w:rsidRPr="00243403" w:rsidRDefault="00E12712" w:rsidP="00BC2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683737,4</w:t>
            </w:r>
          </w:p>
        </w:tc>
        <w:tc>
          <w:tcPr>
            <w:tcW w:w="1453" w:type="dxa"/>
            <w:shd w:val="clear" w:color="auto" w:fill="FFFFFF" w:themeFill="background1"/>
            <w:noWrap/>
            <w:vAlign w:val="bottom"/>
            <w:hideMark/>
          </w:tcPr>
          <w:p w14:paraId="0B8A80CF" w14:textId="53CCF03B" w:rsidR="00E12712" w:rsidRPr="00243403" w:rsidRDefault="00E12712" w:rsidP="00BC2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1166793,6</w:t>
            </w:r>
          </w:p>
        </w:tc>
        <w:tc>
          <w:tcPr>
            <w:tcW w:w="1105" w:type="dxa"/>
            <w:shd w:val="clear" w:color="auto" w:fill="FFFFFF" w:themeFill="background1"/>
            <w:noWrap/>
            <w:vAlign w:val="bottom"/>
            <w:hideMark/>
          </w:tcPr>
          <w:p w14:paraId="5B7C3800" w14:textId="5411E3B2" w:rsidR="00E12712" w:rsidRPr="00243403" w:rsidRDefault="00E12712" w:rsidP="00BC2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578503,8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77D37AF" w14:textId="7AB63551" w:rsidR="00E12712" w:rsidRPr="00243403" w:rsidRDefault="00E12712" w:rsidP="00BC2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105233,6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CE0CB1" w14:textId="17B4C5B8" w:rsidR="00E12712" w:rsidRPr="00243403" w:rsidRDefault="00E12712" w:rsidP="00BC2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18,2</w:t>
            </w:r>
          </w:p>
        </w:tc>
      </w:tr>
      <w:tr w:rsidR="00243403" w:rsidRPr="00243403" w14:paraId="7E09EBEE" w14:textId="77777777" w:rsidTr="00672F87">
        <w:trPr>
          <w:trHeight w:val="221"/>
        </w:trPr>
        <w:tc>
          <w:tcPr>
            <w:tcW w:w="2068" w:type="dxa"/>
            <w:shd w:val="clear" w:color="auto" w:fill="FFFFFF" w:themeFill="background1"/>
            <w:noWrap/>
            <w:vAlign w:val="center"/>
            <w:hideMark/>
          </w:tcPr>
          <w:p w14:paraId="34049C9E" w14:textId="77777777" w:rsidR="00E12712" w:rsidRPr="00243403" w:rsidRDefault="00E12712" w:rsidP="00E12712">
            <w:pPr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Расходы</w:t>
            </w:r>
          </w:p>
        </w:tc>
        <w:tc>
          <w:tcPr>
            <w:tcW w:w="1515" w:type="dxa"/>
            <w:shd w:val="clear" w:color="auto" w:fill="FFFFFF" w:themeFill="background1"/>
            <w:noWrap/>
            <w:vAlign w:val="center"/>
            <w:hideMark/>
          </w:tcPr>
          <w:p w14:paraId="2FF91F02" w14:textId="3F31C747" w:rsidR="00E12712" w:rsidRPr="00243403" w:rsidRDefault="00E12712" w:rsidP="00BC2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1273963,2</w:t>
            </w:r>
          </w:p>
        </w:tc>
        <w:tc>
          <w:tcPr>
            <w:tcW w:w="1225" w:type="dxa"/>
            <w:shd w:val="clear" w:color="auto" w:fill="FFFFFF" w:themeFill="background1"/>
            <w:noWrap/>
            <w:vAlign w:val="center"/>
            <w:hideMark/>
          </w:tcPr>
          <w:p w14:paraId="03275FC1" w14:textId="44251894" w:rsidR="00E12712" w:rsidRPr="00243403" w:rsidRDefault="00E12712" w:rsidP="00BC2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692921,8</w:t>
            </w:r>
          </w:p>
        </w:tc>
        <w:tc>
          <w:tcPr>
            <w:tcW w:w="1453" w:type="dxa"/>
            <w:shd w:val="clear" w:color="auto" w:fill="FFFFFF" w:themeFill="background1"/>
            <w:noWrap/>
            <w:vAlign w:val="bottom"/>
            <w:hideMark/>
          </w:tcPr>
          <w:p w14:paraId="1891224B" w14:textId="6A0D8F04" w:rsidR="00E12712" w:rsidRPr="00243403" w:rsidRDefault="00E12712" w:rsidP="00BC2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1186175,9</w:t>
            </w:r>
          </w:p>
        </w:tc>
        <w:tc>
          <w:tcPr>
            <w:tcW w:w="1105" w:type="dxa"/>
            <w:shd w:val="clear" w:color="auto" w:fill="FFFFFF" w:themeFill="background1"/>
            <w:noWrap/>
            <w:vAlign w:val="bottom"/>
            <w:hideMark/>
          </w:tcPr>
          <w:p w14:paraId="12DD4D0D" w14:textId="697B37EE" w:rsidR="00E12712" w:rsidRPr="00243403" w:rsidRDefault="00E12712" w:rsidP="00BC2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586234,1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EE19FDF" w14:textId="04BFA573" w:rsidR="00E12712" w:rsidRPr="00243403" w:rsidRDefault="00E12712" w:rsidP="00BC2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106687,7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BF1809" w14:textId="3A4F3D0D" w:rsidR="00E12712" w:rsidRPr="00243403" w:rsidRDefault="00E12712" w:rsidP="00BC2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18,2</w:t>
            </w:r>
          </w:p>
        </w:tc>
      </w:tr>
      <w:tr w:rsidR="00243403" w:rsidRPr="00243403" w14:paraId="3875E0F7" w14:textId="77777777" w:rsidTr="00672F87">
        <w:trPr>
          <w:trHeight w:val="300"/>
        </w:trPr>
        <w:tc>
          <w:tcPr>
            <w:tcW w:w="2068" w:type="dxa"/>
            <w:shd w:val="clear" w:color="auto" w:fill="FFFFFF" w:themeFill="background1"/>
            <w:noWrap/>
            <w:vAlign w:val="center"/>
            <w:hideMark/>
          </w:tcPr>
          <w:p w14:paraId="5DAD016B" w14:textId="77777777" w:rsidR="00E12712" w:rsidRPr="00243403" w:rsidRDefault="00E12712" w:rsidP="00E12712">
            <w:pPr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 xml:space="preserve">Дефицит (-) Профицит (+) </w:t>
            </w:r>
          </w:p>
        </w:tc>
        <w:tc>
          <w:tcPr>
            <w:tcW w:w="1515" w:type="dxa"/>
            <w:shd w:val="clear" w:color="auto" w:fill="FFFFFF" w:themeFill="background1"/>
            <w:noWrap/>
            <w:vAlign w:val="center"/>
            <w:hideMark/>
          </w:tcPr>
          <w:p w14:paraId="511C5EBB" w14:textId="7591710C" w:rsidR="00E12712" w:rsidRPr="00243403" w:rsidRDefault="00E12712" w:rsidP="00BC2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-17310,8</w:t>
            </w:r>
          </w:p>
        </w:tc>
        <w:tc>
          <w:tcPr>
            <w:tcW w:w="1225" w:type="dxa"/>
            <w:shd w:val="clear" w:color="auto" w:fill="FFFFFF" w:themeFill="background1"/>
            <w:noWrap/>
            <w:vAlign w:val="center"/>
            <w:hideMark/>
          </w:tcPr>
          <w:p w14:paraId="486B053F" w14:textId="1EBA0E76" w:rsidR="00E12712" w:rsidRPr="00243403" w:rsidRDefault="00E12712" w:rsidP="00BC2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-9184,4</w:t>
            </w:r>
          </w:p>
        </w:tc>
        <w:tc>
          <w:tcPr>
            <w:tcW w:w="1453" w:type="dxa"/>
            <w:shd w:val="clear" w:color="auto" w:fill="FFFFFF" w:themeFill="background1"/>
            <w:noWrap/>
            <w:vAlign w:val="center"/>
            <w:hideMark/>
          </w:tcPr>
          <w:p w14:paraId="4CB52F82" w14:textId="03306D0F" w:rsidR="00E12712" w:rsidRPr="00243403" w:rsidRDefault="00E12712" w:rsidP="00BC2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-19382,3</w:t>
            </w:r>
          </w:p>
        </w:tc>
        <w:tc>
          <w:tcPr>
            <w:tcW w:w="1105" w:type="dxa"/>
            <w:shd w:val="clear" w:color="auto" w:fill="FFFFFF" w:themeFill="background1"/>
            <w:noWrap/>
            <w:vAlign w:val="center"/>
            <w:hideMark/>
          </w:tcPr>
          <w:p w14:paraId="5DEC5E19" w14:textId="3E367BAF" w:rsidR="00E12712" w:rsidRPr="00243403" w:rsidRDefault="00E12712" w:rsidP="00BC2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-7730,3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4FE2D70C" w14:textId="77777777" w:rsidR="00E12712" w:rsidRPr="00243403" w:rsidRDefault="00E12712" w:rsidP="00BC2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C60CBC3" w14:textId="77777777" w:rsidR="00E12712" w:rsidRPr="00243403" w:rsidRDefault="00E12712" w:rsidP="00BC2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403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</w:tbl>
    <w:p w14:paraId="1D443781" w14:textId="77777777" w:rsidR="00C31644" w:rsidRPr="00C97448" w:rsidRDefault="00C31644" w:rsidP="00F03580">
      <w:pPr>
        <w:ind w:firstLine="708"/>
        <w:jc w:val="both"/>
        <w:rPr>
          <w:color w:val="FF0000"/>
          <w:sz w:val="25"/>
          <w:szCs w:val="25"/>
        </w:rPr>
      </w:pPr>
    </w:p>
    <w:p w14:paraId="390885C1" w14:textId="607FD632" w:rsidR="002C7161" w:rsidRPr="00324971" w:rsidRDefault="00195241" w:rsidP="00F03580">
      <w:pPr>
        <w:ind w:firstLine="708"/>
        <w:jc w:val="center"/>
        <w:rPr>
          <w:b/>
          <w:color w:val="000000" w:themeColor="text1"/>
          <w:sz w:val="26"/>
          <w:szCs w:val="26"/>
        </w:rPr>
      </w:pPr>
      <w:r w:rsidRPr="00324971">
        <w:rPr>
          <w:b/>
          <w:color w:val="000000" w:themeColor="text1"/>
          <w:sz w:val="26"/>
          <w:szCs w:val="26"/>
        </w:rPr>
        <w:t>Анализ и</w:t>
      </w:r>
      <w:r w:rsidR="00462C19" w:rsidRPr="00324971">
        <w:rPr>
          <w:b/>
          <w:color w:val="000000" w:themeColor="text1"/>
          <w:sz w:val="26"/>
          <w:szCs w:val="26"/>
        </w:rPr>
        <w:t>сполнени</w:t>
      </w:r>
      <w:r w:rsidRPr="00324971">
        <w:rPr>
          <w:b/>
          <w:color w:val="000000" w:themeColor="text1"/>
          <w:sz w:val="26"/>
          <w:szCs w:val="26"/>
        </w:rPr>
        <w:t>я</w:t>
      </w:r>
      <w:r w:rsidR="00462C19" w:rsidRPr="00324971">
        <w:rPr>
          <w:b/>
          <w:color w:val="000000" w:themeColor="text1"/>
          <w:sz w:val="26"/>
          <w:szCs w:val="26"/>
        </w:rPr>
        <w:t xml:space="preserve"> доходной части бюджета</w:t>
      </w:r>
      <w:bookmarkEnd w:id="4"/>
      <w:r w:rsidRPr="00324971">
        <w:rPr>
          <w:b/>
          <w:color w:val="000000" w:themeColor="text1"/>
          <w:sz w:val="26"/>
          <w:szCs w:val="26"/>
        </w:rPr>
        <w:t xml:space="preserve"> </w:t>
      </w:r>
    </w:p>
    <w:p w14:paraId="63A40A02" w14:textId="6AA9EE06" w:rsidR="003B4338" w:rsidRPr="00324971" w:rsidRDefault="00324971" w:rsidP="007740B9">
      <w:pPr>
        <w:ind w:firstLine="708"/>
        <w:jc w:val="both"/>
        <w:rPr>
          <w:color w:val="000000" w:themeColor="text1"/>
          <w:sz w:val="26"/>
          <w:szCs w:val="26"/>
        </w:rPr>
      </w:pPr>
      <w:bookmarkStart w:id="5" w:name="_Hlk14786423"/>
      <w:r w:rsidRPr="00324971">
        <w:rPr>
          <w:color w:val="000000" w:themeColor="text1"/>
          <w:sz w:val="26"/>
          <w:szCs w:val="26"/>
        </w:rPr>
        <w:t xml:space="preserve">Согласно кассовому плану по доходам </w:t>
      </w:r>
      <w:r w:rsidR="00EC0581" w:rsidRPr="00324971">
        <w:rPr>
          <w:color w:val="000000" w:themeColor="text1"/>
          <w:sz w:val="26"/>
          <w:szCs w:val="26"/>
        </w:rPr>
        <w:t xml:space="preserve">по состоянию на </w:t>
      </w:r>
      <w:r w:rsidR="003B4338" w:rsidRPr="00324971">
        <w:rPr>
          <w:color w:val="000000" w:themeColor="text1"/>
          <w:sz w:val="26"/>
          <w:szCs w:val="26"/>
        </w:rPr>
        <w:t>01.07.202</w:t>
      </w:r>
      <w:r w:rsidR="00825DA7" w:rsidRPr="00324971">
        <w:rPr>
          <w:color w:val="000000" w:themeColor="text1"/>
          <w:sz w:val="26"/>
          <w:szCs w:val="26"/>
        </w:rPr>
        <w:t>3</w:t>
      </w:r>
      <w:r w:rsidRPr="00324971">
        <w:rPr>
          <w:color w:val="000000" w:themeColor="text1"/>
          <w:sz w:val="26"/>
          <w:szCs w:val="26"/>
        </w:rPr>
        <w:t xml:space="preserve"> и</w:t>
      </w:r>
      <w:r w:rsidR="003B4338" w:rsidRPr="00324971">
        <w:rPr>
          <w:color w:val="000000" w:themeColor="text1"/>
          <w:sz w:val="26"/>
          <w:szCs w:val="26"/>
        </w:rPr>
        <w:t xml:space="preserve"> </w:t>
      </w:r>
      <w:r w:rsidR="000F33B0" w:rsidRPr="00324971">
        <w:rPr>
          <w:color w:val="000000" w:themeColor="text1"/>
          <w:sz w:val="26"/>
          <w:szCs w:val="26"/>
        </w:rPr>
        <w:t>отчет</w:t>
      </w:r>
      <w:r w:rsidRPr="00324971">
        <w:rPr>
          <w:color w:val="000000" w:themeColor="text1"/>
          <w:sz w:val="26"/>
          <w:szCs w:val="26"/>
        </w:rPr>
        <w:t>у</w:t>
      </w:r>
      <w:r w:rsidR="000F33B0" w:rsidRPr="00324971">
        <w:rPr>
          <w:color w:val="000000" w:themeColor="text1"/>
          <w:sz w:val="26"/>
          <w:szCs w:val="26"/>
        </w:rPr>
        <w:t xml:space="preserve"> об исполнении бюджета за 1 полугодие 202</w:t>
      </w:r>
      <w:r w:rsidR="00825DA7" w:rsidRPr="00324971">
        <w:rPr>
          <w:color w:val="000000" w:themeColor="text1"/>
          <w:sz w:val="26"/>
          <w:szCs w:val="26"/>
        </w:rPr>
        <w:t>3</w:t>
      </w:r>
      <w:r w:rsidR="000F33B0" w:rsidRPr="00324971">
        <w:rPr>
          <w:color w:val="000000" w:themeColor="text1"/>
          <w:sz w:val="26"/>
          <w:szCs w:val="26"/>
        </w:rPr>
        <w:t xml:space="preserve"> года доходная часть бюджета района </w:t>
      </w:r>
      <w:r w:rsidR="000F33B0" w:rsidRPr="00324971">
        <w:rPr>
          <w:color w:val="000000" w:themeColor="text1"/>
          <w:sz w:val="26"/>
          <w:szCs w:val="26"/>
        </w:rPr>
        <w:lastRenderedPageBreak/>
        <w:t>сформирована за счет следующих основных источников: налоговых, неналоговых доходов и безвозмездных поступлений</w:t>
      </w:r>
      <w:r w:rsidR="00FE0B19" w:rsidRPr="00324971">
        <w:rPr>
          <w:color w:val="000000" w:themeColor="text1"/>
          <w:sz w:val="26"/>
          <w:szCs w:val="26"/>
        </w:rPr>
        <w:t xml:space="preserve"> и </w:t>
      </w:r>
      <w:r w:rsidR="003B4338" w:rsidRPr="00324971">
        <w:rPr>
          <w:color w:val="000000" w:themeColor="text1"/>
          <w:sz w:val="26"/>
          <w:szCs w:val="26"/>
        </w:rPr>
        <w:t>составил</w:t>
      </w:r>
      <w:r w:rsidR="00510C3E" w:rsidRPr="00324971">
        <w:rPr>
          <w:color w:val="000000" w:themeColor="text1"/>
          <w:sz w:val="26"/>
          <w:szCs w:val="26"/>
        </w:rPr>
        <w:t>а</w:t>
      </w:r>
      <w:r w:rsidR="003B4338" w:rsidRPr="00324971">
        <w:rPr>
          <w:color w:val="000000" w:themeColor="text1"/>
          <w:sz w:val="26"/>
          <w:szCs w:val="26"/>
        </w:rPr>
        <w:t xml:space="preserve"> </w:t>
      </w:r>
      <w:r w:rsidR="00825DA7" w:rsidRPr="00324971">
        <w:rPr>
          <w:color w:val="000000" w:themeColor="text1"/>
          <w:sz w:val="26"/>
          <w:szCs w:val="26"/>
        </w:rPr>
        <w:t>1256652,4</w:t>
      </w:r>
      <w:r w:rsidR="003B4338" w:rsidRPr="00324971">
        <w:rPr>
          <w:color w:val="000000" w:themeColor="text1"/>
          <w:sz w:val="26"/>
          <w:szCs w:val="26"/>
        </w:rPr>
        <w:t xml:space="preserve"> тыс. руб., в т. ч. поступление налоговых и неналоговых доходов </w:t>
      </w:r>
      <w:r w:rsidR="00825DA7" w:rsidRPr="00324971">
        <w:rPr>
          <w:color w:val="000000" w:themeColor="text1"/>
          <w:sz w:val="26"/>
          <w:szCs w:val="26"/>
        </w:rPr>
        <w:t>295022,3</w:t>
      </w:r>
      <w:r w:rsidR="00EC0581" w:rsidRPr="00324971">
        <w:rPr>
          <w:color w:val="000000" w:themeColor="text1"/>
          <w:sz w:val="26"/>
          <w:szCs w:val="26"/>
        </w:rPr>
        <w:t xml:space="preserve"> </w:t>
      </w:r>
      <w:r w:rsidR="003B4338" w:rsidRPr="00324971">
        <w:rPr>
          <w:color w:val="000000" w:themeColor="text1"/>
          <w:sz w:val="26"/>
          <w:szCs w:val="26"/>
        </w:rPr>
        <w:t>тыс. руб.</w:t>
      </w:r>
      <w:r w:rsidR="00C1312E" w:rsidRPr="00324971">
        <w:rPr>
          <w:color w:val="000000" w:themeColor="text1"/>
          <w:sz w:val="26"/>
          <w:szCs w:val="26"/>
        </w:rPr>
        <w:t xml:space="preserve"> с удельным весом в общем запланированном объеме </w:t>
      </w:r>
      <w:r w:rsidR="00825DA7" w:rsidRPr="00324971">
        <w:rPr>
          <w:color w:val="000000" w:themeColor="text1"/>
          <w:sz w:val="26"/>
          <w:szCs w:val="26"/>
        </w:rPr>
        <w:t>23,5</w:t>
      </w:r>
      <w:r w:rsidR="00C1312E" w:rsidRPr="00324971">
        <w:rPr>
          <w:color w:val="000000" w:themeColor="text1"/>
          <w:sz w:val="26"/>
          <w:szCs w:val="26"/>
        </w:rPr>
        <w:t>%</w:t>
      </w:r>
      <w:r w:rsidR="003B4338" w:rsidRPr="00324971">
        <w:rPr>
          <w:color w:val="000000" w:themeColor="text1"/>
          <w:sz w:val="26"/>
          <w:szCs w:val="26"/>
        </w:rPr>
        <w:t xml:space="preserve">, безвозмездных поступлений </w:t>
      </w:r>
      <w:r w:rsidR="005F244E" w:rsidRPr="00324971">
        <w:rPr>
          <w:color w:val="000000" w:themeColor="text1"/>
          <w:sz w:val="26"/>
          <w:szCs w:val="26"/>
        </w:rPr>
        <w:t xml:space="preserve">                           </w:t>
      </w:r>
      <w:r w:rsidR="00825DA7" w:rsidRPr="00324971">
        <w:rPr>
          <w:color w:val="000000" w:themeColor="text1"/>
          <w:sz w:val="26"/>
          <w:szCs w:val="26"/>
        </w:rPr>
        <w:t>961630,1</w:t>
      </w:r>
      <w:r w:rsidR="00EC0581" w:rsidRPr="00324971">
        <w:rPr>
          <w:color w:val="000000" w:themeColor="text1"/>
          <w:sz w:val="26"/>
          <w:szCs w:val="26"/>
        </w:rPr>
        <w:t xml:space="preserve"> </w:t>
      </w:r>
      <w:r w:rsidR="003B4338" w:rsidRPr="00324971">
        <w:rPr>
          <w:color w:val="000000" w:themeColor="text1"/>
          <w:sz w:val="26"/>
          <w:szCs w:val="26"/>
        </w:rPr>
        <w:t>тыс. руб.</w:t>
      </w:r>
      <w:r w:rsidR="00EC1A8C" w:rsidRPr="00324971">
        <w:rPr>
          <w:color w:val="000000" w:themeColor="text1"/>
          <w:sz w:val="26"/>
          <w:szCs w:val="26"/>
        </w:rPr>
        <w:t xml:space="preserve"> с удельным весом в общем объеме </w:t>
      </w:r>
      <w:r w:rsidR="00825DA7" w:rsidRPr="00324971">
        <w:rPr>
          <w:color w:val="000000" w:themeColor="text1"/>
          <w:sz w:val="26"/>
          <w:szCs w:val="26"/>
        </w:rPr>
        <w:t>76,5</w:t>
      </w:r>
      <w:r w:rsidR="00EC1A8C" w:rsidRPr="00324971">
        <w:rPr>
          <w:color w:val="000000" w:themeColor="text1"/>
          <w:sz w:val="26"/>
          <w:szCs w:val="26"/>
        </w:rPr>
        <w:t>%</w:t>
      </w:r>
      <w:r w:rsidR="00B60C37" w:rsidRPr="00324971">
        <w:rPr>
          <w:color w:val="000000" w:themeColor="text1"/>
          <w:sz w:val="26"/>
          <w:szCs w:val="26"/>
        </w:rPr>
        <w:t>.</w:t>
      </w:r>
    </w:p>
    <w:p w14:paraId="7953C71C" w14:textId="0AEFB226" w:rsidR="00FE0B19" w:rsidRDefault="00AA134C" w:rsidP="007740B9">
      <w:pPr>
        <w:ind w:firstLine="708"/>
        <w:jc w:val="both"/>
        <w:rPr>
          <w:color w:val="000000" w:themeColor="text1"/>
          <w:sz w:val="26"/>
          <w:szCs w:val="26"/>
        </w:rPr>
      </w:pPr>
      <w:r w:rsidRPr="00324971">
        <w:rPr>
          <w:color w:val="000000" w:themeColor="text1"/>
          <w:sz w:val="26"/>
          <w:szCs w:val="26"/>
        </w:rPr>
        <w:t xml:space="preserve">В соответствии с представленным отчетом доходы районного бюджета за </w:t>
      </w:r>
      <w:r w:rsidR="002C7161" w:rsidRPr="00324971">
        <w:rPr>
          <w:color w:val="000000" w:themeColor="text1"/>
          <w:sz w:val="26"/>
          <w:szCs w:val="26"/>
        </w:rPr>
        <w:t xml:space="preserve">                  </w:t>
      </w:r>
      <w:r w:rsidRPr="00324971">
        <w:rPr>
          <w:color w:val="000000" w:themeColor="text1"/>
          <w:sz w:val="26"/>
          <w:szCs w:val="26"/>
        </w:rPr>
        <w:t>1 полугодие 202</w:t>
      </w:r>
      <w:r w:rsidR="004234A8" w:rsidRPr="00324971">
        <w:rPr>
          <w:color w:val="000000" w:themeColor="text1"/>
          <w:sz w:val="26"/>
          <w:szCs w:val="26"/>
        </w:rPr>
        <w:t>3</w:t>
      </w:r>
      <w:r w:rsidRPr="00324971">
        <w:rPr>
          <w:color w:val="000000" w:themeColor="text1"/>
          <w:sz w:val="26"/>
          <w:szCs w:val="26"/>
        </w:rPr>
        <w:t xml:space="preserve"> года исполнены в сумме </w:t>
      </w:r>
      <w:r w:rsidR="004234A8" w:rsidRPr="00324971">
        <w:rPr>
          <w:color w:val="000000" w:themeColor="text1"/>
          <w:sz w:val="26"/>
          <w:szCs w:val="26"/>
        </w:rPr>
        <w:t>683737,4</w:t>
      </w:r>
      <w:r w:rsidRPr="00324971">
        <w:rPr>
          <w:color w:val="000000" w:themeColor="text1"/>
          <w:sz w:val="26"/>
          <w:szCs w:val="26"/>
        </w:rPr>
        <w:t xml:space="preserve"> тыс. руб. или </w:t>
      </w:r>
      <w:r w:rsidR="004234A8" w:rsidRPr="00324971">
        <w:rPr>
          <w:color w:val="000000" w:themeColor="text1"/>
          <w:sz w:val="26"/>
          <w:szCs w:val="26"/>
        </w:rPr>
        <w:t>54,4</w:t>
      </w:r>
      <w:r w:rsidRPr="00324971">
        <w:rPr>
          <w:color w:val="000000" w:themeColor="text1"/>
          <w:sz w:val="26"/>
          <w:szCs w:val="26"/>
        </w:rPr>
        <w:t xml:space="preserve">% к плану, что </w:t>
      </w:r>
      <w:r w:rsidR="004234A8" w:rsidRPr="00324971">
        <w:rPr>
          <w:color w:val="000000" w:themeColor="text1"/>
          <w:sz w:val="26"/>
          <w:szCs w:val="26"/>
        </w:rPr>
        <w:t>выше</w:t>
      </w:r>
      <w:r w:rsidRPr="00324971">
        <w:rPr>
          <w:color w:val="000000" w:themeColor="text1"/>
          <w:sz w:val="26"/>
          <w:szCs w:val="26"/>
        </w:rPr>
        <w:t xml:space="preserve"> уровня 1 полугодия 202</w:t>
      </w:r>
      <w:r w:rsidR="004234A8" w:rsidRPr="00324971">
        <w:rPr>
          <w:color w:val="000000" w:themeColor="text1"/>
          <w:sz w:val="26"/>
          <w:szCs w:val="26"/>
        </w:rPr>
        <w:t>2</w:t>
      </w:r>
      <w:r w:rsidRPr="00324971">
        <w:rPr>
          <w:color w:val="000000" w:themeColor="text1"/>
          <w:sz w:val="26"/>
          <w:szCs w:val="26"/>
        </w:rPr>
        <w:t xml:space="preserve"> года на </w:t>
      </w:r>
      <w:r w:rsidR="004234A8" w:rsidRPr="00324971">
        <w:rPr>
          <w:color w:val="000000" w:themeColor="text1"/>
          <w:sz w:val="26"/>
          <w:szCs w:val="26"/>
        </w:rPr>
        <w:t>105233,6</w:t>
      </w:r>
      <w:r w:rsidRPr="00324971">
        <w:rPr>
          <w:color w:val="000000" w:themeColor="text1"/>
          <w:sz w:val="26"/>
          <w:szCs w:val="26"/>
        </w:rPr>
        <w:t xml:space="preserve"> тыс. руб. (исполнение 1 полугодия </w:t>
      </w:r>
      <w:r w:rsidR="004234A8" w:rsidRPr="00324971">
        <w:rPr>
          <w:color w:val="000000" w:themeColor="text1"/>
          <w:sz w:val="26"/>
          <w:szCs w:val="26"/>
        </w:rPr>
        <w:t xml:space="preserve">2022 – 49,6%, </w:t>
      </w:r>
      <w:r w:rsidRPr="00324971">
        <w:rPr>
          <w:color w:val="000000" w:themeColor="text1"/>
          <w:sz w:val="26"/>
          <w:szCs w:val="26"/>
        </w:rPr>
        <w:t>2021- 54,2%; 2020- 51,0%; 2019 год 52,9%,).</w:t>
      </w:r>
    </w:p>
    <w:p w14:paraId="7568719A" w14:textId="77777777" w:rsidR="00B14862" w:rsidRPr="00B14862" w:rsidRDefault="00B14862" w:rsidP="00B14862">
      <w:pPr>
        <w:ind w:firstLine="708"/>
        <w:jc w:val="both"/>
        <w:rPr>
          <w:color w:val="000000" w:themeColor="text1"/>
          <w:sz w:val="26"/>
          <w:szCs w:val="26"/>
        </w:rPr>
      </w:pPr>
      <w:r w:rsidRPr="00B14862">
        <w:rPr>
          <w:color w:val="000000" w:themeColor="text1"/>
          <w:sz w:val="26"/>
          <w:szCs w:val="26"/>
        </w:rPr>
        <w:t>Исполнение бюджета за 1 полугодие 2023 года составило:</w:t>
      </w:r>
    </w:p>
    <w:p w14:paraId="42DB1D07" w14:textId="77777777" w:rsidR="00B14862" w:rsidRPr="00B14862" w:rsidRDefault="00B14862" w:rsidP="00B14862">
      <w:pPr>
        <w:ind w:firstLine="708"/>
        <w:jc w:val="both"/>
        <w:rPr>
          <w:color w:val="000000" w:themeColor="text1"/>
          <w:sz w:val="26"/>
          <w:szCs w:val="26"/>
        </w:rPr>
      </w:pPr>
      <w:r w:rsidRPr="00B14862">
        <w:rPr>
          <w:color w:val="000000" w:themeColor="text1"/>
          <w:sz w:val="26"/>
          <w:szCs w:val="26"/>
        </w:rPr>
        <w:t>по налоговым доходам – 114219,3 тыс. руб. или 43,7% уточненного бюджета;</w:t>
      </w:r>
    </w:p>
    <w:p w14:paraId="6AF56796" w14:textId="77777777" w:rsidR="00B14862" w:rsidRPr="00B14862" w:rsidRDefault="00B14862" w:rsidP="00B14862">
      <w:pPr>
        <w:ind w:firstLine="708"/>
        <w:jc w:val="both"/>
        <w:rPr>
          <w:color w:val="000000" w:themeColor="text1"/>
          <w:sz w:val="26"/>
          <w:szCs w:val="26"/>
        </w:rPr>
      </w:pPr>
      <w:r w:rsidRPr="00B14862">
        <w:rPr>
          <w:color w:val="000000" w:themeColor="text1"/>
          <w:sz w:val="26"/>
          <w:szCs w:val="26"/>
        </w:rPr>
        <w:t>по неналоговым доходам – 11363,2 тыс. руб. или 33,8% уточненного бюджета;</w:t>
      </w:r>
    </w:p>
    <w:p w14:paraId="67A7CE4D" w14:textId="57FCAD6C" w:rsidR="00B14862" w:rsidRDefault="00B14862" w:rsidP="00B14862">
      <w:pPr>
        <w:ind w:firstLine="708"/>
        <w:jc w:val="both"/>
        <w:rPr>
          <w:color w:val="000000" w:themeColor="text1"/>
          <w:sz w:val="26"/>
          <w:szCs w:val="26"/>
        </w:rPr>
      </w:pPr>
      <w:r w:rsidRPr="00B14862">
        <w:rPr>
          <w:color w:val="000000" w:themeColor="text1"/>
          <w:sz w:val="26"/>
          <w:szCs w:val="26"/>
        </w:rPr>
        <w:t>по безвозмездным поступлениям – 558154,9 тыс. руб. или 58,0% уточненного бюджета</w:t>
      </w:r>
      <w:r w:rsidR="00E17D8C">
        <w:rPr>
          <w:color w:val="000000" w:themeColor="text1"/>
          <w:sz w:val="26"/>
          <w:szCs w:val="26"/>
        </w:rPr>
        <w:t>.</w:t>
      </w:r>
    </w:p>
    <w:p w14:paraId="5E3A1683" w14:textId="77777777" w:rsidR="008D615E" w:rsidRPr="008D615E" w:rsidRDefault="008D615E" w:rsidP="008D615E">
      <w:pPr>
        <w:ind w:firstLine="708"/>
        <w:jc w:val="both"/>
        <w:rPr>
          <w:color w:val="000000" w:themeColor="text1"/>
          <w:sz w:val="26"/>
          <w:szCs w:val="26"/>
        </w:rPr>
      </w:pPr>
      <w:r w:rsidRPr="008D615E">
        <w:rPr>
          <w:color w:val="000000" w:themeColor="text1"/>
          <w:sz w:val="26"/>
          <w:szCs w:val="26"/>
        </w:rPr>
        <w:t xml:space="preserve">Согласно данным отчета план по </w:t>
      </w:r>
      <w:r w:rsidRPr="008D615E">
        <w:rPr>
          <w:i/>
          <w:iCs/>
          <w:color w:val="000000" w:themeColor="text1"/>
          <w:sz w:val="26"/>
          <w:szCs w:val="26"/>
        </w:rPr>
        <w:t>налоговым и неналоговым доходам</w:t>
      </w:r>
      <w:r w:rsidRPr="008D615E">
        <w:rPr>
          <w:color w:val="000000" w:themeColor="text1"/>
          <w:sz w:val="26"/>
          <w:szCs w:val="26"/>
        </w:rPr>
        <w:t xml:space="preserve"> исполнен на 42,6% годовых бюджетных назначений, что на 1,8% больше поступлений налоговых и неналоговых доходов аналогичного периода 2022 года (40,8%) или в денежном выражении на 7797,0 тыс. руб. (на 6,6%) выше уровня 1 полугодия 2022 года.</w:t>
      </w:r>
    </w:p>
    <w:p w14:paraId="757E94C6" w14:textId="77777777" w:rsidR="008D615E" w:rsidRPr="008D615E" w:rsidRDefault="008D615E" w:rsidP="008D615E">
      <w:pPr>
        <w:ind w:firstLine="708"/>
        <w:jc w:val="both"/>
        <w:rPr>
          <w:color w:val="000000" w:themeColor="text1"/>
          <w:sz w:val="26"/>
          <w:szCs w:val="26"/>
        </w:rPr>
      </w:pPr>
      <w:r w:rsidRPr="008D615E">
        <w:rPr>
          <w:color w:val="000000" w:themeColor="text1"/>
          <w:sz w:val="26"/>
          <w:szCs w:val="26"/>
        </w:rPr>
        <w:t>Анализ структуры налоговых доходов в разрезе кодов доходов показал, что наибольший удельный вес традиционно занимают поступления по налогу на доходы физических лиц 10,6%, единый сельскохозяйственный налог 2,9%, по акцизам на нефтепродукты 1,4%, транспортный налог 0,8%. На их долю приходится 94,3% (107663,8 тыс. руб.) поступивших налоговых доходов (114219,3 тыс. руб.). Именно эти налоги определяют доходную базу местного бюджета.</w:t>
      </w:r>
    </w:p>
    <w:p w14:paraId="141E736F" w14:textId="77777777" w:rsidR="008D615E" w:rsidRPr="008D615E" w:rsidRDefault="008D615E" w:rsidP="008D615E">
      <w:pPr>
        <w:ind w:firstLine="708"/>
        <w:jc w:val="both"/>
        <w:rPr>
          <w:color w:val="000000" w:themeColor="text1"/>
          <w:sz w:val="26"/>
          <w:szCs w:val="26"/>
        </w:rPr>
      </w:pPr>
      <w:r w:rsidRPr="008D615E">
        <w:rPr>
          <w:color w:val="000000" w:themeColor="text1"/>
          <w:sz w:val="26"/>
          <w:szCs w:val="26"/>
        </w:rPr>
        <w:t>Отрицательной динамикой характеризуются поступления по налогу на доходы физических лиц, исполнение по которым составило 38,1%, (в 2022 году 38,8%). По доходу, на который приходится основной объем налоговых доходов (72,6%) уровень исполнения меньше 45%. Исполнение выше 45% только по акцизам на нефтепродукты 54,5% и единому сельскохозяйственному налогу 105,3%</w:t>
      </w:r>
    </w:p>
    <w:p w14:paraId="6F3F1468" w14:textId="77777777" w:rsidR="008D615E" w:rsidRPr="008D615E" w:rsidRDefault="008D615E" w:rsidP="008D615E">
      <w:pPr>
        <w:ind w:firstLine="708"/>
        <w:jc w:val="both"/>
        <w:rPr>
          <w:color w:val="000000" w:themeColor="text1"/>
          <w:sz w:val="26"/>
          <w:szCs w:val="26"/>
        </w:rPr>
      </w:pPr>
      <w:r w:rsidRPr="008D615E">
        <w:rPr>
          <w:color w:val="000000" w:themeColor="text1"/>
          <w:sz w:val="26"/>
          <w:szCs w:val="26"/>
        </w:rPr>
        <w:t>По неналоговым доходам процент исполнения выше 45% составляет по прочим неналоговым доходам (112,8%), по доходам от продажи земельных участков (69,8%) и по плате за увеличение площади земельных участков (155,6%), по остальным от 12,1 до 37%, по платежи от муниципальных унитарных предприятий поступлений не было, хотя срок оплаты до 15 апреля.</w:t>
      </w:r>
    </w:p>
    <w:p w14:paraId="3E6C0878" w14:textId="77777777" w:rsidR="008D615E" w:rsidRPr="008D615E" w:rsidRDefault="008D615E" w:rsidP="008D615E">
      <w:pPr>
        <w:ind w:firstLine="708"/>
        <w:jc w:val="both"/>
        <w:rPr>
          <w:color w:val="000000" w:themeColor="text1"/>
          <w:sz w:val="26"/>
          <w:szCs w:val="26"/>
        </w:rPr>
      </w:pPr>
      <w:r w:rsidRPr="008D615E">
        <w:rPr>
          <w:color w:val="000000" w:themeColor="text1"/>
          <w:sz w:val="26"/>
          <w:szCs w:val="26"/>
        </w:rPr>
        <w:t xml:space="preserve">Доля </w:t>
      </w:r>
      <w:r w:rsidRPr="008D615E">
        <w:rPr>
          <w:i/>
          <w:iCs/>
          <w:color w:val="000000" w:themeColor="text1"/>
          <w:sz w:val="26"/>
          <w:szCs w:val="26"/>
        </w:rPr>
        <w:t>безвозмездных поступлений</w:t>
      </w:r>
      <w:r w:rsidRPr="008D615E">
        <w:rPr>
          <w:color w:val="000000" w:themeColor="text1"/>
          <w:sz w:val="26"/>
          <w:szCs w:val="26"/>
        </w:rPr>
        <w:t xml:space="preserve"> в общем объеме полученных доходов районного бюджета за 1 полугодие 2023 года составил 81,6%, что на 2,0% выше показателя аналогичного периода 2022 года (79,6%).</w:t>
      </w:r>
    </w:p>
    <w:p w14:paraId="518DA980" w14:textId="77777777" w:rsidR="008D615E" w:rsidRPr="008D615E" w:rsidRDefault="008D615E" w:rsidP="008D615E">
      <w:pPr>
        <w:ind w:firstLine="708"/>
        <w:jc w:val="both"/>
        <w:rPr>
          <w:color w:val="000000" w:themeColor="text1"/>
          <w:sz w:val="26"/>
          <w:szCs w:val="26"/>
        </w:rPr>
      </w:pPr>
      <w:r w:rsidRPr="008D615E">
        <w:rPr>
          <w:color w:val="000000" w:themeColor="text1"/>
          <w:sz w:val="26"/>
          <w:szCs w:val="26"/>
        </w:rPr>
        <w:t>Безвозмездные поступления за 1 полугодие 2023 года исполнены в объеме 558154,9 тыс. руб. или 58,0% к годовым плановым назначениям в сумме                        961630,1 тыс. руб. (1 полугодие 2022 года – 460718,3 тыс. руб. или 52,5% от плана                          877989,0 тыс. руб.).</w:t>
      </w:r>
    </w:p>
    <w:p w14:paraId="510C4EC9" w14:textId="28E1C418" w:rsidR="008D615E" w:rsidRDefault="007F1067" w:rsidP="008D615E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общем объеме </w:t>
      </w:r>
      <w:r w:rsidR="008D615E" w:rsidRPr="008D615E">
        <w:rPr>
          <w:color w:val="000000" w:themeColor="text1"/>
          <w:sz w:val="26"/>
          <w:szCs w:val="26"/>
        </w:rPr>
        <w:t xml:space="preserve">безвозмездных поступлений в районный бюджет за </w:t>
      </w:r>
      <w:r w:rsidR="00304FF0">
        <w:rPr>
          <w:color w:val="000000" w:themeColor="text1"/>
          <w:sz w:val="26"/>
          <w:szCs w:val="26"/>
        </w:rPr>
        <w:t xml:space="preserve">                     </w:t>
      </w:r>
      <w:r w:rsidR="008D615E" w:rsidRPr="008D615E">
        <w:rPr>
          <w:color w:val="000000" w:themeColor="text1"/>
          <w:sz w:val="26"/>
          <w:szCs w:val="26"/>
        </w:rPr>
        <w:t xml:space="preserve">1 полугодие 2023 года </w:t>
      </w:r>
      <w:r w:rsidRPr="008D615E">
        <w:rPr>
          <w:color w:val="000000" w:themeColor="text1"/>
          <w:sz w:val="26"/>
          <w:szCs w:val="26"/>
        </w:rPr>
        <w:t>18,1%</w:t>
      </w:r>
      <w:r>
        <w:rPr>
          <w:color w:val="000000" w:themeColor="text1"/>
          <w:sz w:val="26"/>
          <w:szCs w:val="26"/>
        </w:rPr>
        <w:t xml:space="preserve"> составляют </w:t>
      </w:r>
      <w:r w:rsidR="008D615E" w:rsidRPr="008D615E">
        <w:rPr>
          <w:color w:val="000000" w:themeColor="text1"/>
          <w:sz w:val="26"/>
          <w:szCs w:val="26"/>
        </w:rPr>
        <w:t xml:space="preserve">дотации из областного бюджета, </w:t>
      </w:r>
      <w:r w:rsidRPr="008D615E">
        <w:rPr>
          <w:color w:val="000000" w:themeColor="text1"/>
          <w:sz w:val="26"/>
          <w:szCs w:val="26"/>
        </w:rPr>
        <w:t>10,7%</w:t>
      </w:r>
      <w:r>
        <w:rPr>
          <w:color w:val="000000" w:themeColor="text1"/>
          <w:sz w:val="26"/>
          <w:szCs w:val="26"/>
        </w:rPr>
        <w:t xml:space="preserve"> -  </w:t>
      </w:r>
      <w:r w:rsidR="008D615E" w:rsidRPr="008D615E">
        <w:rPr>
          <w:color w:val="000000" w:themeColor="text1"/>
          <w:sz w:val="26"/>
          <w:szCs w:val="26"/>
        </w:rPr>
        <w:t>субсидии</w:t>
      </w:r>
      <w:r>
        <w:rPr>
          <w:color w:val="000000" w:themeColor="text1"/>
          <w:sz w:val="26"/>
          <w:szCs w:val="26"/>
        </w:rPr>
        <w:t xml:space="preserve">, </w:t>
      </w:r>
      <w:r w:rsidRPr="008D615E">
        <w:rPr>
          <w:color w:val="000000" w:themeColor="text1"/>
          <w:sz w:val="26"/>
          <w:szCs w:val="26"/>
        </w:rPr>
        <w:t>53,1%</w:t>
      </w:r>
      <w:r>
        <w:rPr>
          <w:color w:val="000000" w:themeColor="text1"/>
          <w:sz w:val="26"/>
          <w:szCs w:val="26"/>
        </w:rPr>
        <w:t xml:space="preserve"> - </w:t>
      </w:r>
      <w:r w:rsidR="008D615E" w:rsidRPr="008D615E">
        <w:rPr>
          <w:color w:val="000000" w:themeColor="text1"/>
          <w:sz w:val="26"/>
          <w:szCs w:val="26"/>
        </w:rPr>
        <w:t>субвенци</w:t>
      </w:r>
      <w:r w:rsidR="003B268A">
        <w:rPr>
          <w:color w:val="000000" w:themeColor="text1"/>
          <w:sz w:val="26"/>
          <w:szCs w:val="26"/>
        </w:rPr>
        <w:t>и</w:t>
      </w:r>
      <w:r w:rsidR="008D615E" w:rsidRPr="008D615E">
        <w:rPr>
          <w:color w:val="000000" w:themeColor="text1"/>
          <w:sz w:val="26"/>
          <w:szCs w:val="26"/>
        </w:rPr>
        <w:t xml:space="preserve">, </w:t>
      </w:r>
      <w:r w:rsidRPr="008D615E">
        <w:rPr>
          <w:color w:val="000000" w:themeColor="text1"/>
          <w:sz w:val="26"/>
          <w:szCs w:val="26"/>
        </w:rPr>
        <w:t>3,0%</w:t>
      </w:r>
      <w:r>
        <w:rPr>
          <w:color w:val="000000" w:themeColor="text1"/>
          <w:sz w:val="26"/>
          <w:szCs w:val="26"/>
        </w:rPr>
        <w:t xml:space="preserve"> - </w:t>
      </w:r>
      <w:r w:rsidR="008D615E" w:rsidRPr="008D615E">
        <w:rPr>
          <w:color w:val="000000" w:themeColor="text1"/>
          <w:sz w:val="26"/>
          <w:szCs w:val="26"/>
        </w:rPr>
        <w:t>иные межбюджетные трансферты</w:t>
      </w:r>
      <w:r>
        <w:rPr>
          <w:color w:val="000000" w:themeColor="text1"/>
          <w:sz w:val="26"/>
          <w:szCs w:val="26"/>
        </w:rPr>
        <w:t>,</w:t>
      </w:r>
      <w:r w:rsidR="008D615E" w:rsidRPr="008D615E">
        <w:rPr>
          <w:color w:val="000000" w:themeColor="text1"/>
          <w:sz w:val="26"/>
          <w:szCs w:val="26"/>
        </w:rPr>
        <w:t xml:space="preserve"> что примерно на одном уровне с аналогичным периодом 2022 года (19, 9,7, 68,5, 2,3%), по всем позициям выше 50% от плана</w:t>
      </w:r>
      <w:r w:rsidR="00736108">
        <w:rPr>
          <w:color w:val="000000" w:themeColor="text1"/>
          <w:sz w:val="26"/>
          <w:szCs w:val="26"/>
        </w:rPr>
        <w:t>,</w:t>
      </w:r>
      <w:r w:rsidR="008D615E" w:rsidRPr="008D615E">
        <w:rPr>
          <w:color w:val="000000" w:themeColor="text1"/>
          <w:sz w:val="26"/>
          <w:szCs w:val="26"/>
        </w:rPr>
        <w:t xml:space="preserve"> но больше на 97436,6 тыс. руб.</w:t>
      </w:r>
    </w:p>
    <w:p w14:paraId="0C2C2C02" w14:textId="1855D65D" w:rsidR="006D75A9" w:rsidRDefault="00BD4588" w:rsidP="007740B9">
      <w:pPr>
        <w:ind w:firstLine="708"/>
        <w:jc w:val="both"/>
        <w:rPr>
          <w:color w:val="000000" w:themeColor="text1"/>
          <w:sz w:val="26"/>
          <w:szCs w:val="26"/>
        </w:rPr>
      </w:pPr>
      <w:r w:rsidRPr="00324971">
        <w:rPr>
          <w:color w:val="000000" w:themeColor="text1"/>
          <w:sz w:val="26"/>
          <w:szCs w:val="26"/>
        </w:rPr>
        <w:lastRenderedPageBreak/>
        <w:t>И</w:t>
      </w:r>
      <w:r w:rsidR="00462C19" w:rsidRPr="00324971">
        <w:rPr>
          <w:color w:val="000000" w:themeColor="text1"/>
          <w:sz w:val="26"/>
          <w:szCs w:val="26"/>
        </w:rPr>
        <w:t>сполнени</w:t>
      </w:r>
      <w:r w:rsidRPr="00324971">
        <w:rPr>
          <w:color w:val="000000" w:themeColor="text1"/>
          <w:sz w:val="26"/>
          <w:szCs w:val="26"/>
        </w:rPr>
        <w:t>е</w:t>
      </w:r>
      <w:r w:rsidR="00462C19" w:rsidRPr="00324971">
        <w:rPr>
          <w:color w:val="000000" w:themeColor="text1"/>
          <w:sz w:val="26"/>
          <w:szCs w:val="26"/>
        </w:rPr>
        <w:t xml:space="preserve"> </w:t>
      </w:r>
      <w:r w:rsidR="00CE164D" w:rsidRPr="00324971">
        <w:rPr>
          <w:color w:val="000000" w:themeColor="text1"/>
          <w:sz w:val="26"/>
          <w:szCs w:val="26"/>
        </w:rPr>
        <w:t>бюджета по видам доходов за 1 полугодие 202</w:t>
      </w:r>
      <w:r w:rsidR="0085780D" w:rsidRPr="00324971">
        <w:rPr>
          <w:color w:val="000000" w:themeColor="text1"/>
          <w:sz w:val="26"/>
          <w:szCs w:val="26"/>
        </w:rPr>
        <w:t>3</w:t>
      </w:r>
      <w:r w:rsidR="00CE164D" w:rsidRPr="00324971">
        <w:rPr>
          <w:color w:val="000000" w:themeColor="text1"/>
          <w:sz w:val="26"/>
          <w:szCs w:val="26"/>
        </w:rPr>
        <w:t xml:space="preserve"> года </w:t>
      </w:r>
      <w:r w:rsidR="00194BF9" w:rsidRPr="00324971">
        <w:rPr>
          <w:color w:val="000000" w:themeColor="text1"/>
          <w:sz w:val="26"/>
          <w:szCs w:val="26"/>
        </w:rPr>
        <w:t>в отношении к уточненным плановым назначениям и к общему объему доходов</w:t>
      </w:r>
      <w:r w:rsidR="006D75A9" w:rsidRPr="00324971">
        <w:rPr>
          <w:color w:val="000000" w:themeColor="text1"/>
          <w:sz w:val="26"/>
          <w:szCs w:val="26"/>
        </w:rPr>
        <w:t xml:space="preserve"> отражено в таблице:</w:t>
      </w:r>
    </w:p>
    <w:p w14:paraId="797A6645" w14:textId="77777777" w:rsidR="0067370B" w:rsidRPr="00324971" w:rsidRDefault="0067370B" w:rsidP="007740B9">
      <w:pPr>
        <w:ind w:firstLine="708"/>
        <w:jc w:val="both"/>
        <w:rPr>
          <w:color w:val="000000" w:themeColor="text1"/>
          <w:sz w:val="26"/>
          <w:szCs w:val="26"/>
        </w:rPr>
      </w:pPr>
    </w:p>
    <w:bookmarkEnd w:id="5"/>
    <w:tbl>
      <w:tblPr>
        <w:tblW w:w="97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822"/>
        <w:gridCol w:w="1016"/>
        <w:gridCol w:w="708"/>
        <w:gridCol w:w="709"/>
        <w:gridCol w:w="851"/>
        <w:gridCol w:w="992"/>
        <w:gridCol w:w="709"/>
      </w:tblGrid>
      <w:tr w:rsidR="001236F3" w:rsidRPr="001236F3" w14:paraId="79396274" w14:textId="77777777" w:rsidTr="007662F0">
        <w:trPr>
          <w:trHeight w:val="300"/>
        </w:trPr>
        <w:tc>
          <w:tcPr>
            <w:tcW w:w="2978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7291749" w14:textId="77777777" w:rsidR="0067370B" w:rsidRDefault="0067370B" w:rsidP="0021509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  <w:p w14:paraId="5CCCDEFE" w14:textId="567F27DC" w:rsidR="00C910F9" w:rsidRPr="001236F3" w:rsidRDefault="00C910F9" w:rsidP="0021509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6"/>
                <w:szCs w:val="16"/>
              </w:rPr>
              <w:t>Наименование разделов</w:t>
            </w:r>
          </w:p>
        </w:tc>
        <w:tc>
          <w:tcPr>
            <w:tcW w:w="4247" w:type="dxa"/>
            <w:gridSpan w:val="5"/>
            <w:shd w:val="clear" w:color="auto" w:fill="FFFFFF" w:themeFill="background1"/>
            <w:vAlign w:val="center"/>
            <w:hideMark/>
          </w:tcPr>
          <w:p w14:paraId="3A93919D" w14:textId="7B32B654" w:rsidR="00C910F9" w:rsidRPr="001236F3" w:rsidRDefault="00C910F9" w:rsidP="0021509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6"/>
                <w:szCs w:val="16"/>
              </w:rPr>
              <w:t>Январь -июнь 202</w:t>
            </w:r>
            <w:r w:rsidR="003C7054" w:rsidRPr="001236F3">
              <w:rPr>
                <w:color w:val="000000" w:themeColor="text1"/>
                <w:sz w:val="16"/>
                <w:szCs w:val="16"/>
              </w:rPr>
              <w:t>3</w:t>
            </w:r>
            <w:r w:rsidRPr="001236F3">
              <w:rPr>
                <w:color w:val="000000" w:themeColor="text1"/>
                <w:sz w:val="16"/>
                <w:szCs w:val="16"/>
              </w:rPr>
              <w:t xml:space="preserve"> года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  <w:hideMark/>
          </w:tcPr>
          <w:p w14:paraId="4A45F79F" w14:textId="46E0DDDA" w:rsidR="00C910F9" w:rsidRPr="001236F3" w:rsidRDefault="00A858F3" w:rsidP="0021509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6"/>
                <w:szCs w:val="16"/>
              </w:rPr>
              <w:t>Январь-июнь 202</w:t>
            </w:r>
            <w:r w:rsidR="00EA6572" w:rsidRPr="001236F3">
              <w:rPr>
                <w:color w:val="000000" w:themeColor="text1"/>
                <w:sz w:val="16"/>
                <w:szCs w:val="16"/>
              </w:rPr>
              <w:t>2</w:t>
            </w:r>
            <w:r w:rsidR="0079197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236F3">
              <w:rPr>
                <w:color w:val="000000" w:themeColor="text1"/>
                <w:sz w:val="16"/>
                <w:szCs w:val="16"/>
              </w:rPr>
              <w:t>года</w:t>
            </w:r>
            <w:r w:rsidR="00C910F9" w:rsidRPr="001236F3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1236F3" w:rsidRPr="001236F3" w14:paraId="22662243" w14:textId="77777777" w:rsidTr="007662F0">
        <w:trPr>
          <w:trHeight w:val="585"/>
        </w:trPr>
        <w:tc>
          <w:tcPr>
            <w:tcW w:w="2978" w:type="dxa"/>
            <w:vMerge/>
            <w:shd w:val="clear" w:color="auto" w:fill="FFFFFF" w:themeFill="background1"/>
            <w:vAlign w:val="center"/>
            <w:hideMark/>
          </w:tcPr>
          <w:p w14:paraId="423D7552" w14:textId="77777777" w:rsidR="00C910F9" w:rsidRPr="001236F3" w:rsidRDefault="00C910F9" w:rsidP="0021509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14:paraId="4ACAB27D" w14:textId="79254765" w:rsidR="009B39AB" w:rsidRPr="001236F3" w:rsidRDefault="00C910F9" w:rsidP="0021509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6"/>
                <w:szCs w:val="16"/>
              </w:rPr>
              <w:t>План на</w:t>
            </w:r>
          </w:p>
          <w:p w14:paraId="5D2E4E3C" w14:textId="1622BFFF" w:rsidR="00C910F9" w:rsidRPr="001236F3" w:rsidRDefault="00C910F9" w:rsidP="0021509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6"/>
                <w:szCs w:val="16"/>
              </w:rPr>
              <w:t>202</w:t>
            </w:r>
            <w:r w:rsidR="003233BC" w:rsidRPr="001236F3">
              <w:rPr>
                <w:color w:val="000000" w:themeColor="text1"/>
                <w:sz w:val="16"/>
                <w:szCs w:val="16"/>
              </w:rPr>
              <w:t>3</w:t>
            </w:r>
            <w:r w:rsidRPr="001236F3">
              <w:rPr>
                <w:color w:val="000000" w:themeColor="text1"/>
                <w:sz w:val="16"/>
                <w:szCs w:val="16"/>
              </w:rPr>
              <w:t xml:space="preserve"> г</w:t>
            </w:r>
            <w:r w:rsidR="00A858F3" w:rsidRPr="001236F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22" w:type="dxa"/>
            <w:vMerge w:val="restart"/>
            <w:shd w:val="clear" w:color="auto" w:fill="FFFFFF" w:themeFill="background1"/>
            <w:vAlign w:val="center"/>
            <w:hideMark/>
          </w:tcPr>
          <w:p w14:paraId="547C320E" w14:textId="77777777" w:rsidR="00C910F9" w:rsidRPr="001236F3" w:rsidRDefault="00C910F9" w:rsidP="0021509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6"/>
                <w:szCs w:val="16"/>
              </w:rPr>
              <w:t>Доля в% к общему объему доходов</w:t>
            </w:r>
          </w:p>
        </w:tc>
        <w:tc>
          <w:tcPr>
            <w:tcW w:w="1016" w:type="dxa"/>
            <w:vMerge w:val="restart"/>
            <w:shd w:val="clear" w:color="auto" w:fill="FFFFFF" w:themeFill="background1"/>
            <w:vAlign w:val="center"/>
            <w:hideMark/>
          </w:tcPr>
          <w:p w14:paraId="3B993042" w14:textId="2630F5D7" w:rsidR="00164400" w:rsidRPr="001236F3" w:rsidRDefault="00C910F9" w:rsidP="0021509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6"/>
                <w:szCs w:val="16"/>
              </w:rPr>
              <w:t>Исполнено</w:t>
            </w:r>
          </w:p>
          <w:p w14:paraId="0430F3C0" w14:textId="18517846" w:rsidR="00C910F9" w:rsidRPr="001236F3" w:rsidRDefault="008A4D61" w:rsidP="008A4D6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6"/>
                <w:szCs w:val="16"/>
              </w:rPr>
              <w:t>з</w:t>
            </w:r>
            <w:r w:rsidR="00C910F9" w:rsidRPr="001236F3">
              <w:rPr>
                <w:color w:val="000000" w:themeColor="text1"/>
                <w:sz w:val="16"/>
                <w:szCs w:val="16"/>
              </w:rPr>
              <w:t>а</w:t>
            </w:r>
            <w:r w:rsidRPr="001236F3">
              <w:rPr>
                <w:color w:val="000000" w:themeColor="text1"/>
                <w:sz w:val="16"/>
                <w:szCs w:val="16"/>
              </w:rPr>
              <w:t xml:space="preserve"> </w:t>
            </w:r>
            <w:r w:rsidR="00C910F9" w:rsidRPr="001236F3">
              <w:rPr>
                <w:color w:val="000000" w:themeColor="text1"/>
                <w:sz w:val="16"/>
                <w:szCs w:val="16"/>
              </w:rPr>
              <w:t>1 полугодие 202</w:t>
            </w:r>
            <w:r w:rsidR="003233BC" w:rsidRPr="001236F3">
              <w:rPr>
                <w:color w:val="000000" w:themeColor="text1"/>
                <w:sz w:val="16"/>
                <w:szCs w:val="16"/>
              </w:rPr>
              <w:t>3</w:t>
            </w:r>
            <w:r w:rsidR="00A858F3" w:rsidRPr="001236F3">
              <w:rPr>
                <w:color w:val="000000" w:themeColor="text1"/>
                <w:sz w:val="16"/>
                <w:szCs w:val="16"/>
              </w:rPr>
              <w:t xml:space="preserve"> </w:t>
            </w:r>
            <w:r w:rsidR="00C910F9" w:rsidRPr="001236F3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  <w:hideMark/>
          </w:tcPr>
          <w:p w14:paraId="6503C89E" w14:textId="77777777" w:rsidR="00C910F9" w:rsidRPr="001236F3" w:rsidRDefault="00C910F9" w:rsidP="00215091">
            <w:pPr>
              <w:shd w:val="clear" w:color="auto" w:fill="FFFFFF" w:themeFill="background1"/>
              <w:ind w:left="-89" w:right="-109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6"/>
                <w:szCs w:val="16"/>
              </w:rPr>
              <w:t>Доля в% к общему объему доходов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14:paraId="5D343442" w14:textId="77777777" w:rsidR="00C910F9" w:rsidRPr="001236F3" w:rsidRDefault="00C910F9" w:rsidP="0021509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6"/>
                <w:szCs w:val="16"/>
              </w:rPr>
              <w:t xml:space="preserve">% </w:t>
            </w:r>
            <w:proofErr w:type="spellStart"/>
            <w:r w:rsidRPr="001236F3">
              <w:rPr>
                <w:color w:val="000000" w:themeColor="text1"/>
                <w:sz w:val="16"/>
                <w:szCs w:val="16"/>
              </w:rPr>
              <w:t>испол</w:t>
            </w:r>
            <w:proofErr w:type="spellEnd"/>
          </w:p>
          <w:p w14:paraId="36C5A02B" w14:textId="77777777" w:rsidR="00C910F9" w:rsidRPr="001236F3" w:rsidRDefault="00C910F9" w:rsidP="0021509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6"/>
                <w:szCs w:val="16"/>
              </w:rPr>
              <w:t>нения, гр4/гр.2 *100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14:paraId="569E6371" w14:textId="11E71EF5" w:rsidR="00164400" w:rsidRPr="001236F3" w:rsidRDefault="00C910F9" w:rsidP="0021509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6"/>
                <w:szCs w:val="16"/>
              </w:rPr>
              <w:t>План</w:t>
            </w:r>
          </w:p>
          <w:p w14:paraId="1559CD61" w14:textId="11309E63" w:rsidR="00C910F9" w:rsidRPr="001236F3" w:rsidRDefault="00A33F08" w:rsidP="0021509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6"/>
                <w:szCs w:val="16"/>
              </w:rPr>
              <w:t>1 полугодие</w:t>
            </w:r>
            <w:r w:rsidR="00C910F9" w:rsidRPr="001236F3">
              <w:rPr>
                <w:color w:val="000000" w:themeColor="text1"/>
                <w:sz w:val="16"/>
                <w:szCs w:val="16"/>
              </w:rPr>
              <w:t xml:space="preserve"> 202</w:t>
            </w:r>
            <w:r w:rsidR="00DE4228" w:rsidRPr="001236F3">
              <w:rPr>
                <w:color w:val="000000" w:themeColor="text1"/>
                <w:sz w:val="16"/>
                <w:szCs w:val="16"/>
              </w:rPr>
              <w:t>2</w:t>
            </w:r>
            <w:r w:rsidR="00C910F9" w:rsidRPr="001236F3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14:paraId="3128C839" w14:textId="3AF09D64" w:rsidR="00C910F9" w:rsidRPr="001236F3" w:rsidRDefault="00C910F9" w:rsidP="0021509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6"/>
                <w:szCs w:val="16"/>
              </w:rPr>
              <w:t xml:space="preserve">Исполнено за </w:t>
            </w:r>
            <w:r w:rsidR="00731048" w:rsidRPr="001236F3">
              <w:rPr>
                <w:color w:val="000000" w:themeColor="text1"/>
                <w:sz w:val="16"/>
                <w:szCs w:val="16"/>
              </w:rPr>
              <w:t>1 полугодие</w:t>
            </w:r>
            <w:r w:rsidRPr="001236F3">
              <w:rPr>
                <w:color w:val="000000" w:themeColor="text1"/>
                <w:sz w:val="16"/>
                <w:szCs w:val="16"/>
              </w:rPr>
              <w:t xml:space="preserve"> 202</w:t>
            </w:r>
            <w:r w:rsidR="00DE4228" w:rsidRPr="001236F3">
              <w:rPr>
                <w:color w:val="000000" w:themeColor="text1"/>
                <w:sz w:val="16"/>
                <w:szCs w:val="16"/>
              </w:rPr>
              <w:t>2</w:t>
            </w:r>
            <w:r w:rsidRPr="001236F3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14:paraId="0495FF36" w14:textId="77777777" w:rsidR="00C910F9" w:rsidRPr="001236F3" w:rsidRDefault="00C910F9" w:rsidP="0021509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6"/>
                <w:szCs w:val="16"/>
              </w:rPr>
              <w:t xml:space="preserve">% </w:t>
            </w:r>
            <w:proofErr w:type="spellStart"/>
            <w:r w:rsidRPr="001236F3">
              <w:rPr>
                <w:color w:val="000000" w:themeColor="text1"/>
                <w:sz w:val="16"/>
                <w:szCs w:val="16"/>
              </w:rPr>
              <w:t>испол</w:t>
            </w:r>
            <w:proofErr w:type="spellEnd"/>
          </w:p>
          <w:p w14:paraId="096C7F8E" w14:textId="77777777" w:rsidR="00C910F9" w:rsidRPr="001236F3" w:rsidRDefault="00C910F9" w:rsidP="0021509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6"/>
                <w:szCs w:val="16"/>
              </w:rPr>
              <w:t>нения, гр8/гр.7 *100</w:t>
            </w:r>
          </w:p>
        </w:tc>
      </w:tr>
      <w:tr w:rsidR="001236F3" w:rsidRPr="001236F3" w14:paraId="43CA47E5" w14:textId="77777777" w:rsidTr="007662F0">
        <w:trPr>
          <w:trHeight w:val="315"/>
        </w:trPr>
        <w:tc>
          <w:tcPr>
            <w:tcW w:w="2978" w:type="dxa"/>
            <w:vMerge/>
            <w:shd w:val="clear" w:color="auto" w:fill="FFFFFF" w:themeFill="background1"/>
            <w:vAlign w:val="center"/>
            <w:hideMark/>
          </w:tcPr>
          <w:p w14:paraId="433D163E" w14:textId="77777777" w:rsidR="00C910F9" w:rsidRPr="001236F3" w:rsidRDefault="00C910F9" w:rsidP="00215091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14:paraId="198B2151" w14:textId="77777777" w:rsidR="00C910F9" w:rsidRPr="001236F3" w:rsidRDefault="00C910F9" w:rsidP="00215091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  <w:vAlign w:val="center"/>
            <w:hideMark/>
          </w:tcPr>
          <w:p w14:paraId="0989DD45" w14:textId="77777777" w:rsidR="00C910F9" w:rsidRPr="001236F3" w:rsidRDefault="00C910F9" w:rsidP="00215091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dxa"/>
            <w:vMerge/>
            <w:shd w:val="clear" w:color="auto" w:fill="FFFFFF" w:themeFill="background1"/>
            <w:vAlign w:val="center"/>
            <w:hideMark/>
          </w:tcPr>
          <w:p w14:paraId="08FA666E" w14:textId="77777777" w:rsidR="00C910F9" w:rsidRPr="001236F3" w:rsidRDefault="00C910F9" w:rsidP="00215091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  <w:hideMark/>
          </w:tcPr>
          <w:p w14:paraId="09382C95" w14:textId="77777777" w:rsidR="00C910F9" w:rsidRPr="001236F3" w:rsidRDefault="00C910F9" w:rsidP="00215091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14:paraId="4B130075" w14:textId="77777777" w:rsidR="00C910F9" w:rsidRPr="001236F3" w:rsidRDefault="00C910F9" w:rsidP="00215091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14:paraId="3305686A" w14:textId="77777777" w:rsidR="00C910F9" w:rsidRPr="001236F3" w:rsidRDefault="00C910F9" w:rsidP="00215091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14:paraId="7183712A" w14:textId="77777777" w:rsidR="00C910F9" w:rsidRPr="001236F3" w:rsidRDefault="00C910F9" w:rsidP="00215091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14:paraId="5A993D1C" w14:textId="77777777" w:rsidR="00C910F9" w:rsidRPr="001236F3" w:rsidRDefault="00C910F9" w:rsidP="00215091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</w:tr>
      <w:tr w:rsidR="000852DF" w:rsidRPr="001236F3" w14:paraId="1768DF16" w14:textId="77777777" w:rsidTr="007662F0">
        <w:trPr>
          <w:trHeight w:val="114"/>
        </w:trPr>
        <w:tc>
          <w:tcPr>
            <w:tcW w:w="2978" w:type="dxa"/>
            <w:shd w:val="clear" w:color="auto" w:fill="FFFFFF" w:themeFill="background1"/>
            <w:vAlign w:val="center"/>
          </w:tcPr>
          <w:p w14:paraId="3F79D455" w14:textId="2D43022B" w:rsidR="000852DF" w:rsidRPr="000852DF" w:rsidRDefault="000852DF" w:rsidP="000852DF">
            <w:pPr>
              <w:shd w:val="clear" w:color="auto" w:fill="FFFFFF" w:themeFill="background1"/>
              <w:jc w:val="center"/>
              <w:rPr>
                <w:color w:val="000000" w:themeColor="text1"/>
                <w:sz w:val="14"/>
                <w:szCs w:val="14"/>
              </w:rPr>
            </w:pPr>
            <w:r w:rsidRPr="000852DF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3FD395EC" w14:textId="7EB707C8" w:rsidR="000852DF" w:rsidRPr="000852DF" w:rsidRDefault="000852DF" w:rsidP="000852DF">
            <w:pPr>
              <w:shd w:val="clear" w:color="auto" w:fill="FFFFFF" w:themeFill="background1"/>
              <w:jc w:val="center"/>
              <w:rPr>
                <w:color w:val="000000" w:themeColor="text1"/>
                <w:sz w:val="14"/>
                <w:szCs w:val="14"/>
              </w:rPr>
            </w:pPr>
            <w:r w:rsidRPr="000852DF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332B5ECB" w14:textId="4EB26D88" w:rsidR="000852DF" w:rsidRPr="000852DF" w:rsidRDefault="000852DF" w:rsidP="000852DF">
            <w:pPr>
              <w:shd w:val="clear" w:color="auto" w:fill="FFFFFF" w:themeFill="background1"/>
              <w:jc w:val="center"/>
              <w:rPr>
                <w:color w:val="000000" w:themeColor="text1"/>
                <w:sz w:val="14"/>
                <w:szCs w:val="14"/>
              </w:rPr>
            </w:pPr>
            <w:r w:rsidRPr="000852DF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21E06658" w14:textId="2E20C736" w:rsidR="000852DF" w:rsidRPr="000852DF" w:rsidRDefault="000852DF" w:rsidP="000852DF">
            <w:pPr>
              <w:shd w:val="clear" w:color="auto" w:fill="FFFFFF" w:themeFill="background1"/>
              <w:jc w:val="center"/>
              <w:rPr>
                <w:color w:val="000000" w:themeColor="text1"/>
                <w:sz w:val="14"/>
                <w:szCs w:val="14"/>
              </w:rPr>
            </w:pPr>
            <w:r w:rsidRPr="000852DF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8C2F438" w14:textId="3A871D10" w:rsidR="000852DF" w:rsidRPr="000852DF" w:rsidRDefault="000852DF" w:rsidP="000852DF">
            <w:pPr>
              <w:shd w:val="clear" w:color="auto" w:fill="FFFFFF" w:themeFill="background1"/>
              <w:jc w:val="center"/>
              <w:rPr>
                <w:color w:val="000000" w:themeColor="text1"/>
                <w:sz w:val="14"/>
                <w:szCs w:val="14"/>
              </w:rPr>
            </w:pPr>
            <w:r w:rsidRPr="000852DF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1FCF4D" w14:textId="6C72BC5C" w:rsidR="000852DF" w:rsidRPr="000852DF" w:rsidRDefault="000852DF" w:rsidP="000852DF">
            <w:pPr>
              <w:shd w:val="clear" w:color="auto" w:fill="FFFFFF" w:themeFill="background1"/>
              <w:jc w:val="center"/>
              <w:rPr>
                <w:color w:val="000000" w:themeColor="text1"/>
                <w:sz w:val="14"/>
                <w:szCs w:val="14"/>
              </w:rPr>
            </w:pPr>
            <w:r w:rsidRPr="000852DF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1609757" w14:textId="08B1158E" w:rsidR="000852DF" w:rsidRPr="000852DF" w:rsidRDefault="000852DF" w:rsidP="000852DF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4"/>
                <w:szCs w:val="14"/>
              </w:rPr>
            </w:pPr>
            <w:r w:rsidRPr="000852DF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9A9A55" w14:textId="0C948D14" w:rsidR="000852DF" w:rsidRPr="000852DF" w:rsidRDefault="000852DF" w:rsidP="000852DF">
            <w:pPr>
              <w:shd w:val="clear" w:color="auto" w:fill="FFFFFF" w:themeFill="background1"/>
              <w:jc w:val="center"/>
              <w:rPr>
                <w:color w:val="000000" w:themeColor="text1"/>
                <w:sz w:val="14"/>
                <w:szCs w:val="14"/>
              </w:rPr>
            </w:pPr>
            <w:r w:rsidRPr="000852DF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1F6B6B" w14:textId="39F4FD5A" w:rsidR="000852DF" w:rsidRPr="000852DF" w:rsidRDefault="000852DF" w:rsidP="000852DF">
            <w:pPr>
              <w:shd w:val="clear" w:color="auto" w:fill="FFFFFF" w:themeFill="background1"/>
              <w:jc w:val="center"/>
              <w:rPr>
                <w:color w:val="000000" w:themeColor="text1"/>
                <w:sz w:val="14"/>
                <w:szCs w:val="14"/>
              </w:rPr>
            </w:pPr>
            <w:r w:rsidRPr="000852DF">
              <w:rPr>
                <w:color w:val="000000" w:themeColor="text1"/>
                <w:sz w:val="14"/>
                <w:szCs w:val="14"/>
              </w:rPr>
              <w:t>9</w:t>
            </w:r>
          </w:p>
        </w:tc>
      </w:tr>
      <w:tr w:rsidR="001236F3" w:rsidRPr="001236F3" w14:paraId="0803AF16" w14:textId="77777777" w:rsidTr="007662F0">
        <w:trPr>
          <w:trHeight w:val="269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18F3D4F0" w14:textId="77777777" w:rsidR="001C72EB" w:rsidRPr="001236F3" w:rsidRDefault="001C72EB" w:rsidP="001C72EB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Всего доходов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5D3CC1EB" w14:textId="1950C876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1256652,4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7EE84030" w14:textId="3D52EE0A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2EF38041" w14:textId="4B270D44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683737,4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4E8BF92E" w14:textId="0F82763D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E3430F" w14:textId="1AFEB770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54,4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907F20" w14:textId="7557380E" w:rsidR="001C72EB" w:rsidRPr="001236F3" w:rsidRDefault="001C72EB" w:rsidP="001C72EB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6"/>
                <w:szCs w:val="16"/>
              </w:rPr>
            </w:pPr>
            <w:bookmarkStart w:id="6" w:name="_Hlk111637992"/>
            <w:r w:rsidRPr="001236F3">
              <w:rPr>
                <w:color w:val="000000" w:themeColor="text1"/>
                <w:sz w:val="16"/>
                <w:szCs w:val="16"/>
              </w:rPr>
              <w:t>1166793,6</w:t>
            </w:r>
            <w:bookmarkEnd w:id="6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69BF05" w14:textId="5E161A56" w:rsidR="001C72EB" w:rsidRPr="001236F3" w:rsidRDefault="001C72EB" w:rsidP="001C72EB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6"/>
                <w:szCs w:val="16"/>
              </w:rPr>
              <w:t>578503,8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0D21F33" w14:textId="15DD593D" w:rsidR="001C72EB" w:rsidRPr="001236F3" w:rsidRDefault="001C72EB" w:rsidP="001C72EB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1236F3">
              <w:rPr>
                <w:color w:val="000000" w:themeColor="text1"/>
                <w:sz w:val="16"/>
                <w:szCs w:val="16"/>
              </w:rPr>
              <w:t>49,6</w:t>
            </w:r>
          </w:p>
        </w:tc>
      </w:tr>
      <w:tr w:rsidR="001236F3" w:rsidRPr="001236F3" w14:paraId="5B98FEE4" w14:textId="77777777" w:rsidTr="007662F0">
        <w:trPr>
          <w:trHeight w:val="274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1060A461" w14:textId="77777777" w:rsidR="001C72EB" w:rsidRPr="001236F3" w:rsidRDefault="001C72EB" w:rsidP="001C72EB">
            <w:pPr>
              <w:shd w:val="clear" w:color="auto" w:fill="FFFFFF" w:themeFill="background1"/>
              <w:ind w:right="-137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668ED85B" w14:textId="6680C5B4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295022,3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110F00F7" w14:textId="009DBACF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23,5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07A4B869" w14:textId="752D6739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125582,5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55433BDB" w14:textId="29232DDB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18,4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5C24BE" w14:textId="45A30200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42,6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FA3AE1" w14:textId="78FDAE25" w:rsidR="001C72EB" w:rsidRPr="001236F3" w:rsidRDefault="001C72EB" w:rsidP="001C72EB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288804,6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B1A9E0" w14:textId="10FD2FFC" w:rsidR="001C72EB" w:rsidRPr="001236F3" w:rsidRDefault="001C72EB" w:rsidP="001C72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117785,5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CEAB92" w14:textId="67B53972" w:rsidR="001C72EB" w:rsidRPr="001236F3" w:rsidRDefault="001C72EB" w:rsidP="001C72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40,8</w:t>
            </w:r>
          </w:p>
        </w:tc>
      </w:tr>
      <w:tr w:rsidR="001236F3" w:rsidRPr="001236F3" w14:paraId="5ED2FC28" w14:textId="77777777" w:rsidTr="007662F0">
        <w:trPr>
          <w:trHeight w:val="250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17775E87" w14:textId="77777777" w:rsidR="001C72EB" w:rsidRPr="001236F3" w:rsidRDefault="001C72EB" w:rsidP="001C72EB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59721185" w14:textId="037D59FA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261450,8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0817092A" w14:textId="2A0BF156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20,8</w:t>
            </w:r>
          </w:p>
        </w:tc>
        <w:tc>
          <w:tcPr>
            <w:tcW w:w="1016" w:type="dxa"/>
            <w:shd w:val="clear" w:color="auto" w:fill="FFFFFF" w:themeFill="background1"/>
            <w:noWrap/>
            <w:vAlign w:val="center"/>
          </w:tcPr>
          <w:p w14:paraId="76C74EAC" w14:textId="7AF1909A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114219,3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57220216" w14:textId="1AB75144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16,7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EB6EB85" w14:textId="05B5663D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43,7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A762BE0" w14:textId="4A2ADFA7" w:rsidR="001C72EB" w:rsidRPr="001236F3" w:rsidRDefault="001C72EB" w:rsidP="001C72EB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264397,7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7E130F" w14:textId="5C2688BF" w:rsidR="001C72EB" w:rsidRPr="001236F3" w:rsidRDefault="001C72EB" w:rsidP="001C72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bookmarkStart w:id="7" w:name="_Hlk111639349"/>
            <w:r w:rsidRPr="001236F3">
              <w:rPr>
                <w:color w:val="000000" w:themeColor="text1"/>
                <w:sz w:val="18"/>
                <w:szCs w:val="18"/>
              </w:rPr>
              <w:t>107457,7</w:t>
            </w:r>
            <w:bookmarkEnd w:id="7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ADE264" w14:textId="2E69C4C6" w:rsidR="001C72EB" w:rsidRPr="001236F3" w:rsidRDefault="001C72EB" w:rsidP="001C72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40,6</w:t>
            </w:r>
          </w:p>
        </w:tc>
      </w:tr>
      <w:tr w:rsidR="001236F3" w:rsidRPr="001236F3" w14:paraId="4D6B3490" w14:textId="77777777" w:rsidTr="007662F0">
        <w:trPr>
          <w:trHeight w:val="317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5F20759A" w14:textId="77777777" w:rsidR="001C72EB" w:rsidRPr="001236F3" w:rsidRDefault="001C72EB" w:rsidP="001C72EB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7B4C846F" w14:textId="13136BF3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189810,6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4181A151" w14:textId="6477EAD5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15,1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2516782B" w14:textId="62DE95DA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72234,2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6A0CD7FE" w14:textId="5F219606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10,6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C72B54" w14:textId="26853D6C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38,1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D5F940" w14:textId="3A2EF4FB" w:rsidR="001C72EB" w:rsidRPr="001236F3" w:rsidRDefault="001C72EB" w:rsidP="001C72EB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171505,2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C7EDE3" w14:textId="7EF461C6" w:rsidR="001C72EB" w:rsidRPr="001236F3" w:rsidRDefault="001C72EB" w:rsidP="001C72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66609,6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FDC494" w14:textId="2AAEAB29" w:rsidR="001C72EB" w:rsidRPr="001236F3" w:rsidRDefault="001C72EB" w:rsidP="001C72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38,8</w:t>
            </w:r>
          </w:p>
        </w:tc>
      </w:tr>
      <w:tr w:rsidR="001236F3" w:rsidRPr="001236F3" w14:paraId="33602FD6" w14:textId="77777777" w:rsidTr="007662F0">
        <w:trPr>
          <w:trHeight w:val="232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24CC4724" w14:textId="77777777" w:rsidR="001C72EB" w:rsidRPr="001236F3" w:rsidRDefault="001C72EB" w:rsidP="001C72EB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Акцизы на нефтепродукты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4BD1E6DA" w14:textId="2410BF76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17146,5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4E920A91" w14:textId="2040185A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1,4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53AC408E" w14:textId="352938D4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9343,9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1235664C" w14:textId="0D30055F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1,4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A23BDE" w14:textId="064AD153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54,5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DF6759" w14:textId="5C884BB7" w:rsidR="001C72EB" w:rsidRPr="001236F3" w:rsidRDefault="001C72EB" w:rsidP="001C72EB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16501,0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8CA7E9" w14:textId="0057DA3A" w:rsidR="001C72EB" w:rsidRPr="001236F3" w:rsidRDefault="001C72EB" w:rsidP="001C72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8936,5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1262AC" w14:textId="09E90576" w:rsidR="001C72EB" w:rsidRPr="001236F3" w:rsidRDefault="001C72EB" w:rsidP="001C72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54,2</w:t>
            </w:r>
          </w:p>
        </w:tc>
      </w:tr>
      <w:tr w:rsidR="001236F3" w:rsidRPr="001236F3" w14:paraId="4E648F34" w14:textId="77777777" w:rsidTr="007662F0">
        <w:trPr>
          <w:trHeight w:val="269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0C17E5EF" w14:textId="77777777" w:rsidR="001C72EB" w:rsidRPr="001236F3" w:rsidRDefault="001C72EB" w:rsidP="001C72EB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 xml:space="preserve">Единый налог на вмененный доход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BDCB65A" w14:textId="5DDB56CB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100</w:t>
            </w:r>
            <w:r w:rsidR="00901D11" w:rsidRPr="001236F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2D4C5AD6" w14:textId="4CA94B83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654589CC" w14:textId="521BEE8F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-191,6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37C450F2" w14:textId="385662D4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6214BB" w14:textId="651A2DC3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-191,6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AC201FB" w14:textId="2DEDD30F" w:rsidR="001C72EB" w:rsidRPr="001236F3" w:rsidRDefault="001C72EB" w:rsidP="001C72EB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163,0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D2CEED" w14:textId="455B88C2" w:rsidR="001C72EB" w:rsidRPr="001236F3" w:rsidRDefault="001C72EB" w:rsidP="001C72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133,7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595027" w14:textId="4B8330DF" w:rsidR="001C72EB" w:rsidRPr="001236F3" w:rsidRDefault="001C72EB" w:rsidP="001C72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82,0</w:t>
            </w:r>
          </w:p>
        </w:tc>
      </w:tr>
      <w:tr w:rsidR="001236F3" w:rsidRPr="001236F3" w14:paraId="24D3E39E" w14:textId="77777777" w:rsidTr="007662F0">
        <w:trPr>
          <w:trHeight w:val="282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02D6B016" w14:textId="77777777" w:rsidR="001C72EB" w:rsidRPr="001236F3" w:rsidRDefault="001C72EB" w:rsidP="001C72EB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12DE894" w14:textId="385A8E5F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19158,7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59402C2A" w14:textId="6D4D0694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0DEB3327" w14:textId="738053E0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20176,1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1316151F" w14:textId="3F5C6EEC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34F158" w14:textId="5818337E" w:rsidR="001C72EB" w:rsidRPr="001236F3" w:rsidRDefault="001C72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105,3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71BA7D0" w14:textId="5D5002E8" w:rsidR="001C72EB" w:rsidRPr="001236F3" w:rsidRDefault="001C72EB" w:rsidP="001C72EB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26652,5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01D783" w14:textId="639A6254" w:rsidR="001C72EB" w:rsidRPr="001236F3" w:rsidRDefault="001C72EB" w:rsidP="001C72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15957,1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B5ADA9" w14:textId="02F6ACEA" w:rsidR="001C72EB" w:rsidRPr="001236F3" w:rsidRDefault="001C72EB" w:rsidP="001C72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59,9</w:t>
            </w:r>
          </w:p>
        </w:tc>
      </w:tr>
      <w:tr w:rsidR="001236F3" w:rsidRPr="001236F3" w14:paraId="4BD0436C" w14:textId="77777777" w:rsidTr="007662F0">
        <w:trPr>
          <w:trHeight w:val="539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6FCFF937" w14:textId="77777777" w:rsidR="00F515E9" w:rsidRPr="001236F3" w:rsidRDefault="00F515E9" w:rsidP="00F515E9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1898A480" w14:textId="31A54DF5" w:rsidR="00F515E9" w:rsidRPr="001236F3" w:rsidRDefault="00F515E9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10960</w:t>
            </w:r>
            <w:r w:rsidR="00901D11" w:rsidRPr="001236F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32EB7D2C" w14:textId="556D0ED9" w:rsidR="00F515E9" w:rsidRPr="001236F3" w:rsidRDefault="00F515E9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0,9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0F2DBD15" w14:textId="4B935EC8" w:rsidR="00F515E9" w:rsidRPr="001236F3" w:rsidRDefault="00F515E9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3994</w:t>
            </w:r>
            <w:r w:rsidR="00901D11" w:rsidRPr="001236F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68BB75AA" w14:textId="47374B56" w:rsidR="00F515E9" w:rsidRPr="001236F3" w:rsidRDefault="00F515E9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9DECF2" w14:textId="2F51FD95" w:rsidR="00F515E9" w:rsidRPr="001236F3" w:rsidRDefault="00F515E9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36,4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797F93A" w14:textId="3BBDCBBB" w:rsidR="00F515E9" w:rsidRPr="001236F3" w:rsidRDefault="00F515E9" w:rsidP="00F515E9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10500,0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40DC8B" w14:textId="34BB0F4D" w:rsidR="00F515E9" w:rsidRPr="001236F3" w:rsidRDefault="00F515E9" w:rsidP="00F515E9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4588,4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599C5C" w14:textId="4C542E93" w:rsidR="00F515E9" w:rsidRPr="001236F3" w:rsidRDefault="00F515E9" w:rsidP="00F515E9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43,7</w:t>
            </w:r>
          </w:p>
        </w:tc>
      </w:tr>
      <w:tr w:rsidR="001236F3" w:rsidRPr="001236F3" w14:paraId="2A142425" w14:textId="77777777" w:rsidTr="007662F0">
        <w:trPr>
          <w:trHeight w:val="182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0FB76373" w14:textId="77777777" w:rsidR="00F515E9" w:rsidRPr="001236F3" w:rsidRDefault="00F515E9" w:rsidP="00F515E9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Транспортный налог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96EE4C2" w14:textId="1D47CB88" w:rsidR="00F515E9" w:rsidRPr="001236F3" w:rsidRDefault="00F515E9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18125</w:t>
            </w:r>
            <w:r w:rsidR="00901D11" w:rsidRPr="001236F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7E4A9FDE" w14:textId="3E4F5EDF" w:rsidR="00F515E9" w:rsidRPr="001236F3" w:rsidRDefault="00F515E9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1,4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0FE40D19" w14:textId="48634218" w:rsidR="00F515E9" w:rsidRPr="001236F3" w:rsidRDefault="00F515E9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5909,6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3AD73EE4" w14:textId="3B7A0997" w:rsidR="00F515E9" w:rsidRPr="001236F3" w:rsidRDefault="00F515E9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947D41" w14:textId="53CEAFF5" w:rsidR="00F515E9" w:rsidRPr="001236F3" w:rsidRDefault="00F515E9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32,6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1960AF1" w14:textId="073195E6" w:rsidR="00F515E9" w:rsidRPr="001236F3" w:rsidRDefault="00F515E9" w:rsidP="00F515E9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33169,0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2EA1C9" w14:textId="0746CE33" w:rsidR="00F515E9" w:rsidRPr="001236F3" w:rsidRDefault="00F515E9" w:rsidP="00F515E9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8313,9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015485" w14:textId="548BA5A1" w:rsidR="00F515E9" w:rsidRPr="001236F3" w:rsidRDefault="00F515E9" w:rsidP="00F515E9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25,1</w:t>
            </w:r>
          </w:p>
        </w:tc>
      </w:tr>
      <w:tr w:rsidR="001236F3" w:rsidRPr="001236F3" w14:paraId="640E61C6" w14:textId="77777777" w:rsidTr="007662F0">
        <w:trPr>
          <w:trHeight w:val="241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61BB7143" w14:textId="77777777" w:rsidR="00F515E9" w:rsidRPr="001236F3" w:rsidRDefault="00F515E9" w:rsidP="00F515E9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6EF4FEAA" w14:textId="5387C9D7" w:rsidR="00F515E9" w:rsidRPr="001236F3" w:rsidRDefault="00F515E9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6150</w:t>
            </w:r>
            <w:r w:rsidR="00901D11" w:rsidRPr="001236F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47DAAC1B" w14:textId="01324EB5" w:rsidR="00F515E9" w:rsidRPr="001236F3" w:rsidRDefault="00F515E9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2B095476" w14:textId="4A8EC187" w:rsidR="00F515E9" w:rsidRPr="001236F3" w:rsidRDefault="00F515E9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2753,1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1FFA05BD" w14:textId="4F38C031" w:rsidR="00F515E9" w:rsidRPr="001236F3" w:rsidRDefault="00F515E9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0,4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BAF974" w14:textId="4F31FB28" w:rsidR="00F515E9" w:rsidRPr="001236F3" w:rsidRDefault="00F515E9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44,8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100B029" w14:textId="65373AF5" w:rsidR="00F515E9" w:rsidRPr="001236F3" w:rsidRDefault="00F515E9" w:rsidP="00F515E9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5907,0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72C048" w14:textId="42612A1B" w:rsidR="00F515E9" w:rsidRPr="001236F3" w:rsidRDefault="00F515E9" w:rsidP="00F515E9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2918,5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474427" w14:textId="0C5DF55F" w:rsidR="00F515E9" w:rsidRPr="001236F3" w:rsidRDefault="00F515E9" w:rsidP="00F515E9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49,4</w:t>
            </w:r>
          </w:p>
        </w:tc>
      </w:tr>
      <w:tr w:rsidR="001236F3" w:rsidRPr="001236F3" w14:paraId="040E0BF5" w14:textId="77777777" w:rsidTr="007662F0">
        <w:trPr>
          <w:trHeight w:val="274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16C9C3BF" w14:textId="77777777" w:rsidR="00F6109E" w:rsidRPr="001236F3" w:rsidRDefault="00F6109E" w:rsidP="00F6109E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672F8E" w14:textId="28510D8D" w:rsidR="00F6109E" w:rsidRPr="001236F3" w:rsidRDefault="00F6109E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33571,5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72984B20" w14:textId="256DCB35" w:rsidR="00F6109E" w:rsidRPr="001236F3" w:rsidRDefault="00F6109E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2,7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57870415" w14:textId="3FC0C7F9" w:rsidR="00F6109E" w:rsidRPr="001236F3" w:rsidRDefault="00F6109E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11363,2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71B48466" w14:textId="49AF2C74" w:rsidR="00F6109E" w:rsidRPr="001236F3" w:rsidRDefault="00F6109E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48370A" w14:textId="6049313C" w:rsidR="00F6109E" w:rsidRPr="001236F3" w:rsidRDefault="00F6109E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33,8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744962" w14:textId="3A1B3799" w:rsidR="00F6109E" w:rsidRPr="001236F3" w:rsidRDefault="00F6109E" w:rsidP="00F6109E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24406,9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300AC5" w14:textId="249934C3" w:rsidR="00F6109E" w:rsidRPr="001236F3" w:rsidRDefault="00F6109E" w:rsidP="00F610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10327,8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19FD0F" w14:textId="0B9AF5DC" w:rsidR="00F6109E" w:rsidRPr="001236F3" w:rsidRDefault="00F6109E" w:rsidP="00F610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42,3</w:t>
            </w:r>
          </w:p>
        </w:tc>
      </w:tr>
      <w:tr w:rsidR="001236F3" w:rsidRPr="001236F3" w14:paraId="555E52FB" w14:textId="77777777" w:rsidTr="007662F0">
        <w:trPr>
          <w:trHeight w:val="533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29ED71E0" w14:textId="77777777" w:rsidR="00DE4228" w:rsidRPr="001236F3" w:rsidRDefault="00DE4228" w:rsidP="00DE4228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Проценты, полученные от предоставления бюджетных кредитов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153656E0" w14:textId="471648A2" w:rsidR="00DE4228" w:rsidRPr="001236F3" w:rsidRDefault="005B49D2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60AF8133" w14:textId="7535C98A" w:rsidR="00DE4228" w:rsidRPr="001236F3" w:rsidRDefault="00DE4228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47FC79B6" w14:textId="2B81B0F0" w:rsidR="00DE4228" w:rsidRPr="001236F3" w:rsidRDefault="005B49D2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3BD62272" w14:textId="72707CC4" w:rsidR="00DE4228" w:rsidRPr="001236F3" w:rsidRDefault="00DE4228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F43566" w14:textId="606F4FAE" w:rsidR="00DE4228" w:rsidRPr="001236F3" w:rsidRDefault="005B49D2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3B1568E" w14:textId="4130C1F9" w:rsidR="00DE4228" w:rsidRPr="001236F3" w:rsidRDefault="00DE4228" w:rsidP="00DE4228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5270E2" w14:textId="2489E659" w:rsidR="00DE4228" w:rsidRPr="001236F3" w:rsidRDefault="00DE4228" w:rsidP="00DE422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C16C23" w14:textId="664F43C0" w:rsidR="00DE4228" w:rsidRPr="001236F3" w:rsidRDefault="00DE4228" w:rsidP="00DE422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1236F3" w:rsidRPr="001236F3" w14:paraId="69B075F3" w14:textId="77777777" w:rsidTr="007662F0">
        <w:trPr>
          <w:trHeight w:val="288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1EA23FFA" w14:textId="77777777" w:rsidR="006361F7" w:rsidRPr="001236F3" w:rsidRDefault="006361F7" w:rsidP="006361F7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Платежи от муниципальных унитарных предприятий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517D16A9" w14:textId="59798A26" w:rsidR="006361F7" w:rsidRPr="001236F3" w:rsidRDefault="006361F7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7,7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46DB3E1E" w14:textId="6BB5C946" w:rsidR="006361F7" w:rsidRPr="001236F3" w:rsidRDefault="006361F7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63EACDE0" w14:textId="0ADCFDB3" w:rsidR="006361F7" w:rsidRPr="001236F3" w:rsidRDefault="006361F7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41E9076E" w14:textId="08F70674" w:rsidR="006361F7" w:rsidRPr="001236F3" w:rsidRDefault="006361F7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CEE6DF" w14:textId="4D52EFEF" w:rsidR="006361F7" w:rsidRPr="001236F3" w:rsidRDefault="006361F7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37BBFAB" w14:textId="068E3BB0" w:rsidR="006361F7" w:rsidRPr="001236F3" w:rsidRDefault="006361F7" w:rsidP="006361F7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74E7F9" w14:textId="59569F13" w:rsidR="006361F7" w:rsidRPr="001236F3" w:rsidRDefault="006361F7" w:rsidP="006361F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F42808" w14:textId="00D03F84" w:rsidR="006361F7" w:rsidRPr="001236F3" w:rsidRDefault="006361F7" w:rsidP="006361F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1236F3" w:rsidRPr="001236F3" w14:paraId="3E39B4A7" w14:textId="77777777" w:rsidTr="007662F0">
        <w:trPr>
          <w:trHeight w:val="265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31A9CA36" w14:textId="77777777" w:rsidR="006361F7" w:rsidRPr="001236F3" w:rsidRDefault="006361F7" w:rsidP="006361F7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bookmarkStart w:id="8" w:name="_Hlk111535169"/>
            <w:r w:rsidRPr="001236F3">
              <w:rPr>
                <w:color w:val="000000" w:themeColor="text1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59BF58C6" w14:textId="52C6E4FD" w:rsidR="006361F7" w:rsidRPr="001236F3" w:rsidRDefault="006361F7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13035,6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1CBD97FF" w14:textId="2AADCF1E" w:rsidR="006361F7" w:rsidRPr="001236F3" w:rsidRDefault="006361F7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1,1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07CD2FA" w14:textId="51224AFB" w:rsidR="006361F7" w:rsidRPr="001236F3" w:rsidRDefault="006361F7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4257,6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3FB68348" w14:textId="33EE949D" w:rsidR="006361F7" w:rsidRPr="001236F3" w:rsidRDefault="006361F7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D73F6A" w14:textId="62C80F25" w:rsidR="006361F7" w:rsidRPr="001236F3" w:rsidRDefault="006361F7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32,7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7A8B2AD" w14:textId="19947454" w:rsidR="006361F7" w:rsidRPr="001236F3" w:rsidRDefault="006361F7" w:rsidP="006361F7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9214,9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DB89A4" w14:textId="6B218553" w:rsidR="006361F7" w:rsidRPr="001236F3" w:rsidRDefault="006361F7" w:rsidP="006361F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4083,1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3C168C" w14:textId="6F60F5B8" w:rsidR="006361F7" w:rsidRPr="001236F3" w:rsidRDefault="006361F7" w:rsidP="006361F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44,3</w:t>
            </w:r>
          </w:p>
        </w:tc>
      </w:tr>
      <w:bookmarkEnd w:id="8"/>
      <w:tr w:rsidR="001236F3" w:rsidRPr="001236F3" w14:paraId="6D3433CA" w14:textId="77777777" w:rsidTr="007662F0">
        <w:trPr>
          <w:trHeight w:val="229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46D4428F" w14:textId="77777777" w:rsidR="006361F7" w:rsidRPr="001236F3" w:rsidRDefault="006361F7" w:rsidP="006361F7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Прочие доходы от использования имущества и прав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580A4442" w14:textId="2FF9DC8D" w:rsidR="006361F7" w:rsidRPr="001236F3" w:rsidRDefault="006361F7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456,5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1CE98FCA" w14:textId="2A8FE802" w:rsidR="006361F7" w:rsidRPr="001236F3" w:rsidRDefault="006361F7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473DFCDE" w14:textId="565C9090" w:rsidR="006361F7" w:rsidRPr="001236F3" w:rsidRDefault="006361F7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152,2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301AAB3D" w14:textId="79585521" w:rsidR="006361F7" w:rsidRPr="001236F3" w:rsidRDefault="006361F7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280DCB" w14:textId="7FFA7014" w:rsidR="006361F7" w:rsidRPr="001236F3" w:rsidRDefault="006361F7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33,3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DA5D4ED" w14:textId="6F3F867E" w:rsidR="006361F7" w:rsidRPr="001236F3" w:rsidRDefault="006361F7" w:rsidP="006361F7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431,5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E65A12" w14:textId="0004B0CD" w:rsidR="006361F7" w:rsidRPr="001236F3" w:rsidRDefault="006361F7" w:rsidP="006361F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171,3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1A3371" w14:textId="75BF873B" w:rsidR="006361F7" w:rsidRPr="001236F3" w:rsidRDefault="006361F7" w:rsidP="006361F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39,7</w:t>
            </w:r>
          </w:p>
        </w:tc>
      </w:tr>
      <w:tr w:rsidR="001236F3" w:rsidRPr="001236F3" w14:paraId="6672FFD8" w14:textId="77777777" w:rsidTr="007662F0">
        <w:trPr>
          <w:trHeight w:val="420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06B3C000" w14:textId="77777777" w:rsidR="006361F7" w:rsidRPr="001236F3" w:rsidRDefault="006361F7" w:rsidP="006361F7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38D97DF7" w14:textId="029567FF" w:rsidR="006361F7" w:rsidRPr="001236F3" w:rsidRDefault="006361F7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400</w:t>
            </w:r>
            <w:r w:rsidR="00F57F55" w:rsidRPr="001236F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0AC24EE4" w14:textId="20D304E1" w:rsidR="006361F7" w:rsidRPr="001236F3" w:rsidRDefault="006361F7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5B59325B" w14:textId="55138966" w:rsidR="006361F7" w:rsidRPr="001236F3" w:rsidRDefault="006361F7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98</w:t>
            </w:r>
            <w:r w:rsidR="00F57F55" w:rsidRPr="001236F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07EDA960" w14:textId="140E29EA" w:rsidR="006361F7" w:rsidRPr="001236F3" w:rsidRDefault="006361F7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8772F5" w14:textId="1D98BFFA" w:rsidR="006361F7" w:rsidRPr="001236F3" w:rsidRDefault="006361F7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24,5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E520BDA" w14:textId="60ED0E64" w:rsidR="006361F7" w:rsidRPr="001236F3" w:rsidRDefault="006361F7" w:rsidP="006361F7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9D84C8" w14:textId="4EFF4E76" w:rsidR="006361F7" w:rsidRPr="001236F3" w:rsidRDefault="006361F7" w:rsidP="006361F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203,3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FBDDA5" w14:textId="4FB3D825" w:rsidR="006361F7" w:rsidRPr="001236F3" w:rsidRDefault="006361F7" w:rsidP="006361F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50,8</w:t>
            </w:r>
          </w:p>
        </w:tc>
      </w:tr>
      <w:tr w:rsidR="001236F3" w:rsidRPr="001236F3" w14:paraId="45CC3438" w14:textId="77777777" w:rsidTr="007662F0">
        <w:trPr>
          <w:trHeight w:val="412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64CDF9E0" w14:textId="77777777" w:rsidR="00567580" w:rsidRPr="001236F3" w:rsidRDefault="00567580" w:rsidP="00567580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4CF8029B" w14:textId="5DACC371" w:rsidR="00567580" w:rsidRPr="001236F3" w:rsidRDefault="00567580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11207</w:t>
            </w:r>
            <w:r w:rsidR="00F57F55" w:rsidRPr="001236F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6188D44A" w14:textId="6E52E629" w:rsidR="00567580" w:rsidRPr="001236F3" w:rsidRDefault="00567580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0,9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59450EDF" w14:textId="76F937BD" w:rsidR="00567580" w:rsidRPr="001236F3" w:rsidRDefault="00567580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1354</w:t>
            </w:r>
            <w:r w:rsidR="00F57F55" w:rsidRPr="001236F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495861BE" w14:textId="0384C25C" w:rsidR="00567580" w:rsidRPr="001236F3" w:rsidRDefault="00567580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AAA2F8" w14:textId="1720FD6B" w:rsidR="00567580" w:rsidRPr="001236F3" w:rsidRDefault="00567580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12,1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33AE1FA" w14:textId="6549B1A0" w:rsidR="00567580" w:rsidRPr="001236F3" w:rsidRDefault="00567580" w:rsidP="00567580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5741,4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FC2484" w14:textId="3371E23B" w:rsidR="00567580" w:rsidRPr="001236F3" w:rsidRDefault="00567580" w:rsidP="00567580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662,5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1196A0" w14:textId="4177EB11" w:rsidR="00567580" w:rsidRPr="001236F3" w:rsidRDefault="00567580" w:rsidP="00567580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11,5</w:t>
            </w:r>
          </w:p>
        </w:tc>
      </w:tr>
      <w:tr w:rsidR="001236F3" w:rsidRPr="001236F3" w14:paraId="45289961" w14:textId="77777777" w:rsidTr="007662F0">
        <w:trPr>
          <w:trHeight w:val="322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45FC15BF" w14:textId="77777777" w:rsidR="00567580" w:rsidRPr="001236F3" w:rsidRDefault="00567580" w:rsidP="00567580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72DB0C36" w14:textId="67A6BBF9" w:rsidR="00567580" w:rsidRPr="001236F3" w:rsidRDefault="00567580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6841,7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58706CED" w14:textId="359B5580" w:rsidR="00567580" w:rsidRPr="001236F3" w:rsidRDefault="00567580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6C0F9CEE" w14:textId="65FD9B93" w:rsidR="00567580" w:rsidRPr="001236F3" w:rsidRDefault="00567580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4773,4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2E0458B0" w14:textId="1BA6AA50" w:rsidR="00567580" w:rsidRPr="001236F3" w:rsidRDefault="00567580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CB2616" w14:textId="63E092E8" w:rsidR="00567580" w:rsidRPr="001236F3" w:rsidRDefault="00567580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69,8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810524" w14:textId="277AE780" w:rsidR="00567580" w:rsidRPr="001236F3" w:rsidRDefault="00567580" w:rsidP="00567580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7300,0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AF0654" w14:textId="3300BF36" w:rsidR="00567580" w:rsidRPr="001236F3" w:rsidRDefault="00567580" w:rsidP="00567580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4711,9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928C99" w14:textId="3081CD09" w:rsidR="00567580" w:rsidRPr="001236F3" w:rsidRDefault="00567580" w:rsidP="00567580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64,5</w:t>
            </w:r>
          </w:p>
        </w:tc>
      </w:tr>
      <w:tr w:rsidR="001236F3" w:rsidRPr="001236F3" w14:paraId="433D029A" w14:textId="77777777" w:rsidTr="000263A5">
        <w:trPr>
          <w:trHeight w:val="151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4191093C" w14:textId="77777777" w:rsidR="00567580" w:rsidRPr="001236F3" w:rsidRDefault="00567580" w:rsidP="00567580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Доходы от штрафов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741C2B52" w14:textId="0903474C" w:rsidR="00567580" w:rsidRPr="001236F3" w:rsidRDefault="00567580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1500</w:t>
            </w:r>
            <w:r w:rsidR="00F57F55" w:rsidRPr="001236F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77B6D189" w14:textId="6802307F" w:rsidR="00567580" w:rsidRPr="001236F3" w:rsidRDefault="00567580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B917293" w14:textId="5A30E41D" w:rsidR="00567580" w:rsidRPr="001236F3" w:rsidRDefault="00567580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555</w:t>
            </w:r>
            <w:r w:rsidR="00262F18" w:rsidRPr="001236F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55E54A57" w14:textId="76849A72" w:rsidR="00567580" w:rsidRPr="001236F3" w:rsidRDefault="00567580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61DCBF" w14:textId="5825F781" w:rsidR="00567580" w:rsidRPr="001236F3" w:rsidRDefault="00567580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37,0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D5E6FDE" w14:textId="6CDAB07C" w:rsidR="00567580" w:rsidRPr="001236F3" w:rsidRDefault="00567580" w:rsidP="00567580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1304,1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F66160" w14:textId="3EB442EC" w:rsidR="00567580" w:rsidRPr="001236F3" w:rsidRDefault="00567580" w:rsidP="00567580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393,6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0295E4" w14:textId="7EA38E49" w:rsidR="00567580" w:rsidRPr="001236F3" w:rsidRDefault="00567580" w:rsidP="00567580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30,2</w:t>
            </w:r>
          </w:p>
        </w:tc>
      </w:tr>
      <w:tr w:rsidR="001236F3" w:rsidRPr="001236F3" w14:paraId="34889B02" w14:textId="77777777" w:rsidTr="007662F0">
        <w:trPr>
          <w:trHeight w:val="842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16999F52" w14:textId="77777777" w:rsidR="00567580" w:rsidRPr="001236F3" w:rsidRDefault="00567580" w:rsidP="00567580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1E81CA4F" w14:textId="7FFB835B" w:rsidR="00567580" w:rsidRPr="001236F3" w:rsidRDefault="00567580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80</w:t>
            </w:r>
            <w:r w:rsidR="00F57F55" w:rsidRPr="001236F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743AF10B" w14:textId="4D67FB09" w:rsidR="00567580" w:rsidRPr="001236F3" w:rsidRDefault="00567580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143E239E" w14:textId="661C385B" w:rsidR="00567580" w:rsidRPr="001236F3" w:rsidRDefault="00567580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124,5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2EE9182D" w14:textId="1BDA2756" w:rsidR="00567580" w:rsidRPr="001236F3" w:rsidRDefault="00567580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F513D88" w14:textId="643E54E6" w:rsidR="00567580" w:rsidRPr="001236F3" w:rsidRDefault="00567580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155,6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AB25350" w14:textId="1CB181A8" w:rsidR="00567580" w:rsidRPr="001236F3" w:rsidRDefault="00567580" w:rsidP="00567580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32F3CA" w14:textId="24783C71" w:rsidR="00567580" w:rsidRPr="001236F3" w:rsidRDefault="00567580" w:rsidP="00567580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88,8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BF4A0D" w14:textId="63967350" w:rsidR="00567580" w:rsidRPr="001236F3" w:rsidRDefault="00567580" w:rsidP="00567580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1236F3" w:rsidRPr="001236F3" w14:paraId="448BD54C" w14:textId="77777777" w:rsidTr="007662F0">
        <w:trPr>
          <w:trHeight w:val="220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77AF5DBC" w14:textId="77777777" w:rsidR="002770D6" w:rsidRPr="001236F3" w:rsidRDefault="002770D6" w:rsidP="002770D6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1DABF67A" w14:textId="5D789B3E" w:rsidR="002770D6" w:rsidRPr="001236F3" w:rsidRDefault="002770D6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691B5F7D" w14:textId="0B2F1E9E" w:rsidR="002770D6" w:rsidRPr="001236F3" w:rsidRDefault="00864092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5A2B2EF4" w14:textId="245E6A61" w:rsidR="002770D6" w:rsidRPr="001236F3" w:rsidRDefault="002770D6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48,5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45B519BC" w14:textId="29B6576F" w:rsidR="002770D6" w:rsidRPr="001236F3" w:rsidRDefault="00864092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A92BFE" w14:textId="3C7912DE" w:rsidR="002770D6" w:rsidRPr="001236F3" w:rsidRDefault="002770D6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112,8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809A24A" w14:textId="60C7C034" w:rsidR="002770D6" w:rsidRPr="001236F3" w:rsidRDefault="002770D6" w:rsidP="002770D6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A3C3C2" w14:textId="33B37353" w:rsidR="002770D6" w:rsidRPr="001236F3" w:rsidRDefault="002770D6" w:rsidP="002770D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13,3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9998E7" w14:textId="1DD2BA60" w:rsidR="002770D6" w:rsidRPr="001236F3" w:rsidRDefault="002770D6" w:rsidP="002770D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1236F3" w:rsidRPr="001236F3" w14:paraId="5270B77C" w14:textId="77777777" w:rsidTr="007662F0">
        <w:trPr>
          <w:trHeight w:val="249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4382965B" w14:textId="77777777" w:rsidR="00533194" w:rsidRPr="001236F3" w:rsidRDefault="00533194" w:rsidP="00533194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bookmarkStart w:id="9" w:name="_Hlk111639428"/>
            <w:r w:rsidRPr="001236F3">
              <w:rPr>
                <w:color w:val="000000" w:themeColor="text1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3CF016C" w14:textId="1DA047ED" w:rsidR="00533194" w:rsidRPr="001236F3" w:rsidRDefault="00533194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961630,1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37762FFA" w14:textId="5E0E6F9F" w:rsidR="00533194" w:rsidRPr="001236F3" w:rsidRDefault="00533194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76,5</w:t>
            </w:r>
          </w:p>
        </w:tc>
        <w:tc>
          <w:tcPr>
            <w:tcW w:w="1016" w:type="dxa"/>
            <w:shd w:val="clear" w:color="auto" w:fill="FFFFFF" w:themeFill="background1"/>
            <w:noWrap/>
            <w:vAlign w:val="center"/>
          </w:tcPr>
          <w:p w14:paraId="4C1B55F2" w14:textId="3EA52043" w:rsidR="00533194" w:rsidRPr="001236F3" w:rsidRDefault="00533194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558154,9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4FBD13BB" w14:textId="515A40AF" w:rsidR="00533194" w:rsidRPr="001236F3" w:rsidRDefault="00533194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81,6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AADF93" w14:textId="0E7050CB" w:rsidR="00533194" w:rsidRPr="001236F3" w:rsidRDefault="00533194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58,0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4FE0CB" w14:textId="310FD585" w:rsidR="00533194" w:rsidRPr="001236F3" w:rsidRDefault="00533194" w:rsidP="00533194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877989,0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6FB625" w14:textId="065BFA71" w:rsidR="00533194" w:rsidRPr="001236F3" w:rsidRDefault="00533194" w:rsidP="00533194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460718,3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AB8095" w14:textId="3844C772" w:rsidR="00533194" w:rsidRPr="001236F3" w:rsidRDefault="00533194" w:rsidP="00533194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52,5</w:t>
            </w:r>
          </w:p>
        </w:tc>
      </w:tr>
      <w:bookmarkEnd w:id="9"/>
      <w:tr w:rsidR="001236F3" w:rsidRPr="001236F3" w14:paraId="27B63569" w14:textId="77777777" w:rsidTr="007662F0">
        <w:trPr>
          <w:trHeight w:val="401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493BE457" w14:textId="77777777" w:rsidR="00533194" w:rsidRPr="001236F3" w:rsidRDefault="00533194" w:rsidP="00533194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Дотации на выравнивание уровня бюджетной обеспеченности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19B3C4B6" w14:textId="15E5D8CA" w:rsidR="00533194" w:rsidRPr="001236F3" w:rsidRDefault="00533194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183803,3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208E2B33" w14:textId="5575EDC2" w:rsidR="00533194" w:rsidRPr="001236F3" w:rsidRDefault="00533194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14,6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091BF608" w14:textId="7E08BD24" w:rsidR="00533194" w:rsidRPr="001236F3" w:rsidRDefault="00533194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101091,8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10BA54B8" w14:textId="1612DE87" w:rsidR="00533194" w:rsidRPr="001236F3" w:rsidRDefault="00533194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14,8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50D914" w14:textId="6CEF8BC0" w:rsidR="00533194" w:rsidRPr="001236F3" w:rsidRDefault="00533194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3A4C3FC" w14:textId="39763602" w:rsidR="00533194" w:rsidRPr="001236F3" w:rsidRDefault="00533194" w:rsidP="00533194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175050,8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FF6DB7" w14:textId="11A378E0" w:rsidR="00533194" w:rsidRPr="001236F3" w:rsidRDefault="00533194" w:rsidP="00533194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87525,6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20F725" w14:textId="41A440B2" w:rsidR="00533194" w:rsidRPr="001236F3" w:rsidRDefault="00533194" w:rsidP="00533194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1236F3" w:rsidRPr="001236F3" w14:paraId="4E746C68" w14:textId="77777777" w:rsidTr="007662F0">
        <w:trPr>
          <w:trHeight w:val="267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142BD75C" w14:textId="77777777" w:rsidR="00DE4228" w:rsidRPr="001236F3" w:rsidRDefault="00DE4228" w:rsidP="00DE4228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Прочие дотации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70F1B292" w14:textId="4F923F72" w:rsidR="00DE4228" w:rsidRPr="001236F3" w:rsidRDefault="00F57F55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035C7631" w14:textId="7CC6DBA4" w:rsidR="00DE4228" w:rsidRPr="001236F3" w:rsidRDefault="00F57F55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0D2EDFB0" w14:textId="3796CE70" w:rsidR="00DE4228" w:rsidRPr="001236F3" w:rsidRDefault="00F57F55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A482B04" w14:textId="0646BD8D" w:rsidR="00DE4228" w:rsidRPr="001236F3" w:rsidRDefault="00F57F55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A72E9E" w14:textId="23C3E74F" w:rsidR="00DE4228" w:rsidRPr="001236F3" w:rsidRDefault="00F57F55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B42809" w14:textId="0702C671" w:rsidR="00DE4228" w:rsidRPr="001236F3" w:rsidRDefault="00DE4228" w:rsidP="00DE4228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4939,3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70A36E" w14:textId="4760E937" w:rsidR="00DE4228" w:rsidRPr="001236F3" w:rsidRDefault="00DE4228" w:rsidP="00DE422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2469,6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3A9BB5" w14:textId="5552D62A" w:rsidR="00DE4228" w:rsidRPr="001236F3" w:rsidRDefault="00DE4228" w:rsidP="00DE422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1236F3" w:rsidRPr="001236F3" w14:paraId="0C17D050" w14:textId="77777777" w:rsidTr="007662F0">
        <w:trPr>
          <w:trHeight w:val="399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636FC312" w14:textId="77777777" w:rsidR="004820EB" w:rsidRPr="001236F3" w:rsidRDefault="004820EB" w:rsidP="004820EB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Субсидии бюджетам субъектов и муниципальных образований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519B7BF4" w14:textId="78473CF5" w:rsidR="004820EB" w:rsidRPr="001236F3" w:rsidRDefault="004820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136602</w:t>
            </w:r>
            <w:r w:rsidR="004B418C" w:rsidRPr="001236F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54EF277E" w14:textId="328F1C32" w:rsidR="004820EB" w:rsidRPr="001236F3" w:rsidRDefault="004820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10,9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5CADD2B" w14:textId="7060E690" w:rsidR="004820EB" w:rsidRPr="001236F3" w:rsidRDefault="004820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73412,2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0293B702" w14:textId="79376BF0" w:rsidR="004820EB" w:rsidRPr="001236F3" w:rsidRDefault="004820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10,7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E068EB" w14:textId="2A7C3E63" w:rsidR="004820EB" w:rsidRPr="001236F3" w:rsidRDefault="004820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53,7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725EB1E" w14:textId="732B72D8" w:rsidR="004820EB" w:rsidRPr="001236F3" w:rsidRDefault="004820EB" w:rsidP="004820EB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99192,0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B9D676" w14:textId="6BDFB387" w:rsidR="004820EB" w:rsidRPr="001236F3" w:rsidRDefault="004820EB" w:rsidP="004820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44819,7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652A62" w14:textId="65EED981" w:rsidR="004820EB" w:rsidRPr="001236F3" w:rsidRDefault="004820EB" w:rsidP="004820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45,2</w:t>
            </w:r>
          </w:p>
        </w:tc>
      </w:tr>
      <w:tr w:rsidR="001236F3" w:rsidRPr="001236F3" w14:paraId="46E49D7D" w14:textId="77777777" w:rsidTr="007662F0">
        <w:trPr>
          <w:trHeight w:val="407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089F5752" w14:textId="77777777" w:rsidR="004820EB" w:rsidRPr="001236F3" w:rsidRDefault="004820EB" w:rsidP="004820EB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63E5987D" w14:textId="3E35988C" w:rsidR="004820EB" w:rsidRPr="001236F3" w:rsidRDefault="004820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610484,9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7A17D9FC" w14:textId="35981FE1" w:rsidR="004820EB" w:rsidRPr="001236F3" w:rsidRDefault="004820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48,6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00128BF1" w14:textId="10BA35FA" w:rsidR="004820EB" w:rsidRPr="001236F3" w:rsidRDefault="004820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363141,6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628F4589" w14:textId="13FC1EA1" w:rsidR="004820EB" w:rsidRPr="001236F3" w:rsidRDefault="004820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53,1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6B8053" w14:textId="2756A3DD" w:rsidR="004820EB" w:rsidRPr="001236F3" w:rsidRDefault="004820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59,5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26B251" w14:textId="242F46FD" w:rsidR="004820EB" w:rsidRPr="001236F3" w:rsidRDefault="004820EB" w:rsidP="004820EB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587040,1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938FD0" w14:textId="7FF725FE" w:rsidR="004820EB" w:rsidRPr="001236F3" w:rsidRDefault="004820EB" w:rsidP="004820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315514,9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00F5DB" w14:textId="171B184F" w:rsidR="004820EB" w:rsidRPr="001236F3" w:rsidRDefault="004820EB" w:rsidP="004820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53,7</w:t>
            </w:r>
          </w:p>
        </w:tc>
      </w:tr>
      <w:tr w:rsidR="001236F3" w:rsidRPr="001236F3" w14:paraId="4DB8A273" w14:textId="77777777" w:rsidTr="007662F0">
        <w:trPr>
          <w:trHeight w:val="260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4B7A9076" w14:textId="77777777" w:rsidR="004820EB" w:rsidRPr="001236F3" w:rsidRDefault="004820EB" w:rsidP="004820EB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3804E6B8" w14:textId="43CF31D9" w:rsidR="004820EB" w:rsidRPr="001236F3" w:rsidRDefault="004820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30739,9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2F13F13E" w14:textId="68460AAD" w:rsidR="004820EB" w:rsidRPr="001236F3" w:rsidRDefault="004820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2,4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2B1AAD8B" w14:textId="14FCF2D5" w:rsidR="004820EB" w:rsidRPr="001236F3" w:rsidRDefault="004820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20509,3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3980750E" w14:textId="5FD639D8" w:rsidR="004820EB" w:rsidRPr="001236F3" w:rsidRDefault="004820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3,0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175F79" w14:textId="1FD898F8" w:rsidR="004820EB" w:rsidRPr="001236F3" w:rsidRDefault="004820EB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66,7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B66013" w14:textId="44C32F80" w:rsidR="004820EB" w:rsidRPr="001236F3" w:rsidRDefault="004820EB" w:rsidP="004820EB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11766,8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909ECE" w14:textId="47798D77" w:rsidR="004820EB" w:rsidRPr="001236F3" w:rsidRDefault="004820EB" w:rsidP="004820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10395,3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291FE0" w14:textId="05805E80" w:rsidR="004820EB" w:rsidRPr="001236F3" w:rsidRDefault="004820EB" w:rsidP="004820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88,3</w:t>
            </w:r>
          </w:p>
        </w:tc>
      </w:tr>
      <w:tr w:rsidR="001236F3" w:rsidRPr="001236F3" w14:paraId="41EB5E82" w14:textId="77777777" w:rsidTr="000263A5">
        <w:trPr>
          <w:trHeight w:val="699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3F3CF9F5" w14:textId="7ADF91D6" w:rsidR="00DE4228" w:rsidRPr="001236F3" w:rsidRDefault="00DE4228" w:rsidP="00DE4228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Доходы от возврата остатков субсидий, субвенций и иных межбюджетных трансфертов прошлых лет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214E003A" w14:textId="5FFA750B" w:rsidR="00DE4228" w:rsidRPr="001236F3" w:rsidRDefault="004B418C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486B6AD7" w14:textId="27F844E5" w:rsidR="00DE4228" w:rsidRPr="001236F3" w:rsidRDefault="00DE4228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noWrap/>
            <w:vAlign w:val="center"/>
          </w:tcPr>
          <w:p w14:paraId="5BEE95AB" w14:textId="7A77D117" w:rsidR="00DE4228" w:rsidRPr="001236F3" w:rsidRDefault="004B418C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6AF0999C" w14:textId="6D6AA27D" w:rsidR="00DE4228" w:rsidRPr="001236F3" w:rsidRDefault="00DE4228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41E35E" w14:textId="2EE8910B" w:rsidR="00DE4228" w:rsidRPr="001236F3" w:rsidRDefault="004B418C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BC63FE" w14:textId="0F02284E" w:rsidR="00DE4228" w:rsidRPr="001236F3" w:rsidRDefault="00DE4228" w:rsidP="00DE4228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54CEC1" w14:textId="1D34E261" w:rsidR="00DE4228" w:rsidRPr="001236F3" w:rsidRDefault="00DE4228" w:rsidP="00DE422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8CA6E5" w14:textId="2CC5C167" w:rsidR="00DE4228" w:rsidRPr="001236F3" w:rsidRDefault="00DE4228" w:rsidP="00DE422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1236F3" w:rsidRPr="001236F3" w14:paraId="033269A2" w14:textId="77777777" w:rsidTr="000263A5">
        <w:trPr>
          <w:trHeight w:val="131"/>
        </w:trPr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7D95675B" w14:textId="77777777" w:rsidR="00DE4228" w:rsidRPr="001236F3" w:rsidRDefault="00DE4228" w:rsidP="00DE4228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67AB0EDC" w14:textId="2B1121BF" w:rsidR="00DE4228" w:rsidRPr="001236F3" w:rsidRDefault="004B418C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FFFFFF" w:themeFill="background1"/>
            <w:vAlign w:val="center"/>
            <w:hideMark/>
          </w:tcPr>
          <w:p w14:paraId="2865F10E" w14:textId="355F8715" w:rsidR="00DE4228" w:rsidRPr="001236F3" w:rsidRDefault="00DE4228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noWrap/>
            <w:vAlign w:val="center"/>
          </w:tcPr>
          <w:p w14:paraId="69DD6579" w14:textId="2CCDEDC6" w:rsidR="00DE4228" w:rsidRPr="001236F3" w:rsidRDefault="004B418C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6D8AC66B" w14:textId="4D84F0F8" w:rsidR="00DE4228" w:rsidRPr="001236F3" w:rsidRDefault="00DE4228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EAF38C" w14:textId="001D3270" w:rsidR="00DE4228" w:rsidRPr="001236F3" w:rsidRDefault="004B418C" w:rsidP="004C797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38E4BA6" w14:textId="60D0F3E7" w:rsidR="00DE4228" w:rsidRPr="001236F3" w:rsidRDefault="00DE4228" w:rsidP="00DE4228">
            <w:pPr>
              <w:shd w:val="clear" w:color="auto" w:fill="FFFFFF" w:themeFill="background1"/>
              <w:ind w:lef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-6,8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F92102" w14:textId="10DD560B" w:rsidR="00DE4228" w:rsidRPr="001236F3" w:rsidRDefault="00DE4228" w:rsidP="00DE422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-6,8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740D63" w14:textId="4803FC8D" w:rsidR="00DE4228" w:rsidRPr="001236F3" w:rsidRDefault="00DE4228" w:rsidP="00DE422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236F3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1BB6C281" w14:textId="457C3A6F" w:rsidR="00462C19" w:rsidRPr="00B327D2" w:rsidRDefault="009D7CDF" w:rsidP="001B5ADE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B327D2">
        <w:rPr>
          <w:b/>
          <w:color w:val="000000" w:themeColor="text1"/>
          <w:sz w:val="26"/>
          <w:szCs w:val="26"/>
        </w:rPr>
        <w:lastRenderedPageBreak/>
        <w:t>Анализ ис</w:t>
      </w:r>
      <w:r w:rsidR="00462C19" w:rsidRPr="00B327D2">
        <w:rPr>
          <w:b/>
          <w:color w:val="000000" w:themeColor="text1"/>
          <w:sz w:val="26"/>
          <w:szCs w:val="26"/>
        </w:rPr>
        <w:t>полнени</w:t>
      </w:r>
      <w:r w:rsidRPr="00B327D2">
        <w:rPr>
          <w:b/>
          <w:color w:val="000000" w:themeColor="text1"/>
          <w:sz w:val="26"/>
          <w:szCs w:val="26"/>
        </w:rPr>
        <w:t>я</w:t>
      </w:r>
      <w:r w:rsidR="00462C19" w:rsidRPr="00B327D2">
        <w:rPr>
          <w:b/>
          <w:color w:val="000000" w:themeColor="text1"/>
          <w:sz w:val="26"/>
          <w:szCs w:val="26"/>
        </w:rPr>
        <w:t xml:space="preserve"> расходной части бюджета </w:t>
      </w:r>
    </w:p>
    <w:p w14:paraId="24EFD1EB" w14:textId="68DA786A" w:rsidR="00794350" w:rsidRPr="00B1508B" w:rsidRDefault="00794350" w:rsidP="007E01A5">
      <w:pPr>
        <w:ind w:firstLine="709"/>
        <w:jc w:val="both"/>
        <w:rPr>
          <w:color w:val="000000" w:themeColor="text1"/>
          <w:sz w:val="25"/>
          <w:szCs w:val="25"/>
        </w:rPr>
      </w:pPr>
      <w:r w:rsidRPr="00B1508B">
        <w:rPr>
          <w:color w:val="000000" w:themeColor="text1"/>
          <w:sz w:val="25"/>
          <w:szCs w:val="25"/>
        </w:rPr>
        <w:t>В соответствии с представленным отчетом, кассовые расходы бюджета района за 1 полугодие 202</w:t>
      </w:r>
      <w:r w:rsidR="00485A40" w:rsidRPr="00B1508B">
        <w:rPr>
          <w:color w:val="000000" w:themeColor="text1"/>
          <w:sz w:val="25"/>
          <w:szCs w:val="25"/>
        </w:rPr>
        <w:t>3</w:t>
      </w:r>
      <w:r w:rsidRPr="00B1508B">
        <w:rPr>
          <w:color w:val="000000" w:themeColor="text1"/>
          <w:sz w:val="25"/>
          <w:szCs w:val="25"/>
        </w:rPr>
        <w:t xml:space="preserve"> года составили </w:t>
      </w:r>
      <w:r w:rsidR="00485A40" w:rsidRPr="00B1508B">
        <w:rPr>
          <w:color w:val="000000" w:themeColor="text1"/>
          <w:sz w:val="25"/>
          <w:szCs w:val="25"/>
        </w:rPr>
        <w:t>692921,8</w:t>
      </w:r>
      <w:r w:rsidRPr="00B1508B">
        <w:rPr>
          <w:color w:val="000000" w:themeColor="text1"/>
          <w:sz w:val="25"/>
          <w:szCs w:val="25"/>
        </w:rPr>
        <w:t xml:space="preserve"> тыс. руб. или </w:t>
      </w:r>
      <w:r w:rsidR="00485A40" w:rsidRPr="00B1508B">
        <w:rPr>
          <w:color w:val="000000" w:themeColor="text1"/>
          <w:sz w:val="25"/>
          <w:szCs w:val="25"/>
        </w:rPr>
        <w:t>54,4</w:t>
      </w:r>
      <w:r w:rsidRPr="00B1508B">
        <w:rPr>
          <w:color w:val="000000" w:themeColor="text1"/>
          <w:sz w:val="25"/>
          <w:szCs w:val="25"/>
        </w:rPr>
        <w:t xml:space="preserve">% от уточненного объема бюджетных назначений </w:t>
      </w:r>
      <w:r w:rsidR="00485A40" w:rsidRPr="00B1508B">
        <w:rPr>
          <w:color w:val="000000" w:themeColor="text1"/>
          <w:sz w:val="25"/>
          <w:szCs w:val="25"/>
        </w:rPr>
        <w:t>1273963,2</w:t>
      </w:r>
      <w:r w:rsidRPr="00B1508B">
        <w:rPr>
          <w:color w:val="000000" w:themeColor="text1"/>
          <w:sz w:val="25"/>
          <w:szCs w:val="25"/>
        </w:rPr>
        <w:t xml:space="preserve"> тыс. руб. По сравнению с соответствующим периодом прошлого года расходы бюджета</w:t>
      </w:r>
      <w:r w:rsidR="00AC3444" w:rsidRPr="00B1508B">
        <w:rPr>
          <w:color w:val="000000" w:themeColor="text1"/>
          <w:sz w:val="25"/>
          <w:szCs w:val="25"/>
        </w:rPr>
        <w:t xml:space="preserve"> выросли</w:t>
      </w:r>
      <w:r w:rsidRPr="00B1508B">
        <w:rPr>
          <w:color w:val="000000" w:themeColor="text1"/>
          <w:sz w:val="25"/>
          <w:szCs w:val="25"/>
        </w:rPr>
        <w:t xml:space="preserve"> на </w:t>
      </w:r>
      <w:r w:rsidR="00485A40" w:rsidRPr="00B1508B">
        <w:rPr>
          <w:color w:val="000000" w:themeColor="text1"/>
          <w:sz w:val="25"/>
          <w:szCs w:val="25"/>
        </w:rPr>
        <w:t>106687,7</w:t>
      </w:r>
      <w:r w:rsidRPr="00B1508B">
        <w:rPr>
          <w:color w:val="000000" w:themeColor="text1"/>
          <w:sz w:val="25"/>
          <w:szCs w:val="25"/>
        </w:rPr>
        <w:t xml:space="preserve"> тыс. руб.</w:t>
      </w:r>
      <w:r w:rsidR="00B70AD5" w:rsidRPr="00B1508B">
        <w:rPr>
          <w:color w:val="000000" w:themeColor="text1"/>
          <w:sz w:val="25"/>
          <w:szCs w:val="25"/>
        </w:rPr>
        <w:t xml:space="preserve"> </w:t>
      </w:r>
      <w:r w:rsidRPr="00B1508B">
        <w:rPr>
          <w:color w:val="000000" w:themeColor="text1"/>
          <w:sz w:val="25"/>
          <w:szCs w:val="25"/>
        </w:rPr>
        <w:t xml:space="preserve">(исполнение за 1 </w:t>
      </w:r>
      <w:r w:rsidR="008D366F" w:rsidRPr="00B1508B">
        <w:rPr>
          <w:color w:val="000000" w:themeColor="text1"/>
          <w:sz w:val="25"/>
          <w:szCs w:val="25"/>
        </w:rPr>
        <w:t>полугодие</w:t>
      </w:r>
      <w:r w:rsidRPr="00B1508B">
        <w:rPr>
          <w:color w:val="000000" w:themeColor="text1"/>
          <w:sz w:val="25"/>
          <w:szCs w:val="25"/>
        </w:rPr>
        <w:t xml:space="preserve"> 202</w:t>
      </w:r>
      <w:r w:rsidR="00485A40" w:rsidRPr="00B1508B">
        <w:rPr>
          <w:color w:val="000000" w:themeColor="text1"/>
          <w:sz w:val="25"/>
          <w:szCs w:val="25"/>
        </w:rPr>
        <w:t>2</w:t>
      </w:r>
      <w:r w:rsidRPr="00B1508B">
        <w:rPr>
          <w:color w:val="000000" w:themeColor="text1"/>
          <w:sz w:val="25"/>
          <w:szCs w:val="25"/>
        </w:rPr>
        <w:t xml:space="preserve"> года составило </w:t>
      </w:r>
      <w:r w:rsidR="00485A40" w:rsidRPr="00B1508B">
        <w:rPr>
          <w:color w:val="000000" w:themeColor="text1"/>
          <w:sz w:val="25"/>
          <w:szCs w:val="25"/>
        </w:rPr>
        <w:t>586234,1</w:t>
      </w:r>
      <w:r w:rsidRPr="00B1508B">
        <w:rPr>
          <w:color w:val="000000" w:themeColor="text1"/>
          <w:sz w:val="25"/>
          <w:szCs w:val="25"/>
        </w:rPr>
        <w:t xml:space="preserve"> тыс. руб. или </w:t>
      </w:r>
      <w:r w:rsidR="00F965AE" w:rsidRPr="00B1508B">
        <w:rPr>
          <w:color w:val="000000" w:themeColor="text1"/>
          <w:sz w:val="25"/>
          <w:szCs w:val="25"/>
        </w:rPr>
        <w:t>49,4</w:t>
      </w:r>
      <w:r w:rsidRPr="00B1508B">
        <w:rPr>
          <w:color w:val="000000" w:themeColor="text1"/>
          <w:sz w:val="25"/>
          <w:szCs w:val="25"/>
        </w:rPr>
        <w:t>%).</w:t>
      </w:r>
    </w:p>
    <w:p w14:paraId="1F54DF58" w14:textId="0EBD8CE5" w:rsidR="00F138B4" w:rsidRDefault="008D366F" w:rsidP="007E01A5">
      <w:pPr>
        <w:ind w:firstLine="709"/>
        <w:jc w:val="both"/>
        <w:rPr>
          <w:color w:val="000000" w:themeColor="text1"/>
          <w:sz w:val="25"/>
          <w:szCs w:val="25"/>
        </w:rPr>
      </w:pPr>
      <w:r w:rsidRPr="005E78BC">
        <w:rPr>
          <w:color w:val="000000" w:themeColor="text1"/>
          <w:sz w:val="25"/>
          <w:szCs w:val="25"/>
        </w:rPr>
        <w:t>Анализ исполнения расходов районного бюджета за 1 полугодие 202</w:t>
      </w:r>
      <w:r w:rsidR="00B1508B" w:rsidRPr="005E78BC">
        <w:rPr>
          <w:color w:val="000000" w:themeColor="text1"/>
          <w:sz w:val="25"/>
          <w:szCs w:val="25"/>
        </w:rPr>
        <w:t>3</w:t>
      </w:r>
      <w:r w:rsidRPr="005E78BC">
        <w:rPr>
          <w:color w:val="000000" w:themeColor="text1"/>
          <w:sz w:val="25"/>
          <w:szCs w:val="25"/>
        </w:rPr>
        <w:t xml:space="preserve"> года в разрезе разделов представлен в таблице</w:t>
      </w:r>
      <w:r w:rsidR="00F138B4" w:rsidRPr="005E78BC">
        <w:rPr>
          <w:color w:val="000000" w:themeColor="text1"/>
          <w:sz w:val="25"/>
          <w:szCs w:val="25"/>
        </w:rPr>
        <w:t>:</w:t>
      </w:r>
    </w:p>
    <w:p w14:paraId="50BFB1BF" w14:textId="77777777" w:rsidR="0067370B" w:rsidRPr="005E78BC" w:rsidRDefault="0067370B" w:rsidP="007E01A5">
      <w:pPr>
        <w:ind w:firstLine="709"/>
        <w:jc w:val="both"/>
        <w:rPr>
          <w:color w:val="000000" w:themeColor="text1"/>
          <w:sz w:val="25"/>
          <w:szCs w:val="25"/>
        </w:rPr>
      </w:pPr>
    </w:p>
    <w:tbl>
      <w:tblPr>
        <w:tblW w:w="908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134"/>
        <w:gridCol w:w="993"/>
        <w:gridCol w:w="992"/>
        <w:gridCol w:w="709"/>
        <w:gridCol w:w="708"/>
        <w:gridCol w:w="1134"/>
        <w:gridCol w:w="998"/>
        <w:gridCol w:w="845"/>
      </w:tblGrid>
      <w:tr w:rsidR="00E17EB0" w:rsidRPr="00E17EB0" w14:paraId="43DB478B" w14:textId="77777777" w:rsidTr="00A35E4D">
        <w:trPr>
          <w:trHeight w:val="300"/>
        </w:trPr>
        <w:tc>
          <w:tcPr>
            <w:tcW w:w="1573" w:type="dxa"/>
            <w:vMerge w:val="restart"/>
            <w:shd w:val="clear" w:color="auto" w:fill="auto"/>
            <w:vAlign w:val="center"/>
            <w:hideMark/>
          </w:tcPr>
          <w:p w14:paraId="6E359851" w14:textId="77777777" w:rsidR="0047649D" w:rsidRPr="00E17EB0" w:rsidRDefault="0047649D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     Наименование показателя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  <w:hideMark/>
          </w:tcPr>
          <w:p w14:paraId="19214F1E" w14:textId="35E44C16" w:rsidR="0047649D" w:rsidRPr="00E17EB0" w:rsidRDefault="0047649D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январь – июнь 202</w:t>
            </w:r>
            <w:r w:rsidR="00886B96" w:rsidRPr="00E17EB0">
              <w:rPr>
                <w:color w:val="000000" w:themeColor="text1"/>
                <w:sz w:val="18"/>
                <w:szCs w:val="18"/>
              </w:rPr>
              <w:t>3</w:t>
            </w:r>
            <w:r w:rsidRPr="00E17EB0">
              <w:rPr>
                <w:color w:val="000000" w:themeColor="text1"/>
                <w:sz w:val="18"/>
                <w:szCs w:val="18"/>
              </w:rPr>
              <w:t xml:space="preserve"> года, тыс. руб.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14:paraId="2DE4F6C2" w14:textId="2019B506" w:rsidR="0047649D" w:rsidRPr="00E17EB0" w:rsidRDefault="0047649D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январь -июнь 202</w:t>
            </w:r>
            <w:r w:rsidR="008702AC" w:rsidRPr="00E17EB0">
              <w:rPr>
                <w:color w:val="000000" w:themeColor="text1"/>
                <w:sz w:val="18"/>
                <w:szCs w:val="18"/>
              </w:rPr>
              <w:t>2</w:t>
            </w:r>
            <w:r w:rsidRPr="00E17EB0">
              <w:rPr>
                <w:color w:val="000000" w:themeColor="text1"/>
                <w:sz w:val="18"/>
                <w:szCs w:val="18"/>
              </w:rPr>
              <w:t xml:space="preserve"> года, </w:t>
            </w:r>
            <w:r w:rsidR="00DC42FD" w:rsidRPr="00E17EB0">
              <w:rPr>
                <w:color w:val="000000" w:themeColor="text1"/>
                <w:sz w:val="18"/>
                <w:szCs w:val="18"/>
              </w:rPr>
              <w:t>тыс. руб.</w:t>
            </w:r>
          </w:p>
        </w:tc>
      </w:tr>
      <w:tr w:rsidR="00E17EB0" w:rsidRPr="00E17EB0" w14:paraId="776FAFFC" w14:textId="77777777" w:rsidTr="00A35E4D">
        <w:trPr>
          <w:trHeight w:val="1125"/>
        </w:trPr>
        <w:tc>
          <w:tcPr>
            <w:tcW w:w="1573" w:type="dxa"/>
            <w:vMerge/>
            <w:shd w:val="clear" w:color="auto" w:fill="auto"/>
            <w:vAlign w:val="center"/>
            <w:hideMark/>
          </w:tcPr>
          <w:p w14:paraId="57399274" w14:textId="77777777" w:rsidR="0047649D" w:rsidRPr="00E17EB0" w:rsidRDefault="0047649D" w:rsidP="00A35E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6B45471" w14:textId="11529C1D" w:rsidR="0047649D" w:rsidRPr="00E17EB0" w:rsidRDefault="0047649D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План на 202</w:t>
            </w:r>
            <w:r w:rsidR="006F29CF" w:rsidRPr="00E17EB0">
              <w:rPr>
                <w:color w:val="000000" w:themeColor="text1"/>
                <w:sz w:val="18"/>
                <w:szCs w:val="18"/>
              </w:rPr>
              <w:t>3</w:t>
            </w:r>
            <w:r w:rsidRPr="00E17EB0">
              <w:rPr>
                <w:color w:val="000000" w:themeColor="text1"/>
                <w:sz w:val="18"/>
                <w:szCs w:val="18"/>
              </w:rPr>
              <w:t xml:space="preserve"> год, Решение от </w:t>
            </w:r>
            <w:r w:rsidR="006F29CF" w:rsidRPr="00E17EB0">
              <w:rPr>
                <w:color w:val="000000" w:themeColor="text1"/>
                <w:sz w:val="18"/>
                <w:szCs w:val="18"/>
              </w:rPr>
              <w:t>29</w:t>
            </w:r>
            <w:r w:rsidRPr="00E17EB0">
              <w:rPr>
                <w:color w:val="000000" w:themeColor="text1"/>
                <w:sz w:val="18"/>
                <w:szCs w:val="18"/>
              </w:rPr>
              <w:t>.0</w:t>
            </w:r>
            <w:r w:rsidR="006F29CF" w:rsidRPr="00E17EB0">
              <w:rPr>
                <w:color w:val="000000" w:themeColor="text1"/>
                <w:sz w:val="18"/>
                <w:szCs w:val="18"/>
              </w:rPr>
              <w:t>6</w:t>
            </w:r>
            <w:r w:rsidRPr="00E17EB0">
              <w:rPr>
                <w:color w:val="000000" w:themeColor="text1"/>
                <w:sz w:val="18"/>
                <w:szCs w:val="18"/>
              </w:rPr>
              <w:t>.2</w:t>
            </w:r>
            <w:r w:rsidR="006F29CF" w:rsidRPr="00E17EB0">
              <w:rPr>
                <w:color w:val="000000" w:themeColor="text1"/>
                <w:sz w:val="18"/>
                <w:szCs w:val="18"/>
              </w:rPr>
              <w:t>3</w:t>
            </w:r>
            <w:r w:rsidRPr="00E17EB0">
              <w:rPr>
                <w:color w:val="000000" w:themeColor="text1"/>
                <w:sz w:val="18"/>
                <w:szCs w:val="18"/>
              </w:rPr>
              <w:t xml:space="preserve"> №</w:t>
            </w:r>
            <w:r w:rsidR="006F29CF" w:rsidRPr="00E17EB0">
              <w:rPr>
                <w:color w:val="000000" w:themeColor="text1"/>
                <w:sz w:val="18"/>
                <w:szCs w:val="18"/>
              </w:rPr>
              <w:t>24</w:t>
            </w:r>
            <w:r w:rsidRPr="00E17EB0">
              <w:rPr>
                <w:color w:val="000000" w:themeColor="text1"/>
                <w:sz w:val="18"/>
                <w:szCs w:val="18"/>
              </w:rPr>
              <w:t>. (уточнен.)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5F1846E5" w14:textId="1BEEB047" w:rsidR="0047649D" w:rsidRPr="00E17EB0" w:rsidRDefault="0047649D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 xml:space="preserve">План в отчете об </w:t>
            </w:r>
            <w:proofErr w:type="spellStart"/>
            <w:proofErr w:type="gramStart"/>
            <w:r w:rsidRPr="00E17EB0">
              <w:rPr>
                <w:color w:val="000000" w:themeColor="text1"/>
                <w:sz w:val="18"/>
                <w:szCs w:val="18"/>
              </w:rPr>
              <w:t>испол</w:t>
            </w:r>
            <w:proofErr w:type="spellEnd"/>
            <w:r w:rsidRPr="00E17EB0">
              <w:rPr>
                <w:color w:val="000000" w:themeColor="text1"/>
                <w:sz w:val="18"/>
                <w:szCs w:val="18"/>
              </w:rPr>
              <w:t>-нении</w:t>
            </w:r>
            <w:proofErr w:type="gramEnd"/>
            <w:r w:rsidRPr="00E17EB0">
              <w:rPr>
                <w:color w:val="000000" w:themeColor="text1"/>
                <w:sz w:val="18"/>
                <w:szCs w:val="18"/>
              </w:rPr>
              <w:t xml:space="preserve"> за 2 </w:t>
            </w:r>
            <w:r w:rsidR="006F29CF" w:rsidRPr="00E17EB0">
              <w:rPr>
                <w:color w:val="000000" w:themeColor="text1"/>
                <w:sz w:val="18"/>
                <w:szCs w:val="18"/>
              </w:rPr>
              <w:t xml:space="preserve">квартал </w:t>
            </w:r>
            <w:r w:rsidRPr="00E17EB0">
              <w:rPr>
                <w:color w:val="000000" w:themeColor="text1"/>
                <w:sz w:val="18"/>
                <w:szCs w:val="18"/>
              </w:rPr>
              <w:t>202</w:t>
            </w:r>
            <w:r w:rsidR="006F29CF" w:rsidRPr="00E17EB0">
              <w:rPr>
                <w:color w:val="000000" w:themeColor="text1"/>
                <w:sz w:val="18"/>
                <w:szCs w:val="18"/>
              </w:rPr>
              <w:t>3</w:t>
            </w:r>
            <w:r w:rsidRPr="00E17EB0">
              <w:rPr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164A2D9" w14:textId="61875FA7" w:rsidR="0047649D" w:rsidRPr="00E17EB0" w:rsidRDefault="0047649D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17EB0">
              <w:rPr>
                <w:color w:val="000000" w:themeColor="text1"/>
                <w:sz w:val="18"/>
                <w:szCs w:val="18"/>
              </w:rPr>
              <w:t>Испол</w:t>
            </w:r>
            <w:proofErr w:type="spellEnd"/>
            <w:r w:rsidRPr="00E17EB0">
              <w:rPr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E17EB0">
              <w:rPr>
                <w:color w:val="000000" w:themeColor="text1"/>
                <w:sz w:val="18"/>
                <w:szCs w:val="18"/>
              </w:rPr>
              <w:t>нено</w:t>
            </w:r>
            <w:proofErr w:type="spellEnd"/>
            <w:r w:rsidRPr="00E17EB0">
              <w:rPr>
                <w:color w:val="000000" w:themeColor="text1"/>
                <w:sz w:val="18"/>
                <w:szCs w:val="18"/>
              </w:rPr>
              <w:t xml:space="preserve"> за 2 </w:t>
            </w:r>
            <w:r w:rsidR="006F29CF" w:rsidRPr="00E17EB0">
              <w:rPr>
                <w:color w:val="000000" w:themeColor="text1"/>
                <w:sz w:val="18"/>
                <w:szCs w:val="18"/>
              </w:rPr>
              <w:t>квартал</w:t>
            </w:r>
            <w:r w:rsidRPr="00E17EB0">
              <w:rPr>
                <w:color w:val="000000" w:themeColor="text1"/>
                <w:sz w:val="18"/>
                <w:szCs w:val="18"/>
              </w:rPr>
              <w:t xml:space="preserve"> 202</w:t>
            </w:r>
            <w:r w:rsidR="006F29CF" w:rsidRPr="00E17EB0">
              <w:rPr>
                <w:color w:val="000000" w:themeColor="text1"/>
                <w:sz w:val="18"/>
                <w:szCs w:val="18"/>
              </w:rPr>
              <w:t>3г.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CC828A3" w14:textId="77777777" w:rsidR="0047649D" w:rsidRPr="00E17EB0" w:rsidRDefault="0047649D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в % к плану (гр.4/гр.3 *100)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35CBCBD5" w14:textId="77777777" w:rsidR="00A802D9" w:rsidRPr="00E17EB0" w:rsidRDefault="0047649D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Струк</w:t>
            </w:r>
          </w:p>
          <w:p w14:paraId="66578351" w14:textId="77777777" w:rsidR="0047649D" w:rsidRPr="00E17EB0" w:rsidRDefault="0047649D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тура, %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655AB91" w14:textId="77777777" w:rsidR="0047649D" w:rsidRPr="00E17EB0" w:rsidRDefault="0047649D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План по отчету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  <w:hideMark/>
          </w:tcPr>
          <w:p w14:paraId="5FA3BE27" w14:textId="77777777" w:rsidR="0047649D" w:rsidRPr="00E17EB0" w:rsidRDefault="0047649D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17EB0">
              <w:rPr>
                <w:color w:val="000000" w:themeColor="text1"/>
                <w:sz w:val="18"/>
                <w:szCs w:val="18"/>
              </w:rPr>
              <w:t>Испол</w:t>
            </w:r>
            <w:proofErr w:type="spellEnd"/>
            <w:r w:rsidRPr="00E17EB0">
              <w:rPr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E17EB0">
              <w:rPr>
                <w:color w:val="000000" w:themeColor="text1"/>
                <w:sz w:val="18"/>
                <w:szCs w:val="18"/>
              </w:rPr>
              <w:t>нено</w:t>
            </w:r>
            <w:proofErr w:type="spellEnd"/>
            <w:r w:rsidRPr="00E17EB0">
              <w:rPr>
                <w:color w:val="000000" w:themeColor="text1"/>
                <w:sz w:val="18"/>
                <w:szCs w:val="18"/>
              </w:rPr>
              <w:t xml:space="preserve"> за 2 квартал 2022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14:paraId="27C2CE43" w14:textId="77777777" w:rsidR="0047649D" w:rsidRPr="00E17EB0" w:rsidRDefault="0047649D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в % к плану (гр.8/гр.7*100)</w:t>
            </w:r>
          </w:p>
        </w:tc>
      </w:tr>
      <w:tr w:rsidR="00E17EB0" w:rsidRPr="00E17EB0" w14:paraId="31F2D477" w14:textId="77777777" w:rsidTr="00A35E4D">
        <w:trPr>
          <w:trHeight w:val="276"/>
        </w:trPr>
        <w:tc>
          <w:tcPr>
            <w:tcW w:w="1573" w:type="dxa"/>
            <w:vMerge/>
            <w:shd w:val="clear" w:color="auto" w:fill="auto"/>
            <w:vAlign w:val="center"/>
            <w:hideMark/>
          </w:tcPr>
          <w:p w14:paraId="12BF59F9" w14:textId="77777777" w:rsidR="00A802D9" w:rsidRPr="00E17EB0" w:rsidRDefault="00A802D9" w:rsidP="00A35E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1EB7003" w14:textId="77777777" w:rsidR="00A802D9" w:rsidRPr="00E17EB0" w:rsidRDefault="00A802D9" w:rsidP="00A35E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5034F2AA" w14:textId="77777777" w:rsidR="00A802D9" w:rsidRPr="00E17EB0" w:rsidRDefault="00A802D9" w:rsidP="00A35E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A4E39DA" w14:textId="77777777" w:rsidR="00A802D9" w:rsidRPr="00E17EB0" w:rsidRDefault="00A802D9" w:rsidP="00A35E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60E2EB8" w14:textId="77777777" w:rsidR="00A802D9" w:rsidRPr="00E17EB0" w:rsidRDefault="00A802D9" w:rsidP="00A35E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29233079" w14:textId="77777777" w:rsidR="00A802D9" w:rsidRPr="00E17EB0" w:rsidRDefault="00A802D9" w:rsidP="00A35E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6074D73" w14:textId="77777777" w:rsidR="00A802D9" w:rsidRPr="00E17EB0" w:rsidRDefault="00A802D9" w:rsidP="00A35E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  <w:hideMark/>
          </w:tcPr>
          <w:p w14:paraId="21331729" w14:textId="77777777" w:rsidR="00A802D9" w:rsidRPr="00E17EB0" w:rsidRDefault="00A802D9" w:rsidP="00A35E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  <w:hideMark/>
          </w:tcPr>
          <w:p w14:paraId="400C4654" w14:textId="77777777" w:rsidR="00A802D9" w:rsidRPr="00E17EB0" w:rsidRDefault="00A802D9" w:rsidP="00A35E4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17EB0" w:rsidRPr="00E17EB0" w14:paraId="3EE1DA39" w14:textId="77777777" w:rsidTr="00A35E4D">
        <w:trPr>
          <w:trHeight w:val="60"/>
        </w:trPr>
        <w:tc>
          <w:tcPr>
            <w:tcW w:w="1573" w:type="dxa"/>
            <w:shd w:val="clear" w:color="auto" w:fill="auto"/>
            <w:vAlign w:val="center"/>
            <w:hideMark/>
          </w:tcPr>
          <w:p w14:paraId="4BCDABCD" w14:textId="77777777" w:rsidR="00A802D9" w:rsidRPr="00E17EB0" w:rsidRDefault="00A802D9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44B7C2" w14:textId="77777777" w:rsidR="00A802D9" w:rsidRPr="00E17EB0" w:rsidRDefault="00A802D9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4A509C" w14:textId="77777777" w:rsidR="00A802D9" w:rsidRPr="00E17EB0" w:rsidRDefault="00A802D9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036749" w14:textId="77777777" w:rsidR="00A802D9" w:rsidRPr="00E17EB0" w:rsidRDefault="00A802D9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9E2399" w14:textId="77777777" w:rsidR="00A802D9" w:rsidRPr="00E17EB0" w:rsidRDefault="00A802D9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C89ABE" w14:textId="77777777" w:rsidR="00A802D9" w:rsidRPr="00E17EB0" w:rsidRDefault="00A802D9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E55605" w14:textId="77777777" w:rsidR="00A802D9" w:rsidRPr="00E17EB0" w:rsidRDefault="00A802D9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621E658" w14:textId="77777777" w:rsidR="00A802D9" w:rsidRPr="00E17EB0" w:rsidRDefault="00A802D9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D8E806E" w14:textId="77777777" w:rsidR="00A802D9" w:rsidRPr="00E17EB0" w:rsidRDefault="00A802D9" w:rsidP="00A35E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E17EB0" w:rsidRPr="00E17EB0" w14:paraId="0AC31649" w14:textId="77777777" w:rsidTr="006F29CF">
        <w:trPr>
          <w:trHeight w:val="735"/>
        </w:trPr>
        <w:tc>
          <w:tcPr>
            <w:tcW w:w="1573" w:type="dxa"/>
            <w:shd w:val="clear" w:color="auto" w:fill="auto"/>
            <w:vAlign w:val="center"/>
            <w:hideMark/>
          </w:tcPr>
          <w:p w14:paraId="797D8383" w14:textId="77777777" w:rsidR="00DF6F78" w:rsidRPr="00E17EB0" w:rsidRDefault="00DF6F78" w:rsidP="00DF6F78">
            <w:pPr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0100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B2B61" w14:textId="6FED6BB6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105099</w:t>
            </w:r>
            <w:r w:rsidR="006D11CC" w:rsidRPr="00E17EB0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C0C92" w14:textId="6F36672D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105024</w:t>
            </w:r>
            <w:r w:rsidR="006D11CC" w:rsidRPr="00E17EB0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AF8D5" w14:textId="0A2FA4B0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44278,9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58DB44" w14:textId="60CDA7F0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42,2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E0C261" w14:textId="4CB07E46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8DD4B0" w14:textId="03521EE6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78583,4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B25286C" w14:textId="17CAE1C0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40648,6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B8C91D2" w14:textId="769AE637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51,7</w:t>
            </w:r>
          </w:p>
        </w:tc>
      </w:tr>
      <w:tr w:rsidR="00E17EB0" w:rsidRPr="00E17EB0" w14:paraId="5F1CE27C" w14:textId="77777777" w:rsidTr="006F29CF">
        <w:trPr>
          <w:trHeight w:val="495"/>
        </w:trPr>
        <w:tc>
          <w:tcPr>
            <w:tcW w:w="1573" w:type="dxa"/>
            <w:shd w:val="clear" w:color="auto" w:fill="auto"/>
            <w:vAlign w:val="center"/>
            <w:hideMark/>
          </w:tcPr>
          <w:p w14:paraId="793A9EB2" w14:textId="77777777" w:rsidR="00DF6F78" w:rsidRPr="00E17EB0" w:rsidRDefault="00DF6F78" w:rsidP="00DF6F78">
            <w:pPr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0400 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70AFF" w14:textId="5C48E0A2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52289,9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9DCE0D" w14:textId="4CF4025A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52289,9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69466" w14:textId="29E92656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14916,8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A7F86E" w14:textId="70708216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28,5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F252AE" w14:textId="273B85D2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5A91F5" w14:textId="2E82F7CA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64152,3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29E5F69" w14:textId="5A91DC08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12254,8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0BF1F34" w14:textId="74794F01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19,1</w:t>
            </w:r>
          </w:p>
        </w:tc>
      </w:tr>
      <w:tr w:rsidR="00E17EB0" w:rsidRPr="00E17EB0" w14:paraId="2D230566" w14:textId="77777777" w:rsidTr="006F29CF">
        <w:trPr>
          <w:trHeight w:val="495"/>
        </w:trPr>
        <w:tc>
          <w:tcPr>
            <w:tcW w:w="1573" w:type="dxa"/>
            <w:shd w:val="clear" w:color="auto" w:fill="auto"/>
            <w:vAlign w:val="center"/>
            <w:hideMark/>
          </w:tcPr>
          <w:p w14:paraId="72298BA8" w14:textId="77777777" w:rsidR="00DF6F78" w:rsidRPr="00E17EB0" w:rsidRDefault="00DF6F78" w:rsidP="00DF6F78">
            <w:pPr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0500 Жилищно-коммунальное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F995A" w14:textId="72DE8F26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AEC23" w14:textId="480B146E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1B767" w14:textId="31899EA2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5EF91" w14:textId="303BFD67" w:rsidR="00DF6F78" w:rsidRPr="00E17EB0" w:rsidRDefault="006D11CC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B45EF9" w14:textId="103320E3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AC535E" w14:textId="55B7E614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1389,2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5071FFA" w14:textId="7673C5E4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375,1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D62AA10" w14:textId="6EFD9B41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27,0</w:t>
            </w:r>
          </w:p>
        </w:tc>
      </w:tr>
      <w:tr w:rsidR="00E17EB0" w:rsidRPr="00E17EB0" w14:paraId="7B4CB36B" w14:textId="77777777" w:rsidTr="006F29CF">
        <w:trPr>
          <w:trHeight w:val="315"/>
        </w:trPr>
        <w:tc>
          <w:tcPr>
            <w:tcW w:w="1573" w:type="dxa"/>
            <w:shd w:val="clear" w:color="auto" w:fill="auto"/>
            <w:vAlign w:val="center"/>
            <w:hideMark/>
          </w:tcPr>
          <w:p w14:paraId="3392EEE0" w14:textId="77777777" w:rsidR="00DF6F78" w:rsidRPr="00E17EB0" w:rsidRDefault="00DF6F78" w:rsidP="00DF6F78">
            <w:pPr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0700 Образование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2D288" w14:textId="5F269F03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903792,2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B36600" w14:textId="6C1BA2B7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906648,9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CE97E" w14:textId="0F9F6715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520197,6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7631F0" w14:textId="7142497F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57,4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666946" w14:textId="170A882C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75,0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E19F43" w14:textId="57EAE105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857338,2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8A7987E" w14:textId="434E5174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441926,5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091FABC" w14:textId="092C6E87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51,5</w:t>
            </w:r>
          </w:p>
        </w:tc>
      </w:tr>
      <w:tr w:rsidR="00E17EB0" w:rsidRPr="00E17EB0" w14:paraId="59B30A0C" w14:textId="77777777" w:rsidTr="006F29CF">
        <w:trPr>
          <w:trHeight w:val="495"/>
        </w:trPr>
        <w:tc>
          <w:tcPr>
            <w:tcW w:w="1573" w:type="dxa"/>
            <w:shd w:val="clear" w:color="auto" w:fill="auto"/>
            <w:vAlign w:val="center"/>
            <w:hideMark/>
          </w:tcPr>
          <w:p w14:paraId="488C07C2" w14:textId="77777777" w:rsidR="00DF6F78" w:rsidRPr="00E17EB0" w:rsidRDefault="00DF6F78" w:rsidP="00DF6F78">
            <w:pPr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0800 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27478" w14:textId="67AF19D1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161163,8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0AF503" w14:textId="7B3E2FC0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161163,8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650A1" w14:textId="0A16BD5B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85444,7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2FF07B" w14:textId="256AF678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53,0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2956CE" w14:textId="137E2C18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12,3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F3F88C" w14:textId="6A7B4B65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139372,5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992F94A" w14:textId="345BE580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67530,4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6724AF9" w14:textId="01D1E212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48,5</w:t>
            </w:r>
          </w:p>
        </w:tc>
      </w:tr>
      <w:tr w:rsidR="00E17EB0" w:rsidRPr="00E17EB0" w14:paraId="016ABF7B" w14:textId="77777777" w:rsidTr="006F29CF">
        <w:trPr>
          <w:trHeight w:val="495"/>
        </w:trPr>
        <w:tc>
          <w:tcPr>
            <w:tcW w:w="1573" w:type="dxa"/>
            <w:shd w:val="clear" w:color="auto" w:fill="auto"/>
            <w:vAlign w:val="center"/>
            <w:hideMark/>
          </w:tcPr>
          <w:p w14:paraId="44955529" w14:textId="77777777" w:rsidR="00DF6F78" w:rsidRPr="00E17EB0" w:rsidRDefault="00DF6F78" w:rsidP="00DF6F78">
            <w:pPr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 xml:space="preserve">1000 </w:t>
            </w:r>
            <w:bookmarkStart w:id="10" w:name="_Hlk111616512"/>
            <w:r w:rsidRPr="00E17EB0">
              <w:rPr>
                <w:color w:val="000000" w:themeColor="text1"/>
                <w:sz w:val="18"/>
                <w:szCs w:val="18"/>
              </w:rPr>
              <w:t>Социальная политика</w:t>
            </w:r>
            <w:bookmarkEnd w:id="10"/>
          </w:p>
        </w:tc>
        <w:tc>
          <w:tcPr>
            <w:tcW w:w="1134" w:type="dxa"/>
            <w:shd w:val="clear" w:color="auto" w:fill="auto"/>
            <w:vAlign w:val="center"/>
          </w:tcPr>
          <w:p w14:paraId="2FF0E7D4" w14:textId="437E5E10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31409,1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FA7300" w14:textId="1BBAE0E6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31484,1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AAFAC" w14:textId="6A6E47AB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19354,9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2502D" w14:textId="23C058BE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61,5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5A7708" w14:textId="251940E6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955FF2" w14:textId="3A6AB43D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29219,5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98EB271" w14:textId="23F6C7DE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16478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2603F57" w14:textId="3697D966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56,4</w:t>
            </w:r>
          </w:p>
        </w:tc>
      </w:tr>
      <w:tr w:rsidR="00E17EB0" w:rsidRPr="00E17EB0" w14:paraId="14CD9584" w14:textId="77777777" w:rsidTr="006F29CF">
        <w:trPr>
          <w:trHeight w:val="495"/>
        </w:trPr>
        <w:tc>
          <w:tcPr>
            <w:tcW w:w="1573" w:type="dxa"/>
            <w:shd w:val="clear" w:color="auto" w:fill="auto"/>
            <w:vAlign w:val="center"/>
            <w:hideMark/>
          </w:tcPr>
          <w:p w14:paraId="7740811C" w14:textId="77777777" w:rsidR="00DF6F78" w:rsidRPr="00E17EB0" w:rsidRDefault="00DF6F78" w:rsidP="00DF6F78">
            <w:pPr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1100 Физическая культура и спорт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60E8E" w14:textId="61EB5E4F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10409,7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91481" w14:textId="6B528CAD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10409,7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49E8A" w14:textId="54DB8328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5206,4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A2D4F1" w14:textId="044379F0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D02653" w14:textId="2BA9AEF3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5B12E5" w14:textId="7ED6B566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9751,4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4F0C5BD" w14:textId="49C1F63E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4395,1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3DEC8E4" w14:textId="646578ED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45,1</w:t>
            </w:r>
          </w:p>
        </w:tc>
      </w:tr>
      <w:tr w:rsidR="00E17EB0" w:rsidRPr="00E17EB0" w14:paraId="1172FF14" w14:textId="77777777" w:rsidTr="006F29CF">
        <w:trPr>
          <w:trHeight w:val="495"/>
        </w:trPr>
        <w:tc>
          <w:tcPr>
            <w:tcW w:w="1573" w:type="dxa"/>
            <w:shd w:val="clear" w:color="auto" w:fill="auto"/>
            <w:vAlign w:val="center"/>
            <w:hideMark/>
          </w:tcPr>
          <w:p w14:paraId="2DEDB5C2" w14:textId="77777777" w:rsidR="00DF6F78" w:rsidRPr="00E17EB0" w:rsidRDefault="00DF6F78" w:rsidP="00DF6F78">
            <w:pPr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1200 Средства массовой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28DEC" w14:textId="1D8DD604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3582,1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B6449" w14:textId="58EBC0BB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3582,1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31E48" w14:textId="27A9740D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1907,3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DA13A" w14:textId="2AD5CD0C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53,2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FEE538" w14:textId="67281348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AC6332" w14:textId="7097158D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3195,0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1664470" w14:textId="243EB946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1069,5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B5C5D46" w14:textId="31EEA028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33,5</w:t>
            </w:r>
          </w:p>
        </w:tc>
      </w:tr>
      <w:tr w:rsidR="00E17EB0" w:rsidRPr="00E17EB0" w14:paraId="729A007D" w14:textId="77777777" w:rsidTr="006F29CF">
        <w:trPr>
          <w:trHeight w:val="495"/>
        </w:trPr>
        <w:tc>
          <w:tcPr>
            <w:tcW w:w="1573" w:type="dxa"/>
            <w:shd w:val="clear" w:color="auto" w:fill="auto"/>
            <w:vAlign w:val="center"/>
            <w:hideMark/>
          </w:tcPr>
          <w:p w14:paraId="03B06209" w14:textId="77777777" w:rsidR="00DF6F78" w:rsidRPr="00E17EB0" w:rsidRDefault="00DF6F78" w:rsidP="00DF6F78">
            <w:pPr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1300 Обслуживание муниципального долга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D967D" w14:textId="448442C7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130</w:t>
            </w:r>
            <w:r w:rsidR="006D11CC" w:rsidRPr="00E17EB0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72FB1F" w14:textId="7EF6C926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130</w:t>
            </w:r>
            <w:r w:rsidR="006D11CC" w:rsidRPr="00E17EB0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8B990" w14:textId="0778ADC4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93B955" w14:textId="0E531196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39BA90" w14:textId="40F8DF5B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B6E122" w14:textId="7C2075F5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4E79F61" w14:textId="14B514CC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8,7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4DA37C2" w14:textId="441E3042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10,9</w:t>
            </w:r>
          </w:p>
        </w:tc>
      </w:tr>
      <w:tr w:rsidR="00E17EB0" w:rsidRPr="00E17EB0" w14:paraId="3F97662D" w14:textId="77777777" w:rsidTr="006F29CF">
        <w:trPr>
          <w:trHeight w:val="495"/>
        </w:trPr>
        <w:tc>
          <w:tcPr>
            <w:tcW w:w="1573" w:type="dxa"/>
            <w:shd w:val="clear" w:color="auto" w:fill="auto"/>
            <w:vAlign w:val="center"/>
            <w:hideMark/>
          </w:tcPr>
          <w:p w14:paraId="1911B4B9" w14:textId="77777777" w:rsidR="00DF6F78" w:rsidRPr="00E17EB0" w:rsidRDefault="00DF6F78" w:rsidP="00DF6F78">
            <w:pPr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1400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ED3AE" w14:textId="009EFBFF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3230,7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1B9614" w14:textId="2B8F1738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3230,7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924E6" w14:textId="269D88AB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1615,2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98F21" w14:textId="0490BD19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24BD53" w14:textId="3FB32BAB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801F47" w14:textId="7E04CE98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3094,4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63C9FAA" w14:textId="7493A039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1547,4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EC6116D" w14:textId="077F35E1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50,0</w:t>
            </w:r>
          </w:p>
        </w:tc>
      </w:tr>
      <w:tr w:rsidR="00E17EB0" w:rsidRPr="00E17EB0" w14:paraId="0B2BEE18" w14:textId="77777777" w:rsidTr="006F29CF">
        <w:trPr>
          <w:trHeight w:val="315"/>
        </w:trPr>
        <w:tc>
          <w:tcPr>
            <w:tcW w:w="1573" w:type="dxa"/>
            <w:shd w:val="clear" w:color="auto" w:fill="auto"/>
            <w:vAlign w:val="center"/>
            <w:hideMark/>
          </w:tcPr>
          <w:p w14:paraId="2E37B5A0" w14:textId="77777777" w:rsidR="00DF6F78" w:rsidRPr="00E17EB0" w:rsidRDefault="00DF6F78" w:rsidP="00DF6F78">
            <w:pPr>
              <w:rPr>
                <w:color w:val="000000" w:themeColor="text1"/>
                <w:sz w:val="18"/>
                <w:szCs w:val="18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F7678" w14:textId="4334EE7F" w:rsidR="00DF6F78" w:rsidRPr="00E17EB0" w:rsidRDefault="00DF6F78" w:rsidP="006D11CC">
            <w:pPr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 xml:space="preserve">  1271106,5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B0AE09" w14:textId="49C07DF3" w:rsidR="00DF6F78" w:rsidRPr="00E17EB0" w:rsidRDefault="00DF6F78" w:rsidP="00DF6F78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 xml:space="preserve"> 1273963,2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1844F" w14:textId="13FB83C1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 xml:space="preserve"> 692921,8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D99E5" w14:textId="0CA1B1A6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54,4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D5E62B" w14:textId="3228D8FD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EBE2C1" w14:textId="0BE67E7D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 xml:space="preserve">1186175,9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F66C593" w14:textId="245460FE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 xml:space="preserve">586234,1 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4B692D6" w14:textId="7A970149" w:rsidR="00DF6F78" w:rsidRPr="00E17EB0" w:rsidRDefault="00DF6F78" w:rsidP="00DF6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EB0">
              <w:rPr>
                <w:color w:val="000000" w:themeColor="text1"/>
                <w:sz w:val="20"/>
                <w:szCs w:val="20"/>
              </w:rPr>
              <w:t>49,4</w:t>
            </w:r>
          </w:p>
        </w:tc>
      </w:tr>
    </w:tbl>
    <w:p w14:paraId="2F59B3BC" w14:textId="3D96275D" w:rsidR="0047649D" w:rsidRPr="00C97448" w:rsidRDefault="0047649D" w:rsidP="00A35E4D">
      <w:pPr>
        <w:ind w:firstLine="567"/>
        <w:jc w:val="both"/>
        <w:rPr>
          <w:color w:val="FF0000"/>
          <w:sz w:val="25"/>
          <w:szCs w:val="25"/>
        </w:rPr>
      </w:pPr>
    </w:p>
    <w:p w14:paraId="3A48B7CE" w14:textId="2D66D99A" w:rsidR="00014351" w:rsidRPr="00650133" w:rsidRDefault="00014351" w:rsidP="00A35E4D">
      <w:pPr>
        <w:shd w:val="clear" w:color="auto" w:fill="FFFFFF" w:themeFill="background1"/>
        <w:ind w:firstLine="567"/>
        <w:jc w:val="both"/>
        <w:rPr>
          <w:color w:val="000000" w:themeColor="text1"/>
          <w:sz w:val="25"/>
          <w:szCs w:val="25"/>
        </w:rPr>
      </w:pPr>
      <w:r w:rsidRPr="00650133">
        <w:rPr>
          <w:color w:val="000000" w:themeColor="text1"/>
          <w:sz w:val="25"/>
          <w:szCs w:val="25"/>
        </w:rPr>
        <w:t xml:space="preserve">Из приведенных данных следует, что основной удельный вес в составе произведенных расходов бюджета за 1 </w:t>
      </w:r>
      <w:r w:rsidR="004F66F9" w:rsidRPr="00650133">
        <w:rPr>
          <w:color w:val="000000" w:themeColor="text1"/>
          <w:sz w:val="25"/>
          <w:szCs w:val="25"/>
        </w:rPr>
        <w:t>полугодие</w:t>
      </w:r>
      <w:r w:rsidRPr="00650133">
        <w:rPr>
          <w:color w:val="000000" w:themeColor="text1"/>
          <w:sz w:val="25"/>
          <w:szCs w:val="25"/>
        </w:rPr>
        <w:t xml:space="preserve"> 20</w:t>
      </w:r>
      <w:r w:rsidR="004F66F9" w:rsidRPr="00650133">
        <w:rPr>
          <w:color w:val="000000" w:themeColor="text1"/>
          <w:sz w:val="25"/>
          <w:szCs w:val="25"/>
        </w:rPr>
        <w:t>2</w:t>
      </w:r>
      <w:r w:rsidR="00C5187E" w:rsidRPr="00650133">
        <w:rPr>
          <w:color w:val="000000" w:themeColor="text1"/>
          <w:sz w:val="25"/>
          <w:szCs w:val="25"/>
        </w:rPr>
        <w:t>3</w:t>
      </w:r>
      <w:r w:rsidRPr="00650133">
        <w:rPr>
          <w:color w:val="000000" w:themeColor="text1"/>
          <w:sz w:val="25"/>
          <w:szCs w:val="25"/>
        </w:rPr>
        <w:t xml:space="preserve"> года занимают расходы по следующим разделам:</w:t>
      </w:r>
    </w:p>
    <w:p w14:paraId="12C0346D" w14:textId="293C3815" w:rsidR="00014351" w:rsidRPr="00650133" w:rsidRDefault="00014351" w:rsidP="00014351">
      <w:pPr>
        <w:ind w:firstLine="567"/>
        <w:jc w:val="both"/>
        <w:rPr>
          <w:color w:val="000000" w:themeColor="text1"/>
          <w:sz w:val="25"/>
          <w:szCs w:val="25"/>
        </w:rPr>
      </w:pPr>
      <w:r w:rsidRPr="00650133">
        <w:rPr>
          <w:color w:val="000000" w:themeColor="text1"/>
          <w:sz w:val="25"/>
          <w:szCs w:val="25"/>
        </w:rPr>
        <w:t>«образование</w:t>
      </w:r>
      <w:r w:rsidR="006F2501" w:rsidRPr="00650133">
        <w:rPr>
          <w:color w:val="000000" w:themeColor="text1"/>
          <w:sz w:val="25"/>
          <w:szCs w:val="25"/>
        </w:rPr>
        <w:t>»</w:t>
      </w:r>
      <w:r w:rsidR="004F66F9" w:rsidRPr="00650133">
        <w:rPr>
          <w:color w:val="000000" w:themeColor="text1"/>
          <w:sz w:val="25"/>
          <w:szCs w:val="25"/>
        </w:rPr>
        <w:t xml:space="preserve"> (0700)</w:t>
      </w:r>
      <w:r w:rsidR="006F2501" w:rsidRPr="00650133">
        <w:rPr>
          <w:color w:val="000000" w:themeColor="text1"/>
          <w:sz w:val="25"/>
          <w:szCs w:val="25"/>
        </w:rPr>
        <w:t xml:space="preserve"> </w:t>
      </w:r>
      <w:r w:rsidR="00C5187E" w:rsidRPr="00650133">
        <w:rPr>
          <w:color w:val="000000" w:themeColor="text1"/>
          <w:sz w:val="25"/>
          <w:szCs w:val="25"/>
        </w:rPr>
        <w:t>–</w:t>
      </w:r>
      <w:r w:rsidR="006F2501" w:rsidRPr="00650133">
        <w:rPr>
          <w:color w:val="000000" w:themeColor="text1"/>
          <w:sz w:val="25"/>
          <w:szCs w:val="25"/>
        </w:rPr>
        <w:t xml:space="preserve"> </w:t>
      </w:r>
      <w:r w:rsidR="00C5187E" w:rsidRPr="00650133">
        <w:rPr>
          <w:color w:val="000000" w:themeColor="text1"/>
          <w:sz w:val="25"/>
          <w:szCs w:val="25"/>
        </w:rPr>
        <w:t>75,0</w:t>
      </w:r>
      <w:r w:rsidR="006F2501" w:rsidRPr="00650133">
        <w:rPr>
          <w:color w:val="000000" w:themeColor="text1"/>
          <w:sz w:val="25"/>
          <w:szCs w:val="25"/>
        </w:rPr>
        <w:t xml:space="preserve">%, исполнение составляет </w:t>
      </w:r>
      <w:r w:rsidR="00C5187E" w:rsidRPr="00650133">
        <w:rPr>
          <w:color w:val="000000" w:themeColor="text1"/>
          <w:sz w:val="25"/>
          <w:szCs w:val="25"/>
        </w:rPr>
        <w:t>57,4</w:t>
      </w:r>
      <w:r w:rsidR="006F2501" w:rsidRPr="00650133">
        <w:rPr>
          <w:color w:val="000000" w:themeColor="text1"/>
          <w:sz w:val="25"/>
          <w:szCs w:val="25"/>
        </w:rPr>
        <w:t>% от плановых назначений;</w:t>
      </w:r>
    </w:p>
    <w:p w14:paraId="2A4E3312" w14:textId="295AD5F7" w:rsidR="006F2501" w:rsidRPr="00650133" w:rsidRDefault="006F2501" w:rsidP="00014351">
      <w:pPr>
        <w:ind w:firstLine="567"/>
        <w:jc w:val="both"/>
        <w:rPr>
          <w:color w:val="000000" w:themeColor="text1"/>
          <w:sz w:val="25"/>
          <w:szCs w:val="25"/>
        </w:rPr>
      </w:pPr>
      <w:r w:rsidRPr="00650133">
        <w:rPr>
          <w:color w:val="000000" w:themeColor="text1"/>
          <w:sz w:val="25"/>
          <w:szCs w:val="25"/>
        </w:rPr>
        <w:t>«</w:t>
      </w:r>
      <w:r w:rsidR="00F1338C" w:rsidRPr="00650133">
        <w:rPr>
          <w:color w:val="000000" w:themeColor="text1"/>
          <w:sz w:val="25"/>
          <w:szCs w:val="25"/>
        </w:rPr>
        <w:t>к</w:t>
      </w:r>
      <w:r w:rsidRPr="00650133">
        <w:rPr>
          <w:color w:val="000000" w:themeColor="text1"/>
          <w:sz w:val="25"/>
          <w:szCs w:val="25"/>
        </w:rPr>
        <w:t>ультура, кинематография»</w:t>
      </w:r>
      <w:r w:rsidR="004F66F9" w:rsidRPr="00650133">
        <w:rPr>
          <w:color w:val="000000" w:themeColor="text1"/>
          <w:sz w:val="25"/>
          <w:szCs w:val="25"/>
        </w:rPr>
        <w:t xml:space="preserve"> (0800) </w:t>
      </w:r>
      <w:r w:rsidR="00F1338C" w:rsidRPr="00650133">
        <w:rPr>
          <w:color w:val="000000" w:themeColor="text1"/>
          <w:sz w:val="25"/>
          <w:szCs w:val="25"/>
        </w:rPr>
        <w:t>-</w:t>
      </w:r>
      <w:r w:rsidR="00C5187E" w:rsidRPr="00650133">
        <w:rPr>
          <w:color w:val="000000" w:themeColor="text1"/>
          <w:sz w:val="25"/>
          <w:szCs w:val="25"/>
        </w:rPr>
        <w:t>12,3</w:t>
      </w:r>
      <w:r w:rsidRPr="00650133">
        <w:rPr>
          <w:color w:val="000000" w:themeColor="text1"/>
          <w:sz w:val="25"/>
          <w:szCs w:val="25"/>
        </w:rPr>
        <w:t xml:space="preserve">%, исполнение – </w:t>
      </w:r>
      <w:r w:rsidR="00C5187E" w:rsidRPr="00650133">
        <w:rPr>
          <w:color w:val="000000" w:themeColor="text1"/>
          <w:sz w:val="25"/>
          <w:szCs w:val="25"/>
        </w:rPr>
        <w:t>53,0</w:t>
      </w:r>
      <w:r w:rsidRPr="00650133">
        <w:rPr>
          <w:color w:val="000000" w:themeColor="text1"/>
          <w:sz w:val="25"/>
          <w:szCs w:val="25"/>
        </w:rPr>
        <w:t>% от плановых назначений</w:t>
      </w:r>
      <w:r w:rsidR="00650133">
        <w:rPr>
          <w:color w:val="000000" w:themeColor="text1"/>
          <w:sz w:val="25"/>
          <w:szCs w:val="25"/>
        </w:rPr>
        <w:t>.</w:t>
      </w:r>
    </w:p>
    <w:p w14:paraId="72A80439" w14:textId="4B02415C" w:rsidR="00014351" w:rsidRPr="00686178" w:rsidRDefault="007C33CE" w:rsidP="00014351">
      <w:pPr>
        <w:ind w:firstLine="567"/>
        <w:jc w:val="both"/>
        <w:rPr>
          <w:color w:val="000000" w:themeColor="text1"/>
          <w:sz w:val="25"/>
          <w:szCs w:val="25"/>
        </w:rPr>
      </w:pPr>
      <w:r w:rsidRPr="00686178">
        <w:rPr>
          <w:color w:val="000000" w:themeColor="text1"/>
          <w:sz w:val="25"/>
          <w:szCs w:val="25"/>
        </w:rPr>
        <w:t>Наибольший процент исполнения расходов сложился по раздел</w:t>
      </w:r>
      <w:r w:rsidR="00C82358">
        <w:rPr>
          <w:color w:val="000000" w:themeColor="text1"/>
          <w:sz w:val="25"/>
          <w:szCs w:val="25"/>
        </w:rPr>
        <w:t>ам</w:t>
      </w:r>
      <w:r w:rsidRPr="00686178">
        <w:rPr>
          <w:color w:val="000000" w:themeColor="text1"/>
          <w:sz w:val="25"/>
          <w:szCs w:val="25"/>
        </w:rPr>
        <w:t xml:space="preserve"> </w:t>
      </w:r>
      <w:r w:rsidR="004F66F9" w:rsidRPr="00686178">
        <w:rPr>
          <w:color w:val="000000" w:themeColor="text1"/>
          <w:sz w:val="25"/>
          <w:szCs w:val="25"/>
        </w:rPr>
        <w:t xml:space="preserve">«социальная политика» (1000) </w:t>
      </w:r>
      <w:r w:rsidR="00C5187E" w:rsidRPr="00686178">
        <w:rPr>
          <w:color w:val="000000" w:themeColor="text1"/>
          <w:sz w:val="25"/>
          <w:szCs w:val="25"/>
        </w:rPr>
        <w:t>–</w:t>
      </w:r>
      <w:r w:rsidR="004F66F9" w:rsidRPr="00686178">
        <w:rPr>
          <w:color w:val="000000" w:themeColor="text1"/>
          <w:sz w:val="25"/>
          <w:szCs w:val="25"/>
        </w:rPr>
        <w:t xml:space="preserve"> </w:t>
      </w:r>
      <w:r w:rsidR="00C5187E" w:rsidRPr="00686178">
        <w:rPr>
          <w:color w:val="000000" w:themeColor="text1"/>
          <w:sz w:val="25"/>
          <w:szCs w:val="25"/>
        </w:rPr>
        <w:t>61,5</w:t>
      </w:r>
      <w:r w:rsidR="004F66F9" w:rsidRPr="00686178">
        <w:rPr>
          <w:color w:val="000000" w:themeColor="text1"/>
          <w:sz w:val="25"/>
          <w:szCs w:val="25"/>
        </w:rPr>
        <w:t>%</w:t>
      </w:r>
      <w:r w:rsidR="009D4066">
        <w:rPr>
          <w:color w:val="000000" w:themeColor="text1"/>
          <w:sz w:val="25"/>
          <w:szCs w:val="25"/>
        </w:rPr>
        <w:t xml:space="preserve">, </w:t>
      </w:r>
      <w:r w:rsidR="00014351" w:rsidRPr="00686178">
        <w:rPr>
          <w:color w:val="000000" w:themeColor="text1"/>
          <w:sz w:val="25"/>
          <w:szCs w:val="25"/>
        </w:rPr>
        <w:t>«</w:t>
      </w:r>
      <w:r w:rsidR="00C5187E" w:rsidRPr="00686178">
        <w:rPr>
          <w:color w:val="000000" w:themeColor="text1"/>
          <w:sz w:val="25"/>
          <w:szCs w:val="25"/>
        </w:rPr>
        <w:t>образование</w:t>
      </w:r>
      <w:r w:rsidR="00014351" w:rsidRPr="00686178">
        <w:rPr>
          <w:color w:val="000000" w:themeColor="text1"/>
          <w:sz w:val="25"/>
          <w:szCs w:val="25"/>
        </w:rPr>
        <w:t>»</w:t>
      </w:r>
      <w:r w:rsidR="004F66F9" w:rsidRPr="00686178">
        <w:rPr>
          <w:color w:val="000000" w:themeColor="text1"/>
          <w:sz w:val="25"/>
          <w:szCs w:val="25"/>
        </w:rPr>
        <w:t xml:space="preserve"> (0</w:t>
      </w:r>
      <w:r w:rsidR="00C5187E" w:rsidRPr="00686178">
        <w:rPr>
          <w:color w:val="000000" w:themeColor="text1"/>
          <w:sz w:val="25"/>
          <w:szCs w:val="25"/>
        </w:rPr>
        <w:t>7</w:t>
      </w:r>
      <w:r w:rsidR="004F66F9" w:rsidRPr="00686178">
        <w:rPr>
          <w:color w:val="000000" w:themeColor="text1"/>
          <w:sz w:val="25"/>
          <w:szCs w:val="25"/>
        </w:rPr>
        <w:t xml:space="preserve">00) </w:t>
      </w:r>
      <w:r w:rsidR="00C5187E" w:rsidRPr="00686178">
        <w:rPr>
          <w:color w:val="000000" w:themeColor="text1"/>
          <w:sz w:val="25"/>
          <w:szCs w:val="25"/>
        </w:rPr>
        <w:t>–</w:t>
      </w:r>
      <w:r w:rsidR="00F1338C" w:rsidRPr="00686178">
        <w:rPr>
          <w:color w:val="000000" w:themeColor="text1"/>
          <w:sz w:val="25"/>
          <w:szCs w:val="25"/>
        </w:rPr>
        <w:t xml:space="preserve"> </w:t>
      </w:r>
      <w:r w:rsidR="00C5187E" w:rsidRPr="00686178">
        <w:rPr>
          <w:color w:val="000000" w:themeColor="text1"/>
          <w:sz w:val="25"/>
          <w:szCs w:val="25"/>
        </w:rPr>
        <w:t>57,4</w:t>
      </w:r>
      <w:r w:rsidR="00014351" w:rsidRPr="00686178">
        <w:rPr>
          <w:color w:val="000000" w:themeColor="text1"/>
          <w:sz w:val="25"/>
          <w:szCs w:val="25"/>
        </w:rPr>
        <w:t>%</w:t>
      </w:r>
      <w:r w:rsidR="009D4066">
        <w:rPr>
          <w:color w:val="000000" w:themeColor="text1"/>
          <w:sz w:val="25"/>
          <w:szCs w:val="25"/>
        </w:rPr>
        <w:t>, «средства массовой информации» (1200) – 53,2%, «культура, кинематография» (0800) – 53,0%</w:t>
      </w:r>
      <w:r w:rsidR="00D65B8B">
        <w:rPr>
          <w:color w:val="000000" w:themeColor="text1"/>
          <w:sz w:val="25"/>
          <w:szCs w:val="25"/>
        </w:rPr>
        <w:t xml:space="preserve"> </w:t>
      </w:r>
      <w:r w:rsidR="00D65B8B" w:rsidRPr="00686178">
        <w:rPr>
          <w:color w:val="000000" w:themeColor="text1"/>
          <w:sz w:val="25"/>
          <w:szCs w:val="25"/>
        </w:rPr>
        <w:t>от плановых назначений</w:t>
      </w:r>
      <w:r w:rsidR="00662536">
        <w:rPr>
          <w:color w:val="000000" w:themeColor="text1"/>
          <w:sz w:val="25"/>
          <w:szCs w:val="25"/>
        </w:rPr>
        <w:t>.</w:t>
      </w:r>
    </w:p>
    <w:p w14:paraId="1FB13A16" w14:textId="2F32D569" w:rsidR="0060412D" w:rsidRDefault="0060412D" w:rsidP="00014351">
      <w:pPr>
        <w:ind w:firstLine="567"/>
        <w:jc w:val="both"/>
        <w:rPr>
          <w:color w:val="000000" w:themeColor="text1"/>
          <w:sz w:val="25"/>
          <w:szCs w:val="25"/>
        </w:rPr>
      </w:pPr>
      <w:r w:rsidRPr="009F1125">
        <w:rPr>
          <w:color w:val="000000" w:themeColor="text1"/>
          <w:sz w:val="25"/>
          <w:szCs w:val="25"/>
        </w:rPr>
        <w:lastRenderedPageBreak/>
        <w:t>Уровень исполнения расходов менее 45% от плановых назначений сложился по раздел</w:t>
      </w:r>
      <w:r w:rsidR="003015CB" w:rsidRPr="009F1125">
        <w:rPr>
          <w:color w:val="000000" w:themeColor="text1"/>
          <w:sz w:val="25"/>
          <w:szCs w:val="25"/>
        </w:rPr>
        <w:t>ам 0100, 0400</w:t>
      </w:r>
      <w:r w:rsidR="003C4ED4">
        <w:rPr>
          <w:color w:val="000000" w:themeColor="text1"/>
          <w:sz w:val="25"/>
          <w:szCs w:val="25"/>
        </w:rPr>
        <w:t>, соответственно 28,5 и 42,2%.</w:t>
      </w:r>
    </w:p>
    <w:p w14:paraId="34360F36" w14:textId="4AC2F125" w:rsidR="003C4ED4" w:rsidRPr="009F1125" w:rsidRDefault="003C4ED4" w:rsidP="00014351">
      <w:pPr>
        <w:ind w:firstLine="567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 xml:space="preserve">По разделу 1300 расходов не было, в связи с планированием обязательств во </w:t>
      </w:r>
      <w:r w:rsidR="0067370B">
        <w:rPr>
          <w:color w:val="000000" w:themeColor="text1"/>
          <w:sz w:val="25"/>
          <w:szCs w:val="25"/>
        </w:rPr>
        <w:t xml:space="preserve">              </w:t>
      </w:r>
      <w:r>
        <w:rPr>
          <w:color w:val="000000" w:themeColor="text1"/>
          <w:sz w:val="25"/>
          <w:szCs w:val="25"/>
        </w:rPr>
        <w:t xml:space="preserve">2 полугодии 2023 года. </w:t>
      </w:r>
    </w:p>
    <w:p w14:paraId="62F032A9" w14:textId="742072A0" w:rsidR="00B90553" w:rsidRPr="000A77C9" w:rsidRDefault="00B90553" w:rsidP="00014351">
      <w:pPr>
        <w:ind w:firstLine="567"/>
        <w:jc w:val="both"/>
        <w:rPr>
          <w:color w:val="000000" w:themeColor="text1"/>
          <w:sz w:val="25"/>
          <w:szCs w:val="25"/>
        </w:rPr>
      </w:pPr>
      <w:bookmarkStart w:id="11" w:name="_Hlk111728211"/>
      <w:r w:rsidRPr="000A77C9">
        <w:rPr>
          <w:color w:val="000000" w:themeColor="text1"/>
          <w:sz w:val="25"/>
          <w:szCs w:val="25"/>
        </w:rPr>
        <w:t xml:space="preserve">При среднем уровне исполнения общего объема плановых назначений по расходам районного бюджета </w:t>
      </w:r>
      <w:r w:rsidR="00FA7811" w:rsidRPr="000A77C9">
        <w:rPr>
          <w:color w:val="000000" w:themeColor="text1"/>
          <w:sz w:val="25"/>
          <w:szCs w:val="25"/>
        </w:rPr>
        <w:t>54,4</w:t>
      </w:r>
      <w:r w:rsidRPr="000A77C9">
        <w:rPr>
          <w:color w:val="000000" w:themeColor="text1"/>
          <w:sz w:val="25"/>
          <w:szCs w:val="25"/>
        </w:rPr>
        <w:t xml:space="preserve">% уровень исполнения расходов по разделам классификации расходов составляет от </w:t>
      </w:r>
      <w:r w:rsidR="00FA7811" w:rsidRPr="000A77C9">
        <w:rPr>
          <w:color w:val="000000" w:themeColor="text1"/>
          <w:sz w:val="25"/>
          <w:szCs w:val="25"/>
        </w:rPr>
        <w:t>28,5</w:t>
      </w:r>
      <w:r w:rsidRPr="000A77C9">
        <w:rPr>
          <w:color w:val="000000" w:themeColor="text1"/>
          <w:sz w:val="25"/>
          <w:szCs w:val="25"/>
        </w:rPr>
        <w:t>% по разделу «</w:t>
      </w:r>
      <w:r w:rsidR="00FA7811" w:rsidRPr="000A77C9">
        <w:rPr>
          <w:color w:val="000000" w:themeColor="text1"/>
          <w:sz w:val="25"/>
          <w:szCs w:val="25"/>
        </w:rPr>
        <w:t>Национальная экономика</w:t>
      </w:r>
      <w:r w:rsidRPr="000A77C9">
        <w:rPr>
          <w:color w:val="000000" w:themeColor="text1"/>
          <w:sz w:val="25"/>
          <w:szCs w:val="25"/>
        </w:rPr>
        <w:t xml:space="preserve">» до </w:t>
      </w:r>
      <w:r w:rsidR="00FA7811" w:rsidRPr="000A77C9">
        <w:rPr>
          <w:color w:val="000000" w:themeColor="text1"/>
          <w:sz w:val="25"/>
          <w:szCs w:val="25"/>
        </w:rPr>
        <w:t>61,5</w:t>
      </w:r>
      <w:r w:rsidRPr="000A77C9">
        <w:rPr>
          <w:color w:val="000000" w:themeColor="text1"/>
          <w:sz w:val="25"/>
          <w:szCs w:val="25"/>
        </w:rPr>
        <w:t>% по разделу «Социальная политика».</w:t>
      </w:r>
    </w:p>
    <w:bookmarkEnd w:id="11"/>
    <w:p w14:paraId="2355B480" w14:textId="1231CD4C" w:rsidR="00B90553" w:rsidRPr="0036303C" w:rsidRDefault="00B90553" w:rsidP="00014351">
      <w:pPr>
        <w:ind w:firstLine="567"/>
        <w:jc w:val="both"/>
        <w:rPr>
          <w:color w:val="000000" w:themeColor="text1"/>
          <w:sz w:val="25"/>
          <w:szCs w:val="25"/>
        </w:rPr>
      </w:pPr>
      <w:r w:rsidRPr="0036303C">
        <w:rPr>
          <w:color w:val="000000" w:themeColor="text1"/>
          <w:sz w:val="25"/>
          <w:szCs w:val="25"/>
        </w:rPr>
        <w:t>Уровень исполнения 1 полугодия 202</w:t>
      </w:r>
      <w:r w:rsidR="0036303C" w:rsidRPr="0036303C">
        <w:rPr>
          <w:color w:val="000000" w:themeColor="text1"/>
          <w:sz w:val="25"/>
          <w:szCs w:val="25"/>
        </w:rPr>
        <w:t>3</w:t>
      </w:r>
      <w:r w:rsidRPr="0036303C">
        <w:rPr>
          <w:color w:val="000000" w:themeColor="text1"/>
          <w:sz w:val="25"/>
          <w:szCs w:val="25"/>
        </w:rPr>
        <w:t xml:space="preserve"> года </w:t>
      </w:r>
      <w:r w:rsidR="0036303C" w:rsidRPr="0036303C">
        <w:rPr>
          <w:color w:val="000000" w:themeColor="text1"/>
          <w:sz w:val="25"/>
          <w:szCs w:val="25"/>
        </w:rPr>
        <w:t>больше</w:t>
      </w:r>
      <w:r w:rsidRPr="0036303C">
        <w:rPr>
          <w:color w:val="000000" w:themeColor="text1"/>
          <w:sz w:val="25"/>
          <w:szCs w:val="25"/>
        </w:rPr>
        <w:t xml:space="preserve"> на </w:t>
      </w:r>
      <w:r w:rsidR="001F3419">
        <w:rPr>
          <w:color w:val="000000" w:themeColor="text1"/>
          <w:sz w:val="25"/>
          <w:szCs w:val="25"/>
        </w:rPr>
        <w:t>5</w:t>
      </w:r>
      <w:r w:rsidRPr="0036303C">
        <w:rPr>
          <w:color w:val="000000" w:themeColor="text1"/>
          <w:sz w:val="25"/>
          <w:szCs w:val="25"/>
        </w:rPr>
        <w:t xml:space="preserve"> % 1 полугодия</w:t>
      </w:r>
      <w:r w:rsidR="00141DA5">
        <w:rPr>
          <w:color w:val="000000" w:themeColor="text1"/>
          <w:sz w:val="25"/>
          <w:szCs w:val="25"/>
        </w:rPr>
        <w:t xml:space="preserve"> </w:t>
      </w:r>
      <w:r w:rsidRPr="0036303C">
        <w:rPr>
          <w:color w:val="000000" w:themeColor="text1"/>
          <w:sz w:val="25"/>
          <w:szCs w:val="25"/>
        </w:rPr>
        <w:t>202</w:t>
      </w:r>
      <w:r w:rsidR="0036303C" w:rsidRPr="0036303C">
        <w:rPr>
          <w:color w:val="000000" w:themeColor="text1"/>
          <w:sz w:val="25"/>
          <w:szCs w:val="25"/>
        </w:rPr>
        <w:t>2</w:t>
      </w:r>
      <w:r w:rsidRPr="0036303C">
        <w:rPr>
          <w:color w:val="000000" w:themeColor="text1"/>
          <w:sz w:val="25"/>
          <w:szCs w:val="25"/>
        </w:rPr>
        <w:t xml:space="preserve"> года, при этом в суммовом выражении выше на </w:t>
      </w:r>
      <w:r w:rsidR="0036303C" w:rsidRPr="0036303C">
        <w:rPr>
          <w:color w:val="000000" w:themeColor="text1"/>
          <w:sz w:val="25"/>
          <w:szCs w:val="25"/>
        </w:rPr>
        <w:t>106687,7</w:t>
      </w:r>
      <w:r w:rsidRPr="0036303C">
        <w:rPr>
          <w:color w:val="000000" w:themeColor="text1"/>
          <w:sz w:val="25"/>
          <w:szCs w:val="25"/>
        </w:rPr>
        <w:t xml:space="preserve"> тыс. руб.</w:t>
      </w:r>
      <w:r w:rsidR="001F3419">
        <w:rPr>
          <w:color w:val="000000" w:themeColor="text1"/>
          <w:sz w:val="25"/>
          <w:szCs w:val="25"/>
        </w:rPr>
        <w:t xml:space="preserve"> или на 18,2%</w:t>
      </w:r>
    </w:p>
    <w:p w14:paraId="4968CE8F" w14:textId="77777777" w:rsidR="001F3419" w:rsidRPr="003359E6" w:rsidRDefault="001F3419" w:rsidP="001F3419">
      <w:pPr>
        <w:ind w:firstLine="567"/>
        <w:jc w:val="both"/>
        <w:rPr>
          <w:sz w:val="25"/>
          <w:szCs w:val="25"/>
        </w:rPr>
      </w:pPr>
      <w:r w:rsidRPr="003359E6">
        <w:rPr>
          <w:sz w:val="25"/>
          <w:szCs w:val="25"/>
        </w:rPr>
        <w:t>Анализ расходования резервного фонда показал следующее:</w:t>
      </w:r>
    </w:p>
    <w:p w14:paraId="54C90F7A" w14:textId="0A297768" w:rsidR="001F3419" w:rsidRPr="003359E6" w:rsidRDefault="001F3419" w:rsidP="001F3419">
      <w:pPr>
        <w:ind w:firstLine="567"/>
        <w:jc w:val="both"/>
        <w:rPr>
          <w:sz w:val="25"/>
          <w:szCs w:val="25"/>
        </w:rPr>
      </w:pPr>
      <w:r w:rsidRPr="003359E6">
        <w:rPr>
          <w:sz w:val="25"/>
          <w:szCs w:val="25"/>
        </w:rPr>
        <w:t xml:space="preserve">в силу с п 3 ст. 81 БК РФ решением о бюджете </w:t>
      </w:r>
      <w:r w:rsidR="00935634" w:rsidRPr="003359E6">
        <w:rPr>
          <w:sz w:val="25"/>
          <w:szCs w:val="25"/>
        </w:rPr>
        <w:t xml:space="preserve">в редакции от 29 июня 2023 № 24 </w:t>
      </w:r>
      <w:r w:rsidRPr="003359E6">
        <w:rPr>
          <w:sz w:val="25"/>
          <w:szCs w:val="25"/>
        </w:rPr>
        <w:t xml:space="preserve">на 2023 год был установлен резервный фонд администрации Пугачевского муниципального района за счет средств бюджета района в сумме </w:t>
      </w:r>
      <w:r w:rsidR="00935634" w:rsidRPr="003359E6">
        <w:rPr>
          <w:sz w:val="25"/>
          <w:szCs w:val="25"/>
        </w:rPr>
        <w:t>25</w:t>
      </w:r>
      <w:r w:rsidRPr="003359E6">
        <w:rPr>
          <w:sz w:val="25"/>
          <w:szCs w:val="25"/>
        </w:rPr>
        <w:t>0,0 тыс. руб. по подразделу бюджетной классификации 0111;</w:t>
      </w:r>
    </w:p>
    <w:p w14:paraId="406398C2" w14:textId="6564ECF8" w:rsidR="001F3419" w:rsidRPr="003359E6" w:rsidRDefault="001F3419" w:rsidP="001F3419">
      <w:pPr>
        <w:ind w:firstLine="567"/>
        <w:jc w:val="both"/>
        <w:rPr>
          <w:sz w:val="25"/>
          <w:szCs w:val="25"/>
        </w:rPr>
      </w:pPr>
      <w:r w:rsidRPr="003359E6">
        <w:rPr>
          <w:sz w:val="25"/>
          <w:szCs w:val="25"/>
        </w:rPr>
        <w:t xml:space="preserve">за 1 </w:t>
      </w:r>
      <w:r w:rsidR="00935634" w:rsidRPr="003359E6">
        <w:rPr>
          <w:sz w:val="25"/>
          <w:szCs w:val="25"/>
        </w:rPr>
        <w:t>полугодие</w:t>
      </w:r>
      <w:r w:rsidRPr="003359E6">
        <w:rPr>
          <w:sz w:val="25"/>
          <w:szCs w:val="25"/>
        </w:rPr>
        <w:t xml:space="preserve"> 2023 года израсходовано бюджетных ассигнований резервного фонда в сумме </w:t>
      </w:r>
      <w:r w:rsidR="00935634" w:rsidRPr="003359E6">
        <w:rPr>
          <w:sz w:val="25"/>
          <w:szCs w:val="25"/>
        </w:rPr>
        <w:t>175,0</w:t>
      </w:r>
      <w:r w:rsidRPr="003359E6">
        <w:rPr>
          <w:sz w:val="25"/>
          <w:szCs w:val="25"/>
        </w:rPr>
        <w:t xml:space="preserve"> тыс. руб., которые, </w:t>
      </w:r>
      <w:r w:rsidR="003359E6" w:rsidRPr="003359E6">
        <w:rPr>
          <w:sz w:val="25"/>
          <w:szCs w:val="25"/>
        </w:rPr>
        <w:t>согласно распоряжениям</w:t>
      </w:r>
      <w:r w:rsidRPr="003359E6">
        <w:rPr>
          <w:sz w:val="25"/>
          <w:szCs w:val="25"/>
        </w:rPr>
        <w:t xml:space="preserve"> администрации Пугачевского муниципального района были направлены на возмещение на погребение погибших при выполнении задач в результате проведения специальной военной операции на территории Украины, ДНР, ЛНР.</w:t>
      </w:r>
    </w:p>
    <w:p w14:paraId="12B7EBD8" w14:textId="77777777" w:rsidR="003359E6" w:rsidRPr="003359E6" w:rsidRDefault="003359E6" w:rsidP="00CB212F">
      <w:pPr>
        <w:ind w:firstLine="567"/>
        <w:jc w:val="center"/>
        <w:rPr>
          <w:b/>
          <w:bCs/>
          <w:sz w:val="25"/>
          <w:szCs w:val="25"/>
        </w:rPr>
      </w:pPr>
    </w:p>
    <w:p w14:paraId="4BBEF036" w14:textId="0DF1DCFF" w:rsidR="00CB212F" w:rsidRPr="0010436A" w:rsidRDefault="00CB212F" w:rsidP="00CB212F">
      <w:pPr>
        <w:ind w:firstLine="567"/>
        <w:jc w:val="center"/>
        <w:rPr>
          <w:b/>
          <w:bCs/>
          <w:color w:val="000000" w:themeColor="text1"/>
          <w:sz w:val="25"/>
          <w:szCs w:val="25"/>
        </w:rPr>
      </w:pPr>
      <w:r w:rsidRPr="0010436A">
        <w:rPr>
          <w:b/>
          <w:bCs/>
          <w:color w:val="000000" w:themeColor="text1"/>
          <w:sz w:val="25"/>
          <w:szCs w:val="25"/>
        </w:rPr>
        <w:t>Анализ дебиторской и кредиторской задолженности</w:t>
      </w:r>
    </w:p>
    <w:p w14:paraId="7712323D" w14:textId="0EB74940" w:rsidR="00CB212F" w:rsidRPr="00910788" w:rsidRDefault="00CB212F" w:rsidP="00CB212F">
      <w:pPr>
        <w:ind w:firstLine="567"/>
        <w:jc w:val="both"/>
        <w:rPr>
          <w:color w:val="000000" w:themeColor="text1"/>
          <w:sz w:val="25"/>
          <w:szCs w:val="25"/>
        </w:rPr>
      </w:pPr>
      <w:r w:rsidRPr="00910788">
        <w:rPr>
          <w:color w:val="000000" w:themeColor="text1"/>
          <w:sz w:val="25"/>
          <w:szCs w:val="25"/>
        </w:rPr>
        <w:t>Анализ сведений по дебиторской и кредиторской задолженности (ф.0503169) показал, что по состоянию на 01.07.202</w:t>
      </w:r>
      <w:r w:rsidR="00833ACA" w:rsidRPr="00910788">
        <w:rPr>
          <w:color w:val="000000" w:themeColor="text1"/>
          <w:sz w:val="25"/>
          <w:szCs w:val="25"/>
        </w:rPr>
        <w:t>3</w:t>
      </w:r>
      <w:r w:rsidRPr="00910788">
        <w:rPr>
          <w:color w:val="000000" w:themeColor="text1"/>
          <w:sz w:val="25"/>
          <w:szCs w:val="25"/>
        </w:rPr>
        <w:t xml:space="preserve"> задолженность составляет:</w:t>
      </w:r>
    </w:p>
    <w:p w14:paraId="101E3A36" w14:textId="77777777" w:rsidR="00CB212F" w:rsidRPr="00910788" w:rsidRDefault="00CB212F" w:rsidP="00CB212F">
      <w:pPr>
        <w:ind w:firstLine="567"/>
        <w:jc w:val="both"/>
        <w:rPr>
          <w:color w:val="000000" w:themeColor="text1"/>
          <w:sz w:val="25"/>
          <w:szCs w:val="25"/>
        </w:rPr>
      </w:pPr>
      <w:r w:rsidRPr="00910788">
        <w:rPr>
          <w:color w:val="000000" w:themeColor="text1"/>
          <w:sz w:val="25"/>
          <w:szCs w:val="25"/>
        </w:rPr>
        <w:t xml:space="preserve">по доходам: </w:t>
      </w:r>
    </w:p>
    <w:p w14:paraId="72ABDA65" w14:textId="613AA3CA" w:rsidR="00CB212F" w:rsidRPr="00910788" w:rsidRDefault="00CB212F" w:rsidP="00CB212F">
      <w:pPr>
        <w:ind w:firstLine="567"/>
        <w:jc w:val="both"/>
        <w:rPr>
          <w:color w:val="000000" w:themeColor="text1"/>
          <w:sz w:val="25"/>
          <w:szCs w:val="25"/>
        </w:rPr>
      </w:pPr>
      <w:r w:rsidRPr="00910788">
        <w:rPr>
          <w:color w:val="000000" w:themeColor="text1"/>
          <w:sz w:val="25"/>
          <w:szCs w:val="25"/>
        </w:rPr>
        <w:t xml:space="preserve">дебиторская – </w:t>
      </w:r>
      <w:r w:rsidR="00833ACA" w:rsidRPr="00910788">
        <w:rPr>
          <w:color w:val="000000" w:themeColor="text1"/>
          <w:sz w:val="25"/>
          <w:szCs w:val="25"/>
        </w:rPr>
        <w:t>2151120,9</w:t>
      </w:r>
      <w:r w:rsidRPr="00910788">
        <w:rPr>
          <w:color w:val="000000" w:themeColor="text1"/>
          <w:sz w:val="25"/>
          <w:szCs w:val="25"/>
        </w:rPr>
        <w:t xml:space="preserve"> тыс. руб., за аналогичный период 202</w:t>
      </w:r>
      <w:r w:rsidR="00833ACA" w:rsidRPr="00910788">
        <w:rPr>
          <w:color w:val="000000" w:themeColor="text1"/>
          <w:sz w:val="25"/>
          <w:szCs w:val="25"/>
        </w:rPr>
        <w:t>2</w:t>
      </w:r>
      <w:r w:rsidRPr="00910788">
        <w:rPr>
          <w:color w:val="000000" w:themeColor="text1"/>
          <w:sz w:val="25"/>
          <w:szCs w:val="25"/>
        </w:rPr>
        <w:t xml:space="preserve"> года </w:t>
      </w:r>
      <w:r w:rsidR="004C0545" w:rsidRPr="00910788">
        <w:rPr>
          <w:color w:val="000000" w:themeColor="text1"/>
          <w:sz w:val="25"/>
          <w:szCs w:val="25"/>
        </w:rPr>
        <w:t xml:space="preserve">                  </w:t>
      </w:r>
      <w:r w:rsidR="00833ACA" w:rsidRPr="00910788">
        <w:rPr>
          <w:color w:val="000000" w:themeColor="text1"/>
          <w:sz w:val="25"/>
          <w:szCs w:val="25"/>
        </w:rPr>
        <w:t>1711855,0</w:t>
      </w:r>
      <w:r w:rsidRPr="00910788">
        <w:rPr>
          <w:color w:val="000000" w:themeColor="text1"/>
          <w:sz w:val="25"/>
          <w:szCs w:val="25"/>
        </w:rPr>
        <w:t xml:space="preserve"> тыс. руб.,</w:t>
      </w:r>
    </w:p>
    <w:p w14:paraId="45E6380C" w14:textId="02CB5718" w:rsidR="00CB212F" w:rsidRPr="00910788" w:rsidRDefault="00CB212F" w:rsidP="00CB212F">
      <w:pPr>
        <w:ind w:firstLine="567"/>
        <w:jc w:val="both"/>
        <w:rPr>
          <w:color w:val="000000" w:themeColor="text1"/>
          <w:sz w:val="25"/>
          <w:szCs w:val="25"/>
        </w:rPr>
      </w:pPr>
      <w:r w:rsidRPr="00910788">
        <w:rPr>
          <w:color w:val="000000" w:themeColor="text1"/>
          <w:sz w:val="25"/>
          <w:szCs w:val="25"/>
        </w:rPr>
        <w:t>кредиторская -</w:t>
      </w:r>
      <w:r w:rsidR="00833ACA" w:rsidRPr="00910788">
        <w:rPr>
          <w:color w:val="000000" w:themeColor="text1"/>
          <w:sz w:val="25"/>
          <w:szCs w:val="25"/>
        </w:rPr>
        <w:t>7,1</w:t>
      </w:r>
      <w:r w:rsidRPr="00910788">
        <w:rPr>
          <w:color w:val="000000" w:themeColor="text1"/>
          <w:sz w:val="25"/>
          <w:szCs w:val="25"/>
        </w:rPr>
        <w:t xml:space="preserve"> тыс. руб., за аналогичный период 202</w:t>
      </w:r>
      <w:r w:rsidR="00833ACA" w:rsidRPr="00910788">
        <w:rPr>
          <w:color w:val="000000" w:themeColor="text1"/>
          <w:sz w:val="25"/>
          <w:szCs w:val="25"/>
        </w:rPr>
        <w:t>2</w:t>
      </w:r>
      <w:r w:rsidRPr="00910788">
        <w:rPr>
          <w:color w:val="000000" w:themeColor="text1"/>
          <w:sz w:val="25"/>
          <w:szCs w:val="25"/>
        </w:rPr>
        <w:t xml:space="preserve"> года </w:t>
      </w:r>
      <w:r w:rsidR="00833ACA" w:rsidRPr="00910788">
        <w:rPr>
          <w:color w:val="000000" w:themeColor="text1"/>
          <w:sz w:val="25"/>
          <w:szCs w:val="25"/>
        </w:rPr>
        <w:t>7,1</w:t>
      </w:r>
      <w:r w:rsidRPr="00910788">
        <w:rPr>
          <w:color w:val="000000" w:themeColor="text1"/>
          <w:sz w:val="25"/>
          <w:szCs w:val="25"/>
        </w:rPr>
        <w:t xml:space="preserve"> тыс. руб.;</w:t>
      </w:r>
    </w:p>
    <w:p w14:paraId="2C00F8CE" w14:textId="77777777" w:rsidR="00CB212F" w:rsidRPr="00910788" w:rsidRDefault="00CB212F" w:rsidP="00CB212F">
      <w:pPr>
        <w:ind w:firstLine="567"/>
        <w:jc w:val="both"/>
        <w:rPr>
          <w:color w:val="000000" w:themeColor="text1"/>
          <w:sz w:val="25"/>
          <w:szCs w:val="25"/>
        </w:rPr>
      </w:pPr>
      <w:r w:rsidRPr="00910788">
        <w:rPr>
          <w:color w:val="000000" w:themeColor="text1"/>
          <w:sz w:val="25"/>
          <w:szCs w:val="25"/>
        </w:rPr>
        <w:t>по расходам:</w:t>
      </w:r>
    </w:p>
    <w:p w14:paraId="3C55C583" w14:textId="1B37B2C4" w:rsidR="00CB212F" w:rsidRPr="00910788" w:rsidRDefault="00CB212F" w:rsidP="00CB212F">
      <w:pPr>
        <w:ind w:firstLine="567"/>
        <w:jc w:val="both"/>
        <w:rPr>
          <w:color w:val="000000" w:themeColor="text1"/>
          <w:sz w:val="25"/>
          <w:szCs w:val="25"/>
        </w:rPr>
      </w:pPr>
      <w:r w:rsidRPr="00910788">
        <w:rPr>
          <w:color w:val="000000" w:themeColor="text1"/>
          <w:sz w:val="25"/>
          <w:szCs w:val="25"/>
        </w:rPr>
        <w:t xml:space="preserve">дебиторская – </w:t>
      </w:r>
      <w:r w:rsidR="00833ACA" w:rsidRPr="00910788">
        <w:rPr>
          <w:color w:val="000000" w:themeColor="text1"/>
          <w:sz w:val="25"/>
          <w:szCs w:val="25"/>
        </w:rPr>
        <w:t>4820,0</w:t>
      </w:r>
      <w:r w:rsidRPr="00910788">
        <w:rPr>
          <w:color w:val="000000" w:themeColor="text1"/>
          <w:sz w:val="25"/>
          <w:szCs w:val="25"/>
        </w:rPr>
        <w:t xml:space="preserve"> тыс. руб. (из них </w:t>
      </w:r>
      <w:r w:rsidR="007B645D" w:rsidRPr="00910788">
        <w:rPr>
          <w:color w:val="000000" w:themeColor="text1"/>
          <w:sz w:val="25"/>
          <w:szCs w:val="25"/>
        </w:rPr>
        <w:t>4644,2</w:t>
      </w:r>
      <w:r w:rsidRPr="00910788">
        <w:rPr>
          <w:color w:val="000000" w:themeColor="text1"/>
          <w:sz w:val="25"/>
          <w:szCs w:val="25"/>
        </w:rPr>
        <w:t xml:space="preserve"> тыс. руб. перечислено муниципальным бюджетным и автономным учреждениям, остальные </w:t>
      </w:r>
      <w:r w:rsidR="007B645D" w:rsidRPr="00910788">
        <w:rPr>
          <w:color w:val="000000" w:themeColor="text1"/>
          <w:sz w:val="25"/>
          <w:szCs w:val="25"/>
        </w:rPr>
        <w:t>175,8</w:t>
      </w:r>
      <w:r w:rsidRPr="00910788">
        <w:rPr>
          <w:color w:val="000000" w:themeColor="text1"/>
          <w:sz w:val="25"/>
          <w:szCs w:val="25"/>
        </w:rPr>
        <w:t xml:space="preserve"> тыс. руб. услуги связи, коммунальные услуги, прочие услуги, авансовые платежи по налогам), за аналогичный период 202</w:t>
      </w:r>
      <w:r w:rsidR="007B645D" w:rsidRPr="00910788">
        <w:rPr>
          <w:color w:val="000000" w:themeColor="text1"/>
          <w:sz w:val="25"/>
          <w:szCs w:val="25"/>
        </w:rPr>
        <w:t>2</w:t>
      </w:r>
      <w:r w:rsidRPr="00910788">
        <w:rPr>
          <w:color w:val="000000" w:themeColor="text1"/>
          <w:sz w:val="25"/>
          <w:szCs w:val="25"/>
        </w:rPr>
        <w:t xml:space="preserve"> года дебиторская задолженность </w:t>
      </w:r>
      <w:r w:rsidR="007B645D" w:rsidRPr="00910788">
        <w:rPr>
          <w:color w:val="000000" w:themeColor="text1"/>
          <w:sz w:val="25"/>
          <w:szCs w:val="25"/>
        </w:rPr>
        <w:t>составляла 5138,4</w:t>
      </w:r>
      <w:r w:rsidRPr="00910788">
        <w:rPr>
          <w:color w:val="000000" w:themeColor="text1"/>
          <w:sz w:val="25"/>
          <w:szCs w:val="25"/>
        </w:rPr>
        <w:t xml:space="preserve"> тыс. руб.; </w:t>
      </w:r>
    </w:p>
    <w:p w14:paraId="418701CA" w14:textId="48A3BC8C" w:rsidR="00CB212F" w:rsidRPr="00910788" w:rsidRDefault="00CB212F" w:rsidP="00CB212F">
      <w:pPr>
        <w:ind w:firstLine="567"/>
        <w:jc w:val="both"/>
        <w:rPr>
          <w:color w:val="000000" w:themeColor="text1"/>
          <w:sz w:val="25"/>
          <w:szCs w:val="25"/>
        </w:rPr>
      </w:pPr>
      <w:r w:rsidRPr="00910788">
        <w:rPr>
          <w:color w:val="000000" w:themeColor="text1"/>
          <w:sz w:val="25"/>
          <w:szCs w:val="25"/>
        </w:rPr>
        <w:t xml:space="preserve">кредиторская – </w:t>
      </w:r>
      <w:r w:rsidR="002F5370" w:rsidRPr="00910788">
        <w:rPr>
          <w:color w:val="000000" w:themeColor="text1"/>
          <w:sz w:val="25"/>
          <w:szCs w:val="25"/>
        </w:rPr>
        <w:t>126582,7</w:t>
      </w:r>
      <w:r w:rsidRPr="00910788">
        <w:rPr>
          <w:color w:val="000000" w:themeColor="text1"/>
          <w:sz w:val="25"/>
          <w:szCs w:val="25"/>
        </w:rPr>
        <w:t xml:space="preserve"> тыс. руб. (на 1 июля 202</w:t>
      </w:r>
      <w:r w:rsidR="002F5370" w:rsidRPr="00910788">
        <w:rPr>
          <w:color w:val="000000" w:themeColor="text1"/>
          <w:sz w:val="25"/>
          <w:szCs w:val="25"/>
        </w:rPr>
        <w:t>2</w:t>
      </w:r>
      <w:r w:rsidRPr="00910788">
        <w:rPr>
          <w:color w:val="000000" w:themeColor="text1"/>
          <w:sz w:val="25"/>
          <w:szCs w:val="25"/>
        </w:rPr>
        <w:t xml:space="preserve"> года </w:t>
      </w:r>
      <w:r w:rsidR="002F5370" w:rsidRPr="00910788">
        <w:rPr>
          <w:color w:val="000000" w:themeColor="text1"/>
          <w:sz w:val="25"/>
          <w:szCs w:val="25"/>
        </w:rPr>
        <w:t>88844,1</w:t>
      </w:r>
      <w:r w:rsidRPr="00910788">
        <w:rPr>
          <w:color w:val="000000" w:themeColor="text1"/>
          <w:sz w:val="25"/>
          <w:szCs w:val="25"/>
        </w:rPr>
        <w:t xml:space="preserve"> тыс. руб.), в том числе </w:t>
      </w:r>
      <w:r w:rsidR="00E20802" w:rsidRPr="00910788">
        <w:rPr>
          <w:color w:val="000000" w:themeColor="text1"/>
          <w:sz w:val="25"/>
          <w:szCs w:val="25"/>
        </w:rPr>
        <w:t>27933,6</w:t>
      </w:r>
      <w:r w:rsidRPr="00910788">
        <w:rPr>
          <w:color w:val="000000" w:themeColor="text1"/>
          <w:sz w:val="25"/>
          <w:szCs w:val="25"/>
        </w:rPr>
        <w:t xml:space="preserve"> тыс. руб. оплата труда и начисления на оплату труда муниципальным органам и казенным учреждениям, </w:t>
      </w:r>
      <w:r w:rsidR="00E20802" w:rsidRPr="00910788">
        <w:rPr>
          <w:color w:val="000000" w:themeColor="text1"/>
          <w:sz w:val="25"/>
          <w:szCs w:val="25"/>
        </w:rPr>
        <w:t>96389,0</w:t>
      </w:r>
      <w:r w:rsidRPr="00910788">
        <w:rPr>
          <w:color w:val="000000" w:themeColor="text1"/>
          <w:sz w:val="25"/>
          <w:szCs w:val="25"/>
        </w:rPr>
        <w:t xml:space="preserve"> тыс. руб. по субсидиям автономным и бюджетным учреждениям</w:t>
      </w:r>
      <w:r w:rsidR="00226D62">
        <w:rPr>
          <w:color w:val="000000" w:themeColor="text1"/>
          <w:sz w:val="25"/>
          <w:szCs w:val="25"/>
        </w:rPr>
        <w:t>, просроченная кредиторская задолженность составляет 66595,0 тыс. руб</w:t>
      </w:r>
      <w:r w:rsidRPr="00910788">
        <w:rPr>
          <w:color w:val="000000" w:themeColor="text1"/>
          <w:sz w:val="25"/>
          <w:szCs w:val="25"/>
        </w:rPr>
        <w:t>.</w:t>
      </w:r>
    </w:p>
    <w:p w14:paraId="3B7D33AE" w14:textId="5D92CA78" w:rsidR="00EF1B02" w:rsidRPr="0008701A" w:rsidRDefault="00CB212F" w:rsidP="00CB212F">
      <w:pPr>
        <w:ind w:firstLine="567"/>
        <w:jc w:val="both"/>
        <w:rPr>
          <w:color w:val="000000" w:themeColor="text1"/>
          <w:sz w:val="25"/>
          <w:szCs w:val="25"/>
        </w:rPr>
      </w:pPr>
      <w:r w:rsidRPr="003F5443">
        <w:rPr>
          <w:color w:val="000000" w:themeColor="text1"/>
          <w:sz w:val="25"/>
          <w:szCs w:val="25"/>
        </w:rPr>
        <w:t xml:space="preserve"> </w:t>
      </w:r>
      <w:r w:rsidR="00F17EB3" w:rsidRPr="0008701A">
        <w:rPr>
          <w:color w:val="000000" w:themeColor="text1"/>
          <w:sz w:val="25"/>
          <w:szCs w:val="25"/>
        </w:rPr>
        <w:t>По сравнению с началом 2023 года кредиторская задолженность увеличилась на 61456,</w:t>
      </w:r>
      <w:r w:rsidR="0008701A" w:rsidRPr="0008701A">
        <w:rPr>
          <w:color w:val="000000" w:themeColor="text1"/>
          <w:sz w:val="25"/>
          <w:szCs w:val="25"/>
        </w:rPr>
        <w:t>3</w:t>
      </w:r>
      <w:r w:rsidR="00F17EB3" w:rsidRPr="0008701A">
        <w:rPr>
          <w:color w:val="000000" w:themeColor="text1"/>
          <w:sz w:val="25"/>
          <w:szCs w:val="25"/>
        </w:rPr>
        <w:t xml:space="preserve"> тыс. руб. или на 94,4%, также увеличилась и просроченная кредиторская задолженность на 38364,0 тыс. руб. или на 135,9%</w:t>
      </w:r>
      <w:r w:rsidR="00FD1994" w:rsidRPr="0008701A">
        <w:rPr>
          <w:color w:val="000000" w:themeColor="text1"/>
          <w:sz w:val="25"/>
          <w:szCs w:val="25"/>
        </w:rPr>
        <w:t xml:space="preserve"> (на начало 2023 года кредиторская задолженность составляла 65133,5 тыс. руб., из них просроченная – 28231,0 тыс. руб.).</w:t>
      </w:r>
    </w:p>
    <w:p w14:paraId="7777525D" w14:textId="379FB7D1" w:rsidR="00CB212F" w:rsidRPr="00C97448" w:rsidRDefault="00CB212F" w:rsidP="00014351">
      <w:pPr>
        <w:ind w:firstLine="567"/>
        <w:jc w:val="both"/>
        <w:rPr>
          <w:color w:val="FF0000"/>
          <w:sz w:val="25"/>
          <w:szCs w:val="25"/>
        </w:rPr>
      </w:pPr>
    </w:p>
    <w:p w14:paraId="31DA27C9" w14:textId="12DEE6D3" w:rsidR="006D75A9" w:rsidRPr="00C60AA3" w:rsidRDefault="00E37AEA" w:rsidP="001B5ADE">
      <w:pPr>
        <w:ind w:firstLine="709"/>
        <w:jc w:val="center"/>
        <w:rPr>
          <w:b/>
          <w:color w:val="000000" w:themeColor="text1"/>
          <w:sz w:val="25"/>
          <w:szCs w:val="25"/>
        </w:rPr>
      </w:pPr>
      <w:r w:rsidRPr="00C60AA3">
        <w:rPr>
          <w:b/>
          <w:color w:val="000000" w:themeColor="text1"/>
          <w:sz w:val="25"/>
          <w:szCs w:val="25"/>
        </w:rPr>
        <w:t>Исполнения бюджета за 1 полугодие 202</w:t>
      </w:r>
      <w:r w:rsidR="009F5CE2" w:rsidRPr="00C60AA3">
        <w:rPr>
          <w:b/>
          <w:color w:val="000000" w:themeColor="text1"/>
          <w:sz w:val="25"/>
          <w:szCs w:val="25"/>
        </w:rPr>
        <w:t>3</w:t>
      </w:r>
      <w:r w:rsidRPr="00C60AA3">
        <w:rPr>
          <w:b/>
          <w:color w:val="000000" w:themeColor="text1"/>
          <w:sz w:val="25"/>
          <w:szCs w:val="25"/>
        </w:rPr>
        <w:t xml:space="preserve"> года в части источников финансирования дефицита бюджета района</w:t>
      </w:r>
    </w:p>
    <w:p w14:paraId="1AE14F96" w14:textId="77777777" w:rsidR="009F5CE2" w:rsidRPr="009F5CE2" w:rsidRDefault="008A656D" w:rsidP="009F5CE2">
      <w:pPr>
        <w:spacing w:after="200"/>
        <w:ind w:firstLine="709"/>
        <w:contextualSpacing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9F5CE2">
        <w:rPr>
          <w:rFonts w:eastAsia="Calibri"/>
          <w:color w:val="000000" w:themeColor="text1"/>
          <w:sz w:val="25"/>
          <w:szCs w:val="25"/>
          <w:lang w:eastAsia="en-US"/>
        </w:rPr>
        <w:t>Первоначально бюджет района планировался и утвержден Решением Собрания на 202</w:t>
      </w:r>
      <w:r w:rsidR="009F5CE2" w:rsidRPr="009F5CE2">
        <w:rPr>
          <w:rFonts w:eastAsia="Calibri"/>
          <w:color w:val="000000" w:themeColor="text1"/>
          <w:sz w:val="25"/>
          <w:szCs w:val="25"/>
          <w:lang w:eastAsia="en-US"/>
        </w:rPr>
        <w:t>3</w:t>
      </w:r>
      <w:r w:rsidRPr="009F5CE2">
        <w:rPr>
          <w:rFonts w:eastAsia="Calibri"/>
          <w:color w:val="000000" w:themeColor="text1"/>
          <w:sz w:val="25"/>
          <w:szCs w:val="25"/>
          <w:lang w:eastAsia="en-US"/>
        </w:rPr>
        <w:t xml:space="preserve"> год </w:t>
      </w:r>
      <w:r w:rsidR="009F5CE2" w:rsidRPr="009F5CE2">
        <w:rPr>
          <w:rFonts w:eastAsia="Calibri"/>
          <w:color w:val="000000" w:themeColor="text1"/>
          <w:sz w:val="25"/>
          <w:szCs w:val="25"/>
          <w:lang w:eastAsia="en-US"/>
        </w:rPr>
        <w:t>без дефицита/профицита.</w:t>
      </w:r>
    </w:p>
    <w:p w14:paraId="7EB17466" w14:textId="5CC8F92E" w:rsidR="00FC4B63" w:rsidRPr="009E764B" w:rsidRDefault="007365F7" w:rsidP="009F5CE2">
      <w:pPr>
        <w:spacing w:after="200"/>
        <w:ind w:firstLine="709"/>
        <w:contextualSpacing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9E764B">
        <w:rPr>
          <w:rFonts w:eastAsia="Calibri"/>
          <w:color w:val="000000" w:themeColor="text1"/>
          <w:sz w:val="25"/>
          <w:szCs w:val="25"/>
          <w:lang w:eastAsia="en-US"/>
        </w:rPr>
        <w:t xml:space="preserve">В уточненном решении о бюджете (изменения </w:t>
      </w:r>
      <w:r w:rsidR="00511CC6" w:rsidRPr="009E764B">
        <w:rPr>
          <w:rFonts w:eastAsia="Calibri"/>
          <w:color w:val="000000" w:themeColor="text1"/>
          <w:sz w:val="25"/>
          <w:szCs w:val="25"/>
          <w:lang w:eastAsia="en-US"/>
        </w:rPr>
        <w:t xml:space="preserve">от </w:t>
      </w:r>
      <w:r w:rsidR="00FC4B63" w:rsidRPr="009E764B">
        <w:rPr>
          <w:rFonts w:eastAsia="Calibri"/>
          <w:color w:val="000000" w:themeColor="text1"/>
          <w:sz w:val="25"/>
          <w:szCs w:val="25"/>
          <w:lang w:eastAsia="en-US"/>
        </w:rPr>
        <w:t>29 июня 2023</w:t>
      </w:r>
      <w:r w:rsidR="00511CC6" w:rsidRPr="009E764B">
        <w:rPr>
          <w:rFonts w:eastAsia="Calibri"/>
          <w:color w:val="000000" w:themeColor="text1"/>
          <w:sz w:val="25"/>
          <w:szCs w:val="25"/>
          <w:lang w:eastAsia="en-US"/>
        </w:rPr>
        <w:t xml:space="preserve"> №</w:t>
      </w:r>
      <w:r w:rsidR="00FC4B63" w:rsidRPr="009E764B">
        <w:rPr>
          <w:rFonts w:eastAsia="Calibri"/>
          <w:color w:val="000000" w:themeColor="text1"/>
          <w:sz w:val="25"/>
          <w:szCs w:val="25"/>
          <w:lang w:eastAsia="en-US"/>
        </w:rPr>
        <w:t>24</w:t>
      </w:r>
      <w:r w:rsidRPr="009E764B">
        <w:rPr>
          <w:rFonts w:eastAsia="Calibri"/>
          <w:color w:val="000000" w:themeColor="text1"/>
          <w:sz w:val="25"/>
          <w:szCs w:val="25"/>
          <w:lang w:eastAsia="en-US"/>
        </w:rPr>
        <w:t>) бюджет района утвержден на 202</w:t>
      </w:r>
      <w:r w:rsidR="00FC4B63" w:rsidRPr="009E764B">
        <w:rPr>
          <w:rFonts w:eastAsia="Calibri"/>
          <w:color w:val="000000" w:themeColor="text1"/>
          <w:sz w:val="25"/>
          <w:szCs w:val="25"/>
          <w:lang w:eastAsia="en-US"/>
        </w:rPr>
        <w:t>3</w:t>
      </w:r>
      <w:r w:rsidRPr="009E764B">
        <w:rPr>
          <w:rFonts w:eastAsia="Calibri"/>
          <w:color w:val="000000" w:themeColor="text1"/>
          <w:sz w:val="25"/>
          <w:szCs w:val="25"/>
          <w:lang w:eastAsia="en-US"/>
        </w:rPr>
        <w:t xml:space="preserve"> год с дефицитом в сумме</w:t>
      </w:r>
      <w:r w:rsidR="00FC4B63" w:rsidRPr="009E764B">
        <w:rPr>
          <w:rFonts w:eastAsia="Calibri"/>
          <w:color w:val="000000" w:themeColor="text1"/>
          <w:sz w:val="25"/>
          <w:szCs w:val="25"/>
          <w:lang w:eastAsia="en-US"/>
        </w:rPr>
        <w:t xml:space="preserve"> 17310,8</w:t>
      </w:r>
      <w:r w:rsidRPr="009E764B">
        <w:rPr>
          <w:rFonts w:eastAsia="Calibri"/>
          <w:color w:val="000000" w:themeColor="text1"/>
          <w:sz w:val="25"/>
          <w:szCs w:val="25"/>
          <w:lang w:eastAsia="en-US"/>
        </w:rPr>
        <w:t xml:space="preserve"> тыс. руб</w:t>
      </w:r>
      <w:r w:rsidR="00BD7BFA" w:rsidRPr="009E764B">
        <w:rPr>
          <w:rFonts w:eastAsia="Calibri"/>
          <w:color w:val="000000" w:themeColor="text1"/>
          <w:sz w:val="25"/>
          <w:szCs w:val="25"/>
          <w:lang w:eastAsia="en-US"/>
        </w:rPr>
        <w:t>.</w:t>
      </w:r>
      <w:r w:rsidR="00422B53" w:rsidRPr="009E764B">
        <w:rPr>
          <w:rFonts w:eastAsia="Calibri"/>
          <w:color w:val="000000" w:themeColor="text1"/>
          <w:sz w:val="25"/>
          <w:szCs w:val="25"/>
          <w:lang w:eastAsia="en-US"/>
        </w:rPr>
        <w:t>,</w:t>
      </w:r>
      <w:r w:rsidR="00BD7BFA" w:rsidRPr="009E764B">
        <w:rPr>
          <w:rFonts w:eastAsia="Calibri"/>
          <w:color w:val="000000" w:themeColor="text1"/>
          <w:sz w:val="25"/>
          <w:szCs w:val="25"/>
          <w:lang w:eastAsia="en-US"/>
        </w:rPr>
        <w:t xml:space="preserve"> </w:t>
      </w:r>
      <w:r w:rsidR="00511CC6" w:rsidRPr="009E764B">
        <w:rPr>
          <w:rFonts w:eastAsia="Calibri"/>
          <w:color w:val="000000" w:themeColor="text1"/>
          <w:sz w:val="25"/>
          <w:szCs w:val="25"/>
          <w:lang w:eastAsia="en-US"/>
        </w:rPr>
        <w:t xml:space="preserve">образовавшимся </w:t>
      </w:r>
      <w:r w:rsidR="00511CC6" w:rsidRPr="009E764B">
        <w:rPr>
          <w:rFonts w:eastAsia="Calibri"/>
          <w:color w:val="000000" w:themeColor="text1"/>
          <w:sz w:val="25"/>
          <w:szCs w:val="25"/>
          <w:lang w:eastAsia="en-US"/>
        </w:rPr>
        <w:lastRenderedPageBreak/>
        <w:t xml:space="preserve">за счет </w:t>
      </w:r>
      <w:r w:rsidR="00FC4B63" w:rsidRPr="009E764B">
        <w:rPr>
          <w:rFonts w:eastAsia="Calibri"/>
          <w:color w:val="000000" w:themeColor="text1"/>
          <w:sz w:val="25"/>
          <w:szCs w:val="25"/>
          <w:lang w:eastAsia="en-US"/>
        </w:rPr>
        <w:t>изменения остатков</w:t>
      </w:r>
      <w:r w:rsidR="00A65A08">
        <w:rPr>
          <w:rFonts w:eastAsia="Calibri"/>
          <w:color w:val="000000" w:themeColor="text1"/>
          <w:sz w:val="25"/>
          <w:szCs w:val="25"/>
          <w:lang w:eastAsia="en-US"/>
        </w:rPr>
        <w:t xml:space="preserve">, с привлечением и </w:t>
      </w:r>
      <w:r w:rsidR="005E1AA2">
        <w:rPr>
          <w:rFonts w:eastAsia="Calibri"/>
          <w:color w:val="000000" w:themeColor="text1"/>
          <w:sz w:val="25"/>
          <w:szCs w:val="25"/>
          <w:lang w:eastAsia="en-US"/>
        </w:rPr>
        <w:t>по</w:t>
      </w:r>
      <w:r w:rsidR="00A65A08">
        <w:rPr>
          <w:rFonts w:eastAsia="Calibri"/>
          <w:color w:val="000000" w:themeColor="text1"/>
          <w:sz w:val="25"/>
          <w:szCs w:val="25"/>
          <w:lang w:eastAsia="en-US"/>
        </w:rPr>
        <w:t>гашением в 2023 году бюджетного кредита в сумме 15000,0 тыс. руб.</w:t>
      </w:r>
    </w:p>
    <w:p w14:paraId="64A9F79F" w14:textId="4916EC48" w:rsidR="00BD7BFA" w:rsidRPr="00991788" w:rsidRDefault="00BD7BFA" w:rsidP="00BD7BFA">
      <w:pPr>
        <w:spacing w:after="200"/>
        <w:ind w:firstLine="709"/>
        <w:contextualSpacing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991788">
        <w:rPr>
          <w:rFonts w:eastAsia="Calibri"/>
          <w:color w:val="000000" w:themeColor="text1"/>
          <w:sz w:val="25"/>
          <w:szCs w:val="25"/>
          <w:lang w:eastAsia="en-US"/>
        </w:rPr>
        <w:t>Расчетный норматив дефицита бюджета - предел в размере 10%, установленный ст. 92.1 БК РФ, не превышен.</w:t>
      </w:r>
    </w:p>
    <w:p w14:paraId="335FB8B7" w14:textId="68FB9C32" w:rsidR="00C873E7" w:rsidRPr="006E70EE" w:rsidRDefault="00BD7BFA" w:rsidP="00976A80">
      <w:pPr>
        <w:spacing w:after="200"/>
        <w:ind w:firstLine="709"/>
        <w:contextualSpacing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bookmarkStart w:id="12" w:name="_Hlk111724558"/>
      <w:r w:rsidRPr="006E70EE">
        <w:rPr>
          <w:rFonts w:eastAsia="Calibri"/>
          <w:color w:val="000000" w:themeColor="text1"/>
          <w:sz w:val="25"/>
          <w:szCs w:val="25"/>
          <w:lang w:eastAsia="en-US"/>
        </w:rPr>
        <w:t>Анализ исполнения бюджета за 1 полугодие 202</w:t>
      </w:r>
      <w:r w:rsidR="00C873E7" w:rsidRPr="006E70EE">
        <w:rPr>
          <w:rFonts w:eastAsia="Calibri"/>
          <w:color w:val="000000" w:themeColor="text1"/>
          <w:sz w:val="25"/>
          <w:szCs w:val="25"/>
          <w:lang w:eastAsia="en-US"/>
        </w:rPr>
        <w:t>3</w:t>
      </w:r>
      <w:r w:rsidRPr="006E70EE">
        <w:rPr>
          <w:rFonts w:eastAsia="Calibri"/>
          <w:color w:val="000000" w:themeColor="text1"/>
          <w:sz w:val="25"/>
          <w:szCs w:val="25"/>
          <w:lang w:eastAsia="en-US"/>
        </w:rPr>
        <w:t xml:space="preserve"> г. показал, </w:t>
      </w:r>
      <w:bookmarkEnd w:id="12"/>
      <w:r w:rsidRPr="006E70EE">
        <w:rPr>
          <w:rFonts w:eastAsia="Calibri"/>
          <w:color w:val="000000" w:themeColor="text1"/>
          <w:sz w:val="25"/>
          <w:szCs w:val="25"/>
          <w:lang w:eastAsia="en-US"/>
        </w:rPr>
        <w:t>что</w:t>
      </w:r>
      <w:r w:rsidR="00C873E7" w:rsidRPr="006E70EE">
        <w:rPr>
          <w:rFonts w:eastAsia="Calibri"/>
          <w:color w:val="000000" w:themeColor="text1"/>
          <w:sz w:val="25"/>
          <w:szCs w:val="25"/>
          <w:lang w:eastAsia="en-US"/>
        </w:rPr>
        <w:t xml:space="preserve"> за 1 полугодие 2023 года бюджет</w:t>
      </w:r>
      <w:r w:rsidRPr="006E70EE">
        <w:rPr>
          <w:rFonts w:eastAsia="Calibri"/>
          <w:color w:val="000000" w:themeColor="text1"/>
          <w:sz w:val="25"/>
          <w:szCs w:val="25"/>
          <w:lang w:eastAsia="en-US"/>
        </w:rPr>
        <w:t xml:space="preserve"> </w:t>
      </w:r>
      <w:r w:rsidR="00C873E7" w:rsidRPr="006E70EE">
        <w:rPr>
          <w:rFonts w:eastAsia="Calibri"/>
          <w:color w:val="000000" w:themeColor="text1"/>
          <w:sz w:val="25"/>
          <w:szCs w:val="25"/>
          <w:lang w:eastAsia="en-US"/>
        </w:rPr>
        <w:t>исполнен с дефицитом в сумме 9184,4 тыс. руб. при годовом планируемом дефиците 17310,8</w:t>
      </w:r>
      <w:r w:rsidR="00F14502" w:rsidRPr="006E70EE">
        <w:rPr>
          <w:rFonts w:eastAsia="Calibri"/>
          <w:color w:val="000000" w:themeColor="text1"/>
          <w:sz w:val="25"/>
          <w:szCs w:val="25"/>
          <w:lang w:eastAsia="en-US"/>
        </w:rPr>
        <w:t xml:space="preserve"> тыс. руб., за аналогичный период 2022 год</w:t>
      </w:r>
      <w:r w:rsidR="00AF2D7E">
        <w:rPr>
          <w:rFonts w:eastAsia="Calibri"/>
          <w:color w:val="000000" w:themeColor="text1"/>
          <w:sz w:val="25"/>
          <w:szCs w:val="25"/>
          <w:lang w:eastAsia="en-US"/>
        </w:rPr>
        <w:t>а</w:t>
      </w:r>
      <w:r w:rsidR="00F14502" w:rsidRPr="006E70EE">
        <w:rPr>
          <w:rFonts w:eastAsia="Calibri"/>
          <w:color w:val="000000" w:themeColor="text1"/>
          <w:sz w:val="25"/>
          <w:szCs w:val="25"/>
          <w:lang w:eastAsia="en-US"/>
        </w:rPr>
        <w:t xml:space="preserve"> бюджет был исполнен с дефицитом в сумме 7730,3 тыс. руб. при годовом планируемом дефиците в сумме 19382,3 тыс. руб.</w:t>
      </w:r>
    </w:p>
    <w:p w14:paraId="3BBC45DC" w14:textId="32EB4208" w:rsidR="00C873E7" w:rsidRPr="009120CB" w:rsidRDefault="005E1AA2" w:rsidP="00976A80">
      <w:pPr>
        <w:spacing w:after="200"/>
        <w:ind w:firstLine="709"/>
        <w:contextualSpacing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9120CB">
        <w:rPr>
          <w:rFonts w:eastAsia="Calibri"/>
          <w:color w:val="000000" w:themeColor="text1"/>
          <w:sz w:val="25"/>
          <w:szCs w:val="25"/>
          <w:lang w:eastAsia="en-US"/>
        </w:rPr>
        <w:t xml:space="preserve">По итогам 1 полугодия 2023 года в бюджет района фактически поступил планируемый бюджетный кредит в сумме 15000,0 тыс. руб., на 01.07.2023 </w:t>
      </w:r>
      <w:r w:rsidR="00674525" w:rsidRPr="009120CB">
        <w:rPr>
          <w:rFonts w:eastAsia="Calibri"/>
          <w:color w:val="000000" w:themeColor="text1"/>
          <w:sz w:val="25"/>
          <w:szCs w:val="25"/>
          <w:lang w:eastAsia="en-US"/>
        </w:rPr>
        <w:t>возврат бюджетного кредита</w:t>
      </w:r>
      <w:r w:rsidRPr="009120CB">
        <w:rPr>
          <w:rFonts w:eastAsia="Calibri"/>
          <w:color w:val="000000" w:themeColor="text1"/>
          <w:sz w:val="25"/>
          <w:szCs w:val="25"/>
          <w:lang w:eastAsia="en-US"/>
        </w:rPr>
        <w:t xml:space="preserve"> не производилс</w:t>
      </w:r>
      <w:r w:rsidR="00674525" w:rsidRPr="009120CB">
        <w:rPr>
          <w:rFonts w:eastAsia="Calibri"/>
          <w:color w:val="000000" w:themeColor="text1"/>
          <w:sz w:val="25"/>
          <w:szCs w:val="25"/>
          <w:lang w:eastAsia="en-US"/>
        </w:rPr>
        <w:t>я</w:t>
      </w:r>
      <w:r w:rsidRPr="009120CB">
        <w:rPr>
          <w:rFonts w:eastAsia="Calibri"/>
          <w:color w:val="000000" w:themeColor="text1"/>
          <w:sz w:val="25"/>
          <w:szCs w:val="25"/>
          <w:lang w:eastAsia="en-US"/>
        </w:rPr>
        <w:t>.</w:t>
      </w:r>
    </w:p>
    <w:p w14:paraId="07D4141B" w14:textId="6E1403A8" w:rsidR="00596464" w:rsidRPr="00C97448" w:rsidRDefault="00596464" w:rsidP="00F660DC">
      <w:pPr>
        <w:ind w:firstLine="709"/>
        <w:jc w:val="center"/>
        <w:rPr>
          <w:b/>
          <w:color w:val="FF0000"/>
          <w:sz w:val="25"/>
          <w:szCs w:val="25"/>
        </w:rPr>
      </w:pPr>
    </w:p>
    <w:p w14:paraId="01A4901D" w14:textId="0BBEB5E4" w:rsidR="00F660DC" w:rsidRPr="00E42034" w:rsidRDefault="00F660DC" w:rsidP="00F660DC">
      <w:pPr>
        <w:ind w:firstLine="709"/>
        <w:jc w:val="center"/>
        <w:rPr>
          <w:b/>
          <w:color w:val="000000" w:themeColor="text1"/>
          <w:sz w:val="25"/>
          <w:szCs w:val="25"/>
        </w:rPr>
      </w:pPr>
      <w:r w:rsidRPr="00E42034">
        <w:rPr>
          <w:b/>
          <w:color w:val="000000" w:themeColor="text1"/>
          <w:sz w:val="25"/>
          <w:szCs w:val="25"/>
        </w:rPr>
        <w:t xml:space="preserve">Результат </w:t>
      </w:r>
      <w:r w:rsidR="00684485" w:rsidRPr="00E42034">
        <w:rPr>
          <w:b/>
          <w:color w:val="000000" w:themeColor="text1"/>
          <w:sz w:val="25"/>
          <w:szCs w:val="25"/>
        </w:rPr>
        <w:t>исполнения бюджета</w:t>
      </w:r>
    </w:p>
    <w:p w14:paraId="59CDFAF0" w14:textId="29D8B598" w:rsidR="002B47FF" w:rsidRPr="00AF5CBE" w:rsidRDefault="00B77EA9" w:rsidP="00F5008B">
      <w:pPr>
        <w:ind w:firstLine="709"/>
        <w:jc w:val="both"/>
        <w:rPr>
          <w:color w:val="000000" w:themeColor="text1"/>
          <w:sz w:val="25"/>
          <w:szCs w:val="25"/>
        </w:rPr>
      </w:pPr>
      <w:r w:rsidRPr="00AF5CBE">
        <w:rPr>
          <w:color w:val="000000" w:themeColor="text1"/>
          <w:sz w:val="25"/>
          <w:szCs w:val="25"/>
        </w:rPr>
        <w:t xml:space="preserve">Фактическое исполнение за </w:t>
      </w:r>
      <w:r w:rsidR="00AF5CBE" w:rsidRPr="00AF5CBE">
        <w:rPr>
          <w:color w:val="000000" w:themeColor="text1"/>
          <w:sz w:val="25"/>
          <w:szCs w:val="25"/>
        </w:rPr>
        <w:t xml:space="preserve">1 </w:t>
      </w:r>
      <w:r w:rsidRPr="00AF5CBE">
        <w:rPr>
          <w:color w:val="000000" w:themeColor="text1"/>
          <w:sz w:val="25"/>
          <w:szCs w:val="25"/>
        </w:rPr>
        <w:t>полугодие 202</w:t>
      </w:r>
      <w:r w:rsidR="00AF5CBE" w:rsidRPr="00AF5CBE">
        <w:rPr>
          <w:color w:val="000000" w:themeColor="text1"/>
          <w:sz w:val="25"/>
          <w:szCs w:val="25"/>
        </w:rPr>
        <w:t>3</w:t>
      </w:r>
      <w:r w:rsidRPr="00AF5CBE">
        <w:rPr>
          <w:color w:val="000000" w:themeColor="text1"/>
          <w:sz w:val="25"/>
          <w:szCs w:val="25"/>
        </w:rPr>
        <w:t xml:space="preserve"> года по доходам составило </w:t>
      </w:r>
      <w:r w:rsidR="005F244E" w:rsidRPr="00AF5CBE">
        <w:rPr>
          <w:color w:val="000000" w:themeColor="text1"/>
          <w:sz w:val="25"/>
          <w:szCs w:val="25"/>
        </w:rPr>
        <w:t xml:space="preserve">    </w:t>
      </w:r>
      <w:r w:rsidR="00AF5CBE" w:rsidRPr="00AF5CBE">
        <w:rPr>
          <w:color w:val="000000" w:themeColor="text1"/>
          <w:sz w:val="25"/>
          <w:szCs w:val="25"/>
        </w:rPr>
        <w:t>683737,4</w:t>
      </w:r>
      <w:r w:rsidRPr="00AF5CBE">
        <w:rPr>
          <w:color w:val="000000" w:themeColor="text1"/>
          <w:sz w:val="25"/>
          <w:szCs w:val="25"/>
        </w:rPr>
        <w:t xml:space="preserve"> тыс. руб.</w:t>
      </w:r>
      <w:r w:rsidR="005A317C" w:rsidRPr="00AF5CBE">
        <w:rPr>
          <w:color w:val="000000" w:themeColor="text1"/>
          <w:sz w:val="25"/>
          <w:szCs w:val="25"/>
        </w:rPr>
        <w:t xml:space="preserve"> или</w:t>
      </w:r>
      <w:r w:rsidRPr="00AF5CBE">
        <w:rPr>
          <w:color w:val="000000" w:themeColor="text1"/>
          <w:sz w:val="25"/>
          <w:szCs w:val="25"/>
        </w:rPr>
        <w:t xml:space="preserve"> </w:t>
      </w:r>
      <w:r w:rsidR="00AF5CBE" w:rsidRPr="00AF5CBE">
        <w:rPr>
          <w:color w:val="000000" w:themeColor="text1"/>
          <w:sz w:val="25"/>
          <w:szCs w:val="25"/>
        </w:rPr>
        <w:t>54,4</w:t>
      </w:r>
      <w:r w:rsidRPr="00AF5CBE">
        <w:rPr>
          <w:color w:val="000000" w:themeColor="text1"/>
          <w:sz w:val="25"/>
          <w:szCs w:val="25"/>
        </w:rPr>
        <w:t xml:space="preserve">% </w:t>
      </w:r>
      <w:r w:rsidR="002B47FF" w:rsidRPr="00AF5CBE">
        <w:rPr>
          <w:color w:val="000000" w:themeColor="text1"/>
          <w:sz w:val="25"/>
          <w:szCs w:val="25"/>
        </w:rPr>
        <w:t xml:space="preserve">от уточненных бюджетных назначений </w:t>
      </w:r>
      <w:r w:rsidR="00AF5CBE" w:rsidRPr="00AF5CBE">
        <w:rPr>
          <w:color w:val="000000" w:themeColor="text1"/>
          <w:sz w:val="25"/>
          <w:szCs w:val="25"/>
        </w:rPr>
        <w:t>1256652,4</w:t>
      </w:r>
      <w:r w:rsidR="002B47FF" w:rsidRPr="00AF5CBE">
        <w:rPr>
          <w:color w:val="000000" w:themeColor="text1"/>
          <w:sz w:val="25"/>
          <w:szCs w:val="25"/>
        </w:rPr>
        <w:t xml:space="preserve"> тыс. руб. (1 полугодие 202</w:t>
      </w:r>
      <w:r w:rsidR="00AF5CBE" w:rsidRPr="00AF5CBE">
        <w:rPr>
          <w:color w:val="000000" w:themeColor="text1"/>
          <w:sz w:val="25"/>
          <w:szCs w:val="25"/>
        </w:rPr>
        <w:t>2</w:t>
      </w:r>
      <w:r w:rsidR="002B47FF" w:rsidRPr="00AF5CBE">
        <w:rPr>
          <w:color w:val="000000" w:themeColor="text1"/>
          <w:sz w:val="25"/>
          <w:szCs w:val="25"/>
        </w:rPr>
        <w:t xml:space="preserve"> – </w:t>
      </w:r>
      <w:r w:rsidR="00AF5CBE" w:rsidRPr="00AF5CBE">
        <w:rPr>
          <w:color w:val="000000" w:themeColor="text1"/>
          <w:sz w:val="25"/>
          <w:szCs w:val="25"/>
        </w:rPr>
        <w:t>578503,8</w:t>
      </w:r>
      <w:r w:rsidR="002B47FF" w:rsidRPr="00AF5CBE">
        <w:rPr>
          <w:color w:val="000000" w:themeColor="text1"/>
          <w:sz w:val="25"/>
          <w:szCs w:val="25"/>
        </w:rPr>
        <w:t xml:space="preserve"> тыс. руб. или </w:t>
      </w:r>
      <w:r w:rsidR="00AF5CBE" w:rsidRPr="00AF5CBE">
        <w:rPr>
          <w:color w:val="000000" w:themeColor="text1"/>
          <w:sz w:val="25"/>
          <w:szCs w:val="25"/>
        </w:rPr>
        <w:t>49,6</w:t>
      </w:r>
      <w:r w:rsidR="002B47FF" w:rsidRPr="00AF5CBE">
        <w:rPr>
          <w:color w:val="000000" w:themeColor="text1"/>
          <w:sz w:val="25"/>
          <w:szCs w:val="25"/>
        </w:rPr>
        <w:t xml:space="preserve"> %).</w:t>
      </w:r>
    </w:p>
    <w:p w14:paraId="24553DAB" w14:textId="50406FC8" w:rsidR="002B47FF" w:rsidRPr="009C72E6" w:rsidRDefault="00B77EA9" w:rsidP="00F5008B">
      <w:pPr>
        <w:ind w:firstLine="709"/>
        <w:jc w:val="both"/>
        <w:rPr>
          <w:color w:val="000000" w:themeColor="text1"/>
          <w:sz w:val="25"/>
          <w:szCs w:val="25"/>
        </w:rPr>
      </w:pPr>
      <w:r w:rsidRPr="009C72E6">
        <w:rPr>
          <w:color w:val="000000" w:themeColor="text1"/>
          <w:sz w:val="25"/>
          <w:szCs w:val="25"/>
        </w:rPr>
        <w:t>Фактическое исполнение по расходам составило</w:t>
      </w:r>
      <w:r w:rsidR="002B47FF" w:rsidRPr="009C72E6">
        <w:rPr>
          <w:color w:val="000000" w:themeColor="text1"/>
          <w:sz w:val="25"/>
          <w:szCs w:val="25"/>
        </w:rPr>
        <w:t xml:space="preserve"> </w:t>
      </w:r>
      <w:r w:rsidR="00DB61E6" w:rsidRPr="009C72E6">
        <w:rPr>
          <w:color w:val="000000" w:themeColor="text1"/>
          <w:sz w:val="25"/>
          <w:szCs w:val="25"/>
        </w:rPr>
        <w:t>692921,8</w:t>
      </w:r>
      <w:r w:rsidR="002B47FF" w:rsidRPr="009C72E6">
        <w:rPr>
          <w:color w:val="000000" w:themeColor="text1"/>
          <w:sz w:val="25"/>
          <w:szCs w:val="25"/>
        </w:rPr>
        <w:t xml:space="preserve"> тыс. руб. или </w:t>
      </w:r>
      <w:r w:rsidR="00DB61E6" w:rsidRPr="009C72E6">
        <w:rPr>
          <w:color w:val="000000" w:themeColor="text1"/>
          <w:sz w:val="25"/>
          <w:szCs w:val="25"/>
        </w:rPr>
        <w:t>54,4</w:t>
      </w:r>
      <w:r w:rsidR="002B47FF" w:rsidRPr="009C72E6">
        <w:rPr>
          <w:color w:val="000000" w:themeColor="text1"/>
          <w:sz w:val="25"/>
          <w:szCs w:val="25"/>
        </w:rPr>
        <w:t xml:space="preserve"> % от уточненных бюджетных назначений </w:t>
      </w:r>
      <w:r w:rsidR="009C72E6" w:rsidRPr="009C72E6">
        <w:rPr>
          <w:color w:val="000000" w:themeColor="text1"/>
          <w:sz w:val="25"/>
          <w:szCs w:val="25"/>
        </w:rPr>
        <w:t>1273963,2</w:t>
      </w:r>
      <w:r w:rsidR="002B47FF" w:rsidRPr="009C72E6">
        <w:rPr>
          <w:color w:val="000000" w:themeColor="text1"/>
          <w:sz w:val="25"/>
          <w:szCs w:val="25"/>
        </w:rPr>
        <w:t xml:space="preserve"> тыс. руб. (1 полугодие 202</w:t>
      </w:r>
      <w:r w:rsidR="00DB61E6" w:rsidRPr="009C72E6">
        <w:rPr>
          <w:color w:val="000000" w:themeColor="text1"/>
          <w:sz w:val="25"/>
          <w:szCs w:val="25"/>
        </w:rPr>
        <w:t>2</w:t>
      </w:r>
      <w:r w:rsidR="002B47FF" w:rsidRPr="009C72E6">
        <w:rPr>
          <w:color w:val="000000" w:themeColor="text1"/>
          <w:sz w:val="25"/>
          <w:szCs w:val="25"/>
        </w:rPr>
        <w:t xml:space="preserve"> – </w:t>
      </w:r>
      <w:r w:rsidR="005F244E" w:rsidRPr="009C72E6">
        <w:rPr>
          <w:color w:val="000000" w:themeColor="text1"/>
          <w:sz w:val="25"/>
          <w:szCs w:val="25"/>
        </w:rPr>
        <w:t xml:space="preserve">                   </w:t>
      </w:r>
      <w:r w:rsidR="009C72E6" w:rsidRPr="009C72E6">
        <w:rPr>
          <w:color w:val="000000" w:themeColor="text1"/>
          <w:sz w:val="25"/>
          <w:szCs w:val="25"/>
        </w:rPr>
        <w:t>586234,1</w:t>
      </w:r>
      <w:r w:rsidR="002B47FF" w:rsidRPr="009C72E6">
        <w:rPr>
          <w:color w:val="000000" w:themeColor="text1"/>
          <w:sz w:val="25"/>
          <w:szCs w:val="25"/>
        </w:rPr>
        <w:t xml:space="preserve"> тыс. руб. или </w:t>
      </w:r>
      <w:r w:rsidR="00DB61E6" w:rsidRPr="009C72E6">
        <w:rPr>
          <w:color w:val="000000" w:themeColor="text1"/>
          <w:sz w:val="25"/>
          <w:szCs w:val="25"/>
        </w:rPr>
        <w:t>49,</w:t>
      </w:r>
      <w:r w:rsidR="009C72E6" w:rsidRPr="009C72E6">
        <w:rPr>
          <w:color w:val="000000" w:themeColor="text1"/>
          <w:sz w:val="25"/>
          <w:szCs w:val="25"/>
        </w:rPr>
        <w:t>4</w:t>
      </w:r>
      <w:r w:rsidR="002B47FF" w:rsidRPr="009C72E6">
        <w:rPr>
          <w:color w:val="000000" w:themeColor="text1"/>
          <w:sz w:val="25"/>
          <w:szCs w:val="25"/>
        </w:rPr>
        <w:t>%).</w:t>
      </w:r>
    </w:p>
    <w:p w14:paraId="443DA33D" w14:textId="24526551" w:rsidR="00B77EA9" w:rsidRPr="001C59CB" w:rsidRDefault="001F614A" w:rsidP="00F5008B">
      <w:pPr>
        <w:ind w:firstLine="709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1C59CB">
        <w:rPr>
          <w:rFonts w:eastAsia="Calibri"/>
          <w:color w:val="000000" w:themeColor="text1"/>
          <w:sz w:val="25"/>
          <w:szCs w:val="25"/>
          <w:lang w:eastAsia="en-US"/>
        </w:rPr>
        <w:t>Бюджет района за 1 полугодие 202</w:t>
      </w:r>
      <w:r w:rsidR="001C59CB" w:rsidRPr="001C59CB">
        <w:rPr>
          <w:rFonts w:eastAsia="Calibri"/>
          <w:color w:val="000000" w:themeColor="text1"/>
          <w:sz w:val="25"/>
          <w:szCs w:val="25"/>
          <w:lang w:eastAsia="en-US"/>
        </w:rPr>
        <w:t xml:space="preserve">3 </w:t>
      </w:r>
      <w:r w:rsidRPr="001C59CB">
        <w:rPr>
          <w:rFonts w:eastAsia="Calibri"/>
          <w:color w:val="000000" w:themeColor="text1"/>
          <w:sz w:val="25"/>
          <w:szCs w:val="25"/>
          <w:lang w:eastAsia="en-US"/>
        </w:rPr>
        <w:t>года исполнен с</w:t>
      </w:r>
      <w:r w:rsidR="002B47FF" w:rsidRPr="001C59CB">
        <w:rPr>
          <w:rFonts w:eastAsia="Calibri"/>
          <w:color w:val="000000" w:themeColor="text1"/>
          <w:sz w:val="25"/>
          <w:szCs w:val="25"/>
          <w:lang w:eastAsia="en-US"/>
        </w:rPr>
        <w:t xml:space="preserve"> дефицитом в размере </w:t>
      </w:r>
      <w:r w:rsidR="00684485" w:rsidRPr="001C59CB">
        <w:rPr>
          <w:rFonts w:eastAsia="Calibri"/>
          <w:color w:val="000000" w:themeColor="text1"/>
          <w:sz w:val="25"/>
          <w:szCs w:val="25"/>
          <w:lang w:eastAsia="en-US"/>
        </w:rPr>
        <w:t xml:space="preserve">                            </w:t>
      </w:r>
      <w:r w:rsidR="009101D1" w:rsidRPr="001C59CB">
        <w:rPr>
          <w:rFonts w:eastAsia="Calibri"/>
          <w:color w:val="000000" w:themeColor="text1"/>
          <w:sz w:val="25"/>
          <w:szCs w:val="25"/>
          <w:lang w:eastAsia="en-US"/>
        </w:rPr>
        <w:t>9184,4</w:t>
      </w:r>
      <w:r w:rsidR="002B47FF" w:rsidRPr="001C59CB">
        <w:rPr>
          <w:rFonts w:eastAsia="Calibri"/>
          <w:color w:val="000000" w:themeColor="text1"/>
          <w:sz w:val="25"/>
          <w:szCs w:val="25"/>
          <w:lang w:eastAsia="en-US"/>
        </w:rPr>
        <w:t xml:space="preserve"> тыс. руб. За аналогичный период 202</w:t>
      </w:r>
      <w:r w:rsidR="009101D1" w:rsidRPr="001C59CB">
        <w:rPr>
          <w:rFonts w:eastAsia="Calibri"/>
          <w:color w:val="000000" w:themeColor="text1"/>
          <w:sz w:val="25"/>
          <w:szCs w:val="25"/>
          <w:lang w:eastAsia="en-US"/>
        </w:rPr>
        <w:t>2</w:t>
      </w:r>
      <w:r w:rsidR="002B47FF" w:rsidRPr="001C59CB">
        <w:rPr>
          <w:rFonts w:eastAsia="Calibri"/>
          <w:color w:val="000000" w:themeColor="text1"/>
          <w:sz w:val="25"/>
          <w:szCs w:val="25"/>
          <w:lang w:eastAsia="en-US"/>
        </w:rPr>
        <w:t xml:space="preserve"> года районный бюджет был исполнен с </w:t>
      </w:r>
      <w:r w:rsidR="009101D1" w:rsidRPr="001C59CB">
        <w:rPr>
          <w:rFonts w:eastAsia="Calibri"/>
          <w:color w:val="000000" w:themeColor="text1"/>
          <w:sz w:val="25"/>
          <w:szCs w:val="25"/>
          <w:lang w:eastAsia="en-US"/>
        </w:rPr>
        <w:t>дефицитом</w:t>
      </w:r>
      <w:r w:rsidR="002B47FF" w:rsidRPr="001C59CB">
        <w:rPr>
          <w:rFonts w:eastAsia="Calibri"/>
          <w:color w:val="000000" w:themeColor="text1"/>
          <w:sz w:val="25"/>
          <w:szCs w:val="25"/>
          <w:lang w:eastAsia="en-US"/>
        </w:rPr>
        <w:t xml:space="preserve"> в размере </w:t>
      </w:r>
      <w:r w:rsidR="009101D1" w:rsidRPr="001C59CB">
        <w:rPr>
          <w:rFonts w:eastAsia="Calibri"/>
          <w:color w:val="000000" w:themeColor="text1"/>
          <w:sz w:val="25"/>
          <w:szCs w:val="25"/>
          <w:lang w:eastAsia="en-US"/>
        </w:rPr>
        <w:t>7730,3</w:t>
      </w:r>
      <w:r w:rsidR="002B47FF" w:rsidRPr="001C59CB">
        <w:rPr>
          <w:rFonts w:eastAsia="Calibri"/>
          <w:color w:val="000000" w:themeColor="text1"/>
          <w:sz w:val="25"/>
          <w:szCs w:val="25"/>
          <w:lang w:eastAsia="en-US"/>
        </w:rPr>
        <w:t xml:space="preserve"> тыс. руб. (при годовом прогнозируемом </w:t>
      </w:r>
      <w:r w:rsidR="009101D1" w:rsidRPr="001C59CB">
        <w:rPr>
          <w:rFonts w:eastAsia="Calibri"/>
          <w:color w:val="000000" w:themeColor="text1"/>
          <w:sz w:val="25"/>
          <w:szCs w:val="25"/>
          <w:lang w:eastAsia="en-US"/>
        </w:rPr>
        <w:t>дефиците       19382,3</w:t>
      </w:r>
      <w:r w:rsidR="002B47FF" w:rsidRPr="001C59CB">
        <w:rPr>
          <w:rFonts w:eastAsia="Calibri"/>
          <w:color w:val="000000" w:themeColor="text1"/>
          <w:sz w:val="25"/>
          <w:szCs w:val="25"/>
          <w:lang w:eastAsia="en-US"/>
        </w:rPr>
        <w:t xml:space="preserve"> тыс. руб.).</w:t>
      </w:r>
    </w:p>
    <w:p w14:paraId="4A104F3A" w14:textId="5B439A15" w:rsidR="006C0894" w:rsidRPr="0026478E" w:rsidRDefault="00C76A48" w:rsidP="00F5008B">
      <w:pPr>
        <w:ind w:firstLine="709"/>
        <w:jc w:val="both"/>
        <w:rPr>
          <w:color w:val="000000" w:themeColor="text1"/>
          <w:sz w:val="25"/>
          <w:szCs w:val="25"/>
        </w:rPr>
      </w:pPr>
      <w:r w:rsidRPr="0026478E">
        <w:rPr>
          <w:color w:val="000000" w:themeColor="text1"/>
          <w:sz w:val="25"/>
          <w:szCs w:val="25"/>
        </w:rPr>
        <w:t>В ходе сравнительного анализа с аналогичными показателями 202</w:t>
      </w:r>
      <w:r w:rsidR="002F7F7A" w:rsidRPr="0026478E">
        <w:rPr>
          <w:color w:val="000000" w:themeColor="text1"/>
          <w:sz w:val="25"/>
          <w:szCs w:val="25"/>
        </w:rPr>
        <w:t>2</w:t>
      </w:r>
      <w:r w:rsidRPr="0026478E">
        <w:rPr>
          <w:color w:val="000000" w:themeColor="text1"/>
          <w:sz w:val="25"/>
          <w:szCs w:val="25"/>
        </w:rPr>
        <w:t xml:space="preserve"> года за </w:t>
      </w:r>
      <w:r w:rsidR="00684485" w:rsidRPr="0026478E">
        <w:rPr>
          <w:color w:val="000000" w:themeColor="text1"/>
          <w:sz w:val="25"/>
          <w:szCs w:val="25"/>
        </w:rPr>
        <w:t xml:space="preserve">              </w:t>
      </w:r>
      <w:r w:rsidRPr="0026478E">
        <w:rPr>
          <w:color w:val="000000" w:themeColor="text1"/>
          <w:sz w:val="25"/>
          <w:szCs w:val="25"/>
        </w:rPr>
        <w:t>1 полугодие 202</w:t>
      </w:r>
      <w:r w:rsidR="002F7F7A" w:rsidRPr="0026478E">
        <w:rPr>
          <w:color w:val="000000" w:themeColor="text1"/>
          <w:sz w:val="25"/>
          <w:szCs w:val="25"/>
        </w:rPr>
        <w:t>3</w:t>
      </w:r>
      <w:r w:rsidRPr="0026478E">
        <w:rPr>
          <w:color w:val="000000" w:themeColor="text1"/>
          <w:sz w:val="25"/>
          <w:szCs w:val="25"/>
        </w:rPr>
        <w:t xml:space="preserve"> года установлен</w:t>
      </w:r>
      <w:r w:rsidR="002F7F7A" w:rsidRPr="0026478E">
        <w:rPr>
          <w:color w:val="000000" w:themeColor="text1"/>
          <w:sz w:val="25"/>
          <w:szCs w:val="25"/>
        </w:rPr>
        <w:t xml:space="preserve"> рост </w:t>
      </w:r>
      <w:r w:rsidRPr="0026478E">
        <w:rPr>
          <w:color w:val="000000" w:themeColor="text1"/>
          <w:sz w:val="25"/>
          <w:szCs w:val="25"/>
        </w:rPr>
        <w:t xml:space="preserve">исполнения бюджета района по доходам на </w:t>
      </w:r>
      <w:r w:rsidR="002F7F7A" w:rsidRPr="0026478E">
        <w:rPr>
          <w:color w:val="000000" w:themeColor="text1"/>
          <w:sz w:val="25"/>
          <w:szCs w:val="25"/>
        </w:rPr>
        <w:t>105233,6</w:t>
      </w:r>
      <w:r w:rsidRPr="0026478E">
        <w:rPr>
          <w:color w:val="000000" w:themeColor="text1"/>
          <w:sz w:val="25"/>
          <w:szCs w:val="25"/>
        </w:rPr>
        <w:t xml:space="preserve"> тыс. руб. или </w:t>
      </w:r>
      <w:r w:rsidR="002F7F7A" w:rsidRPr="0026478E">
        <w:rPr>
          <w:color w:val="000000" w:themeColor="text1"/>
          <w:sz w:val="25"/>
          <w:szCs w:val="25"/>
        </w:rPr>
        <w:t>18,2</w:t>
      </w:r>
      <w:r w:rsidRPr="0026478E">
        <w:rPr>
          <w:color w:val="000000" w:themeColor="text1"/>
          <w:sz w:val="25"/>
          <w:szCs w:val="25"/>
        </w:rPr>
        <w:t>%</w:t>
      </w:r>
      <w:r w:rsidR="00B55B0E">
        <w:rPr>
          <w:color w:val="000000" w:themeColor="text1"/>
          <w:sz w:val="25"/>
          <w:szCs w:val="25"/>
        </w:rPr>
        <w:t xml:space="preserve"> (в том числе рост исполнения налоговых, неналоговых доходов на 7797,0 тыс. руб. или на 6,6%, рост безвозмездных поступлений на </w:t>
      </w:r>
      <w:r w:rsidR="004F61B0">
        <w:rPr>
          <w:color w:val="000000" w:themeColor="text1"/>
          <w:sz w:val="25"/>
          <w:szCs w:val="25"/>
        </w:rPr>
        <w:t xml:space="preserve">         </w:t>
      </w:r>
      <w:r w:rsidR="00B55B0E">
        <w:rPr>
          <w:color w:val="000000" w:themeColor="text1"/>
          <w:sz w:val="25"/>
          <w:szCs w:val="25"/>
        </w:rPr>
        <w:t>97436,6 тыс. руб. или на 21,1%)</w:t>
      </w:r>
      <w:r w:rsidR="002F7F7A" w:rsidRPr="0026478E">
        <w:rPr>
          <w:color w:val="000000" w:themeColor="text1"/>
          <w:sz w:val="25"/>
          <w:szCs w:val="25"/>
        </w:rPr>
        <w:t xml:space="preserve">, </w:t>
      </w:r>
      <w:r w:rsidRPr="0026478E">
        <w:rPr>
          <w:color w:val="000000" w:themeColor="text1"/>
          <w:sz w:val="25"/>
          <w:szCs w:val="25"/>
        </w:rPr>
        <w:t xml:space="preserve">и рост исполнения по расходам на </w:t>
      </w:r>
      <w:r w:rsidR="004A675D" w:rsidRPr="0026478E">
        <w:rPr>
          <w:color w:val="000000" w:themeColor="text1"/>
          <w:sz w:val="25"/>
          <w:szCs w:val="25"/>
        </w:rPr>
        <w:t>106687,7</w:t>
      </w:r>
      <w:r w:rsidRPr="0026478E">
        <w:rPr>
          <w:color w:val="000000" w:themeColor="text1"/>
          <w:sz w:val="25"/>
          <w:szCs w:val="25"/>
        </w:rPr>
        <w:t xml:space="preserve"> тыс. руб. или </w:t>
      </w:r>
      <w:r w:rsidR="004A675D" w:rsidRPr="0026478E">
        <w:rPr>
          <w:color w:val="000000" w:themeColor="text1"/>
          <w:sz w:val="25"/>
          <w:szCs w:val="25"/>
        </w:rPr>
        <w:t>18,2</w:t>
      </w:r>
      <w:r w:rsidRPr="0026478E">
        <w:rPr>
          <w:color w:val="000000" w:themeColor="text1"/>
          <w:sz w:val="25"/>
          <w:szCs w:val="25"/>
        </w:rPr>
        <w:t>%.</w:t>
      </w:r>
    </w:p>
    <w:p w14:paraId="226A3856" w14:textId="4A748492" w:rsidR="001A5A9F" w:rsidRPr="00725732" w:rsidRDefault="001A5A9F" w:rsidP="001A5A9F">
      <w:pPr>
        <w:ind w:firstLine="567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В с</w:t>
      </w:r>
      <w:r w:rsidRPr="009950FC">
        <w:rPr>
          <w:color w:val="000000" w:themeColor="text1"/>
          <w:sz w:val="25"/>
          <w:szCs w:val="25"/>
        </w:rPr>
        <w:t>труктур</w:t>
      </w:r>
      <w:r>
        <w:rPr>
          <w:color w:val="000000" w:themeColor="text1"/>
          <w:sz w:val="25"/>
          <w:szCs w:val="25"/>
        </w:rPr>
        <w:t>е</w:t>
      </w:r>
      <w:r w:rsidRPr="009950FC">
        <w:rPr>
          <w:color w:val="000000" w:themeColor="text1"/>
          <w:sz w:val="25"/>
          <w:szCs w:val="25"/>
        </w:rPr>
        <w:t xml:space="preserve"> налоговых и неналоговых доходов по итогам исполнения за                           1 полугодие 2023 года</w:t>
      </w:r>
      <w:r>
        <w:rPr>
          <w:color w:val="000000" w:themeColor="text1"/>
          <w:sz w:val="25"/>
          <w:szCs w:val="25"/>
        </w:rPr>
        <w:t xml:space="preserve"> н</w:t>
      </w:r>
      <w:r w:rsidRPr="00245968">
        <w:rPr>
          <w:color w:val="000000" w:themeColor="text1"/>
          <w:sz w:val="25"/>
          <w:szCs w:val="25"/>
        </w:rPr>
        <w:t xml:space="preserve">а долю налоговых доходов приходится 16,7%, на долю неналоговых доходов приходится 1,7%, что в абсолютной сумме составляет </w:t>
      </w:r>
      <w:r w:rsidR="00E179F1">
        <w:rPr>
          <w:color w:val="000000" w:themeColor="text1"/>
          <w:sz w:val="25"/>
          <w:szCs w:val="25"/>
        </w:rPr>
        <w:t xml:space="preserve">         </w:t>
      </w:r>
      <w:r w:rsidRPr="00245968">
        <w:rPr>
          <w:color w:val="000000" w:themeColor="text1"/>
          <w:sz w:val="25"/>
          <w:szCs w:val="25"/>
        </w:rPr>
        <w:t>114219,3 тыс. руб. и</w:t>
      </w:r>
      <w:r>
        <w:rPr>
          <w:color w:val="000000" w:themeColor="text1"/>
          <w:sz w:val="25"/>
          <w:szCs w:val="25"/>
        </w:rPr>
        <w:t xml:space="preserve"> 1</w:t>
      </w:r>
      <w:r w:rsidRPr="00245968">
        <w:rPr>
          <w:color w:val="000000" w:themeColor="text1"/>
          <w:sz w:val="25"/>
          <w:szCs w:val="25"/>
        </w:rPr>
        <w:t>1363,2 тыс. руб.</w:t>
      </w:r>
      <w:r w:rsidRPr="00245968">
        <w:rPr>
          <w:color w:val="000000" w:themeColor="text1"/>
        </w:rPr>
        <w:t xml:space="preserve"> </w:t>
      </w:r>
      <w:r w:rsidRPr="00245968">
        <w:rPr>
          <w:color w:val="000000" w:themeColor="text1"/>
          <w:sz w:val="25"/>
          <w:szCs w:val="25"/>
        </w:rPr>
        <w:t xml:space="preserve">соответственно. </w:t>
      </w:r>
      <w:r>
        <w:rPr>
          <w:color w:val="000000" w:themeColor="text1"/>
          <w:sz w:val="25"/>
          <w:szCs w:val="25"/>
        </w:rPr>
        <w:t>Таким образом, у</w:t>
      </w:r>
      <w:r w:rsidRPr="00725732">
        <w:rPr>
          <w:color w:val="000000" w:themeColor="text1"/>
          <w:sz w:val="25"/>
          <w:szCs w:val="25"/>
        </w:rPr>
        <w:t xml:space="preserve">ровень налоговых доходов превышает </w:t>
      </w:r>
      <w:r>
        <w:rPr>
          <w:color w:val="000000" w:themeColor="text1"/>
          <w:sz w:val="25"/>
          <w:szCs w:val="25"/>
        </w:rPr>
        <w:t>уровень</w:t>
      </w:r>
      <w:r w:rsidRPr="00725732">
        <w:rPr>
          <w:color w:val="000000" w:themeColor="text1"/>
          <w:sz w:val="25"/>
          <w:szCs w:val="25"/>
        </w:rPr>
        <w:t xml:space="preserve"> неналоговых доходов</w:t>
      </w:r>
      <w:r>
        <w:rPr>
          <w:color w:val="000000" w:themeColor="text1"/>
          <w:sz w:val="25"/>
          <w:szCs w:val="25"/>
        </w:rPr>
        <w:t>,</w:t>
      </w:r>
      <w:r w:rsidRPr="00725732">
        <w:rPr>
          <w:color w:val="000000" w:themeColor="text1"/>
          <w:sz w:val="25"/>
          <w:szCs w:val="25"/>
        </w:rPr>
        <w:t xml:space="preserve"> что может свидетельствовать о недостаточно эффективном использовании имущества муниципального района. </w:t>
      </w:r>
    </w:p>
    <w:p w14:paraId="3F1C4C25" w14:textId="6FFFB11B" w:rsidR="00714BDB" w:rsidRPr="00CD02C2" w:rsidRDefault="00B85549" w:rsidP="00F5008B">
      <w:pPr>
        <w:ind w:firstLine="709"/>
        <w:jc w:val="both"/>
        <w:rPr>
          <w:color w:val="000000" w:themeColor="text1"/>
          <w:sz w:val="25"/>
          <w:szCs w:val="25"/>
        </w:rPr>
      </w:pPr>
      <w:r w:rsidRPr="001B7F8E">
        <w:rPr>
          <w:color w:val="000000" w:themeColor="text1"/>
          <w:sz w:val="25"/>
          <w:szCs w:val="25"/>
        </w:rPr>
        <w:t>По итогам исполнения за 1 полугодие 2023 года установлен рост кредиторской задолженности</w:t>
      </w:r>
      <w:r w:rsidR="00394229">
        <w:rPr>
          <w:color w:val="000000" w:themeColor="text1"/>
          <w:sz w:val="25"/>
          <w:szCs w:val="25"/>
        </w:rPr>
        <w:t>,</w:t>
      </w:r>
      <w:r w:rsidRPr="001B7F8E">
        <w:rPr>
          <w:color w:val="000000" w:themeColor="text1"/>
          <w:sz w:val="25"/>
          <w:szCs w:val="25"/>
        </w:rPr>
        <w:t xml:space="preserve"> </w:t>
      </w:r>
      <w:r w:rsidR="003D19F7" w:rsidRPr="001B7F8E">
        <w:rPr>
          <w:color w:val="000000" w:themeColor="text1"/>
          <w:sz w:val="25"/>
          <w:szCs w:val="25"/>
        </w:rPr>
        <w:t xml:space="preserve">в том числе и просроченной, что приводит к неисполнению денежных обязательств и </w:t>
      </w:r>
      <w:r w:rsidR="00DE5B00" w:rsidRPr="001B7F8E">
        <w:rPr>
          <w:color w:val="000000" w:themeColor="text1"/>
          <w:sz w:val="25"/>
          <w:szCs w:val="25"/>
        </w:rPr>
        <w:t>возникновению экономических санкций</w:t>
      </w:r>
      <w:r w:rsidR="001B7F8E" w:rsidRPr="001B7F8E">
        <w:rPr>
          <w:color w:val="000000" w:themeColor="text1"/>
          <w:sz w:val="25"/>
          <w:szCs w:val="25"/>
        </w:rPr>
        <w:t>.</w:t>
      </w:r>
    </w:p>
    <w:p w14:paraId="51650FEB" w14:textId="77777777" w:rsidR="00C73038" w:rsidRPr="00C97448" w:rsidRDefault="00C73038" w:rsidP="00EB5EB0">
      <w:pPr>
        <w:ind w:firstLine="708"/>
        <w:jc w:val="both"/>
        <w:rPr>
          <w:color w:val="FF0000"/>
          <w:sz w:val="25"/>
          <w:szCs w:val="25"/>
        </w:rPr>
      </w:pPr>
    </w:p>
    <w:p w14:paraId="4033DD34" w14:textId="34501DEE" w:rsidR="0031791F" w:rsidRPr="001F04FB" w:rsidRDefault="0031791F" w:rsidP="0031791F">
      <w:pPr>
        <w:ind w:firstLine="709"/>
        <w:jc w:val="center"/>
        <w:rPr>
          <w:rFonts w:eastAsia="Calibri"/>
          <w:b/>
          <w:iCs/>
          <w:color w:val="000000" w:themeColor="text1"/>
          <w:sz w:val="25"/>
          <w:szCs w:val="25"/>
          <w:lang w:eastAsia="en-US"/>
        </w:rPr>
      </w:pPr>
      <w:bookmarkStart w:id="13" w:name="_Hlk72327083"/>
      <w:r w:rsidRPr="001F04FB">
        <w:rPr>
          <w:rFonts w:eastAsia="Calibri"/>
          <w:b/>
          <w:iCs/>
          <w:color w:val="000000" w:themeColor="text1"/>
          <w:sz w:val="25"/>
          <w:szCs w:val="25"/>
          <w:lang w:eastAsia="en-US"/>
        </w:rPr>
        <w:t>Вывод</w:t>
      </w:r>
      <w:r w:rsidR="001D5705" w:rsidRPr="001F04FB">
        <w:rPr>
          <w:rFonts w:eastAsia="Calibri"/>
          <w:b/>
          <w:iCs/>
          <w:color w:val="000000" w:themeColor="text1"/>
          <w:sz w:val="25"/>
          <w:szCs w:val="25"/>
          <w:lang w:eastAsia="en-US"/>
        </w:rPr>
        <w:t>ы и предложения</w:t>
      </w:r>
    </w:p>
    <w:p w14:paraId="0C9A3EAB" w14:textId="299BB0D4" w:rsidR="00B85373" w:rsidRDefault="00B85373" w:rsidP="00B85373">
      <w:pPr>
        <w:ind w:firstLine="709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F14767">
        <w:rPr>
          <w:color w:val="000000" w:themeColor="text1"/>
          <w:sz w:val="25"/>
          <w:szCs w:val="25"/>
        </w:rPr>
        <w:t>В соответствии с требованиями части 5 статьи 264.2 БК РФ</w:t>
      </w:r>
      <w:bookmarkEnd w:id="13"/>
      <w:r w:rsidRPr="00F14767">
        <w:rPr>
          <w:color w:val="000000" w:themeColor="text1"/>
          <w:sz w:val="25"/>
          <w:szCs w:val="25"/>
        </w:rPr>
        <w:t xml:space="preserve"> отчет об исполнении бюджета Пугачевского муниципального района за 1 полугодие 202</w:t>
      </w:r>
      <w:r w:rsidR="006223B8" w:rsidRPr="00F14767">
        <w:rPr>
          <w:color w:val="000000" w:themeColor="text1"/>
          <w:sz w:val="25"/>
          <w:szCs w:val="25"/>
        </w:rPr>
        <w:t>3</w:t>
      </w:r>
      <w:r w:rsidRPr="00F14767">
        <w:rPr>
          <w:color w:val="000000" w:themeColor="text1"/>
          <w:sz w:val="25"/>
          <w:szCs w:val="25"/>
        </w:rPr>
        <w:t xml:space="preserve"> года</w:t>
      </w:r>
      <w:r w:rsidRPr="00F14767">
        <w:rPr>
          <w:rFonts w:eastAsia="Calibri"/>
          <w:color w:val="000000" w:themeColor="text1"/>
          <w:sz w:val="25"/>
          <w:szCs w:val="25"/>
          <w:lang w:eastAsia="en-US"/>
        </w:rPr>
        <w:t xml:space="preserve"> утвержден </w:t>
      </w:r>
      <w:r w:rsidR="00CD1717" w:rsidRPr="00F14767">
        <w:rPr>
          <w:rFonts w:eastAsia="Calibri"/>
          <w:color w:val="000000" w:themeColor="text1"/>
          <w:sz w:val="25"/>
          <w:szCs w:val="25"/>
          <w:lang w:eastAsia="en-US"/>
        </w:rPr>
        <w:t xml:space="preserve">постановлением администрации Пугачевского муниципального района от </w:t>
      </w:r>
      <w:r w:rsidR="006223B8" w:rsidRPr="00F14767">
        <w:rPr>
          <w:rFonts w:eastAsia="Calibri"/>
          <w:color w:val="000000" w:themeColor="text1"/>
          <w:sz w:val="25"/>
          <w:szCs w:val="25"/>
          <w:lang w:eastAsia="en-US"/>
        </w:rPr>
        <w:t>4 августа 2023</w:t>
      </w:r>
      <w:r w:rsidR="00CD1717" w:rsidRPr="00F14767">
        <w:rPr>
          <w:rFonts w:eastAsia="Calibri"/>
          <w:color w:val="000000" w:themeColor="text1"/>
          <w:sz w:val="25"/>
          <w:szCs w:val="25"/>
          <w:lang w:eastAsia="en-US"/>
        </w:rPr>
        <w:t xml:space="preserve"> года №</w:t>
      </w:r>
      <w:r w:rsidR="006223B8" w:rsidRPr="00F14767">
        <w:rPr>
          <w:rFonts w:eastAsia="Calibri"/>
          <w:color w:val="000000" w:themeColor="text1"/>
          <w:sz w:val="25"/>
          <w:szCs w:val="25"/>
          <w:lang w:eastAsia="en-US"/>
        </w:rPr>
        <w:t>864</w:t>
      </w:r>
      <w:r w:rsidR="005B51F6" w:rsidRPr="00F14767">
        <w:rPr>
          <w:rFonts w:eastAsia="Calibri"/>
          <w:color w:val="000000" w:themeColor="text1"/>
          <w:sz w:val="25"/>
          <w:szCs w:val="25"/>
          <w:lang w:eastAsia="en-US"/>
        </w:rPr>
        <w:t xml:space="preserve">. </w:t>
      </w:r>
    </w:p>
    <w:p w14:paraId="73FF03AF" w14:textId="05179E6C" w:rsidR="00EC41D0" w:rsidRDefault="00EC41D0" w:rsidP="00EC41D0">
      <w:pPr>
        <w:widowControl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A776D8">
        <w:rPr>
          <w:rFonts w:eastAsia="Calibri"/>
          <w:color w:val="000000"/>
          <w:sz w:val="26"/>
          <w:szCs w:val="26"/>
          <w:lang w:eastAsia="en-US"/>
        </w:rPr>
        <w:t xml:space="preserve">Утвержденный отчет об исполнении бюджета </w:t>
      </w:r>
      <w:r>
        <w:rPr>
          <w:rFonts w:eastAsia="Calibri"/>
          <w:color w:val="000000"/>
          <w:sz w:val="26"/>
          <w:szCs w:val="26"/>
          <w:lang w:eastAsia="en-US"/>
        </w:rPr>
        <w:t>Пугачевского муниципального района</w:t>
      </w:r>
      <w:r w:rsidRPr="00A776D8">
        <w:rPr>
          <w:rFonts w:eastAsia="Calibri"/>
          <w:color w:val="000000"/>
          <w:sz w:val="26"/>
          <w:szCs w:val="26"/>
          <w:lang w:eastAsia="en-US"/>
        </w:rPr>
        <w:t xml:space="preserve"> за </w:t>
      </w:r>
      <w:r w:rsidR="00846FE5">
        <w:rPr>
          <w:rFonts w:eastAsia="Calibri"/>
          <w:color w:val="000000"/>
          <w:sz w:val="26"/>
          <w:szCs w:val="26"/>
          <w:lang w:eastAsia="en-US"/>
        </w:rPr>
        <w:t xml:space="preserve">1 </w:t>
      </w:r>
      <w:r>
        <w:rPr>
          <w:rFonts w:eastAsia="Calibri"/>
          <w:color w:val="000000"/>
          <w:sz w:val="26"/>
          <w:szCs w:val="26"/>
          <w:lang w:eastAsia="en-US"/>
        </w:rPr>
        <w:t>полугодие</w:t>
      </w:r>
      <w:r w:rsidRPr="00A776D8">
        <w:rPr>
          <w:rFonts w:eastAsia="Calibri"/>
          <w:color w:val="000000"/>
          <w:sz w:val="26"/>
          <w:szCs w:val="26"/>
          <w:lang w:eastAsia="en-US"/>
        </w:rPr>
        <w:t xml:space="preserve"> 2023 года по утвержденным бюджетным назначениям по доходам и расходам не соответствует решению о бюджете (с изменениями от </w:t>
      </w:r>
      <w:r w:rsidR="00846FE5">
        <w:rPr>
          <w:rFonts w:eastAsia="Calibri"/>
          <w:color w:val="000000"/>
          <w:sz w:val="26"/>
          <w:szCs w:val="26"/>
          <w:lang w:eastAsia="en-US"/>
        </w:rPr>
        <w:t>29.06.2023</w:t>
      </w:r>
      <w:r w:rsidRPr="00A776D8">
        <w:rPr>
          <w:rFonts w:eastAsia="Calibri"/>
          <w:color w:val="000000"/>
          <w:sz w:val="26"/>
          <w:szCs w:val="26"/>
          <w:lang w:eastAsia="en-US"/>
        </w:rPr>
        <w:t xml:space="preserve"> №</w:t>
      </w:r>
      <w:r w:rsidR="00846FE5">
        <w:rPr>
          <w:rFonts w:eastAsia="Calibri"/>
          <w:color w:val="000000"/>
          <w:sz w:val="26"/>
          <w:szCs w:val="26"/>
          <w:lang w:eastAsia="en-US"/>
        </w:rPr>
        <w:t>24</w:t>
      </w:r>
      <w:r w:rsidRPr="00A776D8">
        <w:rPr>
          <w:rFonts w:eastAsia="Calibri"/>
          <w:color w:val="000000"/>
          <w:sz w:val="26"/>
          <w:szCs w:val="26"/>
          <w:lang w:eastAsia="en-US"/>
        </w:rPr>
        <w:t>)</w:t>
      </w:r>
      <w:r w:rsidRPr="001F54FD">
        <w:t xml:space="preserve"> </w:t>
      </w:r>
      <w:r>
        <w:t xml:space="preserve">на </w:t>
      </w:r>
      <w:r w:rsidR="00846FE5">
        <w:t>2856,7</w:t>
      </w:r>
      <w:r w:rsidRPr="001F54FD">
        <w:rPr>
          <w:rFonts w:eastAsia="Calibri"/>
          <w:color w:val="000000"/>
          <w:sz w:val="26"/>
          <w:szCs w:val="26"/>
          <w:lang w:eastAsia="en-US"/>
        </w:rPr>
        <w:t xml:space="preserve"> тыс. руб.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за счет б</w:t>
      </w:r>
      <w:r w:rsidRPr="001F54FD">
        <w:rPr>
          <w:rFonts w:eastAsia="Calibri"/>
          <w:color w:val="000000"/>
          <w:sz w:val="26"/>
          <w:szCs w:val="26"/>
          <w:lang w:eastAsia="en-US"/>
        </w:rPr>
        <w:t>езвозмездны</w:t>
      </w:r>
      <w:r>
        <w:rPr>
          <w:rFonts w:eastAsia="Calibri"/>
          <w:color w:val="000000"/>
          <w:sz w:val="26"/>
          <w:szCs w:val="26"/>
          <w:lang w:eastAsia="en-US"/>
        </w:rPr>
        <w:t>х</w:t>
      </w:r>
      <w:r w:rsidRPr="001F54FD">
        <w:rPr>
          <w:rFonts w:eastAsia="Calibri"/>
          <w:color w:val="000000"/>
          <w:sz w:val="26"/>
          <w:szCs w:val="26"/>
          <w:lang w:eastAsia="en-US"/>
        </w:rPr>
        <w:t xml:space="preserve"> поступлени</w:t>
      </w:r>
      <w:r>
        <w:rPr>
          <w:rFonts w:eastAsia="Calibri"/>
          <w:color w:val="000000"/>
          <w:sz w:val="26"/>
          <w:szCs w:val="26"/>
          <w:lang w:eastAsia="en-US"/>
        </w:rPr>
        <w:t>й.</w:t>
      </w:r>
    </w:p>
    <w:p w14:paraId="085010F5" w14:textId="08F3BD87" w:rsidR="0010117B" w:rsidRDefault="0010117B" w:rsidP="00EC41D0">
      <w:pPr>
        <w:widowControl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Бюджет Пугачевского муниципального района </w:t>
      </w:r>
      <w:r w:rsidRPr="0010117B">
        <w:rPr>
          <w:rFonts w:eastAsia="Calibri"/>
          <w:color w:val="000000"/>
          <w:sz w:val="26"/>
          <w:szCs w:val="26"/>
          <w:lang w:eastAsia="en-US"/>
        </w:rPr>
        <w:t xml:space="preserve">за </w:t>
      </w:r>
      <w:r>
        <w:rPr>
          <w:rFonts w:eastAsia="Calibri"/>
          <w:color w:val="000000"/>
          <w:sz w:val="26"/>
          <w:szCs w:val="26"/>
          <w:lang w:eastAsia="en-US"/>
        </w:rPr>
        <w:t xml:space="preserve">1 </w:t>
      </w:r>
      <w:r w:rsidRPr="0010117B">
        <w:rPr>
          <w:rFonts w:eastAsia="Calibri"/>
          <w:color w:val="000000"/>
          <w:sz w:val="26"/>
          <w:szCs w:val="26"/>
          <w:lang w:eastAsia="en-US"/>
        </w:rPr>
        <w:t>полугодие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10117B">
        <w:rPr>
          <w:rFonts w:eastAsia="Calibri"/>
          <w:color w:val="000000"/>
          <w:sz w:val="26"/>
          <w:szCs w:val="26"/>
          <w:lang w:eastAsia="en-US"/>
        </w:rPr>
        <w:t xml:space="preserve">2023 года исполнен по доходам в объеме </w:t>
      </w:r>
      <w:r>
        <w:rPr>
          <w:rFonts w:eastAsia="Calibri"/>
          <w:color w:val="000000"/>
          <w:sz w:val="26"/>
          <w:szCs w:val="26"/>
          <w:lang w:eastAsia="en-US"/>
        </w:rPr>
        <w:t>683737,4</w:t>
      </w:r>
      <w:r w:rsidRPr="0010117B">
        <w:rPr>
          <w:rFonts w:eastAsia="Calibri"/>
          <w:color w:val="000000"/>
          <w:sz w:val="26"/>
          <w:szCs w:val="26"/>
          <w:lang w:eastAsia="en-US"/>
        </w:rPr>
        <w:t xml:space="preserve"> тыс. руб., что составило </w:t>
      </w:r>
      <w:r w:rsidR="00FB6955">
        <w:rPr>
          <w:rFonts w:eastAsia="Calibri"/>
          <w:color w:val="000000"/>
          <w:sz w:val="26"/>
          <w:szCs w:val="26"/>
          <w:lang w:eastAsia="en-US"/>
        </w:rPr>
        <w:t>54,4</w:t>
      </w:r>
      <w:r w:rsidRPr="0010117B">
        <w:rPr>
          <w:rFonts w:eastAsia="Calibri"/>
          <w:color w:val="000000"/>
          <w:sz w:val="26"/>
          <w:szCs w:val="26"/>
          <w:lang w:eastAsia="en-US"/>
        </w:rPr>
        <w:t xml:space="preserve">% от кассового плана, по расходам исполнение составило </w:t>
      </w:r>
      <w:r>
        <w:rPr>
          <w:rFonts w:eastAsia="Calibri"/>
          <w:color w:val="000000"/>
          <w:sz w:val="26"/>
          <w:szCs w:val="26"/>
          <w:lang w:eastAsia="en-US"/>
        </w:rPr>
        <w:t>692921,8</w:t>
      </w:r>
      <w:r w:rsidRPr="0010117B">
        <w:rPr>
          <w:rFonts w:eastAsia="Calibri"/>
          <w:color w:val="000000"/>
          <w:sz w:val="26"/>
          <w:szCs w:val="26"/>
          <w:lang w:eastAsia="en-US"/>
        </w:rPr>
        <w:t xml:space="preserve"> тыс. руб. или </w:t>
      </w:r>
      <w:r>
        <w:rPr>
          <w:rFonts w:eastAsia="Calibri"/>
          <w:color w:val="000000"/>
          <w:sz w:val="26"/>
          <w:szCs w:val="26"/>
          <w:lang w:eastAsia="en-US"/>
        </w:rPr>
        <w:t>54,4</w:t>
      </w:r>
      <w:r w:rsidRPr="0010117B">
        <w:rPr>
          <w:rFonts w:eastAsia="Calibri"/>
          <w:color w:val="000000"/>
          <w:sz w:val="26"/>
          <w:szCs w:val="26"/>
          <w:lang w:eastAsia="en-US"/>
        </w:rPr>
        <w:t xml:space="preserve">% от утвержденных бюджетных назначений сводной бюджетной росписи с дефицитом в размере </w:t>
      </w:r>
      <w:r w:rsidR="00FB6955">
        <w:rPr>
          <w:rFonts w:eastAsia="Calibri"/>
          <w:color w:val="000000"/>
          <w:sz w:val="26"/>
          <w:szCs w:val="26"/>
          <w:lang w:eastAsia="en-US"/>
        </w:rPr>
        <w:t>9184,4</w:t>
      </w:r>
      <w:r w:rsidRPr="0010117B">
        <w:rPr>
          <w:rFonts w:eastAsia="Calibri"/>
          <w:color w:val="000000"/>
          <w:sz w:val="26"/>
          <w:szCs w:val="26"/>
          <w:lang w:eastAsia="en-US"/>
        </w:rPr>
        <w:t xml:space="preserve"> тыс. руб.</w:t>
      </w:r>
    </w:p>
    <w:p w14:paraId="6DAFD31C" w14:textId="3A9A6B7A" w:rsidR="003448F9" w:rsidRDefault="003E21F9" w:rsidP="00081BD5">
      <w:pPr>
        <w:ind w:firstLine="709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>
        <w:rPr>
          <w:rFonts w:eastAsia="Calibri"/>
          <w:color w:val="000000" w:themeColor="text1"/>
          <w:sz w:val="25"/>
          <w:szCs w:val="25"/>
          <w:lang w:eastAsia="en-US"/>
        </w:rPr>
        <w:t>По результатам исполнения за 1 полугодие 2023 года н</w:t>
      </w:r>
      <w:r w:rsidR="00081BD5">
        <w:rPr>
          <w:rFonts w:eastAsia="Calibri"/>
          <w:color w:val="000000" w:themeColor="text1"/>
          <w:sz w:val="25"/>
          <w:szCs w:val="25"/>
          <w:lang w:eastAsia="en-US"/>
        </w:rPr>
        <w:t xml:space="preserve">аблюдается </w:t>
      </w:r>
      <w:r w:rsidR="006659B5">
        <w:rPr>
          <w:rFonts w:eastAsia="Calibri"/>
          <w:color w:val="000000" w:themeColor="text1"/>
          <w:sz w:val="25"/>
          <w:szCs w:val="25"/>
          <w:lang w:eastAsia="en-US"/>
        </w:rPr>
        <w:t xml:space="preserve">значительный </w:t>
      </w:r>
      <w:r w:rsidR="00081BD5">
        <w:rPr>
          <w:rFonts w:eastAsia="Calibri"/>
          <w:color w:val="000000" w:themeColor="text1"/>
          <w:sz w:val="25"/>
          <w:szCs w:val="25"/>
          <w:lang w:eastAsia="en-US"/>
        </w:rPr>
        <w:t>рост кредиторской задолженности, в том числе увеличивается и просроченная кредиторская задолженность</w:t>
      </w:r>
      <w:r w:rsidR="0074562C">
        <w:rPr>
          <w:rFonts w:eastAsia="Calibri"/>
          <w:color w:val="000000" w:themeColor="text1"/>
          <w:sz w:val="25"/>
          <w:szCs w:val="25"/>
          <w:lang w:eastAsia="en-US"/>
        </w:rPr>
        <w:t xml:space="preserve"> </w:t>
      </w:r>
      <w:r w:rsidR="00081BD5">
        <w:rPr>
          <w:rFonts w:eastAsia="Calibri"/>
          <w:color w:val="000000" w:themeColor="text1"/>
          <w:sz w:val="25"/>
          <w:szCs w:val="25"/>
          <w:lang w:eastAsia="en-US"/>
        </w:rPr>
        <w:t>по отношению к началу 2023 года</w:t>
      </w:r>
      <w:r w:rsidR="00F42C51">
        <w:rPr>
          <w:rFonts w:eastAsia="Calibri"/>
          <w:color w:val="000000" w:themeColor="text1"/>
          <w:sz w:val="25"/>
          <w:szCs w:val="25"/>
          <w:lang w:eastAsia="en-US"/>
        </w:rPr>
        <w:t>.</w:t>
      </w:r>
      <w:r w:rsidR="003448F9">
        <w:rPr>
          <w:rFonts w:eastAsia="Calibri"/>
          <w:color w:val="000000" w:themeColor="text1"/>
          <w:sz w:val="25"/>
          <w:szCs w:val="25"/>
          <w:lang w:eastAsia="en-US"/>
        </w:rPr>
        <w:t xml:space="preserve"> В связи с чем необходимо обратить внимание на возможности дальнейшего погашения кредиторской задолженности и принять меры по снижени</w:t>
      </w:r>
      <w:r w:rsidR="00F83F7A">
        <w:rPr>
          <w:rFonts w:eastAsia="Calibri"/>
          <w:color w:val="000000" w:themeColor="text1"/>
          <w:sz w:val="25"/>
          <w:szCs w:val="25"/>
          <w:lang w:eastAsia="en-US"/>
        </w:rPr>
        <w:t>ю</w:t>
      </w:r>
      <w:r w:rsidR="003448F9">
        <w:rPr>
          <w:rFonts w:eastAsia="Calibri"/>
          <w:color w:val="000000" w:themeColor="text1"/>
          <w:sz w:val="25"/>
          <w:szCs w:val="25"/>
          <w:lang w:eastAsia="en-US"/>
        </w:rPr>
        <w:t xml:space="preserve"> кредиторской задолженности, в том числе просроченной.</w:t>
      </w:r>
    </w:p>
    <w:p w14:paraId="55586F20" w14:textId="77777777" w:rsidR="003448F9" w:rsidRDefault="003448F9" w:rsidP="00081BD5">
      <w:pPr>
        <w:ind w:firstLine="709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</w:p>
    <w:p w14:paraId="73DBED25" w14:textId="77777777" w:rsidR="00684485" w:rsidRPr="00F03580" w:rsidRDefault="00684485" w:rsidP="00B77EA9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5"/>
          <w:szCs w:val="25"/>
          <w:lang w:eastAsia="en-US"/>
        </w:rPr>
      </w:pPr>
    </w:p>
    <w:bookmarkEnd w:id="0"/>
    <w:p w14:paraId="2BE3460F" w14:textId="77777777" w:rsidR="00F660DC" w:rsidRPr="00F03580" w:rsidRDefault="00F660DC" w:rsidP="001B5ADE">
      <w:pPr>
        <w:tabs>
          <w:tab w:val="left" w:pos="9900"/>
        </w:tabs>
        <w:ind w:firstLine="720"/>
        <w:jc w:val="both"/>
        <w:rPr>
          <w:sz w:val="25"/>
          <w:szCs w:val="25"/>
        </w:rPr>
      </w:pPr>
    </w:p>
    <w:p w14:paraId="49038856" w14:textId="3872D3C8" w:rsidR="00462C19" w:rsidRDefault="00462C19" w:rsidP="00462C19">
      <w:pPr>
        <w:jc w:val="both"/>
        <w:rPr>
          <w:b/>
          <w:sz w:val="25"/>
          <w:szCs w:val="25"/>
        </w:rPr>
      </w:pPr>
      <w:r w:rsidRPr="00F03580">
        <w:rPr>
          <w:b/>
          <w:bCs/>
          <w:iCs/>
          <w:sz w:val="25"/>
          <w:szCs w:val="25"/>
        </w:rPr>
        <w:t>Председатель комиссии</w:t>
      </w:r>
      <w:r w:rsidRPr="00F03580">
        <w:rPr>
          <w:b/>
          <w:sz w:val="25"/>
          <w:szCs w:val="25"/>
        </w:rPr>
        <w:t xml:space="preserve">                                                           </w:t>
      </w:r>
      <w:r w:rsidRPr="00F03580">
        <w:rPr>
          <w:b/>
          <w:bCs/>
          <w:sz w:val="25"/>
          <w:szCs w:val="25"/>
        </w:rPr>
        <w:t xml:space="preserve">    </w:t>
      </w:r>
      <w:r w:rsidR="00541BA4" w:rsidRPr="00F03580">
        <w:rPr>
          <w:b/>
          <w:bCs/>
          <w:sz w:val="25"/>
          <w:szCs w:val="25"/>
        </w:rPr>
        <w:t xml:space="preserve"> </w:t>
      </w:r>
      <w:r w:rsidR="00825F92">
        <w:rPr>
          <w:b/>
          <w:bCs/>
          <w:sz w:val="25"/>
          <w:szCs w:val="25"/>
        </w:rPr>
        <w:t xml:space="preserve">           </w:t>
      </w:r>
      <w:r w:rsidR="00541BA4" w:rsidRPr="00F03580">
        <w:rPr>
          <w:b/>
          <w:bCs/>
          <w:sz w:val="25"/>
          <w:szCs w:val="25"/>
        </w:rPr>
        <w:t xml:space="preserve">    </w:t>
      </w:r>
      <w:proofErr w:type="spellStart"/>
      <w:r w:rsidRPr="00F03580">
        <w:rPr>
          <w:b/>
          <w:bCs/>
          <w:sz w:val="25"/>
          <w:szCs w:val="25"/>
        </w:rPr>
        <w:t>Л.В.Копылова</w:t>
      </w:r>
      <w:proofErr w:type="spellEnd"/>
      <w:r w:rsidRPr="00F03580">
        <w:rPr>
          <w:b/>
          <w:sz w:val="25"/>
          <w:szCs w:val="25"/>
        </w:rPr>
        <w:t xml:space="preserve"> </w:t>
      </w:r>
      <w:bookmarkEnd w:id="1"/>
    </w:p>
    <w:sectPr w:rsidR="00462C19" w:rsidSect="001B7F8E">
      <w:footerReference w:type="default" r:id="rId10"/>
      <w:pgSz w:w="11907" w:h="16840" w:code="9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D3293" w14:textId="77777777" w:rsidR="00552FF8" w:rsidRDefault="00552FF8" w:rsidP="007207D9">
      <w:r>
        <w:separator/>
      </w:r>
    </w:p>
  </w:endnote>
  <w:endnote w:type="continuationSeparator" w:id="0">
    <w:p w14:paraId="2087AD6B" w14:textId="77777777" w:rsidR="00552FF8" w:rsidRDefault="00552FF8" w:rsidP="0072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77C5" w14:textId="77777777" w:rsidR="00497A70" w:rsidRDefault="00497A7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58A995B" w14:textId="77777777" w:rsidR="00497A70" w:rsidRDefault="00497A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7BDA" w14:textId="77777777" w:rsidR="00552FF8" w:rsidRDefault="00552FF8" w:rsidP="007207D9">
      <w:r>
        <w:separator/>
      </w:r>
    </w:p>
  </w:footnote>
  <w:footnote w:type="continuationSeparator" w:id="0">
    <w:p w14:paraId="0CC599B2" w14:textId="77777777" w:rsidR="00552FF8" w:rsidRDefault="00552FF8" w:rsidP="00720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CEC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2" w15:restartNumberingAfterBreak="0">
    <w:nsid w:val="0BF57599"/>
    <w:multiLevelType w:val="hybridMultilevel"/>
    <w:tmpl w:val="8C1C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756772"/>
    <w:multiLevelType w:val="hybridMultilevel"/>
    <w:tmpl w:val="BF6E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A4A7F"/>
    <w:multiLevelType w:val="hybridMultilevel"/>
    <w:tmpl w:val="77CE9E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D8772B2"/>
    <w:multiLevelType w:val="hybridMultilevel"/>
    <w:tmpl w:val="B1FA5D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DD23AD7"/>
    <w:multiLevelType w:val="hybridMultilevel"/>
    <w:tmpl w:val="1990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BB29ED"/>
    <w:multiLevelType w:val="hybridMultilevel"/>
    <w:tmpl w:val="5CF21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6255A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9" w15:restartNumberingAfterBreak="0">
    <w:nsid w:val="2A8E38BC"/>
    <w:multiLevelType w:val="hybridMultilevel"/>
    <w:tmpl w:val="036ED3DE"/>
    <w:lvl w:ilvl="0" w:tplc="8C10EE42">
      <w:start w:val="1"/>
      <w:numFmt w:val="decimal"/>
      <w:lvlText w:val="%1)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0" w15:restartNumberingAfterBreak="0">
    <w:nsid w:val="31803AB9"/>
    <w:multiLevelType w:val="singleLevel"/>
    <w:tmpl w:val="1B9EC5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3847DC3"/>
    <w:multiLevelType w:val="hybridMultilevel"/>
    <w:tmpl w:val="CFF6BD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4EC73BE"/>
    <w:multiLevelType w:val="hybridMultilevel"/>
    <w:tmpl w:val="B0845EB6"/>
    <w:lvl w:ilvl="0" w:tplc="E81C150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7501F5"/>
    <w:multiLevelType w:val="hybridMultilevel"/>
    <w:tmpl w:val="403231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E037E"/>
    <w:multiLevelType w:val="hybridMultilevel"/>
    <w:tmpl w:val="2B08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C2266"/>
    <w:multiLevelType w:val="hybridMultilevel"/>
    <w:tmpl w:val="247E5CB8"/>
    <w:lvl w:ilvl="0" w:tplc="B67E945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4DC01743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7" w15:restartNumberingAfterBreak="0">
    <w:nsid w:val="52280DAE"/>
    <w:multiLevelType w:val="hybridMultilevel"/>
    <w:tmpl w:val="0B609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1677A"/>
    <w:multiLevelType w:val="hybridMultilevel"/>
    <w:tmpl w:val="40AC61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403529"/>
    <w:multiLevelType w:val="hybridMultilevel"/>
    <w:tmpl w:val="6374B7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F032E7"/>
    <w:multiLevelType w:val="multilevel"/>
    <w:tmpl w:val="476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1" w15:restartNumberingAfterBreak="0">
    <w:nsid w:val="66E47900"/>
    <w:multiLevelType w:val="hybridMultilevel"/>
    <w:tmpl w:val="986A8F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932385"/>
    <w:multiLevelType w:val="singleLevel"/>
    <w:tmpl w:val="DBFE48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56906"/>
    <w:multiLevelType w:val="hybridMultilevel"/>
    <w:tmpl w:val="B7BE67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A821ED6"/>
    <w:multiLevelType w:val="hybridMultilevel"/>
    <w:tmpl w:val="E54AEC56"/>
    <w:lvl w:ilvl="0" w:tplc="C9A45562">
      <w:start w:val="1"/>
      <w:numFmt w:val="decimal"/>
      <w:lvlText w:val="%1)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6" w15:restartNumberingAfterBreak="0">
    <w:nsid w:val="7F813AAE"/>
    <w:multiLevelType w:val="hybridMultilevel"/>
    <w:tmpl w:val="C55878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224265604">
    <w:abstractNumId w:val="0"/>
  </w:num>
  <w:num w:numId="2" w16cid:durableId="1293555006">
    <w:abstractNumId w:val="1"/>
  </w:num>
  <w:num w:numId="3" w16cid:durableId="814684611">
    <w:abstractNumId w:val="2"/>
  </w:num>
  <w:num w:numId="4" w16cid:durableId="346711569">
    <w:abstractNumId w:val="3"/>
  </w:num>
  <w:num w:numId="5" w16cid:durableId="1705599934">
    <w:abstractNumId w:val="4"/>
  </w:num>
  <w:num w:numId="6" w16cid:durableId="1102262424">
    <w:abstractNumId w:val="5"/>
  </w:num>
  <w:num w:numId="7" w16cid:durableId="1931353200">
    <w:abstractNumId w:val="6"/>
  </w:num>
  <w:num w:numId="8" w16cid:durableId="934441719">
    <w:abstractNumId w:val="7"/>
  </w:num>
  <w:num w:numId="9" w16cid:durableId="1264417205">
    <w:abstractNumId w:val="8"/>
  </w:num>
  <w:num w:numId="10" w16cid:durableId="1522206492">
    <w:abstractNumId w:val="9"/>
  </w:num>
  <w:num w:numId="11" w16cid:durableId="1917783038">
    <w:abstractNumId w:val="10"/>
  </w:num>
  <w:num w:numId="12" w16cid:durableId="948588159">
    <w:abstractNumId w:val="11"/>
  </w:num>
  <w:num w:numId="13" w16cid:durableId="804158994">
    <w:abstractNumId w:val="22"/>
  </w:num>
  <w:num w:numId="14" w16cid:durableId="1181120698">
    <w:abstractNumId w:val="12"/>
  </w:num>
  <w:num w:numId="15" w16cid:durableId="1023164251">
    <w:abstractNumId w:val="30"/>
  </w:num>
  <w:num w:numId="16" w16cid:durableId="963926926">
    <w:abstractNumId w:val="26"/>
  </w:num>
  <w:num w:numId="17" w16cid:durableId="707606616">
    <w:abstractNumId w:val="18"/>
  </w:num>
  <w:num w:numId="18" w16cid:durableId="1314290721">
    <w:abstractNumId w:val="15"/>
  </w:num>
  <w:num w:numId="19" w16cid:durableId="1632131169">
    <w:abstractNumId w:val="14"/>
  </w:num>
  <w:num w:numId="20" w16cid:durableId="1113749083">
    <w:abstractNumId w:val="34"/>
  </w:num>
  <w:num w:numId="21" w16cid:durableId="1498156785">
    <w:abstractNumId w:val="35"/>
  </w:num>
  <w:num w:numId="22" w16cid:durableId="1852838486">
    <w:abstractNumId w:val="19"/>
  </w:num>
  <w:num w:numId="23" w16cid:durableId="672997729">
    <w:abstractNumId w:val="28"/>
  </w:num>
  <w:num w:numId="24" w16cid:durableId="1333683633">
    <w:abstractNumId w:val="20"/>
  </w:num>
  <w:num w:numId="25" w16cid:durableId="2100178731">
    <w:abstractNumId w:val="32"/>
  </w:num>
  <w:num w:numId="26" w16cid:durableId="777529068">
    <w:abstractNumId w:val="36"/>
  </w:num>
  <w:num w:numId="27" w16cid:durableId="1553810605">
    <w:abstractNumId w:val="21"/>
  </w:num>
  <w:num w:numId="28" w16cid:durableId="1355612361">
    <w:abstractNumId w:val="25"/>
  </w:num>
  <w:num w:numId="29" w16cid:durableId="1293052699">
    <w:abstractNumId w:val="33"/>
  </w:num>
  <w:num w:numId="30" w16cid:durableId="1049915504">
    <w:abstractNumId w:val="31"/>
  </w:num>
  <w:num w:numId="31" w16cid:durableId="989596584">
    <w:abstractNumId w:val="29"/>
  </w:num>
  <w:num w:numId="32" w16cid:durableId="1479609435">
    <w:abstractNumId w:val="17"/>
  </w:num>
  <w:num w:numId="33" w16cid:durableId="998537288">
    <w:abstractNumId w:val="23"/>
  </w:num>
  <w:num w:numId="34" w16cid:durableId="952983899">
    <w:abstractNumId w:val="16"/>
  </w:num>
  <w:num w:numId="35" w16cid:durableId="903759903">
    <w:abstractNumId w:val="27"/>
  </w:num>
  <w:num w:numId="36" w16cid:durableId="273562315">
    <w:abstractNumId w:val="24"/>
  </w:num>
  <w:num w:numId="37" w16cid:durableId="9532453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9F"/>
    <w:rsid w:val="00000833"/>
    <w:rsid w:val="000011BE"/>
    <w:rsid w:val="000018B3"/>
    <w:rsid w:val="00003FC5"/>
    <w:rsid w:val="000051E7"/>
    <w:rsid w:val="00007A5D"/>
    <w:rsid w:val="00010D44"/>
    <w:rsid w:val="00010E08"/>
    <w:rsid w:val="00012E65"/>
    <w:rsid w:val="00014351"/>
    <w:rsid w:val="00014DA5"/>
    <w:rsid w:val="00014E22"/>
    <w:rsid w:val="000153CF"/>
    <w:rsid w:val="000178A3"/>
    <w:rsid w:val="0002324C"/>
    <w:rsid w:val="00024AD5"/>
    <w:rsid w:val="000263A5"/>
    <w:rsid w:val="0002669D"/>
    <w:rsid w:val="00033EC0"/>
    <w:rsid w:val="00033F74"/>
    <w:rsid w:val="00036C74"/>
    <w:rsid w:val="000417AF"/>
    <w:rsid w:val="00042761"/>
    <w:rsid w:val="000448CC"/>
    <w:rsid w:val="00045C03"/>
    <w:rsid w:val="00047144"/>
    <w:rsid w:val="000474A7"/>
    <w:rsid w:val="0005189F"/>
    <w:rsid w:val="000553DB"/>
    <w:rsid w:val="00056608"/>
    <w:rsid w:val="00061A99"/>
    <w:rsid w:val="000628D4"/>
    <w:rsid w:val="00070035"/>
    <w:rsid w:val="000700AB"/>
    <w:rsid w:val="0007035F"/>
    <w:rsid w:val="00070E8E"/>
    <w:rsid w:val="0007246F"/>
    <w:rsid w:val="000750B7"/>
    <w:rsid w:val="00075464"/>
    <w:rsid w:val="00076538"/>
    <w:rsid w:val="00080F7F"/>
    <w:rsid w:val="00081BD5"/>
    <w:rsid w:val="000852DF"/>
    <w:rsid w:val="0008531B"/>
    <w:rsid w:val="0008701A"/>
    <w:rsid w:val="00087744"/>
    <w:rsid w:val="0009219C"/>
    <w:rsid w:val="00093298"/>
    <w:rsid w:val="00093F5B"/>
    <w:rsid w:val="000945F8"/>
    <w:rsid w:val="00095C96"/>
    <w:rsid w:val="00095D48"/>
    <w:rsid w:val="0009657E"/>
    <w:rsid w:val="000A0C2D"/>
    <w:rsid w:val="000A1FE0"/>
    <w:rsid w:val="000A223E"/>
    <w:rsid w:val="000A2588"/>
    <w:rsid w:val="000A3411"/>
    <w:rsid w:val="000A3FD8"/>
    <w:rsid w:val="000A4AA4"/>
    <w:rsid w:val="000A5FDA"/>
    <w:rsid w:val="000A619B"/>
    <w:rsid w:val="000A6906"/>
    <w:rsid w:val="000A77C9"/>
    <w:rsid w:val="000B0860"/>
    <w:rsid w:val="000B5F57"/>
    <w:rsid w:val="000B7F1D"/>
    <w:rsid w:val="000C078D"/>
    <w:rsid w:val="000C0861"/>
    <w:rsid w:val="000C1E93"/>
    <w:rsid w:val="000C25F3"/>
    <w:rsid w:val="000C3CFB"/>
    <w:rsid w:val="000C5237"/>
    <w:rsid w:val="000C6B04"/>
    <w:rsid w:val="000D2D6C"/>
    <w:rsid w:val="000D4CDF"/>
    <w:rsid w:val="000D6590"/>
    <w:rsid w:val="000D6888"/>
    <w:rsid w:val="000D70EC"/>
    <w:rsid w:val="000D7ECD"/>
    <w:rsid w:val="000E1EF9"/>
    <w:rsid w:val="000E519F"/>
    <w:rsid w:val="000E5E2E"/>
    <w:rsid w:val="000E6801"/>
    <w:rsid w:val="000E7712"/>
    <w:rsid w:val="000E7A4D"/>
    <w:rsid w:val="000F00A0"/>
    <w:rsid w:val="000F1560"/>
    <w:rsid w:val="000F1A0D"/>
    <w:rsid w:val="000F33B0"/>
    <w:rsid w:val="000F4840"/>
    <w:rsid w:val="000F6DD7"/>
    <w:rsid w:val="0010117B"/>
    <w:rsid w:val="0010161C"/>
    <w:rsid w:val="00101669"/>
    <w:rsid w:val="00102FF1"/>
    <w:rsid w:val="0010311B"/>
    <w:rsid w:val="0010436A"/>
    <w:rsid w:val="00106014"/>
    <w:rsid w:val="001116D7"/>
    <w:rsid w:val="0011172D"/>
    <w:rsid w:val="00112583"/>
    <w:rsid w:val="001128C8"/>
    <w:rsid w:val="001128C9"/>
    <w:rsid w:val="001140B7"/>
    <w:rsid w:val="001143BC"/>
    <w:rsid w:val="001145E2"/>
    <w:rsid w:val="00115235"/>
    <w:rsid w:val="00115A69"/>
    <w:rsid w:val="001236F3"/>
    <w:rsid w:val="001270C2"/>
    <w:rsid w:val="001276A2"/>
    <w:rsid w:val="00130EFC"/>
    <w:rsid w:val="00132D17"/>
    <w:rsid w:val="001338D7"/>
    <w:rsid w:val="001374D3"/>
    <w:rsid w:val="0014033F"/>
    <w:rsid w:val="00140EE1"/>
    <w:rsid w:val="00141DA5"/>
    <w:rsid w:val="00142740"/>
    <w:rsid w:val="001445BE"/>
    <w:rsid w:val="00152504"/>
    <w:rsid w:val="00160822"/>
    <w:rsid w:val="001621D3"/>
    <w:rsid w:val="00163B7D"/>
    <w:rsid w:val="00164400"/>
    <w:rsid w:val="001648B8"/>
    <w:rsid w:val="001665FD"/>
    <w:rsid w:val="00166D83"/>
    <w:rsid w:val="001672DB"/>
    <w:rsid w:val="00170AC2"/>
    <w:rsid w:val="001731E5"/>
    <w:rsid w:val="00173E81"/>
    <w:rsid w:val="00176D29"/>
    <w:rsid w:val="00180B65"/>
    <w:rsid w:val="001827F0"/>
    <w:rsid w:val="00193291"/>
    <w:rsid w:val="001939B9"/>
    <w:rsid w:val="001944E7"/>
    <w:rsid w:val="00194BF9"/>
    <w:rsid w:val="00194C2A"/>
    <w:rsid w:val="00195241"/>
    <w:rsid w:val="00195278"/>
    <w:rsid w:val="001A27DA"/>
    <w:rsid w:val="001A4F57"/>
    <w:rsid w:val="001A5A9F"/>
    <w:rsid w:val="001A6705"/>
    <w:rsid w:val="001B28D8"/>
    <w:rsid w:val="001B28EF"/>
    <w:rsid w:val="001B5A89"/>
    <w:rsid w:val="001B5ADE"/>
    <w:rsid w:val="001B7F8E"/>
    <w:rsid w:val="001C07E7"/>
    <w:rsid w:val="001C4548"/>
    <w:rsid w:val="001C59CB"/>
    <w:rsid w:val="001C64BA"/>
    <w:rsid w:val="001C72EB"/>
    <w:rsid w:val="001C734A"/>
    <w:rsid w:val="001C74D7"/>
    <w:rsid w:val="001D18BB"/>
    <w:rsid w:val="001D26FE"/>
    <w:rsid w:val="001D3113"/>
    <w:rsid w:val="001D5169"/>
    <w:rsid w:val="001D5705"/>
    <w:rsid w:val="001D65B1"/>
    <w:rsid w:val="001D6CB7"/>
    <w:rsid w:val="001D7093"/>
    <w:rsid w:val="001E0987"/>
    <w:rsid w:val="001E1EE5"/>
    <w:rsid w:val="001E3C8A"/>
    <w:rsid w:val="001E72D0"/>
    <w:rsid w:val="001F046E"/>
    <w:rsid w:val="001F04FB"/>
    <w:rsid w:val="001F3419"/>
    <w:rsid w:val="001F614A"/>
    <w:rsid w:val="001F78E1"/>
    <w:rsid w:val="002052E1"/>
    <w:rsid w:val="00205971"/>
    <w:rsid w:val="002069B6"/>
    <w:rsid w:val="0020785D"/>
    <w:rsid w:val="00215091"/>
    <w:rsid w:val="00216182"/>
    <w:rsid w:val="00217C04"/>
    <w:rsid w:val="002205EC"/>
    <w:rsid w:val="00222A35"/>
    <w:rsid w:val="00224902"/>
    <w:rsid w:val="0022499E"/>
    <w:rsid w:val="00226192"/>
    <w:rsid w:val="00226627"/>
    <w:rsid w:val="00226D62"/>
    <w:rsid w:val="00226F87"/>
    <w:rsid w:val="00231A39"/>
    <w:rsid w:val="0023238B"/>
    <w:rsid w:val="00232ECC"/>
    <w:rsid w:val="0023481D"/>
    <w:rsid w:val="00234A7E"/>
    <w:rsid w:val="0023589F"/>
    <w:rsid w:val="00236058"/>
    <w:rsid w:val="00236F13"/>
    <w:rsid w:val="00237BA7"/>
    <w:rsid w:val="00243403"/>
    <w:rsid w:val="00245968"/>
    <w:rsid w:val="00257E99"/>
    <w:rsid w:val="00262F18"/>
    <w:rsid w:val="0026478E"/>
    <w:rsid w:val="00265AC1"/>
    <w:rsid w:val="00272A36"/>
    <w:rsid w:val="002752C5"/>
    <w:rsid w:val="0027607B"/>
    <w:rsid w:val="002770D6"/>
    <w:rsid w:val="002773D4"/>
    <w:rsid w:val="00280630"/>
    <w:rsid w:val="00281FB7"/>
    <w:rsid w:val="002927C8"/>
    <w:rsid w:val="00292BD0"/>
    <w:rsid w:val="0029310A"/>
    <w:rsid w:val="00295025"/>
    <w:rsid w:val="002A229B"/>
    <w:rsid w:val="002A3901"/>
    <w:rsid w:val="002A3A19"/>
    <w:rsid w:val="002A43EB"/>
    <w:rsid w:val="002A5773"/>
    <w:rsid w:val="002A74F8"/>
    <w:rsid w:val="002A77F2"/>
    <w:rsid w:val="002B338C"/>
    <w:rsid w:val="002B3E7D"/>
    <w:rsid w:val="002B47FF"/>
    <w:rsid w:val="002B4B61"/>
    <w:rsid w:val="002B4CF2"/>
    <w:rsid w:val="002B5CBC"/>
    <w:rsid w:val="002B76E2"/>
    <w:rsid w:val="002B7C1B"/>
    <w:rsid w:val="002C35F8"/>
    <w:rsid w:val="002C42AC"/>
    <w:rsid w:val="002C4DBE"/>
    <w:rsid w:val="002C7161"/>
    <w:rsid w:val="002D08A5"/>
    <w:rsid w:val="002D19F7"/>
    <w:rsid w:val="002D315E"/>
    <w:rsid w:val="002E16F7"/>
    <w:rsid w:val="002E3F1E"/>
    <w:rsid w:val="002E58F4"/>
    <w:rsid w:val="002E5ECE"/>
    <w:rsid w:val="002E5FC1"/>
    <w:rsid w:val="002E65C2"/>
    <w:rsid w:val="002E670A"/>
    <w:rsid w:val="002F0620"/>
    <w:rsid w:val="002F0AF9"/>
    <w:rsid w:val="002F3B13"/>
    <w:rsid w:val="002F46EF"/>
    <w:rsid w:val="002F5370"/>
    <w:rsid w:val="002F5BD9"/>
    <w:rsid w:val="002F5EA2"/>
    <w:rsid w:val="002F607C"/>
    <w:rsid w:val="002F6331"/>
    <w:rsid w:val="002F7F7A"/>
    <w:rsid w:val="00301077"/>
    <w:rsid w:val="003015CB"/>
    <w:rsid w:val="00302BAC"/>
    <w:rsid w:val="00303E66"/>
    <w:rsid w:val="00304FF0"/>
    <w:rsid w:val="003050CC"/>
    <w:rsid w:val="00305DAB"/>
    <w:rsid w:val="00306B0E"/>
    <w:rsid w:val="00307501"/>
    <w:rsid w:val="0031113C"/>
    <w:rsid w:val="00312306"/>
    <w:rsid w:val="0031777B"/>
    <w:rsid w:val="0031791F"/>
    <w:rsid w:val="003201B3"/>
    <w:rsid w:val="00321E4A"/>
    <w:rsid w:val="00322159"/>
    <w:rsid w:val="003233BC"/>
    <w:rsid w:val="0032343D"/>
    <w:rsid w:val="00324971"/>
    <w:rsid w:val="00327B91"/>
    <w:rsid w:val="00331846"/>
    <w:rsid w:val="003319F1"/>
    <w:rsid w:val="003359E6"/>
    <w:rsid w:val="003365E6"/>
    <w:rsid w:val="00336966"/>
    <w:rsid w:val="00336AEE"/>
    <w:rsid w:val="00340EF8"/>
    <w:rsid w:val="00341420"/>
    <w:rsid w:val="003448F9"/>
    <w:rsid w:val="0034510C"/>
    <w:rsid w:val="00345E2F"/>
    <w:rsid w:val="00345F4C"/>
    <w:rsid w:val="0034785B"/>
    <w:rsid w:val="00352FB4"/>
    <w:rsid w:val="0035364C"/>
    <w:rsid w:val="003554F0"/>
    <w:rsid w:val="003557BC"/>
    <w:rsid w:val="00356ACD"/>
    <w:rsid w:val="0036303C"/>
    <w:rsid w:val="00364CB6"/>
    <w:rsid w:val="003704B9"/>
    <w:rsid w:val="00373E69"/>
    <w:rsid w:val="00374E85"/>
    <w:rsid w:val="00375A1F"/>
    <w:rsid w:val="00375F93"/>
    <w:rsid w:val="003817BF"/>
    <w:rsid w:val="00382374"/>
    <w:rsid w:val="00384301"/>
    <w:rsid w:val="00387C9F"/>
    <w:rsid w:val="00391B6B"/>
    <w:rsid w:val="00391CDB"/>
    <w:rsid w:val="00392DAE"/>
    <w:rsid w:val="00394229"/>
    <w:rsid w:val="00396245"/>
    <w:rsid w:val="0039668C"/>
    <w:rsid w:val="003974B1"/>
    <w:rsid w:val="003A03FE"/>
    <w:rsid w:val="003A095D"/>
    <w:rsid w:val="003A1CC9"/>
    <w:rsid w:val="003A3579"/>
    <w:rsid w:val="003A40E7"/>
    <w:rsid w:val="003A52FF"/>
    <w:rsid w:val="003A67F9"/>
    <w:rsid w:val="003B268A"/>
    <w:rsid w:val="003B4338"/>
    <w:rsid w:val="003B59B8"/>
    <w:rsid w:val="003B6097"/>
    <w:rsid w:val="003C3E53"/>
    <w:rsid w:val="003C4ED4"/>
    <w:rsid w:val="003C7054"/>
    <w:rsid w:val="003C71AB"/>
    <w:rsid w:val="003C7E13"/>
    <w:rsid w:val="003D19F7"/>
    <w:rsid w:val="003D1C19"/>
    <w:rsid w:val="003D1EF2"/>
    <w:rsid w:val="003D4DD0"/>
    <w:rsid w:val="003D4E7E"/>
    <w:rsid w:val="003E1131"/>
    <w:rsid w:val="003E210C"/>
    <w:rsid w:val="003E21F9"/>
    <w:rsid w:val="003E67CF"/>
    <w:rsid w:val="003F0C14"/>
    <w:rsid w:val="003F13C3"/>
    <w:rsid w:val="003F150B"/>
    <w:rsid w:val="003F1B81"/>
    <w:rsid w:val="003F284E"/>
    <w:rsid w:val="003F4EC5"/>
    <w:rsid w:val="003F5443"/>
    <w:rsid w:val="003F5FC6"/>
    <w:rsid w:val="003F792C"/>
    <w:rsid w:val="0040052E"/>
    <w:rsid w:val="00405F8D"/>
    <w:rsid w:val="004062D1"/>
    <w:rsid w:val="00407043"/>
    <w:rsid w:val="0040769E"/>
    <w:rsid w:val="0041426F"/>
    <w:rsid w:val="00422B53"/>
    <w:rsid w:val="004234A8"/>
    <w:rsid w:val="004251E4"/>
    <w:rsid w:val="0043161A"/>
    <w:rsid w:val="00431D75"/>
    <w:rsid w:val="004325C1"/>
    <w:rsid w:val="00432D29"/>
    <w:rsid w:val="004376E7"/>
    <w:rsid w:val="00440728"/>
    <w:rsid w:val="00440BA3"/>
    <w:rsid w:val="00441902"/>
    <w:rsid w:val="00441AC1"/>
    <w:rsid w:val="004438DE"/>
    <w:rsid w:val="00450071"/>
    <w:rsid w:val="00451B17"/>
    <w:rsid w:val="00453623"/>
    <w:rsid w:val="00453813"/>
    <w:rsid w:val="004569C0"/>
    <w:rsid w:val="004605D7"/>
    <w:rsid w:val="004609C7"/>
    <w:rsid w:val="00460B7F"/>
    <w:rsid w:val="00460E39"/>
    <w:rsid w:val="00461860"/>
    <w:rsid w:val="004619DA"/>
    <w:rsid w:val="00461C9B"/>
    <w:rsid w:val="0046244F"/>
    <w:rsid w:val="00462C19"/>
    <w:rsid w:val="00462C36"/>
    <w:rsid w:val="00464235"/>
    <w:rsid w:val="00464341"/>
    <w:rsid w:val="00464C1B"/>
    <w:rsid w:val="004669F6"/>
    <w:rsid w:val="00471316"/>
    <w:rsid w:val="00471341"/>
    <w:rsid w:val="00475318"/>
    <w:rsid w:val="00475B78"/>
    <w:rsid w:val="0047641A"/>
    <w:rsid w:val="0047649D"/>
    <w:rsid w:val="00476A5A"/>
    <w:rsid w:val="004820EB"/>
    <w:rsid w:val="00482F86"/>
    <w:rsid w:val="0048545F"/>
    <w:rsid w:val="004854C1"/>
    <w:rsid w:val="00485A40"/>
    <w:rsid w:val="004905E1"/>
    <w:rsid w:val="004923B6"/>
    <w:rsid w:val="00495528"/>
    <w:rsid w:val="004968EF"/>
    <w:rsid w:val="00497A70"/>
    <w:rsid w:val="004A5FDC"/>
    <w:rsid w:val="004A675D"/>
    <w:rsid w:val="004A6C46"/>
    <w:rsid w:val="004A745B"/>
    <w:rsid w:val="004B0A77"/>
    <w:rsid w:val="004B22B3"/>
    <w:rsid w:val="004B2C0B"/>
    <w:rsid w:val="004B418C"/>
    <w:rsid w:val="004B41AF"/>
    <w:rsid w:val="004B4855"/>
    <w:rsid w:val="004B7314"/>
    <w:rsid w:val="004C0545"/>
    <w:rsid w:val="004C132B"/>
    <w:rsid w:val="004C25E1"/>
    <w:rsid w:val="004C4B02"/>
    <w:rsid w:val="004C6ABA"/>
    <w:rsid w:val="004C7976"/>
    <w:rsid w:val="004D2583"/>
    <w:rsid w:val="004D2641"/>
    <w:rsid w:val="004D38A8"/>
    <w:rsid w:val="004D3D97"/>
    <w:rsid w:val="004D534E"/>
    <w:rsid w:val="004D5B55"/>
    <w:rsid w:val="004D6348"/>
    <w:rsid w:val="004D6385"/>
    <w:rsid w:val="004D7123"/>
    <w:rsid w:val="004D738F"/>
    <w:rsid w:val="004D75FE"/>
    <w:rsid w:val="004E027C"/>
    <w:rsid w:val="004E29BF"/>
    <w:rsid w:val="004E2E67"/>
    <w:rsid w:val="004E458E"/>
    <w:rsid w:val="004E510C"/>
    <w:rsid w:val="004E5F1A"/>
    <w:rsid w:val="004E746C"/>
    <w:rsid w:val="004F14A2"/>
    <w:rsid w:val="004F180F"/>
    <w:rsid w:val="004F301B"/>
    <w:rsid w:val="004F61B0"/>
    <w:rsid w:val="004F66F9"/>
    <w:rsid w:val="00501BCF"/>
    <w:rsid w:val="00501E4F"/>
    <w:rsid w:val="00502C75"/>
    <w:rsid w:val="0050448C"/>
    <w:rsid w:val="00504548"/>
    <w:rsid w:val="00510C3E"/>
    <w:rsid w:val="00510CBB"/>
    <w:rsid w:val="00511CC6"/>
    <w:rsid w:val="00513EBF"/>
    <w:rsid w:val="0051529E"/>
    <w:rsid w:val="00515397"/>
    <w:rsid w:val="0051644D"/>
    <w:rsid w:val="00521EFD"/>
    <w:rsid w:val="0052243F"/>
    <w:rsid w:val="005231EC"/>
    <w:rsid w:val="0052334F"/>
    <w:rsid w:val="00523C49"/>
    <w:rsid w:val="00524D16"/>
    <w:rsid w:val="0052607C"/>
    <w:rsid w:val="005266F1"/>
    <w:rsid w:val="00531AA5"/>
    <w:rsid w:val="00532E83"/>
    <w:rsid w:val="00533194"/>
    <w:rsid w:val="00534DA0"/>
    <w:rsid w:val="00535912"/>
    <w:rsid w:val="00541BA4"/>
    <w:rsid w:val="00542353"/>
    <w:rsid w:val="005423F6"/>
    <w:rsid w:val="00543DAD"/>
    <w:rsid w:val="00544825"/>
    <w:rsid w:val="005479BC"/>
    <w:rsid w:val="00552FF8"/>
    <w:rsid w:val="00554498"/>
    <w:rsid w:val="00555CED"/>
    <w:rsid w:val="00556184"/>
    <w:rsid w:val="00556707"/>
    <w:rsid w:val="0055782A"/>
    <w:rsid w:val="0056201D"/>
    <w:rsid w:val="005670AB"/>
    <w:rsid w:val="00567580"/>
    <w:rsid w:val="00567A51"/>
    <w:rsid w:val="00571F92"/>
    <w:rsid w:val="005721D5"/>
    <w:rsid w:val="00574AEB"/>
    <w:rsid w:val="0057530A"/>
    <w:rsid w:val="005775C7"/>
    <w:rsid w:val="0058038F"/>
    <w:rsid w:val="0058185F"/>
    <w:rsid w:val="00587274"/>
    <w:rsid w:val="00591C87"/>
    <w:rsid w:val="005924E3"/>
    <w:rsid w:val="00594331"/>
    <w:rsid w:val="00595C32"/>
    <w:rsid w:val="00596464"/>
    <w:rsid w:val="0059751A"/>
    <w:rsid w:val="005A1185"/>
    <w:rsid w:val="005A1E13"/>
    <w:rsid w:val="005A317C"/>
    <w:rsid w:val="005A3292"/>
    <w:rsid w:val="005A33D6"/>
    <w:rsid w:val="005A4275"/>
    <w:rsid w:val="005A4BFD"/>
    <w:rsid w:val="005B0E05"/>
    <w:rsid w:val="005B1E7F"/>
    <w:rsid w:val="005B2BC2"/>
    <w:rsid w:val="005B37E6"/>
    <w:rsid w:val="005B3D6D"/>
    <w:rsid w:val="005B49D2"/>
    <w:rsid w:val="005B51F6"/>
    <w:rsid w:val="005B631F"/>
    <w:rsid w:val="005C24EA"/>
    <w:rsid w:val="005C6963"/>
    <w:rsid w:val="005C7071"/>
    <w:rsid w:val="005D4065"/>
    <w:rsid w:val="005D40B4"/>
    <w:rsid w:val="005D42B5"/>
    <w:rsid w:val="005D694F"/>
    <w:rsid w:val="005D7378"/>
    <w:rsid w:val="005E0AB8"/>
    <w:rsid w:val="005E1AA2"/>
    <w:rsid w:val="005E230B"/>
    <w:rsid w:val="005E3F65"/>
    <w:rsid w:val="005E6BB2"/>
    <w:rsid w:val="005E7735"/>
    <w:rsid w:val="005E78BC"/>
    <w:rsid w:val="005F244E"/>
    <w:rsid w:val="005F24D4"/>
    <w:rsid w:val="005F26A2"/>
    <w:rsid w:val="005F401B"/>
    <w:rsid w:val="005F7145"/>
    <w:rsid w:val="005F7BDA"/>
    <w:rsid w:val="00600237"/>
    <w:rsid w:val="00600544"/>
    <w:rsid w:val="0060059D"/>
    <w:rsid w:val="0060181C"/>
    <w:rsid w:val="0060403C"/>
    <w:rsid w:val="0060412D"/>
    <w:rsid w:val="00607722"/>
    <w:rsid w:val="00607D75"/>
    <w:rsid w:val="00610ABE"/>
    <w:rsid w:val="00610BCA"/>
    <w:rsid w:val="00611847"/>
    <w:rsid w:val="00612654"/>
    <w:rsid w:val="006140D3"/>
    <w:rsid w:val="00616502"/>
    <w:rsid w:val="0062008B"/>
    <w:rsid w:val="006223B8"/>
    <w:rsid w:val="006224EB"/>
    <w:rsid w:val="00625C48"/>
    <w:rsid w:val="00627EF3"/>
    <w:rsid w:val="00630301"/>
    <w:rsid w:val="0063048A"/>
    <w:rsid w:val="006313D3"/>
    <w:rsid w:val="00634AFF"/>
    <w:rsid w:val="00634DFD"/>
    <w:rsid w:val="0063592B"/>
    <w:rsid w:val="006361F7"/>
    <w:rsid w:val="00636A38"/>
    <w:rsid w:val="00637025"/>
    <w:rsid w:val="00643DAD"/>
    <w:rsid w:val="00644302"/>
    <w:rsid w:val="0064445C"/>
    <w:rsid w:val="00644B03"/>
    <w:rsid w:val="00650133"/>
    <w:rsid w:val="006503CE"/>
    <w:rsid w:val="00651558"/>
    <w:rsid w:val="00652D19"/>
    <w:rsid w:val="00662536"/>
    <w:rsid w:val="006659B5"/>
    <w:rsid w:val="00665BD9"/>
    <w:rsid w:val="006668F7"/>
    <w:rsid w:val="00667889"/>
    <w:rsid w:val="0067046E"/>
    <w:rsid w:val="00671051"/>
    <w:rsid w:val="00671F86"/>
    <w:rsid w:val="0067287B"/>
    <w:rsid w:val="00672F87"/>
    <w:rsid w:val="00672F9E"/>
    <w:rsid w:val="0067370B"/>
    <w:rsid w:val="00674525"/>
    <w:rsid w:val="00676115"/>
    <w:rsid w:val="00676208"/>
    <w:rsid w:val="006816D6"/>
    <w:rsid w:val="00682623"/>
    <w:rsid w:val="00684485"/>
    <w:rsid w:val="00684E65"/>
    <w:rsid w:val="00686178"/>
    <w:rsid w:val="006905FF"/>
    <w:rsid w:val="006910EA"/>
    <w:rsid w:val="006913E8"/>
    <w:rsid w:val="00692711"/>
    <w:rsid w:val="00695439"/>
    <w:rsid w:val="0069677D"/>
    <w:rsid w:val="006A0849"/>
    <w:rsid w:val="006A15E1"/>
    <w:rsid w:val="006A604C"/>
    <w:rsid w:val="006A6691"/>
    <w:rsid w:val="006A78C7"/>
    <w:rsid w:val="006B0B0F"/>
    <w:rsid w:val="006B0B80"/>
    <w:rsid w:val="006B30FD"/>
    <w:rsid w:val="006B4084"/>
    <w:rsid w:val="006B5E1F"/>
    <w:rsid w:val="006B7CAA"/>
    <w:rsid w:val="006B7DE3"/>
    <w:rsid w:val="006C0894"/>
    <w:rsid w:val="006C3619"/>
    <w:rsid w:val="006C40B7"/>
    <w:rsid w:val="006D11CC"/>
    <w:rsid w:val="006D3EAE"/>
    <w:rsid w:val="006D52E6"/>
    <w:rsid w:val="006D75A9"/>
    <w:rsid w:val="006E2535"/>
    <w:rsid w:val="006E3108"/>
    <w:rsid w:val="006E3D12"/>
    <w:rsid w:val="006E3D57"/>
    <w:rsid w:val="006E4506"/>
    <w:rsid w:val="006E5AD4"/>
    <w:rsid w:val="006E67E6"/>
    <w:rsid w:val="006E6C94"/>
    <w:rsid w:val="006E70EE"/>
    <w:rsid w:val="006F0A98"/>
    <w:rsid w:val="006F2501"/>
    <w:rsid w:val="006F29CF"/>
    <w:rsid w:val="006F360F"/>
    <w:rsid w:val="006F4C5F"/>
    <w:rsid w:val="006F7C0B"/>
    <w:rsid w:val="00700422"/>
    <w:rsid w:val="00701877"/>
    <w:rsid w:val="00710C93"/>
    <w:rsid w:val="00710F65"/>
    <w:rsid w:val="007110AB"/>
    <w:rsid w:val="00712F6C"/>
    <w:rsid w:val="0071356F"/>
    <w:rsid w:val="00713B78"/>
    <w:rsid w:val="00713BEC"/>
    <w:rsid w:val="00714BDB"/>
    <w:rsid w:val="0071778B"/>
    <w:rsid w:val="007207D9"/>
    <w:rsid w:val="0072119C"/>
    <w:rsid w:val="00722811"/>
    <w:rsid w:val="00722B42"/>
    <w:rsid w:val="00725418"/>
    <w:rsid w:val="00725732"/>
    <w:rsid w:val="00725F78"/>
    <w:rsid w:val="0072695D"/>
    <w:rsid w:val="00730CD5"/>
    <w:rsid w:val="00731048"/>
    <w:rsid w:val="007330B6"/>
    <w:rsid w:val="00734084"/>
    <w:rsid w:val="00734671"/>
    <w:rsid w:val="00734E22"/>
    <w:rsid w:val="0073535D"/>
    <w:rsid w:val="00736108"/>
    <w:rsid w:val="00736149"/>
    <w:rsid w:val="007365F7"/>
    <w:rsid w:val="00736822"/>
    <w:rsid w:val="0074405C"/>
    <w:rsid w:val="007454CC"/>
    <w:rsid w:val="0074562C"/>
    <w:rsid w:val="007461BC"/>
    <w:rsid w:val="00747F28"/>
    <w:rsid w:val="00750B4D"/>
    <w:rsid w:val="00751A30"/>
    <w:rsid w:val="0075203B"/>
    <w:rsid w:val="0075431B"/>
    <w:rsid w:val="00754C1D"/>
    <w:rsid w:val="00754F33"/>
    <w:rsid w:val="00756CF5"/>
    <w:rsid w:val="00756E67"/>
    <w:rsid w:val="00757B03"/>
    <w:rsid w:val="007604AC"/>
    <w:rsid w:val="007614D7"/>
    <w:rsid w:val="00761DE1"/>
    <w:rsid w:val="00762FB4"/>
    <w:rsid w:val="00765399"/>
    <w:rsid w:val="00765A00"/>
    <w:rsid w:val="007662F0"/>
    <w:rsid w:val="00766560"/>
    <w:rsid w:val="00766EAB"/>
    <w:rsid w:val="007676EE"/>
    <w:rsid w:val="0077042E"/>
    <w:rsid w:val="00771B26"/>
    <w:rsid w:val="007740B9"/>
    <w:rsid w:val="00774D68"/>
    <w:rsid w:val="007765A9"/>
    <w:rsid w:val="0078299E"/>
    <w:rsid w:val="00782F63"/>
    <w:rsid w:val="00783D1A"/>
    <w:rsid w:val="00783E09"/>
    <w:rsid w:val="00783E29"/>
    <w:rsid w:val="0078451E"/>
    <w:rsid w:val="00784BEE"/>
    <w:rsid w:val="0078738F"/>
    <w:rsid w:val="00787B81"/>
    <w:rsid w:val="00791277"/>
    <w:rsid w:val="00791975"/>
    <w:rsid w:val="00794350"/>
    <w:rsid w:val="00794FF2"/>
    <w:rsid w:val="00795529"/>
    <w:rsid w:val="0079556D"/>
    <w:rsid w:val="0079734D"/>
    <w:rsid w:val="007A05C2"/>
    <w:rsid w:val="007A2B46"/>
    <w:rsid w:val="007A31E7"/>
    <w:rsid w:val="007A6360"/>
    <w:rsid w:val="007A78AE"/>
    <w:rsid w:val="007A795F"/>
    <w:rsid w:val="007B414C"/>
    <w:rsid w:val="007B645D"/>
    <w:rsid w:val="007C0209"/>
    <w:rsid w:val="007C19E7"/>
    <w:rsid w:val="007C1BAD"/>
    <w:rsid w:val="007C1DAA"/>
    <w:rsid w:val="007C33CE"/>
    <w:rsid w:val="007C426B"/>
    <w:rsid w:val="007C45BC"/>
    <w:rsid w:val="007C4F85"/>
    <w:rsid w:val="007C6CFC"/>
    <w:rsid w:val="007C7DDE"/>
    <w:rsid w:val="007D30DA"/>
    <w:rsid w:val="007E01A5"/>
    <w:rsid w:val="007E0504"/>
    <w:rsid w:val="007E160F"/>
    <w:rsid w:val="007E1F0D"/>
    <w:rsid w:val="007E418C"/>
    <w:rsid w:val="007E4B6F"/>
    <w:rsid w:val="007F1067"/>
    <w:rsid w:val="007F22F9"/>
    <w:rsid w:val="007F7217"/>
    <w:rsid w:val="007F7227"/>
    <w:rsid w:val="00802B6D"/>
    <w:rsid w:val="00803BCA"/>
    <w:rsid w:val="0080441D"/>
    <w:rsid w:val="00804454"/>
    <w:rsid w:val="008049B7"/>
    <w:rsid w:val="008065E8"/>
    <w:rsid w:val="00807ED4"/>
    <w:rsid w:val="00812A59"/>
    <w:rsid w:val="00812DD8"/>
    <w:rsid w:val="008135E9"/>
    <w:rsid w:val="00815318"/>
    <w:rsid w:val="00815500"/>
    <w:rsid w:val="0082105E"/>
    <w:rsid w:val="00823868"/>
    <w:rsid w:val="008256F9"/>
    <w:rsid w:val="00825DA7"/>
    <w:rsid w:val="00825F92"/>
    <w:rsid w:val="0082677D"/>
    <w:rsid w:val="0082713D"/>
    <w:rsid w:val="00827DCE"/>
    <w:rsid w:val="00827FC2"/>
    <w:rsid w:val="00832A90"/>
    <w:rsid w:val="00833ACA"/>
    <w:rsid w:val="00840D1E"/>
    <w:rsid w:val="008419A0"/>
    <w:rsid w:val="00842820"/>
    <w:rsid w:val="00846FE5"/>
    <w:rsid w:val="00850736"/>
    <w:rsid w:val="0085075B"/>
    <w:rsid w:val="008511BE"/>
    <w:rsid w:val="00855976"/>
    <w:rsid w:val="00857095"/>
    <w:rsid w:val="008573C5"/>
    <w:rsid w:val="0085780D"/>
    <w:rsid w:val="0086007A"/>
    <w:rsid w:val="00864092"/>
    <w:rsid w:val="00864E99"/>
    <w:rsid w:val="00866B42"/>
    <w:rsid w:val="00866F8F"/>
    <w:rsid w:val="008702AC"/>
    <w:rsid w:val="00871DF4"/>
    <w:rsid w:val="0087213E"/>
    <w:rsid w:val="008741AA"/>
    <w:rsid w:val="00875A31"/>
    <w:rsid w:val="00876D8E"/>
    <w:rsid w:val="00876F1A"/>
    <w:rsid w:val="00882063"/>
    <w:rsid w:val="00882971"/>
    <w:rsid w:val="008869DA"/>
    <w:rsid w:val="00886B96"/>
    <w:rsid w:val="00891A4C"/>
    <w:rsid w:val="00892360"/>
    <w:rsid w:val="0089297A"/>
    <w:rsid w:val="008941DC"/>
    <w:rsid w:val="0089472D"/>
    <w:rsid w:val="008A4800"/>
    <w:rsid w:val="008A4D61"/>
    <w:rsid w:val="008A656D"/>
    <w:rsid w:val="008A78D2"/>
    <w:rsid w:val="008B066F"/>
    <w:rsid w:val="008B0980"/>
    <w:rsid w:val="008B0ED8"/>
    <w:rsid w:val="008B2858"/>
    <w:rsid w:val="008B40BA"/>
    <w:rsid w:val="008B5ECF"/>
    <w:rsid w:val="008B76D4"/>
    <w:rsid w:val="008B7823"/>
    <w:rsid w:val="008B7A5F"/>
    <w:rsid w:val="008C106C"/>
    <w:rsid w:val="008C2093"/>
    <w:rsid w:val="008C3188"/>
    <w:rsid w:val="008C6994"/>
    <w:rsid w:val="008C6FAA"/>
    <w:rsid w:val="008C7361"/>
    <w:rsid w:val="008D00E9"/>
    <w:rsid w:val="008D036E"/>
    <w:rsid w:val="008D077E"/>
    <w:rsid w:val="008D0A98"/>
    <w:rsid w:val="008D0F7E"/>
    <w:rsid w:val="008D1673"/>
    <w:rsid w:val="008D27EC"/>
    <w:rsid w:val="008D366F"/>
    <w:rsid w:val="008D3F1A"/>
    <w:rsid w:val="008D4A32"/>
    <w:rsid w:val="008D57EE"/>
    <w:rsid w:val="008D615E"/>
    <w:rsid w:val="008D6A42"/>
    <w:rsid w:val="008D721D"/>
    <w:rsid w:val="008E0680"/>
    <w:rsid w:val="008E1624"/>
    <w:rsid w:val="008E4FED"/>
    <w:rsid w:val="008E63A0"/>
    <w:rsid w:val="008E69D5"/>
    <w:rsid w:val="008E7097"/>
    <w:rsid w:val="008E7CFF"/>
    <w:rsid w:val="008F2E6D"/>
    <w:rsid w:val="008F33B4"/>
    <w:rsid w:val="008F6AB1"/>
    <w:rsid w:val="00901177"/>
    <w:rsid w:val="00901D11"/>
    <w:rsid w:val="00902952"/>
    <w:rsid w:val="00903470"/>
    <w:rsid w:val="00903C55"/>
    <w:rsid w:val="009047E0"/>
    <w:rsid w:val="00906276"/>
    <w:rsid w:val="00906391"/>
    <w:rsid w:val="00907716"/>
    <w:rsid w:val="009101D1"/>
    <w:rsid w:val="00910788"/>
    <w:rsid w:val="00910A46"/>
    <w:rsid w:val="009120CB"/>
    <w:rsid w:val="0091404F"/>
    <w:rsid w:val="009143BD"/>
    <w:rsid w:val="009144E4"/>
    <w:rsid w:val="0091576A"/>
    <w:rsid w:val="00916E54"/>
    <w:rsid w:val="009207F9"/>
    <w:rsid w:val="00922C06"/>
    <w:rsid w:val="009262D4"/>
    <w:rsid w:val="00931B36"/>
    <w:rsid w:val="009327BC"/>
    <w:rsid w:val="0093504B"/>
    <w:rsid w:val="00935634"/>
    <w:rsid w:val="00935C4F"/>
    <w:rsid w:val="00940A25"/>
    <w:rsid w:val="00941000"/>
    <w:rsid w:val="00942133"/>
    <w:rsid w:val="00942665"/>
    <w:rsid w:val="00943B82"/>
    <w:rsid w:val="009453B5"/>
    <w:rsid w:val="0094671F"/>
    <w:rsid w:val="00946C4A"/>
    <w:rsid w:val="00947359"/>
    <w:rsid w:val="00947568"/>
    <w:rsid w:val="00947664"/>
    <w:rsid w:val="009521C2"/>
    <w:rsid w:val="00957148"/>
    <w:rsid w:val="00960765"/>
    <w:rsid w:val="00962C03"/>
    <w:rsid w:val="00967C7B"/>
    <w:rsid w:val="0097116E"/>
    <w:rsid w:val="00971435"/>
    <w:rsid w:val="00971711"/>
    <w:rsid w:val="00972DBC"/>
    <w:rsid w:val="00975038"/>
    <w:rsid w:val="00976A80"/>
    <w:rsid w:val="0098298B"/>
    <w:rsid w:val="00982FEA"/>
    <w:rsid w:val="00984580"/>
    <w:rsid w:val="00984713"/>
    <w:rsid w:val="00985FA7"/>
    <w:rsid w:val="0098627B"/>
    <w:rsid w:val="00986610"/>
    <w:rsid w:val="00986CA1"/>
    <w:rsid w:val="00986FBB"/>
    <w:rsid w:val="00991788"/>
    <w:rsid w:val="00991F13"/>
    <w:rsid w:val="00993664"/>
    <w:rsid w:val="009943DB"/>
    <w:rsid w:val="009950FC"/>
    <w:rsid w:val="00995FA4"/>
    <w:rsid w:val="00996678"/>
    <w:rsid w:val="009A7A58"/>
    <w:rsid w:val="009B214E"/>
    <w:rsid w:val="009B39AB"/>
    <w:rsid w:val="009B45E0"/>
    <w:rsid w:val="009B61FA"/>
    <w:rsid w:val="009B6A6B"/>
    <w:rsid w:val="009C0367"/>
    <w:rsid w:val="009C078B"/>
    <w:rsid w:val="009C0982"/>
    <w:rsid w:val="009C0F60"/>
    <w:rsid w:val="009C72E6"/>
    <w:rsid w:val="009D05A7"/>
    <w:rsid w:val="009D05DF"/>
    <w:rsid w:val="009D10A6"/>
    <w:rsid w:val="009D2308"/>
    <w:rsid w:val="009D4066"/>
    <w:rsid w:val="009D5B50"/>
    <w:rsid w:val="009D5D11"/>
    <w:rsid w:val="009D617D"/>
    <w:rsid w:val="009D7CDF"/>
    <w:rsid w:val="009E04E7"/>
    <w:rsid w:val="009E1264"/>
    <w:rsid w:val="009E1A42"/>
    <w:rsid w:val="009E28DC"/>
    <w:rsid w:val="009E501D"/>
    <w:rsid w:val="009E764B"/>
    <w:rsid w:val="009E7662"/>
    <w:rsid w:val="009F1125"/>
    <w:rsid w:val="009F14EA"/>
    <w:rsid w:val="009F4428"/>
    <w:rsid w:val="009F5CE2"/>
    <w:rsid w:val="009F6781"/>
    <w:rsid w:val="009F6987"/>
    <w:rsid w:val="00A02330"/>
    <w:rsid w:val="00A02547"/>
    <w:rsid w:val="00A04183"/>
    <w:rsid w:val="00A0612F"/>
    <w:rsid w:val="00A074DE"/>
    <w:rsid w:val="00A1103E"/>
    <w:rsid w:val="00A113D8"/>
    <w:rsid w:val="00A11933"/>
    <w:rsid w:val="00A15817"/>
    <w:rsid w:val="00A17345"/>
    <w:rsid w:val="00A17544"/>
    <w:rsid w:val="00A20A3D"/>
    <w:rsid w:val="00A2400B"/>
    <w:rsid w:val="00A25FE5"/>
    <w:rsid w:val="00A267F0"/>
    <w:rsid w:val="00A26F44"/>
    <w:rsid w:val="00A27028"/>
    <w:rsid w:val="00A31BA8"/>
    <w:rsid w:val="00A31C9A"/>
    <w:rsid w:val="00A33F08"/>
    <w:rsid w:val="00A348B3"/>
    <w:rsid w:val="00A35A2E"/>
    <w:rsid w:val="00A35E4D"/>
    <w:rsid w:val="00A37658"/>
    <w:rsid w:val="00A40684"/>
    <w:rsid w:val="00A425C5"/>
    <w:rsid w:val="00A42D3F"/>
    <w:rsid w:val="00A43294"/>
    <w:rsid w:val="00A435D6"/>
    <w:rsid w:val="00A43965"/>
    <w:rsid w:val="00A45BDC"/>
    <w:rsid w:val="00A47E84"/>
    <w:rsid w:val="00A5556D"/>
    <w:rsid w:val="00A56008"/>
    <w:rsid w:val="00A56323"/>
    <w:rsid w:val="00A56C95"/>
    <w:rsid w:val="00A57D23"/>
    <w:rsid w:val="00A61659"/>
    <w:rsid w:val="00A61F00"/>
    <w:rsid w:val="00A63103"/>
    <w:rsid w:val="00A63A9E"/>
    <w:rsid w:val="00A63C34"/>
    <w:rsid w:val="00A64EFB"/>
    <w:rsid w:val="00A65A08"/>
    <w:rsid w:val="00A66006"/>
    <w:rsid w:val="00A6745A"/>
    <w:rsid w:val="00A710BA"/>
    <w:rsid w:val="00A713D5"/>
    <w:rsid w:val="00A7283B"/>
    <w:rsid w:val="00A75F17"/>
    <w:rsid w:val="00A77198"/>
    <w:rsid w:val="00A802D9"/>
    <w:rsid w:val="00A805B9"/>
    <w:rsid w:val="00A80743"/>
    <w:rsid w:val="00A808EA"/>
    <w:rsid w:val="00A80A43"/>
    <w:rsid w:val="00A81019"/>
    <w:rsid w:val="00A81553"/>
    <w:rsid w:val="00A823C8"/>
    <w:rsid w:val="00A83128"/>
    <w:rsid w:val="00A83B86"/>
    <w:rsid w:val="00A858F3"/>
    <w:rsid w:val="00A86BD0"/>
    <w:rsid w:val="00A87D9C"/>
    <w:rsid w:val="00A90035"/>
    <w:rsid w:val="00A91466"/>
    <w:rsid w:val="00A93048"/>
    <w:rsid w:val="00A94501"/>
    <w:rsid w:val="00AA134C"/>
    <w:rsid w:val="00AA1CF2"/>
    <w:rsid w:val="00AA335C"/>
    <w:rsid w:val="00AA4770"/>
    <w:rsid w:val="00AA5175"/>
    <w:rsid w:val="00AA639D"/>
    <w:rsid w:val="00AA6B18"/>
    <w:rsid w:val="00AB2353"/>
    <w:rsid w:val="00AB2AC3"/>
    <w:rsid w:val="00AB490A"/>
    <w:rsid w:val="00AB6F9D"/>
    <w:rsid w:val="00AB7D81"/>
    <w:rsid w:val="00AC0806"/>
    <w:rsid w:val="00AC119B"/>
    <w:rsid w:val="00AC1C23"/>
    <w:rsid w:val="00AC3444"/>
    <w:rsid w:val="00AC3F1D"/>
    <w:rsid w:val="00AC637F"/>
    <w:rsid w:val="00AC646E"/>
    <w:rsid w:val="00AD0879"/>
    <w:rsid w:val="00AD0B4D"/>
    <w:rsid w:val="00AD2E0D"/>
    <w:rsid w:val="00AD5CD3"/>
    <w:rsid w:val="00AD72DC"/>
    <w:rsid w:val="00AE2C92"/>
    <w:rsid w:val="00AE39A4"/>
    <w:rsid w:val="00AE3A95"/>
    <w:rsid w:val="00AE60C4"/>
    <w:rsid w:val="00AF2D7E"/>
    <w:rsid w:val="00AF5651"/>
    <w:rsid w:val="00AF5B56"/>
    <w:rsid w:val="00AF5CBE"/>
    <w:rsid w:val="00AF63F1"/>
    <w:rsid w:val="00B0163D"/>
    <w:rsid w:val="00B01891"/>
    <w:rsid w:val="00B04B8C"/>
    <w:rsid w:val="00B128D4"/>
    <w:rsid w:val="00B12C88"/>
    <w:rsid w:val="00B12DF5"/>
    <w:rsid w:val="00B14862"/>
    <w:rsid w:val="00B1508B"/>
    <w:rsid w:val="00B158FF"/>
    <w:rsid w:val="00B2203E"/>
    <w:rsid w:val="00B259DE"/>
    <w:rsid w:val="00B27C0B"/>
    <w:rsid w:val="00B306C7"/>
    <w:rsid w:val="00B318F8"/>
    <w:rsid w:val="00B31F50"/>
    <w:rsid w:val="00B327D2"/>
    <w:rsid w:val="00B33786"/>
    <w:rsid w:val="00B34D5F"/>
    <w:rsid w:val="00B359E1"/>
    <w:rsid w:val="00B35F2D"/>
    <w:rsid w:val="00B376EF"/>
    <w:rsid w:val="00B37961"/>
    <w:rsid w:val="00B41F0D"/>
    <w:rsid w:val="00B42AD4"/>
    <w:rsid w:val="00B433F7"/>
    <w:rsid w:val="00B45664"/>
    <w:rsid w:val="00B458DB"/>
    <w:rsid w:val="00B47BFC"/>
    <w:rsid w:val="00B51E37"/>
    <w:rsid w:val="00B554A9"/>
    <w:rsid w:val="00B55B0E"/>
    <w:rsid w:val="00B568AB"/>
    <w:rsid w:val="00B6078D"/>
    <w:rsid w:val="00B60C37"/>
    <w:rsid w:val="00B618B6"/>
    <w:rsid w:val="00B61AE6"/>
    <w:rsid w:val="00B61DD4"/>
    <w:rsid w:val="00B66C51"/>
    <w:rsid w:val="00B678B7"/>
    <w:rsid w:val="00B70189"/>
    <w:rsid w:val="00B70AD5"/>
    <w:rsid w:val="00B73412"/>
    <w:rsid w:val="00B77EA9"/>
    <w:rsid w:val="00B80345"/>
    <w:rsid w:val="00B80447"/>
    <w:rsid w:val="00B80740"/>
    <w:rsid w:val="00B81750"/>
    <w:rsid w:val="00B81F31"/>
    <w:rsid w:val="00B83260"/>
    <w:rsid w:val="00B832C0"/>
    <w:rsid w:val="00B84ED3"/>
    <w:rsid w:val="00B85373"/>
    <w:rsid w:val="00B85468"/>
    <w:rsid w:val="00B85549"/>
    <w:rsid w:val="00B8572A"/>
    <w:rsid w:val="00B85F70"/>
    <w:rsid w:val="00B90553"/>
    <w:rsid w:val="00B92725"/>
    <w:rsid w:val="00B92756"/>
    <w:rsid w:val="00B946BF"/>
    <w:rsid w:val="00B9490A"/>
    <w:rsid w:val="00B96E23"/>
    <w:rsid w:val="00B97D50"/>
    <w:rsid w:val="00BA1307"/>
    <w:rsid w:val="00BA147A"/>
    <w:rsid w:val="00BA25EA"/>
    <w:rsid w:val="00BA6A1B"/>
    <w:rsid w:val="00BA76BB"/>
    <w:rsid w:val="00BA77B1"/>
    <w:rsid w:val="00BB0489"/>
    <w:rsid w:val="00BB1CB6"/>
    <w:rsid w:val="00BB2358"/>
    <w:rsid w:val="00BB69E5"/>
    <w:rsid w:val="00BB7484"/>
    <w:rsid w:val="00BC29DF"/>
    <w:rsid w:val="00BC3B51"/>
    <w:rsid w:val="00BC436E"/>
    <w:rsid w:val="00BC7ED7"/>
    <w:rsid w:val="00BD0326"/>
    <w:rsid w:val="00BD2FBC"/>
    <w:rsid w:val="00BD4588"/>
    <w:rsid w:val="00BD45CD"/>
    <w:rsid w:val="00BD4BED"/>
    <w:rsid w:val="00BD736C"/>
    <w:rsid w:val="00BD7BFA"/>
    <w:rsid w:val="00BE0D42"/>
    <w:rsid w:val="00BE1682"/>
    <w:rsid w:val="00BE29A7"/>
    <w:rsid w:val="00BE3E51"/>
    <w:rsid w:val="00BE494A"/>
    <w:rsid w:val="00BE6E0C"/>
    <w:rsid w:val="00BF0718"/>
    <w:rsid w:val="00BF11D8"/>
    <w:rsid w:val="00BF366D"/>
    <w:rsid w:val="00BF568D"/>
    <w:rsid w:val="00BF6E8A"/>
    <w:rsid w:val="00BF70D0"/>
    <w:rsid w:val="00BF71EB"/>
    <w:rsid w:val="00C01D5E"/>
    <w:rsid w:val="00C0458F"/>
    <w:rsid w:val="00C04E62"/>
    <w:rsid w:val="00C052E2"/>
    <w:rsid w:val="00C07BF6"/>
    <w:rsid w:val="00C12393"/>
    <w:rsid w:val="00C1312E"/>
    <w:rsid w:val="00C15DA5"/>
    <w:rsid w:val="00C2048E"/>
    <w:rsid w:val="00C206CD"/>
    <w:rsid w:val="00C225ED"/>
    <w:rsid w:val="00C31644"/>
    <w:rsid w:val="00C32C9F"/>
    <w:rsid w:val="00C3573D"/>
    <w:rsid w:val="00C35963"/>
    <w:rsid w:val="00C37BCB"/>
    <w:rsid w:val="00C37FC3"/>
    <w:rsid w:val="00C4051F"/>
    <w:rsid w:val="00C411D3"/>
    <w:rsid w:val="00C424BB"/>
    <w:rsid w:val="00C441A2"/>
    <w:rsid w:val="00C50D61"/>
    <w:rsid w:val="00C5186E"/>
    <w:rsid w:val="00C5187E"/>
    <w:rsid w:val="00C51CD6"/>
    <w:rsid w:val="00C5384B"/>
    <w:rsid w:val="00C53F75"/>
    <w:rsid w:val="00C56C37"/>
    <w:rsid w:val="00C57A7D"/>
    <w:rsid w:val="00C60AA3"/>
    <w:rsid w:val="00C61C16"/>
    <w:rsid w:val="00C61D93"/>
    <w:rsid w:val="00C623AF"/>
    <w:rsid w:val="00C62B83"/>
    <w:rsid w:val="00C64B67"/>
    <w:rsid w:val="00C65684"/>
    <w:rsid w:val="00C66CA3"/>
    <w:rsid w:val="00C7039A"/>
    <w:rsid w:val="00C705E3"/>
    <w:rsid w:val="00C73038"/>
    <w:rsid w:val="00C75A47"/>
    <w:rsid w:val="00C769FD"/>
    <w:rsid w:val="00C76A48"/>
    <w:rsid w:val="00C81351"/>
    <w:rsid w:val="00C82358"/>
    <w:rsid w:val="00C82A05"/>
    <w:rsid w:val="00C84561"/>
    <w:rsid w:val="00C873E7"/>
    <w:rsid w:val="00C910F9"/>
    <w:rsid w:val="00C91293"/>
    <w:rsid w:val="00C922C2"/>
    <w:rsid w:val="00C939B6"/>
    <w:rsid w:val="00C9424F"/>
    <w:rsid w:val="00C9734C"/>
    <w:rsid w:val="00C97448"/>
    <w:rsid w:val="00CA02CE"/>
    <w:rsid w:val="00CA061B"/>
    <w:rsid w:val="00CA10FC"/>
    <w:rsid w:val="00CA1803"/>
    <w:rsid w:val="00CA38DF"/>
    <w:rsid w:val="00CA68B6"/>
    <w:rsid w:val="00CA7314"/>
    <w:rsid w:val="00CB212F"/>
    <w:rsid w:val="00CB7677"/>
    <w:rsid w:val="00CC16A4"/>
    <w:rsid w:val="00CC2565"/>
    <w:rsid w:val="00CC47A1"/>
    <w:rsid w:val="00CC60E4"/>
    <w:rsid w:val="00CC7996"/>
    <w:rsid w:val="00CD02C2"/>
    <w:rsid w:val="00CD09D4"/>
    <w:rsid w:val="00CD13C3"/>
    <w:rsid w:val="00CD1717"/>
    <w:rsid w:val="00CD1F64"/>
    <w:rsid w:val="00CD24E7"/>
    <w:rsid w:val="00CD3610"/>
    <w:rsid w:val="00CD3FBC"/>
    <w:rsid w:val="00CD511D"/>
    <w:rsid w:val="00CD64E2"/>
    <w:rsid w:val="00CD6CC8"/>
    <w:rsid w:val="00CE164D"/>
    <w:rsid w:val="00CE262F"/>
    <w:rsid w:val="00CE56E5"/>
    <w:rsid w:val="00CE707B"/>
    <w:rsid w:val="00CE732F"/>
    <w:rsid w:val="00CE766D"/>
    <w:rsid w:val="00CF0FDE"/>
    <w:rsid w:val="00CF2B47"/>
    <w:rsid w:val="00CF3040"/>
    <w:rsid w:val="00CF43A9"/>
    <w:rsid w:val="00D02494"/>
    <w:rsid w:val="00D05719"/>
    <w:rsid w:val="00D1347E"/>
    <w:rsid w:val="00D17A6F"/>
    <w:rsid w:val="00D17F97"/>
    <w:rsid w:val="00D20173"/>
    <w:rsid w:val="00D230A4"/>
    <w:rsid w:val="00D313EA"/>
    <w:rsid w:val="00D336C0"/>
    <w:rsid w:val="00D33A5A"/>
    <w:rsid w:val="00D349CD"/>
    <w:rsid w:val="00D34B08"/>
    <w:rsid w:val="00D36F23"/>
    <w:rsid w:val="00D423F6"/>
    <w:rsid w:val="00D42D58"/>
    <w:rsid w:val="00D431C2"/>
    <w:rsid w:val="00D432A6"/>
    <w:rsid w:val="00D43676"/>
    <w:rsid w:val="00D45AA5"/>
    <w:rsid w:val="00D47B76"/>
    <w:rsid w:val="00D525C0"/>
    <w:rsid w:val="00D527FF"/>
    <w:rsid w:val="00D55122"/>
    <w:rsid w:val="00D5590D"/>
    <w:rsid w:val="00D56609"/>
    <w:rsid w:val="00D56CB4"/>
    <w:rsid w:val="00D60C26"/>
    <w:rsid w:val="00D62079"/>
    <w:rsid w:val="00D65B8B"/>
    <w:rsid w:val="00D74AAA"/>
    <w:rsid w:val="00D74B2C"/>
    <w:rsid w:val="00D7773F"/>
    <w:rsid w:val="00D80690"/>
    <w:rsid w:val="00D808D3"/>
    <w:rsid w:val="00D81594"/>
    <w:rsid w:val="00D8215C"/>
    <w:rsid w:val="00D83700"/>
    <w:rsid w:val="00D8526E"/>
    <w:rsid w:val="00D8624E"/>
    <w:rsid w:val="00D86586"/>
    <w:rsid w:val="00D91E50"/>
    <w:rsid w:val="00D92418"/>
    <w:rsid w:val="00D932B6"/>
    <w:rsid w:val="00D95EA9"/>
    <w:rsid w:val="00D96886"/>
    <w:rsid w:val="00D96BEC"/>
    <w:rsid w:val="00DA220D"/>
    <w:rsid w:val="00DA23B2"/>
    <w:rsid w:val="00DA4345"/>
    <w:rsid w:val="00DA4723"/>
    <w:rsid w:val="00DA6434"/>
    <w:rsid w:val="00DB082C"/>
    <w:rsid w:val="00DB3419"/>
    <w:rsid w:val="00DB43DF"/>
    <w:rsid w:val="00DB4928"/>
    <w:rsid w:val="00DB61E6"/>
    <w:rsid w:val="00DC13CF"/>
    <w:rsid w:val="00DC42FD"/>
    <w:rsid w:val="00DC53A1"/>
    <w:rsid w:val="00DC6F6C"/>
    <w:rsid w:val="00DE018C"/>
    <w:rsid w:val="00DE4228"/>
    <w:rsid w:val="00DE5B00"/>
    <w:rsid w:val="00DE71D7"/>
    <w:rsid w:val="00DF0289"/>
    <w:rsid w:val="00DF02F9"/>
    <w:rsid w:val="00DF0879"/>
    <w:rsid w:val="00DF0CEA"/>
    <w:rsid w:val="00DF0D8E"/>
    <w:rsid w:val="00DF269B"/>
    <w:rsid w:val="00DF42FA"/>
    <w:rsid w:val="00DF43A1"/>
    <w:rsid w:val="00DF43A4"/>
    <w:rsid w:val="00DF6D7A"/>
    <w:rsid w:val="00DF6F78"/>
    <w:rsid w:val="00DF7033"/>
    <w:rsid w:val="00E01DCD"/>
    <w:rsid w:val="00E03AA6"/>
    <w:rsid w:val="00E0405A"/>
    <w:rsid w:val="00E05115"/>
    <w:rsid w:val="00E071CC"/>
    <w:rsid w:val="00E10CAB"/>
    <w:rsid w:val="00E10DAD"/>
    <w:rsid w:val="00E12712"/>
    <w:rsid w:val="00E154A3"/>
    <w:rsid w:val="00E179F1"/>
    <w:rsid w:val="00E17D8C"/>
    <w:rsid w:val="00E17EB0"/>
    <w:rsid w:val="00E20384"/>
    <w:rsid w:val="00E207C6"/>
    <w:rsid w:val="00E20802"/>
    <w:rsid w:val="00E21084"/>
    <w:rsid w:val="00E214D7"/>
    <w:rsid w:val="00E2266D"/>
    <w:rsid w:val="00E24C35"/>
    <w:rsid w:val="00E3070F"/>
    <w:rsid w:val="00E30B14"/>
    <w:rsid w:val="00E320FF"/>
    <w:rsid w:val="00E32DF7"/>
    <w:rsid w:val="00E330EC"/>
    <w:rsid w:val="00E344BA"/>
    <w:rsid w:val="00E37AEA"/>
    <w:rsid w:val="00E40D87"/>
    <w:rsid w:val="00E41E59"/>
    <w:rsid w:val="00E42034"/>
    <w:rsid w:val="00E44974"/>
    <w:rsid w:val="00E46105"/>
    <w:rsid w:val="00E46EA1"/>
    <w:rsid w:val="00E50EA7"/>
    <w:rsid w:val="00E5140A"/>
    <w:rsid w:val="00E51FFF"/>
    <w:rsid w:val="00E52638"/>
    <w:rsid w:val="00E5283A"/>
    <w:rsid w:val="00E57193"/>
    <w:rsid w:val="00E57816"/>
    <w:rsid w:val="00E57C23"/>
    <w:rsid w:val="00E608AB"/>
    <w:rsid w:val="00E61D46"/>
    <w:rsid w:val="00E6297A"/>
    <w:rsid w:val="00E66BE2"/>
    <w:rsid w:val="00E71220"/>
    <w:rsid w:val="00E74B10"/>
    <w:rsid w:val="00E74D6F"/>
    <w:rsid w:val="00E80056"/>
    <w:rsid w:val="00E817B3"/>
    <w:rsid w:val="00E819B0"/>
    <w:rsid w:val="00E82C6E"/>
    <w:rsid w:val="00E838DE"/>
    <w:rsid w:val="00E84BBC"/>
    <w:rsid w:val="00E84D5F"/>
    <w:rsid w:val="00E869B1"/>
    <w:rsid w:val="00E877F4"/>
    <w:rsid w:val="00E9435F"/>
    <w:rsid w:val="00E94690"/>
    <w:rsid w:val="00EA166E"/>
    <w:rsid w:val="00EA2B77"/>
    <w:rsid w:val="00EA40BD"/>
    <w:rsid w:val="00EA597B"/>
    <w:rsid w:val="00EA6572"/>
    <w:rsid w:val="00EA6A83"/>
    <w:rsid w:val="00EA6C05"/>
    <w:rsid w:val="00EA7402"/>
    <w:rsid w:val="00EA760F"/>
    <w:rsid w:val="00EB04E4"/>
    <w:rsid w:val="00EB1690"/>
    <w:rsid w:val="00EB337C"/>
    <w:rsid w:val="00EB44A6"/>
    <w:rsid w:val="00EB4F8C"/>
    <w:rsid w:val="00EB540E"/>
    <w:rsid w:val="00EB5EB0"/>
    <w:rsid w:val="00EB6E5A"/>
    <w:rsid w:val="00EC0581"/>
    <w:rsid w:val="00EC1A8C"/>
    <w:rsid w:val="00EC24E6"/>
    <w:rsid w:val="00EC41D0"/>
    <w:rsid w:val="00ED0A2B"/>
    <w:rsid w:val="00ED3A91"/>
    <w:rsid w:val="00ED5BFD"/>
    <w:rsid w:val="00ED6176"/>
    <w:rsid w:val="00ED684A"/>
    <w:rsid w:val="00ED7CCF"/>
    <w:rsid w:val="00EE00E9"/>
    <w:rsid w:val="00EE06C8"/>
    <w:rsid w:val="00EE0FEF"/>
    <w:rsid w:val="00EE20AB"/>
    <w:rsid w:val="00EE45C5"/>
    <w:rsid w:val="00EE5532"/>
    <w:rsid w:val="00EF1B02"/>
    <w:rsid w:val="00EF3374"/>
    <w:rsid w:val="00EF67D4"/>
    <w:rsid w:val="00EF6B01"/>
    <w:rsid w:val="00F0044D"/>
    <w:rsid w:val="00F01999"/>
    <w:rsid w:val="00F03580"/>
    <w:rsid w:val="00F064DF"/>
    <w:rsid w:val="00F07DE8"/>
    <w:rsid w:val="00F10945"/>
    <w:rsid w:val="00F11794"/>
    <w:rsid w:val="00F1338C"/>
    <w:rsid w:val="00F138B4"/>
    <w:rsid w:val="00F14502"/>
    <w:rsid w:val="00F14767"/>
    <w:rsid w:val="00F14C45"/>
    <w:rsid w:val="00F167E0"/>
    <w:rsid w:val="00F17EB3"/>
    <w:rsid w:val="00F2123C"/>
    <w:rsid w:val="00F21657"/>
    <w:rsid w:val="00F22038"/>
    <w:rsid w:val="00F243C4"/>
    <w:rsid w:val="00F245A8"/>
    <w:rsid w:val="00F277AF"/>
    <w:rsid w:val="00F33F03"/>
    <w:rsid w:val="00F34B6E"/>
    <w:rsid w:val="00F36289"/>
    <w:rsid w:val="00F41C74"/>
    <w:rsid w:val="00F42C51"/>
    <w:rsid w:val="00F46E03"/>
    <w:rsid w:val="00F5008B"/>
    <w:rsid w:val="00F502D0"/>
    <w:rsid w:val="00F50C04"/>
    <w:rsid w:val="00F5120F"/>
    <w:rsid w:val="00F515E9"/>
    <w:rsid w:val="00F53B7C"/>
    <w:rsid w:val="00F5402D"/>
    <w:rsid w:val="00F56F5E"/>
    <w:rsid w:val="00F57F55"/>
    <w:rsid w:val="00F6050C"/>
    <w:rsid w:val="00F60AE7"/>
    <w:rsid w:val="00F6109E"/>
    <w:rsid w:val="00F65E96"/>
    <w:rsid w:val="00F660DC"/>
    <w:rsid w:val="00F713B6"/>
    <w:rsid w:val="00F716FA"/>
    <w:rsid w:val="00F72269"/>
    <w:rsid w:val="00F7295C"/>
    <w:rsid w:val="00F73491"/>
    <w:rsid w:val="00F75033"/>
    <w:rsid w:val="00F76814"/>
    <w:rsid w:val="00F76D69"/>
    <w:rsid w:val="00F81752"/>
    <w:rsid w:val="00F81A7E"/>
    <w:rsid w:val="00F8233F"/>
    <w:rsid w:val="00F82F18"/>
    <w:rsid w:val="00F83B26"/>
    <w:rsid w:val="00F83F7A"/>
    <w:rsid w:val="00F842A3"/>
    <w:rsid w:val="00F8454E"/>
    <w:rsid w:val="00F90B52"/>
    <w:rsid w:val="00F91210"/>
    <w:rsid w:val="00F91D71"/>
    <w:rsid w:val="00F92828"/>
    <w:rsid w:val="00F965AE"/>
    <w:rsid w:val="00F96F63"/>
    <w:rsid w:val="00F971E0"/>
    <w:rsid w:val="00FA05F6"/>
    <w:rsid w:val="00FA076E"/>
    <w:rsid w:val="00FA4BA0"/>
    <w:rsid w:val="00FA6C11"/>
    <w:rsid w:val="00FA7811"/>
    <w:rsid w:val="00FB0D49"/>
    <w:rsid w:val="00FB6942"/>
    <w:rsid w:val="00FB6955"/>
    <w:rsid w:val="00FB6D5F"/>
    <w:rsid w:val="00FC1B13"/>
    <w:rsid w:val="00FC1E0D"/>
    <w:rsid w:val="00FC1E38"/>
    <w:rsid w:val="00FC21D9"/>
    <w:rsid w:val="00FC3401"/>
    <w:rsid w:val="00FC372E"/>
    <w:rsid w:val="00FC3E1C"/>
    <w:rsid w:val="00FC4B63"/>
    <w:rsid w:val="00FC63E5"/>
    <w:rsid w:val="00FC677E"/>
    <w:rsid w:val="00FC78B2"/>
    <w:rsid w:val="00FD12F2"/>
    <w:rsid w:val="00FD1994"/>
    <w:rsid w:val="00FD5858"/>
    <w:rsid w:val="00FD5CC3"/>
    <w:rsid w:val="00FE0B19"/>
    <w:rsid w:val="00FE4E9C"/>
    <w:rsid w:val="00FE6E43"/>
    <w:rsid w:val="00FF0809"/>
    <w:rsid w:val="00FF0DC0"/>
    <w:rsid w:val="00FF1B9C"/>
    <w:rsid w:val="00FF304C"/>
    <w:rsid w:val="00FF5446"/>
    <w:rsid w:val="00FF57DB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197B03"/>
  <w15:docId w15:val="{F0A56498-977B-43E6-9284-0621DE40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4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589F"/>
    <w:pPr>
      <w:keepNext/>
      <w:jc w:val="center"/>
      <w:outlineLvl w:val="0"/>
    </w:pPr>
    <w:rPr>
      <w:b/>
      <w:sz w:val="28"/>
      <w:lang w:val="x-none"/>
    </w:rPr>
  </w:style>
  <w:style w:type="paragraph" w:styleId="2">
    <w:name w:val="heading 2"/>
    <w:basedOn w:val="a"/>
    <w:next w:val="a"/>
    <w:link w:val="20"/>
    <w:qFormat/>
    <w:rsid w:val="000178A3"/>
    <w:pPr>
      <w:keepNext/>
      <w:numPr>
        <w:ilvl w:val="1"/>
        <w:numId w:val="1"/>
      </w:numPr>
      <w:jc w:val="right"/>
      <w:outlineLvl w:val="1"/>
    </w:pPr>
    <w:rPr>
      <w:b/>
      <w:color w:val="000080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178A3"/>
    <w:pPr>
      <w:keepNext/>
      <w:numPr>
        <w:ilvl w:val="2"/>
        <w:numId w:val="1"/>
      </w:numPr>
      <w:jc w:val="both"/>
      <w:outlineLvl w:val="2"/>
    </w:pPr>
    <w:rPr>
      <w:b/>
      <w:color w:val="000080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178A3"/>
    <w:pPr>
      <w:keepNext/>
      <w:numPr>
        <w:ilvl w:val="3"/>
        <w:numId w:val="1"/>
      </w:numPr>
      <w:ind w:left="720"/>
      <w:jc w:val="center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178A3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178A3"/>
    <w:pPr>
      <w:keepNext/>
      <w:numPr>
        <w:ilvl w:val="5"/>
        <w:numId w:val="1"/>
      </w:numPr>
      <w:jc w:val="right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178A3"/>
    <w:pPr>
      <w:keepNext/>
      <w:numPr>
        <w:ilvl w:val="6"/>
        <w:numId w:val="1"/>
      </w:numPr>
      <w:jc w:val="center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178A3"/>
    <w:pPr>
      <w:keepNext/>
      <w:numPr>
        <w:ilvl w:val="7"/>
        <w:numId w:val="1"/>
      </w:numPr>
      <w:jc w:val="right"/>
      <w:outlineLvl w:val="7"/>
    </w:pPr>
    <w:rPr>
      <w:bCs/>
      <w:sz w:val="26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178A3"/>
    <w:pPr>
      <w:keepNext/>
      <w:numPr>
        <w:ilvl w:val="8"/>
        <w:numId w:val="1"/>
      </w:numPr>
      <w:jc w:val="both"/>
      <w:outlineLvl w:val="8"/>
    </w:pPr>
    <w:rPr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589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link w:val="2"/>
    <w:rsid w:val="000178A3"/>
    <w:rPr>
      <w:rFonts w:ascii="Times New Roman" w:eastAsia="Times New Roman" w:hAnsi="Times New Roman"/>
      <w:b/>
      <w:color w:val="000080"/>
      <w:sz w:val="28"/>
      <w:lang w:eastAsia="ar-SA"/>
    </w:rPr>
  </w:style>
  <w:style w:type="character" w:customStyle="1" w:styleId="30">
    <w:name w:val="Заголовок 3 Знак"/>
    <w:link w:val="3"/>
    <w:rsid w:val="000178A3"/>
    <w:rPr>
      <w:rFonts w:ascii="Times New Roman" w:eastAsia="Times New Roman" w:hAnsi="Times New Roman"/>
      <w:b/>
      <w:color w:val="000080"/>
      <w:sz w:val="28"/>
      <w:lang w:eastAsia="ar-SA"/>
    </w:rPr>
  </w:style>
  <w:style w:type="character" w:customStyle="1" w:styleId="40">
    <w:name w:val="Заголовок 4 Знак"/>
    <w:link w:val="4"/>
    <w:rsid w:val="000178A3"/>
    <w:rPr>
      <w:rFonts w:ascii="Times New Roman" w:eastAsia="Times New Roman" w:hAnsi="Times New Roman"/>
      <w:sz w:val="28"/>
      <w:lang w:eastAsia="ar-SA"/>
    </w:rPr>
  </w:style>
  <w:style w:type="character" w:customStyle="1" w:styleId="50">
    <w:name w:val="Заголовок 5 Знак"/>
    <w:link w:val="5"/>
    <w:rsid w:val="000178A3"/>
    <w:rPr>
      <w:rFonts w:ascii="Times New Roman" w:eastAsia="Times New Roman" w:hAnsi="Times New Roman"/>
      <w:b/>
      <w:sz w:val="28"/>
      <w:lang w:eastAsia="ar-SA"/>
    </w:rPr>
  </w:style>
  <w:style w:type="character" w:customStyle="1" w:styleId="60">
    <w:name w:val="Заголовок 6 Знак"/>
    <w:link w:val="6"/>
    <w:rsid w:val="000178A3"/>
    <w:rPr>
      <w:rFonts w:ascii="Times New Roman" w:eastAsia="Times New Roman" w:hAnsi="Times New Roman"/>
      <w:b/>
      <w:sz w:val="28"/>
      <w:lang w:eastAsia="ar-SA"/>
    </w:rPr>
  </w:style>
  <w:style w:type="character" w:customStyle="1" w:styleId="70">
    <w:name w:val="Заголовок 7 Знак"/>
    <w:link w:val="7"/>
    <w:rsid w:val="000178A3"/>
    <w:rPr>
      <w:rFonts w:ascii="Times New Roman" w:eastAsia="Times New Roman" w:hAnsi="Times New Roman"/>
      <w:sz w:val="28"/>
      <w:lang w:eastAsia="ar-SA"/>
    </w:rPr>
  </w:style>
  <w:style w:type="character" w:customStyle="1" w:styleId="80">
    <w:name w:val="Заголовок 8 Знак"/>
    <w:link w:val="8"/>
    <w:rsid w:val="000178A3"/>
    <w:rPr>
      <w:rFonts w:ascii="Times New Roman" w:eastAsia="Times New Roman" w:hAnsi="Times New Roman"/>
      <w:bCs/>
      <w:sz w:val="26"/>
      <w:lang w:eastAsia="ar-SA"/>
    </w:rPr>
  </w:style>
  <w:style w:type="character" w:customStyle="1" w:styleId="90">
    <w:name w:val="Заголовок 9 Знак"/>
    <w:link w:val="9"/>
    <w:rsid w:val="000178A3"/>
    <w:rPr>
      <w:rFonts w:ascii="Times New Roman" w:eastAsia="Times New Roman" w:hAnsi="Times New Roman"/>
      <w:bCs/>
      <w:sz w:val="26"/>
      <w:lang w:eastAsia="ar-SA"/>
    </w:rPr>
  </w:style>
  <w:style w:type="paragraph" w:styleId="a3">
    <w:name w:val="Balloon Text"/>
    <w:basedOn w:val="a"/>
    <w:link w:val="a4"/>
    <w:semiHidden/>
    <w:unhideWhenUsed/>
    <w:rsid w:val="00D74AA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D74AAA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BB1C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unhideWhenUsed/>
    <w:rsid w:val="00231A39"/>
    <w:pPr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link w:val="a6"/>
    <w:rsid w:val="00231A39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9B21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rsid w:val="0050454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504548"/>
    <w:rPr>
      <w:rFonts w:ascii="Times New Roman" w:eastAsia="Times New Roman" w:hAnsi="Times New Roman"/>
    </w:rPr>
  </w:style>
  <w:style w:type="character" w:customStyle="1" w:styleId="WW8Num3z0">
    <w:name w:val="WW8Num3z0"/>
    <w:rsid w:val="000178A3"/>
    <w:rPr>
      <w:rFonts w:ascii="Symbol" w:hAnsi="Symbol"/>
    </w:rPr>
  </w:style>
  <w:style w:type="character" w:customStyle="1" w:styleId="WW8Num4z0">
    <w:name w:val="WW8Num4z0"/>
    <w:rsid w:val="000178A3"/>
    <w:rPr>
      <w:rFonts w:ascii="Symbol" w:hAnsi="Symbol"/>
    </w:rPr>
  </w:style>
  <w:style w:type="character" w:customStyle="1" w:styleId="WW8Num5z0">
    <w:name w:val="WW8Num5z0"/>
    <w:rsid w:val="000178A3"/>
    <w:rPr>
      <w:rFonts w:ascii="Symbol" w:hAnsi="Symbol"/>
    </w:rPr>
  </w:style>
  <w:style w:type="character" w:customStyle="1" w:styleId="WW8Num5z1">
    <w:name w:val="WW8Num5z1"/>
    <w:rsid w:val="000178A3"/>
    <w:rPr>
      <w:rFonts w:ascii="OpenSymbol" w:hAnsi="OpenSymbol" w:cs="Courier New"/>
    </w:rPr>
  </w:style>
  <w:style w:type="character" w:customStyle="1" w:styleId="WW8Num6z0">
    <w:name w:val="WW8Num6z0"/>
    <w:rsid w:val="000178A3"/>
    <w:rPr>
      <w:rFonts w:ascii="Symbol" w:hAnsi="Symbol"/>
    </w:rPr>
  </w:style>
  <w:style w:type="character" w:customStyle="1" w:styleId="WW8Num6z1">
    <w:name w:val="WW8Num6z1"/>
    <w:rsid w:val="000178A3"/>
    <w:rPr>
      <w:rFonts w:ascii="OpenSymbol" w:hAnsi="OpenSymbol" w:cs="Courier New"/>
    </w:rPr>
  </w:style>
  <w:style w:type="character" w:customStyle="1" w:styleId="WW8Num7z0">
    <w:name w:val="WW8Num7z0"/>
    <w:rsid w:val="000178A3"/>
    <w:rPr>
      <w:rFonts w:ascii="Symbol" w:hAnsi="Symbol"/>
    </w:rPr>
  </w:style>
  <w:style w:type="character" w:customStyle="1" w:styleId="WW8Num7z1">
    <w:name w:val="WW8Num7z1"/>
    <w:rsid w:val="000178A3"/>
    <w:rPr>
      <w:rFonts w:ascii="Courier New" w:hAnsi="Courier New" w:cs="Courier New"/>
    </w:rPr>
  </w:style>
  <w:style w:type="character" w:customStyle="1" w:styleId="WW8Num8z0">
    <w:name w:val="WW8Num8z0"/>
    <w:rsid w:val="000178A3"/>
    <w:rPr>
      <w:sz w:val="28"/>
      <w:szCs w:val="28"/>
    </w:rPr>
  </w:style>
  <w:style w:type="character" w:customStyle="1" w:styleId="WW8Num9z0">
    <w:name w:val="WW8Num9z0"/>
    <w:rsid w:val="000178A3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0178A3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0178A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0178A3"/>
  </w:style>
  <w:style w:type="character" w:customStyle="1" w:styleId="WW-Absatz-Standardschriftart">
    <w:name w:val="WW-Absatz-Standardschriftart"/>
    <w:rsid w:val="000178A3"/>
  </w:style>
  <w:style w:type="character" w:customStyle="1" w:styleId="WW-Absatz-Standardschriftart1">
    <w:name w:val="WW-Absatz-Standardschriftart1"/>
    <w:rsid w:val="000178A3"/>
  </w:style>
  <w:style w:type="character" w:customStyle="1" w:styleId="WW8Num8z1">
    <w:name w:val="WW8Num8z1"/>
    <w:rsid w:val="000178A3"/>
    <w:rPr>
      <w:rFonts w:ascii="OpenSymbol" w:hAnsi="OpenSymbol" w:cs="StarSymbol"/>
      <w:sz w:val="18"/>
      <w:szCs w:val="18"/>
    </w:rPr>
  </w:style>
  <w:style w:type="character" w:customStyle="1" w:styleId="WW-Absatz-Standardschriftart11">
    <w:name w:val="WW-Absatz-Standardschriftart11"/>
    <w:rsid w:val="000178A3"/>
  </w:style>
  <w:style w:type="character" w:customStyle="1" w:styleId="WW8Num9z1">
    <w:name w:val="WW8Num9z1"/>
    <w:rsid w:val="000178A3"/>
    <w:rPr>
      <w:rFonts w:ascii="OpenSymbol" w:hAnsi="OpenSymbol" w:cs="StarSymbol"/>
      <w:sz w:val="18"/>
      <w:szCs w:val="18"/>
    </w:rPr>
  </w:style>
  <w:style w:type="character" w:customStyle="1" w:styleId="WW-Absatz-Standardschriftart111">
    <w:name w:val="WW-Absatz-Standardschriftart111"/>
    <w:rsid w:val="000178A3"/>
  </w:style>
  <w:style w:type="character" w:customStyle="1" w:styleId="WW-Absatz-Standardschriftart1111">
    <w:name w:val="WW-Absatz-Standardschriftart1111"/>
    <w:rsid w:val="000178A3"/>
  </w:style>
  <w:style w:type="character" w:customStyle="1" w:styleId="WW-Absatz-Standardschriftart11111">
    <w:name w:val="WW-Absatz-Standardschriftart11111"/>
    <w:rsid w:val="000178A3"/>
  </w:style>
  <w:style w:type="character" w:customStyle="1" w:styleId="WW-Absatz-Standardschriftart111111">
    <w:name w:val="WW-Absatz-Standardschriftart111111"/>
    <w:rsid w:val="000178A3"/>
  </w:style>
  <w:style w:type="character" w:customStyle="1" w:styleId="WW-Absatz-Standardschriftart1111111">
    <w:name w:val="WW-Absatz-Standardschriftart1111111"/>
    <w:rsid w:val="000178A3"/>
  </w:style>
  <w:style w:type="character" w:customStyle="1" w:styleId="WW-Absatz-Standardschriftart11111111">
    <w:name w:val="WW-Absatz-Standardschriftart11111111"/>
    <w:rsid w:val="000178A3"/>
  </w:style>
  <w:style w:type="character" w:customStyle="1" w:styleId="WW-Absatz-Standardschriftart111111111">
    <w:name w:val="WW-Absatz-Standardschriftart111111111"/>
    <w:rsid w:val="000178A3"/>
  </w:style>
  <w:style w:type="character" w:customStyle="1" w:styleId="WW-Absatz-Standardschriftart1111111111">
    <w:name w:val="WW-Absatz-Standardschriftart1111111111"/>
    <w:rsid w:val="000178A3"/>
  </w:style>
  <w:style w:type="character" w:customStyle="1" w:styleId="WW8Num12z0">
    <w:name w:val="WW8Num12z0"/>
    <w:rsid w:val="000178A3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0178A3"/>
  </w:style>
  <w:style w:type="character" w:customStyle="1" w:styleId="WW-Absatz-Standardschriftart111111111111">
    <w:name w:val="WW-Absatz-Standardschriftart111111111111"/>
    <w:rsid w:val="000178A3"/>
  </w:style>
  <w:style w:type="character" w:customStyle="1" w:styleId="WW-Absatz-Standardschriftart1111111111111">
    <w:name w:val="WW-Absatz-Standardschriftart1111111111111"/>
    <w:rsid w:val="000178A3"/>
  </w:style>
  <w:style w:type="character" w:customStyle="1" w:styleId="WW8Num13z0">
    <w:name w:val="WW8Num13z0"/>
    <w:rsid w:val="000178A3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0178A3"/>
    <w:rPr>
      <w:rFonts w:ascii="Symbol" w:hAnsi="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0178A3"/>
  </w:style>
  <w:style w:type="character" w:customStyle="1" w:styleId="WW-Absatz-Standardschriftart111111111111111">
    <w:name w:val="WW-Absatz-Standardschriftart111111111111111"/>
    <w:rsid w:val="000178A3"/>
  </w:style>
  <w:style w:type="character" w:customStyle="1" w:styleId="WW-Absatz-Standardschriftart1111111111111111">
    <w:name w:val="WW-Absatz-Standardschriftart1111111111111111"/>
    <w:rsid w:val="000178A3"/>
  </w:style>
  <w:style w:type="character" w:customStyle="1" w:styleId="WW-Absatz-Standardschriftart11111111111111111">
    <w:name w:val="WW-Absatz-Standardschriftart11111111111111111"/>
    <w:rsid w:val="000178A3"/>
  </w:style>
  <w:style w:type="character" w:customStyle="1" w:styleId="WW-Absatz-Standardschriftart111111111111111111">
    <w:name w:val="WW-Absatz-Standardschriftart111111111111111111"/>
    <w:rsid w:val="000178A3"/>
  </w:style>
  <w:style w:type="character" w:customStyle="1" w:styleId="WW-Absatz-Standardschriftart1111111111111111111">
    <w:name w:val="WW-Absatz-Standardschriftart1111111111111111111"/>
    <w:rsid w:val="000178A3"/>
  </w:style>
  <w:style w:type="character" w:customStyle="1" w:styleId="WW-Absatz-Standardschriftart11111111111111111111">
    <w:name w:val="WW-Absatz-Standardschriftart11111111111111111111"/>
    <w:rsid w:val="000178A3"/>
  </w:style>
  <w:style w:type="character" w:customStyle="1" w:styleId="WW-Absatz-Standardschriftart111111111111111111111">
    <w:name w:val="WW-Absatz-Standardschriftart111111111111111111111"/>
    <w:rsid w:val="000178A3"/>
  </w:style>
  <w:style w:type="character" w:customStyle="1" w:styleId="WW-Absatz-Standardschriftart1111111111111111111111">
    <w:name w:val="WW-Absatz-Standardschriftart1111111111111111111111"/>
    <w:rsid w:val="000178A3"/>
  </w:style>
  <w:style w:type="character" w:customStyle="1" w:styleId="WW-Absatz-Standardschriftart11111111111111111111111">
    <w:name w:val="WW-Absatz-Standardschriftart11111111111111111111111"/>
    <w:rsid w:val="000178A3"/>
  </w:style>
  <w:style w:type="character" w:customStyle="1" w:styleId="WW-Absatz-Standardschriftart111111111111111111111111">
    <w:name w:val="WW-Absatz-Standardschriftart111111111111111111111111"/>
    <w:rsid w:val="000178A3"/>
  </w:style>
  <w:style w:type="character" w:customStyle="1" w:styleId="WW-Absatz-Standardschriftart1111111111111111111111111">
    <w:name w:val="WW-Absatz-Standardschriftart1111111111111111111111111"/>
    <w:rsid w:val="000178A3"/>
  </w:style>
  <w:style w:type="character" w:customStyle="1" w:styleId="WW-Absatz-Standardschriftart11111111111111111111111111">
    <w:name w:val="WW-Absatz-Standardschriftart11111111111111111111111111"/>
    <w:rsid w:val="000178A3"/>
  </w:style>
  <w:style w:type="character" w:customStyle="1" w:styleId="WW-Absatz-Standardschriftart111111111111111111111111111">
    <w:name w:val="WW-Absatz-Standardschriftart111111111111111111111111111"/>
    <w:rsid w:val="000178A3"/>
  </w:style>
  <w:style w:type="character" w:customStyle="1" w:styleId="WW-Absatz-Standardschriftart1111111111111111111111111111">
    <w:name w:val="WW-Absatz-Standardschriftart1111111111111111111111111111"/>
    <w:rsid w:val="000178A3"/>
  </w:style>
  <w:style w:type="character" w:customStyle="1" w:styleId="WW-Absatz-Standardschriftart11111111111111111111111111111">
    <w:name w:val="WW-Absatz-Standardschriftart11111111111111111111111111111"/>
    <w:rsid w:val="000178A3"/>
  </w:style>
  <w:style w:type="character" w:customStyle="1" w:styleId="WW-Absatz-Standardschriftart111111111111111111111111111111">
    <w:name w:val="WW-Absatz-Standardschriftart111111111111111111111111111111"/>
    <w:rsid w:val="000178A3"/>
  </w:style>
  <w:style w:type="character" w:customStyle="1" w:styleId="WW-Absatz-Standardschriftart1111111111111111111111111111111">
    <w:name w:val="WW-Absatz-Standardschriftart1111111111111111111111111111111"/>
    <w:rsid w:val="000178A3"/>
  </w:style>
  <w:style w:type="character" w:customStyle="1" w:styleId="WW-Absatz-Standardschriftart11111111111111111111111111111111">
    <w:name w:val="WW-Absatz-Standardschriftart11111111111111111111111111111111"/>
    <w:rsid w:val="000178A3"/>
  </w:style>
  <w:style w:type="character" w:customStyle="1" w:styleId="WW-Absatz-Standardschriftart111111111111111111111111111111111">
    <w:name w:val="WW-Absatz-Standardschriftart111111111111111111111111111111111"/>
    <w:rsid w:val="000178A3"/>
  </w:style>
  <w:style w:type="character" w:customStyle="1" w:styleId="WW-Absatz-Standardschriftart1111111111111111111111111111111111">
    <w:name w:val="WW-Absatz-Standardschriftart1111111111111111111111111111111111"/>
    <w:rsid w:val="000178A3"/>
  </w:style>
  <w:style w:type="character" w:customStyle="1" w:styleId="WW-Absatz-Standardschriftart11111111111111111111111111111111111">
    <w:name w:val="WW-Absatz-Standardschriftart11111111111111111111111111111111111"/>
    <w:rsid w:val="000178A3"/>
  </w:style>
  <w:style w:type="character" w:customStyle="1" w:styleId="WW-Absatz-Standardschriftart111111111111111111111111111111111111">
    <w:name w:val="WW-Absatz-Standardschriftart111111111111111111111111111111111111"/>
    <w:rsid w:val="000178A3"/>
  </w:style>
  <w:style w:type="character" w:customStyle="1" w:styleId="WW-Absatz-Standardschriftart1111111111111111111111111111111111111">
    <w:name w:val="WW-Absatz-Standardschriftart1111111111111111111111111111111111111"/>
    <w:rsid w:val="000178A3"/>
  </w:style>
  <w:style w:type="character" w:customStyle="1" w:styleId="WW-Absatz-Standardschriftart11111111111111111111111111111111111111">
    <w:name w:val="WW-Absatz-Standardschriftart11111111111111111111111111111111111111"/>
    <w:rsid w:val="000178A3"/>
  </w:style>
  <w:style w:type="character" w:customStyle="1" w:styleId="21">
    <w:name w:val="Основной шрифт абзаца2"/>
    <w:rsid w:val="000178A3"/>
  </w:style>
  <w:style w:type="character" w:customStyle="1" w:styleId="WW-Absatz-Standardschriftart111111111111111111111111111111111111111">
    <w:name w:val="WW-Absatz-Standardschriftart111111111111111111111111111111111111111"/>
    <w:rsid w:val="000178A3"/>
  </w:style>
  <w:style w:type="character" w:customStyle="1" w:styleId="WW-Absatz-Standardschriftart1111111111111111111111111111111111111111">
    <w:name w:val="WW-Absatz-Standardschriftart1111111111111111111111111111111111111111"/>
    <w:rsid w:val="000178A3"/>
  </w:style>
  <w:style w:type="character" w:customStyle="1" w:styleId="WW-Absatz-Standardschriftart11111111111111111111111111111111111111111">
    <w:name w:val="WW-Absatz-Standardschriftart11111111111111111111111111111111111111111"/>
    <w:rsid w:val="000178A3"/>
  </w:style>
  <w:style w:type="character" w:customStyle="1" w:styleId="WW-Absatz-Standardschriftart111111111111111111111111111111111111111111">
    <w:name w:val="WW-Absatz-Standardschriftart111111111111111111111111111111111111111111"/>
    <w:rsid w:val="000178A3"/>
  </w:style>
  <w:style w:type="character" w:customStyle="1" w:styleId="WW-Absatz-Standardschriftart1111111111111111111111111111111111111111111">
    <w:name w:val="WW-Absatz-Standardschriftart1111111111111111111111111111111111111111111"/>
    <w:rsid w:val="000178A3"/>
  </w:style>
  <w:style w:type="character" w:customStyle="1" w:styleId="WW-Absatz-Standardschriftart11111111111111111111111111111111111111111111">
    <w:name w:val="WW-Absatz-Standardschriftart11111111111111111111111111111111111111111111"/>
    <w:rsid w:val="000178A3"/>
  </w:style>
  <w:style w:type="character" w:customStyle="1" w:styleId="WW-Absatz-Standardschriftart111111111111111111111111111111111111111111111">
    <w:name w:val="WW-Absatz-Standardschriftart111111111111111111111111111111111111111111111"/>
    <w:rsid w:val="000178A3"/>
  </w:style>
  <w:style w:type="character" w:customStyle="1" w:styleId="WW-Absatz-Standardschriftart1111111111111111111111111111111111111111111111">
    <w:name w:val="WW-Absatz-Standardschriftart1111111111111111111111111111111111111111111111"/>
    <w:rsid w:val="000178A3"/>
  </w:style>
  <w:style w:type="character" w:customStyle="1" w:styleId="WW-Absatz-Standardschriftart11111111111111111111111111111111111111111111111">
    <w:name w:val="WW-Absatz-Standardschriftart11111111111111111111111111111111111111111111111"/>
    <w:rsid w:val="000178A3"/>
  </w:style>
  <w:style w:type="character" w:customStyle="1" w:styleId="WW-Absatz-Standardschriftart111111111111111111111111111111111111111111111111">
    <w:name w:val="WW-Absatz-Standardschriftart111111111111111111111111111111111111111111111111"/>
    <w:rsid w:val="000178A3"/>
  </w:style>
  <w:style w:type="character" w:customStyle="1" w:styleId="WW-Absatz-Standardschriftart1111111111111111111111111111111111111111111111111">
    <w:name w:val="WW-Absatz-Standardschriftart1111111111111111111111111111111111111111111111111"/>
    <w:rsid w:val="000178A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178A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178A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178A3"/>
  </w:style>
  <w:style w:type="character" w:customStyle="1" w:styleId="WW8Num2z0">
    <w:name w:val="WW8Num2z0"/>
    <w:rsid w:val="000178A3"/>
    <w:rPr>
      <w:rFonts w:ascii="Symbol" w:hAnsi="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178A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178A3"/>
  </w:style>
  <w:style w:type="character" w:customStyle="1" w:styleId="WW8Num2z1">
    <w:name w:val="WW8Num2z1"/>
    <w:rsid w:val="000178A3"/>
    <w:rPr>
      <w:rFonts w:ascii="Symbol" w:hAnsi="Symbol"/>
    </w:rPr>
  </w:style>
  <w:style w:type="character" w:customStyle="1" w:styleId="WW8Num7z2">
    <w:name w:val="WW8Num7z2"/>
    <w:rsid w:val="000178A3"/>
    <w:rPr>
      <w:rFonts w:ascii="Wingdings" w:hAnsi="Wingdings"/>
    </w:rPr>
  </w:style>
  <w:style w:type="character" w:customStyle="1" w:styleId="WW8Num11z1">
    <w:name w:val="WW8Num11z1"/>
    <w:rsid w:val="000178A3"/>
    <w:rPr>
      <w:rFonts w:ascii="Symbol" w:hAnsi="Symbol"/>
    </w:rPr>
  </w:style>
  <w:style w:type="character" w:customStyle="1" w:styleId="WW8Num17z0">
    <w:name w:val="WW8Num17z0"/>
    <w:rsid w:val="000178A3"/>
    <w:rPr>
      <w:sz w:val="28"/>
      <w:szCs w:val="28"/>
    </w:rPr>
  </w:style>
  <w:style w:type="character" w:customStyle="1" w:styleId="WW8Num18z0">
    <w:name w:val="WW8Num18z0"/>
    <w:rsid w:val="000178A3"/>
    <w:rPr>
      <w:rFonts w:ascii="Symbol" w:hAnsi="Symbol"/>
    </w:rPr>
  </w:style>
  <w:style w:type="character" w:customStyle="1" w:styleId="WW8Num18z1">
    <w:name w:val="WW8Num18z1"/>
    <w:rsid w:val="000178A3"/>
    <w:rPr>
      <w:rFonts w:ascii="Courier New" w:hAnsi="Courier New" w:cs="Courier New"/>
    </w:rPr>
  </w:style>
  <w:style w:type="character" w:customStyle="1" w:styleId="WW8Num18z2">
    <w:name w:val="WW8Num18z2"/>
    <w:rsid w:val="000178A3"/>
    <w:rPr>
      <w:rFonts w:ascii="Wingdings" w:hAnsi="Wingdings"/>
    </w:rPr>
  </w:style>
  <w:style w:type="character" w:customStyle="1" w:styleId="WW8Num22z0">
    <w:name w:val="WW8Num22z0"/>
    <w:rsid w:val="000178A3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0178A3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0178A3"/>
    <w:rPr>
      <w:rFonts w:ascii="Courier New" w:hAnsi="Courier New"/>
    </w:rPr>
  </w:style>
  <w:style w:type="character" w:customStyle="1" w:styleId="WW8Num24z2">
    <w:name w:val="WW8Num24z2"/>
    <w:rsid w:val="000178A3"/>
    <w:rPr>
      <w:rFonts w:ascii="Wingdings" w:hAnsi="Wingdings"/>
    </w:rPr>
  </w:style>
  <w:style w:type="character" w:customStyle="1" w:styleId="WW8Num24z3">
    <w:name w:val="WW8Num24z3"/>
    <w:rsid w:val="000178A3"/>
    <w:rPr>
      <w:rFonts w:ascii="Symbol" w:hAnsi="Symbol"/>
    </w:rPr>
  </w:style>
  <w:style w:type="character" w:customStyle="1" w:styleId="11">
    <w:name w:val="Основной шрифт абзаца1"/>
    <w:rsid w:val="000178A3"/>
  </w:style>
  <w:style w:type="character" w:customStyle="1" w:styleId="aa">
    <w:name w:val="Символ сноски"/>
    <w:rsid w:val="000178A3"/>
    <w:rPr>
      <w:vertAlign w:val="superscript"/>
    </w:rPr>
  </w:style>
  <w:style w:type="character" w:customStyle="1" w:styleId="31">
    <w:name w:val="Основной шрифт абзаца3"/>
    <w:rsid w:val="000178A3"/>
  </w:style>
  <w:style w:type="character" w:customStyle="1" w:styleId="ab">
    <w:name w:val="Символ нумерации"/>
    <w:rsid w:val="000178A3"/>
  </w:style>
  <w:style w:type="character" w:customStyle="1" w:styleId="ac">
    <w:name w:val="Маркеры списка"/>
    <w:rsid w:val="000178A3"/>
    <w:rPr>
      <w:rFonts w:ascii="StarSymbol" w:eastAsia="StarSymbol" w:hAnsi="StarSymbol" w:cs="StarSymbol"/>
      <w:sz w:val="18"/>
      <w:szCs w:val="18"/>
    </w:rPr>
  </w:style>
  <w:style w:type="paragraph" w:styleId="ad">
    <w:name w:val="Title"/>
    <w:basedOn w:val="a"/>
    <w:next w:val="a6"/>
    <w:rsid w:val="000178A3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2">
    <w:name w:val="Название2"/>
    <w:basedOn w:val="a"/>
    <w:rsid w:val="000178A3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3">
    <w:name w:val="Указатель2"/>
    <w:basedOn w:val="a"/>
    <w:rsid w:val="000178A3"/>
    <w:pPr>
      <w:suppressLineNumbers/>
    </w:pPr>
    <w:rPr>
      <w:rFonts w:ascii="Arial" w:hAnsi="Arial" w:cs="Tahoma"/>
      <w:sz w:val="20"/>
      <w:szCs w:val="20"/>
      <w:lang w:eastAsia="ar-SA"/>
    </w:rPr>
  </w:style>
  <w:style w:type="paragraph" w:customStyle="1" w:styleId="12">
    <w:name w:val="Название1"/>
    <w:basedOn w:val="a"/>
    <w:rsid w:val="000178A3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0178A3"/>
    <w:pPr>
      <w:suppressLineNumbers/>
    </w:pPr>
    <w:rPr>
      <w:rFonts w:ascii="Arial" w:hAnsi="Arial" w:cs="Tahoma"/>
      <w:sz w:val="20"/>
      <w:szCs w:val="20"/>
      <w:lang w:eastAsia="ar-SA"/>
    </w:rPr>
  </w:style>
  <w:style w:type="character" w:customStyle="1" w:styleId="ae">
    <w:name w:val="Текст сноски Знак"/>
    <w:link w:val="af"/>
    <w:rsid w:val="000178A3"/>
    <w:rPr>
      <w:rFonts w:ascii="Arial" w:eastAsia="Times New Roman" w:hAnsi="Arial"/>
      <w:lang w:eastAsia="ar-SA"/>
    </w:rPr>
  </w:style>
  <w:style w:type="paragraph" w:styleId="af">
    <w:name w:val="footnote text"/>
    <w:basedOn w:val="a"/>
    <w:link w:val="ae"/>
    <w:rsid w:val="000178A3"/>
    <w:rPr>
      <w:rFonts w:ascii="Arial" w:hAnsi="Arial"/>
      <w:sz w:val="20"/>
      <w:szCs w:val="20"/>
      <w:lang w:eastAsia="ar-SA"/>
    </w:rPr>
  </w:style>
  <w:style w:type="character" w:customStyle="1" w:styleId="af0">
    <w:name w:val="Основной текст с отступом Знак"/>
    <w:link w:val="af1"/>
    <w:semiHidden/>
    <w:rsid w:val="000178A3"/>
    <w:rPr>
      <w:rFonts w:ascii="Times New Roman" w:eastAsia="Times New Roman" w:hAnsi="Times New Roman"/>
      <w:sz w:val="28"/>
      <w:lang w:eastAsia="ar-SA"/>
    </w:rPr>
  </w:style>
  <w:style w:type="paragraph" w:styleId="af1">
    <w:name w:val="Body Text Indent"/>
    <w:basedOn w:val="a"/>
    <w:link w:val="af0"/>
    <w:rsid w:val="000178A3"/>
    <w:pPr>
      <w:ind w:firstLine="720"/>
      <w:jc w:val="both"/>
    </w:pPr>
    <w:rPr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0178A3"/>
    <w:pPr>
      <w:jc w:val="both"/>
    </w:pPr>
    <w:rPr>
      <w:rFonts w:ascii="Arial" w:hAnsi="Ari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0178A3"/>
    <w:pPr>
      <w:jc w:val="both"/>
    </w:pPr>
    <w:rPr>
      <w:rFonts w:ascii="Arial" w:hAnsi="Arial"/>
      <w:szCs w:val="20"/>
      <w:lang w:eastAsia="ar-SA"/>
    </w:rPr>
  </w:style>
  <w:style w:type="paragraph" w:customStyle="1" w:styleId="211">
    <w:name w:val="Основной текст с отступом 21"/>
    <w:basedOn w:val="a"/>
    <w:rsid w:val="000178A3"/>
    <w:pPr>
      <w:ind w:firstLine="284"/>
      <w:jc w:val="both"/>
    </w:pPr>
    <w:rPr>
      <w:bCs/>
      <w:szCs w:val="20"/>
      <w:lang w:eastAsia="ar-SA"/>
    </w:rPr>
  </w:style>
  <w:style w:type="paragraph" w:customStyle="1" w:styleId="ConsPlusNonformat">
    <w:name w:val="ConsPlusNonformat"/>
    <w:rsid w:val="000178A3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таблицы"/>
    <w:basedOn w:val="a"/>
    <w:rsid w:val="000178A3"/>
    <w:pPr>
      <w:suppressLineNumbers/>
    </w:pPr>
    <w:rPr>
      <w:rFonts w:ascii="Arial" w:hAnsi="Arial"/>
      <w:sz w:val="20"/>
      <w:szCs w:val="20"/>
      <w:lang w:eastAsia="ar-SA"/>
    </w:rPr>
  </w:style>
  <w:style w:type="paragraph" w:customStyle="1" w:styleId="af3">
    <w:name w:val="Заголовок таблицы"/>
    <w:basedOn w:val="af2"/>
    <w:rsid w:val="000178A3"/>
    <w:pPr>
      <w:jc w:val="center"/>
    </w:pPr>
    <w:rPr>
      <w:b/>
      <w:bCs/>
    </w:rPr>
  </w:style>
  <w:style w:type="paragraph" w:customStyle="1" w:styleId="af4">
    <w:name w:val="Содержимое врезки"/>
    <w:basedOn w:val="a6"/>
    <w:rsid w:val="000178A3"/>
    <w:rPr>
      <w:rFonts w:ascii="Arial" w:hAnsi="Arial"/>
      <w:szCs w:val="20"/>
      <w:lang w:val="ru-RU" w:eastAsia="ar-SA"/>
    </w:rPr>
  </w:style>
  <w:style w:type="paragraph" w:customStyle="1" w:styleId="ConsPlusTitle">
    <w:name w:val="ConsPlusTitle"/>
    <w:basedOn w:val="a"/>
    <w:next w:val="ConsPlusNormal"/>
    <w:rsid w:val="000178A3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sid w:val="000178A3"/>
    <w:pPr>
      <w:suppressAutoHyphens/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0178A3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af5">
    <w:name w:val="Бланк_адрес"/>
    <w:basedOn w:val="a"/>
    <w:rsid w:val="000178A3"/>
    <w:pPr>
      <w:suppressAutoHyphens/>
      <w:spacing w:before="60" w:after="60" w:line="180" w:lineRule="exact"/>
      <w:jc w:val="center"/>
    </w:pPr>
    <w:rPr>
      <w:color w:val="000000"/>
      <w:sz w:val="18"/>
      <w:szCs w:val="20"/>
      <w:lang w:eastAsia="ar-SA"/>
    </w:rPr>
  </w:style>
  <w:style w:type="character" w:customStyle="1" w:styleId="af6">
    <w:name w:val="Верхний колонтитул Знак"/>
    <w:link w:val="af7"/>
    <w:uiPriority w:val="99"/>
    <w:semiHidden/>
    <w:rsid w:val="000178A3"/>
    <w:rPr>
      <w:rFonts w:ascii="Arial" w:eastAsia="Times New Roman" w:hAnsi="Arial"/>
      <w:lang w:eastAsia="ar-SA"/>
    </w:rPr>
  </w:style>
  <w:style w:type="paragraph" w:styleId="af7">
    <w:name w:val="header"/>
    <w:basedOn w:val="a"/>
    <w:link w:val="af6"/>
    <w:unhideWhenUsed/>
    <w:rsid w:val="000178A3"/>
    <w:pPr>
      <w:tabs>
        <w:tab w:val="center" w:pos="4677"/>
        <w:tab w:val="right" w:pos="9355"/>
      </w:tabs>
    </w:pPr>
    <w:rPr>
      <w:rFonts w:ascii="Arial" w:hAnsi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166D83"/>
  </w:style>
  <w:style w:type="character" w:styleId="af8">
    <w:name w:val="Hyperlink"/>
    <w:unhideWhenUsed/>
    <w:rsid w:val="00166D83"/>
    <w:rPr>
      <w:color w:val="0000FF"/>
      <w:u w:val="single"/>
    </w:rPr>
  </w:style>
  <w:style w:type="character" w:customStyle="1" w:styleId="af9">
    <w:name w:val="Абзац списка Знак"/>
    <w:link w:val="afa"/>
    <w:locked/>
    <w:rsid w:val="000F6DD7"/>
    <w:rPr>
      <w:rFonts w:ascii="Times New Roman" w:hAnsi="Times New Roman"/>
      <w:sz w:val="24"/>
      <w:szCs w:val="24"/>
    </w:rPr>
  </w:style>
  <w:style w:type="paragraph" w:styleId="afa">
    <w:name w:val="List Paragraph"/>
    <w:basedOn w:val="a"/>
    <w:link w:val="af9"/>
    <w:uiPriority w:val="34"/>
    <w:qFormat/>
    <w:rsid w:val="000F6DD7"/>
    <w:pPr>
      <w:ind w:left="720"/>
      <w:contextualSpacing/>
    </w:pPr>
    <w:rPr>
      <w:rFonts w:eastAsia="Calibri"/>
    </w:rPr>
  </w:style>
  <w:style w:type="paragraph" w:styleId="afb">
    <w:name w:val="Normal (Web)"/>
    <w:aliases w:val="Обычный (веб),Обычный (Web)"/>
    <w:basedOn w:val="a"/>
    <w:unhideWhenUsed/>
    <w:rsid w:val="00BF0718"/>
    <w:pPr>
      <w:spacing w:before="100" w:beforeAutospacing="1" w:after="100" w:afterAutospacing="1"/>
    </w:pPr>
  </w:style>
  <w:style w:type="paragraph" w:customStyle="1" w:styleId="pagettl">
    <w:name w:val="pagettl"/>
    <w:basedOn w:val="a"/>
    <w:rsid w:val="00E44974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numbering" w:customStyle="1" w:styleId="14">
    <w:name w:val="Нет списка1"/>
    <w:next w:val="a2"/>
    <w:semiHidden/>
    <w:rsid w:val="00462C19"/>
  </w:style>
  <w:style w:type="character" w:styleId="afc">
    <w:name w:val="page number"/>
    <w:rsid w:val="00462C19"/>
  </w:style>
  <w:style w:type="paragraph" w:customStyle="1" w:styleId="15">
    <w:name w:val="1"/>
    <w:basedOn w:val="a"/>
    <w:next w:val="ad"/>
    <w:qFormat/>
    <w:rsid w:val="00462C19"/>
    <w:pPr>
      <w:jc w:val="center"/>
    </w:pPr>
    <w:rPr>
      <w:b/>
      <w:sz w:val="32"/>
      <w:szCs w:val="20"/>
    </w:rPr>
  </w:style>
  <w:style w:type="table" w:customStyle="1" w:styleId="16">
    <w:name w:val="Сетка таблицы1"/>
    <w:basedOn w:val="a1"/>
    <w:next w:val="a5"/>
    <w:rsid w:val="00462C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 Знак Знак Знак Знак"/>
    <w:basedOn w:val="a"/>
    <w:rsid w:val="00462C1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"/>
    <w:basedOn w:val="a"/>
    <w:rsid w:val="00462C1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1"/>
    <w:basedOn w:val="a"/>
    <w:rsid w:val="00462C1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1 Знак Знак Знак"/>
    <w:basedOn w:val="a"/>
    <w:rsid w:val="00462C1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9">
    <w:name w:val="Знак1"/>
    <w:basedOn w:val="a"/>
    <w:rsid w:val="00462C1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a">
    <w:name w:val="toc 1"/>
    <w:basedOn w:val="a"/>
    <w:next w:val="a"/>
    <w:autoRedefine/>
    <w:semiHidden/>
    <w:rsid w:val="00462C19"/>
    <w:rPr>
      <w:sz w:val="28"/>
      <w:szCs w:val="20"/>
    </w:rPr>
  </w:style>
  <w:style w:type="paragraph" w:styleId="24">
    <w:name w:val="toc 2"/>
    <w:basedOn w:val="a"/>
    <w:next w:val="a"/>
    <w:autoRedefine/>
    <w:semiHidden/>
    <w:rsid w:val="00462C19"/>
    <w:pPr>
      <w:ind w:left="280"/>
    </w:pPr>
    <w:rPr>
      <w:sz w:val="28"/>
      <w:szCs w:val="20"/>
    </w:rPr>
  </w:style>
  <w:style w:type="paragraph" w:styleId="aff">
    <w:name w:val="Subtitle"/>
    <w:basedOn w:val="a"/>
    <w:link w:val="aff0"/>
    <w:qFormat/>
    <w:rsid w:val="00462C19"/>
    <w:rPr>
      <w:b/>
      <w:bCs/>
      <w:sz w:val="28"/>
    </w:rPr>
  </w:style>
  <w:style w:type="character" w:customStyle="1" w:styleId="aff0">
    <w:name w:val="Подзаголовок Знак"/>
    <w:link w:val="aff"/>
    <w:rsid w:val="00462C19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Normal">
    <w:name w:val="ConsNormal"/>
    <w:rsid w:val="00462C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b">
    <w:name w:val="Знак Знак Знак1 Знак"/>
    <w:basedOn w:val="a"/>
    <w:rsid w:val="00462C1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c">
    <w:name w:val="Обычный1"/>
    <w:rsid w:val="00462C19"/>
    <w:rPr>
      <w:rFonts w:ascii="Times New Roman" w:eastAsia="Times New Roman" w:hAnsi="Times New Roman"/>
    </w:rPr>
  </w:style>
  <w:style w:type="paragraph" w:styleId="25">
    <w:name w:val="Body Text 2"/>
    <w:basedOn w:val="a"/>
    <w:link w:val="26"/>
    <w:rsid w:val="00462C19"/>
    <w:pPr>
      <w:spacing w:after="120" w:line="480" w:lineRule="auto"/>
    </w:pPr>
    <w:rPr>
      <w:sz w:val="28"/>
      <w:szCs w:val="20"/>
    </w:rPr>
  </w:style>
  <w:style w:type="character" w:customStyle="1" w:styleId="26">
    <w:name w:val="Основной текст 2 Знак"/>
    <w:link w:val="25"/>
    <w:rsid w:val="00462C19"/>
    <w:rPr>
      <w:rFonts w:ascii="Times New Roman" w:eastAsia="Times New Roman" w:hAnsi="Times New Roman"/>
      <w:sz w:val="28"/>
    </w:rPr>
  </w:style>
  <w:style w:type="paragraph" w:customStyle="1" w:styleId="aff1">
    <w:name w:val="Знак"/>
    <w:basedOn w:val="a"/>
    <w:rsid w:val="00462C1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3"/>
    <w:basedOn w:val="a"/>
    <w:link w:val="33"/>
    <w:rsid w:val="00462C1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462C19"/>
    <w:rPr>
      <w:rFonts w:ascii="Times New Roman" w:eastAsia="Times New Roman" w:hAnsi="Times New Roman"/>
      <w:sz w:val="16"/>
      <w:szCs w:val="16"/>
    </w:rPr>
  </w:style>
  <w:style w:type="paragraph" w:customStyle="1" w:styleId="27">
    <w:name w:val="???????2"/>
    <w:basedOn w:val="a"/>
    <w:rsid w:val="00462C19"/>
    <w:pPr>
      <w:suppressAutoHyphens/>
      <w:spacing w:before="480" w:after="480"/>
    </w:pPr>
    <w:rPr>
      <w:sz w:val="28"/>
      <w:szCs w:val="20"/>
    </w:rPr>
  </w:style>
  <w:style w:type="paragraph" w:customStyle="1" w:styleId="28">
    <w:name w:val="Знак Знак Знак Знак Знак Знак2 Знак"/>
    <w:basedOn w:val="a"/>
    <w:rsid w:val="00462C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2">
    <w:name w:val="footnote reference"/>
    <w:rsid w:val="00462C19"/>
    <w:rPr>
      <w:vertAlign w:val="superscript"/>
    </w:rPr>
  </w:style>
  <w:style w:type="paragraph" w:customStyle="1" w:styleId="formattext">
    <w:name w:val="formattext"/>
    <w:basedOn w:val="a"/>
    <w:rsid w:val="00462C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A77D-00DD-4353-A81A-DCA2CFD1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7025</TotalTime>
  <Pages>8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548</cp:revision>
  <cp:lastPrinted>2022-08-19T07:57:00Z</cp:lastPrinted>
  <dcterms:created xsi:type="dcterms:W3CDTF">2019-03-01T11:24:00Z</dcterms:created>
  <dcterms:modified xsi:type="dcterms:W3CDTF">2023-08-24T11:52:00Z</dcterms:modified>
</cp:coreProperties>
</file>