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FF7" w:rsidRDefault="004F0FF7">
      <w:pPr>
        <w:pStyle w:val="ConsPlusTitlePage"/>
      </w:pPr>
      <w:r>
        <w:t xml:space="preserve">Документ предоставлен </w:t>
      </w:r>
      <w:hyperlink r:id="rId4">
        <w:r>
          <w:rPr>
            <w:color w:val="0000FF"/>
          </w:rPr>
          <w:t>КонсультантПлюс</w:t>
        </w:r>
      </w:hyperlink>
      <w:r>
        <w:br/>
      </w:r>
    </w:p>
    <w:p w:rsidR="004F0FF7" w:rsidRDefault="004F0FF7">
      <w:pPr>
        <w:pStyle w:val="ConsPlusNormal"/>
        <w:jc w:val="both"/>
        <w:outlineLvl w:val="0"/>
      </w:pPr>
    </w:p>
    <w:p w:rsidR="004F0FF7" w:rsidRDefault="004F0FF7">
      <w:pPr>
        <w:pStyle w:val="ConsPlusTitle"/>
        <w:jc w:val="center"/>
        <w:outlineLvl w:val="0"/>
      </w:pPr>
      <w:r>
        <w:t>ПРАВИТЕЛЬСТВО САРАТОВСКОЙ ОБЛАСТИ</w:t>
      </w:r>
    </w:p>
    <w:p w:rsidR="004F0FF7" w:rsidRDefault="004F0FF7">
      <w:pPr>
        <w:pStyle w:val="ConsPlusTitle"/>
        <w:jc w:val="center"/>
      </w:pPr>
    </w:p>
    <w:p w:rsidR="004F0FF7" w:rsidRDefault="004F0FF7">
      <w:pPr>
        <w:pStyle w:val="ConsPlusTitle"/>
        <w:jc w:val="center"/>
      </w:pPr>
      <w:r>
        <w:t>ПОСТАНОВЛЕНИЕ</w:t>
      </w:r>
    </w:p>
    <w:p w:rsidR="004F0FF7" w:rsidRDefault="004F0FF7">
      <w:pPr>
        <w:pStyle w:val="ConsPlusTitle"/>
        <w:jc w:val="center"/>
      </w:pPr>
      <w:r>
        <w:t>от 17 ноября 2006 г. N 356-П</w:t>
      </w:r>
    </w:p>
    <w:p w:rsidR="004F0FF7" w:rsidRDefault="004F0FF7">
      <w:pPr>
        <w:pStyle w:val="ConsPlusTitle"/>
        <w:jc w:val="center"/>
      </w:pPr>
    </w:p>
    <w:p w:rsidR="004F0FF7" w:rsidRDefault="004F0FF7">
      <w:pPr>
        <w:pStyle w:val="ConsPlusTitle"/>
        <w:jc w:val="center"/>
      </w:pPr>
      <w:r>
        <w:t>О НЕКОТОРЫХ ВОПРОСАХ ПРЕДОСТАВЛЕНИЯ</w:t>
      </w:r>
    </w:p>
    <w:p w:rsidR="004F0FF7" w:rsidRDefault="004F0FF7">
      <w:pPr>
        <w:pStyle w:val="ConsPlusTitle"/>
        <w:jc w:val="center"/>
      </w:pPr>
      <w:r>
        <w:t>МОЛОДЫМ СЕМЬЯМ СОЦИАЛЬНЫХ ВЫПЛАТ НА ПРИОБРЕТЕНИЕ ЖИЛЬЯ</w:t>
      </w:r>
    </w:p>
    <w:p w:rsidR="004F0FF7" w:rsidRDefault="004F0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FF7" w:rsidRDefault="004F0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0FF7" w:rsidRDefault="004F0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0FF7" w:rsidRDefault="004F0FF7">
            <w:pPr>
              <w:pStyle w:val="ConsPlusNormal"/>
              <w:jc w:val="center"/>
            </w:pPr>
            <w:r>
              <w:rPr>
                <w:color w:val="392C69"/>
              </w:rPr>
              <w:t>Список изменяющих документов</w:t>
            </w:r>
          </w:p>
          <w:p w:rsidR="004F0FF7" w:rsidRDefault="004F0FF7">
            <w:pPr>
              <w:pStyle w:val="ConsPlusNormal"/>
              <w:jc w:val="center"/>
            </w:pPr>
            <w:r>
              <w:rPr>
                <w:color w:val="392C69"/>
              </w:rPr>
              <w:t>(в ред. постановлений Правительства Саратовской области</w:t>
            </w:r>
          </w:p>
          <w:p w:rsidR="004F0FF7" w:rsidRDefault="004F0FF7">
            <w:pPr>
              <w:pStyle w:val="ConsPlusNormal"/>
              <w:jc w:val="center"/>
            </w:pPr>
            <w:r>
              <w:rPr>
                <w:color w:val="392C69"/>
              </w:rPr>
              <w:t xml:space="preserve">от 30.10.2007 </w:t>
            </w:r>
            <w:hyperlink r:id="rId5">
              <w:r>
                <w:rPr>
                  <w:color w:val="0000FF"/>
                </w:rPr>
                <w:t>N 373-П</w:t>
              </w:r>
            </w:hyperlink>
            <w:r>
              <w:rPr>
                <w:color w:val="392C69"/>
              </w:rPr>
              <w:t xml:space="preserve">, от 08.11.2007 </w:t>
            </w:r>
            <w:hyperlink r:id="rId6">
              <w:r>
                <w:rPr>
                  <w:color w:val="0000FF"/>
                </w:rPr>
                <w:t>N 391-П</w:t>
              </w:r>
            </w:hyperlink>
            <w:r>
              <w:rPr>
                <w:color w:val="392C69"/>
              </w:rPr>
              <w:t xml:space="preserve">, от 18.08.2008 </w:t>
            </w:r>
            <w:hyperlink r:id="rId7">
              <w:r>
                <w:rPr>
                  <w:color w:val="0000FF"/>
                </w:rPr>
                <w:t>N 331-П</w:t>
              </w:r>
            </w:hyperlink>
            <w:r>
              <w:rPr>
                <w:color w:val="392C69"/>
              </w:rPr>
              <w:t>,</w:t>
            </w:r>
          </w:p>
          <w:p w:rsidR="004F0FF7" w:rsidRDefault="004F0FF7">
            <w:pPr>
              <w:pStyle w:val="ConsPlusNormal"/>
              <w:jc w:val="center"/>
            </w:pPr>
            <w:r>
              <w:rPr>
                <w:color w:val="392C69"/>
              </w:rPr>
              <w:t xml:space="preserve">от 11.08.2009 </w:t>
            </w:r>
            <w:hyperlink r:id="rId8">
              <w:r>
                <w:rPr>
                  <w:color w:val="0000FF"/>
                </w:rPr>
                <w:t>N 364-П</w:t>
              </w:r>
            </w:hyperlink>
            <w:r>
              <w:rPr>
                <w:color w:val="392C69"/>
              </w:rPr>
              <w:t xml:space="preserve">, от 14.04.2011 </w:t>
            </w:r>
            <w:hyperlink r:id="rId9">
              <w:r>
                <w:rPr>
                  <w:color w:val="0000FF"/>
                </w:rPr>
                <w:t>N 200-П</w:t>
              </w:r>
            </w:hyperlink>
            <w:r>
              <w:rPr>
                <w:color w:val="392C69"/>
              </w:rPr>
              <w:t xml:space="preserve">, от 19.08.2011 </w:t>
            </w:r>
            <w:hyperlink r:id="rId10">
              <w:r>
                <w:rPr>
                  <w:color w:val="0000FF"/>
                </w:rPr>
                <w:t>N 445-П</w:t>
              </w:r>
            </w:hyperlink>
            <w:r>
              <w:rPr>
                <w:color w:val="392C69"/>
              </w:rPr>
              <w:t>,</w:t>
            </w:r>
          </w:p>
          <w:p w:rsidR="004F0FF7" w:rsidRDefault="004F0FF7">
            <w:pPr>
              <w:pStyle w:val="ConsPlusNormal"/>
              <w:jc w:val="center"/>
            </w:pPr>
            <w:r>
              <w:rPr>
                <w:color w:val="392C69"/>
              </w:rPr>
              <w:t xml:space="preserve">от 08.11.2013 </w:t>
            </w:r>
            <w:hyperlink r:id="rId11">
              <w:r>
                <w:rPr>
                  <w:color w:val="0000FF"/>
                </w:rPr>
                <w:t>N 609-П</w:t>
              </w:r>
            </w:hyperlink>
            <w:r>
              <w:rPr>
                <w:color w:val="392C69"/>
              </w:rPr>
              <w:t xml:space="preserve">, от 13.04.2016 </w:t>
            </w:r>
            <w:hyperlink r:id="rId12">
              <w:r>
                <w:rPr>
                  <w:color w:val="0000FF"/>
                </w:rPr>
                <w:t>N 162-П</w:t>
              </w:r>
            </w:hyperlink>
            <w:r>
              <w:rPr>
                <w:color w:val="392C69"/>
              </w:rPr>
              <w:t xml:space="preserve">, от 30.05.2017 </w:t>
            </w:r>
            <w:hyperlink r:id="rId13">
              <w:r>
                <w:rPr>
                  <w:color w:val="0000FF"/>
                </w:rPr>
                <w:t>N 279-П</w:t>
              </w:r>
            </w:hyperlink>
            <w:r>
              <w:rPr>
                <w:color w:val="392C69"/>
              </w:rPr>
              <w:t>,</w:t>
            </w:r>
          </w:p>
          <w:p w:rsidR="004F0FF7" w:rsidRDefault="004F0FF7">
            <w:pPr>
              <w:pStyle w:val="ConsPlusNormal"/>
              <w:jc w:val="center"/>
            </w:pPr>
            <w:r>
              <w:rPr>
                <w:color w:val="392C69"/>
              </w:rPr>
              <w:t xml:space="preserve">от 29.06.2018 </w:t>
            </w:r>
            <w:hyperlink r:id="rId14">
              <w:r>
                <w:rPr>
                  <w:color w:val="0000FF"/>
                </w:rPr>
                <w:t>N 348-П</w:t>
              </w:r>
            </w:hyperlink>
            <w:r>
              <w:rPr>
                <w:color w:val="392C69"/>
              </w:rPr>
              <w:t xml:space="preserve">, от 08.07.2019 </w:t>
            </w:r>
            <w:hyperlink r:id="rId15">
              <w:r>
                <w:rPr>
                  <w:color w:val="0000FF"/>
                </w:rPr>
                <w:t>N 472-П</w:t>
              </w:r>
            </w:hyperlink>
            <w:r>
              <w:rPr>
                <w:color w:val="392C69"/>
              </w:rPr>
              <w:t xml:space="preserve">, от 16.04.2020 </w:t>
            </w:r>
            <w:hyperlink r:id="rId16">
              <w:r>
                <w:rPr>
                  <w:color w:val="0000FF"/>
                </w:rPr>
                <w:t>N 284-П</w:t>
              </w:r>
            </w:hyperlink>
            <w:r>
              <w:rPr>
                <w:color w:val="392C69"/>
              </w:rPr>
              <w:t>,</w:t>
            </w:r>
          </w:p>
          <w:p w:rsidR="004F0FF7" w:rsidRDefault="004F0FF7">
            <w:pPr>
              <w:pStyle w:val="ConsPlusNormal"/>
              <w:jc w:val="center"/>
            </w:pPr>
            <w:r>
              <w:rPr>
                <w:color w:val="392C69"/>
              </w:rPr>
              <w:t xml:space="preserve">от 21.07.2020 </w:t>
            </w:r>
            <w:hyperlink r:id="rId17">
              <w:r>
                <w:rPr>
                  <w:color w:val="0000FF"/>
                </w:rPr>
                <w:t>N 598-П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FF7" w:rsidRDefault="004F0FF7">
            <w:pPr>
              <w:pStyle w:val="ConsPlusNormal"/>
            </w:pPr>
          </w:p>
        </w:tc>
      </w:tr>
    </w:tbl>
    <w:p w:rsidR="004F0FF7" w:rsidRDefault="004F0FF7">
      <w:pPr>
        <w:pStyle w:val="ConsPlusNormal"/>
        <w:jc w:val="both"/>
      </w:pPr>
    </w:p>
    <w:p w:rsidR="004F0FF7" w:rsidRDefault="004F0FF7">
      <w:pPr>
        <w:pStyle w:val="ConsPlusNormal"/>
        <w:ind w:firstLine="540"/>
        <w:jc w:val="both"/>
      </w:pPr>
      <w:r>
        <w:t xml:space="preserve">В соответствии с </w:t>
      </w:r>
      <w:hyperlink r:id="rId18">
        <w:r>
          <w:rPr>
            <w:color w:val="0000FF"/>
          </w:rPr>
          <w:t>постановлением</w:t>
        </w:r>
      </w:hyperlink>
      <w:r>
        <w:t xml:space="preserve"> Правительства Российской Федерации от 17 декабря 2010 г. N 1050 "О реализации отдельных мероприятий государственной </w:t>
      </w:r>
      <w:hyperlink r:id="rId1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w:t>
      </w:r>
      <w:hyperlink r:id="rId20">
        <w:r>
          <w:rPr>
            <w:color w:val="0000FF"/>
          </w:rPr>
          <w:t>Законом</w:t>
        </w:r>
      </w:hyperlink>
      <w:r>
        <w:t xml:space="preserve"> Саратовской области "О предоставлении жилых помещений в Саратовской области" и на основании </w:t>
      </w:r>
      <w:hyperlink r:id="rId21">
        <w:r>
          <w:rPr>
            <w:color w:val="0000FF"/>
          </w:rPr>
          <w:t>Устава</w:t>
        </w:r>
      </w:hyperlink>
      <w:r>
        <w:t xml:space="preserve"> (Основного Закона) Саратовской области Правительство области постановляет:</w:t>
      </w:r>
    </w:p>
    <w:p w:rsidR="004F0FF7" w:rsidRDefault="004F0FF7">
      <w:pPr>
        <w:pStyle w:val="ConsPlusNormal"/>
        <w:jc w:val="both"/>
      </w:pPr>
      <w:r>
        <w:t xml:space="preserve">(в ред. постановлений Правительства Саратовской области от 14.04.2011 </w:t>
      </w:r>
      <w:hyperlink r:id="rId22">
        <w:r>
          <w:rPr>
            <w:color w:val="0000FF"/>
          </w:rPr>
          <w:t>N 200-П</w:t>
        </w:r>
      </w:hyperlink>
      <w:r>
        <w:t xml:space="preserve">, от 13.04.2016 </w:t>
      </w:r>
      <w:hyperlink r:id="rId23">
        <w:r>
          <w:rPr>
            <w:color w:val="0000FF"/>
          </w:rPr>
          <w:t>N 162-П</w:t>
        </w:r>
      </w:hyperlink>
      <w:r>
        <w:t xml:space="preserve">, от 29.06.2018 </w:t>
      </w:r>
      <w:hyperlink r:id="rId24">
        <w:r>
          <w:rPr>
            <w:color w:val="0000FF"/>
          </w:rPr>
          <w:t>N 348-П</w:t>
        </w:r>
      </w:hyperlink>
      <w:r>
        <w:t>)</w:t>
      </w:r>
    </w:p>
    <w:p w:rsidR="004F0FF7" w:rsidRDefault="004F0FF7">
      <w:pPr>
        <w:pStyle w:val="ConsPlusNormal"/>
        <w:spacing w:before="220"/>
        <w:ind w:firstLine="540"/>
        <w:jc w:val="both"/>
      </w:pPr>
      <w:r>
        <w:t>1. Утвердить:</w:t>
      </w:r>
    </w:p>
    <w:p w:rsidR="004F0FF7" w:rsidRDefault="004F0FF7">
      <w:pPr>
        <w:pStyle w:val="ConsPlusNormal"/>
        <w:spacing w:before="220"/>
        <w:ind w:firstLine="540"/>
        <w:jc w:val="both"/>
      </w:pPr>
      <w:hyperlink w:anchor="P43">
        <w:r>
          <w:rPr>
            <w:color w:val="0000FF"/>
          </w:rPr>
          <w:t>Порядок и условия</w:t>
        </w:r>
      </w:hyperlink>
      <w: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согласно </w:t>
      </w:r>
      <w:proofErr w:type="gramStart"/>
      <w:r>
        <w:t>приложению</w:t>
      </w:r>
      <w:proofErr w:type="gramEnd"/>
      <w:r>
        <w:t xml:space="preserve"> N 1;</w:t>
      </w:r>
    </w:p>
    <w:p w:rsidR="004F0FF7" w:rsidRDefault="004F0FF7">
      <w:pPr>
        <w:pStyle w:val="ConsPlusNormal"/>
        <w:jc w:val="both"/>
      </w:pPr>
      <w:r>
        <w:t xml:space="preserve">(в ред. </w:t>
      </w:r>
      <w:hyperlink r:id="rId25">
        <w:r>
          <w:rPr>
            <w:color w:val="0000FF"/>
          </w:rPr>
          <w:t>постановления</w:t>
        </w:r>
      </w:hyperlink>
      <w:r>
        <w:t xml:space="preserve"> Правительства Саратовской области от 14.04.2011 N 200-П)</w:t>
      </w:r>
    </w:p>
    <w:p w:rsidR="004F0FF7" w:rsidRDefault="004F0FF7">
      <w:pPr>
        <w:pStyle w:val="ConsPlusNormal"/>
        <w:spacing w:before="220"/>
        <w:ind w:firstLine="540"/>
        <w:jc w:val="both"/>
      </w:pPr>
      <w:hyperlink w:anchor="P115">
        <w:r>
          <w:rPr>
            <w:color w:val="0000FF"/>
          </w:rPr>
          <w:t>Порядок</w:t>
        </w:r>
      </w:hyperlink>
      <w:r>
        <w:t xml:space="preserve"> формирования списка молодых семей - участников мероприятия по обеспечению жильем молодых семей ведомственной целевой </w:t>
      </w:r>
      <w:hyperlink r:id="rId26">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2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согласно приложению N 2.</w:t>
      </w:r>
    </w:p>
    <w:p w:rsidR="004F0FF7" w:rsidRDefault="004F0FF7">
      <w:pPr>
        <w:pStyle w:val="ConsPlusNormal"/>
        <w:jc w:val="both"/>
      </w:pPr>
      <w:r>
        <w:t xml:space="preserve">(в ред. постановлений Правительства Саратовской области от 14.04.2011 </w:t>
      </w:r>
      <w:hyperlink r:id="rId28">
        <w:r>
          <w:rPr>
            <w:color w:val="0000FF"/>
          </w:rPr>
          <w:t>N 200-П</w:t>
        </w:r>
      </w:hyperlink>
      <w:r>
        <w:t xml:space="preserve">, от 13.04.2016 </w:t>
      </w:r>
      <w:hyperlink r:id="rId29">
        <w:r>
          <w:rPr>
            <w:color w:val="0000FF"/>
          </w:rPr>
          <w:t>N 162-П</w:t>
        </w:r>
      </w:hyperlink>
      <w:r>
        <w:t xml:space="preserve">, от 29.06.2018 </w:t>
      </w:r>
      <w:hyperlink r:id="rId30">
        <w:r>
          <w:rPr>
            <w:color w:val="0000FF"/>
          </w:rPr>
          <w:t>N 348-П</w:t>
        </w:r>
      </w:hyperlink>
      <w:r>
        <w:t xml:space="preserve">, от 08.07.2019 </w:t>
      </w:r>
      <w:hyperlink r:id="rId31">
        <w:r>
          <w:rPr>
            <w:color w:val="0000FF"/>
          </w:rPr>
          <w:t>N 472-П</w:t>
        </w:r>
      </w:hyperlink>
      <w:r>
        <w:t>)</w:t>
      </w:r>
    </w:p>
    <w:p w:rsidR="004F0FF7" w:rsidRDefault="004F0FF7">
      <w:pPr>
        <w:pStyle w:val="ConsPlusNormal"/>
        <w:spacing w:before="220"/>
        <w:ind w:firstLine="540"/>
        <w:jc w:val="both"/>
      </w:pPr>
      <w:hyperlink w:anchor="P343">
        <w:r>
          <w:rPr>
            <w:color w:val="0000FF"/>
          </w:rPr>
          <w:t>Порядок</w:t>
        </w:r>
      </w:hyperlink>
      <w:r>
        <w:t xml:space="preserve"> распределения свидетельств при высвобождении средств, выделенных на софинансирование мероприятий мероприятия по обеспечению жильем молодых семей ведомственной целевой </w:t>
      </w:r>
      <w:hyperlink r:id="rId32">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3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предназначенных для предоставления социальных выплат молодым семьям - претендентам на получение субсидий согласно приложению N 3.</w:t>
      </w:r>
    </w:p>
    <w:p w:rsidR="004F0FF7" w:rsidRDefault="004F0FF7">
      <w:pPr>
        <w:pStyle w:val="ConsPlusNormal"/>
        <w:jc w:val="both"/>
      </w:pPr>
      <w:r>
        <w:t xml:space="preserve">(абзац введен </w:t>
      </w:r>
      <w:hyperlink r:id="rId34">
        <w:r>
          <w:rPr>
            <w:color w:val="0000FF"/>
          </w:rPr>
          <w:t>постановлением</w:t>
        </w:r>
      </w:hyperlink>
      <w:r>
        <w:t xml:space="preserve"> Правительства Саратовской области от 30.10.2007 N 373-П; в ред. постановлений Правительства Саратовской области от 18.08.2008 </w:t>
      </w:r>
      <w:hyperlink r:id="rId35">
        <w:r>
          <w:rPr>
            <w:color w:val="0000FF"/>
          </w:rPr>
          <w:t>N 331-П</w:t>
        </w:r>
      </w:hyperlink>
      <w:r>
        <w:t xml:space="preserve">, от 14.04.2011 </w:t>
      </w:r>
      <w:hyperlink r:id="rId36">
        <w:r>
          <w:rPr>
            <w:color w:val="0000FF"/>
          </w:rPr>
          <w:t>N 200-П</w:t>
        </w:r>
      </w:hyperlink>
      <w:r>
        <w:t xml:space="preserve">, от 13.04.2016 </w:t>
      </w:r>
      <w:hyperlink r:id="rId37">
        <w:r>
          <w:rPr>
            <w:color w:val="0000FF"/>
          </w:rPr>
          <w:t>N 162-П</w:t>
        </w:r>
      </w:hyperlink>
      <w:r>
        <w:t xml:space="preserve">, от 29.06.2018 </w:t>
      </w:r>
      <w:hyperlink r:id="rId38">
        <w:r>
          <w:rPr>
            <w:color w:val="0000FF"/>
          </w:rPr>
          <w:t>N 348-П</w:t>
        </w:r>
      </w:hyperlink>
      <w:r>
        <w:t xml:space="preserve">, от 08.07.2019 </w:t>
      </w:r>
      <w:hyperlink r:id="rId39">
        <w:r>
          <w:rPr>
            <w:color w:val="0000FF"/>
          </w:rPr>
          <w:t>N 472-П</w:t>
        </w:r>
      </w:hyperlink>
      <w:r>
        <w:t>)</w:t>
      </w:r>
    </w:p>
    <w:p w:rsidR="004F0FF7" w:rsidRDefault="004F0FF7">
      <w:pPr>
        <w:pStyle w:val="ConsPlusNormal"/>
        <w:spacing w:before="220"/>
        <w:ind w:firstLine="540"/>
        <w:jc w:val="both"/>
      </w:pPr>
      <w:r>
        <w:lastRenderedPageBreak/>
        <w:t>2. Министерству строительству и жилищно-коммунального хозяйства области обеспечить изготовление бланков свидетельств и их выдачу органам местного самоуправления.</w:t>
      </w:r>
    </w:p>
    <w:p w:rsidR="004F0FF7" w:rsidRDefault="004F0FF7">
      <w:pPr>
        <w:pStyle w:val="ConsPlusNormal"/>
        <w:jc w:val="both"/>
      </w:pPr>
      <w:r>
        <w:t xml:space="preserve">(в ред. </w:t>
      </w:r>
      <w:hyperlink r:id="rId40">
        <w:r>
          <w:rPr>
            <w:color w:val="0000FF"/>
          </w:rPr>
          <w:t>постановления</w:t>
        </w:r>
      </w:hyperlink>
      <w:r>
        <w:t xml:space="preserve"> Правительства Саратовской области от 14.04.2011 N 200-П)</w:t>
      </w:r>
    </w:p>
    <w:p w:rsidR="004F0FF7" w:rsidRDefault="004F0FF7">
      <w:pPr>
        <w:pStyle w:val="ConsPlusNormal"/>
        <w:spacing w:before="220"/>
        <w:ind w:firstLine="540"/>
        <w:jc w:val="both"/>
      </w:pPr>
      <w:r>
        <w:t xml:space="preserve">3. Утратил силу с 8 ноября 2007 года. - </w:t>
      </w:r>
      <w:hyperlink r:id="rId41">
        <w:r>
          <w:rPr>
            <w:color w:val="0000FF"/>
          </w:rPr>
          <w:t>Постановление</w:t>
        </w:r>
      </w:hyperlink>
      <w:r>
        <w:t xml:space="preserve"> Правительства Саратовской области от 08.11.2007 N 391-П.</w:t>
      </w:r>
    </w:p>
    <w:p w:rsidR="004F0FF7" w:rsidRDefault="004F0FF7">
      <w:pPr>
        <w:pStyle w:val="ConsPlusNormal"/>
        <w:spacing w:before="220"/>
        <w:ind w:firstLine="540"/>
        <w:jc w:val="both"/>
      </w:pPr>
      <w:r>
        <w:t>4. Настоящее постановление вступает в силу со дня его подписания.</w:t>
      </w:r>
    </w:p>
    <w:p w:rsidR="004F0FF7" w:rsidRDefault="004F0FF7">
      <w:pPr>
        <w:pStyle w:val="ConsPlusNormal"/>
        <w:jc w:val="both"/>
      </w:pPr>
    </w:p>
    <w:p w:rsidR="004F0FF7" w:rsidRDefault="004F0FF7">
      <w:pPr>
        <w:pStyle w:val="ConsPlusNormal"/>
        <w:jc w:val="right"/>
      </w:pPr>
      <w:r>
        <w:t>Губернатор</w:t>
      </w:r>
    </w:p>
    <w:p w:rsidR="004F0FF7" w:rsidRDefault="004F0FF7">
      <w:pPr>
        <w:pStyle w:val="ConsPlusNormal"/>
        <w:jc w:val="right"/>
      </w:pPr>
      <w:r>
        <w:t>Саратовской области</w:t>
      </w:r>
    </w:p>
    <w:p w:rsidR="004F0FF7" w:rsidRDefault="004F0FF7">
      <w:pPr>
        <w:pStyle w:val="ConsPlusNormal"/>
        <w:jc w:val="right"/>
      </w:pPr>
      <w:r>
        <w:t>П.Л.ИПАТОВ</w:t>
      </w: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right"/>
        <w:outlineLvl w:val="0"/>
      </w:pPr>
      <w:r>
        <w:t>Приложение N 1</w:t>
      </w:r>
    </w:p>
    <w:p w:rsidR="004F0FF7" w:rsidRDefault="004F0FF7">
      <w:pPr>
        <w:pStyle w:val="ConsPlusNormal"/>
        <w:jc w:val="right"/>
      </w:pPr>
      <w:r>
        <w:t>к постановлению</w:t>
      </w:r>
    </w:p>
    <w:p w:rsidR="004F0FF7" w:rsidRDefault="004F0FF7">
      <w:pPr>
        <w:pStyle w:val="ConsPlusNormal"/>
        <w:jc w:val="right"/>
      </w:pPr>
      <w:r>
        <w:t>Правительства Саратовской области</w:t>
      </w:r>
    </w:p>
    <w:p w:rsidR="004F0FF7" w:rsidRDefault="004F0FF7">
      <w:pPr>
        <w:pStyle w:val="ConsPlusNormal"/>
        <w:jc w:val="right"/>
      </w:pPr>
      <w:r>
        <w:t>от 17 ноября 2006 г. N 356-П</w:t>
      </w:r>
    </w:p>
    <w:p w:rsidR="004F0FF7" w:rsidRDefault="004F0FF7">
      <w:pPr>
        <w:pStyle w:val="ConsPlusNormal"/>
        <w:jc w:val="both"/>
      </w:pPr>
    </w:p>
    <w:p w:rsidR="004F0FF7" w:rsidRDefault="004F0FF7">
      <w:pPr>
        <w:pStyle w:val="ConsPlusTitle"/>
        <w:jc w:val="center"/>
      </w:pPr>
      <w:bookmarkStart w:id="0" w:name="P43"/>
      <w:bookmarkEnd w:id="0"/>
      <w:r>
        <w:t>ПОРЯДОК И УСЛОВИЯ</w:t>
      </w:r>
    </w:p>
    <w:p w:rsidR="004F0FF7" w:rsidRDefault="004F0FF7">
      <w:pPr>
        <w:pStyle w:val="ConsPlusTitle"/>
        <w:jc w:val="center"/>
      </w:pPr>
      <w:r>
        <w:t>ПРИЗНАНИЯ МОЛОДОЙ СЕМЬИ, ИМЕЮЩЕЙ ДОСТАТОЧНЫЕ ДОХОДЫ,</w:t>
      </w:r>
    </w:p>
    <w:p w:rsidR="004F0FF7" w:rsidRDefault="004F0FF7">
      <w:pPr>
        <w:pStyle w:val="ConsPlusTitle"/>
        <w:jc w:val="center"/>
      </w:pPr>
      <w:r>
        <w:t>ПОЗВОЛЯЮЩИЕ ПОЛУЧИТЬ КРЕДИТ, ЛИБО ИНЫЕ ДЕНЕЖНЫЕ СРЕДСТВА</w:t>
      </w:r>
    </w:p>
    <w:p w:rsidR="004F0FF7" w:rsidRDefault="004F0FF7">
      <w:pPr>
        <w:pStyle w:val="ConsPlusTitle"/>
        <w:jc w:val="center"/>
      </w:pPr>
      <w:r>
        <w:t>ДЛЯ ОПЛАТЫ РАСЧЕТНОЙ (СРЕДНЕЙ) СТОИМОСТИ ЖИЛЬЯ В ЧАСТИ,</w:t>
      </w:r>
    </w:p>
    <w:p w:rsidR="004F0FF7" w:rsidRDefault="004F0FF7">
      <w:pPr>
        <w:pStyle w:val="ConsPlusTitle"/>
        <w:jc w:val="center"/>
      </w:pPr>
      <w:r>
        <w:t>ПРЕВЫШАЮЩЕЙ РАЗМЕР ПРЕДОСТАВЛЯЕМОЙ СОЦИАЛЬНОЙ ВЫПЛАТЫ</w:t>
      </w:r>
    </w:p>
    <w:p w:rsidR="004F0FF7" w:rsidRDefault="004F0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FF7" w:rsidRDefault="004F0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0FF7" w:rsidRDefault="004F0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0FF7" w:rsidRDefault="004F0FF7">
            <w:pPr>
              <w:pStyle w:val="ConsPlusNormal"/>
              <w:jc w:val="center"/>
            </w:pPr>
            <w:r>
              <w:rPr>
                <w:color w:val="392C69"/>
              </w:rPr>
              <w:t>Список изменяющих документов</w:t>
            </w:r>
          </w:p>
          <w:p w:rsidR="004F0FF7" w:rsidRDefault="004F0FF7">
            <w:pPr>
              <w:pStyle w:val="ConsPlusNormal"/>
              <w:jc w:val="center"/>
            </w:pPr>
            <w:r>
              <w:rPr>
                <w:color w:val="392C69"/>
              </w:rPr>
              <w:t>(в ред. постановлений Правительства Саратовской области</w:t>
            </w:r>
          </w:p>
          <w:p w:rsidR="004F0FF7" w:rsidRDefault="004F0FF7">
            <w:pPr>
              <w:pStyle w:val="ConsPlusNormal"/>
              <w:jc w:val="center"/>
            </w:pPr>
            <w:r>
              <w:rPr>
                <w:color w:val="392C69"/>
              </w:rPr>
              <w:t xml:space="preserve">от 30.10.2007 </w:t>
            </w:r>
            <w:hyperlink r:id="rId42">
              <w:r>
                <w:rPr>
                  <w:color w:val="0000FF"/>
                </w:rPr>
                <w:t>N 373-П</w:t>
              </w:r>
            </w:hyperlink>
            <w:r>
              <w:rPr>
                <w:color w:val="392C69"/>
              </w:rPr>
              <w:t xml:space="preserve">, от 18.08.2008 </w:t>
            </w:r>
            <w:hyperlink r:id="rId43">
              <w:r>
                <w:rPr>
                  <w:color w:val="0000FF"/>
                </w:rPr>
                <w:t>N 331-П</w:t>
              </w:r>
            </w:hyperlink>
            <w:r>
              <w:rPr>
                <w:color w:val="392C69"/>
              </w:rPr>
              <w:t xml:space="preserve">, от 14.04.2011 </w:t>
            </w:r>
            <w:hyperlink r:id="rId44">
              <w:r>
                <w:rPr>
                  <w:color w:val="0000FF"/>
                </w:rPr>
                <w:t>N 200-П</w:t>
              </w:r>
            </w:hyperlink>
            <w:r>
              <w:rPr>
                <w:color w:val="392C69"/>
              </w:rPr>
              <w:t>,</w:t>
            </w:r>
          </w:p>
          <w:p w:rsidR="004F0FF7" w:rsidRDefault="004F0FF7">
            <w:pPr>
              <w:pStyle w:val="ConsPlusNormal"/>
              <w:jc w:val="center"/>
            </w:pPr>
            <w:r>
              <w:rPr>
                <w:color w:val="392C69"/>
              </w:rPr>
              <w:t xml:space="preserve">от 19.08.2011 </w:t>
            </w:r>
            <w:hyperlink r:id="rId45">
              <w:r>
                <w:rPr>
                  <w:color w:val="0000FF"/>
                </w:rPr>
                <w:t>N 445-П</w:t>
              </w:r>
            </w:hyperlink>
            <w:r>
              <w:rPr>
                <w:color w:val="392C69"/>
              </w:rPr>
              <w:t xml:space="preserve">, от 13.04.2016 </w:t>
            </w:r>
            <w:hyperlink r:id="rId46">
              <w:r>
                <w:rPr>
                  <w:color w:val="0000FF"/>
                </w:rPr>
                <w:t>N 162-П</w:t>
              </w:r>
            </w:hyperlink>
            <w:r>
              <w:rPr>
                <w:color w:val="392C69"/>
              </w:rPr>
              <w:t xml:space="preserve">, от 29.06.2018 </w:t>
            </w:r>
            <w:hyperlink r:id="rId47">
              <w:r>
                <w:rPr>
                  <w:color w:val="0000FF"/>
                </w:rPr>
                <w:t>N 348-П</w:t>
              </w:r>
            </w:hyperlink>
            <w:r>
              <w:rPr>
                <w:color w:val="392C69"/>
              </w:rPr>
              <w:t>,</w:t>
            </w:r>
          </w:p>
          <w:p w:rsidR="004F0FF7" w:rsidRDefault="004F0FF7">
            <w:pPr>
              <w:pStyle w:val="ConsPlusNormal"/>
              <w:jc w:val="center"/>
            </w:pPr>
            <w:r>
              <w:rPr>
                <w:color w:val="392C69"/>
              </w:rPr>
              <w:t xml:space="preserve">от 08.07.2019 </w:t>
            </w:r>
            <w:hyperlink r:id="rId48">
              <w:r>
                <w:rPr>
                  <w:color w:val="0000FF"/>
                </w:rPr>
                <w:t>N 472-П</w:t>
              </w:r>
            </w:hyperlink>
            <w:r>
              <w:rPr>
                <w:color w:val="392C69"/>
              </w:rPr>
              <w:t xml:space="preserve">, от 16.04.2020 </w:t>
            </w:r>
            <w:hyperlink r:id="rId49">
              <w:r>
                <w:rPr>
                  <w:color w:val="0000FF"/>
                </w:rPr>
                <w:t>N 284-П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FF7" w:rsidRDefault="004F0FF7">
            <w:pPr>
              <w:pStyle w:val="ConsPlusNormal"/>
            </w:pPr>
          </w:p>
        </w:tc>
      </w:tr>
    </w:tbl>
    <w:p w:rsidR="004F0FF7" w:rsidRDefault="004F0FF7">
      <w:pPr>
        <w:pStyle w:val="ConsPlusNormal"/>
        <w:jc w:val="both"/>
      </w:pPr>
    </w:p>
    <w:p w:rsidR="004F0FF7" w:rsidRDefault="004F0FF7">
      <w:pPr>
        <w:pStyle w:val="ConsPlusNormal"/>
        <w:ind w:firstLine="540"/>
        <w:jc w:val="both"/>
      </w:pPr>
      <w:r>
        <w:t xml:space="preserve">1. Предоставление молодым семьям социальных выплат осуществляется в соответствии с </w:t>
      </w:r>
      <w:hyperlink r:id="rId50">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(приложение N 1 к особенностям реализации отдельных мероприятий государственной </w:t>
      </w:r>
      <w:hyperlink r:id="rId5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 N 1050) (далее - Правила).</w:t>
      </w:r>
    </w:p>
    <w:p w:rsidR="004F0FF7" w:rsidRDefault="004F0FF7">
      <w:pPr>
        <w:pStyle w:val="ConsPlusNormal"/>
        <w:jc w:val="both"/>
      </w:pPr>
      <w:r>
        <w:t xml:space="preserve">(в ред. постановлений Правительства Саратовской области от 18.08.2008 </w:t>
      </w:r>
      <w:hyperlink r:id="rId52">
        <w:r>
          <w:rPr>
            <w:color w:val="0000FF"/>
          </w:rPr>
          <w:t>N 331-П</w:t>
        </w:r>
      </w:hyperlink>
      <w:r>
        <w:t xml:space="preserve">, от 14.04.2011 </w:t>
      </w:r>
      <w:hyperlink r:id="rId53">
        <w:r>
          <w:rPr>
            <w:color w:val="0000FF"/>
          </w:rPr>
          <w:t>N 200-П</w:t>
        </w:r>
      </w:hyperlink>
      <w:r>
        <w:t xml:space="preserve">, от 13.04.2016 </w:t>
      </w:r>
      <w:hyperlink r:id="rId54">
        <w:r>
          <w:rPr>
            <w:color w:val="0000FF"/>
          </w:rPr>
          <w:t>N 162-П</w:t>
        </w:r>
      </w:hyperlink>
      <w:r>
        <w:t xml:space="preserve">, от 29.06.2018 </w:t>
      </w:r>
      <w:hyperlink r:id="rId55">
        <w:r>
          <w:rPr>
            <w:color w:val="0000FF"/>
          </w:rPr>
          <w:t>N 348-П</w:t>
        </w:r>
      </w:hyperlink>
      <w:r>
        <w:t>)</w:t>
      </w:r>
    </w:p>
    <w:p w:rsidR="004F0FF7" w:rsidRDefault="004F0FF7">
      <w:pPr>
        <w:pStyle w:val="ConsPlusNormal"/>
        <w:spacing w:before="220"/>
        <w:ind w:firstLine="540"/>
        <w:jc w:val="both"/>
      </w:pPr>
      <w:r>
        <w:t xml:space="preserve">2. Утратил силу. - </w:t>
      </w:r>
      <w:hyperlink r:id="rId56">
        <w:r>
          <w:rPr>
            <w:color w:val="0000FF"/>
          </w:rPr>
          <w:t>Постановление</w:t>
        </w:r>
      </w:hyperlink>
      <w:r>
        <w:t xml:space="preserve"> Правительства Саратовской области от 16.04.2020 N 284-П.</w:t>
      </w:r>
    </w:p>
    <w:p w:rsidR="004F0FF7" w:rsidRDefault="004F0FF7">
      <w:pPr>
        <w:pStyle w:val="ConsPlusNormal"/>
        <w:spacing w:before="220"/>
        <w:ind w:firstLine="540"/>
        <w:jc w:val="both"/>
      </w:pPr>
      <w:bookmarkStart w:id="1" w:name="P57"/>
      <w:bookmarkEnd w:id="1"/>
      <w:r>
        <w:t>3. Для подтверждения наличия оснований для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молодая семья предоставляет в органы местного самоуправления один из следующих документов:</w:t>
      </w:r>
    </w:p>
    <w:p w:rsidR="004F0FF7" w:rsidRDefault="004F0FF7">
      <w:pPr>
        <w:pStyle w:val="ConsPlusNormal"/>
        <w:jc w:val="both"/>
      </w:pPr>
      <w:r>
        <w:t xml:space="preserve">(в ред. </w:t>
      </w:r>
      <w:hyperlink r:id="rId57">
        <w:r>
          <w:rPr>
            <w:color w:val="0000FF"/>
          </w:rPr>
          <w:t>постановления</w:t>
        </w:r>
      </w:hyperlink>
      <w:r>
        <w:t xml:space="preserve"> Правительства Саратовской области от 14.04.2011 N 200-П)</w:t>
      </w:r>
    </w:p>
    <w:p w:rsidR="004F0FF7" w:rsidRDefault="004F0FF7">
      <w:pPr>
        <w:pStyle w:val="ConsPlusNormal"/>
        <w:spacing w:before="220"/>
        <w:ind w:firstLine="540"/>
        <w:jc w:val="both"/>
      </w:pPr>
      <w:r>
        <w:t xml:space="preserve">документ, подтверждающий наличие у молодой семьи денежных средств, находящихся на </w:t>
      </w:r>
      <w:r>
        <w:lastRenderedPageBreak/>
        <w:t>счетах в банках и иных кредитных организациях;</w:t>
      </w:r>
    </w:p>
    <w:p w:rsidR="004F0FF7" w:rsidRDefault="004F0FF7">
      <w:pPr>
        <w:pStyle w:val="ConsPlusNormal"/>
        <w:spacing w:before="220"/>
        <w:ind w:firstLine="540"/>
        <w:jc w:val="both"/>
      </w:pPr>
      <w:r>
        <w:t>документ из банка или иного кредитного учреждения о возможности предоставления молодой семье ипотечного (жилищного) кредита в сумме, необходимой для оплаты расчетной (средней) стоимости жилья в части, превышающей размер предоставляемой социальной выплаты;</w:t>
      </w:r>
    </w:p>
    <w:p w:rsidR="004F0FF7" w:rsidRDefault="004F0FF7">
      <w:pPr>
        <w:pStyle w:val="ConsPlusNormal"/>
        <w:spacing w:before="220"/>
        <w:ind w:firstLine="540"/>
        <w:jc w:val="both"/>
      </w:pPr>
      <w:r>
        <w:t>гарантийное письмо работодателя о предоставлении молодой семье ссуды (финансовой помощи, беспроцентного кредита) в сумме, превышающей размер предоставляемой социальной выплаты для оплаты расчетной (средней) стоимости жилья;</w:t>
      </w:r>
    </w:p>
    <w:p w:rsidR="004F0FF7" w:rsidRDefault="004F0FF7">
      <w:pPr>
        <w:pStyle w:val="ConsPlusNormal"/>
        <w:spacing w:before="220"/>
        <w:ind w:firstLine="540"/>
        <w:jc w:val="both"/>
      </w:pPr>
      <w:r>
        <w:t>документ оценки рыночной стоимости недвижимого, иного имущества, при наличии данного имущества в собственности членов молодой семьи, стоимость которого будет превышать размер предоставляемой социальной выплаты для оплаты расчетной (средней) стоимости жилья;</w:t>
      </w:r>
    </w:p>
    <w:p w:rsidR="004F0FF7" w:rsidRDefault="004F0FF7">
      <w:pPr>
        <w:pStyle w:val="ConsPlusNormal"/>
        <w:spacing w:before="220"/>
        <w:ind w:firstLine="540"/>
        <w:jc w:val="both"/>
      </w:pPr>
      <w:r>
        <w:t>иные документы, подтверждающие наличие у молодой семьи денежных средств для оплаты расчетной (средней) стоимости жилья в части, превышающей размер предоставляемой социальной выплаты.</w:t>
      </w:r>
    </w:p>
    <w:p w:rsidR="004F0FF7" w:rsidRDefault="004F0FF7">
      <w:pPr>
        <w:pStyle w:val="ConsPlusNormal"/>
        <w:spacing w:before="220"/>
        <w:ind w:firstLine="540"/>
        <w:jc w:val="both"/>
      </w:pPr>
      <w:r>
        <w:t>В указанных целях при недостаточных доходах или количестве денежных средств по одному из вышеперечисленных документов молодой семьей может быть представлено несколько документов.</w:t>
      </w:r>
    </w:p>
    <w:p w:rsidR="004F0FF7" w:rsidRDefault="004F0FF7">
      <w:pPr>
        <w:pStyle w:val="ConsPlusNormal"/>
        <w:jc w:val="both"/>
      </w:pPr>
      <w:r>
        <w:t xml:space="preserve">(п. 3 в ред. </w:t>
      </w:r>
      <w:hyperlink r:id="rId58">
        <w:r>
          <w:rPr>
            <w:color w:val="0000FF"/>
          </w:rPr>
          <w:t>постановления</w:t>
        </w:r>
      </w:hyperlink>
      <w:r>
        <w:t xml:space="preserve"> Правительства Саратовской области от 18.08.2008 N 331-П)</w:t>
      </w:r>
    </w:p>
    <w:p w:rsidR="004F0FF7" w:rsidRDefault="004F0FF7">
      <w:pPr>
        <w:pStyle w:val="ConsPlusNormal"/>
        <w:spacing w:before="220"/>
        <w:ind w:firstLine="540"/>
        <w:jc w:val="both"/>
      </w:pPr>
      <w:r>
        <w:t xml:space="preserve">4. При отсутствии документов, указанных в </w:t>
      </w:r>
      <w:hyperlink w:anchor="P57">
        <w:r>
          <w:rPr>
            <w:color w:val="0000FF"/>
          </w:rPr>
          <w:t>пункте 3</w:t>
        </w:r>
      </w:hyperlink>
      <w:r>
        <w:t xml:space="preserve"> настоящего Порядка, для расчета доходов молодой семьи, достаточных для оплаты расчетной (средней) стоимости жилья в части, превышающей размер предоставляемой социальной выплаты, молодая семья представляет в органы местного самоуправления сведения о размерах и об источниках доходов всех членов молодой семьи, находящихся в трудоспособном возрасте, в виде:</w:t>
      </w:r>
    </w:p>
    <w:p w:rsidR="004F0FF7" w:rsidRDefault="004F0FF7">
      <w:pPr>
        <w:pStyle w:val="ConsPlusNormal"/>
        <w:spacing w:before="220"/>
        <w:ind w:firstLine="540"/>
        <w:jc w:val="both"/>
      </w:pPr>
      <w:r>
        <w:t>1) справки о заработной плате за последние шесть месяцев;</w:t>
      </w:r>
    </w:p>
    <w:p w:rsidR="004F0FF7" w:rsidRDefault="004F0FF7">
      <w:pPr>
        <w:pStyle w:val="ConsPlusNormal"/>
        <w:spacing w:before="220"/>
        <w:ind w:firstLine="540"/>
        <w:jc w:val="both"/>
      </w:pPr>
      <w:r>
        <w:t>2) копии декларации по налогу на доходы физических лиц, если в соответствии с законодательством член молодой семьи обязан представлять указанную декларацию;</w:t>
      </w:r>
    </w:p>
    <w:p w:rsidR="004F0FF7" w:rsidRDefault="004F0FF7">
      <w:pPr>
        <w:pStyle w:val="ConsPlusNormal"/>
        <w:spacing w:before="220"/>
        <w:ind w:firstLine="540"/>
        <w:jc w:val="both"/>
      </w:pPr>
      <w:r>
        <w:t>3) копии декларации по единому налогу на вмененный доход за год, предшествующий подаче заявления, заверенной налоговым органом по месту жительства, если член молодой семьи зарегистрирован как индивидуальный предприниматель и является плательщиком налога на вмененный доход;</w:t>
      </w:r>
    </w:p>
    <w:p w:rsidR="004F0FF7" w:rsidRDefault="004F0FF7">
      <w:pPr>
        <w:pStyle w:val="ConsPlusNormal"/>
        <w:spacing w:before="220"/>
        <w:ind w:firstLine="540"/>
        <w:jc w:val="both"/>
      </w:pPr>
      <w:r>
        <w:t>4) копии декларации по налогу, уплачиваемому в связи с применением упрощенной системы налогообложения, если член молодой семьи зарегистрирован в качестве индивидуального предпринимателя и является плательщиком указанного налога.</w:t>
      </w:r>
    </w:p>
    <w:p w:rsidR="004F0FF7" w:rsidRDefault="004F0FF7">
      <w:pPr>
        <w:pStyle w:val="ConsPlusNormal"/>
        <w:spacing w:before="220"/>
        <w:ind w:firstLine="540"/>
        <w:jc w:val="both"/>
      </w:pPr>
      <w:r>
        <w:t>Если один из членов молодой семьи, находящийся в трудоспособном возрасте, не в состоянии подтвердить свои доходы указанными документами и не находится в отпуске по уходу за ребенком, не является получателем пенсии по инвалидности, студентом (учащимся) образовательного учреждения очной формы обучения, военнослужащим, проходящим военную службу по призыву, доход определяется исходя из размера средней заработной платы, установленной на территории области за отчетный период, предшествующий расчетному. Доходы рассчитываются исходя из возможного размера ипотечного жилищного кредита (займа) на приобретение жилья или создания объекта индивидуального жилищного строительства по следующей формуле:</w:t>
      </w:r>
    </w:p>
    <w:p w:rsidR="004F0FF7" w:rsidRDefault="004F0FF7">
      <w:pPr>
        <w:pStyle w:val="ConsPlusNormal"/>
        <w:jc w:val="both"/>
      </w:pPr>
    </w:p>
    <w:p w:rsidR="004F0FF7" w:rsidRDefault="004F0FF7">
      <w:pPr>
        <w:pStyle w:val="ConsPlusNormal"/>
        <w:ind w:firstLine="540"/>
        <w:jc w:val="both"/>
      </w:pPr>
      <w:r>
        <w:t>Рдд = ССДС - (ПМ x N) - (Пк + Оп), где:</w:t>
      </w:r>
    </w:p>
    <w:p w:rsidR="004F0FF7" w:rsidRDefault="004F0FF7">
      <w:pPr>
        <w:pStyle w:val="ConsPlusNormal"/>
        <w:jc w:val="both"/>
      </w:pPr>
    </w:p>
    <w:p w:rsidR="004F0FF7" w:rsidRDefault="004F0FF7">
      <w:pPr>
        <w:pStyle w:val="ConsPlusNormal"/>
        <w:ind w:firstLine="540"/>
        <w:jc w:val="both"/>
      </w:pPr>
      <w:r>
        <w:t>Рдд - размер достаточных доходов, руб.;</w:t>
      </w:r>
    </w:p>
    <w:p w:rsidR="004F0FF7" w:rsidRDefault="004F0FF7">
      <w:pPr>
        <w:pStyle w:val="ConsPlusNormal"/>
        <w:spacing w:before="220"/>
        <w:ind w:firstLine="540"/>
        <w:jc w:val="both"/>
      </w:pPr>
      <w:r>
        <w:lastRenderedPageBreak/>
        <w:t>ССДС - среднемесячный совокупный семейный доход, равный сумме налогооблагаемых доходов всех членов семьи из расчета за последние шесть месяцев, руб.;</w:t>
      </w:r>
    </w:p>
    <w:p w:rsidR="004F0FF7" w:rsidRDefault="004F0FF7">
      <w:pPr>
        <w:pStyle w:val="ConsPlusNormal"/>
        <w:spacing w:before="220"/>
        <w:ind w:firstLine="540"/>
        <w:jc w:val="both"/>
      </w:pPr>
      <w:r>
        <w:t>ПМ - прожиточный минимум на душу населения, установленный Правительством области на дату выдачи свидетельства, руб.;</w:t>
      </w:r>
    </w:p>
    <w:p w:rsidR="004F0FF7" w:rsidRDefault="004F0FF7">
      <w:pPr>
        <w:pStyle w:val="ConsPlusNormal"/>
        <w:spacing w:before="220"/>
        <w:ind w:firstLine="540"/>
        <w:jc w:val="both"/>
      </w:pPr>
      <w:r>
        <w:t xml:space="preserve">N - количество членов семьи, принимающих участие в реализации мероприятия по обеспечению жильем молодых семей ведомственной целевой </w:t>
      </w:r>
      <w:hyperlink r:id="rId59">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6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чел.;</w:t>
      </w:r>
    </w:p>
    <w:p w:rsidR="004F0FF7" w:rsidRDefault="004F0FF7">
      <w:pPr>
        <w:pStyle w:val="ConsPlusNormal"/>
        <w:jc w:val="both"/>
      </w:pPr>
      <w:r>
        <w:t xml:space="preserve">(в ред. постановлений Правительства Саратовской области от 14.04.2011 </w:t>
      </w:r>
      <w:hyperlink r:id="rId61">
        <w:r>
          <w:rPr>
            <w:color w:val="0000FF"/>
          </w:rPr>
          <w:t>N 200-П</w:t>
        </w:r>
      </w:hyperlink>
      <w:r>
        <w:t xml:space="preserve">, от 13.04.2016 </w:t>
      </w:r>
      <w:hyperlink r:id="rId62">
        <w:r>
          <w:rPr>
            <w:color w:val="0000FF"/>
          </w:rPr>
          <w:t>N 162-П</w:t>
        </w:r>
      </w:hyperlink>
      <w:r>
        <w:t xml:space="preserve">, от 29.06.2018 </w:t>
      </w:r>
      <w:hyperlink r:id="rId63">
        <w:r>
          <w:rPr>
            <w:color w:val="0000FF"/>
          </w:rPr>
          <w:t>N 348-П</w:t>
        </w:r>
      </w:hyperlink>
      <w:r>
        <w:t xml:space="preserve">, от 08.07.2019 </w:t>
      </w:r>
      <w:hyperlink r:id="rId64">
        <w:r>
          <w:rPr>
            <w:color w:val="0000FF"/>
          </w:rPr>
          <w:t>N 472-П</w:t>
        </w:r>
      </w:hyperlink>
      <w:r>
        <w:t>)</w:t>
      </w:r>
    </w:p>
    <w:p w:rsidR="004F0FF7" w:rsidRDefault="004F0FF7">
      <w:pPr>
        <w:pStyle w:val="ConsPlusNormal"/>
        <w:spacing w:before="220"/>
        <w:ind w:firstLine="540"/>
        <w:jc w:val="both"/>
      </w:pPr>
      <w:r>
        <w:t>Пк - ежемесячный основной платеж по ипотечному кредиту (займу) на приобретение жилья или создание объекта индивидуального жилищного строительства, руб.;</w:t>
      </w:r>
    </w:p>
    <w:p w:rsidR="004F0FF7" w:rsidRDefault="004F0FF7">
      <w:pPr>
        <w:pStyle w:val="ConsPlusNormal"/>
        <w:spacing w:before="220"/>
        <w:ind w:firstLine="540"/>
        <w:jc w:val="both"/>
      </w:pPr>
      <w:r>
        <w:t>Оп - среднемесячный размер оплаты процентов за пользование ипотечным кредитом (займом) на приобретение жилья или создание объекта индивидуального жилищного строительства, руб.</w:t>
      </w:r>
    </w:p>
    <w:p w:rsidR="004F0FF7" w:rsidRDefault="004F0FF7">
      <w:pPr>
        <w:pStyle w:val="ConsPlusNormal"/>
        <w:spacing w:before="220"/>
        <w:ind w:firstLine="540"/>
        <w:jc w:val="both"/>
      </w:pPr>
      <w:r>
        <w:t>Расчет величины ипотечного кредита (займа) на приобретение жилья или создание объекта индивидуального жилищного строительства осуществляется по формуле:</w:t>
      </w:r>
    </w:p>
    <w:p w:rsidR="004F0FF7" w:rsidRDefault="004F0FF7">
      <w:pPr>
        <w:pStyle w:val="ConsPlusNormal"/>
        <w:jc w:val="both"/>
      </w:pPr>
    </w:p>
    <w:p w:rsidR="004F0FF7" w:rsidRDefault="004F0FF7">
      <w:pPr>
        <w:pStyle w:val="ConsPlusNormal"/>
        <w:ind w:firstLine="540"/>
        <w:jc w:val="both"/>
      </w:pPr>
      <w:r>
        <w:t>Рк = СтЖ x 0,65, где:</w:t>
      </w:r>
    </w:p>
    <w:p w:rsidR="004F0FF7" w:rsidRDefault="004F0FF7">
      <w:pPr>
        <w:pStyle w:val="ConsPlusNormal"/>
        <w:jc w:val="both"/>
      </w:pPr>
      <w:r>
        <w:t xml:space="preserve">(в ред. </w:t>
      </w:r>
      <w:hyperlink r:id="rId65">
        <w:r>
          <w:rPr>
            <w:color w:val="0000FF"/>
          </w:rPr>
          <w:t>постановления</w:t>
        </w:r>
      </w:hyperlink>
      <w:r>
        <w:t xml:space="preserve"> Правительства Саратовской области от 14.04.2011 N 200-П)</w:t>
      </w:r>
    </w:p>
    <w:p w:rsidR="004F0FF7" w:rsidRDefault="004F0FF7">
      <w:pPr>
        <w:pStyle w:val="ConsPlusNormal"/>
        <w:jc w:val="both"/>
      </w:pPr>
    </w:p>
    <w:p w:rsidR="004F0FF7" w:rsidRDefault="004F0FF7">
      <w:pPr>
        <w:pStyle w:val="ConsPlusNormal"/>
        <w:ind w:firstLine="540"/>
        <w:jc w:val="both"/>
      </w:pPr>
      <w:r>
        <w:t>Рк - размер ипотечного кредита (займа), необходимый для оплаты расчетной (средней) стоимости жилья в части, превышающей размер предоставляемой социальной выплаты, руб.;</w:t>
      </w:r>
    </w:p>
    <w:p w:rsidR="004F0FF7" w:rsidRDefault="004F0FF7">
      <w:pPr>
        <w:pStyle w:val="ConsPlusNormal"/>
        <w:spacing w:before="220"/>
        <w:ind w:firstLine="540"/>
        <w:jc w:val="both"/>
      </w:pPr>
      <w:r>
        <w:t xml:space="preserve">СтЖ - расчетная средняя стоимость жилого помещения, определенная в соответствии с </w:t>
      </w:r>
      <w:hyperlink r:id="rId66">
        <w:r>
          <w:rPr>
            <w:color w:val="0000FF"/>
          </w:rPr>
          <w:t>пунктом 13</w:t>
        </w:r>
      </w:hyperlink>
      <w:r>
        <w:t xml:space="preserve"> Правил;</w:t>
      </w:r>
    </w:p>
    <w:p w:rsidR="004F0FF7" w:rsidRDefault="004F0FF7">
      <w:pPr>
        <w:pStyle w:val="ConsPlusNormal"/>
        <w:jc w:val="both"/>
      </w:pPr>
      <w:r>
        <w:t xml:space="preserve">(в ред. </w:t>
      </w:r>
      <w:hyperlink r:id="rId67">
        <w:r>
          <w:rPr>
            <w:color w:val="0000FF"/>
          </w:rPr>
          <w:t>постановления</w:t>
        </w:r>
      </w:hyperlink>
      <w:r>
        <w:t xml:space="preserve"> Правительства Саратовской области от 14.04.2011 N 200-П)</w:t>
      </w:r>
    </w:p>
    <w:p w:rsidR="004F0FF7" w:rsidRDefault="004F0FF7">
      <w:pPr>
        <w:pStyle w:val="ConsPlusNormal"/>
        <w:spacing w:before="220"/>
        <w:ind w:firstLine="540"/>
        <w:jc w:val="both"/>
      </w:pPr>
      <w:r>
        <w:t xml:space="preserve">0,65 - коэффициент для расчета доходов либо иных денежных средств, необходимых молодой семье для участия в мероприятии по обеспечению жильем молодых семей ведомственной целевой </w:t>
      </w:r>
      <w:hyperlink r:id="rId68">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6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4F0FF7" w:rsidRDefault="004F0FF7">
      <w:pPr>
        <w:pStyle w:val="ConsPlusNormal"/>
        <w:jc w:val="both"/>
      </w:pPr>
      <w:r>
        <w:t xml:space="preserve">(в ред. постановлений Правительства Саратовской области от 14.04.2011 </w:t>
      </w:r>
      <w:hyperlink r:id="rId70">
        <w:r>
          <w:rPr>
            <w:color w:val="0000FF"/>
          </w:rPr>
          <w:t>N 200-П</w:t>
        </w:r>
      </w:hyperlink>
      <w:r>
        <w:t xml:space="preserve">, от 13.04.2016 </w:t>
      </w:r>
      <w:hyperlink r:id="rId71">
        <w:r>
          <w:rPr>
            <w:color w:val="0000FF"/>
          </w:rPr>
          <w:t>N 162-П</w:t>
        </w:r>
      </w:hyperlink>
      <w:r>
        <w:t xml:space="preserve">, от 29.06.2018 </w:t>
      </w:r>
      <w:hyperlink r:id="rId72">
        <w:r>
          <w:rPr>
            <w:color w:val="0000FF"/>
          </w:rPr>
          <w:t>N 348-П</w:t>
        </w:r>
      </w:hyperlink>
      <w:r>
        <w:t xml:space="preserve">, от 08.07.2019 </w:t>
      </w:r>
      <w:hyperlink r:id="rId73">
        <w:r>
          <w:rPr>
            <w:color w:val="0000FF"/>
          </w:rPr>
          <w:t>N 472-П</w:t>
        </w:r>
      </w:hyperlink>
      <w:r>
        <w:t>)</w:t>
      </w:r>
    </w:p>
    <w:p w:rsidR="004F0FF7" w:rsidRDefault="004F0FF7">
      <w:pPr>
        <w:pStyle w:val="ConsPlusNormal"/>
        <w:spacing w:before="220"/>
        <w:ind w:firstLine="540"/>
        <w:jc w:val="both"/>
      </w:pPr>
      <w:r>
        <w:t>Расчет ежемесячного основного платежа по ипотечному кредиту (займу) на приобретение жилья или создание объекта индивидуального жилищного строительства - Пк, осуществляется по формуле:</w:t>
      </w:r>
    </w:p>
    <w:p w:rsidR="004F0FF7" w:rsidRDefault="004F0FF7">
      <w:pPr>
        <w:pStyle w:val="ConsPlusNormal"/>
        <w:jc w:val="both"/>
      </w:pPr>
    </w:p>
    <w:p w:rsidR="004F0FF7" w:rsidRDefault="004F0FF7">
      <w:pPr>
        <w:pStyle w:val="ConsPlusNormal"/>
        <w:ind w:firstLine="540"/>
        <w:jc w:val="both"/>
      </w:pPr>
      <w:r>
        <w:rPr>
          <w:noProof/>
          <w:position w:val="-22"/>
        </w:rPr>
        <w:drawing>
          <wp:inline distT="0" distB="0" distL="0" distR="0">
            <wp:extent cx="93281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32815" cy="429895"/>
                    </a:xfrm>
                    <a:prstGeom prst="rect">
                      <a:avLst/>
                    </a:prstGeom>
                    <a:noFill/>
                    <a:ln>
                      <a:noFill/>
                    </a:ln>
                  </pic:spPr>
                </pic:pic>
              </a:graphicData>
            </a:graphic>
          </wp:inline>
        </w:drawing>
      </w:r>
    </w:p>
    <w:p w:rsidR="004F0FF7" w:rsidRDefault="004F0FF7">
      <w:pPr>
        <w:pStyle w:val="ConsPlusNormal"/>
        <w:jc w:val="both"/>
      </w:pPr>
    </w:p>
    <w:p w:rsidR="004F0FF7" w:rsidRDefault="004F0FF7">
      <w:pPr>
        <w:pStyle w:val="ConsPlusNormal"/>
        <w:ind w:firstLine="540"/>
        <w:jc w:val="both"/>
      </w:pPr>
      <w:r>
        <w:t>Ск - срок действия ипотечного кредита (займа), из расчета 20 календарных лет, мес.</w:t>
      </w:r>
    </w:p>
    <w:p w:rsidR="004F0FF7" w:rsidRDefault="004F0FF7">
      <w:pPr>
        <w:pStyle w:val="ConsPlusNormal"/>
        <w:spacing w:before="220"/>
        <w:ind w:firstLine="540"/>
        <w:jc w:val="both"/>
      </w:pPr>
      <w:r>
        <w:t>Расчет среднемесячного размера оплаты процентов за пользование ипотечным кредитом (займом) на приобретение жилья или создание объекта индивидуального жилищного строительства - Оп, осуществляется по формуле:</w:t>
      </w:r>
    </w:p>
    <w:p w:rsidR="004F0FF7" w:rsidRDefault="004F0FF7">
      <w:pPr>
        <w:pStyle w:val="ConsPlusNormal"/>
        <w:jc w:val="both"/>
      </w:pPr>
    </w:p>
    <w:p w:rsidR="004F0FF7" w:rsidRDefault="004F0FF7">
      <w:pPr>
        <w:pStyle w:val="ConsPlusNormal"/>
        <w:ind w:firstLine="540"/>
        <w:jc w:val="both"/>
      </w:pPr>
      <w:r>
        <w:rPr>
          <w:noProof/>
          <w:position w:val="-26"/>
        </w:rPr>
        <w:drawing>
          <wp:inline distT="0" distB="0" distL="0" distR="0">
            <wp:extent cx="1477645"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77645" cy="471805"/>
                    </a:xfrm>
                    <a:prstGeom prst="rect">
                      <a:avLst/>
                    </a:prstGeom>
                    <a:noFill/>
                    <a:ln>
                      <a:noFill/>
                    </a:ln>
                  </pic:spPr>
                </pic:pic>
              </a:graphicData>
            </a:graphic>
          </wp:inline>
        </w:drawing>
      </w:r>
    </w:p>
    <w:p w:rsidR="004F0FF7" w:rsidRDefault="004F0FF7">
      <w:pPr>
        <w:pStyle w:val="ConsPlusNormal"/>
        <w:jc w:val="both"/>
      </w:pPr>
    </w:p>
    <w:p w:rsidR="004F0FF7" w:rsidRDefault="004F0FF7">
      <w:pPr>
        <w:pStyle w:val="ConsPlusNormal"/>
        <w:ind w:firstLine="540"/>
        <w:jc w:val="both"/>
      </w:pPr>
      <w:r>
        <w:t>Пс - годовая процентная ставка за пользование ипотечным займом (кредитом) на приобретение жилья или создание объекта индивидуального жилищного строительства, из расчета 13 процентов.</w:t>
      </w:r>
    </w:p>
    <w:p w:rsidR="004F0FF7" w:rsidRDefault="004F0FF7">
      <w:pPr>
        <w:pStyle w:val="ConsPlusNormal"/>
        <w:spacing w:before="220"/>
        <w:ind w:firstLine="540"/>
        <w:jc w:val="both"/>
      </w:pPr>
      <w:r>
        <w:t>Молодая семья признается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целях предоставления социальной выплаты в случае, если размер достаточных доходов больше или равен нулю.</w:t>
      </w:r>
    </w:p>
    <w:p w:rsidR="004F0FF7" w:rsidRDefault="004F0FF7">
      <w:pPr>
        <w:pStyle w:val="ConsPlusNormal"/>
        <w:jc w:val="both"/>
      </w:pPr>
      <w:r>
        <w:t xml:space="preserve">(в ред. постановлений Правительства Саратовской области от 18.08.2008 </w:t>
      </w:r>
      <w:hyperlink r:id="rId76">
        <w:r>
          <w:rPr>
            <w:color w:val="0000FF"/>
          </w:rPr>
          <w:t>N 331-П</w:t>
        </w:r>
      </w:hyperlink>
      <w:r>
        <w:t xml:space="preserve">, от 14.04.2011 </w:t>
      </w:r>
      <w:hyperlink r:id="rId77">
        <w:r>
          <w:rPr>
            <w:color w:val="0000FF"/>
          </w:rPr>
          <w:t>N 200-П</w:t>
        </w:r>
      </w:hyperlink>
      <w:r>
        <w:t>)</w:t>
      </w:r>
    </w:p>
    <w:p w:rsidR="004F0FF7" w:rsidRDefault="004F0FF7">
      <w:pPr>
        <w:pStyle w:val="ConsPlusNormal"/>
        <w:spacing w:before="220"/>
        <w:ind w:firstLine="540"/>
        <w:jc w:val="both"/>
      </w:pPr>
      <w:hyperlink r:id="rId78">
        <w:r>
          <w:rPr>
            <w:color w:val="0000FF"/>
          </w:rPr>
          <w:t>5</w:t>
        </w:r>
      </w:hyperlink>
      <w:r>
        <w:t xml:space="preserve"> - </w:t>
      </w:r>
      <w:hyperlink r:id="rId79">
        <w:r>
          <w:rPr>
            <w:color w:val="0000FF"/>
          </w:rPr>
          <w:t>7</w:t>
        </w:r>
      </w:hyperlink>
      <w:r>
        <w:t xml:space="preserve">. Исключены. - </w:t>
      </w:r>
      <w:hyperlink r:id="rId80">
        <w:r>
          <w:rPr>
            <w:color w:val="0000FF"/>
          </w:rPr>
          <w:t>Постановление</w:t>
        </w:r>
      </w:hyperlink>
      <w:r>
        <w:t xml:space="preserve"> Правительства Саратовской области от 18.08.2008 N 331-П.</w:t>
      </w: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right"/>
        <w:outlineLvl w:val="0"/>
      </w:pPr>
      <w:r>
        <w:t>Приложение N 2</w:t>
      </w:r>
    </w:p>
    <w:p w:rsidR="004F0FF7" w:rsidRDefault="004F0FF7">
      <w:pPr>
        <w:pStyle w:val="ConsPlusNormal"/>
        <w:jc w:val="right"/>
      </w:pPr>
      <w:r>
        <w:t>к постановлению</w:t>
      </w:r>
    </w:p>
    <w:p w:rsidR="004F0FF7" w:rsidRDefault="004F0FF7">
      <w:pPr>
        <w:pStyle w:val="ConsPlusNormal"/>
        <w:jc w:val="right"/>
      </w:pPr>
      <w:r>
        <w:t>Правительства Саратовской области</w:t>
      </w:r>
    </w:p>
    <w:p w:rsidR="004F0FF7" w:rsidRDefault="004F0FF7">
      <w:pPr>
        <w:pStyle w:val="ConsPlusNormal"/>
        <w:jc w:val="right"/>
      </w:pPr>
      <w:r>
        <w:t>от 17 ноября 2006 г. N 356-П</w:t>
      </w:r>
    </w:p>
    <w:p w:rsidR="004F0FF7" w:rsidRDefault="004F0FF7">
      <w:pPr>
        <w:pStyle w:val="ConsPlusNormal"/>
        <w:jc w:val="both"/>
      </w:pPr>
    </w:p>
    <w:p w:rsidR="004F0FF7" w:rsidRDefault="004F0FF7">
      <w:pPr>
        <w:pStyle w:val="ConsPlusTitle"/>
        <w:jc w:val="center"/>
      </w:pPr>
      <w:bookmarkStart w:id="2" w:name="P115"/>
      <w:bookmarkEnd w:id="2"/>
      <w:r>
        <w:t>ПОРЯДОК</w:t>
      </w:r>
    </w:p>
    <w:p w:rsidR="004F0FF7" w:rsidRDefault="004F0FF7">
      <w:pPr>
        <w:pStyle w:val="ConsPlusTitle"/>
        <w:jc w:val="center"/>
      </w:pPr>
      <w:r>
        <w:t>ФОРМИРОВАНИЯ СПИСКА МОЛОДЫХ СЕМЕЙ - УЧАСТНИКОВ МЕРОПРИЯТИЯ</w:t>
      </w:r>
    </w:p>
    <w:p w:rsidR="004F0FF7" w:rsidRDefault="004F0FF7">
      <w:pPr>
        <w:pStyle w:val="ConsPlusTitle"/>
        <w:jc w:val="center"/>
      </w:pPr>
      <w:r>
        <w:t>ПО ОБЕСПЕЧЕНИЮ ЖИЛЬЕМ МОЛОДЫХ СЕМЕЙ ВЕДОМСТВЕННОЙ ЦЕЛЕВОЙ</w:t>
      </w:r>
    </w:p>
    <w:p w:rsidR="004F0FF7" w:rsidRDefault="004F0FF7">
      <w:pPr>
        <w:pStyle w:val="ConsPlusTitle"/>
        <w:jc w:val="center"/>
      </w:pPr>
      <w:r>
        <w:t>ПРОГРАММЫ "ОКАЗАНИЕ ГОСУДАРСТВЕННОЙ ПОДДЕРЖКИ ГРАЖДАНАМ</w:t>
      </w:r>
    </w:p>
    <w:p w:rsidR="004F0FF7" w:rsidRDefault="004F0FF7">
      <w:pPr>
        <w:pStyle w:val="ConsPlusTitle"/>
        <w:jc w:val="center"/>
      </w:pPr>
      <w:r>
        <w:t>В ОБЕСПЕЧЕНИИ ЖИЛЬЕМ И ОПЛАТЕ ЖИЛИЩНО-КОММУНАЛЬНЫХ УСЛУГ"</w:t>
      </w:r>
    </w:p>
    <w:p w:rsidR="004F0FF7" w:rsidRDefault="004F0FF7">
      <w:pPr>
        <w:pStyle w:val="ConsPlusTitle"/>
        <w:jc w:val="center"/>
      </w:pPr>
      <w:r>
        <w:t>ГОСУДАРСТВЕННОЙ ПРОГРАММЫ РОССИЙСКОЙ ФЕДЕРАЦИИ "ОБЕСПЕЧЕНИЕ</w:t>
      </w:r>
    </w:p>
    <w:p w:rsidR="004F0FF7" w:rsidRDefault="004F0FF7">
      <w:pPr>
        <w:pStyle w:val="ConsPlusTitle"/>
        <w:jc w:val="center"/>
      </w:pPr>
      <w:r>
        <w:t>ДОСТУПНЫМ И КОМФОРТНЫМ ЖИЛЬЕМ И КОММУНАЛЬНЫМИ УСЛУГАМИ</w:t>
      </w:r>
    </w:p>
    <w:p w:rsidR="004F0FF7" w:rsidRDefault="004F0FF7">
      <w:pPr>
        <w:pStyle w:val="ConsPlusTitle"/>
        <w:jc w:val="center"/>
      </w:pPr>
      <w:r>
        <w:t>ГРАЖДАН РОССИЙСКОЙ ФЕДЕРАЦИИ"</w:t>
      </w:r>
    </w:p>
    <w:p w:rsidR="004F0FF7" w:rsidRDefault="004F0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FF7" w:rsidRDefault="004F0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0FF7" w:rsidRDefault="004F0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0FF7" w:rsidRDefault="004F0FF7">
            <w:pPr>
              <w:pStyle w:val="ConsPlusNormal"/>
              <w:jc w:val="center"/>
            </w:pPr>
            <w:r>
              <w:rPr>
                <w:color w:val="392C69"/>
              </w:rPr>
              <w:t>Список изменяющих документов</w:t>
            </w:r>
          </w:p>
          <w:p w:rsidR="004F0FF7" w:rsidRDefault="004F0FF7">
            <w:pPr>
              <w:pStyle w:val="ConsPlusNormal"/>
              <w:jc w:val="center"/>
            </w:pPr>
            <w:r>
              <w:rPr>
                <w:color w:val="392C69"/>
              </w:rPr>
              <w:t>(в ред. постановлений Правительства Саратовской области</w:t>
            </w:r>
          </w:p>
          <w:p w:rsidR="004F0FF7" w:rsidRDefault="004F0FF7">
            <w:pPr>
              <w:pStyle w:val="ConsPlusNormal"/>
              <w:jc w:val="center"/>
            </w:pPr>
            <w:r>
              <w:rPr>
                <w:color w:val="392C69"/>
              </w:rPr>
              <w:t xml:space="preserve">от 08.11.2013 </w:t>
            </w:r>
            <w:hyperlink r:id="rId81">
              <w:r>
                <w:rPr>
                  <w:color w:val="0000FF"/>
                </w:rPr>
                <w:t>N 609-П</w:t>
              </w:r>
            </w:hyperlink>
            <w:r>
              <w:rPr>
                <w:color w:val="392C69"/>
              </w:rPr>
              <w:t xml:space="preserve">, от 13.04.2016 </w:t>
            </w:r>
            <w:hyperlink r:id="rId82">
              <w:r>
                <w:rPr>
                  <w:color w:val="0000FF"/>
                </w:rPr>
                <w:t>N 162-П</w:t>
              </w:r>
            </w:hyperlink>
            <w:r>
              <w:rPr>
                <w:color w:val="392C69"/>
              </w:rPr>
              <w:t xml:space="preserve">, от 30.05.2017 </w:t>
            </w:r>
            <w:hyperlink r:id="rId83">
              <w:r>
                <w:rPr>
                  <w:color w:val="0000FF"/>
                </w:rPr>
                <w:t>N 279-П</w:t>
              </w:r>
            </w:hyperlink>
            <w:r>
              <w:rPr>
                <w:color w:val="392C69"/>
              </w:rPr>
              <w:t>,</w:t>
            </w:r>
          </w:p>
          <w:p w:rsidR="004F0FF7" w:rsidRDefault="004F0FF7">
            <w:pPr>
              <w:pStyle w:val="ConsPlusNormal"/>
              <w:jc w:val="center"/>
            </w:pPr>
            <w:r>
              <w:rPr>
                <w:color w:val="392C69"/>
              </w:rPr>
              <w:t xml:space="preserve">от 29.06.2018 </w:t>
            </w:r>
            <w:hyperlink r:id="rId84">
              <w:r>
                <w:rPr>
                  <w:color w:val="0000FF"/>
                </w:rPr>
                <w:t>N 348-П</w:t>
              </w:r>
            </w:hyperlink>
            <w:r>
              <w:rPr>
                <w:color w:val="392C69"/>
              </w:rPr>
              <w:t xml:space="preserve">, от 08.07.2019 </w:t>
            </w:r>
            <w:hyperlink r:id="rId85">
              <w:r>
                <w:rPr>
                  <w:color w:val="0000FF"/>
                </w:rPr>
                <w:t>N 472-П</w:t>
              </w:r>
            </w:hyperlink>
            <w:r>
              <w:rPr>
                <w:color w:val="392C69"/>
              </w:rPr>
              <w:t xml:space="preserve">, от 16.04.2020 </w:t>
            </w:r>
            <w:hyperlink r:id="rId86">
              <w:r>
                <w:rPr>
                  <w:color w:val="0000FF"/>
                </w:rPr>
                <w:t>N 284-П</w:t>
              </w:r>
            </w:hyperlink>
            <w:r>
              <w:rPr>
                <w:color w:val="392C69"/>
              </w:rPr>
              <w:t>,</w:t>
            </w:r>
          </w:p>
          <w:p w:rsidR="004F0FF7" w:rsidRDefault="004F0FF7">
            <w:pPr>
              <w:pStyle w:val="ConsPlusNormal"/>
              <w:jc w:val="center"/>
            </w:pPr>
            <w:r>
              <w:rPr>
                <w:color w:val="392C69"/>
              </w:rPr>
              <w:t xml:space="preserve">от 21.07.2020 </w:t>
            </w:r>
            <w:hyperlink r:id="rId87">
              <w:r>
                <w:rPr>
                  <w:color w:val="0000FF"/>
                </w:rPr>
                <w:t>N 598-П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FF7" w:rsidRDefault="004F0FF7">
            <w:pPr>
              <w:pStyle w:val="ConsPlusNormal"/>
            </w:pPr>
          </w:p>
        </w:tc>
      </w:tr>
    </w:tbl>
    <w:p w:rsidR="004F0FF7" w:rsidRDefault="004F0FF7">
      <w:pPr>
        <w:pStyle w:val="ConsPlusNormal"/>
        <w:jc w:val="both"/>
      </w:pPr>
    </w:p>
    <w:p w:rsidR="004F0FF7" w:rsidRDefault="004F0FF7">
      <w:pPr>
        <w:pStyle w:val="ConsPlusNormal"/>
        <w:ind w:firstLine="540"/>
        <w:jc w:val="both"/>
      </w:pPr>
      <w:r>
        <w:t xml:space="preserve">1. В соответствии с </w:t>
      </w:r>
      <w:hyperlink r:id="rId88">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(приложение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 N 1050) (далее - Правила) формирование списков молодых семей - участников мероприятия по обеспечению жильем молодых семей ведомственной целевой </w:t>
      </w:r>
      <w:hyperlink r:id="rId89">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9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планируемом году (далее - списки молодых семей - участников мероприятия ведомственной целевой программы), осуществляется органами местного </w:t>
      </w:r>
      <w:r>
        <w:lastRenderedPageBreak/>
        <w:t>самоуправления муниципальных районов, городских округов и поселений области (далее - орган местного самоуправления).</w:t>
      </w:r>
    </w:p>
    <w:p w:rsidR="004F0FF7" w:rsidRDefault="004F0FF7">
      <w:pPr>
        <w:pStyle w:val="ConsPlusNormal"/>
        <w:jc w:val="both"/>
      </w:pPr>
      <w:r>
        <w:t xml:space="preserve">(в ред. постановлений Правительства Саратовской области от 13.04.2016 </w:t>
      </w:r>
      <w:hyperlink r:id="rId91">
        <w:r>
          <w:rPr>
            <w:color w:val="0000FF"/>
          </w:rPr>
          <w:t>N 162-П</w:t>
        </w:r>
      </w:hyperlink>
      <w:r>
        <w:t xml:space="preserve">, от 29.06.2018 </w:t>
      </w:r>
      <w:hyperlink r:id="rId92">
        <w:r>
          <w:rPr>
            <w:color w:val="0000FF"/>
          </w:rPr>
          <w:t>N 348-П</w:t>
        </w:r>
      </w:hyperlink>
      <w:r>
        <w:t xml:space="preserve">, от 08.07.2019 </w:t>
      </w:r>
      <w:hyperlink r:id="rId93">
        <w:r>
          <w:rPr>
            <w:color w:val="0000FF"/>
          </w:rPr>
          <w:t>N 472-П</w:t>
        </w:r>
      </w:hyperlink>
      <w:r>
        <w:t>)</w:t>
      </w:r>
    </w:p>
    <w:p w:rsidR="004F0FF7" w:rsidRDefault="004F0FF7">
      <w:pPr>
        <w:pStyle w:val="ConsPlusNormal"/>
        <w:spacing w:before="220"/>
        <w:ind w:firstLine="540"/>
        <w:jc w:val="both"/>
      </w:pPr>
      <w:r>
        <w:t xml:space="preserve">2 - 3. Утратили силу с 29 июня 2018 года. - </w:t>
      </w:r>
      <w:hyperlink r:id="rId94">
        <w:r>
          <w:rPr>
            <w:color w:val="0000FF"/>
          </w:rPr>
          <w:t>Постановление</w:t>
        </w:r>
      </w:hyperlink>
      <w:r>
        <w:t xml:space="preserve"> Правительства Саратовской области от 29.06.2018 N 348-П.</w:t>
      </w:r>
    </w:p>
    <w:p w:rsidR="004F0FF7" w:rsidRDefault="004F0FF7">
      <w:pPr>
        <w:pStyle w:val="ConsPlusNormal"/>
        <w:spacing w:before="220"/>
        <w:ind w:firstLine="540"/>
        <w:jc w:val="both"/>
      </w:pPr>
      <w:r>
        <w:t xml:space="preserve">4. Формирование </w:t>
      </w:r>
      <w:hyperlink w:anchor="P198">
        <w:r>
          <w:rPr>
            <w:color w:val="0000FF"/>
          </w:rPr>
          <w:t>списков</w:t>
        </w:r>
      </w:hyperlink>
      <w:r>
        <w:t xml:space="preserve"> молодых семей - участников мероприятия ведомственной целевой программы осуществляется по форме согласно приложению N 1 к настоящему Порядку.</w:t>
      </w:r>
    </w:p>
    <w:p w:rsidR="004F0FF7" w:rsidRDefault="004F0FF7">
      <w:pPr>
        <w:pStyle w:val="ConsPlusNormal"/>
        <w:jc w:val="both"/>
      </w:pPr>
      <w:r>
        <w:t xml:space="preserve">(в ред. </w:t>
      </w:r>
      <w:hyperlink r:id="rId95">
        <w:r>
          <w:rPr>
            <w:color w:val="0000FF"/>
          </w:rPr>
          <w:t>постановления</w:t>
        </w:r>
      </w:hyperlink>
      <w:r>
        <w:t xml:space="preserve"> Правительства Саратовской области от 08.07.2019 N 472-П)</w:t>
      </w:r>
    </w:p>
    <w:p w:rsidR="004F0FF7" w:rsidRDefault="004F0FF7">
      <w:pPr>
        <w:pStyle w:val="ConsPlusNormal"/>
        <w:spacing w:before="220"/>
        <w:ind w:firstLine="540"/>
        <w:jc w:val="both"/>
      </w:pPr>
      <w:r>
        <w:t>В первую очередь в списки молодых семей - участников мероприятия ведомственной целевой программы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года, а также молодые семьи, имеющие 3 и более детей.</w:t>
      </w:r>
    </w:p>
    <w:p w:rsidR="004F0FF7" w:rsidRDefault="004F0FF7">
      <w:pPr>
        <w:pStyle w:val="ConsPlusNormal"/>
        <w:jc w:val="both"/>
      </w:pPr>
      <w:r>
        <w:t xml:space="preserve">(в ред. </w:t>
      </w:r>
      <w:hyperlink r:id="rId96">
        <w:r>
          <w:rPr>
            <w:color w:val="0000FF"/>
          </w:rPr>
          <w:t>постановления</w:t>
        </w:r>
      </w:hyperlink>
      <w:r>
        <w:t xml:space="preserve"> Правительства Саратовской области от 08.07.2019 N 472-П)</w:t>
      </w:r>
    </w:p>
    <w:p w:rsidR="004F0FF7" w:rsidRDefault="004F0FF7">
      <w:pPr>
        <w:pStyle w:val="ConsPlusNormal"/>
        <w:spacing w:before="220"/>
        <w:ind w:firstLine="540"/>
        <w:jc w:val="both"/>
      </w:pPr>
      <w:r>
        <w:t xml:space="preserve">Далее формирование списков молодых семей - участников мероприятия ведомственной целевой программы осуществляется в той же хронологической последовательности, в которой каждая молодая семья - участник мероприятия ведомственной целевой программы была признана нуждающейся в жилом помещении в соответствии с </w:t>
      </w:r>
      <w:hyperlink r:id="rId97">
        <w:r>
          <w:rPr>
            <w:color w:val="0000FF"/>
          </w:rPr>
          <w:t>пунктом 7</w:t>
        </w:r>
      </w:hyperlink>
      <w:r>
        <w:t xml:space="preserve"> Правил.</w:t>
      </w:r>
    </w:p>
    <w:p w:rsidR="004F0FF7" w:rsidRDefault="004F0FF7">
      <w:pPr>
        <w:pStyle w:val="ConsPlusNormal"/>
        <w:jc w:val="both"/>
      </w:pPr>
      <w:r>
        <w:t xml:space="preserve">(часть третья в ред. </w:t>
      </w:r>
      <w:hyperlink r:id="rId98">
        <w:r>
          <w:rPr>
            <w:color w:val="0000FF"/>
          </w:rPr>
          <w:t>постановления</w:t>
        </w:r>
      </w:hyperlink>
      <w:r>
        <w:t xml:space="preserve"> Правительства Саратовской области от 08.07.2019 N 472-П)</w:t>
      </w:r>
    </w:p>
    <w:p w:rsidR="004F0FF7" w:rsidRDefault="004F0FF7">
      <w:pPr>
        <w:pStyle w:val="ConsPlusNormal"/>
        <w:spacing w:before="220"/>
        <w:ind w:firstLine="540"/>
        <w:jc w:val="both"/>
      </w:pPr>
      <w:r>
        <w:t>Молодые семьи исключаются из списка молодых семей - участников мероприятия ведомственной целевой программы по следующим основаниям:</w:t>
      </w:r>
    </w:p>
    <w:p w:rsidR="004F0FF7" w:rsidRDefault="004F0FF7">
      <w:pPr>
        <w:pStyle w:val="ConsPlusNormal"/>
        <w:jc w:val="both"/>
      </w:pPr>
      <w:r>
        <w:t xml:space="preserve">(в ред. </w:t>
      </w:r>
      <w:hyperlink r:id="rId99">
        <w:r>
          <w:rPr>
            <w:color w:val="0000FF"/>
          </w:rPr>
          <w:t>постановления</w:t>
        </w:r>
      </w:hyperlink>
      <w:r>
        <w:t xml:space="preserve"> Правительства Саратовской области от 08.07.2019 N 472-П)</w:t>
      </w:r>
    </w:p>
    <w:p w:rsidR="004F0FF7" w:rsidRDefault="004F0FF7">
      <w:pPr>
        <w:pStyle w:val="ConsPlusNormal"/>
        <w:spacing w:before="220"/>
        <w:ind w:firstLine="540"/>
        <w:jc w:val="both"/>
      </w:pPr>
      <w:r>
        <w:t>1) утрата одного из условий, дающих право молодой семье на участие в мероприятии ведомственной целевой программы;</w:t>
      </w:r>
    </w:p>
    <w:p w:rsidR="004F0FF7" w:rsidRDefault="004F0FF7">
      <w:pPr>
        <w:pStyle w:val="ConsPlusNormal"/>
        <w:jc w:val="both"/>
      </w:pPr>
      <w:r>
        <w:t xml:space="preserve">(в ред. </w:t>
      </w:r>
      <w:hyperlink r:id="rId100">
        <w:r>
          <w:rPr>
            <w:color w:val="0000FF"/>
          </w:rPr>
          <w:t>постановления</w:t>
        </w:r>
      </w:hyperlink>
      <w:r>
        <w:t xml:space="preserve"> Правительства Саратовской области от 08.07.2019 N 472-П)</w:t>
      </w:r>
    </w:p>
    <w:p w:rsidR="004F0FF7" w:rsidRDefault="004F0FF7">
      <w:pPr>
        <w:pStyle w:val="ConsPlusNormal"/>
        <w:spacing w:before="220"/>
        <w:ind w:firstLine="540"/>
        <w:jc w:val="both"/>
      </w:pPr>
      <w:r>
        <w:t>2) выявление в представленных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а также неправомерных действий должностных лиц при решении вопроса о включении молодой семьи в число участниц мероприятия ведомственной целевой программы;</w:t>
      </w:r>
    </w:p>
    <w:p w:rsidR="004F0FF7" w:rsidRDefault="004F0FF7">
      <w:pPr>
        <w:pStyle w:val="ConsPlusNormal"/>
        <w:jc w:val="both"/>
      </w:pPr>
      <w:r>
        <w:t xml:space="preserve">(в ред. </w:t>
      </w:r>
      <w:hyperlink r:id="rId101">
        <w:r>
          <w:rPr>
            <w:color w:val="0000FF"/>
          </w:rPr>
          <w:t>постановления</w:t>
        </w:r>
      </w:hyperlink>
      <w:r>
        <w:t xml:space="preserve"> Правительства Саратовской области от 08.07.2019 N 472-П)</w:t>
      </w:r>
    </w:p>
    <w:p w:rsidR="004F0FF7" w:rsidRDefault="004F0FF7">
      <w:pPr>
        <w:pStyle w:val="ConsPlusNormal"/>
        <w:spacing w:before="220"/>
        <w:ind w:firstLine="540"/>
        <w:jc w:val="both"/>
      </w:pPr>
      <w:r>
        <w:t>3) личное заявление;</w:t>
      </w:r>
    </w:p>
    <w:p w:rsidR="004F0FF7" w:rsidRDefault="004F0FF7">
      <w:pPr>
        <w:pStyle w:val="ConsPlusNormal"/>
        <w:spacing w:before="220"/>
        <w:ind w:firstLine="540"/>
        <w:jc w:val="both"/>
      </w:pPr>
      <w:r>
        <w:t>4) 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F0FF7" w:rsidRDefault="004F0FF7">
      <w:pPr>
        <w:pStyle w:val="ConsPlusNormal"/>
        <w:jc w:val="both"/>
      </w:pPr>
      <w:r>
        <w:t xml:space="preserve">(п. 4 в ред. </w:t>
      </w:r>
      <w:hyperlink r:id="rId102">
        <w:r>
          <w:rPr>
            <w:color w:val="0000FF"/>
          </w:rPr>
          <w:t>постановления</w:t>
        </w:r>
      </w:hyperlink>
      <w:r>
        <w:t xml:space="preserve"> Правительства Саратовской области от 29.06.2018 N 348-П)</w:t>
      </w:r>
    </w:p>
    <w:p w:rsidR="004F0FF7" w:rsidRDefault="004F0FF7">
      <w:pPr>
        <w:pStyle w:val="ConsPlusNormal"/>
        <w:spacing w:before="220"/>
        <w:ind w:firstLine="540"/>
        <w:jc w:val="both"/>
      </w:pPr>
      <w:r>
        <w:t xml:space="preserve">4.1. Молодые семьи - участники мероприятия ведомственной целевой программы в период с 1 января по 15 мая года, предшествующего планируемому, в целях получения социальной выплаты в планируемом году представляют в уполномоченный орган местного самоуправления </w:t>
      </w:r>
      <w:hyperlink w:anchor="P293">
        <w:r>
          <w:rPr>
            <w:color w:val="0000FF"/>
          </w:rPr>
          <w:t>заявление</w:t>
        </w:r>
      </w:hyperlink>
      <w:r>
        <w:t xml:space="preserve"> по форме согласно приложению N 2 к настоящему Порядку. В случае изменений места жительства, состава семьи, семейного положения, а также в случае улучшения жилищных условий или при возникновении других обстоятельств, которые влияют на принятие решения о предоставлении социальной выплаты, молодая семья информирует уполномоченный орган местного самоуправления в течение 30 календарных дней со дня возникновения таких обстоятельств.</w:t>
      </w:r>
    </w:p>
    <w:p w:rsidR="004F0FF7" w:rsidRDefault="004F0FF7">
      <w:pPr>
        <w:pStyle w:val="ConsPlusNormal"/>
        <w:jc w:val="both"/>
      </w:pPr>
      <w:r>
        <w:t xml:space="preserve">(в ред. постановлений Правительства Саратовской области от 08.07.2019 </w:t>
      </w:r>
      <w:hyperlink r:id="rId103">
        <w:r>
          <w:rPr>
            <w:color w:val="0000FF"/>
          </w:rPr>
          <w:t>N 472-П</w:t>
        </w:r>
      </w:hyperlink>
      <w:r>
        <w:t xml:space="preserve">, от 16.04.2020 </w:t>
      </w:r>
      <w:hyperlink r:id="rId104">
        <w:r>
          <w:rPr>
            <w:color w:val="0000FF"/>
          </w:rPr>
          <w:t xml:space="preserve">N </w:t>
        </w:r>
        <w:r>
          <w:rPr>
            <w:color w:val="0000FF"/>
          </w:rPr>
          <w:lastRenderedPageBreak/>
          <w:t>284-П</w:t>
        </w:r>
      </w:hyperlink>
      <w:r>
        <w:t>)</w:t>
      </w:r>
    </w:p>
    <w:p w:rsidR="004F0FF7" w:rsidRDefault="004F0FF7">
      <w:pPr>
        <w:pStyle w:val="ConsPlusNormal"/>
        <w:spacing w:before="220"/>
        <w:ind w:firstLine="540"/>
        <w:jc w:val="both"/>
      </w:pPr>
      <w:r>
        <w:t>В список молодых семей - участников мероприятия ведомственной целевой программы, изъявивших желание получить социальную выплату в планируемом году, не включаются молодые семьи:</w:t>
      </w:r>
    </w:p>
    <w:p w:rsidR="004F0FF7" w:rsidRDefault="004F0FF7">
      <w:pPr>
        <w:pStyle w:val="ConsPlusNormal"/>
        <w:jc w:val="both"/>
      </w:pPr>
      <w:r>
        <w:t xml:space="preserve">(в ред. </w:t>
      </w:r>
      <w:hyperlink r:id="rId105">
        <w:r>
          <w:rPr>
            <w:color w:val="0000FF"/>
          </w:rPr>
          <w:t>постановления</w:t>
        </w:r>
      </w:hyperlink>
      <w:r>
        <w:t xml:space="preserve"> Правительства Саратовской области от 08.07.2019 N 472-П)</w:t>
      </w:r>
    </w:p>
    <w:p w:rsidR="004F0FF7" w:rsidRDefault="004F0FF7">
      <w:pPr>
        <w:pStyle w:val="ConsPlusNormal"/>
        <w:spacing w:before="220"/>
        <w:ind w:firstLine="540"/>
        <w:jc w:val="both"/>
      </w:pPr>
      <w:r>
        <w:t>1) не подавшие в уполномоченный орган заявление о включении в указанный список;</w:t>
      </w:r>
    </w:p>
    <w:p w:rsidR="004F0FF7" w:rsidRDefault="004F0FF7">
      <w:pPr>
        <w:pStyle w:val="ConsPlusNormal"/>
        <w:spacing w:before="220"/>
        <w:ind w:firstLine="540"/>
        <w:jc w:val="both"/>
      </w:pPr>
      <w:r>
        <w:t>2)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w:t>
      </w:r>
    </w:p>
    <w:p w:rsidR="004F0FF7" w:rsidRDefault="004F0FF7">
      <w:pPr>
        <w:pStyle w:val="ConsPlusNormal"/>
        <w:jc w:val="both"/>
      </w:pPr>
      <w:r>
        <w:t xml:space="preserve">(в ред. </w:t>
      </w:r>
      <w:hyperlink r:id="rId106">
        <w:r>
          <w:rPr>
            <w:color w:val="0000FF"/>
          </w:rPr>
          <w:t>постановления</w:t>
        </w:r>
      </w:hyperlink>
      <w:r>
        <w:t xml:space="preserve"> Правительства Саратовской области от 08.07.2019 N 472-П)</w:t>
      </w:r>
    </w:p>
    <w:p w:rsidR="004F0FF7" w:rsidRDefault="004F0FF7">
      <w:pPr>
        <w:pStyle w:val="ConsPlusNormal"/>
        <w:jc w:val="both"/>
      </w:pPr>
      <w:r>
        <w:t xml:space="preserve">(п. 4.1 введен </w:t>
      </w:r>
      <w:hyperlink r:id="rId107">
        <w:r>
          <w:rPr>
            <w:color w:val="0000FF"/>
          </w:rPr>
          <w:t>постановлением</w:t>
        </w:r>
      </w:hyperlink>
      <w:r>
        <w:t xml:space="preserve"> Правительства Саратовской области от 29.06.2018 N 348-П)</w:t>
      </w:r>
    </w:p>
    <w:p w:rsidR="004F0FF7" w:rsidRDefault="004F0FF7">
      <w:pPr>
        <w:pStyle w:val="ConsPlusNormal"/>
        <w:spacing w:before="220"/>
        <w:ind w:firstLine="540"/>
        <w:jc w:val="both"/>
      </w:pPr>
      <w:r>
        <w:t>5. Уполномоченный орган исполнительной власти области на основании списков молодых семей - участников мероприятия ведомственной целевой программы, поступивших от органов местного самоуправления, и с учетом средств, которые планируется выделить на реализацию мероприятия ведомственной целевой программы из консолидированного бюджета Саратовской области на соответствующий год, формирует и утверждает сводный список молодых семей - участников мероприятия ведомственной целевой программы (далее - сводный список), а также список молодых семей - претендентов на получение социальных выплат в порядке, установленном Правилами.</w:t>
      </w:r>
    </w:p>
    <w:p w:rsidR="004F0FF7" w:rsidRDefault="004F0FF7">
      <w:pPr>
        <w:pStyle w:val="ConsPlusNormal"/>
        <w:jc w:val="both"/>
      </w:pPr>
      <w:r>
        <w:t xml:space="preserve">(в ред. постановлений Правительства Саратовской области от 29.06.2018 </w:t>
      </w:r>
      <w:hyperlink r:id="rId108">
        <w:r>
          <w:rPr>
            <w:color w:val="0000FF"/>
          </w:rPr>
          <w:t>N 348-П</w:t>
        </w:r>
      </w:hyperlink>
      <w:r>
        <w:t xml:space="preserve">, от 08.07.2019 </w:t>
      </w:r>
      <w:hyperlink r:id="rId109">
        <w:r>
          <w:rPr>
            <w:color w:val="0000FF"/>
          </w:rPr>
          <w:t>N 472-П</w:t>
        </w:r>
      </w:hyperlink>
      <w:r>
        <w:t xml:space="preserve">, от 16.04.2020 </w:t>
      </w:r>
      <w:hyperlink r:id="rId110">
        <w:r>
          <w:rPr>
            <w:color w:val="0000FF"/>
          </w:rPr>
          <w:t>N 284-П</w:t>
        </w:r>
      </w:hyperlink>
      <w:r>
        <w:t>)</w:t>
      </w:r>
    </w:p>
    <w:p w:rsidR="004F0FF7" w:rsidRDefault="004F0FF7">
      <w:pPr>
        <w:pStyle w:val="ConsPlusNormal"/>
        <w:spacing w:before="220"/>
        <w:ind w:firstLine="540"/>
        <w:jc w:val="both"/>
      </w:pPr>
      <w:r>
        <w:t>В случае, если на момент формирования списков молодых семей - участников мероприятий ведомственной целевой программы, сводного списка и списка молодых семей - претендентов на получение социальных выплат возраст хотя бы одного из членов молодой семьи превышает 35 лет, такая семья подлежит исключению из списков молодых семей - участников мероприятий ведомственной целевой программы и из сводного списка. Уполномоченный орган местного самоуправления принимает решение об исключении молодой семьи из списка молодых семей - участников мероприятий ведомственной целевой программы (снятии с учета в качестве участников мероприятий ведомственной целевой программы) и в течение 5 рабочих дней письменно уведомляет указанную молодую семью о принятом решении.</w:t>
      </w:r>
    </w:p>
    <w:p w:rsidR="004F0FF7" w:rsidRDefault="004F0FF7">
      <w:pPr>
        <w:pStyle w:val="ConsPlusNormal"/>
        <w:jc w:val="both"/>
      </w:pPr>
      <w:r>
        <w:t xml:space="preserve">(в ред. постановлений Правительства Саратовской области от 08.07.2019 </w:t>
      </w:r>
      <w:hyperlink r:id="rId111">
        <w:r>
          <w:rPr>
            <w:color w:val="0000FF"/>
          </w:rPr>
          <w:t>N 472-П</w:t>
        </w:r>
      </w:hyperlink>
      <w:r>
        <w:t xml:space="preserve">, от 16.04.2020 </w:t>
      </w:r>
      <w:hyperlink r:id="rId112">
        <w:r>
          <w:rPr>
            <w:color w:val="0000FF"/>
          </w:rPr>
          <w:t>N 284-П</w:t>
        </w:r>
      </w:hyperlink>
      <w:r>
        <w:t>)</w:t>
      </w:r>
    </w:p>
    <w:p w:rsidR="004F0FF7" w:rsidRDefault="004F0FF7">
      <w:pPr>
        <w:pStyle w:val="ConsPlusNormal"/>
        <w:jc w:val="both"/>
      </w:pPr>
      <w:r>
        <w:t xml:space="preserve">(п. 5 в ред. </w:t>
      </w:r>
      <w:hyperlink r:id="rId113">
        <w:r>
          <w:rPr>
            <w:color w:val="0000FF"/>
          </w:rPr>
          <w:t>постановления</w:t>
        </w:r>
      </w:hyperlink>
      <w:r>
        <w:t xml:space="preserve"> Правительства Саратовской области от 30.05.2017 N 279-П)</w:t>
      </w:r>
    </w:p>
    <w:p w:rsidR="004F0FF7" w:rsidRDefault="004F0FF7">
      <w:pPr>
        <w:pStyle w:val="ConsPlusNormal"/>
        <w:spacing w:before="220"/>
        <w:ind w:firstLine="540"/>
        <w:jc w:val="both"/>
      </w:pPr>
      <w:r>
        <w:t>6. Уполномоченный орган исполнительной власти области вносит изменения в утвержденные списки молодых семей - претендентов на получение социальных выплат путем исключения из него молодых семей, которые:</w:t>
      </w:r>
    </w:p>
    <w:p w:rsidR="004F0FF7" w:rsidRDefault="004F0FF7">
      <w:pPr>
        <w:pStyle w:val="ConsPlusNormal"/>
        <w:spacing w:before="220"/>
        <w:ind w:firstLine="540"/>
        <w:jc w:val="both"/>
      </w:pPr>
      <w:r>
        <w:t xml:space="preserve">не представили необходимые документы для получения свидетельства в установленный </w:t>
      </w:r>
      <w:hyperlink r:id="rId114">
        <w:r>
          <w:rPr>
            <w:color w:val="0000FF"/>
          </w:rPr>
          <w:t>пунктом 31</w:t>
        </w:r>
      </w:hyperlink>
      <w:r>
        <w:t xml:space="preserve"> Правил срок;</w:t>
      </w:r>
    </w:p>
    <w:p w:rsidR="004F0FF7" w:rsidRDefault="004F0FF7">
      <w:pPr>
        <w:pStyle w:val="ConsPlusNormal"/>
        <w:jc w:val="both"/>
      </w:pPr>
      <w:r>
        <w:t xml:space="preserve">(в ред. </w:t>
      </w:r>
      <w:hyperlink r:id="rId115">
        <w:r>
          <w:rPr>
            <w:color w:val="0000FF"/>
          </w:rPr>
          <w:t>постановления</w:t>
        </w:r>
      </w:hyperlink>
      <w:r>
        <w:t xml:space="preserve"> Правительства Саратовской области от 29.06.2018 N 348-П)</w:t>
      </w:r>
    </w:p>
    <w:p w:rsidR="004F0FF7" w:rsidRDefault="004F0FF7">
      <w:pPr>
        <w:pStyle w:val="ConsPlusNormal"/>
        <w:spacing w:before="220"/>
        <w:ind w:firstLine="540"/>
        <w:jc w:val="both"/>
      </w:pPr>
      <w:r>
        <w:t>в течение срока действия свидетельства отказались от получения социальной выплаты на приобретение жилого помещения;</w:t>
      </w:r>
    </w:p>
    <w:p w:rsidR="004F0FF7" w:rsidRDefault="004F0FF7">
      <w:pPr>
        <w:pStyle w:val="ConsPlusNormal"/>
        <w:spacing w:before="220"/>
        <w:ind w:firstLine="540"/>
        <w:jc w:val="both"/>
      </w:pPr>
      <w:r>
        <w:t>по иным причинам не смогли воспользоваться этой социальной выплатой.</w:t>
      </w:r>
    </w:p>
    <w:p w:rsidR="004F0FF7" w:rsidRDefault="004F0FF7">
      <w:pPr>
        <w:pStyle w:val="ConsPlusNormal"/>
        <w:spacing w:before="220"/>
        <w:ind w:firstLine="540"/>
        <w:jc w:val="both"/>
      </w:pPr>
      <w:r>
        <w:t>В случае исключения молодых семей из списка молодых семей - претендентов на получение социальных выплат уполномоченный орган исполнительной власти области дополнительно включает в указанный список молодые семьи из сводного списка в той же последовательности, в которой каждая семья была включена в сводный список, в пределах высвободившихся бюджетных ассигнований.</w:t>
      </w:r>
    </w:p>
    <w:p w:rsidR="004F0FF7" w:rsidRDefault="004F0FF7">
      <w:pPr>
        <w:pStyle w:val="ConsPlusNormal"/>
        <w:jc w:val="both"/>
      </w:pPr>
      <w:r>
        <w:lastRenderedPageBreak/>
        <w:t xml:space="preserve">(часть вторая в ред. </w:t>
      </w:r>
      <w:hyperlink r:id="rId116">
        <w:r>
          <w:rPr>
            <w:color w:val="0000FF"/>
          </w:rPr>
          <w:t>постановления</w:t>
        </w:r>
      </w:hyperlink>
      <w:r>
        <w:t xml:space="preserve"> Правительства Саратовской области от 16.04.2020 N 284-П)</w:t>
      </w:r>
    </w:p>
    <w:p w:rsidR="004F0FF7" w:rsidRDefault="004F0FF7">
      <w:pPr>
        <w:pStyle w:val="ConsPlusNormal"/>
        <w:spacing w:before="220"/>
        <w:ind w:firstLine="540"/>
        <w:jc w:val="both"/>
      </w:pPr>
      <w:r>
        <w:t>В случае, если высвободившихся бюджетных ассигнований недостаточно для предоставления социальной выплаты молодой семье, следующей по списку, ввиду большего состава семьи, в список молодых семей - претендентов на получение социальных выплат подлежит включению следующая в сводном списке молодая семья с таким же составом, при котором высвободившихся бюджетных ассигнований для предоставления социальной выплаты будет достаточно.</w:t>
      </w:r>
    </w:p>
    <w:p w:rsidR="004F0FF7" w:rsidRDefault="004F0FF7">
      <w:pPr>
        <w:pStyle w:val="ConsPlusNormal"/>
        <w:jc w:val="both"/>
      </w:pPr>
      <w:r>
        <w:t xml:space="preserve">(часть третья введена </w:t>
      </w:r>
      <w:hyperlink r:id="rId117">
        <w:r>
          <w:rPr>
            <w:color w:val="0000FF"/>
          </w:rPr>
          <w:t>постановлением</w:t>
        </w:r>
      </w:hyperlink>
      <w:r>
        <w:t xml:space="preserve"> Правительства Саратовской области от 16.04.2020 N 284-П)</w:t>
      </w:r>
    </w:p>
    <w:p w:rsidR="004F0FF7" w:rsidRDefault="004F0FF7">
      <w:pPr>
        <w:pStyle w:val="ConsPlusNormal"/>
        <w:spacing w:before="220"/>
        <w:ind w:firstLine="540"/>
        <w:jc w:val="both"/>
      </w:pPr>
      <w:r>
        <w:t>Изменения в списки молодых семей - претендентов на получение социальных выплат вносятся в течение 30 календарных дней с момента, когда уполномоченному органу стало известно об обстоятельствах, являющихся основанием для исключения молодых семей из указанного списка.</w:t>
      </w:r>
    </w:p>
    <w:p w:rsidR="004F0FF7" w:rsidRDefault="004F0FF7">
      <w:pPr>
        <w:pStyle w:val="ConsPlusNormal"/>
        <w:spacing w:before="220"/>
        <w:ind w:firstLine="540"/>
        <w:jc w:val="both"/>
      </w:pPr>
      <w:r>
        <w:t>7. Право молодых семей - участников мероприятия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4F0FF7" w:rsidRDefault="004F0FF7">
      <w:pPr>
        <w:pStyle w:val="ConsPlusNormal"/>
        <w:jc w:val="both"/>
      </w:pPr>
      <w:r>
        <w:t xml:space="preserve">(часть первая в ред. </w:t>
      </w:r>
      <w:hyperlink r:id="rId118">
        <w:r>
          <w:rPr>
            <w:color w:val="0000FF"/>
          </w:rPr>
          <w:t>постановления</w:t>
        </w:r>
      </w:hyperlink>
      <w:r>
        <w:t xml:space="preserve"> Правительства Саратовской области от 08.07.2019 N 472-П)</w:t>
      </w:r>
    </w:p>
    <w:p w:rsidR="004F0FF7" w:rsidRDefault="004F0FF7">
      <w:pPr>
        <w:pStyle w:val="ConsPlusNormal"/>
        <w:spacing w:before="220"/>
        <w:ind w:firstLine="540"/>
        <w:jc w:val="both"/>
      </w:pPr>
      <w:r>
        <w:t xml:space="preserve">Уполномоченный орган исполнительной власти области осуществляет изготовление бланков свидетельств по </w:t>
      </w:r>
      <w:hyperlink r:id="rId119">
        <w:r>
          <w:rPr>
            <w:color w:val="0000FF"/>
          </w:rPr>
          <w:t>форме</w:t>
        </w:r>
      </w:hyperlink>
      <w:r>
        <w:t xml:space="preserve"> согласно </w:t>
      </w:r>
      <w:proofErr w:type="gramStart"/>
      <w:r>
        <w:t>приложению</w:t>
      </w:r>
      <w:proofErr w:type="gramEnd"/>
      <w:r>
        <w:t xml:space="preserve"> N 1 к Правилам.</w:t>
      </w:r>
    </w:p>
    <w:p w:rsidR="004F0FF7" w:rsidRDefault="004F0FF7">
      <w:pPr>
        <w:pStyle w:val="ConsPlusNormal"/>
        <w:spacing w:before="220"/>
        <w:ind w:firstLine="540"/>
        <w:jc w:val="both"/>
      </w:pPr>
      <w:r>
        <w:t>Уполномоченный орган исполнительной власти области ежегодно осуществляет распределение номеров бланков свидетельств между муниципальными образованиями Саратовской области и информирует уполномоченные органы о номерах бланков свидетельств.</w:t>
      </w:r>
    </w:p>
    <w:p w:rsidR="004F0FF7" w:rsidRDefault="004F0FF7">
      <w:pPr>
        <w:pStyle w:val="ConsPlusNormal"/>
        <w:spacing w:before="220"/>
        <w:ind w:firstLine="540"/>
        <w:jc w:val="both"/>
      </w:pPr>
      <w:r>
        <w:t>Срок действия свидетельства о праве на получение социальной выплаты составляет 7 месяцев с даты выдачи, указанной в свидетельстве, но не позднее 20 декабря текущего года.</w:t>
      </w:r>
    </w:p>
    <w:p w:rsidR="004F0FF7" w:rsidRDefault="004F0FF7">
      <w:pPr>
        <w:pStyle w:val="ConsPlusNormal"/>
        <w:jc w:val="both"/>
      </w:pPr>
      <w:r>
        <w:t xml:space="preserve">(в ред. </w:t>
      </w:r>
      <w:hyperlink r:id="rId120">
        <w:r>
          <w:rPr>
            <w:color w:val="0000FF"/>
          </w:rPr>
          <w:t>постановления</w:t>
        </w:r>
      </w:hyperlink>
      <w:r>
        <w:t xml:space="preserve"> Правительства Саратовской области от 08.07.2019 N 472-П)</w:t>
      </w:r>
    </w:p>
    <w:p w:rsidR="004F0FF7" w:rsidRDefault="004F0FF7">
      <w:pPr>
        <w:pStyle w:val="ConsPlusNormal"/>
        <w:spacing w:before="220"/>
        <w:ind w:firstLine="540"/>
        <w:jc w:val="both"/>
      </w:pPr>
      <w:r>
        <w:t xml:space="preserve">Срок действия свидетельств о праве на получение социальной выплаты, выданных в период с 1 февраля 2020 года до дня вступления в силу </w:t>
      </w:r>
      <w:hyperlink r:id="rId121">
        <w:r>
          <w:rPr>
            <w:color w:val="0000FF"/>
          </w:rPr>
          <w:t>постановления</w:t>
        </w:r>
      </w:hyperlink>
      <w:r>
        <w:t xml:space="preserve"> Правительства Российской Федерации от 26 апреля 2020 года N 589, составляет 9 месяцев с даты выдачи, указанной в свидетельстве, но не позднее 20 декабря 2020 года.</w:t>
      </w:r>
    </w:p>
    <w:p w:rsidR="004F0FF7" w:rsidRDefault="004F0FF7">
      <w:pPr>
        <w:pStyle w:val="ConsPlusNormal"/>
        <w:jc w:val="both"/>
      </w:pPr>
      <w:r>
        <w:t xml:space="preserve">(часть введена </w:t>
      </w:r>
      <w:hyperlink r:id="rId122">
        <w:r>
          <w:rPr>
            <w:color w:val="0000FF"/>
          </w:rPr>
          <w:t>постановлением</w:t>
        </w:r>
      </w:hyperlink>
      <w:r>
        <w:t xml:space="preserve"> Правительства Саратовской области от 21.07.2020 N 598-П)</w:t>
      </w:r>
    </w:p>
    <w:p w:rsidR="004F0FF7" w:rsidRDefault="004F0FF7">
      <w:pPr>
        <w:pStyle w:val="ConsPlusNormal"/>
        <w:jc w:val="both"/>
      </w:pPr>
      <w:r>
        <w:t xml:space="preserve">(п. 7 введен </w:t>
      </w:r>
      <w:hyperlink r:id="rId123">
        <w:r>
          <w:rPr>
            <w:color w:val="0000FF"/>
          </w:rPr>
          <w:t>постановлением</w:t>
        </w:r>
      </w:hyperlink>
      <w:r>
        <w:t xml:space="preserve"> Правительства Саратовской области от 29.06.2018 N 348-П)</w:t>
      </w: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right"/>
        <w:outlineLvl w:val="1"/>
      </w:pPr>
      <w:hyperlink r:id="rId124">
        <w:r>
          <w:rPr>
            <w:color w:val="0000FF"/>
          </w:rPr>
          <w:t>Приложение N 1</w:t>
        </w:r>
      </w:hyperlink>
    </w:p>
    <w:p w:rsidR="004F0FF7" w:rsidRDefault="004F0FF7">
      <w:pPr>
        <w:pStyle w:val="ConsPlusNormal"/>
        <w:jc w:val="right"/>
      </w:pPr>
      <w:r>
        <w:t>к Порядку</w:t>
      </w:r>
    </w:p>
    <w:p w:rsidR="004F0FF7" w:rsidRDefault="004F0FF7">
      <w:pPr>
        <w:pStyle w:val="ConsPlusNormal"/>
        <w:jc w:val="right"/>
      </w:pPr>
      <w:r>
        <w:t>формирования списка молодых семей - участников мероприятия</w:t>
      </w:r>
    </w:p>
    <w:p w:rsidR="004F0FF7" w:rsidRDefault="004F0FF7">
      <w:pPr>
        <w:pStyle w:val="ConsPlusNormal"/>
        <w:jc w:val="right"/>
      </w:pPr>
      <w:r>
        <w:t>по обеспечению жильем молодых семей ведомственной целевой</w:t>
      </w:r>
    </w:p>
    <w:p w:rsidR="004F0FF7" w:rsidRDefault="004F0FF7">
      <w:pPr>
        <w:pStyle w:val="ConsPlusNormal"/>
        <w:jc w:val="right"/>
      </w:pPr>
      <w:r>
        <w:t>программы "Оказание государственной поддержки гражданам</w:t>
      </w:r>
    </w:p>
    <w:p w:rsidR="004F0FF7" w:rsidRDefault="004F0FF7">
      <w:pPr>
        <w:pStyle w:val="ConsPlusNormal"/>
        <w:jc w:val="right"/>
      </w:pPr>
      <w:r>
        <w:t>в обеспечении жильем и оплате жилищно-коммунальных услуг"</w:t>
      </w:r>
    </w:p>
    <w:p w:rsidR="004F0FF7" w:rsidRDefault="004F0FF7">
      <w:pPr>
        <w:pStyle w:val="ConsPlusNormal"/>
        <w:jc w:val="right"/>
      </w:pPr>
      <w:r>
        <w:t>государственной программы Российской Федерации "Обеспечение</w:t>
      </w:r>
    </w:p>
    <w:p w:rsidR="004F0FF7" w:rsidRDefault="004F0FF7">
      <w:pPr>
        <w:pStyle w:val="ConsPlusNormal"/>
        <w:jc w:val="right"/>
      </w:pPr>
      <w:r>
        <w:t>доступным и комфортным жильем и коммунальными услугами</w:t>
      </w:r>
    </w:p>
    <w:p w:rsidR="004F0FF7" w:rsidRDefault="004F0FF7">
      <w:pPr>
        <w:pStyle w:val="ConsPlusNormal"/>
        <w:jc w:val="right"/>
      </w:pPr>
      <w:r>
        <w:t>граждан Российской Федерации"</w:t>
      </w:r>
    </w:p>
    <w:p w:rsidR="004F0FF7" w:rsidRDefault="004F0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0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FF7" w:rsidRDefault="004F0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0FF7" w:rsidRDefault="004F0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0FF7" w:rsidRDefault="004F0FF7">
            <w:pPr>
              <w:pStyle w:val="ConsPlusNormal"/>
              <w:jc w:val="center"/>
            </w:pPr>
            <w:r>
              <w:rPr>
                <w:color w:val="392C69"/>
              </w:rPr>
              <w:t>Список изменяющих документов</w:t>
            </w:r>
          </w:p>
          <w:p w:rsidR="004F0FF7" w:rsidRDefault="004F0FF7">
            <w:pPr>
              <w:pStyle w:val="ConsPlusNormal"/>
              <w:jc w:val="center"/>
            </w:pPr>
            <w:r>
              <w:rPr>
                <w:color w:val="392C69"/>
              </w:rPr>
              <w:t>(в ред. постановлений Правительства Саратовской области</w:t>
            </w:r>
          </w:p>
          <w:p w:rsidR="004F0FF7" w:rsidRDefault="004F0FF7">
            <w:pPr>
              <w:pStyle w:val="ConsPlusNormal"/>
              <w:jc w:val="center"/>
            </w:pPr>
            <w:r>
              <w:rPr>
                <w:color w:val="392C69"/>
              </w:rPr>
              <w:t xml:space="preserve">от 13.04.2016 </w:t>
            </w:r>
            <w:hyperlink r:id="rId125">
              <w:r>
                <w:rPr>
                  <w:color w:val="0000FF"/>
                </w:rPr>
                <w:t>N 162-П</w:t>
              </w:r>
            </w:hyperlink>
            <w:r>
              <w:rPr>
                <w:color w:val="392C69"/>
              </w:rPr>
              <w:t xml:space="preserve">, от 29.06.2018 </w:t>
            </w:r>
            <w:hyperlink r:id="rId126">
              <w:r>
                <w:rPr>
                  <w:color w:val="0000FF"/>
                </w:rPr>
                <w:t>N 348-П</w:t>
              </w:r>
            </w:hyperlink>
            <w:r>
              <w:rPr>
                <w:color w:val="392C69"/>
              </w:rPr>
              <w:t xml:space="preserve">, от 08.07.2019 </w:t>
            </w:r>
            <w:hyperlink r:id="rId127">
              <w:r>
                <w:rPr>
                  <w:color w:val="0000FF"/>
                </w:rPr>
                <w:t>N 472-П</w:t>
              </w:r>
            </w:hyperlink>
            <w:r>
              <w:rPr>
                <w:color w:val="392C69"/>
              </w:rPr>
              <w:t>,</w:t>
            </w:r>
          </w:p>
          <w:p w:rsidR="004F0FF7" w:rsidRDefault="004F0FF7">
            <w:pPr>
              <w:pStyle w:val="ConsPlusNormal"/>
              <w:jc w:val="center"/>
            </w:pPr>
            <w:r>
              <w:rPr>
                <w:color w:val="392C69"/>
              </w:rPr>
              <w:lastRenderedPageBreak/>
              <w:t xml:space="preserve">от 16.04.2020 </w:t>
            </w:r>
            <w:hyperlink r:id="rId128">
              <w:r>
                <w:rPr>
                  <w:color w:val="0000FF"/>
                </w:rPr>
                <w:t>N 284-П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FF7" w:rsidRDefault="004F0FF7">
            <w:pPr>
              <w:pStyle w:val="ConsPlusNormal"/>
            </w:pPr>
          </w:p>
        </w:tc>
      </w:tr>
    </w:tbl>
    <w:p w:rsidR="004F0FF7" w:rsidRDefault="004F0FF7">
      <w:pPr>
        <w:pStyle w:val="ConsPlusNormal"/>
        <w:jc w:val="both"/>
      </w:pPr>
    </w:p>
    <w:p w:rsidR="004F0FF7" w:rsidRDefault="004F0FF7">
      <w:pPr>
        <w:pStyle w:val="ConsPlusNonformat"/>
        <w:jc w:val="both"/>
      </w:pPr>
      <w:bookmarkStart w:id="3" w:name="P198"/>
      <w:bookmarkEnd w:id="3"/>
      <w:r>
        <w:t xml:space="preserve">                                  Список</w:t>
      </w:r>
    </w:p>
    <w:p w:rsidR="004F0FF7" w:rsidRDefault="004F0FF7">
      <w:pPr>
        <w:pStyle w:val="ConsPlusNonformat"/>
        <w:jc w:val="both"/>
      </w:pPr>
      <w:r>
        <w:t>молодых семей - участников мероприятия по обеспечению жильем молодых семей</w:t>
      </w:r>
    </w:p>
    <w:p w:rsidR="004F0FF7" w:rsidRDefault="004F0FF7">
      <w:pPr>
        <w:pStyle w:val="ConsPlusNonformat"/>
        <w:jc w:val="both"/>
      </w:pPr>
      <w:r>
        <w:t xml:space="preserve">    ведомственной целевой </w:t>
      </w:r>
      <w:hyperlink r:id="rId129">
        <w:r>
          <w:rPr>
            <w:color w:val="0000FF"/>
          </w:rPr>
          <w:t>программы</w:t>
        </w:r>
      </w:hyperlink>
      <w:r>
        <w:t xml:space="preserve"> "Оказание государственной поддержки</w:t>
      </w:r>
    </w:p>
    <w:p w:rsidR="004F0FF7" w:rsidRDefault="004F0FF7">
      <w:pPr>
        <w:pStyle w:val="ConsPlusNonformat"/>
        <w:jc w:val="both"/>
      </w:pPr>
      <w:r>
        <w:t xml:space="preserve">    гражданам в обеспечении жильем и оплате жилищно-коммунальных услуг"</w:t>
      </w:r>
    </w:p>
    <w:p w:rsidR="004F0FF7" w:rsidRDefault="004F0FF7">
      <w:pPr>
        <w:pStyle w:val="ConsPlusNonformat"/>
        <w:jc w:val="both"/>
      </w:pPr>
      <w:r>
        <w:t xml:space="preserve">  государственной </w:t>
      </w:r>
      <w:hyperlink r:id="rId130">
        <w:r>
          <w:rPr>
            <w:color w:val="0000FF"/>
          </w:rPr>
          <w:t>программы</w:t>
        </w:r>
      </w:hyperlink>
      <w:r>
        <w:t xml:space="preserve"> Российской Федерации "Обеспечение доступным и</w:t>
      </w:r>
    </w:p>
    <w:p w:rsidR="004F0FF7" w:rsidRDefault="004F0FF7">
      <w:pPr>
        <w:pStyle w:val="ConsPlusNonformat"/>
        <w:jc w:val="both"/>
      </w:pPr>
      <w:r>
        <w:t xml:space="preserve"> комфортным жильем и коммунальными услугами граждан Российской Федерации",</w:t>
      </w:r>
    </w:p>
    <w:p w:rsidR="004F0FF7" w:rsidRDefault="004F0FF7">
      <w:pPr>
        <w:pStyle w:val="ConsPlusNonformat"/>
        <w:jc w:val="both"/>
      </w:pPr>
      <w:r>
        <w:t xml:space="preserve">        изъявивших желание получить социальную выплату в 20__ году</w:t>
      </w:r>
    </w:p>
    <w:p w:rsidR="004F0FF7" w:rsidRDefault="004F0FF7">
      <w:pPr>
        <w:pStyle w:val="ConsPlusNonformat"/>
        <w:jc w:val="both"/>
      </w:pPr>
      <w:r>
        <w:t>по ________________________________________________________________________</w:t>
      </w:r>
    </w:p>
    <w:p w:rsidR="004F0FF7" w:rsidRDefault="004F0FF7">
      <w:pPr>
        <w:pStyle w:val="ConsPlusNonformat"/>
        <w:jc w:val="both"/>
      </w:pPr>
      <w:r>
        <w:t xml:space="preserve"> (наименование муниципального района, городского округа, поселения области)</w:t>
      </w:r>
    </w:p>
    <w:p w:rsidR="004F0FF7" w:rsidRDefault="004F0FF7">
      <w:pPr>
        <w:pStyle w:val="ConsPlusNormal"/>
        <w:jc w:val="both"/>
      </w:pPr>
    </w:p>
    <w:p w:rsidR="004F0FF7" w:rsidRDefault="004F0FF7">
      <w:pPr>
        <w:pStyle w:val="ConsPlusNormal"/>
        <w:sectPr w:rsidR="004F0FF7" w:rsidSect="00005B6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1077"/>
        <w:gridCol w:w="964"/>
        <w:gridCol w:w="794"/>
        <w:gridCol w:w="1020"/>
        <w:gridCol w:w="907"/>
        <w:gridCol w:w="794"/>
        <w:gridCol w:w="907"/>
        <w:gridCol w:w="1304"/>
        <w:gridCol w:w="1361"/>
        <w:gridCol w:w="1757"/>
        <w:gridCol w:w="1531"/>
        <w:gridCol w:w="1304"/>
        <w:gridCol w:w="1134"/>
        <w:gridCol w:w="1134"/>
      </w:tblGrid>
      <w:tr w:rsidR="004F0FF7">
        <w:tc>
          <w:tcPr>
            <w:tcW w:w="454" w:type="dxa"/>
            <w:vMerge w:val="restart"/>
          </w:tcPr>
          <w:p w:rsidR="004F0FF7" w:rsidRDefault="004F0FF7">
            <w:pPr>
              <w:pStyle w:val="ConsPlusNormal"/>
              <w:jc w:val="center"/>
            </w:pPr>
            <w:r>
              <w:lastRenderedPageBreak/>
              <w:t>N п/п</w:t>
            </w:r>
          </w:p>
        </w:tc>
        <w:tc>
          <w:tcPr>
            <w:tcW w:w="7370" w:type="dxa"/>
            <w:gridSpan w:val="8"/>
          </w:tcPr>
          <w:p w:rsidR="004F0FF7" w:rsidRDefault="004F0FF7">
            <w:pPr>
              <w:pStyle w:val="ConsPlusNormal"/>
              <w:jc w:val="center"/>
            </w:pPr>
            <w:r>
              <w:t>Данные о членах молодой семьи</w:t>
            </w:r>
          </w:p>
        </w:tc>
        <w:tc>
          <w:tcPr>
            <w:tcW w:w="1304" w:type="dxa"/>
            <w:vMerge w:val="restart"/>
          </w:tcPr>
          <w:p w:rsidR="004F0FF7" w:rsidRDefault="004F0FF7">
            <w:pPr>
              <w:pStyle w:val="ConsPlusNormal"/>
              <w:jc w:val="center"/>
            </w:pPr>
            <w:r>
              <w:t>Дата, номер решения о признании семьи участником мероприятия по обеспечению жильем молодых семей ведомственной целевой программы</w:t>
            </w:r>
          </w:p>
        </w:tc>
        <w:tc>
          <w:tcPr>
            <w:tcW w:w="1361" w:type="dxa"/>
            <w:vMerge w:val="restart"/>
          </w:tcPr>
          <w:p w:rsidR="004F0FF7" w:rsidRDefault="004F0FF7">
            <w:pPr>
              <w:pStyle w:val="ConsPlusNormal"/>
              <w:jc w:val="center"/>
            </w:pPr>
            <w:r>
              <w:t xml:space="preserve">Дата признания </w:t>
            </w:r>
            <w:proofErr w:type="gramStart"/>
            <w:r>
              <w:t>семьи</w:t>
            </w:r>
            <w:proofErr w:type="gramEnd"/>
            <w:r>
              <w:t xml:space="preserve"> нуждающейся в жилом помещении</w:t>
            </w:r>
          </w:p>
        </w:tc>
        <w:tc>
          <w:tcPr>
            <w:tcW w:w="1757" w:type="dxa"/>
            <w:vMerge w:val="restart"/>
          </w:tcPr>
          <w:p w:rsidR="004F0FF7" w:rsidRDefault="004F0FF7">
            <w:pPr>
              <w:pStyle w:val="ConsPlusNormal"/>
              <w:jc w:val="center"/>
            </w:pPr>
            <w:r>
              <w:t>Дата регистрации заявления о включении семьи в список молодых семей, изъявивших желание получить социальную выплату в ____ году</w:t>
            </w:r>
          </w:p>
        </w:tc>
        <w:tc>
          <w:tcPr>
            <w:tcW w:w="1531" w:type="dxa"/>
            <w:vMerge w:val="restart"/>
          </w:tcPr>
          <w:p w:rsidR="004F0FF7" w:rsidRDefault="004F0FF7">
            <w:pPr>
              <w:pStyle w:val="ConsPlusNormal"/>
              <w:jc w:val="center"/>
            </w:pPr>
            <w:bookmarkStart w:id="4" w:name="P213"/>
            <w:bookmarkEnd w:id="4"/>
            <w:r>
              <w:t>Орган местного самоуправления, на основании решения которого молодая семья включена в список молодых семей - участников мероприятия по обеспечению жильем молодых семей ведомственной целевой программы</w:t>
            </w:r>
          </w:p>
        </w:tc>
        <w:tc>
          <w:tcPr>
            <w:tcW w:w="3572" w:type="dxa"/>
            <w:gridSpan w:val="3"/>
          </w:tcPr>
          <w:p w:rsidR="004F0FF7" w:rsidRDefault="004F0FF7">
            <w:pPr>
              <w:pStyle w:val="ConsPlusNormal"/>
              <w:jc w:val="center"/>
            </w:pPr>
            <w:r>
              <w:t>Расчетная (средняя) стоимость жилья</w:t>
            </w:r>
          </w:p>
        </w:tc>
      </w:tr>
      <w:tr w:rsidR="004F0FF7">
        <w:tc>
          <w:tcPr>
            <w:tcW w:w="454" w:type="dxa"/>
            <w:vMerge/>
          </w:tcPr>
          <w:p w:rsidR="004F0FF7" w:rsidRDefault="004F0FF7">
            <w:pPr>
              <w:pStyle w:val="ConsPlusNormal"/>
            </w:pPr>
          </w:p>
        </w:tc>
        <w:tc>
          <w:tcPr>
            <w:tcW w:w="907" w:type="dxa"/>
            <w:vMerge w:val="restart"/>
          </w:tcPr>
          <w:p w:rsidR="004F0FF7" w:rsidRDefault="004F0FF7">
            <w:pPr>
              <w:pStyle w:val="ConsPlusNormal"/>
              <w:jc w:val="center"/>
            </w:pPr>
            <w:r>
              <w:t>количество членов семьи</w:t>
            </w:r>
          </w:p>
        </w:tc>
        <w:tc>
          <w:tcPr>
            <w:tcW w:w="1077" w:type="dxa"/>
            <w:vMerge w:val="restart"/>
          </w:tcPr>
          <w:p w:rsidR="004F0FF7" w:rsidRDefault="004F0FF7">
            <w:pPr>
              <w:pStyle w:val="ConsPlusNormal"/>
              <w:jc w:val="center"/>
            </w:pPr>
            <w:r>
              <w:t>Ф.И.О. членов семьи</w:t>
            </w:r>
          </w:p>
        </w:tc>
        <w:tc>
          <w:tcPr>
            <w:tcW w:w="964" w:type="dxa"/>
            <w:vMerge w:val="restart"/>
          </w:tcPr>
          <w:p w:rsidR="004F0FF7" w:rsidRDefault="004F0FF7">
            <w:pPr>
              <w:pStyle w:val="ConsPlusNormal"/>
              <w:jc w:val="center"/>
            </w:pPr>
            <w:r>
              <w:t>родственные отношения</w:t>
            </w:r>
          </w:p>
        </w:tc>
        <w:tc>
          <w:tcPr>
            <w:tcW w:w="1814" w:type="dxa"/>
            <w:gridSpan w:val="2"/>
          </w:tcPr>
          <w:p w:rsidR="004F0FF7" w:rsidRDefault="004F0FF7">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907" w:type="dxa"/>
            <w:vMerge w:val="restart"/>
          </w:tcPr>
          <w:p w:rsidR="004F0FF7" w:rsidRDefault="004F0FF7">
            <w:pPr>
              <w:pStyle w:val="ConsPlusNormal"/>
              <w:jc w:val="center"/>
            </w:pPr>
            <w:r>
              <w:t>число, месяц, год рождения</w:t>
            </w:r>
          </w:p>
        </w:tc>
        <w:tc>
          <w:tcPr>
            <w:tcW w:w="1701" w:type="dxa"/>
            <w:gridSpan w:val="2"/>
          </w:tcPr>
          <w:p w:rsidR="004F0FF7" w:rsidRDefault="004F0FF7">
            <w:pPr>
              <w:pStyle w:val="ConsPlusNormal"/>
              <w:jc w:val="center"/>
            </w:pPr>
            <w:r>
              <w:t>свидетельство о браке</w:t>
            </w:r>
          </w:p>
        </w:tc>
        <w:tc>
          <w:tcPr>
            <w:tcW w:w="1304" w:type="dxa"/>
            <w:vMerge/>
          </w:tcPr>
          <w:p w:rsidR="004F0FF7" w:rsidRDefault="004F0FF7">
            <w:pPr>
              <w:pStyle w:val="ConsPlusNormal"/>
            </w:pPr>
          </w:p>
        </w:tc>
        <w:tc>
          <w:tcPr>
            <w:tcW w:w="1361" w:type="dxa"/>
            <w:vMerge/>
          </w:tcPr>
          <w:p w:rsidR="004F0FF7" w:rsidRDefault="004F0FF7">
            <w:pPr>
              <w:pStyle w:val="ConsPlusNormal"/>
            </w:pPr>
          </w:p>
        </w:tc>
        <w:tc>
          <w:tcPr>
            <w:tcW w:w="1757" w:type="dxa"/>
            <w:vMerge/>
          </w:tcPr>
          <w:p w:rsidR="004F0FF7" w:rsidRDefault="004F0FF7">
            <w:pPr>
              <w:pStyle w:val="ConsPlusNormal"/>
            </w:pPr>
          </w:p>
        </w:tc>
        <w:tc>
          <w:tcPr>
            <w:tcW w:w="1531" w:type="dxa"/>
            <w:vMerge/>
          </w:tcPr>
          <w:p w:rsidR="004F0FF7" w:rsidRDefault="004F0FF7">
            <w:pPr>
              <w:pStyle w:val="ConsPlusNormal"/>
            </w:pPr>
          </w:p>
        </w:tc>
        <w:tc>
          <w:tcPr>
            <w:tcW w:w="1304" w:type="dxa"/>
            <w:vMerge w:val="restart"/>
          </w:tcPr>
          <w:p w:rsidR="004F0FF7" w:rsidRDefault="004F0FF7">
            <w:pPr>
              <w:pStyle w:val="ConsPlusNormal"/>
              <w:jc w:val="center"/>
            </w:pPr>
            <w:bookmarkStart w:id="5" w:name="P221"/>
            <w:bookmarkEnd w:id="5"/>
            <w:r>
              <w:t>стоимость 1 кв. м (тыс. рублей)</w:t>
            </w:r>
          </w:p>
        </w:tc>
        <w:tc>
          <w:tcPr>
            <w:tcW w:w="1134" w:type="dxa"/>
            <w:vMerge w:val="restart"/>
          </w:tcPr>
          <w:p w:rsidR="004F0FF7" w:rsidRDefault="004F0FF7">
            <w:pPr>
              <w:pStyle w:val="ConsPlusNormal"/>
              <w:jc w:val="center"/>
            </w:pPr>
            <w:r>
              <w:t>размер общей площади жилого помещения на семью (кв. м)</w:t>
            </w:r>
          </w:p>
        </w:tc>
        <w:tc>
          <w:tcPr>
            <w:tcW w:w="1134" w:type="dxa"/>
            <w:vMerge w:val="restart"/>
          </w:tcPr>
          <w:p w:rsidR="004F0FF7" w:rsidRDefault="004F0FF7">
            <w:pPr>
              <w:pStyle w:val="ConsPlusNormal"/>
              <w:jc w:val="center"/>
            </w:pPr>
            <w:r>
              <w:t>всего (</w:t>
            </w:r>
            <w:hyperlink w:anchor="P213">
              <w:r>
                <w:rPr>
                  <w:color w:val="0000FF"/>
                </w:rPr>
                <w:t>гр. 13</w:t>
              </w:r>
            </w:hyperlink>
            <w:r>
              <w:t xml:space="preserve"> x </w:t>
            </w:r>
            <w:hyperlink w:anchor="P221">
              <w:r>
                <w:rPr>
                  <w:color w:val="0000FF"/>
                </w:rPr>
                <w:t>гр. 14</w:t>
              </w:r>
            </w:hyperlink>
            <w:r>
              <w:t>)</w:t>
            </w:r>
          </w:p>
        </w:tc>
      </w:tr>
      <w:tr w:rsidR="004F0FF7">
        <w:tc>
          <w:tcPr>
            <w:tcW w:w="454" w:type="dxa"/>
            <w:vMerge/>
          </w:tcPr>
          <w:p w:rsidR="004F0FF7" w:rsidRDefault="004F0FF7">
            <w:pPr>
              <w:pStyle w:val="ConsPlusNormal"/>
            </w:pPr>
          </w:p>
        </w:tc>
        <w:tc>
          <w:tcPr>
            <w:tcW w:w="907" w:type="dxa"/>
            <w:vMerge/>
          </w:tcPr>
          <w:p w:rsidR="004F0FF7" w:rsidRDefault="004F0FF7">
            <w:pPr>
              <w:pStyle w:val="ConsPlusNormal"/>
            </w:pPr>
          </w:p>
        </w:tc>
        <w:tc>
          <w:tcPr>
            <w:tcW w:w="1077" w:type="dxa"/>
            <w:vMerge/>
          </w:tcPr>
          <w:p w:rsidR="004F0FF7" w:rsidRDefault="004F0FF7">
            <w:pPr>
              <w:pStyle w:val="ConsPlusNormal"/>
            </w:pPr>
          </w:p>
        </w:tc>
        <w:tc>
          <w:tcPr>
            <w:tcW w:w="964" w:type="dxa"/>
            <w:vMerge/>
          </w:tcPr>
          <w:p w:rsidR="004F0FF7" w:rsidRDefault="004F0FF7">
            <w:pPr>
              <w:pStyle w:val="ConsPlusNormal"/>
            </w:pPr>
          </w:p>
        </w:tc>
        <w:tc>
          <w:tcPr>
            <w:tcW w:w="794" w:type="dxa"/>
          </w:tcPr>
          <w:p w:rsidR="004F0FF7" w:rsidRDefault="004F0FF7">
            <w:pPr>
              <w:pStyle w:val="ConsPlusNormal"/>
              <w:jc w:val="center"/>
            </w:pPr>
            <w:r>
              <w:t>серия, номер</w:t>
            </w:r>
          </w:p>
        </w:tc>
        <w:tc>
          <w:tcPr>
            <w:tcW w:w="1020" w:type="dxa"/>
          </w:tcPr>
          <w:p w:rsidR="004F0FF7" w:rsidRDefault="004F0FF7">
            <w:pPr>
              <w:pStyle w:val="ConsPlusNormal"/>
              <w:jc w:val="center"/>
            </w:pPr>
            <w:r>
              <w:t>кем, когда выдан(о)</w:t>
            </w:r>
          </w:p>
        </w:tc>
        <w:tc>
          <w:tcPr>
            <w:tcW w:w="907" w:type="dxa"/>
            <w:vMerge/>
          </w:tcPr>
          <w:p w:rsidR="004F0FF7" w:rsidRDefault="004F0FF7">
            <w:pPr>
              <w:pStyle w:val="ConsPlusNormal"/>
            </w:pPr>
          </w:p>
        </w:tc>
        <w:tc>
          <w:tcPr>
            <w:tcW w:w="794" w:type="dxa"/>
          </w:tcPr>
          <w:p w:rsidR="004F0FF7" w:rsidRDefault="004F0FF7">
            <w:pPr>
              <w:pStyle w:val="ConsPlusNormal"/>
              <w:jc w:val="center"/>
            </w:pPr>
            <w:r>
              <w:t>серия, номер</w:t>
            </w:r>
          </w:p>
        </w:tc>
        <w:tc>
          <w:tcPr>
            <w:tcW w:w="907" w:type="dxa"/>
          </w:tcPr>
          <w:p w:rsidR="004F0FF7" w:rsidRDefault="004F0FF7">
            <w:pPr>
              <w:pStyle w:val="ConsPlusNormal"/>
              <w:jc w:val="center"/>
            </w:pPr>
            <w:r>
              <w:t>кем, когда выдано</w:t>
            </w:r>
          </w:p>
        </w:tc>
        <w:tc>
          <w:tcPr>
            <w:tcW w:w="1304" w:type="dxa"/>
            <w:vMerge/>
          </w:tcPr>
          <w:p w:rsidR="004F0FF7" w:rsidRDefault="004F0FF7">
            <w:pPr>
              <w:pStyle w:val="ConsPlusNormal"/>
            </w:pPr>
          </w:p>
        </w:tc>
        <w:tc>
          <w:tcPr>
            <w:tcW w:w="1361" w:type="dxa"/>
            <w:vMerge/>
          </w:tcPr>
          <w:p w:rsidR="004F0FF7" w:rsidRDefault="004F0FF7">
            <w:pPr>
              <w:pStyle w:val="ConsPlusNormal"/>
            </w:pPr>
          </w:p>
        </w:tc>
        <w:tc>
          <w:tcPr>
            <w:tcW w:w="1757" w:type="dxa"/>
            <w:vMerge/>
          </w:tcPr>
          <w:p w:rsidR="004F0FF7" w:rsidRDefault="004F0FF7">
            <w:pPr>
              <w:pStyle w:val="ConsPlusNormal"/>
            </w:pPr>
          </w:p>
        </w:tc>
        <w:tc>
          <w:tcPr>
            <w:tcW w:w="1531" w:type="dxa"/>
            <w:vMerge/>
          </w:tcPr>
          <w:p w:rsidR="004F0FF7" w:rsidRDefault="004F0FF7">
            <w:pPr>
              <w:pStyle w:val="ConsPlusNormal"/>
            </w:pPr>
          </w:p>
        </w:tc>
        <w:tc>
          <w:tcPr>
            <w:tcW w:w="1304" w:type="dxa"/>
            <w:vMerge/>
          </w:tcPr>
          <w:p w:rsidR="004F0FF7" w:rsidRDefault="004F0FF7">
            <w:pPr>
              <w:pStyle w:val="ConsPlusNormal"/>
            </w:pPr>
          </w:p>
        </w:tc>
        <w:tc>
          <w:tcPr>
            <w:tcW w:w="1134" w:type="dxa"/>
            <w:vMerge/>
          </w:tcPr>
          <w:p w:rsidR="004F0FF7" w:rsidRDefault="004F0FF7">
            <w:pPr>
              <w:pStyle w:val="ConsPlusNormal"/>
            </w:pPr>
          </w:p>
        </w:tc>
        <w:tc>
          <w:tcPr>
            <w:tcW w:w="1134" w:type="dxa"/>
            <w:vMerge/>
          </w:tcPr>
          <w:p w:rsidR="004F0FF7" w:rsidRDefault="004F0FF7">
            <w:pPr>
              <w:pStyle w:val="ConsPlusNormal"/>
            </w:pPr>
          </w:p>
        </w:tc>
      </w:tr>
      <w:tr w:rsidR="004F0FF7">
        <w:tc>
          <w:tcPr>
            <w:tcW w:w="454" w:type="dxa"/>
          </w:tcPr>
          <w:p w:rsidR="004F0FF7" w:rsidRDefault="004F0FF7">
            <w:pPr>
              <w:pStyle w:val="ConsPlusNormal"/>
              <w:jc w:val="center"/>
            </w:pPr>
            <w:r>
              <w:t>1</w:t>
            </w:r>
          </w:p>
        </w:tc>
        <w:tc>
          <w:tcPr>
            <w:tcW w:w="907" w:type="dxa"/>
          </w:tcPr>
          <w:p w:rsidR="004F0FF7" w:rsidRDefault="004F0FF7">
            <w:pPr>
              <w:pStyle w:val="ConsPlusNormal"/>
              <w:jc w:val="center"/>
            </w:pPr>
            <w:r>
              <w:t>2</w:t>
            </w:r>
          </w:p>
        </w:tc>
        <w:tc>
          <w:tcPr>
            <w:tcW w:w="1077" w:type="dxa"/>
          </w:tcPr>
          <w:p w:rsidR="004F0FF7" w:rsidRDefault="004F0FF7">
            <w:pPr>
              <w:pStyle w:val="ConsPlusNormal"/>
              <w:jc w:val="center"/>
            </w:pPr>
            <w:r>
              <w:t>3</w:t>
            </w:r>
          </w:p>
        </w:tc>
        <w:tc>
          <w:tcPr>
            <w:tcW w:w="964" w:type="dxa"/>
          </w:tcPr>
          <w:p w:rsidR="004F0FF7" w:rsidRDefault="004F0FF7">
            <w:pPr>
              <w:pStyle w:val="ConsPlusNormal"/>
              <w:jc w:val="center"/>
            </w:pPr>
            <w:r>
              <w:t>4</w:t>
            </w:r>
          </w:p>
        </w:tc>
        <w:tc>
          <w:tcPr>
            <w:tcW w:w="794" w:type="dxa"/>
          </w:tcPr>
          <w:p w:rsidR="004F0FF7" w:rsidRDefault="004F0FF7">
            <w:pPr>
              <w:pStyle w:val="ConsPlusNormal"/>
              <w:jc w:val="center"/>
            </w:pPr>
            <w:r>
              <w:t>5</w:t>
            </w:r>
          </w:p>
        </w:tc>
        <w:tc>
          <w:tcPr>
            <w:tcW w:w="1020" w:type="dxa"/>
          </w:tcPr>
          <w:p w:rsidR="004F0FF7" w:rsidRDefault="004F0FF7">
            <w:pPr>
              <w:pStyle w:val="ConsPlusNormal"/>
              <w:jc w:val="center"/>
            </w:pPr>
            <w:r>
              <w:t>6</w:t>
            </w:r>
          </w:p>
        </w:tc>
        <w:tc>
          <w:tcPr>
            <w:tcW w:w="907" w:type="dxa"/>
          </w:tcPr>
          <w:p w:rsidR="004F0FF7" w:rsidRDefault="004F0FF7">
            <w:pPr>
              <w:pStyle w:val="ConsPlusNormal"/>
              <w:jc w:val="center"/>
            </w:pPr>
            <w:r>
              <w:t>7</w:t>
            </w:r>
          </w:p>
        </w:tc>
        <w:tc>
          <w:tcPr>
            <w:tcW w:w="794" w:type="dxa"/>
          </w:tcPr>
          <w:p w:rsidR="004F0FF7" w:rsidRDefault="004F0FF7">
            <w:pPr>
              <w:pStyle w:val="ConsPlusNormal"/>
              <w:jc w:val="center"/>
            </w:pPr>
            <w:r>
              <w:t>8</w:t>
            </w:r>
          </w:p>
        </w:tc>
        <w:tc>
          <w:tcPr>
            <w:tcW w:w="907" w:type="dxa"/>
          </w:tcPr>
          <w:p w:rsidR="004F0FF7" w:rsidRDefault="004F0FF7">
            <w:pPr>
              <w:pStyle w:val="ConsPlusNormal"/>
              <w:jc w:val="center"/>
            </w:pPr>
            <w:r>
              <w:t>9</w:t>
            </w:r>
          </w:p>
        </w:tc>
        <w:tc>
          <w:tcPr>
            <w:tcW w:w="1304" w:type="dxa"/>
          </w:tcPr>
          <w:p w:rsidR="004F0FF7" w:rsidRDefault="004F0FF7">
            <w:pPr>
              <w:pStyle w:val="ConsPlusNormal"/>
              <w:jc w:val="center"/>
            </w:pPr>
            <w:r>
              <w:t>10</w:t>
            </w:r>
          </w:p>
        </w:tc>
        <w:tc>
          <w:tcPr>
            <w:tcW w:w="1361" w:type="dxa"/>
          </w:tcPr>
          <w:p w:rsidR="004F0FF7" w:rsidRDefault="004F0FF7">
            <w:pPr>
              <w:pStyle w:val="ConsPlusNormal"/>
              <w:jc w:val="center"/>
            </w:pPr>
            <w:r>
              <w:t>11</w:t>
            </w:r>
          </w:p>
        </w:tc>
        <w:tc>
          <w:tcPr>
            <w:tcW w:w="1757" w:type="dxa"/>
          </w:tcPr>
          <w:p w:rsidR="004F0FF7" w:rsidRDefault="004F0FF7">
            <w:pPr>
              <w:pStyle w:val="ConsPlusNormal"/>
              <w:jc w:val="center"/>
            </w:pPr>
            <w:r>
              <w:t>12</w:t>
            </w:r>
          </w:p>
        </w:tc>
        <w:tc>
          <w:tcPr>
            <w:tcW w:w="1531" w:type="dxa"/>
          </w:tcPr>
          <w:p w:rsidR="004F0FF7" w:rsidRDefault="004F0FF7">
            <w:pPr>
              <w:pStyle w:val="ConsPlusNormal"/>
              <w:jc w:val="center"/>
            </w:pPr>
            <w:hyperlink r:id="rId131">
              <w:r>
                <w:rPr>
                  <w:color w:val="0000FF"/>
                </w:rPr>
                <w:t>13</w:t>
              </w:r>
            </w:hyperlink>
          </w:p>
        </w:tc>
        <w:tc>
          <w:tcPr>
            <w:tcW w:w="1304" w:type="dxa"/>
          </w:tcPr>
          <w:p w:rsidR="004F0FF7" w:rsidRDefault="004F0FF7">
            <w:pPr>
              <w:pStyle w:val="ConsPlusNormal"/>
              <w:jc w:val="center"/>
            </w:pPr>
            <w:hyperlink r:id="rId132">
              <w:r>
                <w:rPr>
                  <w:color w:val="0000FF"/>
                </w:rPr>
                <w:t>14</w:t>
              </w:r>
            </w:hyperlink>
          </w:p>
        </w:tc>
        <w:tc>
          <w:tcPr>
            <w:tcW w:w="1134" w:type="dxa"/>
          </w:tcPr>
          <w:p w:rsidR="004F0FF7" w:rsidRDefault="004F0FF7">
            <w:pPr>
              <w:pStyle w:val="ConsPlusNormal"/>
              <w:jc w:val="center"/>
            </w:pPr>
            <w:hyperlink r:id="rId133">
              <w:r>
                <w:rPr>
                  <w:color w:val="0000FF"/>
                </w:rPr>
                <w:t>15</w:t>
              </w:r>
            </w:hyperlink>
          </w:p>
        </w:tc>
        <w:tc>
          <w:tcPr>
            <w:tcW w:w="1134" w:type="dxa"/>
          </w:tcPr>
          <w:p w:rsidR="004F0FF7" w:rsidRDefault="004F0FF7">
            <w:pPr>
              <w:pStyle w:val="ConsPlusNormal"/>
              <w:jc w:val="center"/>
            </w:pPr>
            <w:hyperlink r:id="rId134">
              <w:r>
                <w:rPr>
                  <w:color w:val="0000FF"/>
                </w:rPr>
                <w:t>16</w:t>
              </w:r>
            </w:hyperlink>
          </w:p>
        </w:tc>
      </w:tr>
      <w:tr w:rsidR="004F0FF7">
        <w:tc>
          <w:tcPr>
            <w:tcW w:w="454" w:type="dxa"/>
          </w:tcPr>
          <w:p w:rsidR="004F0FF7" w:rsidRDefault="004F0FF7">
            <w:pPr>
              <w:pStyle w:val="ConsPlusNormal"/>
            </w:pPr>
          </w:p>
        </w:tc>
        <w:tc>
          <w:tcPr>
            <w:tcW w:w="907" w:type="dxa"/>
          </w:tcPr>
          <w:p w:rsidR="004F0FF7" w:rsidRDefault="004F0FF7">
            <w:pPr>
              <w:pStyle w:val="ConsPlusNormal"/>
            </w:pPr>
          </w:p>
        </w:tc>
        <w:tc>
          <w:tcPr>
            <w:tcW w:w="1077" w:type="dxa"/>
          </w:tcPr>
          <w:p w:rsidR="004F0FF7" w:rsidRDefault="004F0FF7">
            <w:pPr>
              <w:pStyle w:val="ConsPlusNormal"/>
            </w:pPr>
          </w:p>
        </w:tc>
        <w:tc>
          <w:tcPr>
            <w:tcW w:w="964" w:type="dxa"/>
          </w:tcPr>
          <w:p w:rsidR="004F0FF7" w:rsidRDefault="004F0FF7">
            <w:pPr>
              <w:pStyle w:val="ConsPlusNormal"/>
            </w:pPr>
          </w:p>
        </w:tc>
        <w:tc>
          <w:tcPr>
            <w:tcW w:w="794" w:type="dxa"/>
          </w:tcPr>
          <w:p w:rsidR="004F0FF7" w:rsidRDefault="004F0FF7">
            <w:pPr>
              <w:pStyle w:val="ConsPlusNormal"/>
            </w:pPr>
          </w:p>
        </w:tc>
        <w:tc>
          <w:tcPr>
            <w:tcW w:w="1020" w:type="dxa"/>
          </w:tcPr>
          <w:p w:rsidR="004F0FF7" w:rsidRDefault="004F0FF7">
            <w:pPr>
              <w:pStyle w:val="ConsPlusNormal"/>
            </w:pPr>
          </w:p>
        </w:tc>
        <w:tc>
          <w:tcPr>
            <w:tcW w:w="907" w:type="dxa"/>
          </w:tcPr>
          <w:p w:rsidR="004F0FF7" w:rsidRDefault="004F0FF7">
            <w:pPr>
              <w:pStyle w:val="ConsPlusNormal"/>
            </w:pPr>
          </w:p>
        </w:tc>
        <w:tc>
          <w:tcPr>
            <w:tcW w:w="794" w:type="dxa"/>
          </w:tcPr>
          <w:p w:rsidR="004F0FF7" w:rsidRDefault="004F0FF7">
            <w:pPr>
              <w:pStyle w:val="ConsPlusNormal"/>
            </w:pPr>
          </w:p>
        </w:tc>
        <w:tc>
          <w:tcPr>
            <w:tcW w:w="907" w:type="dxa"/>
          </w:tcPr>
          <w:p w:rsidR="004F0FF7" w:rsidRDefault="004F0FF7">
            <w:pPr>
              <w:pStyle w:val="ConsPlusNormal"/>
            </w:pPr>
          </w:p>
        </w:tc>
        <w:tc>
          <w:tcPr>
            <w:tcW w:w="1304" w:type="dxa"/>
          </w:tcPr>
          <w:p w:rsidR="004F0FF7" w:rsidRDefault="004F0FF7">
            <w:pPr>
              <w:pStyle w:val="ConsPlusNormal"/>
            </w:pPr>
          </w:p>
        </w:tc>
        <w:tc>
          <w:tcPr>
            <w:tcW w:w="1361" w:type="dxa"/>
          </w:tcPr>
          <w:p w:rsidR="004F0FF7" w:rsidRDefault="004F0FF7">
            <w:pPr>
              <w:pStyle w:val="ConsPlusNormal"/>
            </w:pPr>
          </w:p>
        </w:tc>
        <w:tc>
          <w:tcPr>
            <w:tcW w:w="1757" w:type="dxa"/>
          </w:tcPr>
          <w:p w:rsidR="004F0FF7" w:rsidRDefault="004F0FF7">
            <w:pPr>
              <w:pStyle w:val="ConsPlusNormal"/>
            </w:pPr>
          </w:p>
        </w:tc>
        <w:tc>
          <w:tcPr>
            <w:tcW w:w="1531" w:type="dxa"/>
          </w:tcPr>
          <w:p w:rsidR="004F0FF7" w:rsidRDefault="004F0FF7">
            <w:pPr>
              <w:pStyle w:val="ConsPlusNormal"/>
            </w:pPr>
          </w:p>
        </w:tc>
        <w:tc>
          <w:tcPr>
            <w:tcW w:w="1304" w:type="dxa"/>
          </w:tcPr>
          <w:p w:rsidR="004F0FF7" w:rsidRDefault="004F0FF7">
            <w:pPr>
              <w:pStyle w:val="ConsPlusNormal"/>
            </w:pPr>
          </w:p>
        </w:tc>
        <w:tc>
          <w:tcPr>
            <w:tcW w:w="1134" w:type="dxa"/>
          </w:tcPr>
          <w:p w:rsidR="004F0FF7" w:rsidRDefault="004F0FF7">
            <w:pPr>
              <w:pStyle w:val="ConsPlusNormal"/>
            </w:pPr>
          </w:p>
        </w:tc>
        <w:tc>
          <w:tcPr>
            <w:tcW w:w="1134" w:type="dxa"/>
          </w:tcPr>
          <w:p w:rsidR="004F0FF7" w:rsidRDefault="004F0FF7">
            <w:pPr>
              <w:pStyle w:val="ConsPlusNormal"/>
            </w:pPr>
          </w:p>
        </w:tc>
      </w:tr>
    </w:tbl>
    <w:p w:rsidR="004F0FF7" w:rsidRDefault="004F0FF7">
      <w:pPr>
        <w:pStyle w:val="ConsPlusNormal"/>
        <w:jc w:val="both"/>
      </w:pPr>
    </w:p>
    <w:p w:rsidR="004F0FF7" w:rsidRDefault="004F0FF7">
      <w:pPr>
        <w:pStyle w:val="ConsPlusNonformat"/>
        <w:jc w:val="both"/>
      </w:pPr>
      <w:r>
        <w:t>_________________________________________  __________  ____________________</w:t>
      </w:r>
    </w:p>
    <w:p w:rsidR="004F0FF7" w:rsidRDefault="004F0FF7">
      <w:pPr>
        <w:pStyle w:val="ConsPlusNonformat"/>
        <w:jc w:val="both"/>
      </w:pPr>
      <w:r>
        <w:t xml:space="preserve"> (должность лица, сформировавшего </w:t>
      </w:r>
      <w:proofErr w:type="gramStart"/>
      <w:r>
        <w:t xml:space="preserve">список)   </w:t>
      </w:r>
      <w:proofErr w:type="gramEnd"/>
      <w:r>
        <w:t>(подпись)         (Ф.И.О.)</w:t>
      </w:r>
    </w:p>
    <w:p w:rsidR="004F0FF7" w:rsidRDefault="004F0FF7">
      <w:pPr>
        <w:pStyle w:val="ConsPlusNonformat"/>
        <w:jc w:val="both"/>
      </w:pPr>
    </w:p>
    <w:p w:rsidR="004F0FF7" w:rsidRDefault="004F0FF7">
      <w:pPr>
        <w:pStyle w:val="ConsPlusNonformat"/>
        <w:jc w:val="both"/>
      </w:pPr>
      <w:r>
        <w:t>Глава администрации муниципального района</w:t>
      </w:r>
    </w:p>
    <w:p w:rsidR="004F0FF7" w:rsidRDefault="004F0FF7">
      <w:pPr>
        <w:pStyle w:val="ConsPlusNonformat"/>
        <w:jc w:val="both"/>
      </w:pPr>
      <w:r>
        <w:t>(городского округа, поселения) области     _________</w:t>
      </w:r>
      <w:proofErr w:type="gramStart"/>
      <w:r>
        <w:t>_  _</w:t>
      </w:r>
      <w:proofErr w:type="gramEnd"/>
      <w:r>
        <w:t>___________________</w:t>
      </w:r>
    </w:p>
    <w:p w:rsidR="004F0FF7" w:rsidRDefault="004F0FF7">
      <w:pPr>
        <w:pStyle w:val="ConsPlusNonformat"/>
        <w:jc w:val="both"/>
      </w:pPr>
      <w:r>
        <w:t xml:space="preserve">                                            (</w:t>
      </w:r>
      <w:proofErr w:type="gramStart"/>
      <w:r>
        <w:t xml:space="preserve">подпись)   </w:t>
      </w:r>
      <w:proofErr w:type="gramEnd"/>
      <w:r>
        <w:t xml:space="preserve">      (Ф.И.О.)</w:t>
      </w:r>
    </w:p>
    <w:p w:rsidR="004F0FF7" w:rsidRDefault="004F0FF7">
      <w:pPr>
        <w:pStyle w:val="ConsPlusNonformat"/>
        <w:jc w:val="both"/>
      </w:pPr>
      <w:r>
        <w:t xml:space="preserve">    М.П.</w:t>
      </w:r>
    </w:p>
    <w:p w:rsidR="004F0FF7" w:rsidRDefault="004F0FF7">
      <w:pPr>
        <w:pStyle w:val="ConsPlusNonformat"/>
        <w:jc w:val="both"/>
      </w:pPr>
      <w:r>
        <w:lastRenderedPageBreak/>
        <w:t>"____" ___________________ 20___ года</w:t>
      </w:r>
    </w:p>
    <w:p w:rsidR="004F0FF7" w:rsidRDefault="004F0FF7">
      <w:pPr>
        <w:pStyle w:val="ConsPlusNormal"/>
        <w:sectPr w:rsidR="004F0FF7">
          <w:pgSz w:w="16838" w:h="11905" w:orient="landscape"/>
          <w:pgMar w:top="1701" w:right="1134" w:bottom="850" w:left="1134" w:header="0" w:footer="0" w:gutter="0"/>
          <w:cols w:space="720"/>
          <w:titlePg/>
        </w:sectPr>
      </w:pP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right"/>
        <w:outlineLvl w:val="1"/>
      </w:pPr>
      <w:r>
        <w:t>Приложение N 2</w:t>
      </w:r>
    </w:p>
    <w:p w:rsidR="004F0FF7" w:rsidRDefault="004F0FF7">
      <w:pPr>
        <w:pStyle w:val="ConsPlusNormal"/>
        <w:jc w:val="right"/>
      </w:pPr>
      <w:r>
        <w:t>к Порядку</w:t>
      </w:r>
    </w:p>
    <w:p w:rsidR="004F0FF7" w:rsidRDefault="004F0FF7">
      <w:pPr>
        <w:pStyle w:val="ConsPlusNormal"/>
        <w:jc w:val="right"/>
      </w:pPr>
      <w:r>
        <w:t>формирования списка молодых семей - участников мероприятия</w:t>
      </w:r>
    </w:p>
    <w:p w:rsidR="004F0FF7" w:rsidRDefault="004F0FF7">
      <w:pPr>
        <w:pStyle w:val="ConsPlusNormal"/>
        <w:jc w:val="right"/>
      </w:pPr>
      <w:r>
        <w:t>по обеспечению жильем молодых семей ведомственной целевой</w:t>
      </w:r>
    </w:p>
    <w:p w:rsidR="004F0FF7" w:rsidRDefault="004F0FF7">
      <w:pPr>
        <w:pStyle w:val="ConsPlusNormal"/>
        <w:jc w:val="right"/>
      </w:pPr>
      <w:r>
        <w:t>программы "Оказание государственной поддержки гражданам</w:t>
      </w:r>
    </w:p>
    <w:p w:rsidR="004F0FF7" w:rsidRDefault="004F0FF7">
      <w:pPr>
        <w:pStyle w:val="ConsPlusNormal"/>
        <w:jc w:val="right"/>
      </w:pPr>
      <w:r>
        <w:t>в обеспечении жильем и оплате жилищно-коммунальных услуг"</w:t>
      </w:r>
    </w:p>
    <w:p w:rsidR="004F0FF7" w:rsidRDefault="004F0FF7">
      <w:pPr>
        <w:pStyle w:val="ConsPlusNormal"/>
        <w:jc w:val="right"/>
      </w:pPr>
      <w:r>
        <w:t>государственной программы Российской Федерации "Обеспечение</w:t>
      </w:r>
    </w:p>
    <w:p w:rsidR="004F0FF7" w:rsidRDefault="004F0FF7">
      <w:pPr>
        <w:pStyle w:val="ConsPlusNormal"/>
        <w:jc w:val="right"/>
      </w:pPr>
      <w:r>
        <w:t>доступным и комфортным жильем и коммунальными услугами</w:t>
      </w:r>
    </w:p>
    <w:p w:rsidR="004F0FF7" w:rsidRDefault="004F0FF7">
      <w:pPr>
        <w:pStyle w:val="ConsPlusNormal"/>
        <w:jc w:val="right"/>
      </w:pPr>
      <w:r>
        <w:t>граждан Российской Федерации"</w:t>
      </w:r>
    </w:p>
    <w:p w:rsidR="004F0FF7" w:rsidRDefault="004F0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FF7" w:rsidRDefault="004F0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0FF7" w:rsidRDefault="004F0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0FF7" w:rsidRDefault="004F0FF7">
            <w:pPr>
              <w:pStyle w:val="ConsPlusNormal"/>
              <w:jc w:val="center"/>
            </w:pPr>
            <w:r>
              <w:rPr>
                <w:color w:val="392C69"/>
              </w:rPr>
              <w:t>Список изменяющих документов</w:t>
            </w:r>
          </w:p>
          <w:p w:rsidR="004F0FF7" w:rsidRDefault="004F0FF7">
            <w:pPr>
              <w:pStyle w:val="ConsPlusNormal"/>
              <w:jc w:val="center"/>
            </w:pPr>
            <w:r>
              <w:rPr>
                <w:color w:val="392C69"/>
              </w:rPr>
              <w:t xml:space="preserve">(введено </w:t>
            </w:r>
            <w:hyperlink r:id="rId135">
              <w:r>
                <w:rPr>
                  <w:color w:val="0000FF"/>
                </w:rPr>
                <w:t>постановлением</w:t>
              </w:r>
            </w:hyperlink>
            <w:r>
              <w:rPr>
                <w:color w:val="392C69"/>
              </w:rPr>
              <w:t xml:space="preserve"> Правительства Саратовской области</w:t>
            </w:r>
          </w:p>
          <w:p w:rsidR="004F0FF7" w:rsidRDefault="004F0FF7">
            <w:pPr>
              <w:pStyle w:val="ConsPlusNormal"/>
              <w:jc w:val="center"/>
            </w:pPr>
            <w:r>
              <w:rPr>
                <w:color w:val="392C69"/>
              </w:rPr>
              <w:t>от 29.06.2018 N 348-П;</w:t>
            </w:r>
          </w:p>
          <w:p w:rsidR="004F0FF7" w:rsidRDefault="004F0FF7">
            <w:pPr>
              <w:pStyle w:val="ConsPlusNormal"/>
              <w:jc w:val="center"/>
            </w:pPr>
            <w:r>
              <w:rPr>
                <w:color w:val="392C69"/>
              </w:rPr>
              <w:t>в ред. постановлений Правительства Саратовской области</w:t>
            </w:r>
          </w:p>
          <w:p w:rsidR="004F0FF7" w:rsidRDefault="004F0FF7">
            <w:pPr>
              <w:pStyle w:val="ConsPlusNormal"/>
              <w:jc w:val="center"/>
            </w:pPr>
            <w:r>
              <w:rPr>
                <w:color w:val="392C69"/>
              </w:rPr>
              <w:t xml:space="preserve">от 08.07.2019 </w:t>
            </w:r>
            <w:hyperlink r:id="rId136">
              <w:r>
                <w:rPr>
                  <w:color w:val="0000FF"/>
                </w:rPr>
                <w:t>N 472-П</w:t>
              </w:r>
            </w:hyperlink>
            <w:r>
              <w:rPr>
                <w:color w:val="392C69"/>
              </w:rPr>
              <w:t xml:space="preserve">, от 16.04.2020 </w:t>
            </w:r>
            <w:hyperlink r:id="rId137">
              <w:r>
                <w:rPr>
                  <w:color w:val="0000FF"/>
                </w:rPr>
                <w:t>N 284-П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FF7" w:rsidRDefault="004F0FF7">
            <w:pPr>
              <w:pStyle w:val="ConsPlusNormal"/>
            </w:pPr>
          </w:p>
        </w:tc>
      </w:tr>
    </w:tbl>
    <w:p w:rsidR="004F0FF7" w:rsidRDefault="004F0FF7">
      <w:pPr>
        <w:pStyle w:val="ConsPlusNormal"/>
        <w:jc w:val="both"/>
      </w:pPr>
    </w:p>
    <w:p w:rsidR="004F0FF7" w:rsidRDefault="004F0FF7">
      <w:pPr>
        <w:pStyle w:val="ConsPlusNonformat"/>
        <w:jc w:val="both"/>
      </w:pPr>
      <w:r>
        <w:t xml:space="preserve">                            _______________________________________________</w:t>
      </w:r>
    </w:p>
    <w:p w:rsidR="004F0FF7" w:rsidRDefault="004F0FF7">
      <w:pPr>
        <w:pStyle w:val="ConsPlusNonformat"/>
        <w:jc w:val="both"/>
      </w:pPr>
      <w:r>
        <w:t xml:space="preserve">                            (в орган местного самоуправления муниципального</w:t>
      </w:r>
    </w:p>
    <w:p w:rsidR="004F0FF7" w:rsidRDefault="004F0FF7">
      <w:pPr>
        <w:pStyle w:val="ConsPlusNonformat"/>
        <w:jc w:val="both"/>
      </w:pPr>
      <w:r>
        <w:t xml:space="preserve">                                     образования Саратовской области)</w:t>
      </w:r>
    </w:p>
    <w:p w:rsidR="004F0FF7" w:rsidRDefault="004F0FF7">
      <w:pPr>
        <w:pStyle w:val="ConsPlusNonformat"/>
        <w:jc w:val="both"/>
      </w:pPr>
    </w:p>
    <w:p w:rsidR="004F0FF7" w:rsidRDefault="004F0FF7">
      <w:pPr>
        <w:pStyle w:val="ConsPlusNonformat"/>
        <w:jc w:val="both"/>
      </w:pPr>
      <w:bookmarkStart w:id="6" w:name="P293"/>
      <w:bookmarkEnd w:id="6"/>
      <w:r>
        <w:t xml:space="preserve">                                 Заявление</w:t>
      </w:r>
    </w:p>
    <w:p w:rsidR="004F0FF7" w:rsidRDefault="004F0FF7">
      <w:pPr>
        <w:pStyle w:val="ConsPlusNonformat"/>
        <w:jc w:val="both"/>
      </w:pPr>
    </w:p>
    <w:p w:rsidR="004F0FF7" w:rsidRDefault="004F0FF7">
      <w:pPr>
        <w:pStyle w:val="ConsPlusNonformat"/>
        <w:jc w:val="both"/>
      </w:pPr>
      <w:r>
        <w:t xml:space="preserve">    </w:t>
      </w:r>
      <w:proofErr w:type="gramStart"/>
      <w:r>
        <w:t>Прошу  включить</w:t>
      </w:r>
      <w:proofErr w:type="gramEnd"/>
      <w:r>
        <w:t xml:space="preserve">  в  список  молодых  семей  - участников мероприятия по</w:t>
      </w:r>
    </w:p>
    <w:p w:rsidR="004F0FF7" w:rsidRDefault="004F0FF7">
      <w:pPr>
        <w:pStyle w:val="ConsPlusNonformat"/>
        <w:jc w:val="both"/>
      </w:pPr>
      <w:proofErr w:type="gramStart"/>
      <w:r>
        <w:t>обеспечению  жильем</w:t>
      </w:r>
      <w:proofErr w:type="gramEnd"/>
      <w:r>
        <w:t xml:space="preserve"> молодых семей ведомственной целевой </w:t>
      </w:r>
      <w:hyperlink r:id="rId138">
        <w:r>
          <w:rPr>
            <w:color w:val="0000FF"/>
          </w:rPr>
          <w:t>программы</w:t>
        </w:r>
      </w:hyperlink>
      <w:r>
        <w:t xml:space="preserve"> "Оказание</w:t>
      </w:r>
    </w:p>
    <w:p w:rsidR="004F0FF7" w:rsidRDefault="004F0FF7">
      <w:pPr>
        <w:pStyle w:val="ConsPlusNonformat"/>
        <w:jc w:val="both"/>
      </w:pPr>
      <w:r>
        <w:t xml:space="preserve">государственной   поддержки   гражданам   </w:t>
      </w:r>
      <w:proofErr w:type="gramStart"/>
      <w:r>
        <w:t>в  обеспечении</w:t>
      </w:r>
      <w:proofErr w:type="gramEnd"/>
      <w:r>
        <w:t xml:space="preserve">  жильем  и  оплате</w:t>
      </w:r>
    </w:p>
    <w:p w:rsidR="004F0FF7" w:rsidRDefault="004F0FF7">
      <w:pPr>
        <w:pStyle w:val="ConsPlusNonformat"/>
        <w:jc w:val="both"/>
      </w:pPr>
      <w:r>
        <w:t>жилищно-</w:t>
      </w:r>
      <w:proofErr w:type="gramStart"/>
      <w:r>
        <w:t>коммунальных  услуг</w:t>
      </w:r>
      <w:proofErr w:type="gramEnd"/>
      <w:r>
        <w:t xml:space="preserve">" государственной </w:t>
      </w:r>
      <w:hyperlink r:id="rId139">
        <w:r>
          <w:rPr>
            <w:color w:val="0000FF"/>
          </w:rPr>
          <w:t>программы</w:t>
        </w:r>
      </w:hyperlink>
      <w:r>
        <w:t xml:space="preserve"> Российской Федерации</w:t>
      </w:r>
    </w:p>
    <w:p w:rsidR="004F0FF7" w:rsidRDefault="004F0FF7">
      <w:pPr>
        <w:pStyle w:val="ConsPlusNonformat"/>
        <w:jc w:val="both"/>
      </w:pPr>
      <w:r>
        <w:t>"Обеспечение доступным и комфортным жильем и коммунальными услугами граждан</w:t>
      </w:r>
    </w:p>
    <w:p w:rsidR="004F0FF7" w:rsidRDefault="004F0FF7">
      <w:pPr>
        <w:pStyle w:val="ConsPlusNonformat"/>
        <w:jc w:val="both"/>
      </w:pPr>
      <w:proofErr w:type="gramStart"/>
      <w:r>
        <w:t>Российской  Федерации</w:t>
      </w:r>
      <w:proofErr w:type="gramEnd"/>
      <w:r>
        <w:t>",  изъявивших  желание  получить социальную выплату в</w:t>
      </w:r>
    </w:p>
    <w:p w:rsidR="004F0FF7" w:rsidRDefault="004F0FF7">
      <w:pPr>
        <w:pStyle w:val="ConsPlusNonformat"/>
        <w:jc w:val="both"/>
      </w:pPr>
      <w:r>
        <w:t>____ году, молодую семью в составе:</w:t>
      </w:r>
    </w:p>
    <w:p w:rsidR="004F0FF7" w:rsidRDefault="004F0FF7">
      <w:pPr>
        <w:pStyle w:val="ConsPlusNonformat"/>
        <w:jc w:val="both"/>
      </w:pPr>
      <w:r>
        <w:t>супруг ___________________________________________________________________,</w:t>
      </w:r>
    </w:p>
    <w:p w:rsidR="004F0FF7" w:rsidRDefault="004F0FF7">
      <w:pPr>
        <w:pStyle w:val="ConsPlusNonformat"/>
        <w:jc w:val="both"/>
      </w:pPr>
      <w:r>
        <w:t xml:space="preserve">                    (фамилия, имя, отчество, дата рождения)</w:t>
      </w:r>
    </w:p>
    <w:p w:rsidR="004F0FF7" w:rsidRDefault="004F0FF7">
      <w:pPr>
        <w:pStyle w:val="ConsPlusNonformat"/>
        <w:jc w:val="both"/>
      </w:pPr>
      <w:r>
        <w:t>паспорт: серия __________ N ___________, выданный _________________________</w:t>
      </w:r>
    </w:p>
    <w:p w:rsidR="004F0FF7" w:rsidRDefault="004F0FF7">
      <w:pPr>
        <w:pStyle w:val="ConsPlusNonformat"/>
        <w:jc w:val="both"/>
      </w:pPr>
      <w:r>
        <w:t>"____" _____________ ____ г., проживает по адресу: _______________________;</w:t>
      </w:r>
    </w:p>
    <w:p w:rsidR="004F0FF7" w:rsidRDefault="004F0FF7">
      <w:pPr>
        <w:pStyle w:val="ConsPlusNonformat"/>
        <w:jc w:val="both"/>
      </w:pPr>
      <w:r>
        <w:t>супруга __________________________________________________________________,</w:t>
      </w:r>
    </w:p>
    <w:p w:rsidR="004F0FF7" w:rsidRDefault="004F0FF7">
      <w:pPr>
        <w:pStyle w:val="ConsPlusNonformat"/>
        <w:jc w:val="both"/>
      </w:pPr>
      <w:r>
        <w:t xml:space="preserve">                  (фамилия, имя, отчество, дата рождения)</w:t>
      </w:r>
    </w:p>
    <w:p w:rsidR="004F0FF7" w:rsidRDefault="004F0FF7">
      <w:pPr>
        <w:pStyle w:val="ConsPlusNonformat"/>
        <w:jc w:val="both"/>
      </w:pPr>
      <w:r>
        <w:t>паспорт: серия __________ N ___________, выданный _________________________</w:t>
      </w:r>
    </w:p>
    <w:p w:rsidR="004F0FF7" w:rsidRDefault="004F0FF7">
      <w:pPr>
        <w:pStyle w:val="ConsPlusNonformat"/>
        <w:jc w:val="both"/>
      </w:pPr>
      <w:r>
        <w:t>"____" _____________ ____ г., проживает по адресу: _______________________;</w:t>
      </w:r>
    </w:p>
    <w:p w:rsidR="004F0FF7" w:rsidRDefault="004F0FF7">
      <w:pPr>
        <w:pStyle w:val="ConsPlusNonformat"/>
        <w:jc w:val="both"/>
      </w:pPr>
      <w:r>
        <w:t>дети: ____________________________________________________________________,</w:t>
      </w:r>
    </w:p>
    <w:p w:rsidR="004F0FF7" w:rsidRDefault="004F0FF7">
      <w:pPr>
        <w:pStyle w:val="ConsPlusNonformat"/>
        <w:jc w:val="both"/>
      </w:pPr>
      <w:r>
        <w:t xml:space="preserve">                  (фамилия, имя, отчество, дата рождения)</w:t>
      </w:r>
    </w:p>
    <w:p w:rsidR="004F0FF7" w:rsidRDefault="004F0FF7">
      <w:pPr>
        <w:pStyle w:val="ConsPlusNonformat"/>
        <w:jc w:val="both"/>
      </w:pPr>
      <w:proofErr w:type="gramStart"/>
      <w:r>
        <w:t>свидетельство  о</w:t>
      </w:r>
      <w:proofErr w:type="gramEnd"/>
      <w:r>
        <w:t xml:space="preserve">  рождении  (паспорт  -  для  ребенка,  достигшего  14 лет)</w:t>
      </w:r>
    </w:p>
    <w:p w:rsidR="004F0FF7" w:rsidRDefault="004F0FF7">
      <w:pPr>
        <w:pStyle w:val="ConsPlusNonformat"/>
        <w:jc w:val="both"/>
      </w:pPr>
      <w:r>
        <w:t>(ненужное вычеркнуть), серия ____ N __________, выданное(ый) ______________</w:t>
      </w:r>
    </w:p>
    <w:p w:rsidR="004F0FF7" w:rsidRDefault="004F0FF7">
      <w:pPr>
        <w:pStyle w:val="ConsPlusNonformat"/>
        <w:jc w:val="both"/>
      </w:pPr>
      <w:r>
        <w:t>"___" ___________ ___ г., проживает по адресу: ___________________________;</w:t>
      </w:r>
    </w:p>
    <w:p w:rsidR="004F0FF7" w:rsidRDefault="004F0FF7">
      <w:pPr>
        <w:pStyle w:val="ConsPlusNonformat"/>
        <w:jc w:val="both"/>
      </w:pPr>
      <w:r>
        <w:t>__________________________________________________________________________,</w:t>
      </w:r>
    </w:p>
    <w:p w:rsidR="004F0FF7" w:rsidRDefault="004F0FF7">
      <w:pPr>
        <w:pStyle w:val="ConsPlusNonformat"/>
        <w:jc w:val="both"/>
      </w:pPr>
      <w:r>
        <w:t xml:space="preserve">                  (фамилия, имя, отчество, дата рождения)</w:t>
      </w:r>
    </w:p>
    <w:p w:rsidR="004F0FF7" w:rsidRDefault="004F0FF7">
      <w:pPr>
        <w:pStyle w:val="ConsPlusNonformat"/>
        <w:jc w:val="both"/>
      </w:pPr>
      <w:proofErr w:type="gramStart"/>
      <w:r>
        <w:t>свидетельство  о</w:t>
      </w:r>
      <w:proofErr w:type="gramEnd"/>
      <w:r>
        <w:t xml:space="preserve">  рождении  (паспорт  -  для  ребенка,  достигшего  14 лет)</w:t>
      </w:r>
    </w:p>
    <w:p w:rsidR="004F0FF7" w:rsidRDefault="004F0FF7">
      <w:pPr>
        <w:pStyle w:val="ConsPlusNonformat"/>
        <w:jc w:val="both"/>
      </w:pPr>
      <w:r>
        <w:t>(ненужное вычеркнуть), серия ____ N __________, выданное(ый) ______________</w:t>
      </w:r>
    </w:p>
    <w:p w:rsidR="004F0FF7" w:rsidRDefault="004F0FF7">
      <w:pPr>
        <w:pStyle w:val="ConsPlusNonformat"/>
        <w:jc w:val="both"/>
      </w:pPr>
      <w:r>
        <w:t>"___" ________ ___ г., проживает по адресу: ______________________________.</w:t>
      </w:r>
    </w:p>
    <w:p w:rsidR="004F0FF7" w:rsidRDefault="004F0FF7">
      <w:pPr>
        <w:pStyle w:val="ConsPlusNonformat"/>
        <w:jc w:val="both"/>
      </w:pPr>
    </w:p>
    <w:p w:rsidR="004F0FF7" w:rsidRDefault="004F0FF7">
      <w:pPr>
        <w:pStyle w:val="ConsPlusNonformat"/>
        <w:jc w:val="both"/>
      </w:pPr>
      <w:r>
        <w:t>Подписи членов молодой семьи</w:t>
      </w:r>
    </w:p>
    <w:p w:rsidR="004F0FF7" w:rsidRDefault="004F0FF7">
      <w:pPr>
        <w:pStyle w:val="ConsPlusNonformat"/>
        <w:jc w:val="both"/>
      </w:pPr>
      <w:r>
        <w:t>1) ___________________________________________________ __________ ________;</w:t>
      </w:r>
    </w:p>
    <w:p w:rsidR="004F0FF7" w:rsidRDefault="004F0FF7">
      <w:pPr>
        <w:pStyle w:val="ConsPlusNonformat"/>
        <w:jc w:val="both"/>
      </w:pPr>
      <w:r>
        <w:t xml:space="preserve">(фамилия, имя, отчество совершеннолетнего члена </w:t>
      </w:r>
      <w:proofErr w:type="gramStart"/>
      <w:r>
        <w:t>семьи)  (</w:t>
      </w:r>
      <w:proofErr w:type="gramEnd"/>
      <w:r>
        <w:t>подпись)  (дата)</w:t>
      </w:r>
    </w:p>
    <w:p w:rsidR="004F0FF7" w:rsidRDefault="004F0FF7">
      <w:pPr>
        <w:pStyle w:val="ConsPlusNonformat"/>
        <w:jc w:val="both"/>
      </w:pPr>
      <w:r>
        <w:t>2) ___________________________________________________ __________ ________.</w:t>
      </w:r>
    </w:p>
    <w:p w:rsidR="004F0FF7" w:rsidRDefault="004F0FF7">
      <w:pPr>
        <w:pStyle w:val="ConsPlusNonformat"/>
        <w:jc w:val="both"/>
      </w:pPr>
      <w:r>
        <w:t xml:space="preserve">(фамилия, имя, отчество совершеннолетнего члена </w:t>
      </w:r>
      <w:proofErr w:type="gramStart"/>
      <w:r>
        <w:t>семьи)  (</w:t>
      </w:r>
      <w:proofErr w:type="gramEnd"/>
      <w:r>
        <w:t>подпись)  (дата)</w:t>
      </w:r>
    </w:p>
    <w:p w:rsidR="004F0FF7" w:rsidRDefault="004F0FF7">
      <w:pPr>
        <w:pStyle w:val="ConsPlusNonformat"/>
        <w:jc w:val="both"/>
      </w:pPr>
    </w:p>
    <w:p w:rsidR="004F0FF7" w:rsidRDefault="004F0FF7">
      <w:pPr>
        <w:pStyle w:val="ConsPlusNonformat"/>
        <w:jc w:val="both"/>
      </w:pPr>
      <w:r>
        <w:lastRenderedPageBreak/>
        <w:t xml:space="preserve">    Заявление принято.</w:t>
      </w:r>
    </w:p>
    <w:p w:rsidR="004F0FF7" w:rsidRDefault="004F0FF7">
      <w:pPr>
        <w:pStyle w:val="ConsPlusNonformat"/>
        <w:jc w:val="both"/>
      </w:pPr>
      <w:r>
        <w:t>"___" ___________ 20__ года</w:t>
      </w:r>
    </w:p>
    <w:p w:rsidR="004F0FF7" w:rsidRDefault="004F0FF7">
      <w:pPr>
        <w:pStyle w:val="ConsPlusNonformat"/>
        <w:jc w:val="both"/>
      </w:pPr>
    </w:p>
    <w:p w:rsidR="004F0FF7" w:rsidRDefault="004F0FF7">
      <w:pPr>
        <w:pStyle w:val="ConsPlusNonformat"/>
        <w:jc w:val="both"/>
      </w:pPr>
      <w:r>
        <w:t>___________________________________ ________________ ______________________</w:t>
      </w:r>
    </w:p>
    <w:p w:rsidR="004F0FF7" w:rsidRDefault="004F0FF7">
      <w:pPr>
        <w:pStyle w:val="ConsPlusNonformat"/>
        <w:jc w:val="both"/>
      </w:pPr>
      <w:r>
        <w:t xml:space="preserve">       (должность </w:t>
      </w:r>
      <w:proofErr w:type="gramStart"/>
      <w:r>
        <w:t xml:space="preserve">лица,   </w:t>
      </w:r>
      <w:proofErr w:type="gramEnd"/>
      <w:r>
        <w:t xml:space="preserve">          (подпись, дата) (расшифровка подписи)</w:t>
      </w:r>
    </w:p>
    <w:p w:rsidR="004F0FF7" w:rsidRDefault="004F0FF7">
      <w:pPr>
        <w:pStyle w:val="ConsPlusNonformat"/>
        <w:jc w:val="both"/>
      </w:pPr>
      <w:r>
        <w:t xml:space="preserve">    принявшего заявление)</w:t>
      </w: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right"/>
        <w:outlineLvl w:val="0"/>
      </w:pPr>
      <w:r>
        <w:t>Приложение N 3</w:t>
      </w:r>
    </w:p>
    <w:p w:rsidR="004F0FF7" w:rsidRDefault="004F0FF7">
      <w:pPr>
        <w:pStyle w:val="ConsPlusNormal"/>
        <w:jc w:val="right"/>
      </w:pPr>
      <w:r>
        <w:t>к постановлению</w:t>
      </w:r>
    </w:p>
    <w:p w:rsidR="004F0FF7" w:rsidRDefault="004F0FF7">
      <w:pPr>
        <w:pStyle w:val="ConsPlusNormal"/>
        <w:jc w:val="right"/>
      </w:pPr>
      <w:r>
        <w:t>Правительства Саратовской области</w:t>
      </w:r>
    </w:p>
    <w:p w:rsidR="004F0FF7" w:rsidRDefault="004F0FF7">
      <w:pPr>
        <w:pStyle w:val="ConsPlusNormal"/>
        <w:jc w:val="right"/>
      </w:pPr>
      <w:r>
        <w:t>от 17 ноября 2006 г. N 356-П</w:t>
      </w:r>
    </w:p>
    <w:p w:rsidR="004F0FF7" w:rsidRDefault="004F0FF7">
      <w:pPr>
        <w:pStyle w:val="ConsPlusNormal"/>
        <w:jc w:val="both"/>
      </w:pPr>
    </w:p>
    <w:p w:rsidR="004F0FF7" w:rsidRDefault="004F0FF7">
      <w:pPr>
        <w:pStyle w:val="ConsPlusTitle"/>
        <w:jc w:val="center"/>
      </w:pPr>
      <w:bookmarkStart w:id="7" w:name="P343"/>
      <w:bookmarkEnd w:id="7"/>
      <w:r>
        <w:t>ПОРЯДОК</w:t>
      </w:r>
    </w:p>
    <w:p w:rsidR="004F0FF7" w:rsidRDefault="004F0FF7">
      <w:pPr>
        <w:pStyle w:val="ConsPlusTitle"/>
        <w:jc w:val="center"/>
      </w:pPr>
      <w:r>
        <w:t>РАСПРЕДЕЛЕНИЯ СВИДЕТЕЛЬСТВ ПРИ ВЫСВОБОЖДЕНИИ СРЕДСТВ,</w:t>
      </w:r>
    </w:p>
    <w:p w:rsidR="004F0FF7" w:rsidRDefault="004F0FF7">
      <w:pPr>
        <w:pStyle w:val="ConsPlusTitle"/>
        <w:jc w:val="center"/>
      </w:pPr>
      <w:r>
        <w:t>ВЫДЕЛЕННЫХ НА СОФИНАНСИРОВАНИЕ МЕРОПРИЯТИЙ ВЕДОМСТВЕННОЙ</w:t>
      </w:r>
    </w:p>
    <w:p w:rsidR="004F0FF7" w:rsidRDefault="004F0FF7">
      <w:pPr>
        <w:pStyle w:val="ConsPlusTitle"/>
        <w:jc w:val="center"/>
      </w:pPr>
      <w:r>
        <w:t>ЦЕЛЕВОЙ ПРОГРАММЫ "ОКАЗАНИЕ ГОСУДАРСТВЕННОЙ ПОДДЕРЖКИ</w:t>
      </w:r>
    </w:p>
    <w:p w:rsidR="004F0FF7" w:rsidRDefault="004F0FF7">
      <w:pPr>
        <w:pStyle w:val="ConsPlusTitle"/>
        <w:jc w:val="center"/>
      </w:pPr>
      <w:r>
        <w:t>ГРАЖДАНАМ В ОБЕСПЕЧЕНИИ ЖИЛЬЕМ И ОПЛАТЕ ЖИЛИЩНО-КОММУНАЛЬНЫХ</w:t>
      </w:r>
    </w:p>
    <w:p w:rsidR="004F0FF7" w:rsidRDefault="004F0FF7">
      <w:pPr>
        <w:pStyle w:val="ConsPlusTitle"/>
        <w:jc w:val="center"/>
      </w:pPr>
      <w:r>
        <w:t>УСЛУГ" И ПРЕДНАЗНАЧЕННЫХ ДЛЯ ПРЕДОСТАВЛЕНИЯ СОЦИАЛЬНЫХ</w:t>
      </w:r>
    </w:p>
    <w:p w:rsidR="004F0FF7" w:rsidRDefault="004F0FF7">
      <w:pPr>
        <w:pStyle w:val="ConsPlusTitle"/>
        <w:jc w:val="center"/>
      </w:pPr>
      <w:r>
        <w:t>ВЫПЛАТ МОЛОДЫМ СЕМЬЯМ - ПРЕТЕНДЕНТАМ НА ПОЛУЧЕНИЕ</w:t>
      </w:r>
    </w:p>
    <w:p w:rsidR="004F0FF7" w:rsidRDefault="004F0FF7">
      <w:pPr>
        <w:pStyle w:val="ConsPlusTitle"/>
        <w:jc w:val="center"/>
      </w:pPr>
      <w:r>
        <w:t>СОЦИАЛЬНЫХ ВЫПЛАТ</w:t>
      </w:r>
    </w:p>
    <w:p w:rsidR="004F0FF7" w:rsidRDefault="004F0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F0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FF7" w:rsidRDefault="004F0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0FF7" w:rsidRDefault="004F0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0FF7" w:rsidRDefault="004F0FF7">
            <w:pPr>
              <w:pStyle w:val="ConsPlusNormal"/>
              <w:jc w:val="center"/>
            </w:pPr>
            <w:r>
              <w:rPr>
                <w:color w:val="392C69"/>
              </w:rPr>
              <w:t>Список изменяющих документов</w:t>
            </w:r>
          </w:p>
          <w:p w:rsidR="004F0FF7" w:rsidRDefault="004F0FF7">
            <w:pPr>
              <w:pStyle w:val="ConsPlusNormal"/>
              <w:jc w:val="center"/>
            </w:pPr>
            <w:r>
              <w:rPr>
                <w:color w:val="392C69"/>
              </w:rPr>
              <w:t>(в ред. постановлений Правительства Саратовской области</w:t>
            </w:r>
          </w:p>
          <w:p w:rsidR="004F0FF7" w:rsidRDefault="004F0FF7">
            <w:pPr>
              <w:pStyle w:val="ConsPlusNormal"/>
              <w:jc w:val="center"/>
            </w:pPr>
            <w:r>
              <w:rPr>
                <w:color w:val="392C69"/>
              </w:rPr>
              <w:t xml:space="preserve">от 11.08.2009 </w:t>
            </w:r>
            <w:hyperlink r:id="rId140">
              <w:r>
                <w:rPr>
                  <w:color w:val="0000FF"/>
                </w:rPr>
                <w:t>N 364-П</w:t>
              </w:r>
            </w:hyperlink>
            <w:r>
              <w:rPr>
                <w:color w:val="392C69"/>
              </w:rPr>
              <w:t xml:space="preserve">, от 14.04.2011 </w:t>
            </w:r>
            <w:hyperlink r:id="rId141">
              <w:r>
                <w:rPr>
                  <w:color w:val="0000FF"/>
                </w:rPr>
                <w:t>N 200-П</w:t>
              </w:r>
            </w:hyperlink>
            <w:r>
              <w:rPr>
                <w:color w:val="392C69"/>
              </w:rPr>
              <w:t xml:space="preserve">, от 13.04.2016 </w:t>
            </w:r>
            <w:hyperlink r:id="rId142">
              <w:r>
                <w:rPr>
                  <w:color w:val="0000FF"/>
                </w:rPr>
                <w:t>N 162-П</w:t>
              </w:r>
            </w:hyperlink>
            <w:r>
              <w:rPr>
                <w:color w:val="392C69"/>
              </w:rPr>
              <w:t>,</w:t>
            </w:r>
          </w:p>
          <w:p w:rsidR="004F0FF7" w:rsidRDefault="004F0FF7">
            <w:pPr>
              <w:pStyle w:val="ConsPlusNormal"/>
              <w:jc w:val="center"/>
            </w:pPr>
            <w:r>
              <w:rPr>
                <w:color w:val="392C69"/>
              </w:rPr>
              <w:t xml:space="preserve">от 08.07.2019 </w:t>
            </w:r>
            <w:hyperlink r:id="rId143">
              <w:r>
                <w:rPr>
                  <w:color w:val="0000FF"/>
                </w:rPr>
                <w:t>N 472-П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FF7" w:rsidRDefault="004F0FF7">
            <w:pPr>
              <w:pStyle w:val="ConsPlusNormal"/>
            </w:pPr>
          </w:p>
        </w:tc>
      </w:tr>
    </w:tbl>
    <w:p w:rsidR="004F0FF7" w:rsidRDefault="004F0FF7">
      <w:pPr>
        <w:pStyle w:val="ConsPlusNormal"/>
        <w:jc w:val="both"/>
      </w:pPr>
    </w:p>
    <w:p w:rsidR="004F0FF7" w:rsidRDefault="004F0FF7">
      <w:pPr>
        <w:pStyle w:val="ConsPlusNormal"/>
        <w:ind w:firstLine="540"/>
        <w:jc w:val="both"/>
      </w:pPr>
      <w:r>
        <w:t>1. В случае высвобождения по каким-либо основаниям средств, выделенных на софинансирование мероприятий ведомственной целевой программы, свидетельства в пределах высвободившейся суммы средств подлежат выдаче молодым семьям, включенным в сводный список молодых семей - участников ведомственной целевой программы, изъявивших желание получить социальную выплату в текущем году, в той же хронологической последовательности, в которой каждая семья была включена в сводный список.</w:t>
      </w:r>
    </w:p>
    <w:p w:rsidR="004F0FF7" w:rsidRDefault="004F0FF7">
      <w:pPr>
        <w:pStyle w:val="ConsPlusNormal"/>
        <w:jc w:val="both"/>
      </w:pPr>
      <w:r>
        <w:t xml:space="preserve">(в ред. </w:t>
      </w:r>
      <w:hyperlink r:id="rId144">
        <w:r>
          <w:rPr>
            <w:color w:val="0000FF"/>
          </w:rPr>
          <w:t>постановления</w:t>
        </w:r>
      </w:hyperlink>
      <w:r>
        <w:t xml:space="preserve"> Правительства Саратовской области от 08.07.2019 N 472-П)</w:t>
      </w:r>
    </w:p>
    <w:p w:rsidR="004F0FF7" w:rsidRDefault="004F0FF7">
      <w:pPr>
        <w:pStyle w:val="ConsPlusNormal"/>
        <w:spacing w:before="220"/>
        <w:ind w:firstLine="540"/>
        <w:jc w:val="both"/>
      </w:pPr>
      <w:r>
        <w:t xml:space="preserve">2. В случае отсутствия в сводном списке на соответствующий год молодых семей, изъявивших желание получить социальные выплаты в пределах высвободившейся суммы средств, свидетельства выдаются молодым семьям - участникам ведомственной целевой программы, изъявившим желание получить социальные выплаты в планируемом году после представления органами местного самоуправления списков молодых семей - участников ведомственной целевой программы в уполномоченный орган исполнительной власти области в соответствии с </w:t>
      </w:r>
      <w:hyperlink r:id="rId145">
        <w:r>
          <w:rPr>
            <w:color w:val="0000FF"/>
          </w:rPr>
          <w:t>пунктом 24</w:t>
        </w:r>
      </w:hyperlink>
      <w:r>
        <w:t xml:space="preserve"> Правил.</w:t>
      </w:r>
    </w:p>
    <w:p w:rsidR="004F0FF7" w:rsidRDefault="004F0FF7">
      <w:pPr>
        <w:pStyle w:val="ConsPlusNormal"/>
        <w:jc w:val="both"/>
      </w:pPr>
      <w:r>
        <w:t xml:space="preserve">(в ред. постановлений Правительства Саратовской области от 14.04.2011 </w:t>
      </w:r>
      <w:hyperlink r:id="rId146">
        <w:r>
          <w:rPr>
            <w:color w:val="0000FF"/>
          </w:rPr>
          <w:t>N 200-П</w:t>
        </w:r>
      </w:hyperlink>
      <w:r>
        <w:t xml:space="preserve">, от 08.07.2019 </w:t>
      </w:r>
      <w:hyperlink r:id="rId147">
        <w:r>
          <w:rPr>
            <w:color w:val="0000FF"/>
          </w:rPr>
          <w:t>N 472-П</w:t>
        </w:r>
      </w:hyperlink>
      <w:r>
        <w:t>)</w:t>
      </w: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both"/>
      </w:pPr>
    </w:p>
    <w:p w:rsidR="004F0FF7" w:rsidRDefault="004F0FF7">
      <w:pPr>
        <w:pStyle w:val="ConsPlusNormal"/>
        <w:jc w:val="right"/>
        <w:outlineLvl w:val="0"/>
      </w:pPr>
      <w:hyperlink r:id="rId148">
        <w:r>
          <w:rPr>
            <w:color w:val="0000FF"/>
          </w:rPr>
          <w:t>Приложение N 4</w:t>
        </w:r>
      </w:hyperlink>
    </w:p>
    <w:p w:rsidR="004F0FF7" w:rsidRDefault="004F0FF7">
      <w:pPr>
        <w:pStyle w:val="ConsPlusNormal"/>
        <w:jc w:val="right"/>
      </w:pPr>
      <w:r>
        <w:t>к постановлению</w:t>
      </w:r>
    </w:p>
    <w:p w:rsidR="004F0FF7" w:rsidRDefault="004F0FF7">
      <w:pPr>
        <w:pStyle w:val="ConsPlusNormal"/>
        <w:jc w:val="right"/>
      </w:pPr>
      <w:r>
        <w:lastRenderedPageBreak/>
        <w:t>Правительства Саратовской области</w:t>
      </w:r>
    </w:p>
    <w:p w:rsidR="004F0FF7" w:rsidRDefault="004F0FF7">
      <w:pPr>
        <w:pStyle w:val="ConsPlusNormal"/>
        <w:jc w:val="right"/>
      </w:pPr>
      <w:r>
        <w:t>от 17 ноября 2006 г. N 356-П</w:t>
      </w:r>
    </w:p>
    <w:p w:rsidR="004F0FF7" w:rsidRDefault="004F0FF7">
      <w:pPr>
        <w:pStyle w:val="ConsPlusNormal"/>
        <w:jc w:val="both"/>
      </w:pPr>
    </w:p>
    <w:p w:rsidR="004F0FF7" w:rsidRDefault="004F0FF7">
      <w:pPr>
        <w:pStyle w:val="ConsPlusNormal"/>
        <w:jc w:val="center"/>
      </w:pPr>
      <w:r>
        <w:t>РЕЕСТР</w:t>
      </w:r>
    </w:p>
    <w:p w:rsidR="004F0FF7" w:rsidRDefault="004F0FF7">
      <w:pPr>
        <w:pStyle w:val="ConsPlusNormal"/>
        <w:jc w:val="center"/>
      </w:pPr>
      <w:r>
        <w:t>выданных свидетельств по подпрограмме "Обеспечение жильем</w:t>
      </w:r>
    </w:p>
    <w:p w:rsidR="004F0FF7" w:rsidRDefault="004F0FF7">
      <w:pPr>
        <w:pStyle w:val="ConsPlusNormal"/>
        <w:jc w:val="center"/>
      </w:pPr>
      <w:r>
        <w:t>молодых семей" федеральной целевой программы "Жилище"</w:t>
      </w:r>
    </w:p>
    <w:p w:rsidR="004F0FF7" w:rsidRDefault="004F0FF7">
      <w:pPr>
        <w:pStyle w:val="ConsPlusNormal"/>
        <w:jc w:val="center"/>
      </w:pPr>
      <w:r>
        <w:t>на 2002 - 2010 годы</w:t>
      </w:r>
    </w:p>
    <w:p w:rsidR="004F0FF7" w:rsidRDefault="004F0FF7">
      <w:pPr>
        <w:pStyle w:val="ConsPlusNormal"/>
        <w:jc w:val="both"/>
      </w:pPr>
    </w:p>
    <w:p w:rsidR="004F0FF7" w:rsidRDefault="004F0FF7">
      <w:pPr>
        <w:pStyle w:val="ConsPlusNormal"/>
        <w:ind w:firstLine="540"/>
        <w:jc w:val="both"/>
      </w:pPr>
      <w:r>
        <w:t xml:space="preserve">Утратил силу с 14 апреля 2011 года. - </w:t>
      </w:r>
      <w:hyperlink r:id="rId149">
        <w:r>
          <w:rPr>
            <w:color w:val="0000FF"/>
          </w:rPr>
          <w:t>Постановление</w:t>
        </w:r>
      </w:hyperlink>
      <w:r>
        <w:t xml:space="preserve"> Правительства Саратовской области от 14.04.2011 N 200-П.</w:t>
      </w:r>
    </w:p>
    <w:p w:rsidR="004F0FF7" w:rsidRDefault="004F0FF7">
      <w:pPr>
        <w:pStyle w:val="ConsPlusNormal"/>
        <w:jc w:val="both"/>
      </w:pPr>
    </w:p>
    <w:p w:rsidR="004F0FF7" w:rsidRDefault="004F0FF7">
      <w:pPr>
        <w:pStyle w:val="ConsPlusNormal"/>
        <w:jc w:val="both"/>
      </w:pPr>
    </w:p>
    <w:p w:rsidR="004F0FF7" w:rsidRDefault="004F0FF7">
      <w:pPr>
        <w:pStyle w:val="ConsPlusNormal"/>
        <w:pBdr>
          <w:bottom w:val="single" w:sz="6" w:space="0" w:color="auto"/>
        </w:pBdr>
        <w:spacing w:before="100" w:after="100"/>
        <w:jc w:val="both"/>
        <w:rPr>
          <w:sz w:val="2"/>
          <w:szCs w:val="2"/>
        </w:rPr>
      </w:pPr>
    </w:p>
    <w:p w:rsidR="00071F9E" w:rsidRDefault="004F0FF7">
      <w:bookmarkStart w:id="8" w:name="_GoBack"/>
      <w:bookmarkEnd w:id="8"/>
    </w:p>
    <w:sectPr w:rsidR="00071F9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F7"/>
    <w:rsid w:val="004F0FF7"/>
    <w:rsid w:val="007E61A3"/>
    <w:rsid w:val="00EB1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B6D75-413B-4F21-AC4F-01612729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F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0F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0F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0F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0F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0F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0FF7"/>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4F0F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ED78843256AD3E89B2FF0FB11C8B7FF05DE856CCBDFC226B73434633982BD410B3B5C7C09D7C74B576BB78CDFl0s5M" TargetMode="External"/><Relationship Id="rId117" Type="http://schemas.openxmlformats.org/officeDocument/2006/relationships/hyperlink" Target="consultantplus://offline/ref=8ED78843256AD3E89B2FEEF607A4EAF70ED6D865CAD8C071EB67323466D2BB14597B02254A9AD44A5175B58DD90D70A2CA285FC9852E6BF2838A1EB1l5s1M" TargetMode="External"/><Relationship Id="rId21" Type="http://schemas.openxmlformats.org/officeDocument/2006/relationships/hyperlink" Target="consultantplus://offline/ref=8ED78843256AD3E89B2FEEF607A4EAF70ED6D865CADFC176E966323466D2BB14597B02254A9AD44A5175B18CDD0D70A2CA285FC9852E6BF2838A1EB1l5s1M" TargetMode="External"/><Relationship Id="rId42" Type="http://schemas.openxmlformats.org/officeDocument/2006/relationships/hyperlink" Target="consultantplus://offline/ref=8ED78843256AD3E89B2FEEF607A4EAF70ED6D865C9D9C175ED6B6F3E6E8BB7165E745D324DD3D84B5175B584D65275B7DB7052C092306DEA9F881ClBs0M" TargetMode="External"/><Relationship Id="rId47" Type="http://schemas.openxmlformats.org/officeDocument/2006/relationships/hyperlink" Target="consultantplus://offline/ref=8ED78843256AD3E89B2FEEF607A4EAF70ED6D865CADBCB79E269323466D2BB14597B02254A9AD44A5175B58CD50D70A2CA285FC9852E6BF2838A1EB1l5s1M" TargetMode="External"/><Relationship Id="rId63" Type="http://schemas.openxmlformats.org/officeDocument/2006/relationships/hyperlink" Target="consultantplus://offline/ref=8ED78843256AD3E89B2FEEF607A4EAF70ED6D865CADBCB79E269323466D2BB14597B02254A9AD44A5175B58DDE0D70A2CA285FC9852E6BF2838A1EB1l5s1M" TargetMode="External"/><Relationship Id="rId68" Type="http://schemas.openxmlformats.org/officeDocument/2006/relationships/hyperlink" Target="consultantplus://offline/ref=8ED78843256AD3E89B2FF0FB11C8B7FF05DE856CCBDFC226B73434633982BD410B3B5C7C09D7C74B576BB78CDFl0s5M" TargetMode="External"/><Relationship Id="rId84" Type="http://schemas.openxmlformats.org/officeDocument/2006/relationships/hyperlink" Target="consultantplus://offline/ref=8ED78843256AD3E89B2FEEF607A4EAF70ED6D865CADBCB79E269323466D2BB14597B02254A9AD44A5175B58DD80D70A2CA285FC9852E6BF2838A1EB1l5s1M" TargetMode="External"/><Relationship Id="rId89" Type="http://schemas.openxmlformats.org/officeDocument/2006/relationships/hyperlink" Target="consultantplus://offline/ref=8ED78843256AD3E89B2FF0FB11C8B7FF05DE856CCBDFC226B73434633982BD410B3B5C7C09D7C74B576BB78CDFl0s5M" TargetMode="External"/><Relationship Id="rId112" Type="http://schemas.openxmlformats.org/officeDocument/2006/relationships/hyperlink" Target="consultantplus://offline/ref=8ED78843256AD3E89B2FEEF607A4EAF70ED6D865CAD8C071EB67323466D2BB14597B02254A9AD44A5175B58DDC0D70A2CA285FC9852E6BF2838A1EB1l5s1M" TargetMode="External"/><Relationship Id="rId133" Type="http://schemas.openxmlformats.org/officeDocument/2006/relationships/hyperlink" Target="consultantplus://offline/ref=8ED78843256AD3E89B2FEEF607A4EAF70ED6D865CADBCB79E269323466D2BB14597B02254A9AD44A5175B588DA0D70A2CA285FC9852E6BF2838A1EB1l5s1M" TargetMode="External"/><Relationship Id="rId138" Type="http://schemas.openxmlformats.org/officeDocument/2006/relationships/hyperlink" Target="consultantplus://offline/ref=8ED78843256AD3E89B2FF0FB11C8B7FF05DE856CCBDFC226B73434633982BD410B3B5C7C09D7C74B576BB78CDFl0s5M" TargetMode="External"/><Relationship Id="rId16" Type="http://schemas.openxmlformats.org/officeDocument/2006/relationships/hyperlink" Target="consultantplus://offline/ref=8ED78843256AD3E89B2FEEF607A4EAF70ED6D865CAD8C071EB67323466D2BB14597B02254A9AD44A5175B58CD80D70A2CA285FC9852E6BF2838A1EB1l5s1M" TargetMode="External"/><Relationship Id="rId107" Type="http://schemas.openxmlformats.org/officeDocument/2006/relationships/hyperlink" Target="consultantplus://offline/ref=8ED78843256AD3E89B2FEEF607A4EAF70ED6D865CADBCB79E269323466D2BB14597B02254A9AD44A5175B58FDC0D70A2CA285FC9852E6BF2838A1EB1l5s1M" TargetMode="External"/><Relationship Id="rId11" Type="http://schemas.openxmlformats.org/officeDocument/2006/relationships/hyperlink" Target="consultantplus://offline/ref=8ED78843256AD3E89B2FEEF607A4EAF70ED6D865CDD3C072E36B6F3E6E8BB7165E745D324DD3D84B5175B589D65275B7DB7052C092306DEA9F881ClBs0M" TargetMode="External"/><Relationship Id="rId32" Type="http://schemas.openxmlformats.org/officeDocument/2006/relationships/hyperlink" Target="consultantplus://offline/ref=8ED78843256AD3E89B2FF0FB11C8B7FF05DE856CCBDFC226B73434633982BD410B3B5C7C09D7C74B576BB78CDFl0s5M" TargetMode="External"/><Relationship Id="rId37" Type="http://schemas.openxmlformats.org/officeDocument/2006/relationships/hyperlink" Target="consultantplus://offline/ref=8ED78843256AD3E89B2FEEF607A4EAF70ED6D865C2DECB73E36B6F3E6E8BB7165E745D324DD3D84B5175B488D65275B7DB7052C092306DEA9F881ClBs0M" TargetMode="External"/><Relationship Id="rId53" Type="http://schemas.openxmlformats.org/officeDocument/2006/relationships/hyperlink" Target="consultantplus://offline/ref=8ED78843256AD3E89B2FEEF607A4EAF70ED6D865CFDDCE74E36B6F3E6E8BB7165E745D324DD3D84B5175B48BD65275B7DB7052C092306DEA9F881ClBs0M" TargetMode="External"/><Relationship Id="rId58" Type="http://schemas.openxmlformats.org/officeDocument/2006/relationships/hyperlink" Target="consultantplus://offline/ref=8ED78843256AD3E89B2FEEF607A4EAF70ED6D865C9D2CC79E26B6F3E6E8BB7165E745D324DD3D84B5175B585D65275B7DB7052C092306DEA9F881ClBs0M" TargetMode="External"/><Relationship Id="rId74" Type="http://schemas.openxmlformats.org/officeDocument/2006/relationships/image" Target="media/image1.wmf"/><Relationship Id="rId79" Type="http://schemas.openxmlformats.org/officeDocument/2006/relationships/hyperlink" Target="consultantplus://offline/ref=8ED78843256AD3E89B2FEEF607A4EAF70ED6D865C9D9C175ED6B6F3E6E8BB7165E745D324DD3D84B5175B48FD65275B7DB7052C092306DEA9F881ClBs0M" TargetMode="External"/><Relationship Id="rId102" Type="http://schemas.openxmlformats.org/officeDocument/2006/relationships/hyperlink" Target="consultantplus://offline/ref=8ED78843256AD3E89B2FEEF607A4EAF70ED6D865CADBCB79E269323466D2BB14597B02254A9AD44A5175B58EDF0D70A2CA285FC9852E6BF2838A1EB1l5s1M" TargetMode="External"/><Relationship Id="rId123" Type="http://schemas.openxmlformats.org/officeDocument/2006/relationships/hyperlink" Target="consultantplus://offline/ref=8ED78843256AD3E89B2FEEF607A4EAF70ED6D865CADBCB79E269323466D2BB14597B02254A9AD44A5175B58FD50D70A2CA285FC9852E6BF2838A1EB1l5s1M" TargetMode="External"/><Relationship Id="rId128" Type="http://schemas.openxmlformats.org/officeDocument/2006/relationships/hyperlink" Target="consultantplus://offline/ref=8ED78843256AD3E89B2FEEF607A4EAF70ED6D865CAD8C071EB67323466D2BB14597B02254A9AD44A5175B58DDA0D70A2CA285FC9852E6BF2838A1EB1l5s1M" TargetMode="External"/><Relationship Id="rId144" Type="http://schemas.openxmlformats.org/officeDocument/2006/relationships/hyperlink" Target="consultantplus://offline/ref=8ED78843256AD3E89B2FEEF607A4EAF70ED6D865CAD9CF71E868323466D2BB14597B02254A9AD44A5175B588D40D70A2CA285FC9852E6BF2838A1EB1l5s1M" TargetMode="External"/><Relationship Id="rId149" Type="http://schemas.openxmlformats.org/officeDocument/2006/relationships/hyperlink" Target="consultantplus://offline/ref=8ED78843256AD3E89B2FEEF607A4EAF70ED6D865CFDDCE74E36B6F3E6E8BB7165E745D324DD3D84B5175B68AD65275B7DB7052C092306DEA9F881ClBs0M" TargetMode="External"/><Relationship Id="rId5" Type="http://schemas.openxmlformats.org/officeDocument/2006/relationships/hyperlink" Target="consultantplus://offline/ref=8ED78843256AD3E89B2FEEF607A4EAF70ED6D865C9D9C175ED6B6F3E6E8BB7165E745D324DD3D84B5175B589D65275B7DB7052C092306DEA9F881ClBs0M" TargetMode="External"/><Relationship Id="rId90" Type="http://schemas.openxmlformats.org/officeDocument/2006/relationships/hyperlink" Target="consultantplus://offline/ref=8ED78843256AD3E89B2FF0FB11C8B7FF02D98461CFD9C226B73434633982BD41193B047009DED94A587EE1DD995329F3876352CF92326BF6l9sEM" TargetMode="External"/><Relationship Id="rId95" Type="http://schemas.openxmlformats.org/officeDocument/2006/relationships/hyperlink" Target="consultantplus://offline/ref=8ED78843256AD3E89B2FEEF607A4EAF70ED6D865CAD9CF71E868323466D2BB14597B02254A9AD44A5175B58FDC0D70A2CA285FC9852E6BF2838A1EB1l5s1M" TargetMode="External"/><Relationship Id="rId22" Type="http://schemas.openxmlformats.org/officeDocument/2006/relationships/hyperlink" Target="consultantplus://offline/ref=8ED78843256AD3E89B2FEEF607A4EAF70ED6D865CFDDCE74E36B6F3E6E8BB7165E745D324DD3D84B5175B58AD65275B7DB7052C092306DEA9F881ClBs0M" TargetMode="External"/><Relationship Id="rId27" Type="http://schemas.openxmlformats.org/officeDocument/2006/relationships/hyperlink" Target="consultantplus://offline/ref=8ED78843256AD3E89B2FF0FB11C8B7FF02D98461CFD9C226B73434633982BD41193B047009DED94A587EE1DD995329F3876352CF92326BF6l9sEM" TargetMode="External"/><Relationship Id="rId43" Type="http://schemas.openxmlformats.org/officeDocument/2006/relationships/hyperlink" Target="consultantplus://offline/ref=8ED78843256AD3E89B2FEEF607A4EAF70ED6D865C9D2CC79E26B6F3E6E8BB7165E745D324DD3D84B5175B58BD65275B7DB7052C092306DEA9F881ClBs0M" TargetMode="External"/><Relationship Id="rId48" Type="http://schemas.openxmlformats.org/officeDocument/2006/relationships/hyperlink" Target="consultantplus://offline/ref=8ED78843256AD3E89B2FEEF607A4EAF70ED6D865CAD9CF71E868323466D2BB14597B02254A9AD44A5175B58ED90D70A2CA285FC9852E6BF2838A1EB1l5s1M" TargetMode="External"/><Relationship Id="rId64" Type="http://schemas.openxmlformats.org/officeDocument/2006/relationships/hyperlink" Target="consultantplus://offline/ref=8ED78843256AD3E89B2FEEF607A4EAF70ED6D865CAD9CF71E868323466D2BB14597B02254A9AD44A5175B58ED90D70A2CA285FC9852E6BF2838A1EB1l5s1M" TargetMode="External"/><Relationship Id="rId69" Type="http://schemas.openxmlformats.org/officeDocument/2006/relationships/hyperlink" Target="consultantplus://offline/ref=8ED78843256AD3E89B2FF0FB11C8B7FF02D98461CFD9C226B73434633982BD41193B047009DED94A587EE1DD995329F3876352CF92326BF6l9sEM" TargetMode="External"/><Relationship Id="rId113" Type="http://schemas.openxmlformats.org/officeDocument/2006/relationships/hyperlink" Target="consultantplus://offline/ref=8ED78843256AD3E89B2FEEF607A4EAF70ED6D865CADACA75E267323466D2BB14597B02254A9AD44A5175B58CDA0D70A2CA285FC9852E6BF2838A1EB1l5s1M" TargetMode="External"/><Relationship Id="rId118" Type="http://schemas.openxmlformats.org/officeDocument/2006/relationships/hyperlink" Target="consultantplus://offline/ref=8ED78843256AD3E89B2FEEF607A4EAF70ED6D865CAD9CF71E868323466D2BB14597B02254A9AD44A5175B588DD0D70A2CA285FC9852E6BF2838A1EB1l5s1M" TargetMode="External"/><Relationship Id="rId134" Type="http://schemas.openxmlformats.org/officeDocument/2006/relationships/hyperlink" Target="consultantplus://offline/ref=8ED78843256AD3E89B2FEEF607A4EAF70ED6D865CADBCB79E269323466D2BB14597B02254A9AD44A5175B588DA0D70A2CA285FC9852E6BF2838A1EB1l5s1M" TargetMode="External"/><Relationship Id="rId139" Type="http://schemas.openxmlformats.org/officeDocument/2006/relationships/hyperlink" Target="consultantplus://offline/ref=8ED78843256AD3E89B2FF0FB11C8B7FF02D98461CFD9C226B73434633982BD41193B047009DED94A587EE1DD995329F3876352CF92326BF6l9sEM" TargetMode="External"/><Relationship Id="rId80" Type="http://schemas.openxmlformats.org/officeDocument/2006/relationships/hyperlink" Target="consultantplus://offline/ref=8ED78843256AD3E89B2FEEF607A4EAF70ED6D865C9D2CC79E26B6F3E6E8BB7165E745D324DD3D84B5175B18FD65275B7DB7052C092306DEA9F881ClBs0M" TargetMode="External"/><Relationship Id="rId85" Type="http://schemas.openxmlformats.org/officeDocument/2006/relationships/hyperlink" Target="consultantplus://offline/ref=8ED78843256AD3E89B2FEEF607A4EAF70ED6D865CAD9CF71E868323466D2BB14597B02254A9AD44A5175B58ED80D70A2CA285FC9852E6BF2838A1EB1l5s1M" TargetMode="External"/><Relationship Id="rId150" Type="http://schemas.openxmlformats.org/officeDocument/2006/relationships/fontTable" Target="fontTable.xml"/><Relationship Id="rId12" Type="http://schemas.openxmlformats.org/officeDocument/2006/relationships/hyperlink" Target="consultantplus://offline/ref=8ED78843256AD3E89B2FEEF607A4EAF70ED6D865C2DECB73E36B6F3E6E8BB7165E745D324DD3D84B5175B48ED65275B7DB7052C092306DEA9F881ClBs0M" TargetMode="External"/><Relationship Id="rId17" Type="http://schemas.openxmlformats.org/officeDocument/2006/relationships/hyperlink" Target="consultantplus://offline/ref=8ED78843256AD3E89B2FEEF607A4EAF70ED6D865CAD9C877EA60323466D2BB14597B02254A9AD44A5175B58CD80D70A2CA285FC9852E6BF2838A1EB1l5s1M" TargetMode="External"/><Relationship Id="rId25" Type="http://schemas.openxmlformats.org/officeDocument/2006/relationships/hyperlink" Target="consultantplus://offline/ref=8ED78843256AD3E89B2FEEF607A4EAF70ED6D865CFDDCE74E36B6F3E6E8BB7165E745D324DD3D84B5175B585D65275B7DB7052C092306DEA9F881ClBs0M" TargetMode="External"/><Relationship Id="rId33" Type="http://schemas.openxmlformats.org/officeDocument/2006/relationships/hyperlink" Target="consultantplus://offline/ref=8ED78843256AD3E89B2FF0FB11C8B7FF02D98461CFD9C226B73434633982BD41193B047009DED94A587EE1DD995329F3876352CF92326BF6l9sEM" TargetMode="External"/><Relationship Id="rId38" Type="http://schemas.openxmlformats.org/officeDocument/2006/relationships/hyperlink" Target="consultantplus://offline/ref=8ED78843256AD3E89B2FEEF607A4EAF70ED6D865CADBCB79E269323466D2BB14597B02254A9AD44A5175B58CDA0D70A2CA285FC9852E6BF2838A1EB1l5s1M" TargetMode="External"/><Relationship Id="rId46" Type="http://schemas.openxmlformats.org/officeDocument/2006/relationships/hyperlink" Target="consultantplus://offline/ref=8ED78843256AD3E89B2FEEF607A4EAF70ED6D865C2DECB73E36B6F3E6E8BB7165E745D324DD3D84B5175B489D65275B7DB7052C092306DEA9F881ClBs0M" TargetMode="External"/><Relationship Id="rId59" Type="http://schemas.openxmlformats.org/officeDocument/2006/relationships/hyperlink" Target="consultantplus://offline/ref=8ED78843256AD3E89B2FF0FB11C8B7FF05DE856CCBDFC226B73434633982BD410B3B5C7C09D7C74B576BB78CDFl0s5M" TargetMode="External"/><Relationship Id="rId67" Type="http://schemas.openxmlformats.org/officeDocument/2006/relationships/hyperlink" Target="consultantplus://offline/ref=8ED78843256AD3E89B2FEEF607A4EAF70ED6D865CFDDCE74E36B6F3E6E8BB7165E745D324DD3D84B5175B78AD65275B7DB7052C092306DEA9F881ClBs0M" TargetMode="External"/><Relationship Id="rId103" Type="http://schemas.openxmlformats.org/officeDocument/2006/relationships/hyperlink" Target="consultantplus://offline/ref=8ED78843256AD3E89B2FEEF607A4EAF70ED6D865CAD9CF71E868323466D2BB14597B02254A9AD44A5175B58FD80D70A2CA285FC9852E6BF2838A1EB1l5s1M" TargetMode="External"/><Relationship Id="rId108" Type="http://schemas.openxmlformats.org/officeDocument/2006/relationships/hyperlink" Target="consultantplus://offline/ref=8ED78843256AD3E89B2FEEF607A4EAF70ED6D865CADBCB79E269323466D2BB14597B02254A9AD44A5175B58FDB0D70A2CA285FC9852E6BF2838A1EB1l5s1M" TargetMode="External"/><Relationship Id="rId116" Type="http://schemas.openxmlformats.org/officeDocument/2006/relationships/hyperlink" Target="consultantplus://offline/ref=8ED78843256AD3E89B2FEEF607A4EAF70ED6D865CAD8C071EB67323466D2BB14597B02254A9AD44A5175B58DDF0D70A2CA285FC9852E6BF2838A1EB1l5s1M" TargetMode="External"/><Relationship Id="rId124" Type="http://schemas.openxmlformats.org/officeDocument/2006/relationships/hyperlink" Target="consultantplus://offline/ref=8ED78843256AD3E89B2FEEF607A4EAF70ED6D865CADBCB79E269323466D2BB14597B02254A9AD44A5175B588D80D70A2CA285FC9852E6BF2838A1EB1l5s1M" TargetMode="External"/><Relationship Id="rId129" Type="http://schemas.openxmlformats.org/officeDocument/2006/relationships/hyperlink" Target="consultantplus://offline/ref=8ED78843256AD3E89B2FF0FB11C8B7FF05DE856CCBDFC226B73434633982BD410B3B5C7C09D7C74B576BB78CDFl0s5M" TargetMode="External"/><Relationship Id="rId137" Type="http://schemas.openxmlformats.org/officeDocument/2006/relationships/hyperlink" Target="consultantplus://offline/ref=8ED78843256AD3E89B2FEEF607A4EAF70ED6D865CAD8C071EB67323466D2BB14597B02254A9AD44A5175B58DD50D70A2CA285FC9852E6BF2838A1EB1l5s1M" TargetMode="External"/><Relationship Id="rId20" Type="http://schemas.openxmlformats.org/officeDocument/2006/relationships/hyperlink" Target="consultantplus://offline/ref=8ED78843256AD3E89B2FEEF607A4EAF70ED6D865CADCC977EA68323466D2BB14597B02254A9AD44A5175B08CD50D70A2CA285FC9852E6BF2838A1EB1l5s1M" TargetMode="External"/><Relationship Id="rId41" Type="http://schemas.openxmlformats.org/officeDocument/2006/relationships/hyperlink" Target="consultantplus://offline/ref=8ED78843256AD3E89B2FEEF607A4EAF70ED6D865C3D2CA76ED6B6F3E6E8BB7165E745D324DD3D84B5175B48AD65275B7DB7052C092306DEA9F881ClBs0M" TargetMode="External"/><Relationship Id="rId54" Type="http://schemas.openxmlformats.org/officeDocument/2006/relationships/hyperlink" Target="consultantplus://offline/ref=8ED78843256AD3E89B2FEEF607A4EAF70ED6D865C2DECB73E36B6F3E6E8BB7165E745D324DD3D84B5175B48AD65275B7DB7052C092306DEA9F881ClBs0M" TargetMode="External"/><Relationship Id="rId62" Type="http://schemas.openxmlformats.org/officeDocument/2006/relationships/hyperlink" Target="consultantplus://offline/ref=8ED78843256AD3E89B2FEEF607A4EAF70ED6D865C2DECB73E36B6F3E6E8BB7165E745D324DD3D84B5175B48AD65275B7DB7052C092306DEA9F881ClBs0M" TargetMode="External"/><Relationship Id="rId70" Type="http://schemas.openxmlformats.org/officeDocument/2006/relationships/hyperlink" Target="consultantplus://offline/ref=8ED78843256AD3E89B2FEEF607A4EAF70ED6D865CFDDCE74E36B6F3E6E8BB7165E745D324DD3D84B5175B78BD65275B7DB7052C092306DEA9F881ClBs0M" TargetMode="External"/><Relationship Id="rId75" Type="http://schemas.openxmlformats.org/officeDocument/2006/relationships/image" Target="media/image2.wmf"/><Relationship Id="rId83" Type="http://schemas.openxmlformats.org/officeDocument/2006/relationships/hyperlink" Target="consultantplus://offline/ref=8ED78843256AD3E89B2FEEF607A4EAF70ED6D865CADACA75E267323466D2BB14597B02254A9AD44A5175B58CDB0D70A2CA285FC9852E6BF2838A1EB1l5s1M" TargetMode="External"/><Relationship Id="rId88" Type="http://schemas.openxmlformats.org/officeDocument/2006/relationships/hyperlink" Target="consultantplus://offline/ref=8ED78843256AD3E89B2FF0FB11C8B7FF02DE8F6BC3D2C226B73434633982BD41193B047009DBD142517EE1DD995329F3876352CF92326BF6l9sEM" TargetMode="External"/><Relationship Id="rId91" Type="http://schemas.openxmlformats.org/officeDocument/2006/relationships/hyperlink" Target="consultantplus://offline/ref=8ED78843256AD3E89B2FEEF607A4EAF70ED6D865C2DECB73E36B6F3E6E8BB7165E745D324DD3D84B5175B485D65275B7DB7052C092306DEA9F881ClBs0M" TargetMode="External"/><Relationship Id="rId96" Type="http://schemas.openxmlformats.org/officeDocument/2006/relationships/hyperlink" Target="consultantplus://offline/ref=8ED78843256AD3E89B2FEEF607A4EAF70ED6D865CAD9CF71E868323466D2BB14597B02254A9AD44A5175B58FDC0D70A2CA285FC9852E6BF2838A1EB1l5s1M" TargetMode="External"/><Relationship Id="rId111" Type="http://schemas.openxmlformats.org/officeDocument/2006/relationships/hyperlink" Target="consultantplus://offline/ref=8ED78843256AD3E89B2FEEF607A4EAF70ED6D865CAD9CF71E868323466D2BB14597B02254A9AD44A5175B58FD50D70A2CA285FC9852E6BF2838A1EB1l5s1M" TargetMode="External"/><Relationship Id="rId132" Type="http://schemas.openxmlformats.org/officeDocument/2006/relationships/hyperlink" Target="consultantplus://offline/ref=8ED78843256AD3E89B2FEEF607A4EAF70ED6D865CADBCB79E269323466D2BB14597B02254A9AD44A5175B588DA0D70A2CA285FC9852E6BF2838A1EB1l5s1M" TargetMode="External"/><Relationship Id="rId140" Type="http://schemas.openxmlformats.org/officeDocument/2006/relationships/hyperlink" Target="consultantplus://offline/ref=8ED78843256AD3E89B2FEEF607A4EAF70ED6D865C8DECC71EF6B6F3E6E8BB7165E745D324DD3D84B5175B589D65275B7DB7052C092306DEA9F881ClBs0M" TargetMode="External"/><Relationship Id="rId145" Type="http://schemas.openxmlformats.org/officeDocument/2006/relationships/hyperlink" Target="consultantplus://offline/ref=8ED78843256AD3E89B2FF0FB11C8B7FF02DE8F6BC3D2C226B73434633982BD41193B04740DDCD8400524F1D9D0062DED8E7B4CCB8C32l6s8M" TargetMode="External"/><Relationship Id="rId1" Type="http://schemas.openxmlformats.org/officeDocument/2006/relationships/styles" Target="styles.xml"/><Relationship Id="rId6" Type="http://schemas.openxmlformats.org/officeDocument/2006/relationships/hyperlink" Target="consultantplus://offline/ref=8ED78843256AD3E89B2FEEF607A4EAF70ED6D865C3D2CA76ED6B6F3E6E8BB7165E745D324DD3D84B5175B48AD65275B7DB7052C092306DEA9F881ClBs0M" TargetMode="External"/><Relationship Id="rId15" Type="http://schemas.openxmlformats.org/officeDocument/2006/relationships/hyperlink" Target="consultantplus://offline/ref=8ED78843256AD3E89B2FEEF607A4EAF70ED6D865CAD9CF71E868323466D2BB14597B02254A9AD44A5175B58EDE0D70A2CA285FC9852E6BF2838A1EB1l5s1M" TargetMode="External"/><Relationship Id="rId23" Type="http://schemas.openxmlformats.org/officeDocument/2006/relationships/hyperlink" Target="consultantplus://offline/ref=8ED78843256AD3E89B2FEEF607A4EAF70ED6D865C2DECB73E36B6F3E6E8BB7165E745D324DD3D84B5175B48FD65275B7DB7052C092306DEA9F881ClBs0M" TargetMode="External"/><Relationship Id="rId28" Type="http://schemas.openxmlformats.org/officeDocument/2006/relationships/hyperlink" Target="consultantplus://offline/ref=8ED78843256AD3E89B2FEEF607A4EAF70ED6D865CFDDCE74E36B6F3E6E8BB7165E745D324DD3D84B5175B48DD65275B7DB7052C092306DEA9F881ClBs0M" TargetMode="External"/><Relationship Id="rId36" Type="http://schemas.openxmlformats.org/officeDocument/2006/relationships/hyperlink" Target="consultantplus://offline/ref=8ED78843256AD3E89B2FEEF607A4EAF70ED6D865CFDDCE74E36B6F3E6E8BB7165E745D324DD3D84B5175B48ED65275B7DB7052C092306DEA9F881ClBs0M" TargetMode="External"/><Relationship Id="rId49" Type="http://schemas.openxmlformats.org/officeDocument/2006/relationships/hyperlink" Target="consultantplus://offline/ref=8ED78843256AD3E89B2FEEF607A4EAF70ED6D865CAD8C071EB67323466D2BB14597B02254A9AD44A5175B58CDB0D70A2CA285FC9852E6BF2838A1EB1l5s1M" TargetMode="External"/><Relationship Id="rId57" Type="http://schemas.openxmlformats.org/officeDocument/2006/relationships/hyperlink" Target="consultantplus://offline/ref=8ED78843256AD3E89B2FEEF607A4EAF70ED6D865CFDDCE74E36B6F3E6E8BB7165E745D324DD3D84B5175B78CD65275B7DB7052C092306DEA9F881ClBs0M" TargetMode="External"/><Relationship Id="rId106" Type="http://schemas.openxmlformats.org/officeDocument/2006/relationships/hyperlink" Target="consultantplus://offline/ref=8ED78843256AD3E89B2FEEF607A4EAF70ED6D865CAD9CF71E868323466D2BB14597B02254A9AD44A5175B58FD80D70A2CA285FC9852E6BF2838A1EB1l5s1M" TargetMode="External"/><Relationship Id="rId114" Type="http://schemas.openxmlformats.org/officeDocument/2006/relationships/hyperlink" Target="consultantplus://offline/ref=8ED78843256AD3E89B2FF0FB11C8B7FF02DE8F6BC3D2C226B73434633982BD41193B047009DBD142547EE1DD995329F3876352CF92326BF6l9sEM" TargetMode="External"/><Relationship Id="rId119" Type="http://schemas.openxmlformats.org/officeDocument/2006/relationships/hyperlink" Target="consultantplus://offline/ref=8ED78843256AD3E89B2FF0FB11C8B7FF02DE8F6BC3D2C226B73434633982BD41193B04700FDBDE400524F1D9D0062DED8E7B4CCB8C32l6s8M" TargetMode="External"/><Relationship Id="rId127" Type="http://schemas.openxmlformats.org/officeDocument/2006/relationships/hyperlink" Target="consultantplus://offline/ref=8ED78843256AD3E89B2FEEF607A4EAF70ED6D865CAD9CF71E868323466D2BB14597B02254A9AD44A5175B588DE0D70A2CA285FC9852E6BF2838A1EB1l5s1M" TargetMode="External"/><Relationship Id="rId10" Type="http://schemas.openxmlformats.org/officeDocument/2006/relationships/hyperlink" Target="consultantplus://offline/ref=8ED78843256AD3E89B2FEEF607A4EAF70ED6D865CEDACE75EC6B6F3E6E8BB7165E745D324DD3D84B5175B589D65275B7DB7052C092306DEA9F881ClBs0M" TargetMode="External"/><Relationship Id="rId31" Type="http://schemas.openxmlformats.org/officeDocument/2006/relationships/hyperlink" Target="consultantplus://offline/ref=8ED78843256AD3E89B2FEEF607A4EAF70ED6D865CAD9CF71E868323466D2BB14597B02254A9AD44A5175B58ED90D70A2CA285FC9852E6BF2838A1EB1l5s1M" TargetMode="External"/><Relationship Id="rId44" Type="http://schemas.openxmlformats.org/officeDocument/2006/relationships/hyperlink" Target="consultantplus://offline/ref=8ED78843256AD3E89B2FEEF607A4EAF70ED6D865CFDDCE74E36B6F3E6E8BB7165E745D324DD3D84B5175B488D65275B7DB7052C092306DEA9F881ClBs0M" TargetMode="External"/><Relationship Id="rId52" Type="http://schemas.openxmlformats.org/officeDocument/2006/relationships/hyperlink" Target="consultantplus://offline/ref=8ED78843256AD3E89B2FEEF607A4EAF70ED6D865C9D2CC79E26B6F3E6E8BB7165E745D324DD3D84B5175B584D65275B7DB7052C092306DEA9F881ClBs0M" TargetMode="External"/><Relationship Id="rId60" Type="http://schemas.openxmlformats.org/officeDocument/2006/relationships/hyperlink" Target="consultantplus://offline/ref=8ED78843256AD3E89B2FF0FB11C8B7FF02D98461CFD9C226B73434633982BD41193B047009DED94A587EE1DD995329F3876352CF92326BF6l9sEM" TargetMode="External"/><Relationship Id="rId65" Type="http://schemas.openxmlformats.org/officeDocument/2006/relationships/hyperlink" Target="consultantplus://offline/ref=8ED78843256AD3E89B2FEEF607A4EAF70ED6D865CFDDCE74E36B6F3E6E8BB7165E745D324DD3D84B5175B788D65275B7DB7052C092306DEA9F881ClBs0M" TargetMode="External"/><Relationship Id="rId73" Type="http://schemas.openxmlformats.org/officeDocument/2006/relationships/hyperlink" Target="consultantplus://offline/ref=8ED78843256AD3E89B2FEEF607A4EAF70ED6D865CAD9CF71E868323466D2BB14597B02254A9AD44A5175B58ED90D70A2CA285FC9852E6BF2838A1EB1l5s1M" TargetMode="External"/><Relationship Id="rId78" Type="http://schemas.openxmlformats.org/officeDocument/2006/relationships/hyperlink" Target="consultantplus://offline/ref=8ED78843256AD3E89B2FEEF607A4EAF70ED6D865C9D9C175ED6B6F3E6E8BB7165E745D324DD3D84B5175B48FD65275B7DB7052C092306DEA9F881ClBs0M" TargetMode="External"/><Relationship Id="rId81" Type="http://schemas.openxmlformats.org/officeDocument/2006/relationships/hyperlink" Target="consultantplus://offline/ref=8ED78843256AD3E89B2FEEF607A4EAF70ED6D865CDD3C072E36B6F3E6E8BB7165E745D324DD3D84B5175B589D65275B7DB7052C092306DEA9F881ClBs0M" TargetMode="External"/><Relationship Id="rId86" Type="http://schemas.openxmlformats.org/officeDocument/2006/relationships/hyperlink" Target="consultantplus://offline/ref=8ED78843256AD3E89B2FEEF607A4EAF70ED6D865CAD8C071EB67323466D2BB14597B02254A9AD44A5175B58CDA0D70A2CA285FC9852E6BF2838A1EB1l5s1M" TargetMode="External"/><Relationship Id="rId94" Type="http://schemas.openxmlformats.org/officeDocument/2006/relationships/hyperlink" Target="consultantplus://offline/ref=8ED78843256AD3E89B2FEEF607A4EAF70ED6D865CADBCB79E269323466D2BB14597B02254A9AD44A5175B58EDC0D70A2CA285FC9852E6BF2838A1EB1l5s1M" TargetMode="External"/><Relationship Id="rId99" Type="http://schemas.openxmlformats.org/officeDocument/2006/relationships/hyperlink" Target="consultantplus://offline/ref=8ED78843256AD3E89B2FEEF607A4EAF70ED6D865CAD9CF71E868323466D2BB14597B02254A9AD44A5175B58FD90D70A2CA285FC9852E6BF2838A1EB1l5s1M" TargetMode="External"/><Relationship Id="rId101" Type="http://schemas.openxmlformats.org/officeDocument/2006/relationships/hyperlink" Target="consultantplus://offline/ref=8ED78843256AD3E89B2FEEF607A4EAF70ED6D865CAD9CF71E868323466D2BB14597B02254A9AD44A5175B58FD90D70A2CA285FC9852E6BF2838A1EB1l5s1M" TargetMode="External"/><Relationship Id="rId122" Type="http://schemas.openxmlformats.org/officeDocument/2006/relationships/hyperlink" Target="consultantplus://offline/ref=8ED78843256AD3E89B2FEEF607A4EAF70ED6D865CAD9C877EA60323466D2BB14597B02254A9AD44A5175B58CDB0D70A2CA285FC9852E6BF2838A1EB1l5s1M" TargetMode="External"/><Relationship Id="rId130" Type="http://schemas.openxmlformats.org/officeDocument/2006/relationships/hyperlink" Target="consultantplus://offline/ref=8ED78843256AD3E89B2FF0FB11C8B7FF02D98461CFD9C226B73434633982BD41193B047009DED94A587EE1DD995329F3876352CF92326BF6l9sEM" TargetMode="External"/><Relationship Id="rId135" Type="http://schemas.openxmlformats.org/officeDocument/2006/relationships/hyperlink" Target="consultantplus://offline/ref=8ED78843256AD3E89B2FEEF607A4EAF70ED6D865CADBCB79E269323466D2BB14597B02254A9AD44A5175B588D50D70A2CA285FC9852E6BF2838A1EB1l5s1M" TargetMode="External"/><Relationship Id="rId143" Type="http://schemas.openxmlformats.org/officeDocument/2006/relationships/hyperlink" Target="consultantplus://offline/ref=8ED78843256AD3E89B2FEEF607A4EAF70ED6D865CAD9CF71E868323466D2BB14597B02254A9AD44A5175B588DA0D70A2CA285FC9852E6BF2838A1EB1l5s1M" TargetMode="External"/><Relationship Id="rId148" Type="http://schemas.openxmlformats.org/officeDocument/2006/relationships/hyperlink" Target="consultantplus://offline/ref=8ED78843256AD3E89B2FEEF607A4EAF70ED6D865C9D9C175ED6B6F3E6E8BB7165E745D324DD3D84B5175B484D65275B7DB7052C092306DEA9F881ClBs0M" TargetMode="External"/><Relationship Id="rId15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8ED78843256AD3E89B2FEEF607A4EAF70ED6D865CFDDCE74E36B6F3E6E8BB7165E745D324DD3D84B5175B589D65275B7DB7052C092306DEA9F881ClBs0M" TargetMode="External"/><Relationship Id="rId13" Type="http://schemas.openxmlformats.org/officeDocument/2006/relationships/hyperlink" Target="consultantplus://offline/ref=8ED78843256AD3E89B2FEEF607A4EAF70ED6D865CADACA75E267323466D2BB14597B02254A9AD44A5175B58CD80D70A2CA285FC9852E6BF2838A1EB1l5s1M" TargetMode="External"/><Relationship Id="rId18" Type="http://schemas.openxmlformats.org/officeDocument/2006/relationships/hyperlink" Target="consultantplus://offline/ref=8ED78843256AD3E89B2FF0FB11C8B7FF02DE8F6BC3D2C226B73434633982BD41193B04700CDADE400524F1D9D0062DED8E7B4CCB8C32l6s8M" TargetMode="External"/><Relationship Id="rId39" Type="http://schemas.openxmlformats.org/officeDocument/2006/relationships/hyperlink" Target="consultantplus://offline/ref=8ED78843256AD3E89B2FEEF607A4EAF70ED6D865CAD9CF71E868323466D2BB14597B02254A9AD44A5175B58ED90D70A2CA285FC9852E6BF2838A1EB1l5s1M" TargetMode="External"/><Relationship Id="rId109" Type="http://schemas.openxmlformats.org/officeDocument/2006/relationships/hyperlink" Target="consultantplus://offline/ref=8ED78843256AD3E89B2FEEF607A4EAF70ED6D865CAD9CF71E868323466D2BB14597B02254A9AD44A5175B58FDA0D70A2CA285FC9852E6BF2838A1EB1l5s1M" TargetMode="External"/><Relationship Id="rId34" Type="http://schemas.openxmlformats.org/officeDocument/2006/relationships/hyperlink" Target="consultantplus://offline/ref=8ED78843256AD3E89B2FEEF607A4EAF70ED6D865C9D9C175ED6B6F3E6E8BB7165E745D324DD3D84B5175B58AD65275B7DB7052C092306DEA9F881ClBs0M" TargetMode="External"/><Relationship Id="rId50" Type="http://schemas.openxmlformats.org/officeDocument/2006/relationships/hyperlink" Target="consultantplus://offline/ref=8ED78843256AD3E89B2FF0FB11C8B7FF02DE8F6BC3D2C226B73434633982BD41193B04700CDADE400524F1D9D0062DED8E7B4CCB8C32l6s8M" TargetMode="External"/><Relationship Id="rId55" Type="http://schemas.openxmlformats.org/officeDocument/2006/relationships/hyperlink" Target="consultantplus://offline/ref=8ED78843256AD3E89B2FEEF607A4EAF70ED6D865CADBCB79E269323466D2BB14597B02254A9AD44A5175B58CD40D70A2CA285FC9852E6BF2838A1EB1l5s1M" TargetMode="External"/><Relationship Id="rId76" Type="http://schemas.openxmlformats.org/officeDocument/2006/relationships/hyperlink" Target="consultantplus://offline/ref=8ED78843256AD3E89B2FEEF607A4EAF70ED6D865C9D2CC79E26B6F3E6E8BB7165E745D324DD3D84B5175B48BD65275B7DB7052C092306DEA9F881ClBs0M" TargetMode="External"/><Relationship Id="rId97" Type="http://schemas.openxmlformats.org/officeDocument/2006/relationships/hyperlink" Target="consultantplus://offline/ref=8ED78843256AD3E89B2FF0FB11C8B7FF02DE8F6BC3D2C226B73434633982BD41193B04740DDFDE400524F1D9D0062DED8E7B4CCB8C32l6s8M" TargetMode="External"/><Relationship Id="rId104" Type="http://schemas.openxmlformats.org/officeDocument/2006/relationships/hyperlink" Target="consultantplus://offline/ref=8ED78843256AD3E89B2FEEF607A4EAF70ED6D865CAD8C071EB67323466D2BB14597B02254A9AD44A5175B58CD50D70A2CA285FC9852E6BF2838A1EB1l5s1M" TargetMode="External"/><Relationship Id="rId120" Type="http://schemas.openxmlformats.org/officeDocument/2006/relationships/hyperlink" Target="consultantplus://offline/ref=8ED78843256AD3E89B2FEEF607A4EAF70ED6D865CAD9CF71E868323466D2BB14597B02254A9AD44A5175B588DF0D70A2CA285FC9852E6BF2838A1EB1l5s1M" TargetMode="External"/><Relationship Id="rId125" Type="http://schemas.openxmlformats.org/officeDocument/2006/relationships/hyperlink" Target="consultantplus://offline/ref=8ED78843256AD3E89B2FEEF607A4EAF70ED6D865C2DECB73E36B6F3E6E8BB7165E745D324DD3D84B5175B78CD65275B7DB7052C092306DEA9F881ClBs0M" TargetMode="External"/><Relationship Id="rId141" Type="http://schemas.openxmlformats.org/officeDocument/2006/relationships/hyperlink" Target="consultantplus://offline/ref=8ED78843256AD3E89B2FEEF607A4EAF70ED6D865CFDDCE74E36B6F3E6E8BB7165E745D324DD3D84B5175B68FD65275B7DB7052C092306DEA9F881ClBs0M" TargetMode="External"/><Relationship Id="rId146" Type="http://schemas.openxmlformats.org/officeDocument/2006/relationships/hyperlink" Target="consultantplus://offline/ref=8ED78843256AD3E89B2FEEF607A4EAF70ED6D865CFDDCE74E36B6F3E6E8BB7165E745D324DD3D84B5175B689D65275B7DB7052C092306DEA9F881ClBs0M" TargetMode="External"/><Relationship Id="rId7" Type="http://schemas.openxmlformats.org/officeDocument/2006/relationships/hyperlink" Target="consultantplus://offline/ref=8ED78843256AD3E89B2FEEF607A4EAF70ED6D865C9D2CC79E26B6F3E6E8BB7165E745D324DD3D84B5175B589D65275B7DB7052C092306DEA9F881ClBs0M" TargetMode="External"/><Relationship Id="rId71" Type="http://schemas.openxmlformats.org/officeDocument/2006/relationships/hyperlink" Target="consultantplus://offline/ref=8ED78843256AD3E89B2FEEF607A4EAF70ED6D865C2DECB73E36B6F3E6E8BB7165E745D324DD3D84B5175B48AD65275B7DB7052C092306DEA9F881ClBs0M" TargetMode="External"/><Relationship Id="rId92" Type="http://schemas.openxmlformats.org/officeDocument/2006/relationships/hyperlink" Target="consultantplus://offline/ref=8ED78843256AD3E89B2FEEF607A4EAF70ED6D865CADBCB79E269323466D2BB14597B02254A9AD44A5175B58CDA0D70A2CA285FC9852E6BF2838A1EB1l5s1M" TargetMode="External"/><Relationship Id="rId2" Type="http://schemas.openxmlformats.org/officeDocument/2006/relationships/settings" Target="settings.xml"/><Relationship Id="rId29" Type="http://schemas.openxmlformats.org/officeDocument/2006/relationships/hyperlink" Target="consultantplus://offline/ref=8ED78843256AD3E89B2FEEF607A4EAF70ED6D865C2DECB73E36B6F3E6E8BB7165E745D324DD3D84B5175B488D65275B7DB7052C092306DEA9F881ClBs0M" TargetMode="External"/><Relationship Id="rId24" Type="http://schemas.openxmlformats.org/officeDocument/2006/relationships/hyperlink" Target="consultantplus://offline/ref=8ED78843256AD3E89B2FEEF607A4EAF70ED6D865CADBCB79E269323466D2BB14597B02254A9AD44A5175B58CDB0D70A2CA285FC9852E6BF2838A1EB1l5s1M" TargetMode="External"/><Relationship Id="rId40" Type="http://schemas.openxmlformats.org/officeDocument/2006/relationships/hyperlink" Target="consultantplus://offline/ref=8ED78843256AD3E89B2FEEF607A4EAF70ED6D865CFDDCE74E36B6F3E6E8BB7165E745D324DD3D84B5175B48FD65275B7DB7052C092306DEA9F881ClBs0M" TargetMode="External"/><Relationship Id="rId45" Type="http://schemas.openxmlformats.org/officeDocument/2006/relationships/hyperlink" Target="consultantplus://offline/ref=8ED78843256AD3E89B2FEEF607A4EAF70ED6D865CEDACE75EC6B6F3E6E8BB7165E745D324DD3D84B5175B58AD65275B7DB7052C092306DEA9F881ClBs0M" TargetMode="External"/><Relationship Id="rId66" Type="http://schemas.openxmlformats.org/officeDocument/2006/relationships/hyperlink" Target="consultantplus://offline/ref=8ED78843256AD3E89B2FF0FB11C8B7FF02DE8F6BC3D2C226B73434633982BD41193B04740DDFD1400524F1D9D0062DED8E7B4CCB8C32l6s8M" TargetMode="External"/><Relationship Id="rId87" Type="http://schemas.openxmlformats.org/officeDocument/2006/relationships/hyperlink" Target="consultantplus://offline/ref=8ED78843256AD3E89B2FEEF607A4EAF70ED6D865CAD9C877EA60323466D2BB14597B02254A9AD44A5175B58CDB0D70A2CA285FC9852E6BF2838A1EB1l5s1M" TargetMode="External"/><Relationship Id="rId110" Type="http://schemas.openxmlformats.org/officeDocument/2006/relationships/hyperlink" Target="consultantplus://offline/ref=8ED78843256AD3E89B2FEEF607A4EAF70ED6D865CAD8C071EB67323466D2BB14597B02254A9AD44A5175B58DDD0D70A2CA285FC9852E6BF2838A1EB1l5s1M" TargetMode="External"/><Relationship Id="rId115" Type="http://schemas.openxmlformats.org/officeDocument/2006/relationships/hyperlink" Target="consultantplus://offline/ref=8ED78843256AD3E89B2FEEF607A4EAF70ED6D865CADBCB79E269323466D2BB14597B02254A9AD44A5175B58FDA0D70A2CA285FC9852E6BF2838A1EB1l5s1M" TargetMode="External"/><Relationship Id="rId131" Type="http://schemas.openxmlformats.org/officeDocument/2006/relationships/hyperlink" Target="consultantplus://offline/ref=8ED78843256AD3E89B2FEEF607A4EAF70ED6D865CADBCB79E269323466D2BB14597B02254A9AD44A5175B588DA0D70A2CA285FC9852E6BF2838A1EB1l5s1M" TargetMode="External"/><Relationship Id="rId136" Type="http://schemas.openxmlformats.org/officeDocument/2006/relationships/hyperlink" Target="consultantplus://offline/ref=8ED78843256AD3E89B2FEEF607A4EAF70ED6D865CAD9CF71E868323466D2BB14597B02254A9AD44A5175B588DB0D70A2CA285FC9852E6BF2838A1EB1l5s1M" TargetMode="External"/><Relationship Id="rId61" Type="http://schemas.openxmlformats.org/officeDocument/2006/relationships/hyperlink" Target="consultantplus://offline/ref=8ED78843256AD3E89B2FEEF607A4EAF70ED6D865CFDDCE74E36B6F3E6E8BB7165E745D324DD3D84B5175B78ED65275B7DB7052C092306DEA9F881ClBs0M" TargetMode="External"/><Relationship Id="rId82" Type="http://schemas.openxmlformats.org/officeDocument/2006/relationships/hyperlink" Target="consultantplus://offline/ref=8ED78843256AD3E89B2FEEF607A4EAF70ED6D865C2DECB73E36B6F3E6E8BB7165E745D324DD3D84B5175B48BD65275B7DB7052C092306DEA9F881ClBs0M" TargetMode="External"/><Relationship Id="rId19" Type="http://schemas.openxmlformats.org/officeDocument/2006/relationships/hyperlink" Target="consultantplus://offline/ref=8ED78843256AD3E89B2FF0FB11C8B7FF02D98461CFD9C226B73434633982BD41193B047009DED94A587EE1DD995329F3876352CF92326BF6l9sEM" TargetMode="External"/><Relationship Id="rId14" Type="http://schemas.openxmlformats.org/officeDocument/2006/relationships/hyperlink" Target="consultantplus://offline/ref=8ED78843256AD3E89B2FEEF607A4EAF70ED6D865CADBCB79E269323466D2BB14597B02254A9AD44A5175B58CD80D70A2CA285FC9852E6BF2838A1EB1l5s1M" TargetMode="External"/><Relationship Id="rId30" Type="http://schemas.openxmlformats.org/officeDocument/2006/relationships/hyperlink" Target="consultantplus://offline/ref=8ED78843256AD3E89B2FEEF607A4EAF70ED6D865CADBCB79E269323466D2BB14597B02254A9AD44A5175B58CDA0D70A2CA285FC9852E6BF2838A1EB1l5s1M" TargetMode="External"/><Relationship Id="rId35" Type="http://schemas.openxmlformats.org/officeDocument/2006/relationships/hyperlink" Target="consultantplus://offline/ref=8ED78843256AD3E89B2FEEF607A4EAF70ED6D865C9D2CC79E26B6F3E6E8BB7165E745D324DD3D84B5175B58AD65275B7DB7052C092306DEA9F881ClBs0M" TargetMode="External"/><Relationship Id="rId56" Type="http://schemas.openxmlformats.org/officeDocument/2006/relationships/hyperlink" Target="consultantplus://offline/ref=8ED78843256AD3E89B2FEEF607A4EAF70ED6D865CAD8C071EB67323466D2BB14597B02254A9AD44A5175B58CDB0D70A2CA285FC9852E6BF2838A1EB1l5s1M" TargetMode="External"/><Relationship Id="rId77" Type="http://schemas.openxmlformats.org/officeDocument/2006/relationships/hyperlink" Target="consultantplus://offline/ref=8ED78843256AD3E89B2FEEF607A4EAF70ED6D865CFDDCE74E36B6F3E6E8BB7165E745D324DD3D84B5175B784D65275B7DB7052C092306DEA9F881ClBs0M" TargetMode="External"/><Relationship Id="rId100" Type="http://schemas.openxmlformats.org/officeDocument/2006/relationships/hyperlink" Target="consultantplus://offline/ref=8ED78843256AD3E89B2FEEF607A4EAF70ED6D865CAD9CF71E868323466D2BB14597B02254A9AD44A5175B58FD90D70A2CA285FC9852E6BF2838A1EB1l5s1M" TargetMode="External"/><Relationship Id="rId105" Type="http://schemas.openxmlformats.org/officeDocument/2006/relationships/hyperlink" Target="consultantplus://offline/ref=8ED78843256AD3E89B2FEEF607A4EAF70ED6D865CAD9CF71E868323466D2BB14597B02254A9AD44A5175B58FD80D70A2CA285FC9852E6BF2838A1EB1l5s1M" TargetMode="External"/><Relationship Id="rId126" Type="http://schemas.openxmlformats.org/officeDocument/2006/relationships/hyperlink" Target="consultantplus://offline/ref=8ED78843256AD3E89B2FEEF607A4EAF70ED6D865CADBCB79E269323466D2BB14597B02254A9AD44A5175B588DE0D70A2CA285FC9852E6BF2838A1EB1l5s1M" TargetMode="External"/><Relationship Id="rId147" Type="http://schemas.openxmlformats.org/officeDocument/2006/relationships/hyperlink" Target="consultantplus://offline/ref=8ED78843256AD3E89B2FEEF607A4EAF70ED6D865CAD9CF71E868323466D2BB14597B02254A9AD44A5175B588D40D70A2CA285FC9852E6BF2838A1EB1l5s1M" TargetMode="External"/><Relationship Id="rId8" Type="http://schemas.openxmlformats.org/officeDocument/2006/relationships/hyperlink" Target="consultantplus://offline/ref=8ED78843256AD3E89B2FEEF607A4EAF70ED6D865C8DECC71EF6B6F3E6E8BB7165E745D324DD3D84B5175B589D65275B7DB7052C092306DEA9F881ClBs0M" TargetMode="External"/><Relationship Id="rId51" Type="http://schemas.openxmlformats.org/officeDocument/2006/relationships/hyperlink" Target="consultantplus://offline/ref=8ED78843256AD3E89B2FF0FB11C8B7FF02D98461CFD9C226B73434633982BD41193B047009DED94A587EE1DD995329F3876352CF92326BF6l9sEM" TargetMode="External"/><Relationship Id="rId72" Type="http://schemas.openxmlformats.org/officeDocument/2006/relationships/hyperlink" Target="consultantplus://offline/ref=8ED78843256AD3E89B2FEEF607A4EAF70ED6D865CADBCB79E269323466D2BB14597B02254A9AD44A5175B58DDE0D70A2CA285FC9852E6BF2838A1EB1l5s1M" TargetMode="External"/><Relationship Id="rId93" Type="http://schemas.openxmlformats.org/officeDocument/2006/relationships/hyperlink" Target="consultantplus://offline/ref=8ED78843256AD3E89B2FEEF607A4EAF70ED6D865CAD9CF71E868323466D2BB14597B02254A9AD44A5175B58EDA0D70A2CA285FC9852E6BF2838A1EB1l5s1M" TargetMode="External"/><Relationship Id="rId98" Type="http://schemas.openxmlformats.org/officeDocument/2006/relationships/hyperlink" Target="consultantplus://offline/ref=8ED78843256AD3E89B2FEEF607A4EAF70ED6D865CAD9CF71E868323466D2BB14597B02254A9AD44A5175B58FDF0D70A2CA285FC9852E6BF2838A1EB1l5s1M" TargetMode="External"/><Relationship Id="rId121" Type="http://schemas.openxmlformats.org/officeDocument/2006/relationships/hyperlink" Target="consultantplus://offline/ref=8ED78843256AD3E89B2FF0FB11C8B7FF05D8876BCAD9C226B73434633982BD410B3B5C7C09D7C74B576BB78CDFl0s5M" TargetMode="External"/><Relationship Id="rId142" Type="http://schemas.openxmlformats.org/officeDocument/2006/relationships/hyperlink" Target="consultantplus://offline/ref=8ED78843256AD3E89B2FEEF607A4EAF70ED6D865C2DECB73E36B6F3E6E8BB7165E745D324DD3D84B5175B78ED65275B7DB7052C092306DEA9F881ClBs0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8262</Words>
  <Characters>47099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2023-06-09T12:44:00Z</dcterms:created>
  <dcterms:modified xsi:type="dcterms:W3CDTF">2023-06-09T12:44:00Z</dcterms:modified>
</cp:coreProperties>
</file>