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E56269" w:rsidRDefault="00E56269" w:rsidP="007910BB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</w:t>
      </w:r>
      <w:r w:rsidRPr="00E56269">
        <w:rPr>
          <w:rFonts w:ascii="Times New Roman" w:eastAsia="Times New Roman" w:hAnsi="Times New Roman" w:cs="Times New Roman"/>
          <w:sz w:val="28"/>
          <w:szCs w:val="28"/>
        </w:rPr>
        <w:t>т 5 июня 2023 года № 623</w:t>
      </w:r>
    </w:p>
    <w:p w:rsidR="000B1669" w:rsidRDefault="000B1669" w:rsidP="00791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56269" w:rsidRDefault="00E56269" w:rsidP="00791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B1669" w:rsidRDefault="00CF473C" w:rsidP="00791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4C5618" w:rsidRDefault="000B1669" w:rsidP="00791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редоставлениямуниципальной услуги </w:t>
      </w:r>
      <w:r w:rsidR="00101191" w:rsidRPr="00101191">
        <w:rPr>
          <w:rFonts w:ascii="Times New Roman" w:hAnsi="Times New Roman" w:cs="Times New Roman"/>
          <w:b/>
          <w:bCs/>
          <w:sz w:val="28"/>
          <w:szCs w:val="28"/>
        </w:rPr>
        <w:t xml:space="preserve">«Направление </w:t>
      </w:r>
    </w:p>
    <w:p w:rsidR="004C5618" w:rsidRDefault="00101191" w:rsidP="00791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191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о </w:t>
      </w:r>
      <w:r w:rsidR="004C561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01191">
        <w:rPr>
          <w:rFonts w:ascii="Times New Roman" w:hAnsi="Times New Roman" w:cs="Times New Roman"/>
          <w:b/>
          <w:bCs/>
          <w:sz w:val="28"/>
          <w:szCs w:val="28"/>
        </w:rPr>
        <w:t xml:space="preserve">ланируемом сносе объекта капитального </w:t>
      </w:r>
    </w:p>
    <w:p w:rsidR="004C5618" w:rsidRDefault="00101191" w:rsidP="00791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191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 и уведомления о завершении сноса объекта </w:t>
      </w:r>
    </w:p>
    <w:p w:rsidR="00101191" w:rsidRPr="00101191" w:rsidRDefault="00101191" w:rsidP="0079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91">
        <w:rPr>
          <w:rFonts w:ascii="Times New Roman" w:hAnsi="Times New Roman" w:cs="Times New Roman"/>
          <w:b/>
          <w:bCs/>
          <w:sz w:val="28"/>
          <w:szCs w:val="28"/>
        </w:rPr>
        <w:t>капитального строительства»</w:t>
      </w:r>
    </w:p>
    <w:p w:rsidR="00101191" w:rsidRDefault="00101191" w:rsidP="007910BB">
      <w:pPr>
        <w:spacing w:after="0" w:line="240" w:lineRule="auto"/>
        <w:jc w:val="both"/>
        <w:rPr>
          <w:sz w:val="28"/>
          <w:szCs w:val="28"/>
        </w:rPr>
      </w:pPr>
    </w:p>
    <w:p w:rsidR="00437451" w:rsidRDefault="00437451" w:rsidP="007910BB">
      <w:pPr>
        <w:spacing w:after="0" w:line="240" w:lineRule="auto"/>
        <w:jc w:val="both"/>
        <w:rPr>
          <w:sz w:val="28"/>
          <w:szCs w:val="28"/>
        </w:rPr>
      </w:pPr>
    </w:p>
    <w:p w:rsidR="00CF473C" w:rsidRPr="00CF473C" w:rsidRDefault="00CF473C" w:rsidP="007910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едеральными законами </w:t>
      </w:r>
      <w:r w:rsidR="00C14DC1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от 27 июля 2010</w:t>
      </w:r>
      <w:r w:rsidR="004374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,постановления </w:t>
      </w:r>
      <w:r w:rsidR="004A2EF5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</w:t>
      </w:r>
      <w:r w:rsidR="004A2EF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A2EF5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от 15 ноября 2011 года № 1340 «Об утверждении порядка разработки и утверждении административных регламентов предоставления муниципальных услуг», 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 Пуг</w:t>
      </w:r>
      <w:r w:rsidR="004A2EF5">
        <w:rPr>
          <w:rFonts w:ascii="Times New Roman" w:eastAsia="Times New Roman" w:hAnsi="Times New Roman" w:cs="Times New Roman"/>
          <w:sz w:val="28"/>
          <w:szCs w:val="28"/>
          <w:lang w:eastAsia="en-US"/>
        </w:rPr>
        <w:t>ачевского муниципального района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администрация Пугачевского муниципального района </w:t>
      </w:r>
      <w:r w:rsidR="000B1669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B1669" w:rsidRPr="00CF473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ОСТАНОВЛЯЕТ</w:t>
      </w:r>
      <w:r w:rsidRPr="00CF473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</w:p>
    <w:p w:rsidR="000354FF" w:rsidRDefault="00CF473C" w:rsidP="00791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</w:t>
      </w:r>
      <w:r w:rsidR="006A6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прилагаемый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101191" w:rsidRPr="00101191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="006A6160" w:rsidRPr="00E5626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354FF" w:rsidRDefault="00101191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191">
        <w:rPr>
          <w:rFonts w:ascii="Times New Roman" w:hAnsi="Times New Roman" w:cs="Times New Roman"/>
          <w:sz w:val="28"/>
          <w:szCs w:val="28"/>
        </w:rPr>
        <w:t>2.Отделу информации, анализа и общественных отношений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101191" w:rsidRPr="00101191" w:rsidRDefault="00101191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191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0B1669" w:rsidRDefault="000B1669" w:rsidP="00791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1669" w:rsidRPr="00CF473C" w:rsidRDefault="000B1669" w:rsidP="00791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791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E56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:rsidR="00CF473C" w:rsidRPr="00CF473C" w:rsidRDefault="00CF473C" w:rsidP="007910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CF473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</w:t>
      </w:r>
      <w:r w:rsidR="00101191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А.В.Янин</w:t>
      </w:r>
    </w:p>
    <w:p w:rsidR="006A6160" w:rsidRDefault="00CF473C" w:rsidP="007910BB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lastRenderedPageBreak/>
        <w:t xml:space="preserve">Приложение </w:t>
      </w:r>
    </w:p>
    <w:p w:rsidR="006A6160" w:rsidRDefault="006A6160" w:rsidP="007910BB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 xml:space="preserve">УТВЕРЖДЕН </w:t>
      </w:r>
    </w:p>
    <w:p w:rsidR="00CF473C" w:rsidRPr="00CF473C" w:rsidRDefault="006A6160" w:rsidP="007910BB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ем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администрации</w:t>
      </w:r>
    </w:p>
    <w:p w:rsidR="006A6160" w:rsidRDefault="00CF473C" w:rsidP="007910BB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Пугачевского </w:t>
      </w:r>
      <w:r w:rsidR="006A6160"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6A61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Саратовской области</w:t>
      </w:r>
    </w:p>
    <w:p w:rsidR="006A6160" w:rsidRPr="00CF473C" w:rsidRDefault="006A6160" w:rsidP="007910BB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E5626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 июня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2023 года №</w:t>
      </w:r>
      <w:r w:rsidR="00E5626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623</w:t>
      </w:r>
    </w:p>
    <w:p w:rsidR="00CF473C" w:rsidRPr="00CF473C" w:rsidRDefault="00CF473C" w:rsidP="007910BB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CF473C" w:rsidP="007910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F38" w:rsidRDefault="004A2EF5" w:rsidP="00791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ый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регламент</w:t>
      </w:r>
    </w:p>
    <w:p w:rsidR="00C67F38" w:rsidRDefault="00C67F38" w:rsidP="00791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редоставлениямуниципальной услуги </w:t>
      </w:r>
    </w:p>
    <w:p w:rsidR="00214714" w:rsidRPr="00101191" w:rsidRDefault="00214714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191">
        <w:rPr>
          <w:rFonts w:ascii="Times New Roman" w:hAnsi="Times New Roman" w:cs="Times New Roman"/>
          <w:b/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214714" w:rsidRDefault="00214714" w:rsidP="00791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F473C" w:rsidRPr="00CF473C" w:rsidRDefault="00C67F38" w:rsidP="00791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</w:t>
      </w:r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</w:t>
      </w:r>
      <w:proofErr w:type="spellEnd"/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положения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 регулирования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F473C" w:rsidRPr="007910BB" w:rsidRDefault="00C67F38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1.1.</w:t>
      </w:r>
      <w:r w:rsidR="00CF473C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Административный регламент предоставления администрацией Пугачевского муниципального района (далее </w:t>
      </w:r>
      <w:r w:rsidR="007A263E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Администрация</w:t>
      </w:r>
      <w:r w:rsidR="00CF473C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муниципальной услуги </w:t>
      </w:r>
      <w:r w:rsidR="007910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35856" w:rsidRPr="007910BB">
        <w:rPr>
          <w:rFonts w:ascii="Times New Roman" w:hAnsi="Times New Roman" w:cs="Times New Roman"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910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F473C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–муниципальная услуга) </w:t>
      </w:r>
      <w:r w:rsidR="0057184C" w:rsidRPr="007910BB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</w:t>
      </w:r>
      <w:r w:rsidR="00CF473C" w:rsidRPr="00791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сроки предоставле</w:t>
      </w:r>
      <w:r w:rsidR="007234C3" w:rsidRPr="007910BB">
        <w:rPr>
          <w:rFonts w:ascii="Times New Roman" w:eastAsia="Calibri" w:hAnsi="Times New Roman" w:cs="Times New Roman"/>
          <w:sz w:val="28"/>
          <w:szCs w:val="28"/>
          <w:lang w:eastAsia="en-US"/>
        </w:rPr>
        <w:t>ния муниципальной услуги, а так</w:t>
      </w:r>
      <w:r w:rsidR="00CF473C" w:rsidRPr="007910BB">
        <w:rPr>
          <w:rFonts w:ascii="Times New Roman" w:eastAsia="Calibri" w:hAnsi="Times New Roman" w:cs="Times New Roman"/>
          <w:sz w:val="28"/>
          <w:szCs w:val="28"/>
          <w:lang w:eastAsia="en-US"/>
        </w:rPr>
        <w:t>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EE7" w:rsidRPr="00375EE7" w:rsidRDefault="00375EE7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375EE7">
        <w:rPr>
          <w:rFonts w:ascii="Times New Roman" w:hAnsi="Times New Roman" w:cs="Times New Roman"/>
          <w:sz w:val="28"/>
          <w:szCs w:val="28"/>
        </w:rPr>
        <w:t>1.2.1.</w:t>
      </w:r>
      <w:bookmarkStart w:id="1" w:name="sub_1027"/>
      <w:r w:rsidRPr="00375EE7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являющиеся собственниками объекта капитального строительства или застройщики (технические заказчики) (далее по тексту – заявитель).</w:t>
      </w:r>
      <w:r w:rsidR="0057184C">
        <w:rPr>
          <w:rFonts w:ascii="Times New Roman" w:hAnsi="Times New Roman" w:cs="Times New Roman"/>
          <w:sz w:val="28"/>
          <w:szCs w:val="28"/>
        </w:rPr>
        <w:t xml:space="preserve"> От имени заявителя могут выступать его уполномоченные представители.</w:t>
      </w:r>
    </w:p>
    <w:bookmarkEnd w:id="1"/>
    <w:p w:rsidR="00375EE7" w:rsidRPr="00BC0254" w:rsidRDefault="00375EE7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1.2.2.С </w:t>
      </w:r>
      <w:r w:rsidR="00BC0254"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C0254"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планируемом сносе объекта капитального строительства</w:t>
      </w:r>
      <w:r w:rsidR="009C4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уведомление о сносе) или с уведомлением о завершении сноса объекта капитального строительства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уведомление</w:t>
      </w:r>
      <w:r w:rsidR="009C4122">
        <w:rPr>
          <w:rFonts w:ascii="Times New Roman" w:eastAsia="Calibri" w:hAnsi="Times New Roman" w:cs="Times New Roman"/>
          <w:sz w:val="28"/>
          <w:szCs w:val="28"/>
          <w:lang w:eastAsia="en-US"/>
        </w:rPr>
        <w:t>м о завершении сноса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>вправе обратиться представител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заявителя, действующи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силу полномочий, основанных на оформленной в установленном </w:t>
      </w:r>
      <w:hyperlink r:id="rId6" w:history="1">
        <w:r w:rsidRPr="00BC02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по тексту - представитель заявителя).</w:t>
      </w:r>
    </w:p>
    <w:p w:rsidR="00375EE7" w:rsidRPr="00375EE7" w:rsidRDefault="00375EE7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EE7">
        <w:rPr>
          <w:rFonts w:ascii="Times New Roman" w:hAnsi="Times New Roman" w:cs="Times New Roman"/>
          <w:sz w:val="28"/>
          <w:szCs w:val="28"/>
        </w:rPr>
        <w:lastRenderedPageBreak/>
        <w:t>1.2.3.</w:t>
      </w:r>
      <w:hyperlink r:id="rId7" w:history="1">
        <w:r w:rsidRPr="004A43F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29061F" w:rsidRPr="0029061F">
        <w:rPr>
          <w:rFonts w:ascii="Times New Roman" w:hAnsi="Times New Roman" w:cs="Times New Roman"/>
          <w:sz w:val="28"/>
          <w:szCs w:val="28"/>
        </w:rPr>
        <w:t xml:space="preserve"> о сносе или завершении сноса</w:t>
      </w:r>
      <w:r w:rsidRPr="00375EE7">
        <w:rPr>
          <w:rFonts w:ascii="Times New Roman" w:hAnsi="Times New Roman" w:cs="Times New Roman"/>
          <w:sz w:val="28"/>
          <w:szCs w:val="28"/>
        </w:rPr>
        <w:t xml:space="preserve"> подписывается заявителем либо представителем заявителя.</w:t>
      </w:r>
    </w:p>
    <w:p w:rsidR="007910BB" w:rsidRDefault="007910BB" w:rsidP="007910BB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C0254" w:rsidRPr="00B24ADC" w:rsidRDefault="00BC0254" w:rsidP="007910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BC0254" w:rsidRPr="00B24ADC" w:rsidRDefault="00BC0254" w:rsidP="007910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C0254" w:rsidRPr="00B24ADC" w:rsidRDefault="00BC0254" w:rsidP="007910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1.3.</w:t>
      </w:r>
      <w:r w:rsidRPr="00B24ADC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отдела </w:t>
      </w:r>
      <w:r w:rsidR="00B308CF">
        <w:rPr>
          <w:rFonts w:ascii="PT Astra Serif" w:hAnsi="PT Astra Serif"/>
          <w:sz w:val="28"/>
          <w:szCs w:val="28"/>
        </w:rPr>
        <w:t>строительства и архитектуры</w:t>
      </w:r>
      <w:r w:rsidRPr="00B24ADC">
        <w:rPr>
          <w:rFonts w:ascii="PT Astra Serif" w:hAnsi="PT Astra Serif"/>
          <w:sz w:val="28"/>
          <w:szCs w:val="28"/>
        </w:rPr>
        <w:t xml:space="preserve"> Администрации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:rsidR="00BC0254" w:rsidRPr="00B24ADC" w:rsidRDefault="00BC0254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Администрации, её структурного подразделения, предоставляющего муниципальную услугу, организациях, участвующих в предоставлении муниципальной услуги, представлены в </w:t>
      </w:r>
      <w:r w:rsidRPr="004A43F4">
        <w:rPr>
          <w:rFonts w:ascii="Times New Roman" w:hAnsi="Times New Roman"/>
          <w:sz w:val="28"/>
          <w:szCs w:val="28"/>
        </w:rPr>
        <w:t>приложении № 1к</w:t>
      </w:r>
      <w:r w:rsidRPr="00B24ADC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8">
        <w:r w:rsidRPr="00B24ADC">
          <w:rPr>
            <w:rFonts w:ascii="PT Astra Serif" w:hAnsi="PT Astra Serif"/>
            <w:sz w:val="28"/>
            <w:szCs w:val="28"/>
          </w:rPr>
          <w:t>законом</w:t>
        </w:r>
      </w:hyperlink>
      <w:r w:rsidRPr="00B24ADC">
        <w:rPr>
          <w:rFonts w:ascii="PT Astra Serif" w:hAnsi="PT Astra Serif"/>
          <w:sz w:val="28"/>
          <w:szCs w:val="28"/>
        </w:rPr>
        <w:t xml:space="preserve">от 2 мая 2006 года №59-ФЗ «О порядке рассмотрения обращений граждан Российской Федерации» и </w:t>
      </w:r>
      <w:hyperlink r:id="rId9">
        <w:r w:rsidRPr="00B24ADC">
          <w:rPr>
            <w:rFonts w:ascii="PT Astra Serif" w:hAnsi="PT Astra Serif"/>
            <w:sz w:val="28"/>
            <w:szCs w:val="28"/>
          </w:rPr>
          <w:t>Законом</w:t>
        </w:r>
      </w:hyperlink>
      <w:r w:rsidRPr="00B24ADC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требования, предъявляемые к представляемым документам;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BC0254" w:rsidRPr="00B24ADC" w:rsidRDefault="00BC0254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также размещена на официальном сайте Администрации </w:t>
      </w:r>
      <w:r w:rsidRPr="003C55E8">
        <w:rPr>
          <w:rFonts w:ascii="Times New Roman" w:hAnsi="Times New Roman" w:cs="Times New Roman"/>
          <w:sz w:val="28"/>
          <w:szCs w:val="28"/>
        </w:rPr>
        <w:t>(</w:t>
      </w:r>
      <w:r w:rsidR="003C55E8" w:rsidRPr="003C55E8">
        <w:rPr>
          <w:rFonts w:ascii="Times New Roman" w:hAnsi="Times New Roman" w:cs="Times New Roman"/>
          <w:sz w:val="28"/>
          <w:szCs w:val="28"/>
        </w:rPr>
        <w:t>https://pugachev-adm.gosuslugi.ru/</w:t>
      </w:r>
      <w:r w:rsidRPr="003C55E8">
        <w:rPr>
          <w:rFonts w:ascii="Times New Roman" w:hAnsi="Times New Roman" w:cs="Times New Roman"/>
          <w:sz w:val="28"/>
          <w:szCs w:val="28"/>
        </w:rPr>
        <w:t xml:space="preserve">), в </w:t>
      </w:r>
      <w:r w:rsidRPr="00B24ADC">
        <w:rPr>
          <w:rFonts w:ascii="PT Astra Serif" w:hAnsi="PT Astra Serif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lastRenderedPageBreak/>
        <w:t>1.4.Справочная информация размещена на информационных стендах в здании Администрации, на официальном сайте Администрации, на ЕПГУ, в региональном реестре государственных и муниципальных услуг (функций) (далее – региональный реестр).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B24ADC">
        <w:rPr>
          <w:rFonts w:ascii="PT Astra Serif" w:hAnsi="PT Astra Serif"/>
          <w:sz w:val="28"/>
          <w:szCs w:val="28"/>
        </w:rPr>
        <w:t xml:space="preserve">место нахождения и график работы Администрации и </w:t>
      </w:r>
      <w:r w:rsidRPr="00B24ADC">
        <w:rPr>
          <w:rFonts w:ascii="PT Astra Serif" w:eastAsia="Times New Roman" w:hAnsi="PT Astra Serif"/>
          <w:sz w:val="28"/>
          <w:szCs w:val="28"/>
        </w:rPr>
        <w:t>его</w:t>
      </w:r>
      <w:r w:rsidRPr="00B24ADC">
        <w:rPr>
          <w:rFonts w:ascii="PT Astra Serif" w:hAnsi="PT Astra Serif"/>
          <w:sz w:val="28"/>
          <w:szCs w:val="28"/>
        </w:rPr>
        <w:t xml:space="preserve"> структурного подразделений;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справочные телефоны Администрации и его структурного подразделения;</w:t>
      </w:r>
    </w:p>
    <w:p w:rsidR="00BC0254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адреса официального сайта и электронной почты Администрации.</w:t>
      </w:r>
    </w:p>
    <w:p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Администрация обеспечивает актуализацию справочной информации в соответствующем разделе регионального реестра.</w:t>
      </w:r>
    </w:p>
    <w:p w:rsidR="00AD14B0" w:rsidRPr="00CF473C" w:rsidRDefault="00AD14B0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CF473C">
        <w:rPr>
          <w:rFonts w:ascii="Times New Roman" w:eastAsia="Times New Roman" w:hAnsi="Times New Roman" w:cs="Times New Roman"/>
          <w:b/>
          <w:sz w:val="28"/>
          <w:szCs w:val="24"/>
        </w:rPr>
        <w:t>.Стандарт предоставления муниципальной услуги</w:t>
      </w:r>
    </w:p>
    <w:p w:rsidR="000B01A9" w:rsidRDefault="000B01A9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Default="00347673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AD14B0"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AD14B0" w:rsidRPr="00101191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D14B0"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791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791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F473C" w:rsidRPr="00CF473C" w:rsidRDefault="00CF473C" w:rsidP="00791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347673" w:rsidP="007910BB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администрацией  Пугачевского муниципального района в лице </w:t>
      </w:r>
      <w:r w:rsidR="00CF473C" w:rsidRPr="00CF47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отд</w:t>
      </w:r>
      <w:r w:rsidR="00CB11D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ела строительства и архитектуры</w:t>
      </w:r>
      <w:r w:rsidR="00B308C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Администрации (далее – Отдел)</w:t>
      </w:r>
      <w:r w:rsidR="002F6C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 предо</w:t>
      </w:r>
      <w:r w:rsidR="002F6CEF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Отдел взаимодействует со следующими организациями:</w:t>
      </w:r>
    </w:p>
    <w:p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службой по аккредитации Российской Федерации (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Росаккредитация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), уполномоченной на выдачу свидетельства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администрациями сельских поселений, входящих в состав Пугачевского муниципального района;</w:t>
      </w:r>
    </w:p>
    <w:p w:rsidR="00CF473C" w:rsidRPr="00CF473C" w:rsidRDefault="002F6CEF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осударственным автономным учреждением «Саратовский региональный центр экспертизы в строительстве»;</w:t>
      </w:r>
    </w:p>
    <w:p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Саратовским филиалом Федерального автономного учреждения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Главгосэкспертиза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России»;</w:t>
      </w:r>
    </w:p>
    <w:p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организациями, аккредитованными физическими лицами, осуществляющими подготовку проектной документации.</w:t>
      </w:r>
    </w:p>
    <w:p w:rsidR="00CF473C" w:rsidRPr="00C67B1E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B1E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CF473C" w:rsidRPr="00C67B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предусматривает </w:t>
      </w:r>
      <w:proofErr w:type="gramStart"/>
      <w:r w:rsidR="00CF473C" w:rsidRPr="00C67B1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="00CF473C" w:rsidRPr="00C6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473C" w:rsidRPr="00C67B1E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="00CF473C" w:rsidRPr="00C67B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473C" w:rsidRPr="00006E65" w:rsidRDefault="00166256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7B1E" w:rsidRPr="00C67B1E">
        <w:rPr>
          <w:rFonts w:ascii="Times New Roman" w:hAnsi="Times New Roman" w:cs="Times New Roman"/>
          <w:sz w:val="28"/>
          <w:szCs w:val="28"/>
        </w:rPr>
        <w:t xml:space="preserve">аправление уведомления о планируемом сносе объекта капитального </w:t>
      </w:r>
      <w:r w:rsidR="00C67B1E" w:rsidRPr="00006E65">
        <w:rPr>
          <w:rFonts w:ascii="Times New Roman" w:hAnsi="Times New Roman" w:cs="Times New Roman"/>
          <w:sz w:val="28"/>
          <w:szCs w:val="28"/>
        </w:rPr>
        <w:t>строительства</w:t>
      </w:r>
      <w:r w:rsidR="00CF473C" w:rsidRPr="00006E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473C" w:rsidRPr="00006E65" w:rsidRDefault="00166256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E6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67B1E" w:rsidRPr="00006E65">
        <w:rPr>
          <w:rFonts w:ascii="Times New Roman" w:hAnsi="Times New Roman" w:cs="Times New Roman"/>
          <w:sz w:val="28"/>
          <w:szCs w:val="28"/>
        </w:rPr>
        <w:t>аправление уведомления о завершении сноса объекта капитального строительства</w:t>
      </w:r>
      <w:r w:rsidR="00CF473C" w:rsidRPr="00006E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347673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F6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Собранием Пугачевского муниципального района Саратовской области</w:t>
      </w:r>
      <w:r w:rsidR="002F6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30 ноября 2011 года № 68.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73C" w:rsidRPr="00CF473C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67B1E" w:rsidRDefault="00C67B1E" w:rsidP="007910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Результатом предоставления</w:t>
      </w:r>
      <w:r w:rsidR="0016625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67B1E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166256" w:rsidRPr="00C67B1E" w:rsidRDefault="00B308CF" w:rsidP="007910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</w:t>
      </w:r>
      <w:r w:rsidR="00166256">
        <w:rPr>
          <w:rFonts w:ascii="Times New Roman" w:hAnsi="Times New Roman" w:cs="Times New Roman"/>
          <w:sz w:val="28"/>
          <w:szCs w:val="28"/>
        </w:rPr>
        <w:t>ри н</w:t>
      </w:r>
      <w:r w:rsidR="00166256" w:rsidRPr="00C67B1E">
        <w:rPr>
          <w:rFonts w:ascii="Times New Roman" w:hAnsi="Times New Roman" w:cs="Times New Roman"/>
          <w:sz w:val="28"/>
          <w:szCs w:val="28"/>
        </w:rPr>
        <w:t>аправлени</w:t>
      </w:r>
      <w:r w:rsidR="00166256">
        <w:rPr>
          <w:rFonts w:ascii="Times New Roman" w:hAnsi="Times New Roman" w:cs="Times New Roman"/>
          <w:sz w:val="28"/>
          <w:szCs w:val="28"/>
        </w:rPr>
        <w:t>и</w:t>
      </w:r>
      <w:r w:rsidR="00166256" w:rsidRPr="00C67B1E">
        <w:rPr>
          <w:rFonts w:ascii="Times New Roman" w:hAnsi="Times New Roman" w:cs="Times New Roman"/>
          <w:sz w:val="28"/>
          <w:szCs w:val="28"/>
        </w:rPr>
        <w:t xml:space="preserve"> уведомления о планируемом сносе объекта капитального строительства</w:t>
      </w:r>
      <w:r w:rsidR="00166256">
        <w:rPr>
          <w:rFonts w:ascii="Times New Roman" w:hAnsi="Times New Roman" w:cs="Times New Roman"/>
          <w:sz w:val="28"/>
          <w:szCs w:val="28"/>
        </w:rPr>
        <w:t>:</w:t>
      </w:r>
    </w:p>
    <w:p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(далее – ИСОГД);</w:t>
      </w:r>
    </w:p>
    <w:p w:rsidR="0017323D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документов в ИСОГД;</w:t>
      </w:r>
    </w:p>
    <w:p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уведомление заявителя</w:t>
      </w:r>
      <w:r w:rsidR="0017323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67B1E">
        <w:rPr>
          <w:rFonts w:ascii="Times New Roman" w:hAnsi="Times New Roman" w:cs="Times New Roman"/>
          <w:iCs/>
          <w:sz w:val="28"/>
          <w:szCs w:val="28"/>
        </w:rPr>
        <w:t>представителя заявителя</w:t>
      </w:r>
      <w:r w:rsidR="0017323D">
        <w:rPr>
          <w:rFonts w:ascii="Times New Roman" w:hAnsi="Times New Roman" w:cs="Times New Roman"/>
          <w:iCs/>
          <w:sz w:val="28"/>
          <w:szCs w:val="28"/>
        </w:rPr>
        <w:t>)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 о размещении уведомления о планируемом сносе объекта капитального строительства и документов в ИСОГД;</w:t>
      </w:r>
    </w:p>
    <w:p w:rsidR="00C67B1E" w:rsidRPr="00C67B1E" w:rsidRDefault="00B308CF" w:rsidP="007910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D22C51">
        <w:rPr>
          <w:rFonts w:ascii="Times New Roman" w:hAnsi="Times New Roman" w:cs="Times New Roman"/>
          <w:sz w:val="28"/>
          <w:szCs w:val="28"/>
        </w:rPr>
        <w:t>при н</w:t>
      </w:r>
      <w:r w:rsidR="00D22C51" w:rsidRPr="00C67B1E">
        <w:rPr>
          <w:rFonts w:ascii="Times New Roman" w:hAnsi="Times New Roman" w:cs="Times New Roman"/>
          <w:sz w:val="28"/>
          <w:szCs w:val="28"/>
        </w:rPr>
        <w:t>аправлени</w:t>
      </w:r>
      <w:r w:rsidR="00D22C51">
        <w:rPr>
          <w:rFonts w:ascii="Times New Roman" w:hAnsi="Times New Roman" w:cs="Times New Roman"/>
          <w:sz w:val="28"/>
          <w:szCs w:val="28"/>
        </w:rPr>
        <w:t>и</w:t>
      </w:r>
      <w:r w:rsidR="00D22C51" w:rsidRPr="00C67B1E">
        <w:rPr>
          <w:rFonts w:ascii="Times New Roman" w:hAnsi="Times New Roman" w:cs="Times New Roman"/>
          <w:sz w:val="28"/>
          <w:szCs w:val="28"/>
        </w:rPr>
        <w:t xml:space="preserve"> уведомления о завершении сноса объекта капитального строительства</w:t>
      </w:r>
      <w:r w:rsidR="00C67B1E" w:rsidRPr="00C67B1E">
        <w:rPr>
          <w:rFonts w:ascii="Times New Roman" w:hAnsi="Times New Roman" w:cs="Times New Roman"/>
          <w:sz w:val="28"/>
          <w:szCs w:val="28"/>
        </w:rPr>
        <w:t>:</w:t>
      </w:r>
    </w:p>
    <w:p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размещение уведомления о завершении сноса объекта капитального строительства в ИСОГД;</w:t>
      </w:r>
    </w:p>
    <w:p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уведомление органа регионального государственного строительного надзора о размещении уведомления о завершении сноса объекта капитального строительства в информационной системе обеспечения градостроительной деятельности;</w:t>
      </w:r>
    </w:p>
    <w:p w:rsidR="006D708D" w:rsidRPr="007910BB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уведомление заявителя</w:t>
      </w:r>
      <w:r w:rsidR="0017323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67B1E">
        <w:rPr>
          <w:rFonts w:ascii="Times New Roman" w:hAnsi="Times New Roman" w:cs="Times New Roman"/>
          <w:iCs/>
          <w:sz w:val="28"/>
          <w:szCs w:val="28"/>
        </w:rPr>
        <w:t>представителя заявителя</w:t>
      </w:r>
      <w:r w:rsidR="0017323D">
        <w:rPr>
          <w:rFonts w:ascii="Times New Roman" w:hAnsi="Times New Roman" w:cs="Times New Roman"/>
          <w:iCs/>
          <w:sz w:val="28"/>
          <w:szCs w:val="28"/>
        </w:rPr>
        <w:t>)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 о размещении уведомления о завершении сноса объекта капитального строительства и документов в ИСОГД</w:t>
      </w:r>
      <w:r w:rsidRPr="00C67B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D708D" w:rsidRPr="00CF473C" w:rsidRDefault="006D708D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 xml:space="preserve">2.4.Проверка и размещение уведомления о планируемом сносе объекта капитального строительства с приложением необходимых документов в ИСОГД, уведомление о таком размещении органа регионального государственного строительного надзора осуществляется в течение 7 </w:t>
      </w:r>
      <w:r w:rsidR="00246391">
        <w:rPr>
          <w:rFonts w:ascii="Times New Roman" w:hAnsi="Times New Roman" w:cs="Times New Roman"/>
          <w:sz w:val="28"/>
          <w:szCs w:val="28"/>
        </w:rPr>
        <w:t xml:space="preserve">(семи) </w:t>
      </w:r>
      <w:r w:rsidRPr="00C67B1E">
        <w:rPr>
          <w:rFonts w:ascii="Times New Roman" w:hAnsi="Times New Roman" w:cs="Times New Roman"/>
          <w:sz w:val="28"/>
          <w:szCs w:val="28"/>
        </w:rPr>
        <w:lastRenderedPageBreak/>
        <w:t>рабочих дней со дня регистрации уведомления в органе местного самоуправления.</w:t>
      </w:r>
    </w:p>
    <w:p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 xml:space="preserve">Подготовка </w:t>
      </w:r>
      <w:r w:rsidRPr="00C67B1E">
        <w:rPr>
          <w:rFonts w:ascii="Times New Roman" w:hAnsi="Times New Roman" w:cs="Times New Roman"/>
          <w:sz w:val="28"/>
          <w:szCs w:val="28"/>
        </w:rPr>
        <w:t>письма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 заявителю</w:t>
      </w:r>
      <w:r w:rsidR="006E19B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67B1E">
        <w:rPr>
          <w:rFonts w:ascii="Times New Roman" w:hAnsi="Times New Roman" w:cs="Times New Roman"/>
          <w:iCs/>
          <w:sz w:val="28"/>
          <w:szCs w:val="28"/>
        </w:rPr>
        <w:t>представителю заявителя</w:t>
      </w:r>
      <w:r w:rsidR="006E19B7">
        <w:rPr>
          <w:rFonts w:ascii="Times New Roman" w:hAnsi="Times New Roman" w:cs="Times New Roman"/>
          <w:iCs/>
          <w:sz w:val="28"/>
          <w:szCs w:val="28"/>
        </w:rPr>
        <w:t>)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о размещении уведомления о планируемом сносе объекта капитального строительства и документов в ИСОГД </w:t>
      </w:r>
      <w:r w:rsidRPr="00C67B1E">
        <w:rPr>
          <w:rFonts w:ascii="Times New Roman" w:hAnsi="Times New Roman" w:cs="Times New Roman"/>
          <w:sz w:val="28"/>
          <w:szCs w:val="28"/>
        </w:rPr>
        <w:t xml:space="preserve">осуществляется в течение 30 календарных дней со дня регистрации уведомления в </w:t>
      </w:r>
      <w:r w:rsidR="00006E65">
        <w:rPr>
          <w:rFonts w:ascii="Times New Roman" w:hAnsi="Times New Roman" w:cs="Times New Roman"/>
          <w:sz w:val="28"/>
          <w:szCs w:val="28"/>
        </w:rPr>
        <w:t>Администрации</w:t>
      </w:r>
      <w:r w:rsidRPr="00C67B1E">
        <w:rPr>
          <w:rFonts w:ascii="Times New Roman" w:hAnsi="Times New Roman" w:cs="Times New Roman"/>
          <w:sz w:val="28"/>
          <w:szCs w:val="28"/>
        </w:rPr>
        <w:t>.</w:t>
      </w:r>
    </w:p>
    <w:p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 xml:space="preserve"> Размещение уведомления о завершении сноса объекта капитального строительства в ИСОГД, уведомление о таком размещении органа регионального государственного строительного надзора осуществляется в течение 7 (семи) рабочих дней со дня регистрации уведомления о завершении сноса объекта капитального строительства в органе местного самоуправления.</w:t>
      </w:r>
    </w:p>
    <w:p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 xml:space="preserve">Подготовка </w:t>
      </w:r>
      <w:r w:rsidRPr="00C67B1E">
        <w:rPr>
          <w:rFonts w:ascii="Times New Roman" w:hAnsi="Times New Roman" w:cs="Times New Roman"/>
          <w:sz w:val="28"/>
          <w:szCs w:val="28"/>
        </w:rPr>
        <w:t>письма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 заявителя</w:t>
      </w:r>
      <w:r w:rsidR="006E19B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67B1E">
        <w:rPr>
          <w:rFonts w:ascii="Times New Roman" w:hAnsi="Times New Roman" w:cs="Times New Roman"/>
          <w:iCs/>
          <w:sz w:val="28"/>
          <w:szCs w:val="28"/>
        </w:rPr>
        <w:t>представителя заявителя</w:t>
      </w:r>
      <w:r w:rsidR="006E19B7">
        <w:rPr>
          <w:rFonts w:ascii="Times New Roman" w:hAnsi="Times New Roman" w:cs="Times New Roman"/>
          <w:iCs/>
          <w:sz w:val="28"/>
          <w:szCs w:val="28"/>
        </w:rPr>
        <w:t>)</w:t>
      </w:r>
      <w:r w:rsidRPr="00C67B1E">
        <w:rPr>
          <w:rFonts w:ascii="Times New Roman" w:hAnsi="Times New Roman" w:cs="Times New Roman"/>
          <w:iCs/>
          <w:sz w:val="28"/>
          <w:szCs w:val="28"/>
        </w:rPr>
        <w:t>о размещении уведомления о завершении сноса объекта капитального строительства и документов в ИСОГД</w:t>
      </w:r>
      <w:r w:rsidRPr="00C67B1E">
        <w:rPr>
          <w:rFonts w:ascii="Times New Roman" w:hAnsi="Times New Roman" w:cs="Times New Roman"/>
          <w:sz w:val="28"/>
          <w:szCs w:val="28"/>
        </w:rPr>
        <w:t xml:space="preserve"> осуществляется в течение 30 календарных дней со дня регистрации уведомления в органе местного самоуправления.</w:t>
      </w:r>
    </w:p>
    <w:p w:rsidR="00C67B1E" w:rsidRPr="00C67B1E" w:rsidRDefault="00C67B1E" w:rsidP="007910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заявителю либо его представителю способом, аналогичным способу поступлению уведомления, если не обговорен иной способ получения. </w:t>
      </w:r>
    </w:p>
    <w:p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10BB" w:rsidRPr="00CF473C" w:rsidRDefault="007910BB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2F6CEF" w:rsidRDefault="002F6CEF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0BB" w:rsidRPr="00CF473C" w:rsidRDefault="007910BB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2.5.Предоставление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0C60AF">
          <w:rPr>
            <w:rFonts w:ascii="Times New Roman" w:eastAsia="Times New Roman" w:hAnsi="Times New Roman" w:cs="Times New Roman"/>
            <w:sz w:val="28"/>
            <w:szCs w:val="28"/>
          </w:rPr>
          <w:t>2004 года</w:t>
        </w:r>
      </w:smartTag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№ 190-ФЗ «Градостроительный кодекс Российской Федерации» («Российская газета», 30 декабря 2004 года № 290);</w:t>
      </w:r>
    </w:p>
    <w:p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30 декабря 2004 года № 290);</w:t>
      </w:r>
    </w:p>
    <w:p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C60AF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8 октября 2003 года № 202);</w:t>
      </w:r>
    </w:p>
    <w:p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0C60AF">
          <w:rPr>
            <w:rFonts w:ascii="Times New Roman" w:eastAsia="Times New Roman" w:hAnsi="Times New Roman" w:cs="Times New Roman"/>
            <w:sz w:val="28"/>
            <w:szCs w:val="28"/>
          </w:rPr>
          <w:t>2006 года</w:t>
        </w:r>
      </w:smartTag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5 мая 2006 года № 95);</w:t>
      </w:r>
    </w:p>
    <w:p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0AF">
        <w:rPr>
          <w:rFonts w:ascii="Times New Roman" w:eastAsia="Times New Roman" w:hAnsi="Times New Roman" w:cs="Times New Roman"/>
          <w:sz w:val="28"/>
        </w:rPr>
        <w:t>Федеральным законом от 27 июля 2006 года № 152-ФЗ «О персональных данных»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(«Российская газета», 29 июля 2006 года № 165);</w:t>
      </w:r>
    </w:p>
    <w:p w:rsidR="00347673" w:rsidRPr="000C60AF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C60AF">
        <w:rPr>
          <w:rFonts w:ascii="Times New Roman" w:eastAsia="Times New Roman" w:hAnsi="Times New Roman" w:cs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30 июля 2010 года  № 168);</w:t>
      </w:r>
    </w:p>
    <w:p w:rsidR="00347673" w:rsidRPr="000C60AF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(«Российская газета»,1 августа 2008 года № 163);</w:t>
      </w:r>
    </w:p>
    <w:p w:rsidR="00347673" w:rsidRPr="000C60AF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30 декабря 2009 года № 384-ФЗ «Технический регламент о безопасности зданий и сооружений» («Российская газета»,   31 декабря 2009 года № 255);</w:t>
      </w:r>
    </w:p>
    <w:p w:rsidR="00347673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апреля 2011 года № 63-ФЗ «Об электронной подписи» («Российская газета»,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апреля 2011 года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75)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7184C" w:rsidRPr="000C60AF" w:rsidRDefault="0057184C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24 ноября 1995 года №181-ФЗ «О социальной защите инвалидов Российской Федерации»;</w:t>
      </w:r>
    </w:p>
    <w:p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 27 февраля 2008 года № 41); </w:t>
      </w:r>
    </w:p>
    <w:p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>»,    20 сентября 2010 года № 38, ст.4823);</w:t>
      </w:r>
    </w:p>
    <w:p w:rsidR="00347673" w:rsidRDefault="00347673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25 июня2012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>(«Российская газета», 2 июля 2012 года № 148);</w:t>
      </w:r>
    </w:p>
    <w:p w:rsidR="0057184C" w:rsidRPr="000C60AF" w:rsidRDefault="0057184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24 января 2019 года №34/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 уведомления </w:t>
      </w:r>
      <w:r w:rsidRPr="00101191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8536F3" w:rsidRPr="008536F3" w:rsidRDefault="008536F3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36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Саратовской области от 12 апреля 2017 года № 177-П «Об установлении срока использования информации, указанной в градостроительном плане земельного участка;</w:t>
      </w:r>
    </w:p>
    <w:p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Законом Саратовской области от 9 октября 2006 года № 96-ЗСО «О регулировании градостроительной деятельности в Саратовской области» (Саратовская областная газета, официальное приложение, 13 октября 2006 года № 28);</w:t>
      </w:r>
    </w:p>
    <w:p w:rsidR="000F5422" w:rsidRPr="000F5422" w:rsidRDefault="000F5422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22">
        <w:rPr>
          <w:rFonts w:ascii="Times New Roman" w:eastAsia="Times New Roman" w:hAnsi="Times New Roman" w:cs="Times New Roman"/>
          <w:sz w:val="28"/>
          <w:szCs w:val="28"/>
        </w:rPr>
        <w:t>решением Совета муниципального образования города Пугачева Саратовской области от 30 мая 2019 года № 121 «Об утверждении Правил землепользования и застройки муниципального образования города Пугачева Саратовской области;</w:t>
      </w:r>
    </w:p>
    <w:p w:rsidR="002F6CEF" w:rsidRDefault="002F6CEF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Пугачевского муниципального района Саратовской области от 30 ноября 2011 года № 68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</w:t>
      </w:r>
      <w:r w:rsidR="00A349B9">
        <w:rPr>
          <w:rFonts w:ascii="Times New Roman" w:eastAsia="Times New Roman" w:hAnsi="Times New Roman" w:cs="Times New Roman"/>
          <w:sz w:val="28"/>
          <w:szCs w:val="28"/>
        </w:rPr>
        <w:t xml:space="preserve">и предоставляются предприятиями, учреждениями, организациями, участвующими в предоставлении муниципальных услуг и определены размере   </w:t>
      </w:r>
      <w:r w:rsidR="00385214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5003E3">
        <w:rPr>
          <w:rFonts w:ascii="Times New Roman" w:eastAsia="Times New Roman" w:hAnsi="Times New Roman" w:cs="Times New Roman"/>
          <w:sz w:val="28"/>
          <w:szCs w:val="28"/>
        </w:rPr>
        <w:t xml:space="preserve"> за их оказание»;</w:t>
      </w:r>
    </w:p>
    <w:p w:rsidR="005003E3" w:rsidRDefault="005003E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3E3">
        <w:rPr>
          <w:rFonts w:ascii="Times New Roman" w:eastAsia="Times New Roman" w:hAnsi="Times New Roman" w:cs="Times New Roman"/>
          <w:sz w:val="28"/>
          <w:szCs w:val="28"/>
        </w:rPr>
        <w:t>решениями Собрания Пугачевского муниципального района Саратовской области от 2 февраля 2017 года №№ 59, 60, 61, 62, 63, 64, 65, 66 об утверждении Правил землепользования и застройки муниципальных образований Пугачевского муниципального района Саратовской области.</w:t>
      </w:r>
    </w:p>
    <w:p w:rsidR="00347673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0BB" w:rsidRDefault="007910BB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0BB" w:rsidRPr="00CF473C" w:rsidRDefault="007910BB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295" w:rsidRPr="00B24ADC" w:rsidRDefault="00443295" w:rsidP="007910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614D59" w:rsidRPr="00CF473C" w:rsidRDefault="00614D59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D59" w:rsidRPr="0082347C" w:rsidRDefault="00614D59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</w:t>
      </w:r>
      <w:r w:rsidRPr="0082347C">
        <w:rPr>
          <w:rFonts w:ascii="Times New Roman" w:eastAsia="Times New Roman" w:hAnsi="Times New Roman"/>
          <w:sz w:val="28"/>
          <w:szCs w:val="28"/>
        </w:rPr>
        <w:t xml:space="preserve">Для получения муниципальной услуги заявители представляют: </w:t>
      </w:r>
    </w:p>
    <w:p w:rsidR="00ED2C3C" w:rsidRPr="00C67B1E" w:rsidRDefault="00627741" w:rsidP="007910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2.6.</w:t>
      </w:r>
      <w:r w:rsidR="00614D5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4943AD">
        <w:rPr>
          <w:rFonts w:ascii="Times New Roman" w:hAnsi="Times New Roman" w:cs="Times New Roman"/>
          <w:sz w:val="28"/>
          <w:szCs w:val="28"/>
        </w:rPr>
        <w:t>Для</w:t>
      </w:r>
      <w:r w:rsidR="00ED2C3C">
        <w:rPr>
          <w:rFonts w:ascii="Times New Roman" w:hAnsi="Times New Roman" w:cs="Times New Roman"/>
          <w:sz w:val="28"/>
          <w:szCs w:val="28"/>
        </w:rPr>
        <w:t xml:space="preserve"> н</w:t>
      </w:r>
      <w:r w:rsidR="00ED2C3C" w:rsidRPr="00C67B1E">
        <w:rPr>
          <w:rFonts w:ascii="Times New Roman" w:hAnsi="Times New Roman" w:cs="Times New Roman"/>
          <w:sz w:val="28"/>
          <w:szCs w:val="28"/>
        </w:rPr>
        <w:t>аправлени</w:t>
      </w:r>
      <w:r w:rsidR="004943AD">
        <w:rPr>
          <w:rFonts w:ascii="Times New Roman" w:hAnsi="Times New Roman" w:cs="Times New Roman"/>
          <w:sz w:val="28"/>
          <w:szCs w:val="28"/>
        </w:rPr>
        <w:t>я</w:t>
      </w:r>
      <w:r w:rsidR="00ED2C3C" w:rsidRPr="00C67B1E">
        <w:rPr>
          <w:rFonts w:ascii="Times New Roman" w:hAnsi="Times New Roman" w:cs="Times New Roman"/>
          <w:sz w:val="28"/>
          <w:szCs w:val="28"/>
        </w:rPr>
        <w:t xml:space="preserve"> уведомления о планируемом сносе объекта капитального строительства</w:t>
      </w:r>
      <w:r w:rsidR="00ED2C3C">
        <w:rPr>
          <w:rFonts w:ascii="Times New Roman" w:hAnsi="Times New Roman" w:cs="Times New Roman"/>
          <w:sz w:val="28"/>
          <w:szCs w:val="28"/>
        </w:rPr>
        <w:t>:</w:t>
      </w:r>
    </w:p>
    <w:p w:rsid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уведомлени</w:t>
      </w:r>
      <w:r w:rsidR="001B0CA2">
        <w:rPr>
          <w:rFonts w:ascii="Times New Roman" w:hAnsi="Times New Roman" w:cs="Times New Roman"/>
          <w:sz w:val="28"/>
          <w:szCs w:val="28"/>
        </w:rPr>
        <w:t>е</w:t>
      </w:r>
      <w:r w:rsidRPr="00C67B1E"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капитального строительства </w:t>
      </w:r>
      <w:r w:rsidR="00015823">
        <w:rPr>
          <w:rFonts w:ascii="Times New Roman" w:hAnsi="Times New Roman" w:cs="Times New Roman"/>
          <w:sz w:val="28"/>
          <w:szCs w:val="28"/>
        </w:rPr>
        <w:t>(</w:t>
      </w:r>
      <w:r w:rsidRPr="00C67B1E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 строительства и жилищно-коммунального хозяйства Российской Федерации от 24</w:t>
      </w:r>
      <w:r w:rsidR="00E52CD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C67B1E">
        <w:rPr>
          <w:rFonts w:ascii="Times New Roman" w:hAnsi="Times New Roman" w:cs="Times New Roman"/>
          <w:sz w:val="28"/>
          <w:szCs w:val="28"/>
        </w:rPr>
        <w:t>2019 года № 34/</w:t>
      </w:r>
      <w:proofErr w:type="spellStart"/>
      <w:r w:rsidRPr="00C67B1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67B1E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104439">
        <w:rPr>
          <w:rFonts w:ascii="Times New Roman" w:hAnsi="Times New Roman" w:cs="Times New Roman"/>
          <w:sz w:val="28"/>
          <w:szCs w:val="28"/>
        </w:rPr>
        <w:t xml:space="preserve">, </w:t>
      </w:r>
      <w:r w:rsidR="00104439" w:rsidRPr="004A43F4">
        <w:rPr>
          <w:rFonts w:ascii="Times New Roman" w:hAnsi="Times New Roman"/>
          <w:sz w:val="28"/>
          <w:szCs w:val="28"/>
        </w:rPr>
        <w:t xml:space="preserve">приложении № </w:t>
      </w:r>
      <w:r w:rsidR="00104439">
        <w:rPr>
          <w:rFonts w:ascii="Times New Roman" w:hAnsi="Times New Roman"/>
          <w:sz w:val="28"/>
          <w:szCs w:val="28"/>
        </w:rPr>
        <w:t xml:space="preserve">2 </w:t>
      </w:r>
      <w:r w:rsidR="00104439" w:rsidRPr="004A43F4">
        <w:rPr>
          <w:rFonts w:ascii="Times New Roman" w:hAnsi="Times New Roman"/>
          <w:sz w:val="28"/>
          <w:szCs w:val="28"/>
        </w:rPr>
        <w:t>к</w:t>
      </w:r>
      <w:r w:rsidR="00104439" w:rsidRPr="00B24ADC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="00015823">
        <w:rPr>
          <w:rFonts w:ascii="Times New Roman" w:hAnsi="Times New Roman" w:cs="Times New Roman"/>
          <w:sz w:val="28"/>
          <w:szCs w:val="28"/>
        </w:rPr>
        <w:t>)</w:t>
      </w:r>
      <w:r w:rsidR="001B0CA2">
        <w:rPr>
          <w:rFonts w:ascii="Times New Roman" w:hAnsi="Times New Roman" w:cs="Times New Roman"/>
          <w:sz w:val="28"/>
          <w:szCs w:val="28"/>
        </w:rPr>
        <w:t>;</w:t>
      </w:r>
    </w:p>
    <w:p w:rsidR="001B0CA2" w:rsidRPr="00DE160B" w:rsidRDefault="001B0CA2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(уполномоченного представителя)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(предоставляется для просмотра и удостоверения личности)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43AD" w:rsidRPr="00DE160B" w:rsidRDefault="004943AD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</w:t>
      </w:r>
      <w:proofErr w:type="gramStart"/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случае, если уведомление направлено представителем заявителя;</w:t>
      </w:r>
    </w:p>
    <w:p w:rsidR="004943AD" w:rsidRPr="0085470E" w:rsidRDefault="004943AD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E">
        <w:rPr>
          <w:rFonts w:ascii="Times New Roman" w:eastAsia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67B1E" w:rsidRPr="00C67B1E" w:rsidRDefault="00A615BD" w:rsidP="0079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 xml:space="preserve"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 (далее – ЕГРН), а также в случае отсутствия указанных документов и сведений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 xml:space="preserve">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:rsidR="00C67B1E" w:rsidRDefault="00A615BD" w:rsidP="007910B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>равоустанавливающие документы на объект капитального строительства (в случае, если необходимые документы и сведения о правах на объект капитального с</w:t>
      </w:r>
      <w:r>
        <w:rPr>
          <w:rFonts w:ascii="Times New Roman" w:hAnsi="Times New Roman" w:cs="Times New Roman"/>
          <w:color w:val="000000"/>
          <w:sz w:val="28"/>
          <w:szCs w:val="28"/>
        </w:rPr>
        <w:t>троительства отсутствуют в ЕГРН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20049" w:rsidRPr="00DE160B" w:rsidRDefault="00620049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нотариально удостоверенное согласие всех правообладателей объекта капитального строительства на снос (в случае, если у объекта капитального строительств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более одного правообладателя);</w:t>
      </w:r>
    </w:p>
    <w:p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 Российской Федерации, прилагаются следующие документы:</w:t>
      </w:r>
    </w:p>
    <w:p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 материалы обследования объекта капитального строительства;</w:t>
      </w:r>
    </w:p>
    <w:p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организации работ по сносу объекта капитального строительства.</w:t>
      </w:r>
    </w:p>
    <w:p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lastRenderedPageBreak/>
        <w:t>2.6.2.</w:t>
      </w:r>
      <w:r w:rsidR="00577ECA">
        <w:rPr>
          <w:rFonts w:ascii="Times New Roman" w:hAnsi="Times New Roman" w:cs="Times New Roman"/>
          <w:sz w:val="28"/>
          <w:szCs w:val="28"/>
        </w:rPr>
        <w:t>Для н</w:t>
      </w:r>
      <w:r w:rsidR="00577ECA" w:rsidRPr="00C67B1E">
        <w:rPr>
          <w:rFonts w:ascii="Times New Roman" w:hAnsi="Times New Roman" w:cs="Times New Roman"/>
          <w:sz w:val="28"/>
          <w:szCs w:val="28"/>
        </w:rPr>
        <w:t>аправлени</w:t>
      </w:r>
      <w:r w:rsidR="00577ECA">
        <w:rPr>
          <w:rFonts w:ascii="Times New Roman" w:hAnsi="Times New Roman" w:cs="Times New Roman"/>
          <w:sz w:val="28"/>
          <w:szCs w:val="28"/>
        </w:rPr>
        <w:t>я</w:t>
      </w:r>
      <w:r w:rsidR="00577ECA" w:rsidRPr="00C67B1E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r w:rsidR="00577ECA">
        <w:rPr>
          <w:rFonts w:ascii="Times New Roman" w:hAnsi="Times New Roman" w:cs="Times New Roman"/>
          <w:sz w:val="28"/>
          <w:szCs w:val="28"/>
        </w:rPr>
        <w:t>завершении</w:t>
      </w:r>
      <w:r w:rsidR="00577ECA" w:rsidRPr="00C67B1E">
        <w:rPr>
          <w:rFonts w:ascii="Times New Roman" w:hAnsi="Times New Roman" w:cs="Times New Roman"/>
          <w:sz w:val="28"/>
          <w:szCs w:val="28"/>
        </w:rPr>
        <w:t xml:space="preserve"> снос</w:t>
      </w:r>
      <w:r w:rsidR="00577ECA">
        <w:rPr>
          <w:rFonts w:ascii="Times New Roman" w:hAnsi="Times New Roman" w:cs="Times New Roman"/>
          <w:sz w:val="28"/>
          <w:szCs w:val="28"/>
        </w:rPr>
        <w:t>а</w:t>
      </w:r>
      <w:r w:rsidR="00577ECA" w:rsidRPr="00C67B1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577ECA">
        <w:rPr>
          <w:rFonts w:ascii="Times New Roman" w:hAnsi="Times New Roman" w:cs="Times New Roman"/>
          <w:sz w:val="28"/>
          <w:szCs w:val="28"/>
        </w:rPr>
        <w:t xml:space="preserve"> заявитель предоставляет:</w:t>
      </w:r>
    </w:p>
    <w:p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уведомлени</w:t>
      </w:r>
      <w:r w:rsidR="00620049">
        <w:rPr>
          <w:rFonts w:ascii="Times New Roman" w:hAnsi="Times New Roman" w:cs="Times New Roman"/>
          <w:sz w:val="28"/>
          <w:szCs w:val="28"/>
        </w:rPr>
        <w:t>е</w:t>
      </w:r>
      <w:r w:rsidRPr="00C67B1E"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капитального строительства </w:t>
      </w:r>
      <w:r w:rsidR="00577ECA">
        <w:rPr>
          <w:rFonts w:ascii="Times New Roman" w:hAnsi="Times New Roman" w:cs="Times New Roman"/>
          <w:sz w:val="28"/>
          <w:szCs w:val="28"/>
        </w:rPr>
        <w:t>(</w:t>
      </w:r>
      <w:r w:rsidRPr="00C67B1E">
        <w:rPr>
          <w:rFonts w:ascii="Times New Roman" w:hAnsi="Times New Roman" w:cs="Times New Roman"/>
          <w:sz w:val="28"/>
          <w:szCs w:val="28"/>
        </w:rPr>
        <w:t>по форме, утвержденно</w:t>
      </w:r>
      <w:r w:rsidR="00577ECA">
        <w:rPr>
          <w:rFonts w:ascii="Times New Roman" w:hAnsi="Times New Roman" w:cs="Times New Roman"/>
          <w:sz w:val="28"/>
          <w:szCs w:val="28"/>
        </w:rPr>
        <w:t>й</w:t>
      </w:r>
      <w:r w:rsidRPr="00C67B1E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24.01.2019 года № 34/</w:t>
      </w:r>
      <w:proofErr w:type="spellStart"/>
      <w:r w:rsidRPr="00C67B1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67B1E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</w:t>
      </w:r>
      <w:r w:rsidR="00577ECA">
        <w:rPr>
          <w:rFonts w:ascii="Times New Roman" w:hAnsi="Times New Roman" w:cs="Times New Roman"/>
          <w:sz w:val="28"/>
          <w:szCs w:val="28"/>
        </w:rPr>
        <w:t>та капитального строите</w:t>
      </w:r>
      <w:r w:rsidR="00620049">
        <w:rPr>
          <w:rFonts w:ascii="Times New Roman" w:hAnsi="Times New Roman" w:cs="Times New Roman"/>
          <w:sz w:val="28"/>
          <w:szCs w:val="28"/>
        </w:rPr>
        <w:t>льства»</w:t>
      </w:r>
      <w:r w:rsidR="00104439">
        <w:rPr>
          <w:rFonts w:ascii="Times New Roman" w:hAnsi="Times New Roman" w:cs="Times New Roman"/>
          <w:sz w:val="28"/>
          <w:szCs w:val="28"/>
        </w:rPr>
        <w:t xml:space="preserve">, </w:t>
      </w:r>
      <w:r w:rsidR="00104439" w:rsidRPr="004A43F4">
        <w:rPr>
          <w:rFonts w:ascii="Times New Roman" w:hAnsi="Times New Roman"/>
          <w:sz w:val="28"/>
          <w:szCs w:val="28"/>
        </w:rPr>
        <w:t xml:space="preserve">приложении № </w:t>
      </w:r>
      <w:r w:rsidR="00104439">
        <w:rPr>
          <w:rFonts w:ascii="Times New Roman" w:hAnsi="Times New Roman"/>
          <w:sz w:val="28"/>
          <w:szCs w:val="28"/>
        </w:rPr>
        <w:t xml:space="preserve">3 </w:t>
      </w:r>
      <w:r w:rsidR="00104439" w:rsidRPr="004A43F4">
        <w:rPr>
          <w:rFonts w:ascii="Times New Roman" w:hAnsi="Times New Roman"/>
          <w:sz w:val="28"/>
          <w:szCs w:val="28"/>
        </w:rPr>
        <w:t>к</w:t>
      </w:r>
      <w:r w:rsidR="00104439" w:rsidRPr="00B24ADC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="00620049">
        <w:rPr>
          <w:rFonts w:ascii="Times New Roman" w:hAnsi="Times New Roman" w:cs="Times New Roman"/>
          <w:sz w:val="28"/>
          <w:szCs w:val="28"/>
        </w:rPr>
        <w:t>);</w:t>
      </w:r>
    </w:p>
    <w:p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(предоставляется для просмотра и удостоверения личности)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заявителя,</w:t>
      </w:r>
      <w:r w:rsidR="00AF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уведомление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авлено представителем заявителя.</w:t>
      </w:r>
    </w:p>
    <w:p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2.6.3.Лицо,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10" w:anchor="dst100278" w:history="1">
        <w:r w:rsidRPr="00C67B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C67B1E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 </w:t>
      </w:r>
      <w:hyperlink r:id="rId11" w:anchor="dst100004" w:history="1">
        <w:r w:rsidRPr="00C67B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законного представителя</w:t>
        </w:r>
      </w:hyperlink>
      <w:r w:rsidRPr="00C6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обработку персональных данных указанного лица. </w:t>
      </w:r>
    </w:p>
    <w:p w:rsidR="00C67B1E" w:rsidRPr="00C67B1E" w:rsidRDefault="00C67B1E" w:rsidP="007910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с заверенным в установленном порядке переводом на русский язык.</w:t>
      </w:r>
    </w:p>
    <w:p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2.6.4.Документы не должны содержать неоговоренные подчистки либо приписки, зачеркнутые слова или другие исправления.</w:t>
      </w:r>
    </w:p>
    <w:p w:rsidR="00C67B1E" w:rsidRPr="00C67B1E" w:rsidRDefault="00C67B1E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9"/>
      <w:bookmarkEnd w:id="2"/>
      <w:r w:rsidRPr="00C67B1E">
        <w:rPr>
          <w:rFonts w:ascii="Times New Roman" w:hAnsi="Times New Roman" w:cs="Times New Roman"/>
          <w:sz w:val="28"/>
          <w:szCs w:val="28"/>
        </w:rPr>
        <w:t xml:space="preserve">2.6.5.Документы, указанные в пунктах 2.6.1, 2.6.2 регламента, могут быть представлены заявителем непосредственно в подразделение. В данном случае заявитель предоставляет оригиналы и копии документов. Оригиналы документов возвращаются заявителю после сверки с копиями. Документы могут быть направлены в электронной форме через Единый и региональный порталы госуслуг, а также направляться по почте. </w:t>
      </w:r>
    </w:p>
    <w:p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 xml:space="preserve">2.6.6.При направлении уведомления и прилагаемых к нему документов в форме электронных документов посредством Единого и регионального порталов госуслуг указанные уведомления и документы заверяются электронной подписью в соответствии с 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 Уведомление в электронном виде </w:t>
      </w:r>
      <w:r w:rsidRPr="00C67B1E">
        <w:rPr>
          <w:rFonts w:ascii="Times New Roman" w:hAnsi="Times New Roman" w:cs="Times New Roman"/>
          <w:sz w:val="28"/>
          <w:szCs w:val="28"/>
        </w:rPr>
        <w:lastRenderedPageBreak/>
        <w:t>должно быть заполнено согласно представленной на Едином и региональном порталах госуслуг форме.</w:t>
      </w:r>
    </w:p>
    <w:p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регистрации документов Администрацией. Обязанность подтверждения факта отправки документов лежит на заявителе.</w:t>
      </w:r>
    </w:p>
    <w:p w:rsidR="007550C7" w:rsidRPr="00CF473C" w:rsidRDefault="007550C7" w:rsidP="007910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291" w:rsidRPr="00B24ADC" w:rsidRDefault="00184291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D59" w:rsidRPr="00614D59" w:rsidRDefault="00CC33B2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D59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9D4A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D59"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Документами, необходимыми для предоставления </w:t>
      </w:r>
      <w:r w:rsidR="00614D59" w:rsidRPr="00614D59">
        <w:rPr>
          <w:rFonts w:ascii="Times New Roman" w:hAnsi="Times New Roman" w:cs="Times New Roman"/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являются:</w:t>
      </w:r>
    </w:p>
    <w:p w:rsidR="00614D59" w:rsidRDefault="00B308CF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14D59"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>ыписк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14D59"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ЕГРН, подтверждающие имущественные права на</w:t>
      </w:r>
      <w:r w:rsidRPr="00614D59">
        <w:rPr>
          <w:rFonts w:ascii="Times New Roman" w:hAnsi="Times New Roman" w:cs="Times New Roman"/>
          <w:sz w:val="28"/>
          <w:szCs w:val="28"/>
        </w:rPr>
        <w:t>объект капитального строительства, подлежащий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59" w:rsidRPr="00B308CF" w:rsidRDefault="00B308CF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>ыписк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ЕГРН, подтверждающие имущественные права на</w:t>
      </w:r>
      <w:r w:rsidR="00614D59" w:rsidRPr="00614D59">
        <w:rPr>
          <w:rFonts w:ascii="Times New Roman" w:hAnsi="Times New Roman" w:cs="Times New Roman"/>
          <w:sz w:val="28"/>
          <w:szCs w:val="28"/>
        </w:rPr>
        <w:t xml:space="preserve">земельный участок, </w:t>
      </w:r>
      <w:r w:rsidR="00614D59"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котором расположен объект капитального строительства</w:t>
      </w:r>
      <w:r w:rsidR="00CD6B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4D59" w:rsidRPr="00614D59" w:rsidRDefault="00614D59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D59">
        <w:rPr>
          <w:rFonts w:ascii="Times New Roman" w:hAnsi="Times New Roman" w:cs="Times New Roman"/>
          <w:sz w:val="28"/>
          <w:szCs w:val="28"/>
        </w:rPr>
        <w:t xml:space="preserve">Документы для юридических лиц и индивидуальных предпринимателей (копии учредительных документов, копия устава, документ, подтверждающий право подписи заявителя, копия свидетельства о государственной регистрации в качестве юридического лица, копия свидетельства о  постановке на налоговый учёт) запрашиваются Отделом в  Федеральной налоговой службе, в распоряжении которых находятся указанные документы, если заявитель не представил указанные документы самостоятельно.  </w:t>
      </w:r>
    </w:p>
    <w:p w:rsidR="00614D59" w:rsidRPr="00614D59" w:rsidRDefault="00614D59" w:rsidP="0079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59">
        <w:rPr>
          <w:rFonts w:ascii="Times New Roman" w:hAnsi="Times New Roman" w:cs="Times New Roman"/>
          <w:sz w:val="28"/>
          <w:szCs w:val="28"/>
        </w:rPr>
        <w:t xml:space="preserve">       Заявитель вправе предоставлять вышеуказанные документы по собственной инициативе. Документы не должны содержать неоговоренные подчистки либо приписки, зачеркнутые слова или другие исправления.</w:t>
      </w:r>
    </w:p>
    <w:p w:rsidR="00E52CDD" w:rsidRDefault="00E52CDD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AA4" w:rsidRPr="00B24ADC" w:rsidRDefault="00916AA4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 xml:space="preserve">Особенности взаимодействия с заявителями при </w:t>
      </w:r>
    </w:p>
    <w:p w:rsidR="00916AA4" w:rsidRPr="00B24ADC" w:rsidRDefault="00916AA4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предоставлении муниципальной услуги</w:t>
      </w:r>
    </w:p>
    <w:p w:rsidR="00916AA4" w:rsidRPr="00B24ADC" w:rsidRDefault="00916AA4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AA4" w:rsidRPr="00B24ADC" w:rsidRDefault="00B85D6D" w:rsidP="007910BB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16AA4" w:rsidRPr="00B24ADC">
        <w:rPr>
          <w:rFonts w:ascii="Times New Roman" w:hAnsi="Times New Roman"/>
          <w:sz w:val="28"/>
          <w:szCs w:val="28"/>
        </w:rPr>
        <w:t>.</w:t>
      </w:r>
      <w:bookmarkStart w:id="3" w:name="p1692"/>
      <w:bookmarkStart w:id="4" w:name="p1694"/>
      <w:bookmarkStart w:id="5" w:name="p1696"/>
      <w:bookmarkEnd w:id="3"/>
      <w:bookmarkEnd w:id="4"/>
      <w:bookmarkEnd w:id="5"/>
      <w:r w:rsidR="00916AA4" w:rsidRPr="00B24ADC">
        <w:rPr>
          <w:rFonts w:ascii="Times New Roman" w:hAnsi="Times New Roman"/>
          <w:sz w:val="28"/>
          <w:szCs w:val="28"/>
        </w:rPr>
        <w:t>В соответствии с пунктами 1 и 2 статьи 7 Федерального закона № 210-ФЗ з</w:t>
      </w:r>
      <w:r w:rsidR="00916AA4" w:rsidRPr="00B24ADC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:rsidR="00916AA4" w:rsidRPr="00B24ADC" w:rsidRDefault="00916AA4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16AA4" w:rsidRPr="00B24ADC" w:rsidRDefault="00916AA4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 Пугачевского муниципального района находятся в </w:t>
      </w:r>
      <w:r w:rsidRPr="00B24ADC">
        <w:rPr>
          <w:rFonts w:ascii="Times New Roman" w:hAnsi="Times New Roman"/>
          <w:sz w:val="28"/>
          <w:szCs w:val="28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16AA4" w:rsidRPr="00B24ADC" w:rsidRDefault="00916AA4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№210-ФЗ;</w:t>
      </w:r>
    </w:p>
    <w:p w:rsidR="00916AA4" w:rsidRDefault="00916AA4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DF1A98" w:rsidRPr="00B24ADC" w:rsidRDefault="00DF1A98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A98" w:rsidRPr="00CF473C" w:rsidRDefault="00DF1A98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F1A98" w:rsidRPr="00CF473C" w:rsidRDefault="00DF1A98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A98" w:rsidRPr="009D4ACD" w:rsidRDefault="00DF1A98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Pr="009D4ACD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</w:t>
      </w:r>
      <w:proofErr w:type="gramStart"/>
      <w:r w:rsidRPr="009D4AC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D4ACD">
        <w:rPr>
          <w:rFonts w:ascii="Times New Roman" w:hAnsi="Times New Roman" w:cs="Times New Roman"/>
          <w:sz w:val="28"/>
          <w:szCs w:val="28"/>
        </w:rPr>
        <w:t>еобходимых для предоставления муниципальной услуги, являются:</w:t>
      </w:r>
    </w:p>
    <w:p w:rsidR="00DF1A98" w:rsidRPr="009D4ACD" w:rsidRDefault="00DF1A98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sz w:val="28"/>
          <w:szCs w:val="28"/>
        </w:rPr>
        <w:t>несоответствие статусу заявителя, установленного пунктом 1.2. регламента;</w:t>
      </w:r>
    </w:p>
    <w:p w:rsidR="00DF1A98" w:rsidRPr="009D4ACD" w:rsidRDefault="00DF1A98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заявителем неполного комплекта документов, предусмотренного пунктами 2.6.1, 2.6.2 регламента;</w:t>
      </w:r>
    </w:p>
    <w:p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уведомление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неполное заполнение полей в форме уведомления;</w:t>
      </w:r>
    </w:p>
    <w:p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предоставления услуги, поданы в электронной форме с нарушением установленных требований;</w:t>
      </w:r>
    </w:p>
    <w:p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выявлено несоблюдение установленных статьей 11 Федерального закона от 6 апреля 2011 г</w:t>
      </w:r>
      <w:r w:rsidR="00E52CD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9D4ACD">
        <w:rPr>
          <w:rFonts w:ascii="Times New Roman" w:hAnsi="Times New Roman" w:cs="Times New Roman"/>
          <w:color w:val="000000"/>
          <w:sz w:val="28"/>
          <w:szCs w:val="28"/>
        </w:rPr>
        <w:t xml:space="preserve"> №63-ФЗ «Об электронной подписи» условий признания действительности усиленной квалифицированной электронной подписи.</w:t>
      </w:r>
    </w:p>
    <w:p w:rsidR="00614D59" w:rsidRDefault="00614D59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A98" w:rsidRPr="00CF473C" w:rsidRDefault="00DF1A98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DF1A98" w:rsidRPr="00CF473C" w:rsidRDefault="00DF1A98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A98" w:rsidRPr="00CF473C" w:rsidRDefault="00DF1A98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DF1A98" w:rsidRPr="009D4ACD" w:rsidRDefault="00DF1A98" w:rsidP="00C6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</w:t>
      </w:r>
      <w:r w:rsidRPr="009D4ACD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муниципальной услуги являетсяотсутствие в уведомлении сведений, предусмотренных п</w:t>
      </w:r>
      <w:r w:rsidR="00C65BC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9D4ACD">
        <w:rPr>
          <w:rFonts w:ascii="Times New Roman" w:hAnsi="Times New Roman" w:cs="Times New Roman"/>
          <w:sz w:val="28"/>
          <w:szCs w:val="28"/>
        </w:rPr>
        <w:t>9 ст</w:t>
      </w:r>
      <w:r w:rsidR="00C65BC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D4ACD">
        <w:rPr>
          <w:rFonts w:ascii="Times New Roman" w:hAnsi="Times New Roman" w:cs="Times New Roman"/>
          <w:sz w:val="28"/>
          <w:szCs w:val="28"/>
        </w:rPr>
        <w:t>55.31 Градостроительного кодекса Российской Федерации, или документов, предусмотренных п</w:t>
      </w:r>
      <w:r w:rsidR="00C65BC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9D4ACD">
        <w:rPr>
          <w:rFonts w:ascii="Times New Roman" w:hAnsi="Times New Roman" w:cs="Times New Roman"/>
          <w:sz w:val="28"/>
          <w:szCs w:val="28"/>
        </w:rPr>
        <w:t>10 ст</w:t>
      </w:r>
      <w:r w:rsidR="00C65BC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D4ACD">
        <w:rPr>
          <w:rFonts w:ascii="Times New Roman" w:hAnsi="Times New Roman" w:cs="Times New Roman"/>
          <w:sz w:val="28"/>
          <w:szCs w:val="28"/>
        </w:rPr>
        <w:t>55.31 Градостроительного кодекса Российской Федерации.</w:t>
      </w:r>
    </w:p>
    <w:p w:rsidR="00DF1A98" w:rsidRDefault="00DF1A98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117" w:rsidRPr="00B24ADC" w:rsidRDefault="00CB5117" w:rsidP="00791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5117" w:rsidRPr="00B24ADC" w:rsidRDefault="00CB5117" w:rsidP="007910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ACD" w:rsidRPr="009D4ACD" w:rsidRDefault="006B50AA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9D4ACD" w:rsidRPr="009D4ACD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заявителю требуется получение документов, предусмотренных </w:t>
      </w:r>
      <w:r w:rsidR="00584F7A">
        <w:rPr>
          <w:rFonts w:ascii="Times New Roman" w:hAnsi="Times New Roman" w:cs="Times New Roman"/>
          <w:sz w:val="28"/>
          <w:szCs w:val="28"/>
        </w:rPr>
        <w:t>подпунктами</w:t>
      </w:r>
      <w:r w:rsidR="00AF4E22">
        <w:rPr>
          <w:rFonts w:ascii="Times New Roman" w:hAnsi="Times New Roman" w:cs="Times New Roman"/>
          <w:sz w:val="28"/>
          <w:szCs w:val="28"/>
        </w:rPr>
        <w:t xml:space="preserve"> </w:t>
      </w:r>
      <w:r w:rsidR="00CE6436" w:rsidRPr="009D4ACD">
        <w:rPr>
          <w:rFonts w:ascii="Times New Roman" w:hAnsi="Times New Roman" w:cs="Times New Roman"/>
          <w:sz w:val="28"/>
          <w:szCs w:val="28"/>
        </w:rPr>
        <w:t>2</w:t>
      </w:r>
      <w:r w:rsidR="00CE6436">
        <w:rPr>
          <w:rFonts w:ascii="Times New Roman" w:hAnsi="Times New Roman" w:cs="Times New Roman"/>
          <w:sz w:val="28"/>
          <w:szCs w:val="28"/>
        </w:rPr>
        <w:t>.6.1.1.</w:t>
      </w:r>
      <w:r w:rsidR="009D4ACD" w:rsidRPr="009D4ACD">
        <w:rPr>
          <w:rFonts w:ascii="Times New Roman" w:hAnsi="Times New Roman" w:cs="Times New Roman"/>
          <w:sz w:val="28"/>
          <w:szCs w:val="28"/>
        </w:rPr>
        <w:t xml:space="preserve"> п.2.6.1</w:t>
      </w:r>
      <w:r w:rsidR="003B3E49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9D4ACD" w:rsidRPr="009D4AC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F473C" w:rsidRDefault="00CF473C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D61" w:rsidRPr="00B24ADC" w:rsidRDefault="00924D61" w:rsidP="007910BB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24D61" w:rsidRPr="00CF473C" w:rsidRDefault="00924D61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79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D61" w:rsidRPr="00B24ADC" w:rsidRDefault="00924D61" w:rsidP="007910BB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24D61" w:rsidRPr="00B24ADC" w:rsidRDefault="00924D61" w:rsidP="007910BB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473C" w:rsidRPr="0072180F" w:rsidRDefault="006B50AA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80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CF473C" w:rsidRPr="0072180F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</w:t>
      </w:r>
      <w:r w:rsidR="00CF473C" w:rsidRPr="0072180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необходимых и обязате</w:t>
      </w:r>
      <w:r w:rsidR="00813115" w:rsidRPr="0072180F">
        <w:rPr>
          <w:rFonts w:ascii="Times New Roman" w:eastAsia="Calibri" w:hAnsi="Times New Roman" w:cs="Times New Roman"/>
          <w:sz w:val="28"/>
          <w:szCs w:val="28"/>
          <w:lang w:eastAsia="en-US"/>
        </w:rPr>
        <w:t>льных услуг, предусмотренных п</w:t>
      </w:r>
      <w:r w:rsidR="00DE55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унктом </w:t>
      </w:r>
      <w:r w:rsidR="00CF473C" w:rsidRPr="0072180F">
        <w:rPr>
          <w:rFonts w:ascii="Times New Roman" w:eastAsia="Calibri" w:hAnsi="Times New Roman" w:cs="Times New Roman"/>
          <w:sz w:val="28"/>
          <w:szCs w:val="28"/>
          <w:lang w:eastAsia="en-US"/>
        </w:rPr>
        <w:t>2.12 настоящего Административного регламента,  устанавливается на основании договора</w:t>
      </w:r>
      <w:r w:rsidR="00CF473C" w:rsidRPr="00721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72180F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80F">
        <w:rPr>
          <w:rFonts w:ascii="Times New Roman" w:eastAsia="Calibri" w:hAnsi="Times New Roman" w:cs="Times New Roman"/>
          <w:sz w:val="28"/>
          <w:szCs w:val="28"/>
          <w:lang w:eastAsia="en-US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700" w:rsidRPr="00B24ADC" w:rsidRDefault="00377700" w:rsidP="007910BB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ожидания в очереди при подаче запроса</w:t>
      </w:r>
    </w:p>
    <w:p w:rsidR="00377700" w:rsidRPr="00B24ADC" w:rsidRDefault="00377700" w:rsidP="007910BB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услуги и при получении</w:t>
      </w:r>
    </w:p>
    <w:p w:rsidR="00377700" w:rsidRPr="00B24ADC" w:rsidRDefault="00377700" w:rsidP="007910BB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результатаеё предоставления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2.15.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CF473C" w:rsidRPr="00CF473C" w:rsidRDefault="00CF473C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700" w:rsidRPr="00B24ADC" w:rsidRDefault="00377700" w:rsidP="007910B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</w:t>
      </w:r>
      <w:r w:rsidR="00171A82">
        <w:rPr>
          <w:rFonts w:ascii="Times New Roman" w:eastAsia="Times New Roman" w:hAnsi="Times New Roman" w:cs="Times New Roman"/>
          <w:sz w:val="28"/>
          <w:szCs w:val="28"/>
        </w:rPr>
        <w:t>Уведомление о сносе или уведомление о завершении сноса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регистрируется в течение трех календарных дней с момента поступления в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поступлении </w:t>
      </w:r>
      <w:r w:rsidR="00171A82">
        <w:rPr>
          <w:rFonts w:ascii="Times New Roman" w:eastAsia="Times New Roman" w:hAnsi="Times New Roman" w:cs="Times New Roman"/>
          <w:sz w:val="28"/>
          <w:szCs w:val="28"/>
        </w:rPr>
        <w:t>уведомления о сносе или уведомления о завершении сноса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заносится в журнал регистрации </w:t>
      </w:r>
      <w:r w:rsidR="00171A82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уведомлений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(электронную базу данных), и включает в себя сведения о дате, регистрационном номере, Ф.И.О. заявителя. На </w:t>
      </w:r>
      <w:r w:rsidR="00171A82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проставляется штамп, в котором указывается входящий номер и дата регистрации.</w:t>
      </w:r>
    </w:p>
    <w:p w:rsidR="00BF6858" w:rsidRPr="00CF473C" w:rsidRDefault="00BF6858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7700" w:rsidRPr="00B24ADC" w:rsidRDefault="00377700" w:rsidP="007910BB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876A55" w:rsidRDefault="006B50AA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органа местного самоуправления,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вывеской с указанием основных реквизитов органа местного самоуправления,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CF473C" w:rsidRPr="00876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и формы документов, необходимых для предоставления муниципальной услуги;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="00171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00" w:rsidRPr="00B24ADC" w:rsidRDefault="00377700" w:rsidP="0079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77700" w:rsidRDefault="00377700" w:rsidP="007910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r w:rsidR="00B85D6D">
        <w:rPr>
          <w:rFonts w:ascii="Times New Roman" w:hAnsi="Times New Roman"/>
          <w:sz w:val="28"/>
          <w:szCs w:val="28"/>
        </w:rPr>
        <w:t>18</w:t>
      </w:r>
      <w:r w:rsidRPr="00B24ADC">
        <w:rPr>
          <w:rFonts w:ascii="Times New Roman" w:hAnsi="Times New Roman"/>
          <w:sz w:val="28"/>
          <w:szCs w:val="28"/>
        </w:rPr>
        <w:t>.Показателями доступности муниципальной услуги являются:</w:t>
      </w:r>
    </w:p>
    <w:p w:rsidR="00377700" w:rsidRPr="00B24ADC" w:rsidRDefault="00377700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 предоставлении муниципальной услуги </w:t>
      </w:r>
    </w:p>
    <w:p w:rsidR="00377700" w:rsidRPr="00B24ADC" w:rsidRDefault="00377700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информационно-коммуникационных сетях общего пользования (в том числе в сети Интернет), средствах массовой информации, информационных материалах, размещенных в местах предоставления муниципальной услуги;</w:t>
      </w:r>
    </w:p>
    <w:p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предоставление Заявителям (представителям Заявителей)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377700" w:rsidRPr="00167C28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</w:t>
      </w:r>
      <w:r w:rsidRPr="00167C28">
        <w:rPr>
          <w:rFonts w:ascii="Times New Roman" w:hAnsi="Times New Roman"/>
          <w:sz w:val="28"/>
          <w:szCs w:val="28"/>
        </w:rPr>
        <w:t>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377700" w:rsidRPr="00167C28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2.</w:t>
      </w:r>
      <w:r w:rsidR="00B85D6D">
        <w:rPr>
          <w:rFonts w:ascii="Times New Roman" w:hAnsi="Times New Roman"/>
          <w:sz w:val="28"/>
          <w:szCs w:val="28"/>
        </w:rPr>
        <w:t>19</w:t>
      </w:r>
      <w:r w:rsidRPr="00167C28">
        <w:rPr>
          <w:rFonts w:ascii="Times New Roman" w:hAnsi="Times New Roman"/>
          <w:sz w:val="28"/>
          <w:szCs w:val="28"/>
        </w:rPr>
        <w:t>.Показателями качества предоставления муниципальной услуги являются:</w:t>
      </w:r>
    </w:p>
    <w:p w:rsidR="00377700" w:rsidRPr="00167C28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1) соблюдение сроков предоставления муниципальной услуги;</w:t>
      </w:r>
    </w:p>
    <w:p w:rsidR="00377700" w:rsidRPr="00167C28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2) соблюдение установленного времени ожидания в очереди (15 минут) при подаче заявления и при получении результата предоставления муниципальной услуги;</w:t>
      </w:r>
    </w:p>
    <w:p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4) своевременное уведомление Заявителей (представителей Заявителей) о предоставлении или об отказе в предоставлении муниципальной услуги;</w:t>
      </w:r>
    </w:p>
    <w:p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5)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жалоб.</w:t>
      </w:r>
    </w:p>
    <w:p w:rsidR="00377700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700" w:rsidRPr="00B24ADC" w:rsidRDefault="00377700" w:rsidP="007910B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Иные требования</w:t>
      </w:r>
    </w:p>
    <w:p w:rsidR="00377700" w:rsidRPr="00B24ADC" w:rsidRDefault="00377700" w:rsidP="007910B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6858" w:rsidRPr="00F51774" w:rsidRDefault="00BF6858" w:rsidP="007910BB">
      <w:pPr>
        <w:pStyle w:val="ae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20</w:t>
      </w:r>
      <w:r w:rsidRPr="00F51774">
        <w:rPr>
          <w:rFonts w:eastAsia="Calibri"/>
          <w:sz w:val="28"/>
          <w:szCs w:val="28"/>
        </w:rPr>
        <w:t>.Муниципальная услуга не предоставляется в упреждающем (</w:t>
      </w:r>
      <w:proofErr w:type="spellStart"/>
      <w:r w:rsidRPr="00F51774">
        <w:rPr>
          <w:rFonts w:eastAsia="Calibri"/>
          <w:sz w:val="28"/>
          <w:szCs w:val="28"/>
        </w:rPr>
        <w:t>проактивном</w:t>
      </w:r>
      <w:proofErr w:type="spellEnd"/>
      <w:r w:rsidRPr="00F51774">
        <w:rPr>
          <w:rFonts w:eastAsia="Calibri"/>
          <w:sz w:val="28"/>
          <w:szCs w:val="28"/>
        </w:rPr>
        <w:t xml:space="preserve">) режиме, предусмотренном частью 1 статьи 7.3 Федерального </w:t>
      </w:r>
      <w:r w:rsidRPr="00F51774">
        <w:rPr>
          <w:rFonts w:eastAsia="Calibri"/>
          <w:sz w:val="28"/>
          <w:szCs w:val="28"/>
        </w:rPr>
        <w:lastRenderedPageBreak/>
        <w:t>закона от 27 июля 2010 года № 210-ФЗ «Об организации предоставления государственных и муниципальных услуг».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</w:t>
      </w:r>
      <w:r w:rsidRPr="00233327"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233327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233327">
        <w:rPr>
          <w:rFonts w:ascii="Times New Roman" w:hAnsi="Times New Roman"/>
          <w:sz w:val="28"/>
          <w:szCs w:val="28"/>
        </w:rPr>
        <w:t xml:space="preserve"> 7.4. Федерального зако</w:t>
      </w:r>
      <w:r>
        <w:rPr>
          <w:rFonts w:ascii="Times New Roman" w:hAnsi="Times New Roman"/>
          <w:sz w:val="28"/>
          <w:szCs w:val="28"/>
        </w:rPr>
        <w:t>на от 27 июля 2010 года № 210–ФЗ.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 w:rsidRPr="00B608ED">
        <w:rPr>
          <w:rFonts w:ascii="Times New Roman" w:hAnsi="Times New Roman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C11AD2">
        <w:rPr>
          <w:rFonts w:ascii="Times New Roman" w:hAnsi="Times New Roman"/>
          <w:sz w:val="28"/>
          <w:szCs w:val="28"/>
        </w:rPr>
        <w:t>уведомлений</w:t>
      </w:r>
      <w:r w:rsidRPr="00B608ED">
        <w:rPr>
          <w:rFonts w:ascii="Times New Roman" w:hAnsi="Times New Roman"/>
          <w:sz w:val="28"/>
          <w:szCs w:val="28"/>
        </w:rPr>
        <w:t xml:space="preserve"> посредством ЕПГУ</w:t>
      </w:r>
      <w:r w:rsidRPr="00274F5B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12" w:history="1">
        <w:r w:rsidRPr="00274F5B">
          <w:rPr>
            <w:rFonts w:ascii="Times New Roman" w:hAnsi="Times New Roman"/>
            <w:sz w:val="28"/>
            <w:szCs w:val="28"/>
          </w:rPr>
          <w:t>частью 8.1 статьи 7</w:t>
        </w:r>
      </w:hyperlink>
      <w:r w:rsidRPr="00274F5B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2.22.1.</w:t>
      </w:r>
      <w:r w:rsidRPr="00B608ED">
        <w:rPr>
          <w:rFonts w:ascii="Times New Roman" w:hAnsi="Times New Roman"/>
          <w:sz w:val="28"/>
          <w:szCs w:val="28"/>
        </w:rPr>
        <w:t xml:space="preserve">Заявителям обеспечивается возможность представления </w:t>
      </w:r>
      <w:r w:rsidR="00C11AD2">
        <w:rPr>
          <w:rFonts w:ascii="Times New Roman" w:hAnsi="Times New Roman"/>
          <w:sz w:val="28"/>
          <w:szCs w:val="28"/>
        </w:rPr>
        <w:t>уведомления</w:t>
      </w:r>
      <w:r w:rsidRPr="00B608ED">
        <w:rPr>
          <w:rFonts w:ascii="Times New Roman" w:hAnsi="Times New Roman"/>
          <w:sz w:val="28"/>
          <w:szCs w:val="28"/>
        </w:rPr>
        <w:t xml:space="preserve">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</w:t>
      </w:r>
      <w:r w:rsidR="00C11AD2">
        <w:rPr>
          <w:rFonts w:ascii="Times New Roman" w:hAnsi="Times New Roman"/>
          <w:sz w:val="28"/>
          <w:szCs w:val="28"/>
        </w:rPr>
        <w:t>уведомление</w:t>
      </w:r>
      <w:r w:rsidRPr="00B608ED">
        <w:rPr>
          <w:rFonts w:ascii="Times New Roman" w:hAnsi="Times New Roman"/>
          <w:sz w:val="28"/>
          <w:szCs w:val="28"/>
        </w:rPr>
        <w:t xml:space="preserve"> о предоставлении муниципальной услуги с использованием интерактивной формы в электронном виде. Заполненное </w:t>
      </w:r>
      <w:r w:rsidR="00C11AD2">
        <w:rPr>
          <w:rFonts w:ascii="Times New Roman" w:hAnsi="Times New Roman"/>
          <w:sz w:val="28"/>
          <w:szCs w:val="28"/>
        </w:rPr>
        <w:t>уведомление</w:t>
      </w:r>
      <w:r w:rsidRPr="00B608ED">
        <w:rPr>
          <w:rFonts w:ascii="Times New Roman" w:hAnsi="Times New Roman"/>
          <w:sz w:val="28"/>
          <w:szCs w:val="28"/>
        </w:rPr>
        <w:t xml:space="preserve">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</w:t>
      </w:r>
      <w:r w:rsidR="00C11AD2">
        <w:rPr>
          <w:rFonts w:ascii="Times New Roman" w:hAnsi="Times New Roman"/>
          <w:sz w:val="28"/>
          <w:szCs w:val="28"/>
        </w:rPr>
        <w:t>уведомление</w:t>
      </w:r>
      <w:r w:rsidRPr="00B608ED">
        <w:rPr>
          <w:rFonts w:ascii="Times New Roman" w:hAnsi="Times New Roman"/>
          <w:sz w:val="28"/>
          <w:szCs w:val="28"/>
        </w:rPr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C11AD2">
        <w:rPr>
          <w:rFonts w:ascii="Times New Roman" w:hAnsi="Times New Roman"/>
          <w:sz w:val="28"/>
          <w:szCs w:val="28"/>
        </w:rPr>
        <w:t>уведомления</w:t>
      </w:r>
      <w:r w:rsidRPr="00B608ED">
        <w:rPr>
          <w:rFonts w:ascii="Times New Roman" w:hAnsi="Times New Roman"/>
          <w:sz w:val="28"/>
          <w:szCs w:val="28"/>
        </w:rPr>
        <w:t xml:space="preserve">. Результаты предоставления муниципальной)услуги, указанные в пункте </w:t>
      </w:r>
      <w:r w:rsidRPr="006A07C3">
        <w:rPr>
          <w:rFonts w:ascii="Times New Roman" w:hAnsi="Times New Roman"/>
          <w:sz w:val="28"/>
          <w:szCs w:val="28"/>
        </w:rPr>
        <w:t>2.3</w:t>
      </w:r>
      <w:r w:rsidRPr="00B608E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</w:t>
      </w:r>
      <w:r>
        <w:rPr>
          <w:rFonts w:ascii="Times New Roman" w:hAnsi="Times New Roman"/>
          <w:sz w:val="28"/>
          <w:szCs w:val="28"/>
        </w:rPr>
        <w:t>главы администрации Пугачевского района</w:t>
      </w:r>
      <w:r w:rsidRPr="00B608ED">
        <w:rPr>
          <w:rFonts w:ascii="Times New Roman" w:hAnsi="Times New Roman"/>
          <w:sz w:val="28"/>
          <w:szCs w:val="28"/>
        </w:rPr>
        <w:t xml:space="preserve"> в случае направления </w:t>
      </w:r>
      <w:r w:rsidR="00C11AD2">
        <w:rPr>
          <w:rFonts w:ascii="Times New Roman" w:hAnsi="Times New Roman"/>
          <w:sz w:val="28"/>
          <w:szCs w:val="28"/>
        </w:rPr>
        <w:t>уведомления</w:t>
      </w:r>
      <w:r w:rsidRPr="00B608ED">
        <w:rPr>
          <w:rFonts w:ascii="Times New Roman" w:hAnsi="Times New Roman"/>
          <w:sz w:val="28"/>
          <w:szCs w:val="28"/>
        </w:rPr>
        <w:t xml:space="preserve"> посредством ЕПГУ.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22</w:t>
      </w:r>
      <w:r w:rsidRPr="00B608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B608ED">
        <w:rPr>
          <w:rFonts w:ascii="Times New Roman" w:hAnsi="Times New Roman"/>
          <w:sz w:val="28"/>
          <w:szCs w:val="28"/>
        </w:rPr>
        <w:t xml:space="preserve">Электронные документы представляются в следующих форматах: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608ED">
        <w:rPr>
          <w:rFonts w:ascii="Times New Roman" w:hAnsi="Times New Roman"/>
          <w:sz w:val="28"/>
          <w:szCs w:val="28"/>
        </w:rPr>
        <w:t>xml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608ED">
        <w:rPr>
          <w:rFonts w:ascii="Times New Roman" w:hAnsi="Times New Roman"/>
          <w:sz w:val="28"/>
          <w:szCs w:val="28"/>
        </w:rPr>
        <w:t>doc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docx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odt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7A6B3E">
        <w:rPr>
          <w:rFonts w:ascii="Times New Roman" w:hAnsi="Times New Roman"/>
          <w:sz w:val="28"/>
          <w:szCs w:val="28"/>
        </w:rPr>
        <w:t>«</w:t>
      </w:r>
      <w:r w:rsidRPr="00B608ED">
        <w:rPr>
          <w:rFonts w:ascii="Times New Roman" w:hAnsi="Times New Roman"/>
          <w:sz w:val="28"/>
          <w:szCs w:val="28"/>
        </w:rPr>
        <w:t>в</w:t>
      </w:r>
      <w:r w:rsidR="007A6B3E">
        <w:rPr>
          <w:rFonts w:ascii="Times New Roman" w:hAnsi="Times New Roman"/>
          <w:sz w:val="28"/>
          <w:szCs w:val="28"/>
        </w:rPr>
        <w:t>»</w:t>
      </w:r>
      <w:r w:rsidRPr="00B608ED">
        <w:rPr>
          <w:rFonts w:ascii="Times New Roman" w:hAnsi="Times New Roman"/>
          <w:sz w:val="28"/>
          <w:szCs w:val="28"/>
        </w:rPr>
        <w:t xml:space="preserve"> настоящего пункта);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B608ED">
        <w:rPr>
          <w:rFonts w:ascii="Times New Roman" w:hAnsi="Times New Roman"/>
          <w:sz w:val="28"/>
          <w:szCs w:val="28"/>
        </w:rPr>
        <w:t>pdf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jpeg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7A6B3E">
        <w:rPr>
          <w:rFonts w:ascii="Times New Roman" w:hAnsi="Times New Roman"/>
          <w:sz w:val="28"/>
          <w:szCs w:val="28"/>
        </w:rPr>
        <w:t>«</w:t>
      </w:r>
      <w:r w:rsidRPr="00B608ED">
        <w:rPr>
          <w:rFonts w:ascii="Times New Roman" w:hAnsi="Times New Roman"/>
          <w:sz w:val="28"/>
          <w:szCs w:val="28"/>
        </w:rPr>
        <w:t>в</w:t>
      </w:r>
      <w:r w:rsidR="007A6B3E">
        <w:rPr>
          <w:rFonts w:ascii="Times New Roman" w:hAnsi="Times New Roman"/>
          <w:sz w:val="28"/>
          <w:szCs w:val="28"/>
        </w:rPr>
        <w:t>»</w:t>
      </w:r>
      <w:r w:rsidRPr="00B608ED">
        <w:rPr>
          <w:rFonts w:ascii="Times New Roman" w:hAnsi="Times New Roman"/>
          <w:sz w:val="28"/>
          <w:szCs w:val="28"/>
        </w:rPr>
        <w:t xml:space="preserve"> настоящего пункта), а также документов с графическим содержанием.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608ED">
        <w:rPr>
          <w:rFonts w:ascii="Times New Roman" w:hAnsi="Times New Roman"/>
          <w:sz w:val="28"/>
          <w:szCs w:val="28"/>
        </w:rPr>
        <w:t>dpi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BF6858" w:rsidRDefault="00BF6858" w:rsidP="00791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lastRenderedPageBreak/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2.23.Муниципальная услуга не предоставляется в МФЦ.</w:t>
      </w:r>
    </w:p>
    <w:p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499B" w:rsidRDefault="00CF473C" w:rsidP="007910B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CF473C">
        <w:rPr>
          <w:rFonts w:ascii="Times New Roman" w:eastAsia="Times New Roman" w:hAnsi="Times New Roman" w:cs="Times New Roman"/>
          <w:b/>
          <w:sz w:val="28"/>
          <w:szCs w:val="24"/>
        </w:rPr>
        <w:t>.Состав, последовательность и сроки выполнения административных процедур, требования к порядку их выполнения</w:t>
      </w:r>
      <w:r w:rsidR="00D06719" w:rsidRPr="00D06719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:rsidR="0025499B" w:rsidRDefault="00D06719" w:rsidP="007910B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6719">
        <w:rPr>
          <w:rFonts w:ascii="Times New Roman" w:eastAsia="Times New Roman" w:hAnsi="Times New Roman" w:cs="Times New Roman"/>
          <w:b/>
          <w:sz w:val="28"/>
          <w:szCs w:val="24"/>
        </w:rPr>
        <w:t>в том числе особенности выполнения административных процедур</w:t>
      </w:r>
    </w:p>
    <w:p w:rsidR="00CF473C" w:rsidRPr="00CF473C" w:rsidRDefault="00D06719" w:rsidP="007910B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6719">
        <w:rPr>
          <w:rFonts w:ascii="Times New Roman" w:eastAsia="Times New Roman" w:hAnsi="Times New Roman" w:cs="Times New Roman"/>
          <w:b/>
          <w:sz w:val="28"/>
          <w:szCs w:val="24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прием, регистрация </w:t>
      </w:r>
      <w:r w:rsidR="000B2B7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документов;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171A82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представленных документов и принятие решения по подготовке результата предоставления муниципальной услуги;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743B41" w:rsidRDefault="00743B41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Прием, регистрация </w:t>
      </w:r>
      <w:r w:rsidR="00743B41">
        <w:rPr>
          <w:rFonts w:ascii="Times New Roman" w:eastAsia="Times New Roman" w:hAnsi="Times New Roman" w:cs="Times New Roman"/>
          <w:b/>
          <w:sz w:val="28"/>
          <w:szCs w:val="28"/>
        </w:rPr>
        <w:t>уведомления и документов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099" w:rsidRPr="0025499B" w:rsidRDefault="006B50AA" w:rsidP="0079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326B72" w:rsidRPr="0025499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 </w:t>
      </w:r>
      <w:r w:rsidR="00B11099" w:rsidRPr="0025499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заявителем </w:t>
      </w:r>
      <w:r w:rsidR="00326B72" w:rsidRPr="0025499B">
        <w:rPr>
          <w:rFonts w:ascii="Times New Roman" w:hAnsi="Times New Roman" w:cs="Times New Roman"/>
          <w:sz w:val="28"/>
          <w:szCs w:val="28"/>
        </w:rPr>
        <w:t>уведомления о планируемом сносе объекта капитального строительства, либо уведомления о завершении сноса объекта капитального строительства</w:t>
      </w:r>
      <w:r w:rsidR="00CF473C" w:rsidRPr="0025499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B11099" w:rsidRPr="002549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473C" w:rsidRPr="0025499B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 xml:space="preserve">личного обращения заявителя </w:t>
      </w:r>
      <w:r w:rsidRPr="002549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(представителя заявителя) </w:t>
      </w:r>
      <w:r w:rsidRPr="0025499B">
        <w:rPr>
          <w:rFonts w:ascii="Times New Roman" w:eastAsia="Times New Roman" w:hAnsi="Times New Roman" w:cs="Times New Roman"/>
          <w:sz w:val="28"/>
          <w:szCs w:val="28"/>
        </w:rPr>
        <w:t>в подразделение;</w:t>
      </w:r>
    </w:p>
    <w:p w:rsidR="00CF473C" w:rsidRPr="0025499B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>почтового отправления;</w:t>
      </w:r>
    </w:p>
    <w:p w:rsidR="00CF473C" w:rsidRPr="0025499B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в электронном виде через </w:t>
      </w:r>
      <w:r w:rsidRPr="0025499B">
        <w:rPr>
          <w:rFonts w:ascii="Times New Roman" w:eastAsia="Calibri" w:hAnsi="Times New Roman" w:cs="Times New Roman"/>
          <w:sz w:val="28"/>
          <w:szCs w:val="28"/>
          <w:lang w:eastAsia="en-US"/>
        </w:rPr>
        <w:t>Единый и региональный порталы</w:t>
      </w:r>
      <w:r w:rsidRPr="002549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E62" w:rsidRPr="0057184C" w:rsidRDefault="00EE4E62" w:rsidP="0025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</w:t>
      </w:r>
      <w:r w:rsidRPr="002549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57184C">
        <w:rPr>
          <w:rFonts w:ascii="Times New Roman" w:eastAsia="Times New Roman" w:hAnsi="Times New Roman" w:cs="Times New Roman"/>
          <w:sz w:val="28"/>
          <w:szCs w:val="28"/>
        </w:rPr>
        <w:t>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         2006 года № 149-ФЗ «Об информации, информационных технологиях и о защите информации».</w:t>
      </w:r>
    </w:p>
    <w:p w:rsidR="00EE4E62" w:rsidRPr="0057184C" w:rsidRDefault="00EE4E62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4C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в электронной форме идентификация и аутентификация может, осуществляется посредством:</w:t>
      </w:r>
    </w:p>
    <w:p w:rsidR="00EE4E62" w:rsidRPr="0057184C" w:rsidRDefault="00EE4E62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4C">
        <w:rPr>
          <w:rFonts w:ascii="Times New Roman" w:eastAsia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E4E62" w:rsidRPr="0057184C" w:rsidRDefault="00EE4E62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4C">
        <w:rPr>
          <w:rFonts w:ascii="Times New Roman" w:eastAsia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F473C" w:rsidRDefault="00211174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прилагаемые к нему документы подлежат регистрации специалистом, ответственным за прием и регистрацию документов, в соответствии с постановлением администрации Пугачевского муниципального района от 24 марта 2010 года № 357 «Об утверждении инструкции по делопроизводству в органах исполнительной власти Пугачевского муниципального района Саратовской области».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F473C" w:rsidRPr="0057184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</w:t>
      </w:r>
      <w:r w:rsidR="0021117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Pr="0057184C">
        <w:rPr>
          <w:rFonts w:ascii="Times New Roman" w:eastAsia="Times New Roman" w:hAnsi="Times New Roman" w:cs="Times New Roman"/>
          <w:sz w:val="28"/>
          <w:szCs w:val="28"/>
        </w:rPr>
        <w:t xml:space="preserve">и выдает (направляет) </w:t>
      </w:r>
      <w:r w:rsidRPr="0057184C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заявителю расписку в получении документов с указанием их перечня и даты получения.</w:t>
      </w:r>
    </w:p>
    <w:p w:rsidR="00CF473C" w:rsidRPr="0057184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документы, указанные в пунктах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571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="00876A55" w:rsidRPr="0057184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571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документов.</w:t>
      </w:r>
    </w:p>
    <w:p w:rsidR="00CF473C" w:rsidRPr="00CF473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документы, указанные в пунктах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представлены в подразделение посредством почтового отправления, </w:t>
      </w:r>
      <w:r w:rsidRPr="0057184C">
        <w:rPr>
          <w:rFonts w:ascii="Times New Roman" w:eastAsia="Calibri" w:hAnsi="Times New Roman" w:cs="Times New Roman"/>
          <w:sz w:val="28"/>
          <w:szCs w:val="28"/>
          <w:lang w:eastAsia="en-US"/>
        </w:rPr>
        <w:t>расписка направляется подразделением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указанному в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почтовому адресу в течение рабочего дня, следующего за днем поступления в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документов.</w:t>
      </w:r>
    </w:p>
    <w:p w:rsidR="00CF473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Получение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документов, указанных в пунктах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представленных в форме электронных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документов, подтверждается путем направления заявителю (представителю заявителя) сообщения о получении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документов с указанием входящего регистрационного номера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даты получения уполномоченным органом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адресу электронной почты или в личный кабинет заявителя (представителя заявителя)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 Едином и региональном порталах в случае представления </w:t>
      </w:r>
      <w:r w:rsidR="00C11AD2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через Единый и региональный порталы.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направляется не позднее рабочего дня, следующего за днем поступления </w:t>
      </w:r>
      <w:r w:rsidR="00C11AD2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5A59" w:rsidRDefault="005C5A59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3F52BA" w:rsidRDefault="003F52BA" w:rsidP="007910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>Критерием принятия решения является отсутствие оснований для отказа в приеме документов</w:t>
      </w:r>
      <w:r w:rsidRPr="00B67268">
        <w:rPr>
          <w:rFonts w:ascii="Times New Roman" w:hAnsi="Times New Roman"/>
          <w:sz w:val="28"/>
          <w:szCs w:val="28"/>
        </w:rPr>
        <w:t>, указанных в пункте 2.</w:t>
      </w:r>
      <w:r>
        <w:rPr>
          <w:rFonts w:ascii="Times New Roman" w:hAnsi="Times New Roman"/>
          <w:sz w:val="28"/>
          <w:szCs w:val="28"/>
        </w:rPr>
        <w:t>9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:rsidR="00CF473C" w:rsidRPr="00CF473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</w:t>
      </w:r>
      <w:r w:rsidR="005C5A59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и выдача (направление) заявителю расписки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получении документов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за прием и регистрацию документов, регистрационного номера принятому </w:t>
      </w:r>
      <w:r w:rsidR="005C5A5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уведомлению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="00944AB1"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 на рассмотрение 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анные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обеспечивает направление необходимых межведомственных запросов.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кументы, указанные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приступает к исполнению следующей административной процедуры.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BC437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уполномоченным направлять запросы в электронной форме посредством единой системы межведомственного электронного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взаимодей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ствия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подключенных к ней региональных систем межведомственного электронного взаимодействия.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r w:rsidR="008131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</w:t>
      </w:r>
      <w:r w:rsidR="00BC4373">
        <w:rPr>
          <w:rFonts w:ascii="Times New Roman" w:eastAsia="Times New Roman" w:hAnsi="Times New Roman" w:cs="Times New Roman"/>
          <w:sz w:val="28"/>
          <w:szCs w:val="28"/>
        </w:rPr>
        <w:t>го электронного взаимодействия»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Срок подготовки и направления межведомственного запроса – 1 день со дня регистрации </w:t>
      </w:r>
      <w:r w:rsidR="00C11AD2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заявителя.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3F52BA" w:rsidRDefault="003F52BA" w:rsidP="007910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z w:val="28"/>
          <w:szCs w:val="28"/>
        </w:rPr>
        <w:t xml:space="preserve">о направлении межведомственных запросов </w:t>
      </w:r>
      <w:r w:rsidRPr="00233327">
        <w:rPr>
          <w:rFonts w:ascii="Times New Roman" w:hAnsi="Times New Roman"/>
          <w:sz w:val="28"/>
          <w:szCs w:val="28"/>
        </w:rPr>
        <w:t xml:space="preserve">является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непредставлен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915DE">
        <w:rPr>
          <w:rFonts w:ascii="Times New Roman" w:hAnsi="Times New Roman"/>
          <w:sz w:val="28"/>
          <w:szCs w:val="28"/>
        </w:rPr>
        <w:t>.</w:t>
      </w:r>
    </w:p>
    <w:p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Полученные документы в течение 1 дня со дня их поступления передаются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73C" w:rsidRPr="00CF473C" w:rsidRDefault="001F406B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Максимальный срок выполнения административной процедуры составляет два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499B" w:rsidRPr="00CF473C" w:rsidRDefault="0025499B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</w:t>
      </w:r>
      <w:r w:rsidR="00171A82">
        <w:rPr>
          <w:rFonts w:ascii="Times New Roman" w:eastAsia="Times New Roman" w:hAnsi="Times New Roman" w:cs="Times New Roman"/>
          <w:b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представленных документов и принятие решения по подготовке результата предоставления муниципальной услуги</w:t>
      </w:r>
    </w:p>
    <w:p w:rsidR="00AB4EBC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499B" w:rsidRDefault="0025499B" w:rsidP="007910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933" w:rsidRPr="00CF473C" w:rsidRDefault="00CE6436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E63933" w:rsidRPr="00CF473C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документов, запрашиваемых посредством межведомственного запроса, ответственный специалист в срок не более 7 рабочих дней со дня регистрации уведомления и приложенных к нему документов в администрации </w:t>
      </w:r>
      <w:r w:rsidR="00F52A16" w:rsidRPr="00BF1A7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района: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размещает уведомление о планируемом сносе объекта капитального строительства и приложенных к нему документов, либо уведомлени</w:t>
      </w:r>
      <w:r w:rsidR="00F52A16" w:rsidRPr="00BF1A7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о завершении сноса объекта капитального строительства в ИСОГД.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готовит уведомление в орган регионального государственного строительного надзора о размещении уведомления о планируемом сносе объекта капитального строительства, либо уведомления о завершении сноса объекта капитального строительства в ИСОГД. Начальник Отдела в течение 1 дня визирует документ. Проек</w:t>
      </w:r>
      <w:r w:rsidR="00F52A16" w:rsidRPr="00BF1A7A">
        <w:rPr>
          <w:rFonts w:ascii="Times New Roman" w:eastAsia="Times New Roman" w:hAnsi="Times New Roman" w:cs="Times New Roman"/>
          <w:sz w:val="28"/>
          <w:szCs w:val="28"/>
        </w:rPr>
        <w:t>т письма передается на подпись главе Пугачевского муниципального района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4EBC" w:rsidRPr="00BF1A7A" w:rsidRDefault="00BF1A7A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 проект письма заявителю (</w:t>
      </w:r>
      <w:r w:rsidR="00AB4EBC" w:rsidRPr="00BF1A7A">
        <w:rPr>
          <w:rFonts w:ascii="Times New Roman" w:eastAsia="Times New Roman" w:hAnsi="Times New Roman" w:cs="Times New Roman"/>
          <w:sz w:val="28"/>
          <w:szCs w:val="28"/>
        </w:rPr>
        <w:t>представителю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B4EBC" w:rsidRPr="00BF1A7A">
        <w:rPr>
          <w:rFonts w:ascii="Times New Roman" w:eastAsia="Times New Roman" w:hAnsi="Times New Roman" w:cs="Times New Roman"/>
          <w:sz w:val="28"/>
          <w:szCs w:val="28"/>
        </w:rPr>
        <w:t xml:space="preserve"> с информацией о размещении уведомления о планируемом сносе объекта капитального строительства, либо уведомления о завершении сноса объекта капитального строительства в ИСОГД;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1) размещение уведомления о планируемом сносе объекта капитального строительства и приложенных к нему документов, либо уведомления о завершении сноса объекта капитального строительства в ИСОГД (в случае принятия решения о размещении уведомления и документов в ИСОГД); 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2) подписание заместителем главы администрации Балаковского муниципального района строительству и развитию ЖКХ уведомления органа регионального государственного строительного надзора о размещении уведомления о планируемом сносе объекта капитального строительства и документов, либо уведомления о завершении сноса объекта капитального строительства в ИСОГД (в случае принятия решения о размещении уведомления о планируемом сносе объекта капитального строительства и документов, либо уведомления о завершении сноса объекта капитального строительства в ИСОГД) и направление данного уведомления в течении  7 рабочих дней электронной почтой либо через систему электронного взаимодействия  (СЭД) в орган регионального государственного строительного надзора.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3) подписание </w:t>
      </w:r>
      <w:r w:rsidR="00A31A6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A31A6E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письма заявителю</w:t>
      </w:r>
      <w:r w:rsidR="00A31A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>представителю заявителя</w:t>
      </w:r>
      <w:r w:rsidR="00A31A6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с информацией о размещении уведомления о планируемом сносе объекта капитального строительства, либо уведомления о завершении сноса объекта капитального строительства в ИСОГД. Направление  письма почтой, если не оговорено иное. </w:t>
      </w:r>
    </w:p>
    <w:p w:rsidR="00AB4EBC" w:rsidRPr="0034111C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1C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является</w:t>
      </w:r>
      <w:r w:rsidR="00E63933" w:rsidRPr="0034111C">
        <w:rPr>
          <w:rFonts w:ascii="Times New Roman" w:eastAsia="Times New Roman" w:hAnsi="Times New Roman" w:cs="Times New Roman"/>
          <w:sz w:val="28"/>
          <w:szCs w:val="28"/>
        </w:rPr>
        <w:t xml:space="preserve"> наличие (отсутствие) оснований</w:t>
      </w:r>
      <w:r w:rsidRPr="0034111C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услуги.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присвоение регистрационного номера документу в ИСОГД;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присвоение регистрационного номера уведомлению органа регионального государственного строительного надзора о размещении уведомления о планируемом сносе объекта капитального строительства и документов, либо уведомления о завершении сноса объекта капитального строительства в ИСОГД секретарем заместителя курирующего заместителя главы администрации;</w:t>
      </w:r>
    </w:p>
    <w:p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lastRenderedPageBreak/>
        <w:t>присвоение регистрационного номера письму заявителю/ представителю заявителя с информацией о размещении уведомления о планируемом сносе объекта капитального строительства, либо уведомления о завершении сноса объекта капитального строительства в ИСОГД специалистом, ответственным за регистрацию исходящих документов.</w:t>
      </w:r>
    </w:p>
    <w:p w:rsidR="00AB4EBC" w:rsidRPr="00CF473C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992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</w:p>
    <w:p w:rsid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876A55" w:rsidRPr="00CF473C" w:rsidRDefault="00876A55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9C0" w:rsidRPr="002379C0" w:rsidRDefault="00CE6436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2379C0" w:rsidRPr="002379C0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подписанного и зарегистрированного письма заявителю с информацией о размещении уведомления о планируемом сносе объекта капитального строительства и приложенных к нему документов, либо уведомления о завершении сноса объекта капитального строительства в ИСОГД.</w:t>
      </w:r>
    </w:p>
    <w:p w:rsidR="002379C0" w:rsidRPr="002379C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Ответ выдается (направляется) заявителю либо его представителю способом, аналогичным способом поступления уведомления, если не оговорено иное.</w:t>
      </w:r>
    </w:p>
    <w:p w:rsidR="002379C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В случае получения документов, являющихся результатом предоставления муниципальной услуги, лично в Отделе, ответственный специалист проверяет предъявленные документы, фамилию, имя, отчество, должность, документы представителя заявителя (представителя заявителя) - документ, удостоверяющий личность, доверенность,  при совпадении данных о заявителе выдает ответ.</w:t>
      </w:r>
    </w:p>
    <w:p w:rsidR="0034111C" w:rsidRPr="00A915DE" w:rsidRDefault="0034111C" w:rsidP="007910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E15FC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специалисту, ответственному за выдачу д</w:t>
      </w:r>
      <w:r>
        <w:rPr>
          <w:rFonts w:ascii="Times New Roman" w:hAnsi="Times New Roman" w:cs="Times New Roman"/>
          <w:sz w:val="28"/>
          <w:szCs w:val="28"/>
        </w:rPr>
        <w:t xml:space="preserve">окументов, </w:t>
      </w:r>
      <w:r w:rsidRPr="002379C0">
        <w:rPr>
          <w:rFonts w:ascii="Times New Roman" w:eastAsia="Times New Roman" w:hAnsi="Times New Roman" w:cs="Times New Roman"/>
          <w:sz w:val="28"/>
          <w:szCs w:val="28"/>
        </w:rPr>
        <w:t>подписанного и зарегистрированного письма заявителю с информацией о размещении уведомления о планируемом сносе объекта капитального строительства и приложенных к нему документов, либо уведомления о завершении сноса объекта капитального строительства в ИСОГД.</w:t>
      </w:r>
    </w:p>
    <w:p w:rsidR="00F86EE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F86E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9C0" w:rsidRPr="002379C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(представителю заявителя) письма с информацией о размещении уведомления о планируемом сносе объекта капитального строительства и документов, либо уведомления о завершении сноса объекта капитального строительства в ИСОГД.</w:t>
      </w:r>
    </w:p>
    <w:p w:rsidR="002379C0" w:rsidRPr="002379C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 ответ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2379C0" w:rsidRPr="00E81498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процедуры не может превышать 3 рабочих дней.</w:t>
      </w:r>
    </w:p>
    <w:p w:rsidR="00CF473C" w:rsidRPr="00CF473C" w:rsidRDefault="00CF473C" w:rsidP="00791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D1F13" w:rsidRPr="00594A79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IV.</w:t>
      </w:r>
      <w:r w:rsidRPr="00594A79"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 xml:space="preserve"> и формы контроля за исполнением административного </w:t>
      </w:r>
      <w:r w:rsidRPr="00594A79">
        <w:rPr>
          <w:rFonts w:ascii="Times New Roman" w:hAnsi="Times New Roman"/>
          <w:b/>
          <w:bCs/>
          <w:sz w:val="28"/>
          <w:szCs w:val="28"/>
        </w:rPr>
        <w:lastRenderedPageBreak/>
        <w:t>регламента предоставления муниципальной услуги</w:t>
      </w:r>
    </w:p>
    <w:p w:rsidR="001D1F13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6D8A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1D1F13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 также принятием ими решений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отдела </w:t>
      </w:r>
      <w:r w:rsidR="00AF4E22" w:rsidRPr="009018F0">
        <w:rPr>
          <w:rFonts w:ascii="Calibri" w:eastAsia="Calibri" w:hAnsi="Calibri" w:cs="Times New Roman"/>
          <w:position w:val="-11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9.9pt" equationxml="&lt;">
            <v:imagedata r:id="rId13" o:title="" chromakey="white"/>
          </v:shape>
        </w:pic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должностными лицами, ответственными за организацию работы по предоставлению муниципальной услуги в отделе посредством анализа действий специалистов отдела, участвующих в предоставлении муниципальной услуги, и подготавливаемых ими в ходе предоставления муниципальной услуги документов, а также</w:t>
      </w:r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согласования таких документов. Перечень должностных лиц, осуществляющих текущий контроль, устанавливается распоряжением администрации, положением о структурном подразделении, должностными инструкциями.</w:t>
      </w:r>
    </w:p>
    <w:p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постоянно.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5499B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1D1F13" w:rsidRPr="001B3141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в том числе порядок и формы контроля за полнотой и качеством</w:t>
      </w:r>
    </w:p>
    <w:p w:rsidR="001D1F13" w:rsidRPr="001B3141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полноты и качества предоставления муниципальной услуги осуществляются на основании распоряжения главы Пугачевского муниципального района.</w:t>
      </w:r>
    </w:p>
    <w:p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Проверки могут быть плановыми (осуществляться на основании планов работы органа местного самоуправления) и внеплановыми (в форме 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 осуществления плановых проверок устанавливается главой Пугачевского муниципального района.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</w:t>
        </w:r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2.19 Административного регламента.</w:t>
      </w:r>
    </w:p>
    <w:p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4.5.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="00CF473C"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4.1</w:t>
        </w:r>
      </w:hyperlink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отдела строительства и архитектуры администрации Пугачевского муниципального района.</w:t>
      </w:r>
    </w:p>
    <w:p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499B" w:rsidRPr="00CF473C" w:rsidRDefault="0025499B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F13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594A79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FA3992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4.6.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="001D1F1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4.7.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Персональная ответственность муниципальны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служащи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должностны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лиц </w:t>
      </w:r>
      <w:r w:rsidR="001D1F1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закрепля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D1F13" w:rsidRDefault="001D1F13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4.8.</w:t>
      </w:r>
      <w:r w:rsidR="00CF473C" w:rsidRPr="00CF47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4.9.</w:t>
      </w:r>
      <w:r w:rsidR="00CF473C" w:rsidRPr="00CF47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A3992" w:rsidRPr="0025499B" w:rsidRDefault="00FA3992" w:rsidP="00791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A6E" w:rsidRPr="00594A79" w:rsidRDefault="00A31A6E" w:rsidP="007910B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</w:rPr>
        <w:t>V.</w:t>
      </w:r>
      <w:r w:rsidRPr="00594A79">
        <w:rPr>
          <w:rFonts w:ascii="Times New Roman" w:eastAsia="Times New Roman" w:hAnsi="Times New Roman"/>
          <w:b/>
          <w:spacing w:val="2"/>
          <w:sz w:val="28"/>
          <w:szCs w:val="28"/>
        </w:rPr>
        <w:t>Досудебный</w:t>
      </w:r>
      <w:proofErr w:type="spellEnd"/>
      <w:r w:rsidRPr="00594A79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5499B" w:rsidRDefault="0025499B" w:rsidP="007910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 xml:space="preserve">(бездействие) </w:t>
      </w:r>
      <w:r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, организации, их должностных лиц,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6" w:history="1">
        <w:r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>
        <w:rPr>
          <w:rFonts w:ascii="Times New Roman" w:hAnsi="Times New Roman"/>
          <w:sz w:val="28"/>
          <w:szCs w:val="28"/>
        </w:rPr>
        <w:t xml:space="preserve">от 2 мая 2006 года </w:t>
      </w:r>
      <w:r w:rsidRPr="00093EF0">
        <w:rPr>
          <w:rFonts w:ascii="Times New Roman" w:hAnsi="Times New Roman"/>
          <w:sz w:val="28"/>
          <w:szCs w:val="28"/>
        </w:rPr>
        <w:t>№ 59-ФЗ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Pr="00093EF0">
        <w:rPr>
          <w:rFonts w:ascii="Times New Roman" w:hAnsi="Times New Roman"/>
          <w:sz w:val="28"/>
          <w:szCs w:val="28"/>
        </w:rPr>
        <w:t>,от 27 июля 2010 года № 210-ФЗ</w:t>
      </w:r>
      <w:r w:rsidRPr="00093EF0">
        <w:rPr>
          <w:rFonts w:ascii="Times New Roman" w:eastAsia="Times New Roman" w:hAnsi="Times New Roman"/>
          <w:sz w:val="28"/>
          <w:szCs w:val="28"/>
        </w:rPr>
        <w:t>.</w:t>
      </w:r>
    </w:p>
    <w:p w:rsidR="00A31A6E" w:rsidRDefault="00A31A6E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99B" w:rsidRDefault="0025499B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6D8A" w:rsidRDefault="00EC6D8A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1A6E" w:rsidRDefault="00A31A6E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:rsidR="0025499B" w:rsidRPr="0025499B" w:rsidRDefault="0025499B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5.2.Предметом жалобы могут являться действие (бездействие) и (или) решения, осуществляемые (принятые) организациями, предоставляющими муниципальную услугу, а также их должностными лицами, с совершением (принятием) которых не согласно лицо, обратившееся с жалобой.</w:t>
      </w:r>
      <w:proofErr w:type="gramEnd"/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ж) отказ организации, предоставляющей муниципальную услугу,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з)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/>
          <w:sz w:val="28"/>
          <w:szCs w:val="28"/>
          <w:shd w:val="clear" w:color="auto" w:fill="FFFFFF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31A6E" w:rsidRPr="009F1F44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7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1A6E" w:rsidRPr="00CF473C" w:rsidRDefault="00A31A6E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A31A6E" w:rsidRPr="00CF473C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31A6E" w:rsidRPr="00D902CB" w:rsidRDefault="00A31A6E" w:rsidP="007910BB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902CB">
        <w:rPr>
          <w:sz w:val="28"/>
          <w:szCs w:val="28"/>
        </w:rPr>
        <w:t>5.3</w:t>
      </w:r>
      <w:r w:rsidRPr="00D902CB">
        <w:rPr>
          <w:color w:val="000000"/>
          <w:sz w:val="28"/>
          <w:szCs w:val="28"/>
        </w:rPr>
        <w:t>.Основания для приостановления рассмотрения жалобы отсутствуют.</w:t>
      </w:r>
    </w:p>
    <w:p w:rsidR="00A31A6E" w:rsidRPr="00D902CB" w:rsidRDefault="00A31A6E" w:rsidP="007910BB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902CB">
        <w:rPr>
          <w:color w:val="000000"/>
          <w:sz w:val="28"/>
          <w:szCs w:val="28"/>
        </w:rPr>
        <w:t>5.4.В случае,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:rsidR="00A31A6E" w:rsidRDefault="00A31A6E" w:rsidP="007910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31A6E" w:rsidRPr="00D902CB" w:rsidRDefault="00A31A6E" w:rsidP="007910BB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902CB">
        <w:rPr>
          <w:color w:val="000000"/>
          <w:sz w:val="28"/>
          <w:szCs w:val="28"/>
        </w:rPr>
        <w:t xml:space="preserve">5.5.Основанием для начала процедуры досудебного (внесудебного) обжалования является поступление жалобы. </w:t>
      </w:r>
    </w:p>
    <w:p w:rsidR="00A31A6E" w:rsidRDefault="00A31A6E" w:rsidP="007910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:rsidR="00A31A6E" w:rsidRPr="00B11390" w:rsidRDefault="00A31A6E" w:rsidP="007910B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5.7.Жалоба на действия (бездействие) должностных лиц, муниципальных служащих </w:t>
      </w:r>
      <w:r>
        <w:rPr>
          <w:rFonts w:ascii="PT Astra Serif" w:eastAsia="Times New Roman" w:hAnsi="PT Astra Serif"/>
          <w:sz w:val="28"/>
          <w:szCs w:val="28"/>
        </w:rPr>
        <w:t>органа,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 xml:space="preserve">, подается </w:t>
      </w:r>
      <w:r>
        <w:rPr>
          <w:rFonts w:ascii="PT Astra Serif" w:eastAsia="Times New Roman" w:hAnsi="PT Astra Serif"/>
          <w:sz w:val="28"/>
          <w:szCs w:val="28"/>
        </w:rPr>
        <w:t>руководителю органа местного самоуправления,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.</w:t>
      </w:r>
    </w:p>
    <w:p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eastAsia="Times New Roman" w:hAnsi="PT Astra Serif"/>
          <w:sz w:val="28"/>
          <w:szCs w:val="28"/>
        </w:rPr>
        <w:t>руководителя органа местного самоуправления, предоставляющего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вышестоящий орган — Правительство Саратовской области.</w:t>
      </w:r>
    </w:p>
    <w:p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Жалоба подается в письменной форме на бумажном носителе или в форме электронного документа.</w:t>
      </w:r>
    </w:p>
    <w:p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:rsidR="00A31A6E" w:rsidRPr="0025499B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25499B">
        <w:rPr>
          <w:rFonts w:ascii="PT Astra Serif" w:hAnsi="PT Astra Serif"/>
          <w:sz w:val="28"/>
          <w:szCs w:val="28"/>
        </w:rPr>
        <w:t>муниципальных услуг — ФГИС ДО (</w:t>
      </w:r>
      <w:hyperlink r:id="rId18" w:history="1">
        <w:r w:rsidRPr="0025499B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https://do.gosuslugi.ru/</w:t>
        </w:r>
      </w:hyperlink>
      <w:r w:rsidRPr="0025499B">
        <w:rPr>
          <w:rFonts w:ascii="PT Astra Serif" w:hAnsi="PT Astra Serif"/>
          <w:sz w:val="28"/>
          <w:szCs w:val="28"/>
        </w:rPr>
        <w:t>).</w:t>
      </w:r>
    </w:p>
    <w:p w:rsidR="00A31A6E" w:rsidRP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.Жалоба в соответствии с Федеральным </w:t>
      </w:r>
      <w:hyperlink r:id="rId19" w:history="1">
        <w:r w:rsidRPr="00093EF0">
          <w:rPr>
            <w:rFonts w:ascii="Times New Roman" w:eastAsia="Times New Roman" w:hAnsi="Times New Roman"/>
            <w:sz w:val="28"/>
          </w:rPr>
          <w:t>законом</w:t>
        </w:r>
      </w:hyperlink>
      <w:r w:rsidRPr="00093EF0">
        <w:rPr>
          <w:rFonts w:ascii="Times New Roman" w:hAnsi="Times New Roman"/>
          <w:sz w:val="28"/>
          <w:szCs w:val="28"/>
        </w:rPr>
        <w:t xml:space="preserve"> от 27 июля 2010 года № 210-ФЗ </w:t>
      </w:r>
      <w:r w:rsidRPr="00093EF0">
        <w:rPr>
          <w:rFonts w:ascii="Times New Roman" w:eastAsia="Times New Roman" w:hAnsi="Times New Roman"/>
          <w:sz w:val="28"/>
          <w:szCs w:val="28"/>
        </w:rPr>
        <w:t>должна содержать: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организации, их должностного лица, решения и действия (бездействие) которых обжалуются;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организации, их должностного лица;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организации, их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31A6E" w:rsidRPr="00093EF0" w:rsidRDefault="00A31A6E" w:rsidP="007910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A31A6E" w:rsidRPr="00093EF0" w:rsidRDefault="00A31A6E" w:rsidP="007910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официального сайта </w:t>
      </w:r>
      <w:r w:rsidR="00FF45F4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093EF0">
        <w:rPr>
          <w:rFonts w:ascii="Times New Roman" w:eastAsia="Times New Roman" w:hAnsi="Times New Roman"/>
          <w:sz w:val="28"/>
          <w:szCs w:val="28"/>
        </w:rPr>
        <w:t>, в информационно-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коммуникационной сети «Интернет»;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31A6E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499B" w:rsidRDefault="0025499B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499B" w:rsidRDefault="0025499B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499B" w:rsidRPr="00093EF0" w:rsidRDefault="0025499B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1A6E" w:rsidRPr="00B11390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:rsidR="00A31A6E" w:rsidRDefault="00A31A6E" w:rsidP="007910BB">
      <w:pPr>
        <w:spacing w:after="0" w:line="240" w:lineRule="auto"/>
        <w:jc w:val="center"/>
        <w:rPr>
          <w:rFonts w:ascii="PT Astra Serif" w:hAnsi="PT Astra Serif"/>
        </w:rPr>
      </w:pPr>
    </w:p>
    <w:p w:rsidR="00A31A6E" w:rsidRPr="001447E8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5.12.</w:t>
      </w:r>
      <w:r w:rsidRPr="001447E8">
        <w:rPr>
          <w:rFonts w:ascii="PT Astra Serif" w:hAnsi="PT Astra Serif"/>
          <w:sz w:val="28"/>
          <w:szCs w:val="28"/>
        </w:rPr>
        <w:t>Жалоба, поступившая</w:t>
      </w:r>
      <w:r>
        <w:rPr>
          <w:rFonts w:ascii="PT Astra Serif" w:hAnsi="PT Astra Serif"/>
          <w:sz w:val="28"/>
          <w:szCs w:val="28"/>
        </w:rPr>
        <w:t xml:space="preserve"> в администрацию Пугачевского муниципального района</w:t>
      </w:r>
      <w:r w:rsidRPr="001447E8">
        <w:rPr>
          <w:rFonts w:ascii="PT Astra Serif" w:hAnsi="PT Astra Serif"/>
          <w:sz w:val="28"/>
          <w:szCs w:val="28"/>
        </w:rPr>
        <w:t xml:space="preserve">, подлежит регистрации не позднее следующего рабочего дня со дня ее поступления. Жалоба подлежит рассмотрению </w:t>
      </w:r>
      <w:r w:rsidR="00FF45F4">
        <w:rPr>
          <w:rFonts w:ascii="PT Astra Serif" w:hAnsi="PT Astra Serif"/>
          <w:sz w:val="28"/>
          <w:szCs w:val="28"/>
        </w:rPr>
        <w:t xml:space="preserve">главой </w:t>
      </w:r>
      <w:r w:rsidR="0057184C">
        <w:rPr>
          <w:rFonts w:ascii="PT Astra Serif" w:hAnsi="PT Astra Serif"/>
          <w:sz w:val="28"/>
          <w:szCs w:val="28"/>
        </w:rPr>
        <w:t xml:space="preserve">Пугачевского муниципального района </w:t>
      </w:r>
      <w:r w:rsidRPr="001447E8">
        <w:rPr>
          <w:rFonts w:ascii="PT Astra Serif" w:hAnsi="PT Astra Serif"/>
          <w:sz w:val="28"/>
          <w:szCs w:val="28"/>
        </w:rPr>
        <w:t xml:space="preserve">(лицом его замещающим) </w:t>
      </w:r>
      <w:r w:rsidRPr="001447E8">
        <w:rPr>
          <w:rFonts w:ascii="PT Astra Serif" w:hAnsi="PT Astra Serif"/>
          <w:sz w:val="28"/>
          <w:szCs w:val="28"/>
        </w:rPr>
        <w:br/>
        <w:t xml:space="preserve">в течение пятнадцати рабочих дней со дня ее регистрации, а в случае обжалования отказа </w:t>
      </w:r>
      <w:r w:rsidR="00FF45F4">
        <w:rPr>
          <w:rFonts w:ascii="PT Astra Serif" w:hAnsi="PT Astra Serif"/>
          <w:sz w:val="28"/>
          <w:szCs w:val="28"/>
        </w:rPr>
        <w:t>Администрации</w:t>
      </w:r>
      <w:r w:rsidRPr="001447E8">
        <w:rPr>
          <w:rFonts w:ascii="PT Astra Serif" w:hAnsi="PT Astra Serif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A31A6E" w:rsidRPr="00EF2289" w:rsidRDefault="00A31A6E" w:rsidP="007910B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A31A6E" w:rsidRPr="00C122F3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5.13.</w:t>
      </w:r>
      <w:r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31A6E" w:rsidRPr="00C122F3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dst235"/>
      <w:bookmarkEnd w:id="6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A31A6E" w:rsidRPr="00C122F3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dst236"/>
      <w:bookmarkEnd w:id="7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:rsidR="00A31A6E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5.14.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:rsidR="00A31A6E" w:rsidRDefault="00A31A6E" w:rsidP="007910B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Орган, предоставляющий муниципальную услугу</w:t>
      </w:r>
      <w:r>
        <w:rPr>
          <w:rFonts w:ascii="PT Astra Serif" w:hAnsi="PT Astra Serif"/>
          <w:sz w:val="28"/>
          <w:szCs w:val="28"/>
        </w:rPr>
        <w:t>, обеспечивает в установленном порядке актуализацию сведений в соответствующем разделе регионального реестра.</w:t>
      </w:r>
    </w:p>
    <w:p w:rsidR="005B3C21" w:rsidRDefault="005B3C21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2939" w:rsidRDefault="00D72939" w:rsidP="00D72939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5499B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 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</w:p>
    <w:p w:rsidR="00D72939" w:rsidRPr="0025499B" w:rsidRDefault="00D72939" w:rsidP="00D72939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25499B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 «</w:t>
      </w:r>
      <w:r w:rsidRPr="0025499B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Направление уведомления о </w:t>
      </w:r>
      <w:r w:rsidRPr="0025499B">
        <w:rPr>
          <w:rFonts w:ascii="Times New Roman" w:hAnsi="Times New Roman" w:cs="Times New Roman"/>
          <w:sz w:val="28"/>
          <w:szCs w:val="28"/>
        </w:rPr>
        <w:t>планируемом</w:t>
      </w:r>
      <w:r w:rsidRPr="0025499B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 сносе объекта капитального строительства и уведомления о завершении сноса объекта капитального строительства»</w:t>
      </w:r>
    </w:p>
    <w:p w:rsidR="005B3C21" w:rsidRPr="005B3C21" w:rsidRDefault="005B3C21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9018F0" w:rsidP="007910BB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hyperlink r:id="rId20" w:history="1">
        <w:r w:rsidR="005B3C21" w:rsidRPr="00CF473C">
          <w:rPr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Сведения</w:t>
        </w:r>
      </w:hyperlink>
    </w:p>
    <w:p w:rsidR="00CF473C" w:rsidRPr="00CF473C" w:rsidRDefault="00CF473C" w:rsidP="00791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местах нахождения и графике работы органа местного самоуправления, структурное подразделение, предостав</w:t>
      </w:r>
      <w:r w:rsidR="00312C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ляющее муниципальную услугу</w:t>
      </w:r>
    </w:p>
    <w:p w:rsidR="00CF473C" w:rsidRPr="00CF473C" w:rsidRDefault="00CF473C" w:rsidP="00791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расположена по адресу: 413720, Саратовская область, г.Пугачев, ул.Пушкинская, д.280.</w:t>
      </w: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Структурным </w:t>
      </w:r>
      <w:r w:rsidR="001E799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подразделением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, уполномоченным на предоставление муниципальной услуги, является отдел строительства и архитектуры администрации Пугачевского муниципального района (далее – Отдел)</w:t>
      </w:r>
      <w:r w:rsid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который расположен по адресу: </w:t>
      </w:r>
      <w:r w:rsidR="00535990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413720, Саратовская область, г.Пугачев, </w:t>
      </w:r>
      <w:proofErr w:type="spellStart"/>
      <w:r w:rsidR="00535990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ул.</w:t>
      </w:r>
      <w:r w:rsid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>Топорковская</w:t>
      </w:r>
      <w:proofErr w:type="spellEnd"/>
      <w:r w:rsidR="00535990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, д.</w:t>
      </w:r>
      <w:r w:rsid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>17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Прием получателей муниципальной услуги производится специалистами 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Отдела.</w:t>
      </w: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Сведения о графике (режиме) работы содержатся на странице муниципального района на официальном портале администрации: </w:t>
      </w:r>
      <w:r w:rsidR="00535990" w:rsidRP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>https://pugachev-adm.gosuslugi.ru/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 Отдела осуществляют прием заявителей в соответствии со следующим графиком:</w:t>
      </w:r>
    </w:p>
    <w:tbl>
      <w:tblPr>
        <w:tblW w:w="0" w:type="auto"/>
        <w:tblLayout w:type="fixed"/>
        <w:tblLook w:val="0000"/>
      </w:tblPr>
      <w:tblGrid>
        <w:gridCol w:w="4853"/>
        <w:gridCol w:w="4717"/>
      </w:tblGrid>
      <w:tr w:rsidR="00CF473C" w:rsidRPr="005B3C21" w:rsidTr="000B1669">
        <w:tc>
          <w:tcPr>
            <w:tcW w:w="4853" w:type="dxa"/>
            <w:shd w:val="clear" w:color="auto" w:fill="auto"/>
          </w:tcPr>
          <w:p w:rsidR="00CF473C" w:rsidRPr="005B3C21" w:rsidRDefault="000A3162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CF473C"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онедельник</w:t>
            </w:r>
          </w:p>
        </w:tc>
        <w:tc>
          <w:tcPr>
            <w:tcW w:w="4717" w:type="dxa"/>
            <w:shd w:val="clear" w:color="auto" w:fill="auto"/>
          </w:tcPr>
          <w:p w:rsidR="00CF473C" w:rsidRPr="005B3C21" w:rsidRDefault="00CF473C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</w:t>
            </w:r>
            <w:r w:rsidR="00DB0B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 17</w:t>
            </w:r>
            <w:r w:rsidR="00DB0B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</w:tr>
      <w:tr w:rsidR="00CF473C" w:rsidRPr="005B3C21" w:rsidTr="000B1669">
        <w:tc>
          <w:tcPr>
            <w:tcW w:w="4853" w:type="dxa"/>
            <w:shd w:val="clear" w:color="auto" w:fill="auto"/>
          </w:tcPr>
          <w:p w:rsidR="00CF473C" w:rsidRPr="005B3C21" w:rsidRDefault="000A3162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F473C"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реда</w:t>
            </w:r>
          </w:p>
        </w:tc>
        <w:tc>
          <w:tcPr>
            <w:tcW w:w="4717" w:type="dxa"/>
            <w:shd w:val="clear" w:color="auto" w:fill="auto"/>
          </w:tcPr>
          <w:p w:rsidR="00CF473C" w:rsidRPr="005B3C21" w:rsidRDefault="00DB0B2A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  <w:r w:rsidR="00D729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документов получателям:</w:t>
      </w:r>
    </w:p>
    <w:tbl>
      <w:tblPr>
        <w:tblW w:w="0" w:type="auto"/>
        <w:tblLayout w:type="fixed"/>
        <w:tblLook w:val="0000"/>
      </w:tblPr>
      <w:tblGrid>
        <w:gridCol w:w="4853"/>
        <w:gridCol w:w="4717"/>
      </w:tblGrid>
      <w:tr w:rsidR="00CF473C" w:rsidRPr="005B3C21" w:rsidTr="000B1669">
        <w:tc>
          <w:tcPr>
            <w:tcW w:w="4853" w:type="dxa"/>
            <w:shd w:val="clear" w:color="auto" w:fill="auto"/>
          </w:tcPr>
          <w:p w:rsidR="00CF473C" w:rsidRPr="005B3C21" w:rsidRDefault="000A3162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CF473C"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ятница</w:t>
            </w:r>
          </w:p>
        </w:tc>
        <w:tc>
          <w:tcPr>
            <w:tcW w:w="4717" w:type="dxa"/>
            <w:shd w:val="clear" w:color="auto" w:fill="auto"/>
          </w:tcPr>
          <w:p w:rsidR="00CF473C" w:rsidRPr="005B3C21" w:rsidRDefault="00CF473C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10</w:t>
            </w:r>
            <w:r w:rsidR="00DB0B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 16</w:t>
            </w:r>
            <w:r w:rsidR="00DB0B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</w:tr>
    </w:tbl>
    <w:p w:rsidR="00CF473C" w:rsidRPr="005B3C21" w:rsidRDefault="000A3162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F473C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уббота и воскресенье – выходной день.</w:t>
      </w: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Перерыв на обед сотрудников с 12</w:t>
      </w:r>
      <w:r w:rsidR="00DB0B2A">
        <w:rPr>
          <w:rFonts w:ascii="Times New Roman" w:eastAsia="Times New Roman" w:hAnsi="Times New Roman" w:cs="Times New Roman"/>
          <w:sz w:val="28"/>
          <w:szCs w:val="28"/>
          <w:lang w:eastAsia="en-US"/>
        </w:rPr>
        <w:t>:00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13</w:t>
      </w:r>
      <w:r w:rsidR="00DB0B2A">
        <w:rPr>
          <w:rFonts w:ascii="Times New Roman" w:eastAsia="Times New Roman" w:hAnsi="Times New Roman" w:cs="Times New Roman"/>
          <w:sz w:val="28"/>
          <w:szCs w:val="28"/>
          <w:lang w:eastAsia="en-US"/>
        </w:rPr>
        <w:t>:00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получателей муниципальной услуги ведется без предварительной записи.</w:t>
      </w: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 для справок: (884574) 22812, факс: (884574</w:t>
      </w:r>
      <w:r w:rsidRPr="0057184C">
        <w:rPr>
          <w:rFonts w:ascii="Times New Roman" w:eastAsia="Times New Roman" w:hAnsi="Times New Roman" w:cs="Times New Roman"/>
          <w:sz w:val="28"/>
          <w:szCs w:val="28"/>
          <w:lang w:eastAsia="en-US"/>
        </w:rPr>
        <w:t>)22826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Страница </w:t>
      </w:r>
      <w:r w:rsidR="00FF45F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Пугачевского муниципального района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официальном портале: </w:t>
      </w:r>
      <w:r w:rsidR="00535990" w:rsidRP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>https://pugachev-adm.gosuslugi.ru/</w:t>
      </w:r>
      <w:r w:rsidR="004374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R Cyr MT" w:eastAsia="Times New Roman" w:hAnsi="Times NR Cyr MT" w:cs="Times NR Cyr MT"/>
          <w:bCs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Информация о порядке ока</w:t>
      </w:r>
      <w:r w:rsidR="000A31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зания муниципальной услуги пред</w:t>
      </w:r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ставляется непосредственно в Отдел, а также с использованием средств телефонной связи, 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электронного информирования</w:t>
      </w:r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посредством размещения на Интернет-ресурсах администрации,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региональном портале государственных и муниципальных услуг </w:t>
      </w:r>
      <w:hyperlink r:id="rId21" w:history="1">
        <w:r w:rsidRPr="005B3C2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http://pgu.saratov.gov.ru</w:t>
        </w:r>
      </w:hyperlink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федеральном портале государственных и муниципальных услуг </w:t>
      </w:r>
      <w:r w:rsidRPr="005B3C2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http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://</w:t>
      </w:r>
      <w:hyperlink r:id="rId22" w:history="1">
        <w:r w:rsidRPr="005B3C2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www.gosuslugi.ru</w:t>
        </w:r>
      </w:hyperlink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информационно-справочных изданиях (буклетах, брошюрах, памятках).</w:t>
      </w:r>
    </w:p>
    <w:p w:rsidR="00CF473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094622" w:rsidP="0009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5861AC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5499B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 2</w:t>
      </w:r>
    </w:p>
    <w:p w:rsidR="0009484E" w:rsidRPr="0025499B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25499B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 «</w:t>
      </w:r>
      <w:r w:rsidRPr="0025499B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Направление уведомления о </w:t>
      </w:r>
      <w:r w:rsidRPr="0025499B">
        <w:rPr>
          <w:rFonts w:ascii="Times New Roman" w:hAnsi="Times New Roman" w:cs="Times New Roman"/>
          <w:sz w:val="28"/>
          <w:szCs w:val="28"/>
        </w:rPr>
        <w:t>планируемом</w:t>
      </w:r>
      <w:r w:rsidRPr="0025499B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 сносе объекта капитального строительства и уведомления о завершении сноса объекта капитального строительства»</w:t>
      </w:r>
    </w:p>
    <w:p w:rsidR="0009484E" w:rsidRPr="0009484E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5725" w:tblpY="125"/>
        <w:tblW w:w="0" w:type="auto"/>
        <w:tblLayout w:type="fixed"/>
        <w:tblLook w:val="0000"/>
      </w:tblPr>
      <w:tblGrid>
        <w:gridCol w:w="5514"/>
      </w:tblGrid>
      <w:tr w:rsidR="0009484E" w:rsidRPr="0009484E" w:rsidTr="00254322">
        <w:tc>
          <w:tcPr>
            <w:tcW w:w="5514" w:type="dxa"/>
          </w:tcPr>
          <w:p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  <w:r w:rsidRPr="00094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Пугачевского</w:t>
            </w:r>
          </w:p>
        </w:tc>
      </w:tr>
      <w:tr w:rsidR="0009484E" w:rsidRPr="0009484E" w:rsidTr="00254322">
        <w:tc>
          <w:tcPr>
            <w:tcW w:w="5514" w:type="dxa"/>
          </w:tcPr>
          <w:p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</w:tr>
      <w:tr w:rsidR="0009484E" w:rsidRPr="0009484E" w:rsidTr="00254322">
        <w:tc>
          <w:tcPr>
            <w:tcW w:w="5514" w:type="dxa"/>
            <w:tcBorders>
              <w:bottom w:val="single" w:sz="4" w:space="0" w:color="000000"/>
            </w:tcBorders>
          </w:tcPr>
          <w:p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napToGrid w:val="0"/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84E" w:rsidRPr="0009484E" w:rsidTr="00254322"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</w:p>
        </w:tc>
      </w:tr>
      <w:tr w:rsidR="0009484E" w:rsidRPr="0009484E" w:rsidTr="00254322">
        <w:trPr>
          <w:trHeight w:val="202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322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проживающего(</w:t>
            </w:r>
            <w:proofErr w:type="spellStart"/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</w:tc>
      </w:tr>
      <w:tr w:rsidR="0009484E" w:rsidRPr="0009484E" w:rsidTr="00254322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322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</w:tbl>
    <w:p w:rsidR="0009484E" w:rsidRPr="0009484E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09484E" w:rsidRPr="0009484E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09484E" w:rsidRPr="0009484E" w:rsidRDefault="0009484E" w:rsidP="007910B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09484E" w:rsidRPr="0009484E" w:rsidRDefault="0009484E" w:rsidP="007910B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4E" w:rsidRPr="0009484E" w:rsidRDefault="0009484E" w:rsidP="007910B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9484E"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09484E" w:rsidRPr="0009484E" w:rsidRDefault="0009484E" w:rsidP="007910B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09484E" w:rsidRPr="0009484E" w:rsidTr="0009484E">
        <w:trPr>
          <w:trHeight w:val="240"/>
        </w:trPr>
        <w:tc>
          <w:tcPr>
            <w:tcW w:w="9923" w:type="dxa"/>
            <w:tcBorders>
              <w:bottom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Пугачевского</w:t>
            </w: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9484E" w:rsidRPr="0009484E" w:rsidTr="0009484E">
        <w:tc>
          <w:tcPr>
            <w:tcW w:w="9923" w:type="dxa"/>
            <w:tcBorders>
              <w:top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iCs/>
                <w:sz w:val="28"/>
                <w:szCs w:val="28"/>
              </w:rPr>
              <w:t>(наименование органа местного самоуправления муниципального района)</w:t>
            </w:r>
          </w:p>
        </w:tc>
      </w:tr>
    </w:tbl>
    <w:p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t>1. Сведения о застройщике, техническом заказчике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2"/>
        <w:gridCol w:w="7775"/>
        <w:gridCol w:w="1144"/>
      </w:tblGrid>
      <w:tr w:rsidR="0009484E" w:rsidRPr="0009484E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Default="0009484E" w:rsidP="007910BB">
            <w:pPr>
              <w:pStyle w:val="s16"/>
              <w:spacing w:before="0" w:after="0"/>
              <w:rPr>
                <w:sz w:val="28"/>
                <w:szCs w:val="28"/>
              </w:rPr>
            </w:pPr>
            <w:r w:rsidRPr="0009484E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:rsidR="0025499B" w:rsidRPr="0009484E" w:rsidRDefault="0025499B" w:rsidP="007910BB">
            <w:pPr>
              <w:pStyle w:val="s16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t>2. Сведения о земельном участке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7937"/>
        <w:gridCol w:w="1144"/>
      </w:tblGrid>
      <w:tr w:rsidR="0009484E" w:rsidRPr="0009484E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7937"/>
        <w:gridCol w:w="1144"/>
      </w:tblGrid>
      <w:tr w:rsidR="0009484E" w:rsidRPr="0009484E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490"/>
      </w:tblGrid>
      <w:tr w:rsidR="0009484E" w:rsidRPr="0009484E" w:rsidTr="0021576C">
        <w:trPr>
          <w:trHeight w:val="284"/>
        </w:trPr>
        <w:tc>
          <w:tcPr>
            <w:tcW w:w="7371" w:type="dxa"/>
            <w:vAlign w:val="bottom"/>
          </w:tcPr>
          <w:p w:rsidR="0009484E" w:rsidRPr="0009484E" w:rsidRDefault="0009484E" w:rsidP="0079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Почтовый адрес и (или) адрес электронной почты для связи: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1576C">
        <w:trPr>
          <w:trHeight w:val="284"/>
        </w:trPr>
        <w:tc>
          <w:tcPr>
            <w:tcW w:w="9861" w:type="dxa"/>
            <w:gridSpan w:val="2"/>
            <w:tcBorders>
              <w:bottom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6377"/>
      </w:tblGrid>
      <w:tr w:rsidR="0009484E" w:rsidRPr="0009484E" w:rsidTr="0021576C">
        <w:trPr>
          <w:trHeight w:val="251"/>
        </w:trPr>
        <w:tc>
          <w:tcPr>
            <w:tcW w:w="3544" w:type="dxa"/>
            <w:vAlign w:val="bottom"/>
          </w:tcPr>
          <w:p w:rsidR="0009484E" w:rsidRPr="0009484E" w:rsidRDefault="0009484E" w:rsidP="0079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Настоящим уведомлением я</w:t>
            </w:r>
          </w:p>
        </w:tc>
        <w:tc>
          <w:tcPr>
            <w:tcW w:w="6377" w:type="dxa"/>
            <w:tcBorders>
              <w:bottom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1576C">
        <w:trPr>
          <w:trHeight w:val="251"/>
        </w:trPr>
        <w:tc>
          <w:tcPr>
            <w:tcW w:w="9921" w:type="dxa"/>
            <w:gridSpan w:val="2"/>
            <w:tcBorders>
              <w:bottom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21576C">
        <w:trPr>
          <w:trHeight w:val="330"/>
        </w:trPr>
        <w:tc>
          <w:tcPr>
            <w:tcW w:w="9921" w:type="dxa"/>
            <w:gridSpan w:val="2"/>
            <w:tcBorders>
              <w:top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09484E" w:rsidRPr="0009484E" w:rsidRDefault="0009484E" w:rsidP="0079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210"/>
        <w:gridCol w:w="1385"/>
        <w:gridCol w:w="210"/>
        <w:gridCol w:w="3918"/>
      </w:tblGrid>
      <w:tr w:rsidR="0009484E" w:rsidRPr="0009484E" w:rsidTr="00F57A63">
        <w:trPr>
          <w:trHeight w:val="240"/>
        </w:trPr>
        <w:tc>
          <w:tcPr>
            <w:tcW w:w="4200" w:type="dxa"/>
            <w:tcBorders>
              <w:bottom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bottom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:rsidTr="00F57A63">
        <w:tc>
          <w:tcPr>
            <w:tcW w:w="4200" w:type="dxa"/>
            <w:tcBorders>
              <w:top w:val="single" w:sz="4" w:space="0" w:color="000000"/>
            </w:tcBorders>
            <w:vAlign w:val="bottom"/>
          </w:tcPr>
          <w:p w:rsidR="0009484E" w:rsidRPr="005861AC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(должность, в случае, если застройщиком или</w:t>
            </w:r>
            <w:proofErr w:type="gramEnd"/>
          </w:p>
          <w:p w:rsidR="0009484E" w:rsidRPr="0009484E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:rsidR="0009484E" w:rsidRPr="00DB0B2A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10" w:type="dxa"/>
          </w:tcPr>
          <w:p w:rsidR="0009484E" w:rsidRPr="00DB0B2A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000000"/>
            </w:tcBorders>
          </w:tcPr>
          <w:p w:rsidR="0009484E" w:rsidRPr="00DB0B2A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9484E" w:rsidRPr="0009484E" w:rsidRDefault="0009484E" w:rsidP="008B3B74">
      <w:pPr>
        <w:spacing w:after="0" w:line="240" w:lineRule="auto"/>
        <w:ind w:right="5953"/>
        <w:jc w:val="center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sz w:val="28"/>
          <w:szCs w:val="28"/>
        </w:rPr>
        <w:t>М.П.</w:t>
      </w:r>
      <w:bookmarkStart w:id="8" w:name="_GoBack"/>
      <w:bookmarkEnd w:id="8"/>
    </w:p>
    <w:p w:rsidR="0009484E" w:rsidRPr="0009484E" w:rsidRDefault="0009484E" w:rsidP="008B3B74">
      <w:pPr>
        <w:widowControl w:val="0"/>
        <w:tabs>
          <w:tab w:val="left" w:pos="1134"/>
        </w:tabs>
        <w:autoSpaceDE w:val="0"/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E">
        <w:rPr>
          <w:rFonts w:ascii="Times New Roman" w:hAnsi="Times New Roman" w:cs="Times New Roman"/>
          <w:sz w:val="28"/>
          <w:szCs w:val="28"/>
        </w:rPr>
        <w:t>(</w:t>
      </w:r>
      <w:r w:rsidRPr="005861AC">
        <w:rPr>
          <w:rFonts w:ascii="Times New Roman" w:hAnsi="Times New Roman" w:cs="Times New Roman"/>
          <w:sz w:val="20"/>
          <w:szCs w:val="20"/>
        </w:rPr>
        <w:t>при наличии</w:t>
      </w:r>
      <w:r w:rsidRPr="0009484E">
        <w:rPr>
          <w:rFonts w:ascii="Times New Roman" w:hAnsi="Times New Roman" w:cs="Times New Roman"/>
          <w:sz w:val="28"/>
          <w:szCs w:val="28"/>
        </w:rPr>
        <w:t>)</w:t>
      </w:r>
    </w:p>
    <w:p w:rsidR="0009484E" w:rsidRDefault="0009484E" w:rsidP="007910BB">
      <w:pPr>
        <w:widowControl w:val="0"/>
        <w:tabs>
          <w:tab w:val="left" w:pos="1134"/>
        </w:tabs>
        <w:autoSpaceDE w:val="0"/>
        <w:spacing w:after="0" w:line="240" w:lineRule="auto"/>
        <w:ind w:right="6005"/>
        <w:jc w:val="center"/>
        <w:rPr>
          <w:b/>
          <w:sz w:val="26"/>
          <w:szCs w:val="26"/>
        </w:rPr>
      </w:pPr>
    </w:p>
    <w:tbl>
      <w:tblPr>
        <w:tblW w:w="98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4645"/>
      </w:tblGrid>
      <w:tr w:rsidR="0009484E" w:rsidTr="00F57A63">
        <w:trPr>
          <w:trHeight w:val="240"/>
        </w:trPr>
        <w:tc>
          <w:tcPr>
            <w:tcW w:w="5245" w:type="dxa"/>
            <w:vAlign w:val="bottom"/>
          </w:tcPr>
          <w:p w:rsidR="0009484E" w:rsidRPr="00F57A63" w:rsidRDefault="0009484E" w:rsidP="007910B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-5556"/>
              <w:rPr>
                <w:rFonts w:ascii="Times New Roman" w:hAnsi="Times New Roman" w:cs="Times New Roman"/>
                <w:sz w:val="28"/>
                <w:szCs w:val="28"/>
              </w:rPr>
            </w:pPr>
            <w:r w:rsidRPr="00F57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настоящему уведомлению прилагаются:</w:t>
            </w:r>
          </w:p>
        </w:tc>
        <w:tc>
          <w:tcPr>
            <w:tcW w:w="4645" w:type="dxa"/>
            <w:tcBorders>
              <w:bottom w:val="single" w:sz="4" w:space="0" w:color="000000"/>
            </w:tcBorders>
            <w:vAlign w:val="bottom"/>
          </w:tcPr>
          <w:p w:rsidR="0009484E" w:rsidRDefault="0009484E" w:rsidP="007910B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</w:pPr>
          </w:p>
        </w:tc>
      </w:tr>
      <w:tr w:rsidR="0009484E" w:rsidTr="00F57A63">
        <w:trPr>
          <w:trHeight w:val="240"/>
        </w:trPr>
        <w:tc>
          <w:tcPr>
            <w:tcW w:w="9890" w:type="dxa"/>
            <w:gridSpan w:val="2"/>
            <w:tcBorders>
              <w:bottom w:val="single" w:sz="4" w:space="0" w:color="000000"/>
            </w:tcBorders>
            <w:vAlign w:val="bottom"/>
          </w:tcPr>
          <w:p w:rsidR="0009484E" w:rsidRDefault="0009484E" w:rsidP="007910B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</w:pPr>
          </w:p>
        </w:tc>
      </w:tr>
      <w:tr w:rsidR="0009484E" w:rsidTr="00F57A63">
        <w:trPr>
          <w:trHeight w:val="240"/>
        </w:trPr>
        <w:tc>
          <w:tcPr>
            <w:tcW w:w="9890" w:type="dxa"/>
            <w:gridSpan w:val="2"/>
            <w:tcBorders>
              <w:bottom w:val="single" w:sz="4" w:space="0" w:color="000000"/>
            </w:tcBorders>
            <w:vAlign w:val="bottom"/>
          </w:tcPr>
          <w:p w:rsidR="0009484E" w:rsidRDefault="0009484E" w:rsidP="007910B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</w:pPr>
          </w:p>
        </w:tc>
      </w:tr>
      <w:tr w:rsidR="0009484E" w:rsidRPr="0057184C" w:rsidTr="00F57A63">
        <w:trPr>
          <w:trHeight w:val="330"/>
        </w:trPr>
        <w:tc>
          <w:tcPr>
            <w:tcW w:w="9890" w:type="dxa"/>
            <w:gridSpan w:val="2"/>
            <w:tcBorders>
              <w:top w:val="single" w:sz="4" w:space="0" w:color="000000"/>
            </w:tcBorders>
            <w:vAlign w:val="bottom"/>
          </w:tcPr>
          <w:p w:rsidR="0009484E" w:rsidRPr="00DB0B2A" w:rsidRDefault="0009484E" w:rsidP="005861A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A">
              <w:rPr>
                <w:rFonts w:ascii="Times New Roman" w:hAnsi="Times New Roman" w:cs="Times New Roman"/>
                <w:sz w:val="20"/>
                <w:szCs w:val="20"/>
              </w:rPr>
              <w:t>(документы в соответствии с частью 10 статьи 55.31 Градостроительного кодекса Российской Федерации(Собрание законодательства Российской Федерации, 2005, № 1, ст. 16; 2018, № 32, ст. 5133, 5135))</w:t>
            </w:r>
          </w:p>
        </w:tc>
      </w:tr>
    </w:tbl>
    <w:p w:rsidR="00094622" w:rsidRPr="009C203C" w:rsidRDefault="00094622" w:rsidP="009C203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622" w:rsidRDefault="00094622" w:rsidP="005861AC">
      <w:pPr>
        <w:pStyle w:val="ConsPlusNormal"/>
        <w:ind w:left="4395" w:firstLine="0"/>
        <w:rPr>
          <w:rFonts w:ascii="Times New Roman" w:hAnsi="Times New Roman" w:cs="Calibri"/>
          <w:sz w:val="24"/>
          <w:lang w:eastAsia="en-US"/>
        </w:rPr>
      </w:pPr>
    </w:p>
    <w:p w:rsidR="00094622" w:rsidRDefault="00094622" w:rsidP="00094622">
      <w:pPr>
        <w:pStyle w:val="ConsPlusNormal"/>
        <w:ind w:firstLine="0"/>
        <w:jc w:val="center"/>
        <w:rPr>
          <w:rFonts w:ascii="Times New Roman" w:hAnsi="Times New Roman" w:cs="Calibri"/>
          <w:sz w:val="24"/>
          <w:lang w:eastAsia="en-US"/>
        </w:rPr>
      </w:pPr>
      <w:r>
        <w:rPr>
          <w:rFonts w:ascii="Times New Roman" w:hAnsi="Times New Roman" w:cs="Calibri"/>
          <w:sz w:val="24"/>
          <w:lang w:eastAsia="en-US"/>
        </w:rPr>
        <w:t>_________________</w:t>
      </w:r>
    </w:p>
    <w:p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94622">
        <w:rPr>
          <w:lang w:eastAsia="en-US"/>
        </w:rPr>
        <w:br w:type="page"/>
      </w:r>
      <w:r w:rsidRPr="005861AC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</w:t>
      </w:r>
      <w:r w:rsidR="005861AC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</w:p>
    <w:p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861AC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Направление уведомления о </w:t>
      </w:r>
      <w:r w:rsidRPr="005861AC">
        <w:rPr>
          <w:rFonts w:ascii="Times New Roman" w:hAnsi="Times New Roman" w:cs="Times New Roman"/>
          <w:sz w:val="28"/>
          <w:szCs w:val="28"/>
        </w:rPr>
        <w:t>планируемом</w:t>
      </w:r>
    </w:p>
    <w:p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сносе объекта капитального строительства</w:t>
      </w:r>
    </w:p>
    <w:p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и уведомления о завершении сноса объекта</w:t>
      </w:r>
    </w:p>
    <w:p w:rsidR="0009484E" w:rsidRPr="005861AC" w:rsidRDefault="0009484E" w:rsidP="005861AC">
      <w:pPr>
        <w:pStyle w:val="ConsPlusNormal"/>
        <w:ind w:left="4395" w:firstLine="0"/>
        <w:rPr>
          <w:rFonts w:ascii="Times New Roman" w:hAnsi="Times New Roman" w:cs="Times New Roman"/>
          <w:bCs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капитального строительства»</w:t>
      </w:r>
    </w:p>
    <w:p w:rsidR="0009484E" w:rsidRPr="0009484E" w:rsidRDefault="0009484E" w:rsidP="00791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9484E" w:rsidRPr="0009484E" w:rsidRDefault="009018F0" w:rsidP="00791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018F0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left:0;text-align:left;margin-left:289.65pt;margin-top:1.3pt;width:268.35pt;height:105pt;z-index:251674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6CCAIAAP4DAAAOAAAAZHJzL2Uyb0RvYy54bWysU9tu2zAMfR+wfxD0vthp0qEw4hRdigwD&#10;uq1Auw+QZfmCyaJGKbGzrx8lxVmwvQ3Tg0BR5BF5DrW5nwbNjgpdD6bky0XOmTIS6t60Jf/2un93&#10;x5nzwtRCg1ElPynH77dv32xGW6gb6EDXChmBGFeMtuSd97bIMic7NQi3AKsMXTaAg/B0xDarUYyE&#10;PujsJs/fZyNgbRGkco68j+mSbyN+0yjpvzaNU57pklNtPu4Y9yrs2XYjihaF7Xp5LkP8QxWD6A09&#10;eoF6FF6wA/Z/QQ29RHDQ+IWEIYOm6aWKPVA3y/yPbl46YVXshchx9kKT+3+w8svxGVlfk3acGTGQ&#10;RK9q8uwDTGy9DPSM1hUU9WIpzk/kD6GhVWefQH53zMCuE6ZVD4gwdkrUVF7MzK5SE44LINX4GWp6&#10;Rxw8RKCpwSEAEhuM0Emm00WaUIsk52qd3+XrW84k3S1Xq9VtHsXLRDGnW3T+o4KBBaPkSNpHeHF8&#10;cp4aodA5JJYPuq/3vdbxgG2108iOguZkH1fK1bYTyTs/51JoxHPXGNoEJAMBMz0XPJGE0HdiwE/V&#10;dCa1gvpEdCCkoaRPREYH+JOzkQay5O7HQaDiTH8yRGmY3tnA2ahmQxhJqSX3nCVz59OUHyz2bUfI&#10;STQDD0R700dCgj6pinOdNGSxr/OHCFN8fY5Rv7/t9hcAAAD//wMAUEsDBBQABgAIAAAAIQCZ0LXd&#10;3QAAAAoBAAAPAAAAZHJzL2Rvd25yZXYueG1sTI/BTsMwEETvSPyDtUjcqJNUpG2IU0ERXBEBqVc3&#10;3sZR4nUUu234e7YnOO7MaPZNuZ3dIM44hc6TgnSRgEBqvOmoVfD99fawBhGiJqMHT6jgBwNsq9ub&#10;UhfGX+gTz3VsBZdQKLQCG+NYSBkai06HhR+R2Dv6yenI59RKM+kLl7tBZkmSS6c74g9Wj7iz2PT1&#10;ySlYfmSrfXivX3fjHjf9Orz0R7JK3d/Nz08gIs7xLwxXfEaHipkO/kQmiEHB42qz5KiCLAdx9dM0&#10;53EHFlKWZFXK/xOqXwAAAP//AwBQSwECLQAUAAYACAAAACEAtoM4kv4AAADhAQAAEwAAAAAAAAAA&#10;AAAAAAAAAAAAW0NvbnRlbnRfVHlwZXNdLnhtbFBLAQItABQABgAIAAAAIQA4/SH/1gAAAJQBAAAL&#10;AAAAAAAAAAAAAAAAAC8BAABfcmVscy8ucmVsc1BLAQItABQABgAIAAAAIQBaQa6CCAIAAP4DAAAO&#10;AAAAAAAAAAAAAAAAAC4CAABkcnMvZTJvRG9jLnhtbFBLAQItABQABgAIAAAAIQCZ0LXd3QAAAAoB&#10;AAAPAAAAAAAAAAAAAAAAAGIEAABkcnMvZG93bnJldi54bWxQSwUGAAAAAAQABADzAAAAbA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5514"/>
                  </w:tblGrid>
                  <w:tr w:rsidR="00AF4E22">
                    <w:tc>
                      <w:tcPr>
                        <w:tcW w:w="5514" w:type="dxa"/>
                      </w:tcPr>
                      <w:p w:rsidR="00AF4E22" w:rsidRPr="0009484E" w:rsidRDefault="00AF4E22" w:rsidP="0009484E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pacing w:after="0" w:line="240" w:lineRule="auto"/>
                          <w:ind w:right="-187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9484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Главе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Пугачевского</w:t>
                        </w:r>
                      </w:p>
                    </w:tc>
                  </w:tr>
                  <w:tr w:rsidR="00AF4E22">
                    <w:tc>
                      <w:tcPr>
                        <w:tcW w:w="5514" w:type="dxa"/>
                      </w:tcPr>
                      <w:p w:rsidR="00AF4E22" w:rsidRPr="0009484E" w:rsidRDefault="00AF4E22" w:rsidP="0009484E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pacing w:line="240" w:lineRule="auto"/>
                          <w:ind w:right="-18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9484E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муниципального района</w:t>
                        </w:r>
                      </w:p>
                    </w:tc>
                  </w:tr>
                  <w:tr w:rsidR="00AF4E22">
                    <w:tc>
                      <w:tcPr>
                        <w:tcW w:w="5514" w:type="dxa"/>
                        <w:tcBorders>
                          <w:bottom w:val="single" w:sz="4" w:space="0" w:color="000000"/>
                        </w:tcBorders>
                      </w:tcPr>
                      <w:p w:rsidR="00AF4E22" w:rsidRDefault="00AF4E2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napToGrid w:val="0"/>
                          <w:ind w:right="-186"/>
                          <w:jc w:val="both"/>
                          <w:rPr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AF4E22"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F4E22" w:rsidRPr="005861AC" w:rsidRDefault="00AF4E2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861AC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от</w:t>
                        </w:r>
                      </w:p>
                    </w:tc>
                  </w:tr>
                  <w:tr w:rsidR="00AF4E22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F4E22" w:rsidRDefault="00AF4E2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autoSpaceDE w:val="0"/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AF4E22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F4E22" w:rsidRDefault="00AF4E2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autoSpaceDE w:val="0"/>
                          <w:jc w:val="both"/>
                        </w:pPr>
                        <w:r>
                          <w:rPr>
                            <w:sz w:val="26"/>
                            <w:szCs w:val="26"/>
                          </w:rPr>
                          <w:t>проживающего(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ая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>) по адресу:</w:t>
                        </w:r>
                      </w:p>
                    </w:tc>
                  </w:tr>
                  <w:tr w:rsidR="00AF4E22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F4E22" w:rsidRDefault="00AF4E2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autoSpaceDE w:val="0"/>
                          <w:snapToGrid w:val="0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AF4E22">
                    <w:trPr>
                      <w:trHeight w:val="357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F4E22" w:rsidRDefault="00AF4E2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autoSpaceDE w:val="0"/>
                          <w:jc w:val="both"/>
                        </w:pPr>
                        <w:r>
                          <w:rPr>
                            <w:sz w:val="26"/>
                            <w:szCs w:val="26"/>
                          </w:rPr>
                          <w:t>телефон:</w:t>
                        </w:r>
                      </w:p>
                    </w:tc>
                  </w:tr>
                  <w:tr w:rsidR="00AF4E22">
                    <w:trPr>
                      <w:trHeight w:val="318"/>
                    </w:trPr>
                    <w:tc>
                      <w:tcPr>
                        <w:tcW w:w="5514" w:type="dxa"/>
                        <w:tcBorders>
                          <w:top w:val="single" w:sz="4" w:space="0" w:color="000000"/>
                        </w:tcBorders>
                      </w:tcPr>
                      <w:p w:rsidR="00AF4E22" w:rsidRDefault="00AF4E2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4962"/>
                          </w:tabs>
                          <w:snapToGrid w:val="0"/>
                          <w:jc w:val="both"/>
                          <w:rPr>
                            <w:sz w:val="26"/>
                            <w:szCs w:val="26"/>
                            <w:vertAlign w:val="superscript"/>
                          </w:rPr>
                        </w:pPr>
                      </w:p>
                    </w:tc>
                  </w:tr>
                </w:tbl>
                <w:p w:rsidR="00AF4E22" w:rsidRDefault="00AF4E22" w:rsidP="0009484E"/>
              </w:txbxContent>
            </v:textbox>
            <w10:wrap type="square" anchorx="page"/>
          </v:shape>
        </w:pict>
      </w:r>
    </w:p>
    <w:p w:rsidR="0009484E" w:rsidRPr="0009484E" w:rsidRDefault="0009484E" w:rsidP="00791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9484E" w:rsidRPr="0009484E" w:rsidRDefault="0009484E" w:rsidP="007910BB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09484E" w:rsidRPr="0009484E" w:rsidRDefault="0009484E" w:rsidP="007910B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9484E" w:rsidRPr="0009484E" w:rsidRDefault="0009484E" w:rsidP="007910B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484E" w:rsidRPr="0009484E" w:rsidRDefault="0009484E" w:rsidP="007910B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09484E">
        <w:rPr>
          <w:rFonts w:ascii="Times New Roman" w:hAnsi="Times New Roman" w:cs="Times New Roman"/>
          <w:sz w:val="26"/>
          <w:szCs w:val="26"/>
        </w:rPr>
        <w:t>«__» ____________ 20__ г.</w:t>
      </w:r>
    </w:p>
    <w:p w:rsidR="0009484E" w:rsidRPr="0009484E" w:rsidRDefault="0009484E" w:rsidP="007910BB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09484E" w:rsidRPr="0009484E" w:rsidTr="0021576C">
        <w:trPr>
          <w:trHeight w:val="240"/>
        </w:trPr>
        <w:tc>
          <w:tcPr>
            <w:tcW w:w="9781" w:type="dxa"/>
            <w:tcBorders>
              <w:bottom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Пугачевского</w:t>
            </w: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9484E" w:rsidRPr="0009484E" w:rsidTr="0021576C">
        <w:tc>
          <w:tcPr>
            <w:tcW w:w="9781" w:type="dxa"/>
            <w:tcBorders>
              <w:top w:val="single" w:sz="4" w:space="0" w:color="000000"/>
            </w:tcBorders>
            <w:vAlign w:val="bottom"/>
          </w:tcPr>
          <w:p w:rsidR="0009484E" w:rsidRPr="0009484E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84E">
              <w:rPr>
                <w:rFonts w:ascii="Times New Roman" w:hAnsi="Times New Roman" w:cs="Times New Roman"/>
                <w:iCs/>
                <w:sz w:val="14"/>
                <w:szCs w:val="14"/>
              </w:rPr>
              <w:t>(наименование органа местного самоуправления муниципального района)</w:t>
            </w:r>
          </w:p>
        </w:tc>
      </w:tr>
    </w:tbl>
    <w:p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4E" w:rsidRPr="005861AC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61AC">
        <w:rPr>
          <w:rFonts w:ascii="Times New Roman" w:hAnsi="Times New Roman" w:cs="Times New Roman"/>
          <w:b/>
          <w:sz w:val="28"/>
          <w:szCs w:val="28"/>
        </w:rPr>
        <w:t>1. Сведения о застройщике, техническом заказчике</w:t>
      </w:r>
    </w:p>
    <w:p w:rsidR="005861AC" w:rsidRPr="005861AC" w:rsidRDefault="005861AC" w:rsidP="007910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8160"/>
        <w:gridCol w:w="860"/>
      </w:tblGrid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pStyle w:val="s16"/>
              <w:spacing w:before="0" w:after="0"/>
              <w:rPr>
                <w:sz w:val="28"/>
                <w:szCs w:val="28"/>
              </w:rPr>
            </w:pPr>
            <w:r w:rsidRPr="005861AC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84E" w:rsidRPr="005861AC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b/>
          <w:sz w:val="28"/>
          <w:szCs w:val="28"/>
        </w:rPr>
        <w:t>2. Сведения о земельном участке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8160"/>
        <w:gridCol w:w="860"/>
      </w:tblGrid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4E" w:rsidRPr="005861AC" w:rsidRDefault="0009484E" w:rsidP="007910BB">
            <w:pPr>
              <w:snapToGrid w:val="0"/>
              <w:spacing w:after="0" w:line="240" w:lineRule="auto"/>
              <w:ind w:left="57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84E" w:rsidRPr="005861AC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84E" w:rsidRPr="005861AC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76C" w:rsidRPr="005861AC" w:rsidRDefault="0009484E" w:rsidP="005861A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 xml:space="preserve">Настоящим уведомляю о сносе объекта капитального строительства ______________________________________, указанного в </w:t>
      </w:r>
      <w:r w:rsidR="0021576C" w:rsidRPr="005861AC">
        <w:rPr>
          <w:rFonts w:ascii="Times New Roman" w:hAnsi="Times New Roman" w:cs="Times New Roman"/>
          <w:sz w:val="28"/>
          <w:szCs w:val="28"/>
        </w:rPr>
        <w:t>кадастровый номер объекта капитального строительства (при наличии)</w:t>
      </w:r>
    </w:p>
    <w:p w:rsidR="0021576C" w:rsidRPr="005861AC" w:rsidRDefault="0021576C" w:rsidP="007910B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4E" w:rsidRPr="005861AC" w:rsidRDefault="0021576C" w:rsidP="007910B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у</w:t>
      </w:r>
      <w:r w:rsidR="0009484E" w:rsidRPr="005861AC">
        <w:rPr>
          <w:rFonts w:ascii="Times New Roman" w:hAnsi="Times New Roman" w:cs="Times New Roman"/>
          <w:sz w:val="28"/>
          <w:szCs w:val="28"/>
        </w:rPr>
        <w:t xml:space="preserve">ведомлениио планируемом </w:t>
      </w:r>
      <w:proofErr w:type="gramStart"/>
      <w:r w:rsidR="0009484E" w:rsidRPr="005861AC">
        <w:rPr>
          <w:rFonts w:ascii="Times New Roman" w:hAnsi="Times New Roman" w:cs="Times New Roman"/>
          <w:sz w:val="28"/>
          <w:szCs w:val="28"/>
        </w:rPr>
        <w:t>сносе</w:t>
      </w:r>
      <w:proofErr w:type="gramEnd"/>
      <w:r w:rsidR="0009484E" w:rsidRPr="005861A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от </w:t>
      </w:r>
      <w:r w:rsidR="005861AC">
        <w:rPr>
          <w:rFonts w:ascii="Times New Roman" w:hAnsi="Times New Roman" w:cs="Times New Roman"/>
          <w:sz w:val="28"/>
          <w:szCs w:val="28"/>
        </w:rPr>
        <w:t>«</w:t>
      </w:r>
      <w:r w:rsidR="0009484E" w:rsidRPr="005861AC">
        <w:rPr>
          <w:rFonts w:ascii="Times New Roman" w:hAnsi="Times New Roman" w:cs="Times New Roman"/>
          <w:sz w:val="28"/>
          <w:szCs w:val="28"/>
        </w:rPr>
        <w:t>__</w:t>
      </w:r>
      <w:r w:rsidR="005861AC">
        <w:rPr>
          <w:rFonts w:ascii="Times New Roman" w:hAnsi="Times New Roman" w:cs="Times New Roman"/>
          <w:sz w:val="28"/>
          <w:szCs w:val="28"/>
        </w:rPr>
        <w:t>»</w:t>
      </w:r>
      <w:r w:rsidR="0009484E" w:rsidRPr="005861AC">
        <w:rPr>
          <w:rFonts w:ascii="Times New Roman" w:hAnsi="Times New Roman" w:cs="Times New Roman"/>
          <w:sz w:val="28"/>
          <w:szCs w:val="28"/>
        </w:rPr>
        <w:t>___________20__г.</w:t>
      </w:r>
    </w:p>
    <w:p w:rsidR="0009484E" w:rsidRPr="005861AC" w:rsidRDefault="0009484E" w:rsidP="005861AC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1AC">
        <w:rPr>
          <w:rFonts w:ascii="Times New Roman" w:hAnsi="Times New Roman" w:cs="Times New Roman"/>
          <w:sz w:val="20"/>
          <w:szCs w:val="20"/>
        </w:rPr>
        <w:t xml:space="preserve"> (дата направления)</w:t>
      </w:r>
    </w:p>
    <w:p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CD9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 __________________</w:t>
      </w:r>
      <w:r w:rsidR="005861A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9484E" w:rsidRPr="005861AC" w:rsidRDefault="0009484E" w:rsidP="007910BB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</w:t>
      </w:r>
    </w:p>
    <w:p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</w:t>
      </w:r>
    </w:p>
    <w:p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1AC">
        <w:rPr>
          <w:rFonts w:ascii="Times New Roman" w:hAnsi="Times New Roman" w:cs="Times New Roman"/>
          <w:sz w:val="20"/>
          <w:szCs w:val="20"/>
        </w:rPr>
        <w:t>(фамилия, имя, отчество (при наличии), в случае если застройщиком является физическое лицо)</w:t>
      </w:r>
    </w:p>
    <w:p w:rsidR="0009484E" w:rsidRPr="005861AC" w:rsidRDefault="0009484E" w:rsidP="007910B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484E" w:rsidRPr="005861AC" w:rsidRDefault="0009484E" w:rsidP="007910B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4" w:type="dxa"/>
        <w:tblInd w:w="108" w:type="dxa"/>
        <w:tblLayout w:type="fixed"/>
        <w:tblLook w:val="0000"/>
      </w:tblPr>
      <w:tblGrid>
        <w:gridCol w:w="4219"/>
        <w:gridCol w:w="469"/>
        <w:gridCol w:w="1718"/>
        <w:gridCol w:w="469"/>
        <w:gridCol w:w="2969"/>
      </w:tblGrid>
      <w:tr w:rsidR="0009484E" w:rsidRPr="005861AC" w:rsidTr="00312CD9">
        <w:trPr>
          <w:trHeight w:val="1905"/>
        </w:trPr>
        <w:tc>
          <w:tcPr>
            <w:tcW w:w="4219" w:type="dxa"/>
            <w:tcBorders>
              <w:top w:val="single" w:sz="4" w:space="0" w:color="000000"/>
            </w:tcBorders>
          </w:tcPr>
          <w:p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69" w:type="dxa"/>
            <w:tcBorders>
              <w:top w:val="single" w:sz="4" w:space="0" w:color="000000"/>
            </w:tcBorders>
          </w:tcPr>
          <w:p w:rsidR="0009484E" w:rsidRPr="005861AC" w:rsidRDefault="0009484E" w:rsidP="007910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69" w:type="dxa"/>
            <w:tcBorders>
              <w:top w:val="single" w:sz="4" w:space="0" w:color="000000"/>
            </w:tcBorders>
          </w:tcPr>
          <w:p w:rsidR="0009484E" w:rsidRPr="005861AC" w:rsidRDefault="0009484E" w:rsidP="007910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</w:tcBorders>
          </w:tcPr>
          <w:p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9484E" w:rsidRDefault="0009484E" w:rsidP="007910BB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84E" w:rsidRDefault="00094622" w:rsidP="000946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</w:t>
      </w: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9484E" w:rsidSect="00E5626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</w:abstractNum>
  <w:abstractNum w:abstractNumId="2">
    <w:nsid w:val="19B73BD8"/>
    <w:multiLevelType w:val="hybridMultilevel"/>
    <w:tmpl w:val="F32C8E22"/>
    <w:lvl w:ilvl="0" w:tplc="A33EE99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E83901"/>
    <w:multiLevelType w:val="hybridMultilevel"/>
    <w:tmpl w:val="279ABE04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473C"/>
    <w:rsid w:val="0000218A"/>
    <w:rsid w:val="00003EF1"/>
    <w:rsid w:val="00006E65"/>
    <w:rsid w:val="00011274"/>
    <w:rsid w:val="00012F62"/>
    <w:rsid w:val="00015823"/>
    <w:rsid w:val="000354FF"/>
    <w:rsid w:val="00035513"/>
    <w:rsid w:val="000503E2"/>
    <w:rsid w:val="00055D1B"/>
    <w:rsid w:val="0007476A"/>
    <w:rsid w:val="00094622"/>
    <w:rsid w:val="0009484E"/>
    <w:rsid w:val="000A3162"/>
    <w:rsid w:val="000A77E4"/>
    <w:rsid w:val="000B01A9"/>
    <w:rsid w:val="000B1669"/>
    <w:rsid w:val="000B2B77"/>
    <w:rsid w:val="000F5422"/>
    <w:rsid w:val="00100FC3"/>
    <w:rsid w:val="00101191"/>
    <w:rsid w:val="00104439"/>
    <w:rsid w:val="00110BE0"/>
    <w:rsid w:val="0013388A"/>
    <w:rsid w:val="00142B38"/>
    <w:rsid w:val="00147B40"/>
    <w:rsid w:val="00166256"/>
    <w:rsid w:val="00171A82"/>
    <w:rsid w:val="0017323D"/>
    <w:rsid w:val="00175B64"/>
    <w:rsid w:val="00175E6F"/>
    <w:rsid w:val="00184291"/>
    <w:rsid w:val="001A1569"/>
    <w:rsid w:val="001B0CA2"/>
    <w:rsid w:val="001B3F98"/>
    <w:rsid w:val="001B7865"/>
    <w:rsid w:val="001D1F13"/>
    <w:rsid w:val="001D2F94"/>
    <w:rsid w:val="001D62F9"/>
    <w:rsid w:val="001E799A"/>
    <w:rsid w:val="001F406B"/>
    <w:rsid w:val="00207B22"/>
    <w:rsid w:val="00211174"/>
    <w:rsid w:val="00214714"/>
    <w:rsid w:val="0021576C"/>
    <w:rsid w:val="00231B44"/>
    <w:rsid w:val="002379C0"/>
    <w:rsid w:val="00241B8E"/>
    <w:rsid w:val="00246391"/>
    <w:rsid w:val="00254322"/>
    <w:rsid w:val="0025499B"/>
    <w:rsid w:val="002566B4"/>
    <w:rsid w:val="00263070"/>
    <w:rsid w:val="00265D97"/>
    <w:rsid w:val="0029061F"/>
    <w:rsid w:val="002A6C7B"/>
    <w:rsid w:val="002C2891"/>
    <w:rsid w:val="002C511A"/>
    <w:rsid w:val="002F566F"/>
    <w:rsid w:val="002F6CEF"/>
    <w:rsid w:val="003009BF"/>
    <w:rsid w:val="00312CD9"/>
    <w:rsid w:val="00321B26"/>
    <w:rsid w:val="00326B72"/>
    <w:rsid w:val="003349B8"/>
    <w:rsid w:val="0034111C"/>
    <w:rsid w:val="00346B22"/>
    <w:rsid w:val="00347673"/>
    <w:rsid w:val="0035251A"/>
    <w:rsid w:val="0036405E"/>
    <w:rsid w:val="00375EE7"/>
    <w:rsid w:val="00377700"/>
    <w:rsid w:val="00385214"/>
    <w:rsid w:val="003B3E49"/>
    <w:rsid w:val="003C55E8"/>
    <w:rsid w:val="003D0D75"/>
    <w:rsid w:val="003D3758"/>
    <w:rsid w:val="003D5821"/>
    <w:rsid w:val="003F52BA"/>
    <w:rsid w:val="00422C7A"/>
    <w:rsid w:val="00435492"/>
    <w:rsid w:val="00437451"/>
    <w:rsid w:val="00443295"/>
    <w:rsid w:val="00480BBD"/>
    <w:rsid w:val="00484E56"/>
    <w:rsid w:val="00487BB1"/>
    <w:rsid w:val="004943AD"/>
    <w:rsid w:val="004A2EF5"/>
    <w:rsid w:val="004A43F4"/>
    <w:rsid w:val="004A7BBB"/>
    <w:rsid w:val="004C5618"/>
    <w:rsid w:val="004D572A"/>
    <w:rsid w:val="005003E3"/>
    <w:rsid w:val="0051788F"/>
    <w:rsid w:val="005243A3"/>
    <w:rsid w:val="00535990"/>
    <w:rsid w:val="00545F25"/>
    <w:rsid w:val="00552423"/>
    <w:rsid w:val="0057184C"/>
    <w:rsid w:val="00577ECA"/>
    <w:rsid w:val="00584F7A"/>
    <w:rsid w:val="00585D44"/>
    <w:rsid w:val="005861AC"/>
    <w:rsid w:val="005B3C21"/>
    <w:rsid w:val="005C16F6"/>
    <w:rsid w:val="005C5A59"/>
    <w:rsid w:val="005D2A83"/>
    <w:rsid w:val="005D76C6"/>
    <w:rsid w:val="005F59BF"/>
    <w:rsid w:val="00602C9F"/>
    <w:rsid w:val="00610F87"/>
    <w:rsid w:val="00614D59"/>
    <w:rsid w:val="00620049"/>
    <w:rsid w:val="00620184"/>
    <w:rsid w:val="00627741"/>
    <w:rsid w:val="00630320"/>
    <w:rsid w:val="0066242F"/>
    <w:rsid w:val="00663BE5"/>
    <w:rsid w:val="006647E1"/>
    <w:rsid w:val="00665A90"/>
    <w:rsid w:val="00681C11"/>
    <w:rsid w:val="00694CDB"/>
    <w:rsid w:val="006A6160"/>
    <w:rsid w:val="006B0746"/>
    <w:rsid w:val="006B50AA"/>
    <w:rsid w:val="006C1045"/>
    <w:rsid w:val="006D485E"/>
    <w:rsid w:val="006D708D"/>
    <w:rsid w:val="006E19B7"/>
    <w:rsid w:val="006E6494"/>
    <w:rsid w:val="006F429D"/>
    <w:rsid w:val="006F6ACB"/>
    <w:rsid w:val="0072180F"/>
    <w:rsid w:val="007234C3"/>
    <w:rsid w:val="0072799B"/>
    <w:rsid w:val="00732756"/>
    <w:rsid w:val="00743B41"/>
    <w:rsid w:val="00746AFA"/>
    <w:rsid w:val="00752C94"/>
    <w:rsid w:val="007550C7"/>
    <w:rsid w:val="007752ED"/>
    <w:rsid w:val="00782107"/>
    <w:rsid w:val="007910BB"/>
    <w:rsid w:val="007A263E"/>
    <w:rsid w:val="007A5F4D"/>
    <w:rsid w:val="007A6B3E"/>
    <w:rsid w:val="007D70F2"/>
    <w:rsid w:val="007E4D38"/>
    <w:rsid w:val="00813115"/>
    <w:rsid w:val="00814E24"/>
    <w:rsid w:val="008215D8"/>
    <w:rsid w:val="00835856"/>
    <w:rsid w:val="008536F3"/>
    <w:rsid w:val="0085470E"/>
    <w:rsid w:val="00876A55"/>
    <w:rsid w:val="008B3B74"/>
    <w:rsid w:val="008B6760"/>
    <w:rsid w:val="008C707E"/>
    <w:rsid w:val="008F451B"/>
    <w:rsid w:val="009018F0"/>
    <w:rsid w:val="00903F37"/>
    <w:rsid w:val="00914985"/>
    <w:rsid w:val="00914A84"/>
    <w:rsid w:val="00916AA4"/>
    <w:rsid w:val="00924184"/>
    <w:rsid w:val="00924D61"/>
    <w:rsid w:val="00941B11"/>
    <w:rsid w:val="00941C77"/>
    <w:rsid w:val="00944AB1"/>
    <w:rsid w:val="009529AC"/>
    <w:rsid w:val="00974B33"/>
    <w:rsid w:val="00995EC7"/>
    <w:rsid w:val="009A3A65"/>
    <w:rsid w:val="009A67B3"/>
    <w:rsid w:val="009B40DE"/>
    <w:rsid w:val="009C203C"/>
    <w:rsid w:val="009C4122"/>
    <w:rsid w:val="009C6036"/>
    <w:rsid w:val="009D4ACD"/>
    <w:rsid w:val="009F4253"/>
    <w:rsid w:val="00A20A99"/>
    <w:rsid w:val="00A31A6E"/>
    <w:rsid w:val="00A349B9"/>
    <w:rsid w:val="00A370DE"/>
    <w:rsid w:val="00A615BD"/>
    <w:rsid w:val="00AA5F47"/>
    <w:rsid w:val="00AB4EBC"/>
    <w:rsid w:val="00AC1CF9"/>
    <w:rsid w:val="00AC411C"/>
    <w:rsid w:val="00AC76EC"/>
    <w:rsid w:val="00AD14B0"/>
    <w:rsid w:val="00AD6B5F"/>
    <w:rsid w:val="00AE075D"/>
    <w:rsid w:val="00AF1A51"/>
    <w:rsid w:val="00AF4E22"/>
    <w:rsid w:val="00B11099"/>
    <w:rsid w:val="00B126DF"/>
    <w:rsid w:val="00B127E9"/>
    <w:rsid w:val="00B176D6"/>
    <w:rsid w:val="00B2232F"/>
    <w:rsid w:val="00B308CF"/>
    <w:rsid w:val="00B42874"/>
    <w:rsid w:val="00B42C12"/>
    <w:rsid w:val="00B735C8"/>
    <w:rsid w:val="00B778C3"/>
    <w:rsid w:val="00B80D1B"/>
    <w:rsid w:val="00B85D6D"/>
    <w:rsid w:val="00B9468D"/>
    <w:rsid w:val="00BC0254"/>
    <w:rsid w:val="00BC4373"/>
    <w:rsid w:val="00BF1A7A"/>
    <w:rsid w:val="00BF6858"/>
    <w:rsid w:val="00C11AD2"/>
    <w:rsid w:val="00C146C9"/>
    <w:rsid w:val="00C14DC1"/>
    <w:rsid w:val="00C47E3A"/>
    <w:rsid w:val="00C537F2"/>
    <w:rsid w:val="00C55E91"/>
    <w:rsid w:val="00C63416"/>
    <w:rsid w:val="00C65BC3"/>
    <w:rsid w:val="00C661A3"/>
    <w:rsid w:val="00C66339"/>
    <w:rsid w:val="00C67B1E"/>
    <w:rsid w:val="00C67F38"/>
    <w:rsid w:val="00C92285"/>
    <w:rsid w:val="00CA0548"/>
    <w:rsid w:val="00CA3F59"/>
    <w:rsid w:val="00CA5B83"/>
    <w:rsid w:val="00CB11D2"/>
    <w:rsid w:val="00CB2DB7"/>
    <w:rsid w:val="00CB5117"/>
    <w:rsid w:val="00CB538D"/>
    <w:rsid w:val="00CC32B0"/>
    <w:rsid w:val="00CC33B2"/>
    <w:rsid w:val="00CD2B24"/>
    <w:rsid w:val="00CD6B40"/>
    <w:rsid w:val="00CE6436"/>
    <w:rsid w:val="00CF473C"/>
    <w:rsid w:val="00D06719"/>
    <w:rsid w:val="00D22C51"/>
    <w:rsid w:val="00D72939"/>
    <w:rsid w:val="00D92978"/>
    <w:rsid w:val="00DA1EF6"/>
    <w:rsid w:val="00DB0B2A"/>
    <w:rsid w:val="00DC5DDD"/>
    <w:rsid w:val="00DC6746"/>
    <w:rsid w:val="00DE551D"/>
    <w:rsid w:val="00DE661E"/>
    <w:rsid w:val="00DF1A98"/>
    <w:rsid w:val="00DF70D2"/>
    <w:rsid w:val="00E02AF3"/>
    <w:rsid w:val="00E119E9"/>
    <w:rsid w:val="00E243DD"/>
    <w:rsid w:val="00E41900"/>
    <w:rsid w:val="00E52CDD"/>
    <w:rsid w:val="00E56269"/>
    <w:rsid w:val="00E63933"/>
    <w:rsid w:val="00E70760"/>
    <w:rsid w:val="00E74829"/>
    <w:rsid w:val="00E821E9"/>
    <w:rsid w:val="00E94D7B"/>
    <w:rsid w:val="00E97AB8"/>
    <w:rsid w:val="00EB58F1"/>
    <w:rsid w:val="00EC3AB6"/>
    <w:rsid w:val="00EC6D8A"/>
    <w:rsid w:val="00ED005E"/>
    <w:rsid w:val="00ED2C3C"/>
    <w:rsid w:val="00EE4E62"/>
    <w:rsid w:val="00EE652D"/>
    <w:rsid w:val="00EF1323"/>
    <w:rsid w:val="00EF6D36"/>
    <w:rsid w:val="00F0227F"/>
    <w:rsid w:val="00F06995"/>
    <w:rsid w:val="00F07A68"/>
    <w:rsid w:val="00F52A16"/>
    <w:rsid w:val="00F5512B"/>
    <w:rsid w:val="00F57A63"/>
    <w:rsid w:val="00F816A3"/>
    <w:rsid w:val="00F86EE0"/>
    <w:rsid w:val="00FA3992"/>
    <w:rsid w:val="00FA44F4"/>
    <w:rsid w:val="00FD66AD"/>
    <w:rsid w:val="00FE0E72"/>
    <w:rsid w:val="00FF1C18"/>
    <w:rsid w:val="00FF45F4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3"/>
  </w:style>
  <w:style w:type="paragraph" w:styleId="3">
    <w:name w:val="heading 3"/>
    <w:basedOn w:val="a"/>
    <w:next w:val="a"/>
    <w:link w:val="30"/>
    <w:qFormat/>
    <w:rsid w:val="00101191"/>
    <w:pPr>
      <w:keepNext/>
      <w:suppressAutoHyphens/>
      <w:spacing w:after="0" w:line="240" w:lineRule="auto"/>
      <w:ind w:left="2367" w:hanging="180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101191"/>
    <w:pPr>
      <w:keepNext/>
      <w:suppressAutoHyphens/>
      <w:spacing w:after="0" w:line="240" w:lineRule="auto"/>
      <w:ind w:left="3807" w:hanging="360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473C"/>
  </w:style>
  <w:style w:type="paragraph" w:customStyle="1" w:styleId="ConsPlusNormal">
    <w:name w:val="ConsPlusNormal"/>
    <w:link w:val="ConsPlusNormal0"/>
    <w:rsid w:val="00CF4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F473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CF473C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CF473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473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3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CF4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rsid w:val="00CF4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CF473C"/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CF47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CF473C"/>
  </w:style>
  <w:style w:type="character" w:customStyle="1" w:styleId="apple-converted-space">
    <w:name w:val="apple-converted-space"/>
    <w:basedOn w:val="a0"/>
    <w:rsid w:val="00CF473C"/>
  </w:style>
  <w:style w:type="paragraph" w:customStyle="1" w:styleId="stylet1">
    <w:name w:val="stylet1"/>
    <w:basedOn w:val="a"/>
    <w:rsid w:val="00C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F473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F47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F473C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F47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F473C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unhideWhenUsed/>
    <w:qFormat/>
    <w:rsid w:val="00C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01191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0119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1">
    <w:name w:val="Название объекта1"/>
    <w:basedOn w:val="a"/>
    <w:next w:val="a"/>
    <w:rsid w:val="001011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10119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1011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1">
    <w:name w:val="Цветовое выделение"/>
    <w:rsid w:val="0009484E"/>
    <w:rPr>
      <w:b/>
      <w:color w:val="26282F"/>
    </w:rPr>
  </w:style>
  <w:style w:type="paragraph" w:customStyle="1" w:styleId="s16">
    <w:name w:val="s_16"/>
    <w:basedOn w:val="a"/>
    <w:rsid w:val="0009484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 Spacing"/>
    <w:link w:val="af3"/>
    <w:uiPriority w:val="1"/>
    <w:qFormat/>
    <w:rsid w:val="0044329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3">
    <w:name w:val="Без интервала Знак"/>
    <w:link w:val="af2"/>
    <w:uiPriority w:val="1"/>
    <w:locked/>
    <w:rsid w:val="0044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4">
    <w:name w:val="Базовый"/>
    <w:rsid w:val="0037770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3F68B088D5B63B9D3193D8149C986557D789D6F1C67107A43F526B65210867297E4C2353503A167A92A3C94BeBf6F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gu.saratov.gov.ru/" TargetMode="External"/><Relationship Id="rId7" Type="http://schemas.openxmlformats.org/officeDocument/2006/relationships/hyperlink" Target="garantf1://70765886.1000" TargetMode="External"/><Relationship Id="rId12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7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85" TargetMode="External"/><Relationship Id="rId11" Type="http://schemas.openxmlformats.org/officeDocument/2006/relationships/hyperlink" Target="http://www.consultant.ru/document/cons_doc_LAW_9966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286959/6c94959bc017ac80140621762d2ac59f6006b08c/" TargetMode="External"/><Relationship Id="rId19" Type="http://schemas.openxmlformats.org/officeDocument/2006/relationships/hyperlink" Target="consultantplus://offline/ref=9BEE26B22C6BECCE56B02BF7315200528BD850A21580B8EC6783A99920DD1889DC4A9A1E8AI8s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3F68B088D5B63B9D318DD502F0C56D5CDDD3D3F2C77956FB63543C3A710E327B3E127A021C711B7D84BFC94DA182BDF2eEfCF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AB03-FADA-46AF-8110-8CBA531A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33</Pages>
  <Words>11006</Words>
  <Characters>62738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2023-06-06T04:11:00Z</cp:lastPrinted>
  <dcterms:created xsi:type="dcterms:W3CDTF">2023-05-26T11:51:00Z</dcterms:created>
  <dcterms:modified xsi:type="dcterms:W3CDTF">2023-11-09T13:00:00Z</dcterms:modified>
</cp:coreProperties>
</file>