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84A08" w14:textId="77777777" w:rsidR="009646DB" w:rsidRDefault="009646DB" w:rsidP="009646DB">
      <w:pPr>
        <w:tabs>
          <w:tab w:val="left" w:pos="6387"/>
        </w:tabs>
        <w:rPr>
          <w:b/>
          <w:sz w:val="28"/>
          <w:szCs w:val="28"/>
        </w:rPr>
      </w:pPr>
    </w:p>
    <w:p w14:paraId="2E9CE621" w14:textId="77777777" w:rsidR="009646DB" w:rsidRPr="00C100EA" w:rsidRDefault="009646DB" w:rsidP="009646DB">
      <w:pPr>
        <w:pStyle w:val="2"/>
        <w:tabs>
          <w:tab w:val="clear" w:pos="4140"/>
          <w:tab w:val="left" w:pos="13750"/>
        </w:tabs>
        <w:ind w:right="424"/>
        <w:jc w:val="center"/>
        <w:rPr>
          <w:b w:val="0"/>
        </w:rPr>
      </w:pPr>
      <w:r>
        <w:rPr>
          <w:b w:val="0"/>
        </w:rPr>
        <w:t>о</w:t>
      </w:r>
      <w:r w:rsidRPr="00C100EA">
        <w:rPr>
          <w:b w:val="0"/>
        </w:rPr>
        <w:t xml:space="preserve">т </w:t>
      </w:r>
      <w:r>
        <w:rPr>
          <w:b w:val="0"/>
        </w:rPr>
        <w:t>13 мая</w:t>
      </w:r>
      <w:r w:rsidRPr="00C100EA">
        <w:rPr>
          <w:b w:val="0"/>
        </w:rPr>
        <w:t xml:space="preserve"> </w:t>
      </w:r>
      <w:r>
        <w:rPr>
          <w:b w:val="0"/>
        </w:rPr>
        <w:t xml:space="preserve">2024 </w:t>
      </w:r>
      <w:r w:rsidRPr="00C100EA">
        <w:rPr>
          <w:b w:val="0"/>
        </w:rPr>
        <w:t>года №</w:t>
      </w:r>
      <w:r>
        <w:rPr>
          <w:b w:val="0"/>
        </w:rPr>
        <w:t xml:space="preserve"> 151-р</w:t>
      </w:r>
    </w:p>
    <w:p w14:paraId="543555EE" w14:textId="77777777" w:rsidR="009646DB" w:rsidRDefault="009646DB" w:rsidP="009646DB">
      <w:pPr>
        <w:tabs>
          <w:tab w:val="left" w:pos="6387"/>
        </w:tabs>
        <w:rPr>
          <w:b/>
          <w:sz w:val="28"/>
          <w:szCs w:val="28"/>
        </w:rPr>
      </w:pPr>
    </w:p>
    <w:p w14:paraId="1D2E726A" w14:textId="77777777" w:rsidR="009646DB" w:rsidRDefault="009646DB" w:rsidP="009646DB">
      <w:pPr>
        <w:tabs>
          <w:tab w:val="left" w:pos="6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движении транспорта</w:t>
      </w:r>
    </w:p>
    <w:p w14:paraId="19E81604" w14:textId="77777777" w:rsidR="009646DB" w:rsidRDefault="009646DB" w:rsidP="009646DB">
      <w:pPr>
        <w:tabs>
          <w:tab w:val="left" w:pos="6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 время прохождения</w:t>
      </w:r>
    </w:p>
    <w:p w14:paraId="77A15232" w14:textId="77777777" w:rsidR="009646DB" w:rsidRDefault="009646DB" w:rsidP="009646DB">
      <w:pPr>
        <w:tabs>
          <w:tab w:val="left" w:pos="63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Крестного хода</w:t>
      </w:r>
    </w:p>
    <w:p w14:paraId="02DB3198" w14:textId="77777777" w:rsidR="009646DB" w:rsidRDefault="009646DB" w:rsidP="009646DB">
      <w:pPr>
        <w:tabs>
          <w:tab w:val="left" w:pos="6387"/>
        </w:tabs>
        <w:rPr>
          <w:sz w:val="28"/>
          <w:szCs w:val="28"/>
        </w:rPr>
      </w:pPr>
    </w:p>
    <w:p w14:paraId="2E0A3736" w14:textId="77777777" w:rsidR="009646DB" w:rsidRDefault="009646DB" w:rsidP="00964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обеспечения безопасности граждан, участвующих в </w:t>
      </w:r>
      <w:proofErr w:type="spellStart"/>
      <w:proofErr w:type="gramStart"/>
      <w:r>
        <w:rPr>
          <w:sz w:val="28"/>
          <w:szCs w:val="28"/>
        </w:rPr>
        <w:t>прохож-дении</w:t>
      </w:r>
      <w:proofErr w:type="spellEnd"/>
      <w:proofErr w:type="gramEnd"/>
      <w:r>
        <w:rPr>
          <w:sz w:val="28"/>
          <w:szCs w:val="28"/>
        </w:rPr>
        <w:t xml:space="preserve"> Крестного хода по улицам </w:t>
      </w:r>
      <w:proofErr w:type="spellStart"/>
      <w:r>
        <w:rPr>
          <w:sz w:val="28"/>
          <w:szCs w:val="28"/>
        </w:rPr>
        <w:t>г.Пугачева</w:t>
      </w:r>
      <w:proofErr w:type="spellEnd"/>
      <w:r>
        <w:rPr>
          <w:sz w:val="28"/>
          <w:szCs w:val="28"/>
        </w:rPr>
        <w:t xml:space="preserve">, в соответствии с Уставом </w:t>
      </w:r>
      <w:proofErr w:type="spellStart"/>
      <w:r>
        <w:rPr>
          <w:sz w:val="28"/>
          <w:szCs w:val="28"/>
        </w:rPr>
        <w:t>Пуга-чевского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14:paraId="58F4E5CA" w14:textId="77777777" w:rsidR="009646DB" w:rsidRDefault="009646DB" w:rsidP="00964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1.Муниципальному автономному учреждению «Служба единого </w:t>
      </w:r>
      <w:proofErr w:type="spellStart"/>
      <w:r>
        <w:rPr>
          <w:sz w:val="28"/>
          <w:szCs w:val="28"/>
        </w:rPr>
        <w:t>балансо</w:t>
      </w:r>
      <w:proofErr w:type="spellEnd"/>
      <w:r>
        <w:rPr>
          <w:sz w:val="28"/>
          <w:szCs w:val="28"/>
        </w:rPr>
        <w:t xml:space="preserve">-держателя» определить транспортные средства для работы по измененным схемам, разработать график движения транспортных средств общего </w:t>
      </w:r>
      <w:proofErr w:type="spellStart"/>
      <w:r>
        <w:rPr>
          <w:sz w:val="28"/>
          <w:szCs w:val="28"/>
        </w:rPr>
        <w:t>пользо-вания</w:t>
      </w:r>
      <w:proofErr w:type="spellEnd"/>
      <w:r>
        <w:rPr>
          <w:sz w:val="28"/>
          <w:szCs w:val="28"/>
        </w:rPr>
        <w:t xml:space="preserve"> на регулярных пассажирских маршрутах с учетом ограничений движения транспорта на данных участках дорог и согласовать график с межмуниципальным отделом министерства внутренних дел России «Пугачевский» Саратовской области.</w:t>
      </w:r>
    </w:p>
    <w:p w14:paraId="462058B0" w14:textId="77777777" w:rsidR="009646DB" w:rsidRDefault="009646DB" w:rsidP="0096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межмуниципальному отделу министерства внутренних дел России «Пугачевский» Саратовской области: </w:t>
      </w:r>
    </w:p>
    <w:p w14:paraId="61F73DC3" w14:textId="77777777" w:rsidR="009646DB" w:rsidRDefault="009646DB" w:rsidP="0096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перекрыть движение транспортных средств 19 мая 2024 года с 11:00 до 12:00 </w:t>
      </w:r>
      <w:bookmarkStart w:id="0" w:name="_Hlk166497947"/>
      <w:r>
        <w:rPr>
          <w:sz w:val="28"/>
          <w:szCs w:val="28"/>
        </w:rPr>
        <w:t xml:space="preserve">по маршруту движения: Свято-Воскресенский собор г. Пугачева по </w:t>
      </w:r>
      <w:proofErr w:type="spellStart"/>
      <w:r>
        <w:rPr>
          <w:sz w:val="28"/>
          <w:szCs w:val="28"/>
        </w:rPr>
        <w:t>ул.Топорковская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, ул. Максима Горького, </w:t>
      </w:r>
      <w:proofErr w:type="spellStart"/>
      <w:proofErr w:type="gramStart"/>
      <w:r>
        <w:rPr>
          <w:sz w:val="28"/>
          <w:szCs w:val="28"/>
        </w:rPr>
        <w:t>просп.Революционный</w:t>
      </w:r>
      <w:proofErr w:type="spellEnd"/>
      <w:proofErr w:type="gramEnd"/>
      <w:r>
        <w:rPr>
          <w:sz w:val="28"/>
          <w:szCs w:val="28"/>
        </w:rPr>
        <w:t xml:space="preserve"> до Свято-Воскресенского собора г. Пугачева</w:t>
      </w:r>
      <w:bookmarkEnd w:id="0"/>
      <w:r>
        <w:rPr>
          <w:sz w:val="28"/>
          <w:szCs w:val="28"/>
        </w:rPr>
        <w:t>;</w:t>
      </w:r>
    </w:p>
    <w:p w14:paraId="65095C45" w14:textId="77777777" w:rsidR="009646DB" w:rsidRDefault="009646DB" w:rsidP="0096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проведения мероприятий усилить контроль и обеспечить </w:t>
      </w:r>
      <w:proofErr w:type="gramStart"/>
      <w:r>
        <w:rPr>
          <w:sz w:val="28"/>
          <w:szCs w:val="28"/>
        </w:rPr>
        <w:t>безо-</w:t>
      </w:r>
      <w:proofErr w:type="spellStart"/>
      <w:r>
        <w:rPr>
          <w:sz w:val="28"/>
          <w:szCs w:val="28"/>
        </w:rPr>
        <w:t>пасность</w:t>
      </w:r>
      <w:proofErr w:type="spellEnd"/>
      <w:proofErr w:type="gramEnd"/>
      <w:r>
        <w:rPr>
          <w:sz w:val="28"/>
          <w:szCs w:val="28"/>
        </w:rPr>
        <w:t xml:space="preserve"> жизнедеятельности граждан на маршрутах движения. </w:t>
      </w:r>
    </w:p>
    <w:p w14:paraId="3325BBA1" w14:textId="77777777" w:rsidR="009646DB" w:rsidRDefault="009646DB" w:rsidP="00964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распоряжение,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499BCCEE" w14:textId="77777777" w:rsidR="009646DB" w:rsidRDefault="009646DB" w:rsidP="0096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распоряжения возложить на заместителя главы администрации Пугачевского муниципального района по жилищно-коммунальному хозяйству и градостроительству Степанова О.А. </w:t>
      </w:r>
    </w:p>
    <w:p w14:paraId="79119E33" w14:textId="77777777" w:rsidR="009646DB" w:rsidRDefault="009646DB" w:rsidP="00964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распоряжение вступает в силу со дня его подписания.</w:t>
      </w:r>
    </w:p>
    <w:p w14:paraId="33EEFF44" w14:textId="77777777" w:rsidR="009646DB" w:rsidRDefault="009646DB" w:rsidP="009646DB">
      <w:pPr>
        <w:rPr>
          <w:sz w:val="28"/>
          <w:szCs w:val="28"/>
        </w:rPr>
      </w:pPr>
    </w:p>
    <w:p w14:paraId="72C3AD8A" w14:textId="77777777" w:rsidR="009646DB" w:rsidRDefault="009646DB" w:rsidP="00964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Пугачевского</w:t>
      </w:r>
    </w:p>
    <w:p w14:paraId="57E57F2B" w14:textId="77777777" w:rsidR="009646DB" w:rsidRDefault="009646DB" w:rsidP="009646DB">
      <w:pPr>
        <w:jc w:val="both"/>
      </w:pPr>
      <w:r>
        <w:rPr>
          <w:b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>
        <w:rPr>
          <w:b/>
          <w:sz w:val="28"/>
          <w:szCs w:val="28"/>
        </w:rPr>
        <w:t>А.В.Янин</w:t>
      </w:r>
      <w:proofErr w:type="spellEnd"/>
    </w:p>
    <w:p w14:paraId="18438930" w14:textId="77777777" w:rsidR="00055D25" w:rsidRDefault="00055D25">
      <w:bookmarkStart w:id="1" w:name="_GoBack"/>
      <w:bookmarkEnd w:id="1"/>
    </w:p>
    <w:sectPr w:rsidR="0005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F7"/>
    <w:rsid w:val="00055D25"/>
    <w:rsid w:val="009646DB"/>
    <w:rsid w:val="00F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EC1F-A52B-4CA4-944F-203FCFDF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6DB"/>
    <w:pPr>
      <w:tabs>
        <w:tab w:val="left" w:pos="4140"/>
      </w:tabs>
      <w:ind w:right="6065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9646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2024-05-13T11:33:00Z</dcterms:created>
  <dcterms:modified xsi:type="dcterms:W3CDTF">2024-05-13T11:33:00Z</dcterms:modified>
</cp:coreProperties>
</file>