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59943" w14:textId="77777777" w:rsidR="00156229" w:rsidRDefault="00156229" w:rsidP="00156229">
      <w:pPr>
        <w:spacing w:after="0" w:line="240" w:lineRule="auto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14:paraId="4154CA6C" w14:textId="77777777" w:rsidR="00156229" w:rsidRDefault="00156229" w:rsidP="00156229">
      <w:pPr>
        <w:spacing w:after="0" w:line="240" w:lineRule="auto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14:paraId="5D5358D5" w14:textId="77777777" w:rsidR="00156229" w:rsidRDefault="00156229" w:rsidP="00156229">
      <w:pPr>
        <w:spacing w:after="0" w:line="240" w:lineRule="auto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14:paraId="19D0330C" w14:textId="77777777" w:rsidR="00156229" w:rsidRDefault="00156229" w:rsidP="00156229">
      <w:pPr>
        <w:spacing w:after="0" w:line="240" w:lineRule="auto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14:paraId="201632A3" w14:textId="77777777" w:rsidR="00156229" w:rsidRDefault="00156229" w:rsidP="00156229">
      <w:pPr>
        <w:spacing w:after="0" w:line="240" w:lineRule="auto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14:paraId="5F281E09" w14:textId="77777777" w:rsidR="00156229" w:rsidRDefault="00156229" w:rsidP="00156229">
      <w:pPr>
        <w:spacing w:after="0" w:line="240" w:lineRule="auto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14:paraId="45F4A4DB" w14:textId="77777777" w:rsidR="00156229" w:rsidRDefault="00156229" w:rsidP="00156229">
      <w:pPr>
        <w:spacing w:after="0" w:line="240" w:lineRule="auto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bookmarkStart w:id="0" w:name="_GoBack"/>
      <w:bookmarkEnd w:id="0"/>
    </w:p>
    <w:p w14:paraId="271E8AA9" w14:textId="77777777" w:rsidR="00156229" w:rsidRDefault="00156229" w:rsidP="00156229">
      <w:pPr>
        <w:spacing w:after="0" w:line="240" w:lineRule="auto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14:paraId="59F1D450" w14:textId="1355894B" w:rsidR="00156229" w:rsidRDefault="00156229" w:rsidP="00156229">
      <w:pPr>
        <w:spacing w:after="0" w:line="240" w:lineRule="auto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14:paraId="5380C528" w14:textId="0E18713E" w:rsidR="00156229" w:rsidRDefault="00156229" w:rsidP="00156229">
      <w:pPr>
        <w:spacing w:after="0" w:line="240" w:lineRule="auto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14:paraId="5ABD059A" w14:textId="77777777" w:rsidR="00156229" w:rsidRDefault="00156229" w:rsidP="00156229">
      <w:pPr>
        <w:spacing w:after="0" w:line="240" w:lineRule="auto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14:paraId="7C086BC9" w14:textId="77777777" w:rsidR="00156229" w:rsidRDefault="00156229" w:rsidP="00156229">
      <w:pPr>
        <w:spacing w:after="0" w:line="240" w:lineRule="auto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14:paraId="14FEB5AD" w14:textId="50BA1F9B" w:rsidR="00156229" w:rsidRPr="00156229" w:rsidRDefault="00156229" w:rsidP="00156229">
      <w:pPr>
        <w:ind w:left="2124" w:firstLine="708"/>
        <w:jc w:val="both"/>
        <w:rPr>
          <w:rFonts w:ascii="Times New Roman" w:hAnsi="Times New Roman"/>
          <w:sz w:val="28"/>
          <w:lang w:eastAsia="ar-SA"/>
        </w:rPr>
      </w:pPr>
      <w:proofErr w:type="gramStart"/>
      <w:r>
        <w:rPr>
          <w:rFonts w:ascii="Times New Roman" w:hAnsi="Times New Roman"/>
          <w:sz w:val="28"/>
          <w:lang w:eastAsia="ar-SA"/>
        </w:rPr>
        <w:t>о</w:t>
      </w:r>
      <w:r w:rsidRPr="00156229">
        <w:rPr>
          <w:rFonts w:ascii="Times New Roman" w:hAnsi="Times New Roman"/>
          <w:sz w:val="28"/>
          <w:lang w:eastAsia="ar-SA"/>
        </w:rPr>
        <w:t>т</w:t>
      </w:r>
      <w:r>
        <w:rPr>
          <w:rFonts w:ascii="Times New Roman" w:hAnsi="Times New Roman"/>
          <w:sz w:val="28"/>
          <w:lang w:eastAsia="ar-SA"/>
        </w:rPr>
        <w:t xml:space="preserve">  17</w:t>
      </w:r>
      <w:proofErr w:type="gramEnd"/>
      <w:r w:rsidRPr="00156229">
        <w:rPr>
          <w:rFonts w:ascii="Times New Roman" w:hAnsi="Times New Roman"/>
          <w:sz w:val="28"/>
          <w:lang w:eastAsia="ar-SA"/>
        </w:rPr>
        <w:t xml:space="preserve"> сентября 2024 года № 10</w:t>
      </w:r>
      <w:r>
        <w:rPr>
          <w:rFonts w:ascii="Times New Roman" w:hAnsi="Times New Roman"/>
          <w:sz w:val="28"/>
          <w:lang w:eastAsia="ar-SA"/>
        </w:rPr>
        <w:t>81</w:t>
      </w:r>
    </w:p>
    <w:p w14:paraId="45A3C861" w14:textId="07E27066" w:rsidR="00156229" w:rsidRDefault="00156229" w:rsidP="00156229">
      <w:pPr>
        <w:spacing w:after="0" w:line="240" w:lineRule="auto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B96BF1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Об утверждении Устава </w:t>
      </w: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муниципального</w:t>
      </w:r>
    </w:p>
    <w:p w14:paraId="374B09F4" w14:textId="77777777" w:rsidR="00156229" w:rsidRDefault="00156229" w:rsidP="00156229">
      <w:pPr>
        <w:spacing w:after="0" w:line="240" w:lineRule="auto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общеобразовательного учреждения </w:t>
      </w:r>
      <w:r w:rsidRPr="006C2FF8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«</w:t>
      </w:r>
      <w:r w:rsidRPr="004E1654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Средняя </w:t>
      </w:r>
    </w:p>
    <w:p w14:paraId="54C9B1E0" w14:textId="77777777" w:rsidR="00156229" w:rsidRDefault="00156229" w:rsidP="00156229">
      <w:pPr>
        <w:spacing w:after="0" w:line="240" w:lineRule="auto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4E1654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общеобразовательная школа № 13 </w:t>
      </w:r>
      <w:proofErr w:type="spellStart"/>
      <w:r w:rsidRPr="004E1654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г.Пугачева</w:t>
      </w:r>
      <w:proofErr w:type="spellEnd"/>
      <w:r w:rsidRPr="004E1654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 </w:t>
      </w:r>
    </w:p>
    <w:p w14:paraId="58B9CF37" w14:textId="77777777" w:rsidR="00156229" w:rsidRDefault="00156229" w:rsidP="00156229">
      <w:pPr>
        <w:spacing w:after="0" w:line="240" w:lineRule="auto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4E1654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Саратовской области имени </w:t>
      </w:r>
      <w:proofErr w:type="spellStart"/>
      <w:r w:rsidRPr="004E1654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М.В.Ломоносова</w:t>
      </w:r>
      <w:proofErr w:type="spellEnd"/>
      <w:r w:rsidRPr="00725A4A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» </w:t>
      </w:r>
    </w:p>
    <w:p w14:paraId="6B4F5FF2" w14:textId="77777777" w:rsidR="00156229" w:rsidRPr="00B96BF1" w:rsidRDefault="00156229" w:rsidP="00156229">
      <w:pPr>
        <w:spacing w:after="0" w:line="240" w:lineRule="auto"/>
        <w:rPr>
          <w:b/>
        </w:rPr>
      </w:pPr>
      <w:r w:rsidRPr="00B96BF1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в новой редакции</w:t>
      </w:r>
    </w:p>
    <w:p w14:paraId="5F20C77D" w14:textId="77777777" w:rsidR="00156229" w:rsidRDefault="00156229" w:rsidP="0015622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96BF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14:paraId="0791FAED" w14:textId="77777777" w:rsidR="00156229" w:rsidRPr="00B96BF1" w:rsidRDefault="00156229" w:rsidP="00156229">
      <w:pPr>
        <w:spacing w:after="0" w:line="240" w:lineRule="auto"/>
      </w:pPr>
    </w:p>
    <w:p w14:paraId="06541AE3" w14:textId="77777777" w:rsidR="00156229" w:rsidRPr="00B96BF1" w:rsidRDefault="00156229" w:rsidP="00156229">
      <w:pPr>
        <w:tabs>
          <w:tab w:val="left" w:pos="0"/>
          <w:tab w:val="left" w:pos="142"/>
        </w:tabs>
        <w:spacing w:after="0" w:line="240" w:lineRule="auto"/>
        <w:ind w:firstLine="709"/>
        <w:jc w:val="both"/>
      </w:pPr>
      <w:r w:rsidRPr="00B96BF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В соответствии с Порядком создания, реорганизации, изменения типа и ликвидации муниципальных учреждений Пугачевского муниципального района Саратовской области, а также утверждения уставов муниципальных учреждений Пугачевского муниципального района Саратовской области и внесения в них изменений, утвержденным постановлением администрации Пугачевского муниципального района Саратовской области от 30 сентября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 </w:t>
      </w:r>
      <w:r w:rsidRPr="00B96BF1">
        <w:rPr>
          <w:rFonts w:ascii="Times New Roman" w:eastAsia="Calibri" w:hAnsi="Times New Roman"/>
          <w:kern w:val="2"/>
          <w:sz w:val="28"/>
          <w:szCs w:val="28"/>
          <w:lang w:eastAsia="en-US"/>
        </w:rPr>
        <w:t>2011 года № 1168, Уставом Пугачевского муниципального района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Саратовской области</w:t>
      </w:r>
      <w:r w:rsidRPr="00B96BF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администрация Пугачевского муниципального района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Саратовской области </w:t>
      </w:r>
      <w:r w:rsidRPr="00B96BF1">
        <w:rPr>
          <w:rFonts w:ascii="Times New Roman" w:eastAsia="Calibri" w:hAnsi="Times New Roman"/>
          <w:kern w:val="2"/>
          <w:sz w:val="28"/>
          <w:szCs w:val="28"/>
          <w:lang w:eastAsia="en-US"/>
        </w:rPr>
        <w:t>ПОСТАНОВЛЯЕТ:</w:t>
      </w:r>
    </w:p>
    <w:p w14:paraId="63982033" w14:textId="77777777" w:rsidR="00156229" w:rsidRPr="00B96BF1" w:rsidRDefault="00156229" w:rsidP="00156229">
      <w:pPr>
        <w:tabs>
          <w:tab w:val="left" w:pos="0"/>
        </w:tabs>
        <w:spacing w:after="0" w:line="240" w:lineRule="auto"/>
        <w:ind w:firstLine="709"/>
        <w:jc w:val="both"/>
      </w:pPr>
      <w:r w:rsidRPr="00B96BF1">
        <w:rPr>
          <w:rFonts w:ascii="Times New Roman" w:eastAsia="Calibri" w:hAnsi="Times New Roman"/>
          <w:sz w:val="28"/>
          <w:szCs w:val="28"/>
          <w:lang w:eastAsia="en-US"/>
        </w:rPr>
        <w:t xml:space="preserve">1.Утвердить </w:t>
      </w:r>
      <w:r>
        <w:rPr>
          <w:rFonts w:ascii="Times New Roman" w:eastAsia="Calibri" w:hAnsi="Times New Roman"/>
          <w:sz w:val="28"/>
          <w:szCs w:val="28"/>
          <w:lang w:eastAsia="en-US"/>
        </w:rPr>
        <w:t>прилагаемый У</w:t>
      </w:r>
      <w:r w:rsidRPr="00B96BF1">
        <w:rPr>
          <w:rFonts w:ascii="Times New Roman" w:eastAsia="Calibri" w:hAnsi="Times New Roman"/>
          <w:sz w:val="28"/>
          <w:szCs w:val="28"/>
          <w:lang w:eastAsia="en-US"/>
        </w:rPr>
        <w:t xml:space="preserve">став </w:t>
      </w: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>муниципального общеобразовательного учреждения «</w:t>
      </w:r>
      <w:r w:rsidRPr="004E1654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Средняя общеобразовательная школа № 13 </w:t>
      </w:r>
      <w:proofErr w:type="spellStart"/>
      <w:r w:rsidRPr="004E1654">
        <w:rPr>
          <w:rFonts w:ascii="Times New Roman" w:eastAsia="Calibri" w:hAnsi="Times New Roman"/>
          <w:spacing w:val="-6"/>
          <w:sz w:val="28"/>
          <w:szCs w:val="28"/>
          <w:lang w:eastAsia="en-US"/>
        </w:rPr>
        <w:t>г.Пугачева</w:t>
      </w:r>
      <w:proofErr w:type="spellEnd"/>
      <w:r w:rsidRPr="004E1654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Саратовской области имени </w:t>
      </w:r>
      <w:proofErr w:type="spellStart"/>
      <w:r w:rsidRPr="004E1654">
        <w:rPr>
          <w:rFonts w:ascii="Times New Roman" w:eastAsia="Calibri" w:hAnsi="Times New Roman"/>
          <w:spacing w:val="-6"/>
          <w:sz w:val="28"/>
          <w:szCs w:val="28"/>
          <w:lang w:eastAsia="en-US"/>
        </w:rPr>
        <w:t>М.В.Ломоносова</w:t>
      </w:r>
      <w:proofErr w:type="spellEnd"/>
      <w:r w:rsidRPr="006C2FF8">
        <w:rPr>
          <w:rFonts w:ascii="Times New Roman" w:eastAsia="Calibri" w:hAnsi="Times New Roman"/>
          <w:spacing w:val="-6"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w:r w:rsidRPr="00B96BF1">
        <w:rPr>
          <w:rFonts w:ascii="Times New Roman" w:eastAsia="Calibri" w:hAnsi="Times New Roman"/>
          <w:sz w:val="28"/>
          <w:szCs w:val="28"/>
          <w:lang w:eastAsia="en-US"/>
        </w:rPr>
        <w:t>в новой редакции.</w:t>
      </w:r>
    </w:p>
    <w:p w14:paraId="5E182509" w14:textId="77777777" w:rsidR="00156229" w:rsidRPr="00B96BF1" w:rsidRDefault="00156229" w:rsidP="001562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96BF1">
        <w:rPr>
          <w:rFonts w:ascii="Times New Roman" w:eastAsia="Calibri" w:hAnsi="Times New Roman"/>
          <w:sz w:val="28"/>
          <w:szCs w:val="28"/>
          <w:lang w:eastAsia="en-US"/>
        </w:rPr>
        <w:t>2.Руководителю вышеуказанного учреждения осуществить необходимые мероприятия по регистрации Устава в новой редакции в соответствии с действующим законодательством.</w:t>
      </w:r>
    </w:p>
    <w:p w14:paraId="5F51A24F" w14:textId="77777777" w:rsidR="00156229" w:rsidRDefault="00156229" w:rsidP="00156229">
      <w:pPr>
        <w:autoSpaceDE w:val="0"/>
        <w:spacing w:after="0" w:line="240" w:lineRule="auto"/>
        <w:ind w:firstLine="708"/>
        <w:jc w:val="both"/>
        <w:rPr>
          <w:sz w:val="28"/>
          <w:szCs w:val="28"/>
        </w:rPr>
      </w:pPr>
      <w:r w:rsidRPr="00B96BF1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</w:t>
      </w:r>
      <w:r>
        <w:rPr>
          <w:sz w:val="28"/>
          <w:szCs w:val="28"/>
        </w:rPr>
        <w:t>.</w:t>
      </w:r>
    </w:p>
    <w:p w14:paraId="59CC9AF2" w14:textId="77777777" w:rsidR="00156229" w:rsidRPr="00B96BF1" w:rsidRDefault="00156229" w:rsidP="00156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96BF1">
        <w:rPr>
          <w:rFonts w:ascii="Times New Roman" w:hAnsi="Times New Roman"/>
          <w:sz w:val="28"/>
          <w:szCs w:val="28"/>
        </w:rPr>
        <w:t>4.</w:t>
      </w:r>
      <w:r w:rsidRPr="00B96BF1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</w:t>
      </w:r>
      <w:r w:rsidRPr="00B96BF1">
        <w:rPr>
          <w:rFonts w:ascii="Times New Roman" w:hAnsi="Times New Roman"/>
          <w:sz w:val="28"/>
          <w:szCs w:val="28"/>
        </w:rPr>
        <w:t>.</w:t>
      </w:r>
    </w:p>
    <w:p w14:paraId="3EE7CB48" w14:textId="77777777" w:rsidR="00156229" w:rsidRDefault="00156229" w:rsidP="00156229">
      <w:pPr>
        <w:suppressAutoHyphens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6E5CB3" w14:textId="77777777" w:rsidR="00156229" w:rsidRDefault="00156229" w:rsidP="00156229">
      <w:pPr>
        <w:suppressAutoHyphens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Глава Пугачевского</w:t>
      </w:r>
    </w:p>
    <w:p w14:paraId="6DE72D2B" w14:textId="77777777" w:rsidR="00156229" w:rsidRPr="00B96BF1" w:rsidRDefault="00156229" w:rsidP="00156229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муниципального района</w:t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ab/>
        <w:t xml:space="preserve">        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А.В.Янин</w:t>
      </w:r>
      <w:proofErr w:type="spellEnd"/>
    </w:p>
    <w:p w14:paraId="18111AA8" w14:textId="77777777" w:rsidR="007B61A6" w:rsidRDefault="007B61A6"/>
    <w:sectPr w:rsidR="007B61A6" w:rsidSect="00763E09">
      <w:pgSz w:w="11906" w:h="16838"/>
      <w:pgMar w:top="1134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44B"/>
    <w:rsid w:val="00156229"/>
    <w:rsid w:val="0037044B"/>
    <w:rsid w:val="007B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0B9C"/>
  <w15:chartTrackingRefBased/>
  <w15:docId w15:val="{25191DDF-FAD7-4079-BFBF-7B5ABD1F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22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2024-09-17T09:08:00Z</cp:lastPrinted>
  <dcterms:created xsi:type="dcterms:W3CDTF">2024-09-17T09:04:00Z</dcterms:created>
  <dcterms:modified xsi:type="dcterms:W3CDTF">2024-09-17T09:08:00Z</dcterms:modified>
</cp:coreProperties>
</file>