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1E42" w14:textId="77777777" w:rsidR="00165393" w:rsidRDefault="00165393" w:rsidP="0016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9EE5B84" w14:textId="77777777" w:rsidR="00165393" w:rsidRDefault="00165393" w:rsidP="0016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170E4" w14:textId="77777777" w:rsidR="00165393" w:rsidRDefault="00165393" w:rsidP="0016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7E5DC" w14:textId="6F67A387" w:rsidR="00EF7924" w:rsidRPr="00EF7924" w:rsidRDefault="00165393" w:rsidP="0016539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27 июня 2024 года № 703</w:t>
      </w:r>
    </w:p>
    <w:p w14:paraId="6101EEDC" w14:textId="63E806EA" w:rsidR="00165393" w:rsidRDefault="00165393" w:rsidP="0016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E1998" w14:textId="77777777" w:rsidR="00792B01" w:rsidRPr="00EF7924" w:rsidRDefault="00792B01" w:rsidP="0016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538A8" w14:textId="798A5BB4" w:rsidR="00C24830" w:rsidRPr="00015D18" w:rsidRDefault="00C24830" w:rsidP="00165393">
      <w:pPr>
        <w:pStyle w:val="a3"/>
        <w:shd w:val="clear" w:color="auto" w:fill="FFFFFF"/>
        <w:spacing w:before="0" w:beforeAutospacing="0" w:after="0" w:afterAutospacing="0"/>
        <w:ind w:right="3826"/>
        <w:rPr>
          <w:b/>
          <w:color w:val="000000"/>
          <w:sz w:val="28"/>
          <w:szCs w:val="28"/>
        </w:rPr>
      </w:pPr>
      <w:r w:rsidRPr="00582D1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Положения </w:t>
      </w:r>
      <w:r w:rsidRPr="00015D18">
        <w:rPr>
          <w:b/>
          <w:sz w:val="28"/>
          <w:szCs w:val="28"/>
        </w:rPr>
        <w:t xml:space="preserve">о порядке заключения договора о целевом обучении с обязательством последующего прохождения муниципальной службы в администрации </w:t>
      </w:r>
      <w:r>
        <w:rPr>
          <w:b/>
          <w:sz w:val="28"/>
          <w:szCs w:val="28"/>
        </w:rPr>
        <w:t>Пугачевского</w:t>
      </w:r>
      <w:r w:rsidRPr="00015D18">
        <w:rPr>
          <w:b/>
          <w:sz w:val="28"/>
          <w:szCs w:val="28"/>
        </w:rPr>
        <w:t xml:space="preserve"> муниципального района Саратовской области </w:t>
      </w:r>
    </w:p>
    <w:p w14:paraId="71CF6CD8" w14:textId="5008CD36" w:rsidR="00165393" w:rsidRDefault="00165393" w:rsidP="00165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B56728" w14:textId="77777777" w:rsidR="00792B01" w:rsidRPr="00EF7924" w:rsidRDefault="00792B01" w:rsidP="00165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BA80FA" w14:textId="0370D3C5" w:rsidR="00C24830" w:rsidRPr="00AD6DF8" w:rsidRDefault="00C24830" w:rsidP="00165393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2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65393">
        <w:rPr>
          <w:rFonts w:ascii="Times New Roman" w:hAnsi="Times New Roman"/>
          <w:b w:val="0"/>
          <w:sz w:val="28"/>
          <w:szCs w:val="28"/>
        </w:rPr>
        <w:t>ф</w:t>
      </w:r>
      <w:r w:rsidRPr="00EF232D">
        <w:rPr>
          <w:rFonts w:ascii="Times New Roman" w:hAnsi="Times New Roman"/>
          <w:b w:val="0"/>
          <w:sz w:val="28"/>
          <w:szCs w:val="28"/>
        </w:rPr>
        <w:t>едеральным</w:t>
      </w:r>
      <w:r w:rsidR="00165393">
        <w:rPr>
          <w:rFonts w:ascii="Times New Roman" w:hAnsi="Times New Roman"/>
          <w:b w:val="0"/>
          <w:sz w:val="28"/>
          <w:szCs w:val="28"/>
        </w:rPr>
        <w:t>и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65393">
        <w:rPr>
          <w:rFonts w:ascii="Times New Roman" w:hAnsi="Times New Roman"/>
          <w:b w:val="0"/>
          <w:sz w:val="28"/>
          <w:szCs w:val="28"/>
        </w:rPr>
        <w:t>ами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F3FEE">
        <w:rPr>
          <w:rFonts w:ascii="Times New Roman" w:hAnsi="Times New Roman"/>
          <w:b w:val="0"/>
          <w:sz w:val="28"/>
          <w:szCs w:val="28"/>
        </w:rPr>
        <w:t xml:space="preserve">2 марта </w:t>
      </w:r>
      <w:r w:rsidRPr="00EF232D">
        <w:rPr>
          <w:rFonts w:ascii="Times New Roman" w:hAnsi="Times New Roman"/>
          <w:b w:val="0"/>
          <w:sz w:val="28"/>
          <w:szCs w:val="28"/>
        </w:rPr>
        <w:t>2007</w:t>
      </w:r>
      <w:r w:rsidR="008F3FEE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№ 25-ФЗ «О муниципальной службе в Российской Федерации», от </w:t>
      </w:r>
      <w:r w:rsidR="008F3FEE">
        <w:rPr>
          <w:rFonts w:ascii="Times New Roman" w:hAnsi="Times New Roman"/>
          <w:b w:val="0"/>
          <w:sz w:val="28"/>
          <w:szCs w:val="28"/>
        </w:rPr>
        <w:t xml:space="preserve">29 декабря </w:t>
      </w:r>
      <w:r w:rsidRPr="00EF232D">
        <w:rPr>
          <w:rFonts w:ascii="Times New Roman" w:hAnsi="Times New Roman"/>
          <w:b w:val="0"/>
          <w:sz w:val="28"/>
          <w:szCs w:val="28"/>
        </w:rPr>
        <w:t>2012</w:t>
      </w:r>
      <w:r w:rsidR="008F3FEE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№ 273-ФЗ «Об образовании в Российской Федерации»,</w:t>
      </w:r>
      <w:r w:rsidR="00165393">
        <w:rPr>
          <w:rFonts w:ascii="Times New Roman" w:hAnsi="Times New Roman"/>
          <w:b w:val="0"/>
          <w:sz w:val="28"/>
          <w:szCs w:val="28"/>
        </w:rPr>
        <w:t xml:space="preserve"> </w:t>
      </w:r>
      <w:r w:rsidRPr="00EF232D">
        <w:rPr>
          <w:rFonts w:ascii="Times New Roman" w:hAnsi="Times New Roman"/>
          <w:b w:val="0"/>
          <w:sz w:val="28"/>
          <w:szCs w:val="28"/>
        </w:rPr>
        <w:t>постановлением Правительства  Р</w:t>
      </w:r>
      <w:r w:rsidR="00165393">
        <w:rPr>
          <w:rFonts w:ascii="Times New Roman" w:hAnsi="Times New Roman"/>
          <w:b w:val="0"/>
          <w:sz w:val="28"/>
          <w:szCs w:val="28"/>
        </w:rPr>
        <w:t>оссийской Федерации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F3FEE">
        <w:rPr>
          <w:rFonts w:ascii="Times New Roman" w:hAnsi="Times New Roman"/>
          <w:b w:val="0"/>
          <w:sz w:val="28"/>
          <w:szCs w:val="28"/>
        </w:rPr>
        <w:t>27 апреля 2024 года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№ </w:t>
      </w:r>
      <w:r w:rsidR="008F3FEE">
        <w:rPr>
          <w:rFonts w:ascii="Times New Roman" w:hAnsi="Times New Roman"/>
          <w:b w:val="0"/>
          <w:sz w:val="28"/>
          <w:szCs w:val="28"/>
        </w:rPr>
        <w:t>555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образования», Законом Саратовской области от </w:t>
      </w:r>
      <w:r w:rsidR="008F3FEE">
        <w:rPr>
          <w:rFonts w:ascii="Times New Roman" w:hAnsi="Times New Roman"/>
          <w:b w:val="0"/>
          <w:sz w:val="28"/>
          <w:szCs w:val="28"/>
        </w:rPr>
        <w:t xml:space="preserve">2 августа 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2007 </w:t>
      </w:r>
      <w:r w:rsidR="008F3FEE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165393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F232D">
        <w:rPr>
          <w:rFonts w:ascii="Times New Roman" w:hAnsi="Times New Roman"/>
          <w:b w:val="0"/>
          <w:sz w:val="28"/>
          <w:szCs w:val="28"/>
        </w:rPr>
        <w:t xml:space="preserve">№ 157-ЗСО «О некоторых вопросах муниципальной службы в Саратовской области», </w:t>
      </w:r>
      <w:r w:rsidRPr="00AD6DF8">
        <w:rPr>
          <w:rFonts w:ascii="Times New Roman" w:hAnsi="Times New Roman"/>
          <w:b w:val="0"/>
          <w:sz w:val="28"/>
          <w:szCs w:val="28"/>
        </w:rPr>
        <w:t>Устав</w:t>
      </w:r>
      <w:r w:rsidR="00165393">
        <w:rPr>
          <w:rFonts w:ascii="Times New Roman" w:hAnsi="Times New Roman"/>
          <w:b w:val="0"/>
          <w:sz w:val="28"/>
          <w:szCs w:val="28"/>
        </w:rPr>
        <w:t>ом</w:t>
      </w:r>
      <w:r w:rsidRPr="00AD6DF8">
        <w:rPr>
          <w:rFonts w:ascii="Times New Roman" w:hAnsi="Times New Roman"/>
          <w:b w:val="0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55A6F240" w14:textId="6074E57E" w:rsidR="00165393" w:rsidRDefault="00165393" w:rsidP="00165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</w:t>
      </w:r>
      <w:r w:rsidR="00C24830" w:rsidRPr="00EF232D">
        <w:rPr>
          <w:color w:val="000000"/>
          <w:spacing w:val="2"/>
          <w:sz w:val="28"/>
          <w:szCs w:val="28"/>
        </w:rPr>
        <w:t xml:space="preserve">Утвердить </w:t>
      </w:r>
      <w:r>
        <w:rPr>
          <w:color w:val="000000"/>
          <w:spacing w:val="2"/>
          <w:sz w:val="28"/>
          <w:szCs w:val="28"/>
        </w:rPr>
        <w:t>прилагаемые:</w:t>
      </w:r>
    </w:p>
    <w:p w14:paraId="0DD0CAB5" w14:textId="77777777" w:rsidR="00165393" w:rsidRDefault="00C24830" w:rsidP="00165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165393">
        <w:rPr>
          <w:color w:val="000000"/>
          <w:spacing w:val="2"/>
          <w:sz w:val="28"/>
          <w:szCs w:val="28"/>
        </w:rPr>
        <w:t xml:space="preserve">Положение </w:t>
      </w:r>
      <w:r w:rsidRPr="00165393">
        <w:rPr>
          <w:sz w:val="28"/>
          <w:szCs w:val="28"/>
        </w:rPr>
        <w:t>о порядке заключения договора о целевом обучении с обязательством последующего прохождения муниципальной службы в администрации Пугачевского муниципального района Саратовской обла</w:t>
      </w:r>
      <w:r w:rsidR="00165393">
        <w:rPr>
          <w:sz w:val="28"/>
          <w:szCs w:val="28"/>
        </w:rPr>
        <w:t>сти (</w:t>
      </w:r>
      <w:r w:rsidRPr="00165393">
        <w:rPr>
          <w:color w:val="000000"/>
          <w:spacing w:val="2"/>
          <w:sz w:val="28"/>
          <w:szCs w:val="28"/>
        </w:rPr>
        <w:t>приложени</w:t>
      </w:r>
      <w:r w:rsidR="00165393">
        <w:rPr>
          <w:color w:val="000000"/>
          <w:spacing w:val="2"/>
          <w:sz w:val="28"/>
          <w:szCs w:val="28"/>
        </w:rPr>
        <w:t>е №</w:t>
      </w:r>
      <w:r w:rsidRPr="00165393">
        <w:rPr>
          <w:color w:val="000000"/>
          <w:spacing w:val="2"/>
          <w:sz w:val="28"/>
          <w:szCs w:val="28"/>
        </w:rPr>
        <w:t xml:space="preserve"> 1</w:t>
      </w:r>
      <w:r w:rsidR="00165393">
        <w:rPr>
          <w:color w:val="000000"/>
          <w:spacing w:val="2"/>
          <w:sz w:val="28"/>
          <w:szCs w:val="28"/>
        </w:rPr>
        <w:t>);</w:t>
      </w:r>
    </w:p>
    <w:p w14:paraId="0D2ECFD7" w14:textId="2DB10DC3" w:rsidR="00C24830" w:rsidRPr="00C24830" w:rsidRDefault="00C24830" w:rsidP="00165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</w:t>
      </w:r>
      <w:r w:rsidR="00563B13" w:rsidRPr="00563B13">
        <w:rPr>
          <w:sz w:val="28"/>
          <w:szCs w:val="28"/>
        </w:rPr>
        <w:t xml:space="preserve"> </w:t>
      </w:r>
      <w:r w:rsidR="00563B13" w:rsidRPr="00BB0735">
        <w:rPr>
          <w:sz w:val="28"/>
          <w:szCs w:val="28"/>
        </w:rPr>
        <w:t>по проведению конкурса на заключение договора о целевом обучении</w:t>
      </w:r>
      <w:r>
        <w:rPr>
          <w:sz w:val="28"/>
          <w:szCs w:val="28"/>
        </w:rPr>
        <w:t xml:space="preserve"> </w:t>
      </w:r>
      <w:r w:rsidRPr="00EF232D">
        <w:rPr>
          <w:sz w:val="28"/>
          <w:szCs w:val="28"/>
        </w:rPr>
        <w:t xml:space="preserve">с обязательством последующего прохождения муниципальной службы в </w:t>
      </w:r>
      <w:r w:rsidRPr="00C24830">
        <w:rPr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165393">
        <w:rPr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приложени</w:t>
      </w:r>
      <w:r w:rsidR="00165393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</w:t>
      </w:r>
      <w:r w:rsidR="00165393">
        <w:rPr>
          <w:color w:val="000000"/>
          <w:spacing w:val="2"/>
          <w:sz w:val="28"/>
          <w:szCs w:val="28"/>
        </w:rPr>
        <w:t xml:space="preserve">№ </w:t>
      </w:r>
      <w:r>
        <w:rPr>
          <w:color w:val="000000"/>
          <w:spacing w:val="2"/>
          <w:sz w:val="28"/>
          <w:szCs w:val="28"/>
        </w:rPr>
        <w:t>2</w:t>
      </w:r>
      <w:r w:rsidR="00165393">
        <w:rPr>
          <w:color w:val="000000"/>
          <w:spacing w:val="2"/>
          <w:sz w:val="28"/>
          <w:szCs w:val="28"/>
        </w:rPr>
        <w:t>)</w:t>
      </w:r>
      <w:r>
        <w:rPr>
          <w:color w:val="000000"/>
          <w:spacing w:val="2"/>
          <w:sz w:val="28"/>
          <w:szCs w:val="28"/>
        </w:rPr>
        <w:t>.</w:t>
      </w:r>
    </w:p>
    <w:p w14:paraId="3F33879A" w14:textId="07541175" w:rsidR="00C24830" w:rsidRDefault="00165393" w:rsidP="00165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C24830" w:rsidRPr="00C24830">
        <w:rPr>
          <w:color w:val="000000"/>
          <w:spacing w:val="2"/>
          <w:sz w:val="28"/>
          <w:szCs w:val="28"/>
        </w:rPr>
        <w:t xml:space="preserve">.Контроль за исполнением настоящего постановления возложить на руководителя аппарата администрации </w:t>
      </w:r>
      <w:r w:rsidR="00C24830">
        <w:rPr>
          <w:color w:val="000000"/>
          <w:spacing w:val="2"/>
          <w:sz w:val="28"/>
          <w:szCs w:val="28"/>
        </w:rPr>
        <w:t>Пугачевского</w:t>
      </w:r>
      <w:r w:rsidR="00C24830" w:rsidRPr="00C24830">
        <w:rPr>
          <w:color w:val="000000"/>
          <w:spacing w:val="2"/>
          <w:sz w:val="28"/>
          <w:szCs w:val="28"/>
        </w:rPr>
        <w:t xml:space="preserve"> муниципального района. </w:t>
      </w:r>
    </w:p>
    <w:p w14:paraId="664EA584" w14:textId="720E50B2" w:rsidR="00666094" w:rsidRPr="00666094" w:rsidRDefault="00666094" w:rsidP="00165393">
      <w:pPr>
        <w:pStyle w:val="a4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="00165393">
        <w:rPr>
          <w:sz w:val="28"/>
          <w:szCs w:val="28"/>
          <w:lang w:eastAsia="ru-RU"/>
        </w:rPr>
        <w:t>3</w:t>
      </w:r>
      <w:r w:rsidRPr="00666094">
        <w:rPr>
          <w:sz w:val="28"/>
          <w:szCs w:val="28"/>
          <w:lang w:eastAsia="ru-RU"/>
        </w:rPr>
        <w:t xml:space="preserve">.Отделу информации, анализа и общественных отношений 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информационно-телекоммуникационной сети </w:t>
      </w:r>
      <w:r w:rsidR="00165393">
        <w:rPr>
          <w:sz w:val="28"/>
          <w:szCs w:val="28"/>
          <w:lang w:eastAsia="ru-RU"/>
        </w:rPr>
        <w:t>И</w:t>
      </w:r>
      <w:r w:rsidRPr="00666094">
        <w:rPr>
          <w:sz w:val="28"/>
          <w:szCs w:val="28"/>
          <w:lang w:eastAsia="ru-RU"/>
        </w:rPr>
        <w:t>нтернет и в газете «Деловой вестник Пугачевского муниципального района».</w:t>
      </w:r>
    </w:p>
    <w:p w14:paraId="36E6054C" w14:textId="7983A977" w:rsidR="00C24830" w:rsidRPr="00EF232D" w:rsidRDefault="00165393" w:rsidP="00165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24830" w:rsidRPr="00C24830">
        <w:rPr>
          <w:color w:val="000000"/>
          <w:sz w:val="28"/>
          <w:szCs w:val="28"/>
        </w:rPr>
        <w:t>.Настоящее</w:t>
      </w:r>
      <w:r w:rsidR="00C24830" w:rsidRPr="00EF232D">
        <w:rPr>
          <w:color w:val="000000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599344D5" w14:textId="4B092D2C" w:rsidR="00C24830" w:rsidRDefault="00C24830" w:rsidP="0016539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0CFFE12" w14:textId="77777777" w:rsidR="00165393" w:rsidRPr="00EF7924" w:rsidRDefault="00165393" w:rsidP="0016539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C4F25D0" w14:textId="46F57D0B" w:rsidR="00EF7924" w:rsidRPr="00EF7924" w:rsidRDefault="00EF7924" w:rsidP="001653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Глава </w:t>
      </w:r>
      <w:r w:rsidR="00C2483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Пугачевского</w:t>
      </w:r>
    </w:p>
    <w:p w14:paraId="236A6266" w14:textId="74822147" w:rsidR="00EF7924" w:rsidRDefault="00EF7924" w:rsidP="001653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EF792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C2483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А.В.Янин</w:t>
      </w:r>
    </w:p>
    <w:p w14:paraId="0DAFD0BC" w14:textId="77777777" w:rsidR="00165393" w:rsidRDefault="00EF7924" w:rsidP="00165393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  <w:r w:rsidR="001653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№ </w:t>
      </w:r>
      <w:r w:rsidR="00C2483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</w:p>
    <w:p w14:paraId="2ED5F73B" w14:textId="142FED50" w:rsidR="00165393" w:rsidRDefault="00165393" w:rsidP="00165393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УТВЕРЖДЕНО</w:t>
      </w:r>
    </w:p>
    <w:p w14:paraId="5A4ADF10" w14:textId="3D3F6414" w:rsidR="00EF7924" w:rsidRPr="00EF7924" w:rsidRDefault="00165393" w:rsidP="00165393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="00EF7924"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остановлени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ем </w:t>
      </w:r>
      <w:r w:rsidR="00EF7924"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администрации Пугачевского муниципального района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Саратовской области</w:t>
      </w:r>
    </w:p>
    <w:p w14:paraId="055C528A" w14:textId="59D48CD6" w:rsidR="00EF7924" w:rsidRPr="00EF7924" w:rsidRDefault="00EF7924" w:rsidP="00165393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</w:t>
      </w:r>
      <w:r w:rsidR="001653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27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ию</w:t>
      </w:r>
      <w:r w:rsidR="00C2483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 20</w:t>
      </w:r>
      <w:r w:rsidR="00C2483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 года № </w:t>
      </w:r>
      <w:r w:rsidR="001653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703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14:paraId="41D736EC" w14:textId="77777777" w:rsidR="00EF7924" w:rsidRPr="00EF7924" w:rsidRDefault="00EF7924" w:rsidP="00165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DECE3" w14:textId="53DBDF5F" w:rsidR="00C24830" w:rsidRPr="00BB0735" w:rsidRDefault="00165393" w:rsidP="001653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0735">
        <w:rPr>
          <w:rStyle w:val="a5"/>
          <w:sz w:val="28"/>
          <w:szCs w:val="28"/>
        </w:rPr>
        <w:t>Положение</w:t>
      </w:r>
      <w:r w:rsidR="00C24830" w:rsidRPr="00BB0735">
        <w:rPr>
          <w:b/>
          <w:bCs/>
          <w:sz w:val="28"/>
          <w:szCs w:val="28"/>
        </w:rPr>
        <w:br/>
      </w:r>
      <w:r w:rsidR="00C24830" w:rsidRPr="00BB0735">
        <w:rPr>
          <w:b/>
          <w:sz w:val="28"/>
          <w:szCs w:val="28"/>
        </w:rPr>
        <w:t xml:space="preserve">о порядке заключения договора о целевом обучении с обязательством последующего прохождения муниципальной службы в администрации </w:t>
      </w:r>
      <w:r w:rsidR="00C24830">
        <w:rPr>
          <w:b/>
          <w:sz w:val="28"/>
          <w:szCs w:val="28"/>
        </w:rPr>
        <w:t>Пугачевского</w:t>
      </w:r>
      <w:r w:rsidR="00C24830" w:rsidRPr="00BB0735">
        <w:rPr>
          <w:b/>
          <w:sz w:val="28"/>
          <w:szCs w:val="28"/>
        </w:rPr>
        <w:t xml:space="preserve"> муниципального района Саратовской области </w:t>
      </w:r>
    </w:p>
    <w:p w14:paraId="592564A7" w14:textId="77777777" w:rsidR="00C24830" w:rsidRPr="00BB0735" w:rsidRDefault="00C24830" w:rsidP="001653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A93509C" w14:textId="708EC178" w:rsidR="00C24830" w:rsidRPr="00BB0735" w:rsidRDefault="00165393" w:rsidP="001653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</w:rPr>
        <w:t>1.</w:t>
      </w:r>
      <w:r w:rsidR="00C24830" w:rsidRPr="00BB0735">
        <w:rPr>
          <w:rFonts w:ascii="Times New Roman" w:eastAsia="Times New Roman" w:hAnsi="Times New Roman"/>
          <w:b/>
          <w:spacing w:val="2"/>
          <w:sz w:val="28"/>
          <w:szCs w:val="28"/>
        </w:rPr>
        <w:t>Общие положения</w:t>
      </w:r>
    </w:p>
    <w:p w14:paraId="06C214A1" w14:textId="77777777" w:rsidR="00165393" w:rsidRDefault="00165393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4FDDF2" w14:textId="21525BCA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1.1.Настоящим Положением определяется порядок заключения договора о целевом обучении между администрацией </w:t>
      </w:r>
      <w:r>
        <w:rPr>
          <w:rFonts w:ascii="Times New Roman" w:hAnsi="Times New Roman"/>
          <w:sz w:val="28"/>
          <w:szCs w:val="28"/>
        </w:rPr>
        <w:t>Пугачевского</w:t>
      </w:r>
      <w:r w:rsidRPr="00BB07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 района) и гражданином Российской Федерации (далее - гражданин) с обязательством последующего прохождения муниципальной службы в Администрации района (далее - договор о целевом обучении) с учетом особенностей, установленных Федеральным законом от </w:t>
      </w:r>
      <w:r w:rsidR="008F3FEE">
        <w:rPr>
          <w:rFonts w:ascii="Times New Roman" w:hAnsi="Times New Roman"/>
          <w:sz w:val="28"/>
          <w:szCs w:val="28"/>
        </w:rPr>
        <w:t xml:space="preserve">2 марта </w:t>
      </w:r>
      <w:r w:rsidRPr="00BB0735">
        <w:rPr>
          <w:rFonts w:ascii="Times New Roman" w:hAnsi="Times New Roman"/>
          <w:sz w:val="28"/>
          <w:szCs w:val="28"/>
        </w:rPr>
        <w:t xml:space="preserve">2007 </w:t>
      </w:r>
      <w:r w:rsidR="008F3FEE">
        <w:rPr>
          <w:rFonts w:ascii="Times New Roman" w:hAnsi="Times New Roman"/>
          <w:sz w:val="28"/>
          <w:szCs w:val="28"/>
        </w:rPr>
        <w:t xml:space="preserve">года </w:t>
      </w:r>
      <w:r w:rsidRPr="00BB0735">
        <w:rPr>
          <w:rFonts w:ascii="Times New Roman" w:hAnsi="Times New Roman"/>
          <w:sz w:val="28"/>
          <w:szCs w:val="28"/>
        </w:rPr>
        <w:t>№ 25-ФЗ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 (далее - Федеральный закон от «О муниципальной службе в Российской Федерации»), статьей 56 Федерального закона от </w:t>
      </w:r>
      <w:r w:rsidR="008F3FEE">
        <w:rPr>
          <w:rFonts w:ascii="Times New Roman" w:hAnsi="Times New Roman"/>
          <w:sz w:val="28"/>
          <w:szCs w:val="28"/>
        </w:rPr>
        <w:t xml:space="preserve">29 декабря </w:t>
      </w:r>
      <w:r w:rsidR="00165393">
        <w:rPr>
          <w:rFonts w:ascii="Times New Roman" w:hAnsi="Times New Roman"/>
          <w:sz w:val="28"/>
          <w:szCs w:val="28"/>
        </w:rPr>
        <w:t xml:space="preserve">         </w:t>
      </w:r>
      <w:r w:rsidRPr="00BB0735">
        <w:rPr>
          <w:rFonts w:ascii="Times New Roman" w:hAnsi="Times New Roman"/>
          <w:sz w:val="28"/>
          <w:szCs w:val="28"/>
        </w:rPr>
        <w:t xml:space="preserve">2012 </w:t>
      </w:r>
      <w:r w:rsidR="008F3FEE">
        <w:rPr>
          <w:rFonts w:ascii="Times New Roman" w:hAnsi="Times New Roman"/>
          <w:sz w:val="28"/>
          <w:szCs w:val="28"/>
        </w:rPr>
        <w:t xml:space="preserve">года </w:t>
      </w:r>
      <w:r w:rsidRPr="00BB0735">
        <w:rPr>
          <w:rFonts w:ascii="Times New Roman" w:hAnsi="Times New Roman"/>
          <w:sz w:val="28"/>
          <w:szCs w:val="28"/>
        </w:rPr>
        <w:t>№ 273-ФЗ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постанов</w:t>
      </w:r>
      <w:r w:rsidR="00165393">
        <w:rPr>
          <w:rFonts w:ascii="Times New Roman" w:hAnsi="Times New Roman"/>
          <w:sz w:val="28"/>
          <w:szCs w:val="28"/>
        </w:rPr>
        <w:t>-</w:t>
      </w:r>
      <w:r w:rsidRPr="00BB0735">
        <w:rPr>
          <w:rFonts w:ascii="Times New Roman" w:hAnsi="Times New Roman"/>
          <w:sz w:val="28"/>
          <w:szCs w:val="28"/>
        </w:rPr>
        <w:t>лением Правительства  Р</w:t>
      </w:r>
      <w:r w:rsidR="00165393">
        <w:rPr>
          <w:rFonts w:ascii="Times New Roman" w:hAnsi="Times New Roman"/>
          <w:sz w:val="28"/>
          <w:szCs w:val="28"/>
        </w:rPr>
        <w:t xml:space="preserve">оссийской </w:t>
      </w:r>
      <w:r w:rsidRPr="00BB0735">
        <w:rPr>
          <w:rFonts w:ascii="Times New Roman" w:hAnsi="Times New Roman"/>
          <w:sz w:val="28"/>
          <w:szCs w:val="28"/>
        </w:rPr>
        <w:t>Ф</w:t>
      </w:r>
      <w:r w:rsidR="00165393">
        <w:rPr>
          <w:rFonts w:ascii="Times New Roman" w:hAnsi="Times New Roman"/>
          <w:sz w:val="28"/>
          <w:szCs w:val="28"/>
        </w:rPr>
        <w:t>едерации</w:t>
      </w:r>
      <w:r w:rsidRPr="00BB0735">
        <w:rPr>
          <w:rFonts w:ascii="Times New Roman" w:hAnsi="Times New Roman"/>
          <w:sz w:val="28"/>
          <w:szCs w:val="28"/>
        </w:rPr>
        <w:t xml:space="preserve"> от </w:t>
      </w:r>
      <w:r w:rsidR="008F3FEE">
        <w:rPr>
          <w:rFonts w:ascii="Times New Roman" w:hAnsi="Times New Roman"/>
          <w:sz w:val="28"/>
          <w:szCs w:val="28"/>
        </w:rPr>
        <w:t>27 апреля 2024 года</w:t>
      </w:r>
      <w:r w:rsidRPr="00BB0735">
        <w:rPr>
          <w:rFonts w:ascii="Times New Roman" w:hAnsi="Times New Roman"/>
          <w:sz w:val="28"/>
          <w:szCs w:val="28"/>
        </w:rPr>
        <w:t xml:space="preserve"> № </w:t>
      </w:r>
      <w:r w:rsidR="008F3FEE">
        <w:rPr>
          <w:rFonts w:ascii="Times New Roman" w:hAnsi="Times New Roman"/>
          <w:sz w:val="28"/>
          <w:szCs w:val="28"/>
        </w:rPr>
        <w:t>555</w:t>
      </w:r>
      <w:r w:rsidRPr="00BB0735">
        <w:rPr>
          <w:rFonts w:ascii="Times New Roman" w:hAnsi="Times New Roman"/>
          <w:sz w:val="28"/>
          <w:szCs w:val="28"/>
        </w:rPr>
        <w:t xml:space="preserve"> «О целевом обучении по образовательным программам среднего профессиональ</w:t>
      </w:r>
      <w:r w:rsidR="00165393">
        <w:rPr>
          <w:rFonts w:ascii="Times New Roman" w:hAnsi="Times New Roman"/>
          <w:sz w:val="28"/>
          <w:szCs w:val="28"/>
        </w:rPr>
        <w:t>-</w:t>
      </w:r>
      <w:r w:rsidRPr="00BB0735">
        <w:rPr>
          <w:rFonts w:ascii="Times New Roman" w:hAnsi="Times New Roman"/>
          <w:sz w:val="28"/>
          <w:szCs w:val="28"/>
        </w:rPr>
        <w:t>ного и высшего образования»,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 xml:space="preserve">Законом Саратовской области от </w:t>
      </w:r>
      <w:r w:rsidR="008F3FEE">
        <w:rPr>
          <w:rFonts w:ascii="Times New Roman" w:hAnsi="Times New Roman"/>
          <w:sz w:val="28"/>
          <w:szCs w:val="28"/>
        </w:rPr>
        <w:t xml:space="preserve">2 августа </w:t>
      </w:r>
      <w:r w:rsidR="00DB7C48">
        <w:rPr>
          <w:rFonts w:ascii="Times New Roman" w:hAnsi="Times New Roman"/>
          <w:sz w:val="28"/>
          <w:szCs w:val="28"/>
        </w:rPr>
        <w:t xml:space="preserve">        </w:t>
      </w:r>
      <w:r w:rsidRPr="00BB0735">
        <w:rPr>
          <w:rFonts w:ascii="Times New Roman" w:hAnsi="Times New Roman"/>
          <w:sz w:val="28"/>
          <w:szCs w:val="28"/>
        </w:rPr>
        <w:t>2007</w:t>
      </w:r>
      <w:r w:rsidR="008F3FEE">
        <w:rPr>
          <w:rFonts w:ascii="Times New Roman" w:hAnsi="Times New Roman"/>
          <w:sz w:val="28"/>
          <w:szCs w:val="28"/>
        </w:rPr>
        <w:t xml:space="preserve"> года</w:t>
      </w:r>
      <w:r w:rsidRPr="00BB0735">
        <w:rPr>
          <w:rFonts w:ascii="Times New Roman" w:hAnsi="Times New Roman"/>
          <w:sz w:val="28"/>
          <w:szCs w:val="28"/>
        </w:rPr>
        <w:t xml:space="preserve"> № 157-ЗСО «О некоторых вопросах муниципальной службы в Саратовской области».</w:t>
      </w:r>
    </w:p>
    <w:p w14:paraId="40024E2D" w14:textId="6F980861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  <w:shd w:val="clear" w:color="auto" w:fill="FFFFFF"/>
        </w:rPr>
        <w:t>1.2.В соответствии с Федеральным законом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установленного договором о целевом обучении, соответствовать требованиям, установленным Федеральным законом для замещения должностей муниципальной службы.</w:t>
      </w:r>
    </w:p>
    <w:p w14:paraId="337DF635" w14:textId="368673B0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1.3.Договор о целевом обучении заключается между Администрацией района и гражданином, обучающимся в государственной образовательной организации высшего образования или профессиональной образовательной организации, имеющей государственную аккредитацию по соответствующей образовательной программе (далее — образовательная организация).</w:t>
      </w:r>
    </w:p>
    <w:p w14:paraId="025B0B47" w14:textId="5F1109EB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1.4.Договор о целевом обучении с гражданином, обучающимся по образовательной программе высшего образования (программам бакалавриата, специалитета), заключается не ранее чем через два года после начала обучения и не позднее чем за один год до окончания обучения в образовательной организации. </w:t>
      </w:r>
    </w:p>
    <w:p w14:paraId="79CC42DC" w14:textId="2BB65430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1.5.Договор о целевом обучении с гражданином, обучающимся по образовательным программам среднего профессионального образования на базе среднего общего образования или образовательным программам высшего образования (программам магистратуры), заключается не ранее чем через шесть месяцев после начала обучения и не позднее чем за один год до окончания обучения в образовательной организации. </w:t>
      </w:r>
    </w:p>
    <w:p w14:paraId="2C2DE83D" w14:textId="0CC88AC9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1.6.Договор о целевом обучении с гражданином, обучающимся по образовательной программе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 чем за один год до окончания обучения в образовательной организации. </w:t>
      </w:r>
    </w:p>
    <w:p w14:paraId="78332F5E" w14:textId="0480F03A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1.7.Договоры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ведущей, старшей и младшей группам должностей. </w:t>
      </w:r>
    </w:p>
    <w:p w14:paraId="5EAD26BA" w14:textId="618CA52E" w:rsid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1.8.Заключение договора о целевом обучении осуществляется на конкурсной основе. </w:t>
      </w:r>
    </w:p>
    <w:p w14:paraId="33B397E5" w14:textId="6BA9B3D2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BB073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договор о целевом обучении может быть заключен с гражданином один раз.</w:t>
      </w:r>
    </w:p>
    <w:p w14:paraId="0BD6FC5E" w14:textId="68645E85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BB0735">
        <w:rPr>
          <w:rFonts w:ascii="Times New Roman" w:hAnsi="Times New Roman"/>
          <w:sz w:val="28"/>
          <w:szCs w:val="28"/>
        </w:rPr>
        <w:t xml:space="preserve">.Требования, предъявляемые к гражданину, на право участвовать в конкурсе на заключение договора о целевом обучении (далее - конкурс) устанавливаются частью 4 статьи 28.1 Федерального закона «О муниципальной службе в Российской Федерации». </w:t>
      </w:r>
    </w:p>
    <w:p w14:paraId="519C6343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3A2F9A" w14:textId="0ADB8CC9" w:rsidR="00C24830" w:rsidRPr="001D4E9F" w:rsidRDefault="00DB7C48" w:rsidP="00DB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24830" w:rsidRPr="001D4E9F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14:paraId="674BFC26" w14:textId="77777777" w:rsidR="00DB7C48" w:rsidRDefault="00DB7C48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40ECB3" w14:textId="691530F8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2.1.Решение об объявлении и проведении конкурса принимается Администрацией района </w:t>
      </w:r>
      <w:r>
        <w:rPr>
          <w:rFonts w:ascii="Times New Roman" w:hAnsi="Times New Roman"/>
          <w:sz w:val="28"/>
          <w:szCs w:val="28"/>
        </w:rPr>
        <w:t xml:space="preserve">исходя из потребности Администрации района в подготовке кадров для муниципальной службы по соответствующим специальностям, направлениям подготовки </w:t>
      </w:r>
      <w:r w:rsidRPr="00BB0735">
        <w:rPr>
          <w:rFonts w:ascii="Times New Roman" w:hAnsi="Times New Roman"/>
          <w:sz w:val="28"/>
          <w:szCs w:val="28"/>
        </w:rPr>
        <w:t xml:space="preserve">и оформляется распоряжением Администрации района. </w:t>
      </w:r>
    </w:p>
    <w:p w14:paraId="61C59359" w14:textId="6D047AE6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2.2.Конкурс проводится конкурсной комиссией по проведению конкурса на заключение договора о целевом обучении (далее — конкурсная комиссия).  </w:t>
      </w:r>
    </w:p>
    <w:p w14:paraId="73B2B524" w14:textId="5FEBBD78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2.3.Объявление о проведении конкурса публикуется Администрацией района в районной газете «</w:t>
      </w:r>
      <w:r w:rsidR="00563B13">
        <w:rPr>
          <w:rFonts w:ascii="Times New Roman" w:hAnsi="Times New Roman"/>
          <w:sz w:val="28"/>
          <w:szCs w:val="28"/>
        </w:rPr>
        <w:t>Новое Заволжье</w:t>
      </w:r>
      <w:r w:rsidRPr="00BB0735">
        <w:rPr>
          <w:rFonts w:ascii="Times New Roman" w:hAnsi="Times New Roman"/>
          <w:sz w:val="28"/>
          <w:szCs w:val="28"/>
        </w:rPr>
        <w:t>» и подлежит размещению на официальном сайте администрации муниципального района</w:t>
      </w:r>
      <w:r w:rsidR="00563B13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позднее чем за один месяц до даты проведения конкурса. </w:t>
      </w:r>
    </w:p>
    <w:p w14:paraId="29DC10ED" w14:textId="71D07E6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2.4.В объявлении указываются: </w:t>
      </w:r>
    </w:p>
    <w:p w14:paraId="7A822ED5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группы должностей муниципальной службы, которые подлежат замещению гражданами после окончания обучения; </w:t>
      </w:r>
    </w:p>
    <w:p w14:paraId="6F4BA04E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2) квалификационные требования для замещения данных должностей муниципальной службы (требования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подготовки); </w:t>
      </w:r>
    </w:p>
    <w:p w14:paraId="4351C526" w14:textId="668F39F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перечень документов, представляемых на конкурс в соответствии с пунктом 2.5 настоящего раздела; </w:t>
      </w:r>
    </w:p>
    <w:p w14:paraId="3305238A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место и время приема документов, указанных в пункте 2.5 настоящего раздела; </w:t>
      </w:r>
    </w:p>
    <w:p w14:paraId="67312BB7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срок, до истечения которого принимаются указанные документы; </w:t>
      </w:r>
    </w:p>
    <w:p w14:paraId="6466E95D" w14:textId="1EDFA8D2" w:rsid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6) дата, место и порядок проведения конкурса</w:t>
      </w:r>
      <w:r w:rsidR="008F3FEE">
        <w:rPr>
          <w:rFonts w:ascii="Times New Roman" w:hAnsi="Times New Roman"/>
          <w:sz w:val="28"/>
          <w:szCs w:val="28"/>
        </w:rPr>
        <w:t>;</w:t>
      </w:r>
    </w:p>
    <w:p w14:paraId="055C5590" w14:textId="47B1E9EF" w:rsidR="008F3FEE" w:rsidRPr="00BB0735" w:rsidRDefault="008F3FEE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проект договора о целевом обучении.</w:t>
      </w:r>
    </w:p>
    <w:p w14:paraId="5B13857A" w14:textId="1FB0C52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2.5.Гражданин, изъявивший желание участвовать в конкурсе, представляет в конкурсную комиссию: </w:t>
      </w:r>
    </w:p>
    <w:p w14:paraId="16F47A5B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личное заявление; </w:t>
      </w:r>
    </w:p>
    <w:p w14:paraId="5C324EB0" w14:textId="77777777" w:rsidR="009A7494" w:rsidRPr="009A7494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A7494" w:rsidRPr="009A74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гражданином, поступающим на муниципальную службу в Российской Федерации, с приложением фотографии;</w:t>
      </w:r>
    </w:p>
    <w:p w14:paraId="67C6F291" w14:textId="56D59E9A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3) копию паспорта (</w:t>
      </w:r>
      <w:r w:rsidR="008F3FEE">
        <w:rPr>
          <w:rFonts w:ascii="Times New Roman" w:hAnsi="Times New Roman"/>
          <w:sz w:val="28"/>
          <w:szCs w:val="28"/>
        </w:rPr>
        <w:t>паспорт</w:t>
      </w:r>
      <w:r w:rsidRPr="00BB0735">
        <w:rPr>
          <w:rFonts w:ascii="Times New Roman" w:hAnsi="Times New Roman"/>
          <w:sz w:val="28"/>
          <w:szCs w:val="28"/>
        </w:rPr>
        <w:t xml:space="preserve"> предъявляется лично по прибытии на конкурс); </w:t>
      </w:r>
    </w:p>
    <w:p w14:paraId="565496DE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 </w:t>
      </w:r>
    </w:p>
    <w:p w14:paraId="062C9599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заключение медицинской организации об отсутствии у гражданина заболевания, препятствующего поступлению на муниципальную службу или ее прохождению; </w:t>
      </w:r>
    </w:p>
    <w:p w14:paraId="7773C4FA" w14:textId="161E1E0C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6) справку образовательной организации, подтверждающую, что гражданин впервые получает среднее профессиональное или высшее образование </w:t>
      </w:r>
      <w:r w:rsidR="008F3FEE">
        <w:rPr>
          <w:rFonts w:ascii="Times New Roman" w:hAnsi="Times New Roman"/>
          <w:sz w:val="28"/>
          <w:szCs w:val="28"/>
        </w:rPr>
        <w:t>соответствующего уровня</w:t>
      </w:r>
      <w:r w:rsidRPr="00BB0735">
        <w:rPr>
          <w:rFonts w:ascii="Times New Roman" w:hAnsi="Times New Roman"/>
          <w:sz w:val="28"/>
          <w:szCs w:val="28"/>
        </w:rPr>
        <w:t xml:space="preserve">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 </w:t>
      </w:r>
    </w:p>
    <w:p w14:paraId="2F58A614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7) заявление о согласии на обработку персональных данных. </w:t>
      </w:r>
    </w:p>
    <w:p w14:paraId="76E81F75" w14:textId="2A3AAEB5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2.6.Срок приема документов, указанных в пункте 2.5 настоящего раздела, составляет тридцать дней со дня опубликования объявления о проведении конкурса в районной газете «</w:t>
      </w:r>
      <w:r w:rsidR="00563B13">
        <w:rPr>
          <w:rFonts w:ascii="Times New Roman" w:hAnsi="Times New Roman"/>
          <w:sz w:val="28"/>
          <w:szCs w:val="28"/>
        </w:rPr>
        <w:t>Новое Заволжье</w:t>
      </w:r>
      <w:r w:rsidRPr="00BB0735">
        <w:rPr>
          <w:rFonts w:ascii="Times New Roman" w:hAnsi="Times New Roman"/>
          <w:sz w:val="28"/>
          <w:szCs w:val="28"/>
        </w:rPr>
        <w:t xml:space="preserve">». Несвоевременное представление документов, указанных в пункте 2.5 настоящего раздела, и (или) представление их не в полном объеме являются основанием для отказа в приеме документов, о чем гражданин уведомляется в письменной форме в течение трех рабочих дней со дня поступления документов в конкурсную комиссию. По истечении срока приема документов, указанных в пункте 2.5 настоящего раздела, конкурсная комиссия в течение пяти рабочих дней рассматривает представленные </w:t>
      </w:r>
      <w:r w:rsidRPr="00BB0735">
        <w:rPr>
          <w:rFonts w:ascii="Times New Roman" w:hAnsi="Times New Roman"/>
          <w:sz w:val="28"/>
          <w:szCs w:val="28"/>
        </w:rPr>
        <w:lastRenderedPageBreak/>
        <w:t xml:space="preserve">документы на предмет их соответствия требованиям федерального и регионального законодательства и принимает решение о допуске гражданина к участию в конкурсе. </w:t>
      </w:r>
    </w:p>
    <w:p w14:paraId="420BD5AC" w14:textId="60D63FD2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2.7.Гражданин не допускается к участию в конкурсе: </w:t>
      </w:r>
    </w:p>
    <w:p w14:paraId="5B10FF39" w14:textId="284D1AEA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связи с несоответствием гражданина требованиям, установленным пунктом 1.8 раздела 1 настоящего Положения; </w:t>
      </w:r>
    </w:p>
    <w:p w14:paraId="361C2272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 </w:t>
      </w:r>
    </w:p>
    <w:p w14:paraId="7062491A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в случае выявления недостоверных или неполных сведений в документах, представленных гражданином на конкурс. </w:t>
      </w:r>
    </w:p>
    <w:p w14:paraId="059B548C" w14:textId="165B536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2.8.Конкурсная комиссия уведомляет в письменной форме о принятом решении граждан, допущенных к участию в конкурсе (далее - претенденты), а также граждан, не допущенных к участию в конкурсе, с указанием причин отказа в допуске к участию в конкурсе в срок не позднее трех рабочих дней со дня принятия соответствующего решения. </w:t>
      </w:r>
    </w:p>
    <w:p w14:paraId="33073A21" w14:textId="489B506A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2.9.О дате, времени и месте проведения конкурса претенденты уведомляются не позднее чем за 5 календарных дней до дня проведения конкурса. Претендент обязан лично участвовать в конкурсе, в случае его неявки он утрачивает право на дальнейшее участие в конкурсе. </w:t>
      </w:r>
    </w:p>
    <w:p w14:paraId="374DD177" w14:textId="0968BC9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2.10.Конкурс проводится при наличии не менее двух претендентов. </w:t>
      </w:r>
    </w:p>
    <w:p w14:paraId="5086FC5E" w14:textId="12189F2A" w:rsidR="00C24830" w:rsidRPr="00C24830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0735">
        <w:rPr>
          <w:rFonts w:ascii="Arial" w:hAnsi="Arial" w:cs="Arial"/>
          <w:sz w:val="22"/>
          <w:szCs w:val="22"/>
        </w:rPr>
        <w:tab/>
      </w:r>
      <w:r w:rsidRPr="00BB0735">
        <w:rPr>
          <w:sz w:val="28"/>
          <w:szCs w:val="28"/>
        </w:rPr>
        <w:t>2.1</w:t>
      </w:r>
      <w:r w:rsidR="008F3FEE">
        <w:rPr>
          <w:sz w:val="28"/>
          <w:szCs w:val="28"/>
        </w:rPr>
        <w:t>1</w:t>
      </w:r>
      <w:r w:rsidRPr="00BB0735">
        <w:rPr>
          <w:sz w:val="28"/>
          <w:szCs w:val="28"/>
        </w:rPr>
        <w:t xml:space="preserve">.Конкурсная процедура в зависимости от должности муниципальной службы, в отношении которой будет заключаться договор о целевом обучении, предусматривает сочетание двух или более конкурсных испытаний в виде тестирования </w:t>
      </w:r>
      <w:r w:rsidR="008F3FEE">
        <w:rPr>
          <w:sz w:val="28"/>
          <w:szCs w:val="28"/>
        </w:rPr>
        <w:t>и</w:t>
      </w:r>
      <w:r w:rsidRPr="00BB0735">
        <w:rPr>
          <w:sz w:val="28"/>
          <w:szCs w:val="28"/>
        </w:rPr>
        <w:t xml:space="preserve"> индивидуально</w:t>
      </w:r>
      <w:r w:rsidR="008F3FEE">
        <w:rPr>
          <w:sz w:val="28"/>
          <w:szCs w:val="28"/>
        </w:rPr>
        <w:t>е</w:t>
      </w:r>
      <w:r w:rsidRPr="00BB0735">
        <w:rPr>
          <w:sz w:val="28"/>
          <w:szCs w:val="28"/>
        </w:rPr>
        <w:t xml:space="preserve"> собеседовани</w:t>
      </w:r>
      <w:r w:rsidR="008F3FEE">
        <w:rPr>
          <w:sz w:val="28"/>
          <w:szCs w:val="28"/>
        </w:rPr>
        <w:t>е</w:t>
      </w:r>
      <w:r w:rsidRPr="00BB0735">
        <w:rPr>
          <w:sz w:val="28"/>
          <w:szCs w:val="28"/>
        </w:rPr>
        <w:t xml:space="preserve">. </w:t>
      </w:r>
    </w:p>
    <w:p w14:paraId="658C7F48" w14:textId="559ED6B6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</w:t>
      </w:r>
      <w:r w:rsidR="008F3FEE">
        <w:rPr>
          <w:rFonts w:ascii="Times New Roman" w:hAnsi="Times New Roman"/>
          <w:sz w:val="28"/>
          <w:szCs w:val="28"/>
        </w:rPr>
        <w:t>2</w:t>
      </w:r>
      <w:r w:rsidRPr="00BB0735">
        <w:rPr>
          <w:rFonts w:ascii="Times New Roman" w:hAnsi="Times New Roman"/>
          <w:sz w:val="28"/>
          <w:szCs w:val="28"/>
        </w:rPr>
        <w:t xml:space="preserve">.Индивидуальное собеседование заключается в устных ответах претендента на вопросы, задаваемые членами комиссии. Тестирование претендентов на заключение договора о целевом обучении проводится по перечню теоретических вопросов, связанных с прохождением муниципальной службы. Претендентам на заключение договора о целевом обучении предоставляется одинаковое время для прохождения тестирования. </w:t>
      </w:r>
    </w:p>
    <w:p w14:paraId="59FBE4E4" w14:textId="499FF6C2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</w:t>
      </w:r>
      <w:r w:rsidR="008F3FEE">
        <w:rPr>
          <w:rFonts w:ascii="Times New Roman" w:hAnsi="Times New Roman"/>
          <w:sz w:val="28"/>
          <w:szCs w:val="28"/>
        </w:rPr>
        <w:t>3</w:t>
      </w:r>
      <w:r w:rsidRPr="00BB0735">
        <w:rPr>
          <w:rFonts w:ascii="Times New Roman" w:hAnsi="Times New Roman"/>
          <w:sz w:val="28"/>
          <w:szCs w:val="28"/>
        </w:rPr>
        <w:t xml:space="preserve">.Комиссия оценивает претендента в его отсутствие. </w:t>
      </w:r>
    </w:p>
    <w:p w14:paraId="2F88E2B5" w14:textId="18CA46DF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</w:t>
      </w:r>
      <w:r w:rsidR="008F3FEE">
        <w:rPr>
          <w:rFonts w:ascii="Times New Roman" w:hAnsi="Times New Roman"/>
          <w:sz w:val="28"/>
          <w:szCs w:val="28"/>
        </w:rPr>
        <w:t>4</w:t>
      </w:r>
      <w:r w:rsidRPr="00BB0735">
        <w:rPr>
          <w:rFonts w:ascii="Times New Roman" w:hAnsi="Times New Roman"/>
          <w:sz w:val="28"/>
          <w:szCs w:val="28"/>
        </w:rPr>
        <w:t xml:space="preserve">.По итогам конкурса конкурсная комиссия принимает одно из следующих решений: </w:t>
      </w:r>
    </w:p>
    <w:p w14:paraId="316E1877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 признании победителем одного из претендентов; </w:t>
      </w:r>
    </w:p>
    <w:p w14:paraId="67AD577B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о признании конкурса несостоявшимся. </w:t>
      </w:r>
    </w:p>
    <w:p w14:paraId="00020A1D" w14:textId="230D9D0C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</w:t>
      </w:r>
      <w:r w:rsidR="008F3FEE">
        <w:rPr>
          <w:rFonts w:ascii="Times New Roman" w:hAnsi="Times New Roman"/>
          <w:sz w:val="28"/>
          <w:szCs w:val="28"/>
        </w:rPr>
        <w:t>5</w:t>
      </w:r>
      <w:r w:rsidRPr="00BB0735">
        <w:rPr>
          <w:rFonts w:ascii="Times New Roman" w:hAnsi="Times New Roman"/>
          <w:sz w:val="28"/>
          <w:szCs w:val="28"/>
        </w:rPr>
        <w:t xml:space="preserve">.Конкурс признается несостоявшимся: </w:t>
      </w:r>
    </w:p>
    <w:p w14:paraId="694ABABF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случае отсутствия граждан, изъявивших желание участвовать в конкурсе; </w:t>
      </w:r>
    </w:p>
    <w:p w14:paraId="72EB24C6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наличия менее двух претендентов; </w:t>
      </w:r>
    </w:p>
    <w:p w14:paraId="41EEC381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если по итогам отбора ни один из претендентов не набрал необходимого количества баллов. </w:t>
      </w:r>
    </w:p>
    <w:p w14:paraId="43E11EA6" w14:textId="5C4EAC80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>2.1</w:t>
      </w:r>
      <w:r w:rsidR="009A7494">
        <w:rPr>
          <w:rFonts w:ascii="Times New Roman" w:hAnsi="Times New Roman"/>
          <w:sz w:val="28"/>
          <w:szCs w:val="28"/>
        </w:rPr>
        <w:t>6</w:t>
      </w:r>
      <w:r w:rsidRPr="00BB0735">
        <w:rPr>
          <w:rFonts w:ascii="Times New Roman" w:hAnsi="Times New Roman"/>
          <w:sz w:val="28"/>
          <w:szCs w:val="28"/>
        </w:rPr>
        <w:t xml:space="preserve">.Администрация района вправе повторно принять решение об объявлении конкурса если конкурс призван несостоявшимся либо победитель конкурса не заключил договор о целевом обучении в установленный срок. </w:t>
      </w:r>
    </w:p>
    <w:p w14:paraId="2E61A58A" w14:textId="513C8DDB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</w:t>
      </w:r>
      <w:r w:rsidR="009A7494">
        <w:rPr>
          <w:rFonts w:ascii="Times New Roman" w:hAnsi="Times New Roman"/>
          <w:sz w:val="28"/>
          <w:szCs w:val="28"/>
        </w:rPr>
        <w:t>7</w:t>
      </w:r>
      <w:r w:rsidRPr="00BB0735">
        <w:rPr>
          <w:rFonts w:ascii="Times New Roman" w:hAnsi="Times New Roman"/>
          <w:sz w:val="28"/>
          <w:szCs w:val="28"/>
        </w:rPr>
        <w:t xml:space="preserve">.Решение конкурсной комиссии об итогах конкурса является основанием для заключения договора о целевом обучении с победителем конкурса. В решении конкурсной комиссии может содержаться рекомендация об установлении конкретного срока (не менее срока, в течение которого Администрация района будет предоставлять меры социальной поддержки гражданину, в соответствии с договором о целевом обучении, но не более пяти лет) прохождения гражданином муниципальной службы в Администрации после получения им документа установленного образца о высшем образовании или среднем профессиональном образовании. </w:t>
      </w:r>
    </w:p>
    <w:p w14:paraId="731873CD" w14:textId="1B1ADEDB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</w:t>
      </w:r>
      <w:r w:rsidR="009A7494">
        <w:rPr>
          <w:rFonts w:ascii="Times New Roman" w:hAnsi="Times New Roman"/>
          <w:sz w:val="28"/>
          <w:szCs w:val="28"/>
        </w:rPr>
        <w:t>18</w:t>
      </w:r>
      <w:r w:rsidRPr="00BB0735">
        <w:rPr>
          <w:rFonts w:ascii="Times New Roman" w:hAnsi="Times New Roman"/>
          <w:sz w:val="28"/>
          <w:szCs w:val="28"/>
        </w:rPr>
        <w:t xml:space="preserve">.Документы претендентов, граждан, не допущенных к участию в конкурсе, возвращаются им по письменному заявлению в течение трех лет со дня признания конкурса несостоявшимся или принятия решения по итогам конкурса. До истечения указанного срока документы хранятся в Администрации, после чего уничтожаются. </w:t>
      </w:r>
    </w:p>
    <w:p w14:paraId="0C1F630E" w14:textId="7E50930C" w:rsid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</w:t>
      </w:r>
      <w:r w:rsidR="009A7494">
        <w:rPr>
          <w:rFonts w:ascii="Times New Roman" w:hAnsi="Times New Roman"/>
          <w:sz w:val="28"/>
          <w:szCs w:val="28"/>
        </w:rPr>
        <w:t>19</w:t>
      </w:r>
      <w:r w:rsidRPr="00BB0735">
        <w:rPr>
          <w:rFonts w:ascii="Times New Roman" w:hAnsi="Times New Roman"/>
          <w:sz w:val="28"/>
          <w:szCs w:val="28"/>
        </w:rPr>
        <w:t xml:space="preserve">.Граждане, участвовавшие в конкурсе, вправе обжаловать решение конкурсной комиссии в соответствии с законодательством Российской Федерации. </w:t>
      </w:r>
    </w:p>
    <w:p w14:paraId="742632A9" w14:textId="77777777" w:rsidR="00DB7C48" w:rsidRPr="00BB0735" w:rsidRDefault="00DB7C48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D66258" w14:textId="2E4ED8CC" w:rsidR="00C24830" w:rsidRPr="001D4E9F" w:rsidRDefault="00DB7C48" w:rsidP="00DB7C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C24830" w:rsidRPr="001D4E9F">
        <w:rPr>
          <w:rFonts w:ascii="Times New Roman" w:hAnsi="Times New Roman"/>
          <w:b/>
          <w:sz w:val="28"/>
          <w:szCs w:val="28"/>
        </w:rPr>
        <w:t>Конкурсная комиссия</w:t>
      </w:r>
    </w:p>
    <w:p w14:paraId="590A4231" w14:textId="77777777" w:rsidR="00DB7C48" w:rsidRDefault="00DB7C48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879E6B" w14:textId="21DFE00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3.1.Конкурсной комиссией осуществляются оценка знаний, умений и личностных качеств претендентов и принятие решения об определении победителя конкурса или об отказе в определении победителя конкурса. </w:t>
      </w:r>
    </w:p>
    <w:p w14:paraId="55D5172E" w14:textId="24A339AD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3.2.Конкурсная комиссия состоит из председателя, заместителя председателя, секретаря и членов конкурсной комиссии. В состав конкурсной комиссии входит представитель нанимателя (работодатель) и (или) уполномоченные им муниципальные служащие (в том числе </w:t>
      </w:r>
      <w:r w:rsidR="00CD5731">
        <w:rPr>
          <w:rFonts w:ascii="Times New Roman" w:hAnsi="Times New Roman"/>
          <w:sz w:val="28"/>
          <w:szCs w:val="28"/>
        </w:rPr>
        <w:t>заместители главы администрации муниципального района по направлениям, специалист</w:t>
      </w:r>
      <w:r w:rsidRPr="00BB0735">
        <w:rPr>
          <w:rFonts w:ascii="Times New Roman" w:hAnsi="Times New Roman"/>
          <w:sz w:val="28"/>
          <w:szCs w:val="28"/>
        </w:rPr>
        <w:t xml:space="preserve"> отдела </w:t>
      </w:r>
      <w:r w:rsidR="00563B13">
        <w:rPr>
          <w:rFonts w:ascii="Times New Roman" w:hAnsi="Times New Roman"/>
          <w:sz w:val="28"/>
          <w:szCs w:val="28"/>
        </w:rPr>
        <w:t>муниципальной службы и кадровой работы,</w:t>
      </w:r>
      <w:r w:rsidRPr="00BB0735">
        <w:rPr>
          <w:rFonts w:ascii="Times New Roman" w:hAnsi="Times New Roman"/>
          <w:sz w:val="28"/>
          <w:szCs w:val="28"/>
        </w:rPr>
        <w:t xml:space="preserve"> </w:t>
      </w:r>
      <w:r w:rsidR="00563B13">
        <w:rPr>
          <w:rFonts w:ascii="Times New Roman" w:hAnsi="Times New Roman"/>
          <w:sz w:val="28"/>
          <w:szCs w:val="28"/>
        </w:rPr>
        <w:t>юридического</w:t>
      </w:r>
      <w:r w:rsidRPr="00BB0735">
        <w:rPr>
          <w:rFonts w:ascii="Times New Roman" w:hAnsi="Times New Roman"/>
          <w:sz w:val="28"/>
          <w:szCs w:val="28"/>
        </w:rPr>
        <w:t xml:space="preserve"> отдела, представител</w:t>
      </w:r>
      <w:r w:rsidR="00CD5731">
        <w:rPr>
          <w:rFonts w:ascii="Times New Roman" w:hAnsi="Times New Roman"/>
          <w:sz w:val="28"/>
          <w:szCs w:val="28"/>
        </w:rPr>
        <w:t xml:space="preserve">ь управления образования, специалисты, </w:t>
      </w:r>
      <w:r w:rsidRPr="00BB0735">
        <w:rPr>
          <w:rFonts w:ascii="Times New Roman" w:hAnsi="Times New Roman"/>
          <w:sz w:val="28"/>
          <w:szCs w:val="28"/>
        </w:rPr>
        <w:t>приглашаемые Администрацией в качестве независимых экспертов</w:t>
      </w:r>
      <w:r w:rsidR="00CD5731">
        <w:rPr>
          <w:rFonts w:ascii="Times New Roman" w:hAnsi="Times New Roman"/>
          <w:sz w:val="28"/>
          <w:szCs w:val="28"/>
        </w:rPr>
        <w:t>).</w:t>
      </w:r>
    </w:p>
    <w:p w14:paraId="6AE73545" w14:textId="0FE08133" w:rsidR="00C24830" w:rsidRPr="00BB0735" w:rsidRDefault="00055C28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C24830" w:rsidRPr="00BB0735">
        <w:rPr>
          <w:rFonts w:ascii="Times New Roman" w:hAnsi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14:paraId="42F3980B" w14:textId="24E86B5B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3.4.Решения конкурсной комиссии принимаются открытым голосованием простым большинством голосов членов конкурсной комиссии, присутствующих на заседании конкурсной комиссии. При равенстве числа голосов решающим является голос председательствующего на заседании конкурсной комиссии. </w:t>
      </w:r>
    </w:p>
    <w:p w14:paraId="161CC121" w14:textId="036B3CCE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 xml:space="preserve">3.5.Конкурсная комиссия оценивает претендентов на основании представленных документов, указанных в пункте </w:t>
      </w:r>
      <w:r w:rsidR="009A7494">
        <w:rPr>
          <w:sz w:val="28"/>
          <w:szCs w:val="28"/>
        </w:rPr>
        <w:t>2.5</w:t>
      </w:r>
      <w:r w:rsidRPr="00BB0735">
        <w:rPr>
          <w:sz w:val="28"/>
          <w:szCs w:val="28"/>
        </w:rPr>
        <w:t xml:space="preserve"> настоящего Порядка, а также по результатам конкурсных процедур.</w:t>
      </w:r>
    </w:p>
    <w:p w14:paraId="6829CE60" w14:textId="44086DE6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3.6.Конкурсные процедуры предусматривают тестирование и индивидуальное собеседование.</w:t>
      </w:r>
    </w:p>
    <w:p w14:paraId="26DF2C57" w14:textId="126CD9D6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3.7.Тестирование предшествует индивидуальному собеседованию и проводится в целях оценки знаний положений Конституции Российской Федерации, законодательства о муниципальной службе.</w:t>
      </w:r>
    </w:p>
    <w:p w14:paraId="5AB4DBEC" w14:textId="74EDB2F1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3.8.Вопросы в форме тестов готовятся конкурсной комиссией. Количество теоретических вопросов должно быть не менее 30 и не более 50.</w:t>
      </w:r>
    </w:p>
    <w:p w14:paraId="6765D02A" w14:textId="5DF6BD56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3.9.Всем претендентам предоставляется равное количество времени для подготовки ответов.</w:t>
      </w:r>
    </w:p>
    <w:p w14:paraId="47EFB685" w14:textId="5DCA7AC3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3.10.В ходе тестирования не допускается использование претендентами специальной, справочной и иной литературы, письменных заметок, средств мобильной связи и иных средств хранения и передачи информации, а также выход претендентов за пределы помещения, в котором проходит тестирование.</w:t>
      </w:r>
    </w:p>
    <w:p w14:paraId="5239EF4C" w14:textId="3BD4619B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3.11.Оценка результатов тестирования проводится конкурсной комиссией по количеству правильных ответов. За каждый правильный ответ на теоретический вопрос присуждается 1 балл. Претендент, ответивший правильно на 70 и более процентов вопросов теста, считается прошедшим тестирование и допускается к индивидуальному собеседованию.</w:t>
      </w:r>
    </w:p>
    <w:p w14:paraId="139E0E6E" w14:textId="5DB15E2F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3.12.Индивидуальное собеседование проводится в целях выявления профессиональных и личностных качеств претендента, определения способности претендента к выполнению служебных обязанностей по должности муниципальной службы, подлежащей замещению после окончания обучения.</w:t>
      </w:r>
    </w:p>
    <w:p w14:paraId="319C40F1" w14:textId="787719F9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3.13.Индивидуальное собеседование проводится членами конкурсной комиссии с претендентом, успешно прошедшим тестирование, в форме свободной беседы и представляет собой устные ответы претендента на вопросы, задаваемые членами конкурсной комиссии.</w:t>
      </w:r>
    </w:p>
    <w:p w14:paraId="5274331E" w14:textId="0C2C4AB0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3.14.Претендентам задается равное количество вопросов по единому перечню вопросов, подготовленных конкурсной комиссией.</w:t>
      </w:r>
    </w:p>
    <w:p w14:paraId="4ED9F05F" w14:textId="1A3A04B4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3.15.Результаты индивидуального собеседования с претендентом оцениваются членами конкурсной комиссии в его отсутствие. За каждый правильный ответ присуждается 1 балл.</w:t>
      </w:r>
    </w:p>
    <w:p w14:paraId="19E74AA0" w14:textId="3ED31ACC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3.16.Победившим в конкурсе считается претендент, набравший наибольшее суммарное количество баллов по итогам тестирования и индивидуального собеседования.</w:t>
      </w:r>
    </w:p>
    <w:p w14:paraId="592694FF" w14:textId="1EC7510E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3.17.Решение принимается в отсутствие претендента. В предусмотренном настоящим абзацем случае</w:t>
      </w:r>
      <w:r w:rsidR="00DB7C48">
        <w:rPr>
          <w:sz w:val="28"/>
          <w:szCs w:val="28"/>
        </w:rPr>
        <w:t>,</w:t>
      </w:r>
      <w:r w:rsidRPr="00BB0735">
        <w:rPr>
          <w:sz w:val="28"/>
          <w:szCs w:val="28"/>
        </w:rPr>
        <w:t xml:space="preserve"> победившим в конкурсе</w:t>
      </w:r>
      <w:r w:rsidR="00DB7C48">
        <w:rPr>
          <w:sz w:val="28"/>
          <w:szCs w:val="28"/>
        </w:rPr>
        <w:t>,</w:t>
      </w:r>
      <w:r w:rsidRPr="00BB0735">
        <w:rPr>
          <w:sz w:val="28"/>
          <w:szCs w:val="28"/>
        </w:rPr>
        <w:t xml:space="preserve"> считается претендент, который набрал наибольшее число голосов членов конкурсной комиссии.</w:t>
      </w:r>
    </w:p>
    <w:p w14:paraId="382ECF4E" w14:textId="0037C00A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3.18.В случае если претенденты набрали менее 50 процентов от максимально возможного суммарного количества баллов по итогам тестирования и индивидуального собеседования, конкурсная комиссия принимает решение об отказе в определении победителя конкурса.</w:t>
      </w:r>
    </w:p>
    <w:p w14:paraId="76D3C6EA" w14:textId="5F7D4D7E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3.19.В случае если в результате проведения конкурса победитель не выявлен, а также в случае, когда для участия в конкурсе зарегистрировано менее двух претендентов, конкурс признается несостоявшимся.</w:t>
      </w:r>
    </w:p>
    <w:p w14:paraId="3582E835" w14:textId="6512B895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3.20.Конкурсная комиссия принимает решение об определении победителя конкурса в течение одного дня с даты проведения заседания конкурсной комиссии в порядке, установленном законодательством для проведения конкурса на замещение вакантной должности муниципальной службы.</w:t>
      </w:r>
    </w:p>
    <w:p w14:paraId="7A1313FD" w14:textId="1A4015DB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3.21.Решение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обучении.</w:t>
      </w:r>
    </w:p>
    <w:p w14:paraId="48F2CFD7" w14:textId="2793315A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BB0735">
        <w:rPr>
          <w:sz w:val="28"/>
          <w:szCs w:val="28"/>
        </w:rPr>
        <w:t>.Гражданам, участвовавшим в конкурсе, сообщается о результатах в письменной форме в течение одного месяца со дня его завершения.</w:t>
      </w:r>
    </w:p>
    <w:p w14:paraId="261C398F" w14:textId="54D9056A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BB0735">
        <w:rPr>
          <w:sz w:val="28"/>
          <w:szCs w:val="28"/>
        </w:rPr>
        <w:t>.Граждане,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14:paraId="23D8DD3F" w14:textId="24B1846F" w:rsidR="00C24830" w:rsidRPr="00BB0735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BB0735">
        <w:rPr>
          <w:sz w:val="28"/>
          <w:szCs w:val="28"/>
        </w:rPr>
        <w:t xml:space="preserve">.Порядок работы конкурсной комиссии, в том числе порядок распределения обязанностей между членами конкурсной комиссии, а также иные вопросы организации деятельности конкурсной комиссии, не урегулированные настоящим Положением, утверждаются распоряжением Администрации района с учетом требований настоящего Положения. </w:t>
      </w:r>
    </w:p>
    <w:p w14:paraId="51AC7980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4E6162E" w14:textId="67F43E35" w:rsidR="00C24830" w:rsidRDefault="009A7494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24830" w:rsidRPr="00BB0735">
        <w:rPr>
          <w:b/>
          <w:sz w:val="28"/>
          <w:szCs w:val="28"/>
        </w:rPr>
        <w:t>Заключение договора о целевом обучении</w:t>
      </w:r>
    </w:p>
    <w:p w14:paraId="2A4303C4" w14:textId="77777777" w:rsidR="00DB7C48" w:rsidRDefault="00DB7C48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9EDC744" w14:textId="20036673" w:rsidR="00C24830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Pr="00BB0735">
        <w:rPr>
          <w:sz w:val="28"/>
          <w:szCs w:val="28"/>
        </w:rPr>
        <w:t xml:space="preserve">Перед заключением договора о целевом обучении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пунктом </w:t>
      </w:r>
      <w:r>
        <w:rPr>
          <w:sz w:val="28"/>
          <w:szCs w:val="28"/>
        </w:rPr>
        <w:t>2.</w:t>
      </w:r>
      <w:r w:rsidR="009A7494">
        <w:rPr>
          <w:sz w:val="28"/>
          <w:szCs w:val="28"/>
        </w:rPr>
        <w:t>5</w:t>
      </w:r>
      <w:r w:rsidRPr="00BB073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BB0735">
        <w:rPr>
          <w:sz w:val="28"/>
          <w:szCs w:val="28"/>
        </w:rPr>
        <w:t>.</w:t>
      </w:r>
    </w:p>
    <w:p w14:paraId="72024C8C" w14:textId="3D7E1288" w:rsidR="00C24830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4.2.Перед заключением договора о целевом обучении гражданин в обязательном порядке должен быть ознакомлен под расписку с информацией:</w:t>
      </w:r>
    </w:p>
    <w:p w14:paraId="5D3F96B0" w14:textId="77777777" w:rsidR="00C24830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об ограничениях и запретах, предусмотренных статьями 13 и 14 Федерального закона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«О противодействии коррупции» и другими федеральными законами;</w:t>
      </w:r>
    </w:p>
    <w:p w14:paraId="6B84B347" w14:textId="77777777" w:rsidR="00C24830" w:rsidRDefault="00C24830" w:rsidP="0016539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обязательств, препятствующих поступлению на муниципальную службу.</w:t>
      </w:r>
    </w:p>
    <w:p w14:paraId="5CDEA6B9" w14:textId="68B9EF74" w:rsid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4.</w:t>
      </w:r>
      <w:r w:rsidR="00DB7C48">
        <w:rPr>
          <w:rFonts w:ascii="Times New Roman" w:hAnsi="Times New Roman"/>
          <w:sz w:val="28"/>
          <w:szCs w:val="28"/>
        </w:rPr>
        <w:t>3</w:t>
      </w:r>
      <w:r w:rsidRPr="00BB0735">
        <w:rPr>
          <w:rFonts w:ascii="Times New Roman" w:hAnsi="Times New Roman"/>
          <w:sz w:val="28"/>
          <w:szCs w:val="28"/>
        </w:rPr>
        <w:t xml:space="preserve">.Договор о целевом обучении заключается между Администрацией района и победителем конкурса в </w:t>
      </w:r>
      <w:r>
        <w:rPr>
          <w:rFonts w:ascii="Times New Roman" w:hAnsi="Times New Roman"/>
          <w:sz w:val="28"/>
          <w:szCs w:val="28"/>
        </w:rPr>
        <w:t xml:space="preserve">количестве экземпляров по числу сторон договора в простой </w:t>
      </w:r>
      <w:r w:rsidRPr="00BB0735">
        <w:rPr>
          <w:rFonts w:ascii="Times New Roman" w:hAnsi="Times New Roman"/>
          <w:sz w:val="28"/>
          <w:szCs w:val="28"/>
        </w:rPr>
        <w:t xml:space="preserve">письменной форме не позднее чем через сорок пять календарных дней со дня принятия решения по итогам конкурса. </w:t>
      </w:r>
    </w:p>
    <w:p w14:paraId="64AEF1D4" w14:textId="74AFBF75" w:rsidR="00C24830" w:rsidRPr="009202B3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4.</w:t>
      </w:r>
      <w:r w:rsidR="00DB7C48">
        <w:rPr>
          <w:rFonts w:ascii="Times New Roman" w:hAnsi="Times New Roman"/>
          <w:sz w:val="28"/>
          <w:szCs w:val="28"/>
        </w:rPr>
        <w:t>4</w:t>
      </w:r>
      <w:r w:rsidRPr="00BB0735">
        <w:rPr>
          <w:rFonts w:ascii="Times New Roman" w:hAnsi="Times New Roman"/>
          <w:sz w:val="28"/>
          <w:szCs w:val="28"/>
        </w:rPr>
        <w:t xml:space="preserve">.Порядок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доходов и их возмещения и типовая форма договора о целевом обучении устанавливаются Правительством Российской Федерации. </w:t>
      </w:r>
    </w:p>
    <w:p w14:paraId="26803E10" w14:textId="16636C6F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4.</w:t>
      </w:r>
      <w:r w:rsidR="00DB7C48">
        <w:rPr>
          <w:rFonts w:ascii="Times New Roman" w:hAnsi="Times New Roman"/>
          <w:sz w:val="28"/>
          <w:szCs w:val="28"/>
        </w:rPr>
        <w:t>5</w:t>
      </w:r>
      <w:r w:rsidRPr="00BB0735">
        <w:rPr>
          <w:rFonts w:ascii="Times New Roman" w:hAnsi="Times New Roman"/>
          <w:sz w:val="28"/>
          <w:szCs w:val="28"/>
        </w:rPr>
        <w:t xml:space="preserve">.В договоре о целевом обучении предусматриваются: </w:t>
      </w:r>
    </w:p>
    <w:p w14:paraId="20D9C2CE" w14:textId="77777777" w:rsidR="00C24830" w:rsidRPr="00D8652C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обязательства Администрации: </w:t>
      </w:r>
    </w:p>
    <w:p w14:paraId="5D132E41" w14:textId="77777777" w:rsid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а) по организации </w:t>
      </w:r>
      <w:r>
        <w:rPr>
          <w:rFonts w:ascii="Times New Roman" w:hAnsi="Times New Roman"/>
          <w:sz w:val="28"/>
          <w:szCs w:val="28"/>
        </w:rPr>
        <w:t>практики гражданина</w:t>
      </w:r>
      <w:r w:rsidRPr="00BB0735">
        <w:rPr>
          <w:rFonts w:ascii="Times New Roman" w:hAnsi="Times New Roman"/>
          <w:sz w:val="28"/>
          <w:szCs w:val="28"/>
        </w:rPr>
        <w:t>, заключивше</w:t>
      </w:r>
      <w:r>
        <w:rPr>
          <w:rFonts w:ascii="Times New Roman" w:hAnsi="Times New Roman"/>
          <w:sz w:val="28"/>
          <w:szCs w:val="28"/>
        </w:rPr>
        <w:t>го</w:t>
      </w:r>
      <w:r w:rsidRPr="00BB0735">
        <w:rPr>
          <w:rFonts w:ascii="Times New Roman" w:hAnsi="Times New Roman"/>
          <w:sz w:val="28"/>
          <w:szCs w:val="28"/>
        </w:rPr>
        <w:t xml:space="preserve"> договор о целевом обучении</w:t>
      </w:r>
      <w:r>
        <w:rPr>
          <w:rFonts w:ascii="Times New Roman" w:hAnsi="Times New Roman"/>
          <w:sz w:val="28"/>
          <w:szCs w:val="28"/>
        </w:rPr>
        <w:t xml:space="preserve"> в период его обучения</w:t>
      </w:r>
      <w:r w:rsidRPr="00BB07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привлечению его к участию в семинарах, конференциях, иных мероприятиях, организуемых Администрацией района</w:t>
      </w:r>
      <w:r w:rsidRPr="00D8652C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и (или) других мер</w:t>
      </w:r>
      <w:r>
        <w:rPr>
          <w:rFonts w:ascii="Times New Roman" w:hAnsi="Times New Roman"/>
          <w:sz w:val="28"/>
          <w:szCs w:val="28"/>
        </w:rPr>
        <w:t xml:space="preserve"> поддержки</w:t>
      </w:r>
      <w:r w:rsidRPr="00BB0735">
        <w:rPr>
          <w:rFonts w:ascii="Times New Roman" w:hAnsi="Times New Roman"/>
          <w:sz w:val="28"/>
          <w:szCs w:val="28"/>
        </w:rPr>
        <w:t>;</w:t>
      </w:r>
    </w:p>
    <w:p w14:paraId="43E25026" w14:textId="77777777" w:rsidR="00C24830" w:rsidRPr="00D8652C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 </w:t>
      </w:r>
    </w:p>
    <w:p w14:paraId="5C29A828" w14:textId="77777777" w:rsidR="00C24830" w:rsidRPr="00C24830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2) обязательства гражданина, заключившего договор о целевом обучении:</w:t>
      </w:r>
    </w:p>
    <w:p w14:paraId="4524E504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Администрацией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B0735">
        <w:rPr>
          <w:rFonts w:ascii="Times New Roman" w:hAnsi="Times New Roman"/>
          <w:sz w:val="28"/>
          <w:szCs w:val="28"/>
        </w:rPr>
        <w:t xml:space="preserve">); </w:t>
      </w:r>
    </w:p>
    <w:p w14:paraId="3372A62B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 </w:t>
      </w:r>
    </w:p>
    <w:p w14:paraId="505D7FAF" w14:textId="34217E0E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4.</w:t>
      </w:r>
      <w:r w:rsidR="00DB7C48">
        <w:rPr>
          <w:rFonts w:ascii="Times New Roman" w:hAnsi="Times New Roman"/>
          <w:sz w:val="28"/>
          <w:szCs w:val="28"/>
        </w:rPr>
        <w:t>6</w:t>
      </w:r>
      <w:r w:rsidRPr="00BB0735">
        <w:rPr>
          <w:rFonts w:ascii="Times New Roman" w:hAnsi="Times New Roman"/>
          <w:sz w:val="28"/>
          <w:szCs w:val="28"/>
        </w:rPr>
        <w:t xml:space="preserve">.Контроль за исполнением обязательств по договору о целевом обучении осуществляется отделом </w:t>
      </w:r>
      <w:r w:rsidR="00CD5731">
        <w:rPr>
          <w:rFonts w:ascii="Times New Roman" w:hAnsi="Times New Roman"/>
          <w:sz w:val="28"/>
          <w:szCs w:val="28"/>
        </w:rPr>
        <w:t xml:space="preserve">муниципальной службы и </w:t>
      </w:r>
      <w:r w:rsidRPr="00BB0735">
        <w:rPr>
          <w:rFonts w:ascii="Times New Roman" w:hAnsi="Times New Roman"/>
          <w:sz w:val="28"/>
          <w:szCs w:val="28"/>
        </w:rPr>
        <w:t xml:space="preserve">кадровой работы Администрации района. </w:t>
      </w:r>
    </w:p>
    <w:p w14:paraId="2DF84207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09DE23" w14:textId="1ABD7DB2" w:rsidR="00C24830" w:rsidRPr="00DB7C48" w:rsidRDefault="00DB7C48" w:rsidP="00DB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24830" w:rsidRPr="00DB7C48">
        <w:rPr>
          <w:rFonts w:ascii="Times New Roman" w:hAnsi="Times New Roman"/>
          <w:b/>
          <w:sz w:val="28"/>
          <w:szCs w:val="28"/>
        </w:rPr>
        <w:t>Финансовое обеспечение расходных обязательств,</w:t>
      </w:r>
    </w:p>
    <w:p w14:paraId="1D9BA528" w14:textId="77777777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 xml:space="preserve">связанных с проведением конкурса и исполнением условий </w:t>
      </w:r>
    </w:p>
    <w:p w14:paraId="7B7FC76E" w14:textId="60CA8A44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договора о целевом обучении</w:t>
      </w:r>
    </w:p>
    <w:p w14:paraId="7928CACE" w14:textId="77777777" w:rsidR="00DB7C48" w:rsidRDefault="00DB7C48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12AFC8" w14:textId="2CF93DE5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5.1.Финансовое об</w:t>
      </w:r>
      <w:r>
        <w:rPr>
          <w:rFonts w:ascii="Times New Roman" w:hAnsi="Times New Roman"/>
          <w:sz w:val="28"/>
          <w:szCs w:val="28"/>
        </w:rPr>
        <w:t xml:space="preserve">еспечение </w:t>
      </w:r>
      <w:r w:rsidRPr="00BB0735">
        <w:rPr>
          <w:rFonts w:ascii="Times New Roman" w:hAnsi="Times New Roman"/>
          <w:sz w:val="28"/>
          <w:szCs w:val="28"/>
        </w:rPr>
        <w:t xml:space="preserve">расходных обязательств, связанных с проведением конкурса и исполнением условий договора о целевом обучении, осуществляется за счет средств бюджета </w:t>
      </w:r>
      <w:r w:rsidR="00CD5731">
        <w:rPr>
          <w:rFonts w:ascii="Times New Roman" w:hAnsi="Times New Roman"/>
          <w:sz w:val="28"/>
          <w:szCs w:val="28"/>
        </w:rPr>
        <w:t xml:space="preserve">Пугачевского </w:t>
      </w:r>
      <w:r w:rsidRPr="00BB0735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14:paraId="17EE905B" w14:textId="70C833CF" w:rsidR="00C24830" w:rsidRPr="00BB0735" w:rsidRDefault="00C24830" w:rsidP="0016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5.2.Расходы,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осуществляется гражданами за счет собственных средств.</w:t>
      </w:r>
    </w:p>
    <w:p w14:paraId="13525E52" w14:textId="3BF739F2" w:rsidR="001D4E9F" w:rsidRDefault="001D4E9F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676D022" w14:textId="671B6C4F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217093D" w14:textId="68CA2A45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EC4935A" w14:textId="4655A7F4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F1927B0" w14:textId="631461ED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FFDBCE2" w14:textId="378986FA" w:rsidR="009A7494" w:rsidRDefault="00DB7C48" w:rsidP="00DB7C4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___________________</w:t>
      </w:r>
    </w:p>
    <w:p w14:paraId="1AFFC3C9" w14:textId="6106AE24" w:rsidR="009A7494" w:rsidRDefault="009A7494" w:rsidP="00DB7C4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85376CA" w14:textId="150109D0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3E22FA6" w14:textId="774AF142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11657C8" w14:textId="21324F3A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216270F" w14:textId="46E52CC3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0F30529" w14:textId="6619EB4E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0B650161" w14:textId="3CF2AB3F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4A074E4" w14:textId="5AB122F9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897839F" w14:textId="47A14A72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1B1CF88" w14:textId="6D735F42" w:rsidR="009A7494" w:rsidRDefault="009A7494" w:rsidP="00165393">
      <w:pPr>
        <w:suppressAutoHyphens/>
        <w:autoSpaceDE w:val="0"/>
        <w:spacing w:after="0" w:line="240" w:lineRule="auto"/>
        <w:ind w:left="567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9BC41E0" w14:textId="35780B6F" w:rsidR="00DB7C48" w:rsidRDefault="00DB7C48" w:rsidP="00DB7C48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№ 2</w:t>
      </w:r>
    </w:p>
    <w:p w14:paraId="6637F927" w14:textId="595B6BBA" w:rsidR="00DB7C48" w:rsidRDefault="00DB7C48" w:rsidP="00DB7C48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УТВЕРЖДЕН</w:t>
      </w:r>
    </w:p>
    <w:p w14:paraId="0C5E31A6" w14:textId="77777777" w:rsidR="00DB7C48" w:rsidRPr="00EF7924" w:rsidRDefault="00DB7C48" w:rsidP="00DB7C48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остановлени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ем 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администрации Пугачевского муниципального района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Саратовской области</w:t>
      </w:r>
    </w:p>
    <w:p w14:paraId="14A37709" w14:textId="77777777" w:rsidR="00DB7C48" w:rsidRPr="00EF7924" w:rsidRDefault="00DB7C48" w:rsidP="00DB7C48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27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ию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 20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 года №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703</w:t>
      </w:r>
      <w:r w:rsidRPr="00EF792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14:paraId="54B1C1C6" w14:textId="77777777" w:rsidR="001D4E9F" w:rsidRPr="001D4E9F" w:rsidRDefault="001D4E9F" w:rsidP="00165393">
      <w:pPr>
        <w:spacing w:after="0" w:line="240" w:lineRule="auto"/>
        <w:ind w:right="-38" w:firstLine="10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3BCB2" w14:textId="0B307019" w:rsidR="001D4E9F" w:rsidRPr="009A7494" w:rsidRDefault="001D4E9F" w:rsidP="00165393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4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14:paraId="276607E7" w14:textId="77777777" w:rsidR="00DB7C48" w:rsidRDefault="001D4E9F" w:rsidP="00165393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конкурсной комиссии</w:t>
      </w:r>
      <w:r w:rsidRPr="009A7494">
        <w:rPr>
          <w:rFonts w:ascii="Times New Roman" w:hAnsi="Times New Roman" w:cs="Times New Roman"/>
          <w:b/>
          <w:bCs/>
          <w:sz w:val="28"/>
          <w:szCs w:val="28"/>
        </w:rPr>
        <w:t xml:space="preserve"> по проведению конкурса на заключение договора</w:t>
      </w:r>
    </w:p>
    <w:p w14:paraId="52CCB79B" w14:textId="63C21329" w:rsidR="001D4E9F" w:rsidRPr="009A7494" w:rsidRDefault="001D4E9F" w:rsidP="00165393">
      <w:pPr>
        <w:spacing w:after="0" w:line="240" w:lineRule="auto"/>
        <w:ind w:right="-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94">
        <w:rPr>
          <w:rFonts w:ascii="Times New Roman" w:hAnsi="Times New Roman" w:cs="Times New Roman"/>
          <w:b/>
          <w:bCs/>
          <w:sz w:val="28"/>
          <w:szCs w:val="28"/>
        </w:rPr>
        <w:t>о целевом обучении</w:t>
      </w:r>
      <w:r w:rsidRPr="009A74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7494">
        <w:rPr>
          <w:rFonts w:ascii="Times New Roman" w:hAnsi="Times New Roman" w:cs="Times New Roman"/>
          <w:b/>
          <w:bCs/>
          <w:sz w:val="28"/>
          <w:szCs w:val="28"/>
        </w:rPr>
        <w:t>с обязательством последующего прохождения муниципальной службы в администрации</w:t>
      </w:r>
      <w:r w:rsidR="00DB7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94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37D366DF" w14:textId="77777777" w:rsidR="001D4E9F" w:rsidRPr="001D4E9F" w:rsidRDefault="001D4E9F" w:rsidP="00165393">
      <w:pPr>
        <w:spacing w:after="0" w:line="240" w:lineRule="auto"/>
        <w:ind w:right="-38" w:firstLine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2298"/>
        <w:gridCol w:w="461"/>
        <w:gridCol w:w="7306"/>
      </w:tblGrid>
      <w:tr w:rsidR="001D4E9F" w:rsidRPr="001D4E9F" w14:paraId="29DA97AA" w14:textId="77777777" w:rsidTr="00DB7C48">
        <w:trPr>
          <w:trHeight w:val="696"/>
        </w:trPr>
        <w:tc>
          <w:tcPr>
            <w:tcW w:w="2298" w:type="dxa"/>
          </w:tcPr>
          <w:p w14:paraId="12AC8A35" w14:textId="77777777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Янин А.В.</w:t>
            </w:r>
          </w:p>
          <w:p w14:paraId="003EBF04" w14:textId="77777777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14:paraId="0232B2EE" w14:textId="77777777" w:rsidR="001D4E9F" w:rsidRPr="001D4E9F" w:rsidRDefault="001D4E9F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6E0709F5" w14:textId="77777777" w:rsidR="001D4E9F" w:rsidRPr="001D4E9F" w:rsidRDefault="001D4E9F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Пугачевского муниципального района, председатель комиссии;</w:t>
            </w:r>
          </w:p>
          <w:p w14:paraId="1F15FEBF" w14:textId="77777777" w:rsidR="001D4E9F" w:rsidRPr="00DB7C48" w:rsidRDefault="001D4E9F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4E9F" w:rsidRPr="001D4E9F" w14:paraId="60901BC3" w14:textId="77777777" w:rsidTr="00DB7C48">
        <w:tc>
          <w:tcPr>
            <w:tcW w:w="2298" w:type="dxa"/>
          </w:tcPr>
          <w:p w14:paraId="0ECE1D25" w14:textId="170F9530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Полянская М.А.</w:t>
            </w:r>
          </w:p>
          <w:p w14:paraId="1440DCAD" w14:textId="77777777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</w:tcPr>
          <w:p w14:paraId="175E9039" w14:textId="77777777" w:rsidR="001D4E9F" w:rsidRPr="001D4E9F" w:rsidRDefault="001D4E9F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21CF971A" w14:textId="77777777" w:rsidR="001D4E9F" w:rsidRPr="001D4E9F" w:rsidRDefault="001D4E9F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аппарата администрации Пугачевского муниципального района, заместитель председателя комиссии;</w:t>
            </w:r>
          </w:p>
          <w:p w14:paraId="33E4835B" w14:textId="77777777" w:rsidR="001D4E9F" w:rsidRPr="00DB7C48" w:rsidRDefault="001D4E9F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4E9F" w:rsidRPr="001D4E9F" w14:paraId="4410A9ED" w14:textId="77777777" w:rsidTr="00DB7C48">
        <w:tc>
          <w:tcPr>
            <w:tcW w:w="2298" w:type="dxa"/>
          </w:tcPr>
          <w:p w14:paraId="138602A6" w14:textId="77777777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Сычкова М.В.</w:t>
            </w:r>
          </w:p>
          <w:p w14:paraId="172068FB" w14:textId="77777777" w:rsidR="001D4E9F" w:rsidRPr="001D4E9F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683462" w14:textId="77777777" w:rsidR="001D4E9F" w:rsidRPr="00DB7C48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</w:tcPr>
          <w:p w14:paraId="25AE6D38" w14:textId="77777777" w:rsidR="001D4E9F" w:rsidRPr="001D4E9F" w:rsidRDefault="001D4E9F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2FA0BA1D" w14:textId="77777777" w:rsidR="001D4E9F" w:rsidRPr="001D4E9F" w:rsidRDefault="001D4E9F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муниципальной службы и кадровой работы администрации района, секретарь комиссии.</w:t>
            </w:r>
          </w:p>
        </w:tc>
      </w:tr>
      <w:tr w:rsidR="001D4E9F" w:rsidRPr="001D4E9F" w14:paraId="093E47E5" w14:textId="77777777" w:rsidTr="00DB7C48">
        <w:tc>
          <w:tcPr>
            <w:tcW w:w="10065" w:type="dxa"/>
            <w:gridSpan w:val="3"/>
          </w:tcPr>
          <w:p w14:paraId="7C8198D7" w14:textId="5F75317D" w:rsidR="001D4E9F" w:rsidRPr="001D4E9F" w:rsidRDefault="001D4E9F" w:rsidP="00DB7C48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  <w:r w:rsidR="00DB7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2D179E7" w14:textId="77777777" w:rsidR="001D4E9F" w:rsidRPr="00DB7C48" w:rsidRDefault="001D4E9F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4E9F" w:rsidRPr="001D4E9F" w14:paraId="2EFCBB81" w14:textId="77777777" w:rsidTr="00DB7C48">
        <w:tc>
          <w:tcPr>
            <w:tcW w:w="2298" w:type="dxa"/>
          </w:tcPr>
          <w:p w14:paraId="3DD964A8" w14:textId="12D50900" w:rsidR="001D4E9F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Драгунов А.В.</w:t>
            </w:r>
          </w:p>
        </w:tc>
        <w:tc>
          <w:tcPr>
            <w:tcW w:w="461" w:type="dxa"/>
          </w:tcPr>
          <w:p w14:paraId="57F743CB" w14:textId="11C70418" w:rsidR="001D4E9F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37CDD41C" w14:textId="2F39A7C4" w:rsid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FC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</w:t>
            </w:r>
            <w:r w:rsidR="00DB7C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05FC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5F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7FCB22A3" w14:textId="06459E12" w:rsidR="009B05FC" w:rsidRPr="00DB7C48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A21" w:rsidRPr="001D4E9F" w14:paraId="76B2B264" w14:textId="77777777" w:rsidTr="00DB7C48">
        <w:tc>
          <w:tcPr>
            <w:tcW w:w="2298" w:type="dxa"/>
          </w:tcPr>
          <w:p w14:paraId="54F8A446" w14:textId="15F699E5" w:rsidR="00921A21" w:rsidRDefault="00921A21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</w:tc>
        <w:tc>
          <w:tcPr>
            <w:tcW w:w="461" w:type="dxa"/>
          </w:tcPr>
          <w:p w14:paraId="61C2EBB7" w14:textId="307AA31C" w:rsidR="00921A21" w:rsidRDefault="00921A21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3614E4D7" w14:textId="199A0D17" w:rsidR="00921A21" w:rsidRDefault="00921A21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Пугачевского муниципального района;</w:t>
            </w:r>
          </w:p>
          <w:p w14:paraId="0DD9C6F7" w14:textId="21402D41" w:rsidR="00921A21" w:rsidRPr="00DB7C48" w:rsidRDefault="00921A21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5FC" w:rsidRPr="001D4E9F" w14:paraId="5221879E" w14:textId="77777777" w:rsidTr="00DB7C48">
        <w:tc>
          <w:tcPr>
            <w:tcW w:w="2298" w:type="dxa"/>
          </w:tcPr>
          <w:p w14:paraId="7E885826" w14:textId="7468F251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Мирушкина Е.Н.</w:t>
            </w:r>
          </w:p>
        </w:tc>
        <w:tc>
          <w:tcPr>
            <w:tcW w:w="461" w:type="dxa"/>
          </w:tcPr>
          <w:p w14:paraId="4FAA95ED" w14:textId="7925072E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1C91765C" w14:textId="77777777" w:rsidR="009B05FC" w:rsidRP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5E468322" w14:textId="77777777" w:rsidR="009B05FC" w:rsidRPr="00DB7C48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5FC" w:rsidRPr="001D4E9F" w14:paraId="23ED8D85" w14:textId="77777777" w:rsidTr="00DB7C48">
        <w:trPr>
          <w:trHeight w:val="783"/>
        </w:trPr>
        <w:tc>
          <w:tcPr>
            <w:tcW w:w="2298" w:type="dxa"/>
          </w:tcPr>
          <w:p w14:paraId="34504990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Сопина Н.А.</w:t>
            </w:r>
          </w:p>
          <w:p w14:paraId="0722DC01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5EB8CD" w14:textId="77777777" w:rsidR="009B05FC" w:rsidRPr="00DB7C48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</w:tcPr>
          <w:p w14:paraId="4FE47148" w14:textId="77777777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09DAA4B6" w14:textId="77777777" w:rsidR="009B05FC" w:rsidRP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9B05FC" w:rsidRPr="001D4E9F" w14:paraId="4704F0CC" w14:textId="77777777" w:rsidTr="00DB7C48">
        <w:trPr>
          <w:trHeight w:val="783"/>
        </w:trPr>
        <w:tc>
          <w:tcPr>
            <w:tcW w:w="2298" w:type="dxa"/>
          </w:tcPr>
          <w:p w14:paraId="2ACB35B0" w14:textId="622F7E83" w:rsidR="009B05FC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О.А.</w:t>
            </w:r>
          </w:p>
        </w:tc>
        <w:tc>
          <w:tcPr>
            <w:tcW w:w="461" w:type="dxa"/>
          </w:tcPr>
          <w:p w14:paraId="50D7687E" w14:textId="53156398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496C59BC" w14:textId="1BB13C06" w:rsidR="009B05FC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Пугачевского муниципального района по </w:t>
            </w:r>
            <w:r w:rsidR="00DB7C4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 w:rsidRPr="009B05FC"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градостроительству;</w:t>
            </w:r>
          </w:p>
          <w:p w14:paraId="72D09584" w14:textId="7478629F" w:rsidR="009B05FC" w:rsidRPr="00DB7C48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5FC" w:rsidRPr="001D4E9F" w14:paraId="3E0998F1" w14:textId="77777777" w:rsidTr="00DB7C48">
        <w:tc>
          <w:tcPr>
            <w:tcW w:w="2298" w:type="dxa"/>
          </w:tcPr>
          <w:p w14:paraId="30B21A1B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Путина О.М.</w:t>
            </w:r>
          </w:p>
        </w:tc>
        <w:tc>
          <w:tcPr>
            <w:tcW w:w="461" w:type="dxa"/>
          </w:tcPr>
          <w:p w14:paraId="3BA05A45" w14:textId="77777777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11B3E874" w14:textId="77777777" w:rsidR="009B05FC" w:rsidRP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14:paraId="3DE96662" w14:textId="77777777" w:rsidR="009B05FC" w:rsidRPr="00DB7C48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5FC" w:rsidRPr="001D4E9F" w14:paraId="5D25853D" w14:textId="77777777" w:rsidTr="00DB7C48">
        <w:tc>
          <w:tcPr>
            <w:tcW w:w="2298" w:type="dxa"/>
          </w:tcPr>
          <w:p w14:paraId="113D1924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Хайров Х.С.</w:t>
            </w:r>
          </w:p>
          <w:p w14:paraId="6FFA2768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C6BCDC" w14:textId="77777777" w:rsidR="009B05FC" w:rsidRPr="00DB7C48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</w:tcPr>
          <w:p w14:paraId="65483C54" w14:textId="77777777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1F3F5ED3" w14:textId="77777777" w:rsidR="009B05FC" w:rsidRP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Пугачевского района профсоюзов работников государственных учреждений;</w:t>
            </w:r>
          </w:p>
        </w:tc>
      </w:tr>
      <w:tr w:rsidR="009B05FC" w:rsidRPr="001D4E9F" w14:paraId="374F4C87" w14:textId="77777777" w:rsidTr="00DB7C48">
        <w:tc>
          <w:tcPr>
            <w:tcW w:w="2298" w:type="dxa"/>
          </w:tcPr>
          <w:p w14:paraId="03756508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Цуприков А.А.</w:t>
            </w:r>
          </w:p>
          <w:p w14:paraId="49B19EA6" w14:textId="77777777" w:rsidR="009B05FC" w:rsidRPr="001D4E9F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202FBB" w14:textId="77777777" w:rsidR="009B05FC" w:rsidRPr="00DB7C48" w:rsidRDefault="009B05FC" w:rsidP="00165393">
            <w:pPr>
              <w:spacing w:after="0" w:line="240" w:lineRule="auto"/>
              <w:ind w:right="-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</w:tcPr>
          <w:p w14:paraId="73D3E236" w14:textId="77777777" w:rsidR="009B05FC" w:rsidRPr="001D4E9F" w:rsidRDefault="009B05FC" w:rsidP="00165393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06" w:type="dxa"/>
          </w:tcPr>
          <w:p w14:paraId="0E6AEE94" w14:textId="5B2D5728" w:rsidR="009B05FC" w:rsidRPr="001D4E9F" w:rsidRDefault="009B05FC" w:rsidP="00165393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1D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Пугачевского муниципального района.</w:t>
            </w:r>
          </w:p>
        </w:tc>
      </w:tr>
    </w:tbl>
    <w:p w14:paraId="077773D0" w14:textId="77777777" w:rsidR="00E17BB4" w:rsidRPr="001D4E9F" w:rsidRDefault="00E17BB4" w:rsidP="00165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7BB4" w:rsidRPr="001D4E9F" w:rsidSect="00EF79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74E0"/>
    <w:multiLevelType w:val="hybridMultilevel"/>
    <w:tmpl w:val="E7B6DC5C"/>
    <w:lvl w:ilvl="0" w:tplc="69D2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D241C2"/>
    <w:multiLevelType w:val="hybridMultilevel"/>
    <w:tmpl w:val="E8EE6F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5"/>
    <w:rsid w:val="00055C28"/>
    <w:rsid w:val="00165393"/>
    <w:rsid w:val="001D4E9F"/>
    <w:rsid w:val="003D218C"/>
    <w:rsid w:val="004459CA"/>
    <w:rsid w:val="00563B13"/>
    <w:rsid w:val="005A5DEF"/>
    <w:rsid w:val="00624B0B"/>
    <w:rsid w:val="00666094"/>
    <w:rsid w:val="00792B01"/>
    <w:rsid w:val="008F3FEE"/>
    <w:rsid w:val="00921A21"/>
    <w:rsid w:val="009A7494"/>
    <w:rsid w:val="009B05FC"/>
    <w:rsid w:val="00A258F5"/>
    <w:rsid w:val="00C24830"/>
    <w:rsid w:val="00CC4477"/>
    <w:rsid w:val="00CC4610"/>
    <w:rsid w:val="00CD5731"/>
    <w:rsid w:val="00DB7C48"/>
    <w:rsid w:val="00E17BB4"/>
    <w:rsid w:val="00E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F25"/>
  <w15:chartTrackingRefBased/>
  <w15:docId w15:val="{62583A6E-33BB-4AEB-8DBD-8E59225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8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2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483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48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Strong"/>
    <w:uiPriority w:val="22"/>
    <w:qFormat/>
    <w:rsid w:val="00C24830"/>
    <w:rPr>
      <w:b/>
      <w:bCs/>
    </w:rPr>
  </w:style>
  <w:style w:type="character" w:styleId="a6">
    <w:name w:val="Hyperlink"/>
    <w:uiPriority w:val="99"/>
    <w:unhideWhenUsed/>
    <w:rsid w:val="00C24830"/>
    <w:rPr>
      <w:color w:val="0000FF"/>
      <w:u w:val="single"/>
    </w:rPr>
  </w:style>
  <w:style w:type="paragraph" w:customStyle="1" w:styleId="formattext">
    <w:name w:val="formattext"/>
    <w:basedOn w:val="a"/>
    <w:rsid w:val="00C2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18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A7494"/>
    <w:pPr>
      <w:ind w:left="720"/>
      <w:contextualSpacing/>
    </w:pPr>
  </w:style>
  <w:style w:type="paragraph" w:styleId="aa">
    <w:name w:val="Body Text"/>
    <w:basedOn w:val="a"/>
    <w:link w:val="ab"/>
    <w:rsid w:val="009A74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A7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КАРПУНИНА</cp:lastModifiedBy>
  <cp:revision>2</cp:revision>
  <cp:lastPrinted>2024-07-03T07:21:00Z</cp:lastPrinted>
  <dcterms:created xsi:type="dcterms:W3CDTF">2024-07-03T07:37:00Z</dcterms:created>
  <dcterms:modified xsi:type="dcterms:W3CDTF">2024-07-03T07:37:00Z</dcterms:modified>
</cp:coreProperties>
</file>