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8CCE2" w14:textId="77777777" w:rsidR="00422BCC" w:rsidRDefault="00422BCC" w:rsidP="00204E7C">
      <w:pPr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0C8C70D" w14:textId="77777777" w:rsidR="00422BCC" w:rsidRDefault="00422BCC" w:rsidP="00204E7C">
      <w:pPr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1892C78" w14:textId="77777777" w:rsidR="00422BCC" w:rsidRDefault="00422BCC" w:rsidP="00204E7C">
      <w:pPr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67BBCE7" w14:textId="77777777" w:rsidR="00422BCC" w:rsidRDefault="00422BCC" w:rsidP="00204E7C">
      <w:pPr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1E77037" w14:textId="00F645CA" w:rsidR="00422BCC" w:rsidRDefault="00422BCC" w:rsidP="00204E7C">
      <w:pPr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2E0188C" w14:textId="77777777" w:rsidR="00593EB9" w:rsidRDefault="00593EB9" w:rsidP="00204E7C">
      <w:pPr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6C8C066" w14:textId="77777777" w:rsidR="00422BCC" w:rsidRDefault="00422BCC" w:rsidP="00204E7C">
      <w:pPr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E8A01C4" w14:textId="77777777" w:rsidR="00422BCC" w:rsidRDefault="00422BCC" w:rsidP="00204E7C">
      <w:pPr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F728795" w14:textId="77777777" w:rsidR="00204E7C" w:rsidRPr="00F23C76" w:rsidRDefault="007542C8" w:rsidP="00204E7C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204E7C" w:rsidRPr="00F23C76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41AD4">
        <w:rPr>
          <w:rFonts w:ascii="Times New Roman" w:hAnsi="Times New Roman"/>
          <w:bCs/>
          <w:sz w:val="28"/>
          <w:szCs w:val="28"/>
        </w:rPr>
        <w:t>28</w:t>
      </w:r>
      <w:r w:rsidR="00204E7C">
        <w:rPr>
          <w:rFonts w:ascii="Times New Roman" w:hAnsi="Times New Roman"/>
          <w:bCs/>
          <w:sz w:val="28"/>
          <w:szCs w:val="28"/>
        </w:rPr>
        <w:t xml:space="preserve"> марта</w:t>
      </w:r>
      <w:r w:rsidR="00204E7C" w:rsidRPr="00F23C76">
        <w:rPr>
          <w:rFonts w:ascii="Times New Roman" w:hAnsi="Times New Roman"/>
          <w:bCs/>
          <w:sz w:val="28"/>
          <w:szCs w:val="28"/>
        </w:rPr>
        <w:t xml:space="preserve"> 202</w:t>
      </w:r>
      <w:r w:rsidR="00204E7C">
        <w:rPr>
          <w:rFonts w:ascii="Times New Roman" w:hAnsi="Times New Roman"/>
          <w:bCs/>
          <w:sz w:val="28"/>
          <w:szCs w:val="28"/>
        </w:rPr>
        <w:t>2</w:t>
      </w:r>
      <w:r w:rsidR="00204E7C" w:rsidRPr="00F23C76">
        <w:rPr>
          <w:rFonts w:ascii="Times New Roman" w:hAnsi="Times New Roman"/>
          <w:bCs/>
          <w:sz w:val="28"/>
          <w:szCs w:val="28"/>
        </w:rPr>
        <w:t xml:space="preserve"> года №</w:t>
      </w:r>
      <w:r w:rsidR="00341AD4">
        <w:rPr>
          <w:rFonts w:ascii="Times New Roman" w:hAnsi="Times New Roman"/>
          <w:bCs/>
          <w:sz w:val="28"/>
          <w:szCs w:val="28"/>
        </w:rPr>
        <w:t xml:space="preserve"> 273</w:t>
      </w:r>
    </w:p>
    <w:p w14:paraId="77C82EA0" w14:textId="77777777" w:rsidR="00204E7C" w:rsidRPr="00576E81" w:rsidRDefault="00204E7C" w:rsidP="00204E7C">
      <w:pPr>
        <w:autoSpaceDE w:val="0"/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55B1A59D" w14:textId="77777777" w:rsidR="00204E7C" w:rsidRPr="00576E81" w:rsidRDefault="00204E7C" w:rsidP="00204E7C">
      <w:pPr>
        <w:autoSpaceDE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B2B4AAF" w14:textId="77777777" w:rsidR="00204E7C" w:rsidRDefault="00204E7C" w:rsidP="00204E7C">
      <w:pPr>
        <w:autoSpaceDE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76E81">
        <w:rPr>
          <w:rFonts w:ascii="Times New Roman" w:hAnsi="Times New Roman"/>
          <w:b/>
          <w:bCs/>
          <w:sz w:val="28"/>
          <w:szCs w:val="28"/>
        </w:rPr>
        <w:t>Об утверждении муниципальной</w:t>
      </w:r>
      <w:r w:rsidR="004542D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76E81">
        <w:rPr>
          <w:rFonts w:ascii="Times New Roman" w:hAnsi="Times New Roman"/>
          <w:b/>
          <w:bCs/>
          <w:sz w:val="28"/>
          <w:szCs w:val="28"/>
        </w:rPr>
        <w:t xml:space="preserve">программы </w:t>
      </w:r>
    </w:p>
    <w:p w14:paraId="66DCDC76" w14:textId="77777777" w:rsidR="00204E7C" w:rsidRPr="00204E7C" w:rsidRDefault="00204E7C" w:rsidP="00204E7C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04E7C">
        <w:rPr>
          <w:rFonts w:ascii="Times New Roman" w:hAnsi="Times New Roman"/>
          <w:b/>
          <w:bCs/>
          <w:sz w:val="28"/>
          <w:szCs w:val="28"/>
        </w:rPr>
        <w:t>«</w:t>
      </w:r>
      <w:r w:rsidRPr="00204E7C">
        <w:rPr>
          <w:rFonts w:ascii="Times New Roman" w:hAnsi="Times New Roman" w:cs="Times New Roman"/>
          <w:b/>
          <w:bCs/>
          <w:sz w:val="28"/>
          <w:szCs w:val="28"/>
        </w:rPr>
        <w:t xml:space="preserve">Укрепление общественного здоровья на </w:t>
      </w:r>
    </w:p>
    <w:p w14:paraId="4202803F" w14:textId="77777777" w:rsidR="00204E7C" w:rsidRPr="00204E7C" w:rsidRDefault="00204E7C" w:rsidP="00204E7C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04E7C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территории Пугачевского муниципального </w:t>
      </w:r>
    </w:p>
    <w:p w14:paraId="74FEC182" w14:textId="5BB035CF" w:rsidR="00204E7C" w:rsidRDefault="00204E7C" w:rsidP="00204E7C">
      <w:pPr>
        <w:autoSpaceDE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04E7C">
        <w:rPr>
          <w:rFonts w:ascii="Times New Roman" w:hAnsi="Times New Roman" w:cs="Times New Roman"/>
          <w:b/>
          <w:bCs/>
          <w:sz w:val="28"/>
          <w:szCs w:val="28"/>
        </w:rPr>
        <w:t>района Саратовской области на 2022-2026 годы</w:t>
      </w:r>
      <w:r w:rsidRPr="00204E7C">
        <w:rPr>
          <w:rFonts w:ascii="Times New Roman" w:hAnsi="Times New Roman"/>
          <w:b/>
          <w:bCs/>
          <w:sz w:val="28"/>
          <w:szCs w:val="28"/>
        </w:rPr>
        <w:t>»</w:t>
      </w:r>
    </w:p>
    <w:p w14:paraId="120D3579" w14:textId="77777777" w:rsidR="00593EB9" w:rsidRPr="00204E7C" w:rsidRDefault="00593EB9" w:rsidP="00204E7C">
      <w:pPr>
        <w:autoSpaceDE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C528326" w14:textId="1FC90C52" w:rsidR="00204E7C" w:rsidRPr="00593EB9" w:rsidRDefault="00593EB9" w:rsidP="00204E7C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2E74B5" w:themeColor="accent1" w:themeShade="BF"/>
          <w:sz w:val="28"/>
          <w:szCs w:val="28"/>
        </w:rPr>
      </w:pPr>
      <w:r w:rsidRPr="00593EB9">
        <w:rPr>
          <w:rFonts w:ascii="Times New Roman" w:hAnsi="Times New Roman"/>
          <w:b/>
          <w:bCs/>
          <w:color w:val="2E74B5" w:themeColor="accent1" w:themeShade="BF"/>
          <w:sz w:val="28"/>
          <w:szCs w:val="28"/>
        </w:rPr>
        <w:t>(внесение изменений постановлением от 08.11.2024г. №1353)</w:t>
      </w:r>
    </w:p>
    <w:p w14:paraId="7EEA6374" w14:textId="77777777" w:rsidR="00593EB9" w:rsidRPr="00576E81" w:rsidRDefault="00593EB9" w:rsidP="00204E7C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47E2A70" w14:textId="20149CA6" w:rsidR="00204E7C" w:rsidRPr="00576E81" w:rsidRDefault="00204E7C" w:rsidP="00204E7C">
      <w:pPr>
        <w:autoSpaceDE w:val="0"/>
        <w:spacing w:after="0" w:line="240" w:lineRule="auto"/>
        <w:ind w:firstLine="709"/>
        <w:jc w:val="both"/>
      </w:pPr>
      <w:r w:rsidRPr="00576E81">
        <w:rPr>
          <w:rFonts w:ascii="Times New Roman" w:hAnsi="Times New Roman"/>
          <w:kern w:val="1"/>
          <w:sz w:val="28"/>
          <w:szCs w:val="28"/>
        </w:rPr>
        <w:t xml:space="preserve">В соответствии с </w:t>
      </w:r>
      <w:r w:rsidR="00341AD4">
        <w:rPr>
          <w:rFonts w:ascii="Times New Roman" w:hAnsi="Times New Roman"/>
          <w:sz w:val="28"/>
          <w:szCs w:val="28"/>
        </w:rPr>
        <w:t>Ф</w:t>
      </w:r>
      <w:r w:rsidRPr="00576E81">
        <w:rPr>
          <w:rFonts w:ascii="Times New Roman" w:hAnsi="Times New Roman"/>
          <w:sz w:val="28"/>
          <w:szCs w:val="28"/>
        </w:rPr>
        <w:t>едеральным закон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576E81">
        <w:rPr>
          <w:rFonts w:ascii="Times New Roman" w:hAnsi="Times New Roman"/>
          <w:sz w:val="28"/>
          <w:szCs w:val="28"/>
          <w:lang w:eastAsia="ar-SA"/>
        </w:rPr>
        <w:t>от 6 октября 2003 года № 131-ФЗ «Об общих принципах организации местного самоуправления в Российской Федерации</w:t>
      </w:r>
      <w:r w:rsidR="00341AD4">
        <w:rPr>
          <w:rFonts w:ascii="Times New Roman" w:hAnsi="Times New Roman"/>
          <w:sz w:val="28"/>
          <w:szCs w:val="28"/>
          <w:lang w:eastAsia="ar-SA"/>
        </w:rPr>
        <w:t>»</w:t>
      </w:r>
      <w:r w:rsidRPr="00576E81">
        <w:rPr>
          <w:rFonts w:ascii="Times New Roman" w:hAnsi="Times New Roman"/>
          <w:sz w:val="28"/>
          <w:szCs w:val="28"/>
        </w:rPr>
        <w:t>,</w:t>
      </w:r>
      <w:r w:rsidR="00C679A7">
        <w:rPr>
          <w:rFonts w:ascii="Times New Roman" w:hAnsi="Times New Roman"/>
          <w:sz w:val="28"/>
          <w:szCs w:val="28"/>
        </w:rPr>
        <w:t xml:space="preserve"> </w:t>
      </w:r>
      <w:r w:rsidRPr="006F65D2">
        <w:rPr>
          <w:rFonts w:ascii="Times New Roman" w:hAnsi="Times New Roman"/>
          <w:color w:val="000000"/>
          <w:sz w:val="28"/>
          <w:szCs w:val="28"/>
        </w:rPr>
        <w:t xml:space="preserve">постановлением администрации Пугачевского муниципального района </w:t>
      </w:r>
      <w:r>
        <w:rPr>
          <w:rFonts w:ascii="Times New Roman" w:hAnsi="Times New Roman"/>
          <w:color w:val="000000"/>
          <w:sz w:val="28"/>
          <w:szCs w:val="28"/>
        </w:rPr>
        <w:t xml:space="preserve">Саратовской области </w:t>
      </w:r>
      <w:r w:rsidRPr="006F65D2">
        <w:rPr>
          <w:rFonts w:ascii="Times New Roman" w:hAnsi="Times New Roman"/>
          <w:color w:val="000000"/>
          <w:sz w:val="28"/>
          <w:szCs w:val="28"/>
        </w:rPr>
        <w:t xml:space="preserve">от 5 </w:t>
      </w:r>
      <w:r w:rsidR="00341AD4">
        <w:rPr>
          <w:rFonts w:ascii="Times New Roman" w:hAnsi="Times New Roman"/>
          <w:color w:val="000000"/>
          <w:sz w:val="28"/>
          <w:szCs w:val="28"/>
        </w:rPr>
        <w:t>октября</w:t>
      </w:r>
      <w:r w:rsidRPr="006F65D2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341AD4">
        <w:rPr>
          <w:rFonts w:ascii="Times New Roman" w:hAnsi="Times New Roman"/>
          <w:color w:val="000000"/>
          <w:sz w:val="28"/>
          <w:szCs w:val="28"/>
        </w:rPr>
        <w:t>21</w:t>
      </w:r>
      <w:r w:rsidRPr="006F65D2">
        <w:rPr>
          <w:rFonts w:ascii="Times New Roman" w:hAnsi="Times New Roman"/>
          <w:color w:val="000000"/>
          <w:sz w:val="28"/>
          <w:szCs w:val="28"/>
        </w:rPr>
        <w:t xml:space="preserve"> года № 1</w:t>
      </w:r>
      <w:r w:rsidR="00341AD4">
        <w:rPr>
          <w:rFonts w:ascii="Times New Roman" w:hAnsi="Times New Roman"/>
          <w:color w:val="000000"/>
          <w:sz w:val="28"/>
          <w:szCs w:val="28"/>
        </w:rPr>
        <w:t>158</w:t>
      </w:r>
      <w:r w:rsidRPr="006F65D2">
        <w:rPr>
          <w:rFonts w:ascii="Times New Roman" w:hAnsi="Times New Roman"/>
          <w:color w:val="000000"/>
          <w:sz w:val="28"/>
          <w:szCs w:val="28"/>
        </w:rPr>
        <w:t xml:space="preserve"> «Об утверждении </w:t>
      </w:r>
      <w:r w:rsidR="00341AD4">
        <w:rPr>
          <w:rFonts w:ascii="Times New Roman" w:hAnsi="Times New Roman"/>
          <w:color w:val="000000"/>
          <w:sz w:val="28"/>
          <w:szCs w:val="28"/>
        </w:rPr>
        <w:t>перечня муниципальных программ, действующих в 2022 году на территории Пугачевского муниципального района Саратовской области и муниципального образования города Пугачева Саратовской области»</w:t>
      </w:r>
      <w:r w:rsidRPr="005418B2">
        <w:rPr>
          <w:rFonts w:ascii="Times New Roman" w:hAnsi="Times New Roman"/>
          <w:sz w:val="28"/>
          <w:szCs w:val="28"/>
        </w:rPr>
        <w:t>,</w:t>
      </w:r>
      <w:r w:rsidR="00C679A7">
        <w:rPr>
          <w:rFonts w:ascii="Times New Roman" w:hAnsi="Times New Roman"/>
          <w:sz w:val="28"/>
          <w:szCs w:val="28"/>
        </w:rPr>
        <w:t xml:space="preserve"> </w:t>
      </w:r>
      <w:hyperlink r:id="rId8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5418B2">
          <w:rPr>
            <w:rStyle w:val="a9"/>
            <w:rFonts w:ascii="Times New Roman" w:hAnsi="Times New Roman"/>
            <w:color w:val="auto"/>
            <w:kern w:val="1"/>
            <w:sz w:val="28"/>
            <w:szCs w:val="28"/>
            <w:u w:val="none"/>
          </w:rPr>
          <w:t>Уставом Пугачевского муниципального района</w:t>
        </w:r>
      </w:hyperlink>
      <w:r w:rsidR="00D127C1">
        <w:t xml:space="preserve"> </w:t>
      </w:r>
      <w:r w:rsidRPr="00576E81">
        <w:rPr>
          <w:rFonts w:ascii="Times New Roman" w:hAnsi="Times New Roman"/>
          <w:kern w:val="1"/>
          <w:sz w:val="28"/>
          <w:szCs w:val="28"/>
        </w:rPr>
        <w:t>администрация Пугачевского муниципального района ПОСТАНОВЛЯЕТ:</w:t>
      </w:r>
    </w:p>
    <w:p w14:paraId="672ED83C" w14:textId="77777777" w:rsidR="00204E7C" w:rsidRPr="00576E81" w:rsidRDefault="00204E7C" w:rsidP="00204E7C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E81">
        <w:rPr>
          <w:rFonts w:ascii="Times New Roman" w:hAnsi="Times New Roman"/>
          <w:sz w:val="28"/>
          <w:szCs w:val="28"/>
        </w:rPr>
        <w:t xml:space="preserve">1.Утвердить </w:t>
      </w:r>
      <w:r w:rsidR="00341AD4">
        <w:rPr>
          <w:rFonts w:ascii="Times New Roman" w:hAnsi="Times New Roman"/>
          <w:sz w:val="28"/>
          <w:szCs w:val="28"/>
        </w:rPr>
        <w:t xml:space="preserve">прилагаемую </w:t>
      </w:r>
      <w:r w:rsidRPr="00576E81">
        <w:rPr>
          <w:rFonts w:ascii="Times New Roman" w:hAnsi="Times New Roman"/>
          <w:sz w:val="28"/>
          <w:szCs w:val="28"/>
        </w:rPr>
        <w:t>муниципальную программу «</w:t>
      </w:r>
      <w:r w:rsidRPr="00AA525D">
        <w:rPr>
          <w:rFonts w:ascii="Times New Roman" w:hAnsi="Times New Roman" w:cs="Times New Roman"/>
          <w:bCs/>
          <w:sz w:val="28"/>
          <w:szCs w:val="28"/>
        </w:rPr>
        <w:t>Укрепление общественного здоровья на территории Пугачевского муниципального района Саратовской области на 2022</w:t>
      </w:r>
      <w:r>
        <w:rPr>
          <w:rFonts w:ascii="Times New Roman" w:hAnsi="Times New Roman" w:cs="Times New Roman"/>
          <w:bCs/>
          <w:sz w:val="28"/>
          <w:szCs w:val="28"/>
        </w:rPr>
        <w:t xml:space="preserve">-2026 </w:t>
      </w:r>
      <w:r w:rsidRPr="00AA525D">
        <w:rPr>
          <w:rFonts w:ascii="Times New Roman" w:hAnsi="Times New Roman" w:cs="Times New Roman"/>
          <w:bCs/>
          <w:sz w:val="28"/>
          <w:szCs w:val="28"/>
        </w:rPr>
        <w:t>год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576E81">
        <w:rPr>
          <w:rFonts w:ascii="Times New Roman" w:hAnsi="Times New Roman"/>
          <w:sz w:val="28"/>
          <w:szCs w:val="28"/>
        </w:rPr>
        <w:t>».</w:t>
      </w:r>
    </w:p>
    <w:p w14:paraId="0B2A75EE" w14:textId="46079626" w:rsidR="00204E7C" w:rsidRPr="00576E81" w:rsidRDefault="00204E7C" w:rsidP="00204E7C">
      <w:pPr>
        <w:autoSpaceDE w:val="0"/>
        <w:spacing w:after="0" w:line="240" w:lineRule="auto"/>
        <w:ind w:firstLine="708"/>
        <w:jc w:val="both"/>
      </w:pPr>
      <w:r w:rsidRPr="00576E81">
        <w:rPr>
          <w:rFonts w:ascii="Times New Roman" w:hAnsi="Times New Roman"/>
          <w:sz w:val="28"/>
          <w:szCs w:val="28"/>
        </w:rPr>
        <w:t>2.Контроль за исполнением настоящего постановления возложить на заместителя главы администрации Пугачевского муниципального района Саратовской области по социальным вопросам.</w:t>
      </w:r>
    </w:p>
    <w:p w14:paraId="76FACFCC" w14:textId="77777777" w:rsidR="00204E7C" w:rsidRDefault="00204E7C" w:rsidP="00204E7C">
      <w:pPr>
        <w:autoSpaceDE w:val="0"/>
        <w:spacing w:after="0" w:line="240" w:lineRule="auto"/>
        <w:ind w:firstLine="708"/>
        <w:jc w:val="both"/>
        <w:rPr>
          <w:sz w:val="28"/>
          <w:szCs w:val="28"/>
        </w:rPr>
      </w:pPr>
      <w:r w:rsidRPr="00576E81">
        <w:rPr>
          <w:rFonts w:ascii="Times New Roman" w:hAnsi="Times New Roman"/>
          <w:sz w:val="28"/>
          <w:szCs w:val="28"/>
        </w:rPr>
        <w:t>3.</w:t>
      </w:r>
      <w:r w:rsidRPr="00421D1B">
        <w:rPr>
          <w:rFonts w:ascii="Times New Roman" w:hAnsi="Times New Roman"/>
          <w:sz w:val="28"/>
          <w:szCs w:val="28"/>
        </w:rPr>
        <w:t xml:space="preserve">Отделу информации, анализа и общественных отношений администрации Пугачевского муниципального района </w:t>
      </w:r>
      <w:r>
        <w:rPr>
          <w:rFonts w:ascii="Times New Roman" w:hAnsi="Times New Roman"/>
          <w:sz w:val="28"/>
          <w:szCs w:val="28"/>
        </w:rPr>
        <w:t>о</w:t>
      </w:r>
      <w:r w:rsidRPr="00421D1B">
        <w:rPr>
          <w:rFonts w:ascii="Times New Roman" w:hAnsi="Times New Roman"/>
          <w:sz w:val="28"/>
          <w:szCs w:val="28"/>
        </w:rPr>
        <w:t>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</w:t>
      </w:r>
      <w:r w:rsidRPr="00576E81">
        <w:rPr>
          <w:sz w:val="28"/>
          <w:szCs w:val="28"/>
        </w:rPr>
        <w:t>.</w:t>
      </w:r>
    </w:p>
    <w:p w14:paraId="0F02C8FD" w14:textId="77777777" w:rsidR="00204E7C" w:rsidRDefault="00204E7C" w:rsidP="00204E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E81">
        <w:rPr>
          <w:rFonts w:ascii="Times New Roman" w:hAnsi="Times New Roman"/>
          <w:sz w:val="28"/>
          <w:szCs w:val="28"/>
        </w:rPr>
        <w:t xml:space="preserve">4.Настоящее постановление вступает в силу </w:t>
      </w:r>
      <w:r w:rsidRPr="00E70F7C">
        <w:rPr>
          <w:rFonts w:ascii="Times New Roman" w:hAnsi="Times New Roman"/>
          <w:sz w:val="28"/>
          <w:szCs w:val="28"/>
        </w:rPr>
        <w:t>со дня его официального опубликования.</w:t>
      </w:r>
    </w:p>
    <w:p w14:paraId="78E53965" w14:textId="77777777" w:rsidR="00204E7C" w:rsidRPr="00576E81" w:rsidRDefault="00204E7C" w:rsidP="00204E7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D7CD55" w14:textId="77777777" w:rsidR="00204E7C" w:rsidRDefault="00204E7C" w:rsidP="00204E7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ECF03F" w14:textId="77777777" w:rsidR="00204E7C" w:rsidRPr="00576E81" w:rsidRDefault="00204E7C" w:rsidP="00204E7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C98DD6" w14:textId="77777777" w:rsidR="00204E7C" w:rsidRDefault="00204E7C" w:rsidP="00204E7C">
      <w:pPr>
        <w:spacing w:after="0" w:line="240" w:lineRule="auto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 xml:space="preserve">Глава </w:t>
      </w:r>
      <w:r w:rsidRPr="00576E81">
        <w:rPr>
          <w:rFonts w:ascii="Times New Roman" w:hAnsi="Times New Roman"/>
          <w:b/>
          <w:bCs/>
          <w:sz w:val="28"/>
          <w:szCs w:val="24"/>
        </w:rPr>
        <w:t xml:space="preserve">Пугачевского </w:t>
      </w:r>
    </w:p>
    <w:p w14:paraId="70530243" w14:textId="77777777" w:rsidR="00204E7C" w:rsidRDefault="00204E7C" w:rsidP="00204E7C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576E81">
        <w:rPr>
          <w:rFonts w:ascii="Times New Roman" w:hAnsi="Times New Roman"/>
          <w:b/>
          <w:sz w:val="28"/>
          <w:szCs w:val="24"/>
        </w:rPr>
        <w:t>муниципального района</w:t>
      </w:r>
      <w:r w:rsidR="005418B2">
        <w:rPr>
          <w:rFonts w:ascii="Times New Roman" w:hAnsi="Times New Roman"/>
          <w:b/>
          <w:sz w:val="28"/>
          <w:szCs w:val="24"/>
        </w:rPr>
        <w:tab/>
      </w:r>
      <w:r w:rsidR="005418B2">
        <w:rPr>
          <w:rFonts w:ascii="Times New Roman" w:hAnsi="Times New Roman"/>
          <w:b/>
          <w:sz w:val="28"/>
          <w:szCs w:val="24"/>
        </w:rPr>
        <w:tab/>
      </w:r>
      <w:r w:rsidR="005418B2">
        <w:rPr>
          <w:rFonts w:ascii="Times New Roman" w:hAnsi="Times New Roman"/>
          <w:b/>
          <w:sz w:val="28"/>
          <w:szCs w:val="24"/>
        </w:rPr>
        <w:tab/>
      </w:r>
      <w:r w:rsidR="005418B2">
        <w:rPr>
          <w:rFonts w:ascii="Times New Roman" w:hAnsi="Times New Roman"/>
          <w:b/>
          <w:sz w:val="28"/>
          <w:szCs w:val="24"/>
        </w:rPr>
        <w:tab/>
      </w:r>
      <w:r w:rsidR="005418B2">
        <w:rPr>
          <w:rFonts w:ascii="Times New Roman" w:hAnsi="Times New Roman"/>
          <w:b/>
          <w:sz w:val="28"/>
          <w:szCs w:val="24"/>
        </w:rPr>
        <w:tab/>
      </w:r>
      <w:r w:rsidR="005418B2">
        <w:rPr>
          <w:rFonts w:ascii="Times New Roman" w:hAnsi="Times New Roman"/>
          <w:b/>
          <w:sz w:val="28"/>
          <w:szCs w:val="24"/>
        </w:rPr>
        <w:tab/>
      </w:r>
      <w:r w:rsidR="005418B2"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>А.В.Янин</w:t>
      </w:r>
    </w:p>
    <w:p w14:paraId="3B8AB508" w14:textId="77777777" w:rsidR="005322DD" w:rsidRDefault="007424C5" w:rsidP="007424C5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7424C5">
        <w:rPr>
          <w:rFonts w:ascii="Times New Roman" w:eastAsia="Times New Roman" w:hAnsi="Times New Roman" w:cs="Times New Roman"/>
          <w:sz w:val="28"/>
        </w:rPr>
        <w:lastRenderedPageBreak/>
        <w:t>Приложение</w:t>
      </w:r>
    </w:p>
    <w:p w14:paraId="534FD4F0" w14:textId="77777777" w:rsidR="005418B2" w:rsidRDefault="005322DD" w:rsidP="007424C5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Утверждена</w:t>
      </w:r>
      <w:r w:rsidR="007424C5" w:rsidRPr="007424C5">
        <w:rPr>
          <w:rFonts w:ascii="Times New Roman" w:eastAsia="Times New Roman" w:hAnsi="Times New Roman" w:cs="Times New Roman"/>
          <w:sz w:val="28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</w:rPr>
        <w:t>ем</w:t>
      </w:r>
      <w:r w:rsidR="007424C5" w:rsidRPr="007424C5">
        <w:rPr>
          <w:rFonts w:ascii="Times New Roman" w:eastAsia="Times New Roman" w:hAnsi="Times New Roman" w:cs="Times New Roman"/>
          <w:sz w:val="28"/>
        </w:rPr>
        <w:t xml:space="preserve"> администрации Пугачевского муниципального района</w:t>
      </w:r>
    </w:p>
    <w:p w14:paraId="38A8DDA5" w14:textId="77777777" w:rsidR="005322DD" w:rsidRDefault="005322DD" w:rsidP="007424C5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Саратовской области</w:t>
      </w:r>
    </w:p>
    <w:p w14:paraId="414BD058" w14:textId="77777777" w:rsidR="007424C5" w:rsidRPr="007424C5" w:rsidRDefault="007424C5" w:rsidP="007424C5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7424C5">
        <w:rPr>
          <w:rFonts w:ascii="Times New Roman" w:eastAsia="Times New Roman" w:hAnsi="Times New Roman" w:cs="Times New Roman"/>
          <w:sz w:val="28"/>
        </w:rPr>
        <w:t xml:space="preserve">от </w:t>
      </w:r>
      <w:r w:rsidR="005322DD">
        <w:rPr>
          <w:rFonts w:ascii="Times New Roman" w:eastAsia="Times New Roman" w:hAnsi="Times New Roman" w:cs="Times New Roman"/>
          <w:sz w:val="28"/>
        </w:rPr>
        <w:t xml:space="preserve">28 марта 2022 года </w:t>
      </w:r>
      <w:r w:rsidRPr="007424C5">
        <w:rPr>
          <w:rFonts w:ascii="Times New Roman" w:eastAsia="Times New Roman" w:hAnsi="Times New Roman" w:cs="Times New Roman"/>
          <w:sz w:val="28"/>
        </w:rPr>
        <w:t>№</w:t>
      </w:r>
      <w:r w:rsidR="005322DD">
        <w:rPr>
          <w:rFonts w:ascii="Times New Roman" w:eastAsia="Times New Roman" w:hAnsi="Times New Roman" w:cs="Times New Roman"/>
          <w:sz w:val="28"/>
        </w:rPr>
        <w:t xml:space="preserve"> 273</w:t>
      </w:r>
    </w:p>
    <w:p w14:paraId="14848BCD" w14:textId="77777777" w:rsidR="007424C5" w:rsidRDefault="007424C5" w:rsidP="00166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BF3E40E" w14:textId="77777777" w:rsidR="001669AE" w:rsidRPr="004E5FAA" w:rsidRDefault="001669AE" w:rsidP="002E3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E5FAA">
        <w:rPr>
          <w:rFonts w:ascii="Times New Roman" w:eastAsia="Times New Roman" w:hAnsi="Times New Roman" w:cs="Times New Roman"/>
          <w:b/>
          <w:sz w:val="28"/>
        </w:rPr>
        <w:t>Паспорт</w:t>
      </w:r>
      <w:r w:rsidR="004542D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4E5FAA">
        <w:rPr>
          <w:rFonts w:ascii="Times New Roman" w:eastAsia="Times New Roman" w:hAnsi="Times New Roman" w:cs="Times New Roman"/>
          <w:b/>
          <w:sz w:val="28"/>
        </w:rPr>
        <w:t>муниципальной программы</w:t>
      </w:r>
    </w:p>
    <w:p w14:paraId="1680C9DA" w14:textId="77777777" w:rsidR="001669AE" w:rsidRDefault="001669AE" w:rsidP="001669A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7229"/>
      </w:tblGrid>
      <w:tr w:rsidR="001669AE" w14:paraId="74117E22" w14:textId="77777777" w:rsidTr="0093459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CC5EB9" w14:textId="77777777" w:rsidR="001669AE" w:rsidRPr="005E4196" w:rsidRDefault="001669AE" w:rsidP="001669AE">
            <w:pPr>
              <w:spacing w:after="0" w:line="240" w:lineRule="auto"/>
            </w:pPr>
            <w:r w:rsidRPr="005E4196">
              <w:rPr>
                <w:rFonts w:ascii="Times New Roman" w:eastAsia="Times New Roman" w:hAnsi="Times New Roman" w:cs="Times New Roman"/>
                <w:sz w:val="28"/>
              </w:rPr>
              <w:t>Наименование муниципальной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5AD7B0" w14:textId="77777777" w:rsidR="001669AE" w:rsidRDefault="00AA525D" w:rsidP="00F1465E">
            <w:pPr>
              <w:spacing w:after="0" w:line="240" w:lineRule="auto"/>
              <w:jc w:val="both"/>
            </w:pPr>
            <w:r w:rsidRPr="00AA525D">
              <w:rPr>
                <w:rFonts w:ascii="Times New Roman" w:hAnsi="Times New Roman" w:cs="Times New Roman"/>
                <w:bCs/>
                <w:sz w:val="28"/>
                <w:szCs w:val="28"/>
              </w:rPr>
              <w:t>Укрепление общественного здоровья на территории Пугачевского муниципального района Саратовской области на 2022</w:t>
            </w:r>
            <w:r w:rsidR="00F146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-2026 </w:t>
            </w:r>
            <w:r w:rsidRPr="00AA525D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  <w:r w:rsidR="00F1465E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="001669A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(далее – муниципальная программа);</w:t>
            </w:r>
          </w:p>
        </w:tc>
      </w:tr>
      <w:tr w:rsidR="001669AE" w14:paraId="639A952C" w14:textId="77777777" w:rsidTr="0093459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20E0A6" w14:textId="77777777" w:rsidR="001669AE" w:rsidRPr="005E4196" w:rsidRDefault="001669AE" w:rsidP="001669AE">
            <w:pPr>
              <w:spacing w:after="0" w:line="240" w:lineRule="auto"/>
            </w:pPr>
            <w:r w:rsidRPr="005E4196">
              <w:rPr>
                <w:rFonts w:ascii="Times New Roman" w:eastAsia="Times New Roman" w:hAnsi="Times New Roman" w:cs="Times New Roman"/>
                <w:sz w:val="28"/>
              </w:rPr>
              <w:t>Ответственный исполнитель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573BB7" w14:textId="77777777" w:rsidR="001669AE" w:rsidRDefault="00873DB6" w:rsidP="001669AE">
            <w:pPr>
              <w:spacing w:after="0" w:line="240" w:lineRule="auto"/>
              <w:jc w:val="both"/>
            </w:pPr>
            <w:r w:rsidRPr="00873DB6">
              <w:rPr>
                <w:rFonts w:ascii="Times New Roman" w:hAnsi="Times New Roman" w:cs="Times New Roman"/>
                <w:bCs/>
                <w:sz w:val="28"/>
                <w:szCs w:val="28"/>
              </w:rPr>
              <w:t>отдел молодежной политики, спорта и туризма администрации Пугачевского муниципального района</w:t>
            </w:r>
            <w:r w:rsidR="00D3744F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1669AE" w14:paraId="184D6B59" w14:textId="77777777" w:rsidTr="0093459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59B3F1" w14:textId="77777777" w:rsidR="001669AE" w:rsidRPr="005E4196" w:rsidRDefault="001669AE" w:rsidP="001669AE">
            <w:pPr>
              <w:spacing w:after="0" w:line="240" w:lineRule="auto"/>
            </w:pPr>
            <w:r w:rsidRPr="005E4196">
              <w:rPr>
                <w:rFonts w:ascii="Times New Roman" w:eastAsia="Times New Roman" w:hAnsi="Times New Roman" w:cs="Times New Roman"/>
                <w:sz w:val="28"/>
              </w:rPr>
              <w:t>Соисполнители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590129" w14:textId="7D2CFB34" w:rsidR="00013B52" w:rsidRPr="005418B2" w:rsidRDefault="00C679A7" w:rsidP="005418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8B2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/>
                <w:sz w:val="28"/>
                <w:szCs w:val="28"/>
              </w:rPr>
              <w:t>автономное</w:t>
            </w:r>
            <w:r w:rsidRPr="005418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учреждение</w:t>
            </w:r>
            <w:r w:rsidR="001E1AD9" w:rsidRPr="005418B2">
              <w:rPr>
                <w:rFonts w:ascii="Times New Roman" w:hAnsi="Times New Roman" w:cs="Times New Roman"/>
                <w:sz w:val="28"/>
                <w:szCs w:val="28"/>
              </w:rPr>
              <w:t xml:space="preserve"> «Редакция «Новое Заволжье» Пугачевского муниципального района Саратовской области (далее- </w:t>
            </w:r>
            <w:r w:rsidR="00AD7EFE" w:rsidRPr="005418B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C2F84">
              <w:rPr>
                <w:rFonts w:ascii="Times New Roman" w:hAnsi="Times New Roman" w:cs="Times New Roman"/>
                <w:sz w:val="28"/>
                <w:szCs w:val="28"/>
              </w:rPr>
              <w:t>АУ</w:t>
            </w:r>
            <w:r w:rsidR="00AD7EFE" w:rsidRPr="005418B2">
              <w:rPr>
                <w:rFonts w:ascii="Times New Roman" w:hAnsi="Times New Roman" w:cs="Times New Roman"/>
                <w:sz w:val="28"/>
                <w:szCs w:val="28"/>
              </w:rPr>
              <w:t xml:space="preserve"> «Редакция «Новое Заволжье»</w:t>
            </w:r>
            <w:r w:rsidR="001E1AD9" w:rsidRPr="005418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D7EFE" w:rsidRPr="005418B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98E6F36" w14:textId="77777777" w:rsidR="001669AE" w:rsidRPr="005418B2" w:rsidRDefault="000527A4" w:rsidP="005418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8B2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учреждение Саратовской области «Комплексный центр социального обслуживания населения Пугачевского района»</w:t>
            </w:r>
            <w:r w:rsidR="00157935" w:rsidRPr="005418B2">
              <w:rPr>
                <w:rFonts w:ascii="Times New Roman" w:hAnsi="Times New Roman" w:cs="Times New Roman"/>
                <w:sz w:val="28"/>
                <w:szCs w:val="28"/>
              </w:rPr>
              <w:t xml:space="preserve"> (далее- ГАУ СО «</w:t>
            </w:r>
            <w:r w:rsidR="000A7D61" w:rsidRPr="005418B2">
              <w:rPr>
                <w:rFonts w:ascii="Times New Roman" w:hAnsi="Times New Roman" w:cs="Times New Roman"/>
                <w:sz w:val="28"/>
                <w:szCs w:val="28"/>
              </w:rPr>
              <w:t>КЦСОН</w:t>
            </w:r>
            <w:r w:rsidR="00157935" w:rsidRPr="005418B2">
              <w:rPr>
                <w:rFonts w:ascii="Times New Roman" w:hAnsi="Times New Roman" w:cs="Times New Roman"/>
                <w:sz w:val="28"/>
                <w:szCs w:val="28"/>
              </w:rPr>
              <w:t xml:space="preserve"> Пугачевского района») (по согласованию)</w:t>
            </w:r>
            <w:r w:rsidRPr="005418B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669AE" w14:paraId="54AE7918" w14:textId="77777777" w:rsidTr="0093459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1BEB0E" w14:textId="77777777" w:rsidR="001669AE" w:rsidRPr="005E4196" w:rsidRDefault="001669AE" w:rsidP="001669AE">
            <w:pPr>
              <w:spacing w:after="0" w:line="240" w:lineRule="auto"/>
            </w:pPr>
            <w:r w:rsidRPr="005E4196">
              <w:rPr>
                <w:rFonts w:ascii="Times New Roman" w:eastAsia="Times New Roman" w:hAnsi="Times New Roman" w:cs="Times New Roman"/>
                <w:sz w:val="28"/>
              </w:rPr>
              <w:t>Участники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155AFD" w14:textId="77777777" w:rsidR="00DF6E56" w:rsidRPr="003137F4" w:rsidRDefault="003137F4" w:rsidP="005418B2">
            <w:pPr>
              <w:shd w:val="clear" w:color="auto" w:fill="FFFFFF"/>
              <w:tabs>
                <w:tab w:val="center" w:pos="-1800"/>
              </w:tabs>
              <w:suppressAutoHyphens/>
              <w:snapToGrid w:val="0"/>
              <w:spacing w:after="0" w:line="240" w:lineRule="auto"/>
              <w:ind w:right="38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</w:t>
            </w:r>
            <w:r w:rsidRPr="003137F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труктурные подразделения </w:t>
            </w:r>
            <w:r w:rsidR="00DF6E56" w:rsidRPr="003137F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администраци</w:t>
            </w:r>
            <w:r w:rsidRPr="003137F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</w:t>
            </w:r>
            <w:r w:rsidR="00DF6E56" w:rsidRPr="003137F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Пугачевского муниципального района;</w:t>
            </w:r>
          </w:p>
          <w:p w14:paraId="4550931F" w14:textId="77777777" w:rsidR="001669AE" w:rsidRDefault="00DA5546" w:rsidP="00B830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A55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государственное учреждение здравоохранения </w:t>
            </w:r>
            <w:r w:rsidR="00A62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Саратовской области </w:t>
            </w:r>
            <w:r w:rsidRPr="00DA55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«Пугачевский межрайонный </w:t>
            </w:r>
            <w:r w:rsidR="00B830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пс</w:t>
            </w:r>
            <w:r w:rsidRPr="00DA55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ихоневрологический диспансер»</w:t>
            </w:r>
            <w:r w:rsidR="00DF6E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(далее- ГУЗ </w:t>
            </w:r>
            <w:r w:rsidR="00A62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СО </w:t>
            </w:r>
            <w:r w:rsidR="00DF6E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«Пугачевский межрайонный ПНД») (по согласованию)</w:t>
            </w:r>
            <w:r w:rsidR="001A1A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;</w:t>
            </w:r>
          </w:p>
          <w:p w14:paraId="3F28E5BA" w14:textId="77777777" w:rsidR="00AD7EFE" w:rsidRDefault="00DF6E56" w:rsidP="00AD7EFE">
            <w:pPr>
              <w:shd w:val="clear" w:color="auto" w:fill="FFFFFF"/>
              <w:tabs>
                <w:tab w:val="center" w:pos="-1800"/>
              </w:tabs>
              <w:suppressAutoHyphens/>
              <w:snapToGrid w:val="0"/>
              <w:spacing w:after="0" w:line="240" w:lineRule="auto"/>
              <w:ind w:right="38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государственное учреждение здравоохранения</w:t>
            </w:r>
            <w:r w:rsidR="00D127C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532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Саратовской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Пугачевская районная больница» (далее -</w:t>
            </w:r>
            <w:r w:rsidR="00AD7EFE" w:rsidRPr="00AD7EF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ГУЗ СО «Пугачевская РБ»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(по согласованию)</w:t>
            </w:r>
            <w:r w:rsidR="00AD7EFE" w:rsidRPr="00AD7EF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;</w:t>
            </w:r>
          </w:p>
          <w:p w14:paraId="1F01E5C4" w14:textId="77777777" w:rsidR="007440EC" w:rsidRPr="007440EC" w:rsidRDefault="007440EC" w:rsidP="00AD7EFE">
            <w:pPr>
              <w:shd w:val="clear" w:color="auto" w:fill="FFFFFF"/>
              <w:tabs>
                <w:tab w:val="center" w:pos="-1800"/>
              </w:tabs>
              <w:suppressAutoHyphens/>
              <w:snapToGrid w:val="0"/>
              <w:spacing w:after="0" w:line="240" w:lineRule="auto"/>
              <w:ind w:right="38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7440E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работодатели (по согласованию);</w:t>
            </w:r>
          </w:p>
          <w:p w14:paraId="26D857D6" w14:textId="77777777" w:rsidR="00AD7EFE" w:rsidRDefault="00AD7EFE" w:rsidP="00B83059">
            <w:pPr>
              <w:spacing w:after="0" w:line="240" w:lineRule="auto"/>
              <w:jc w:val="both"/>
            </w:pPr>
          </w:p>
        </w:tc>
      </w:tr>
      <w:tr w:rsidR="001669AE" w14:paraId="6DE0E003" w14:textId="77777777" w:rsidTr="0093459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686B14" w14:textId="77777777" w:rsidR="001669AE" w:rsidRPr="005E4196" w:rsidRDefault="001669AE" w:rsidP="001669AE">
            <w:pPr>
              <w:spacing w:after="0" w:line="240" w:lineRule="auto"/>
            </w:pPr>
            <w:r w:rsidRPr="005E4196">
              <w:rPr>
                <w:rFonts w:ascii="Times New Roman" w:eastAsia="Times New Roman" w:hAnsi="Times New Roman" w:cs="Times New Roman"/>
                <w:sz w:val="28"/>
              </w:rPr>
              <w:t xml:space="preserve">Подпрограммы программы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E0C48A" w14:textId="77777777" w:rsidR="001669AE" w:rsidRDefault="00484EAC" w:rsidP="001669A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AA525D" w:rsidRPr="00AA525D">
              <w:rPr>
                <w:rFonts w:ascii="Times New Roman" w:hAnsi="Times New Roman" w:cs="Times New Roman"/>
                <w:bCs/>
                <w:sz w:val="28"/>
                <w:szCs w:val="28"/>
              </w:rPr>
              <w:t>ет</w:t>
            </w:r>
            <w:r w:rsidR="00AA525D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1669AE" w14:paraId="5B0C00DD" w14:textId="77777777" w:rsidTr="0093459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FEB2EC" w14:textId="77777777" w:rsidR="001669AE" w:rsidRPr="005E4196" w:rsidRDefault="001669AE" w:rsidP="001669AE">
            <w:pPr>
              <w:spacing w:after="0" w:line="240" w:lineRule="auto"/>
            </w:pPr>
            <w:r w:rsidRPr="005E4196">
              <w:rPr>
                <w:rFonts w:ascii="Times New Roman" w:eastAsia="Times New Roman" w:hAnsi="Times New Roman" w:cs="Times New Roman"/>
                <w:sz w:val="28"/>
              </w:rPr>
              <w:t>Цели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22EDDC" w14:textId="77777777" w:rsidR="001669AE" w:rsidRPr="00FA7021" w:rsidRDefault="00AA525D" w:rsidP="001669A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color w:val="000000"/>
                <w:sz w:val="28"/>
                <w:szCs w:val="28"/>
              </w:rPr>
              <w:t>снижение смертности населения района от основных причин, в том числе среди трудоспособного населения, улучшение демографических показателей до значений средне</w:t>
            </w:r>
            <w:r w:rsidR="00D127C1">
              <w:rPr>
                <w:rStyle w:val="1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10"/>
                <w:rFonts w:ascii="Times New Roman" w:hAnsi="Times New Roman" w:cs="Times New Roman"/>
                <w:color w:val="000000"/>
                <w:sz w:val="28"/>
                <w:szCs w:val="28"/>
              </w:rPr>
              <w:t>областного уровня</w:t>
            </w:r>
            <w:r w:rsidR="005418B2">
              <w:rPr>
                <w:rStyle w:val="10"/>
                <w:rFonts w:ascii="Times New Roman" w:hAnsi="Times New Roman" w:cs="Times New Roman"/>
                <w:color w:val="000000"/>
                <w:sz w:val="28"/>
                <w:szCs w:val="28"/>
              </w:rPr>
              <w:t>, продление активного долголетия</w:t>
            </w:r>
            <w:r>
              <w:rPr>
                <w:rStyle w:val="10"/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1669AE" w14:paraId="5C7A9539" w14:textId="77777777" w:rsidTr="0093459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8A065C" w14:textId="77777777" w:rsidR="001669AE" w:rsidRPr="005E4196" w:rsidRDefault="001669AE" w:rsidP="001669AE">
            <w:pPr>
              <w:spacing w:after="0" w:line="240" w:lineRule="auto"/>
            </w:pPr>
            <w:r w:rsidRPr="005E4196">
              <w:rPr>
                <w:rFonts w:ascii="Times New Roman" w:eastAsia="Times New Roman" w:hAnsi="Times New Roman" w:cs="Times New Roman"/>
                <w:sz w:val="28"/>
              </w:rPr>
              <w:t>Задачи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22DCBA" w14:textId="77777777" w:rsidR="001669AE" w:rsidRPr="00662511" w:rsidRDefault="00AA525D" w:rsidP="001669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воспитание ответственного отношения к своему здоровью, повышение уровня информированности населения о факторах риска развития заболеваний, профилактических </w:t>
            </w:r>
            <w:r>
              <w:rPr>
                <w:rStyle w:val="10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мероприятиях, направленных на сохранение здоровья, раннюю диагностику заболеваний, приверженность к лечению, а также регулярное обследование в рамках диспансеризации и профилактических медицинских осмотров;</w:t>
            </w:r>
          </w:p>
        </w:tc>
      </w:tr>
      <w:tr w:rsidR="001669AE" w14:paraId="6EF3D2DA" w14:textId="77777777" w:rsidTr="0093459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BB9AC0" w14:textId="77777777" w:rsidR="001669AE" w:rsidRPr="005E4196" w:rsidRDefault="001669AE" w:rsidP="001669AE">
            <w:pPr>
              <w:spacing w:after="0" w:line="240" w:lineRule="auto"/>
            </w:pPr>
            <w:r w:rsidRPr="005E4196">
              <w:rPr>
                <w:rFonts w:ascii="Times New Roman" w:eastAsia="Times New Roman" w:hAnsi="Times New Roman" w:cs="Times New Roman"/>
                <w:sz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2C98EE" w14:textId="77777777" w:rsidR="00C832F3" w:rsidRPr="00B83059" w:rsidRDefault="00AD7EFE" w:rsidP="00166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="00B83059" w:rsidRPr="00B83059">
              <w:rPr>
                <w:rFonts w:ascii="Times New Roman" w:eastAsia="Times New Roman" w:hAnsi="Times New Roman" w:cs="Times New Roman"/>
                <w:sz w:val="28"/>
              </w:rPr>
              <w:t>тсутствуют</w:t>
            </w:r>
            <w:r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</w:tc>
      </w:tr>
      <w:tr w:rsidR="001669AE" w14:paraId="1C403E03" w14:textId="77777777" w:rsidTr="0093459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ECE0B8" w14:textId="77777777" w:rsidR="001669AE" w:rsidRPr="005E4196" w:rsidRDefault="001669AE" w:rsidP="001669AE">
            <w:pPr>
              <w:spacing w:after="0" w:line="240" w:lineRule="auto"/>
            </w:pPr>
            <w:r w:rsidRPr="005E4196">
              <w:rPr>
                <w:rFonts w:ascii="Times New Roman" w:eastAsia="Times New Roman" w:hAnsi="Times New Roman" w:cs="Times New Roman"/>
                <w:sz w:val="28"/>
              </w:rPr>
              <w:t>Этапы и сроки реализации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75BF80" w14:textId="77777777" w:rsidR="001669AE" w:rsidRDefault="00355A7F" w:rsidP="001669AE">
            <w:pPr>
              <w:spacing w:after="0" w:line="240" w:lineRule="auto"/>
              <w:jc w:val="both"/>
            </w:pPr>
            <w:r>
              <w:rPr>
                <w:rStyle w:val="10"/>
                <w:rFonts w:ascii="Times New Roman" w:hAnsi="Times New Roman" w:cs="Times New Roman"/>
                <w:color w:val="000000"/>
                <w:sz w:val="28"/>
                <w:szCs w:val="28"/>
              </w:rPr>
              <w:t>2022-2026 годы</w:t>
            </w:r>
            <w:r w:rsidR="005322DD">
              <w:rPr>
                <w:rStyle w:val="10"/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1669AE" w14:paraId="305EF77C" w14:textId="77777777" w:rsidTr="0093459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97A884" w14:textId="77777777" w:rsidR="001669AE" w:rsidRPr="005E4196" w:rsidRDefault="001669AE" w:rsidP="001669AE">
            <w:pPr>
              <w:spacing w:after="0" w:line="240" w:lineRule="auto"/>
            </w:pPr>
            <w:r w:rsidRPr="005E4196">
              <w:rPr>
                <w:rFonts w:ascii="Times New Roman" w:eastAsia="Times New Roman" w:hAnsi="Times New Roman" w:cs="Times New Roman"/>
                <w:sz w:val="28"/>
              </w:rPr>
              <w:t>Финансовое обеспечение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28CF55" w14:textId="77777777" w:rsidR="005418B2" w:rsidRDefault="001A1A6F" w:rsidP="001A1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по муниципальной </w:t>
            </w:r>
            <w:r w:rsidRPr="002140AD">
              <w:rPr>
                <w:rFonts w:ascii="Times New Roman" w:hAnsi="Times New Roman"/>
                <w:sz w:val="28"/>
                <w:szCs w:val="28"/>
              </w:rPr>
              <w:t>программе</w:t>
            </w:r>
            <w:r w:rsidRPr="001A1A6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78A6C19F" w14:textId="77777777" w:rsidR="00E01EA2" w:rsidRPr="00B704B5" w:rsidRDefault="001A1A6F" w:rsidP="001A1A6F">
            <w:pPr>
              <w:spacing w:after="0" w:line="240" w:lineRule="auto"/>
            </w:pPr>
            <w:r w:rsidRPr="00AD7EFE">
              <w:rPr>
                <w:rFonts w:ascii="Times New Roman" w:hAnsi="Times New Roman"/>
                <w:sz w:val="28"/>
                <w:szCs w:val="28"/>
              </w:rPr>
              <w:t>0,0</w:t>
            </w:r>
            <w:r w:rsidRPr="002140AD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/>
                <w:sz w:val="28"/>
                <w:szCs w:val="28"/>
              </w:rPr>
              <w:t>. руб. из внебюджетных источников;</w:t>
            </w:r>
          </w:p>
        </w:tc>
      </w:tr>
      <w:tr w:rsidR="001669AE" w14:paraId="38874D97" w14:textId="77777777" w:rsidTr="0093459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491A4D" w14:textId="77777777" w:rsidR="001669AE" w:rsidRPr="005E4196" w:rsidRDefault="001669AE" w:rsidP="001669AE">
            <w:pPr>
              <w:spacing w:after="0" w:line="240" w:lineRule="auto"/>
            </w:pPr>
            <w:r w:rsidRPr="005E4196">
              <w:rPr>
                <w:rFonts w:ascii="Times New Roman" w:eastAsia="Times New Roman" w:hAnsi="Times New Roman" w:cs="Times New Roman"/>
                <w:sz w:val="28"/>
              </w:rPr>
              <w:t>Ожидаемые конечные результаты реализации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82D608" w14:textId="77777777" w:rsidR="00F02323" w:rsidRPr="00AD7EFE" w:rsidRDefault="00166B66" w:rsidP="00F02323">
            <w:pPr>
              <w:pStyle w:val="ConsPlusCell"/>
              <w:suppressAutoHyphens/>
              <w:jc w:val="both"/>
              <w:rPr>
                <w:rStyle w:val="FontStyle42"/>
                <w:color w:val="auto"/>
                <w:sz w:val="28"/>
                <w:szCs w:val="28"/>
              </w:rPr>
            </w:pPr>
            <w:r>
              <w:rPr>
                <w:rStyle w:val="FontStyle42"/>
                <w:color w:val="auto"/>
                <w:sz w:val="28"/>
                <w:szCs w:val="28"/>
              </w:rPr>
              <w:t>в</w:t>
            </w:r>
            <w:r w:rsidR="00F02323" w:rsidRPr="00AD7EFE">
              <w:rPr>
                <w:rStyle w:val="FontStyle42"/>
                <w:color w:val="auto"/>
                <w:sz w:val="28"/>
                <w:szCs w:val="28"/>
              </w:rPr>
              <w:t xml:space="preserve"> результате реализации планируется достижение следующих конечных результатов муниципальной программы:</w:t>
            </w:r>
          </w:p>
          <w:p w14:paraId="1F59FDD9" w14:textId="77777777" w:rsidR="00F02323" w:rsidRPr="00AD7EFE" w:rsidRDefault="00F02323" w:rsidP="00F02323">
            <w:pPr>
              <w:pStyle w:val="ConsPlusCell"/>
              <w:suppressAutoHyphens/>
              <w:jc w:val="both"/>
              <w:rPr>
                <w:rStyle w:val="FontStyle42"/>
                <w:color w:val="auto"/>
                <w:sz w:val="28"/>
                <w:szCs w:val="28"/>
              </w:rPr>
            </w:pPr>
            <w:r w:rsidRPr="00AD7EFE">
              <w:rPr>
                <w:rStyle w:val="FontStyle42"/>
                <w:color w:val="auto"/>
                <w:sz w:val="28"/>
                <w:szCs w:val="28"/>
              </w:rPr>
              <w:t>увеличение удельного веса населения, систематически занимающегося физической культурой и спортом;</w:t>
            </w:r>
          </w:p>
          <w:p w14:paraId="5A6C3AEF" w14:textId="0A29CEAD" w:rsidR="00F02323" w:rsidRPr="00AD7EFE" w:rsidRDefault="00F02323" w:rsidP="00F02323">
            <w:pPr>
              <w:pStyle w:val="ConsPlusCell"/>
              <w:suppressAutoHyphens/>
              <w:jc w:val="both"/>
              <w:rPr>
                <w:rStyle w:val="FontStyle42"/>
                <w:color w:val="auto"/>
                <w:sz w:val="28"/>
                <w:szCs w:val="28"/>
              </w:rPr>
            </w:pPr>
            <w:r w:rsidRPr="00AD7EFE">
              <w:rPr>
                <w:rStyle w:val="FontStyle42"/>
                <w:color w:val="auto"/>
                <w:sz w:val="28"/>
                <w:szCs w:val="28"/>
              </w:rPr>
              <w:t>обеспечение охвата населения ежегодными</w:t>
            </w:r>
            <w:r w:rsidR="00C679A7">
              <w:rPr>
                <w:rStyle w:val="FontStyle42"/>
                <w:color w:val="auto"/>
                <w:sz w:val="28"/>
                <w:szCs w:val="28"/>
              </w:rPr>
              <w:t xml:space="preserve"> </w:t>
            </w:r>
            <w:r w:rsidRPr="00AD7EFE">
              <w:rPr>
                <w:rStyle w:val="FontStyle42"/>
                <w:color w:val="auto"/>
                <w:sz w:val="28"/>
                <w:szCs w:val="28"/>
              </w:rPr>
              <w:t>профилактическими</w:t>
            </w:r>
            <w:r w:rsidR="00C679A7">
              <w:rPr>
                <w:rStyle w:val="FontStyle42"/>
                <w:color w:val="auto"/>
                <w:sz w:val="28"/>
                <w:szCs w:val="28"/>
              </w:rPr>
              <w:t xml:space="preserve"> </w:t>
            </w:r>
            <w:r w:rsidRPr="00AD7EFE">
              <w:rPr>
                <w:rStyle w:val="FontStyle42"/>
                <w:color w:val="auto"/>
                <w:sz w:val="28"/>
                <w:szCs w:val="28"/>
              </w:rPr>
              <w:t>осмотрам</w:t>
            </w:r>
            <w:r w:rsidR="00EF7044" w:rsidRPr="00AD7EFE">
              <w:rPr>
                <w:rStyle w:val="FontStyle42"/>
                <w:color w:val="auto"/>
                <w:sz w:val="28"/>
                <w:szCs w:val="28"/>
              </w:rPr>
              <w:t xml:space="preserve">и </w:t>
            </w:r>
            <w:r w:rsidRPr="00AD7EFE">
              <w:rPr>
                <w:rStyle w:val="FontStyle42"/>
                <w:color w:val="auto"/>
                <w:sz w:val="28"/>
                <w:szCs w:val="28"/>
              </w:rPr>
              <w:t>и диспансеризацией;</w:t>
            </w:r>
          </w:p>
          <w:p w14:paraId="051DB925" w14:textId="3F1790D3" w:rsidR="005418B2" w:rsidRDefault="00F02323" w:rsidP="00F02323">
            <w:pPr>
              <w:pStyle w:val="ConsPlusCell"/>
              <w:suppressAutoHyphens/>
              <w:jc w:val="both"/>
              <w:rPr>
                <w:rStyle w:val="FontStyle42"/>
                <w:color w:val="auto"/>
                <w:sz w:val="28"/>
                <w:szCs w:val="28"/>
              </w:rPr>
            </w:pPr>
            <w:r w:rsidRPr="00AD7EFE">
              <w:rPr>
                <w:rStyle w:val="FontStyle42"/>
                <w:color w:val="auto"/>
                <w:sz w:val="28"/>
                <w:szCs w:val="28"/>
              </w:rPr>
              <w:t xml:space="preserve"> увеличение</w:t>
            </w:r>
            <w:r w:rsidR="00C679A7">
              <w:rPr>
                <w:rStyle w:val="FontStyle42"/>
                <w:color w:val="auto"/>
                <w:sz w:val="28"/>
                <w:szCs w:val="28"/>
              </w:rPr>
              <w:t xml:space="preserve"> </w:t>
            </w:r>
            <w:r w:rsidRPr="00AD7EFE">
              <w:rPr>
                <w:rStyle w:val="FontStyle42"/>
                <w:color w:val="auto"/>
                <w:sz w:val="28"/>
                <w:szCs w:val="28"/>
              </w:rPr>
              <w:t>доли</w:t>
            </w:r>
            <w:r w:rsidR="00C679A7">
              <w:rPr>
                <w:rStyle w:val="FontStyle42"/>
                <w:color w:val="auto"/>
                <w:sz w:val="28"/>
                <w:szCs w:val="28"/>
              </w:rPr>
              <w:t xml:space="preserve"> </w:t>
            </w:r>
            <w:r w:rsidRPr="00AD7EFE">
              <w:rPr>
                <w:rStyle w:val="FontStyle42"/>
                <w:color w:val="auto"/>
                <w:sz w:val="28"/>
                <w:szCs w:val="28"/>
              </w:rPr>
              <w:t xml:space="preserve">населения, охваченного профилактическими мероприятиями, направленными на снижение распространения неинфекционных и инфекционных заболеваний, от общей численности жителей </w:t>
            </w:r>
            <w:r w:rsidR="00AD7EFE">
              <w:rPr>
                <w:rStyle w:val="FontStyle42"/>
                <w:color w:val="auto"/>
                <w:sz w:val="28"/>
                <w:szCs w:val="28"/>
              </w:rPr>
              <w:t xml:space="preserve">Пугачевского </w:t>
            </w:r>
            <w:r w:rsidRPr="00AD7EFE">
              <w:rPr>
                <w:rStyle w:val="FontStyle42"/>
                <w:color w:val="auto"/>
                <w:sz w:val="28"/>
                <w:szCs w:val="28"/>
              </w:rPr>
              <w:t>муниципального района;</w:t>
            </w:r>
          </w:p>
          <w:p w14:paraId="60547D82" w14:textId="77777777" w:rsidR="00F02323" w:rsidRPr="00AD7EFE" w:rsidRDefault="00F02323" w:rsidP="00F02323">
            <w:pPr>
              <w:pStyle w:val="ConsPlusCell"/>
              <w:suppressAutoHyphens/>
              <w:jc w:val="both"/>
              <w:rPr>
                <w:rStyle w:val="FontStyle42"/>
                <w:color w:val="auto"/>
                <w:sz w:val="28"/>
                <w:szCs w:val="28"/>
              </w:rPr>
            </w:pPr>
            <w:r w:rsidRPr="00AD7EFE">
              <w:rPr>
                <w:rStyle w:val="FontStyle42"/>
                <w:color w:val="auto"/>
                <w:sz w:val="28"/>
                <w:szCs w:val="28"/>
              </w:rPr>
              <w:t>увеличение количества информационных профилактических материалов по вопросам профилактики неинфекционных и социально-значимых заболеваний и пропаганды (листовки, буклеты, плакаты, газеты);</w:t>
            </w:r>
          </w:p>
          <w:p w14:paraId="245FBF7E" w14:textId="77777777" w:rsidR="00F02323" w:rsidRPr="00AD7EFE" w:rsidRDefault="00F02323" w:rsidP="00F02323">
            <w:pPr>
              <w:pStyle w:val="ConsPlusCell"/>
              <w:suppressAutoHyphens/>
              <w:jc w:val="both"/>
              <w:rPr>
                <w:rStyle w:val="FontStyle42"/>
                <w:color w:val="auto"/>
                <w:sz w:val="28"/>
                <w:szCs w:val="28"/>
              </w:rPr>
            </w:pPr>
            <w:r w:rsidRPr="00AD7EFE">
              <w:rPr>
                <w:rStyle w:val="FontStyle42"/>
                <w:color w:val="auto"/>
                <w:sz w:val="28"/>
                <w:szCs w:val="28"/>
              </w:rPr>
              <w:t>увеличение</w:t>
            </w:r>
            <w:r w:rsidR="002253D1">
              <w:rPr>
                <w:rStyle w:val="FontStyle42"/>
                <w:color w:val="auto"/>
                <w:sz w:val="28"/>
                <w:szCs w:val="28"/>
              </w:rPr>
              <w:t xml:space="preserve"> </w:t>
            </w:r>
            <w:r w:rsidRPr="00AD7EFE">
              <w:rPr>
                <w:rStyle w:val="FontStyle42"/>
                <w:color w:val="auto"/>
                <w:sz w:val="28"/>
                <w:szCs w:val="28"/>
              </w:rPr>
              <w:t>количества</w:t>
            </w:r>
            <w:r w:rsidR="002253D1">
              <w:rPr>
                <w:rStyle w:val="FontStyle42"/>
                <w:color w:val="auto"/>
                <w:sz w:val="28"/>
                <w:szCs w:val="28"/>
              </w:rPr>
              <w:t xml:space="preserve"> </w:t>
            </w:r>
            <w:r w:rsidRPr="00AD7EFE">
              <w:rPr>
                <w:rStyle w:val="FontStyle42"/>
                <w:color w:val="auto"/>
                <w:sz w:val="28"/>
                <w:szCs w:val="28"/>
              </w:rPr>
              <w:t>электронных,</w:t>
            </w:r>
            <w:r w:rsidR="002253D1">
              <w:rPr>
                <w:rStyle w:val="FontStyle42"/>
                <w:color w:val="auto"/>
                <w:sz w:val="28"/>
                <w:szCs w:val="28"/>
              </w:rPr>
              <w:t xml:space="preserve"> </w:t>
            </w:r>
            <w:r w:rsidRPr="00AD7EFE">
              <w:rPr>
                <w:rStyle w:val="FontStyle42"/>
                <w:color w:val="auto"/>
                <w:sz w:val="28"/>
                <w:szCs w:val="28"/>
              </w:rPr>
              <w:t>текстовых, графических видеоматериалов профилактической направленности, размещенных в сети «Интернет»;</w:t>
            </w:r>
          </w:p>
          <w:p w14:paraId="08420165" w14:textId="77777777" w:rsidR="00F02323" w:rsidRPr="00AD7EFE" w:rsidRDefault="00F02323" w:rsidP="00F02323">
            <w:pPr>
              <w:pStyle w:val="ConsPlusCell"/>
              <w:suppressAutoHyphens/>
              <w:jc w:val="both"/>
              <w:rPr>
                <w:rStyle w:val="FontStyle42"/>
                <w:color w:val="auto"/>
                <w:sz w:val="28"/>
                <w:szCs w:val="28"/>
              </w:rPr>
            </w:pPr>
            <w:r w:rsidRPr="00AD7EFE">
              <w:rPr>
                <w:rStyle w:val="FontStyle42"/>
                <w:color w:val="auto"/>
                <w:sz w:val="28"/>
                <w:szCs w:val="28"/>
              </w:rPr>
              <w:t xml:space="preserve"> увеличение количества организаций и предприятий, участвующих в разработке и внедрении корпоративных программ «Укрепление здоровья работающих»;</w:t>
            </w:r>
          </w:p>
          <w:p w14:paraId="673C3124" w14:textId="061BB65D" w:rsidR="00F02323" w:rsidRPr="00AD7EFE" w:rsidRDefault="00F02323" w:rsidP="00F02323">
            <w:pPr>
              <w:pStyle w:val="ConsPlusCell"/>
              <w:suppressAutoHyphens/>
              <w:jc w:val="both"/>
              <w:rPr>
                <w:rStyle w:val="FontStyle42"/>
                <w:color w:val="auto"/>
                <w:sz w:val="28"/>
                <w:szCs w:val="28"/>
              </w:rPr>
            </w:pPr>
            <w:r w:rsidRPr="00AD7EFE">
              <w:rPr>
                <w:rStyle w:val="FontStyle42"/>
                <w:color w:val="auto"/>
                <w:sz w:val="28"/>
                <w:szCs w:val="28"/>
              </w:rPr>
              <w:t xml:space="preserve"> формирование системы мотивации граждан к ведению здорового образа жизни, включая здоровое питание, регулярную двигательную активность, занятия физической</w:t>
            </w:r>
            <w:r w:rsidR="00C679A7">
              <w:rPr>
                <w:rStyle w:val="FontStyle42"/>
                <w:color w:val="auto"/>
                <w:sz w:val="28"/>
                <w:szCs w:val="28"/>
              </w:rPr>
              <w:t xml:space="preserve"> </w:t>
            </w:r>
            <w:r w:rsidRPr="00AD7EFE">
              <w:rPr>
                <w:rStyle w:val="FontStyle42"/>
                <w:color w:val="auto"/>
                <w:sz w:val="28"/>
                <w:szCs w:val="28"/>
              </w:rPr>
              <w:t>культурой и спортом, отказ от вредных привычек.</w:t>
            </w:r>
          </w:p>
          <w:p w14:paraId="0B362DCA" w14:textId="77777777" w:rsidR="001669AE" w:rsidRPr="004E5FAA" w:rsidRDefault="001669AE" w:rsidP="00166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14:paraId="39B85DF7" w14:textId="77777777" w:rsidR="005E4196" w:rsidRDefault="005E4196" w:rsidP="001669AE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70F9AAD6" w14:textId="77777777" w:rsidR="001669AE" w:rsidRDefault="001669AE" w:rsidP="00DA5546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A5546">
        <w:rPr>
          <w:rFonts w:ascii="Times New Roman" w:eastAsia="Times New Roman" w:hAnsi="Times New Roman" w:cs="Times New Roman"/>
          <w:b/>
          <w:color w:val="000000"/>
          <w:sz w:val="28"/>
        </w:rPr>
        <w:t>1.Общая характеристика сферы реализации муниципальной программы</w:t>
      </w:r>
    </w:p>
    <w:p w14:paraId="351BD957" w14:textId="77777777" w:rsidR="002F78EF" w:rsidRPr="00DA5546" w:rsidRDefault="002F78EF" w:rsidP="00DA5546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086DB35A" w14:textId="77777777" w:rsidR="00DA5546" w:rsidRDefault="00DA5546" w:rsidP="00DA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Style w:val="10"/>
          <w:rFonts w:ascii="Times New Roman" w:hAnsi="Times New Roman" w:cs="Times New Roman"/>
          <w:sz w:val="28"/>
          <w:szCs w:val="28"/>
        </w:rPr>
        <w:t xml:space="preserve"> программа «Укрепление общественного здоровья» (далее 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—</w:t>
      </w:r>
      <w:r>
        <w:rPr>
          <w:rStyle w:val="10"/>
          <w:rFonts w:ascii="Times New Roman" w:hAnsi="Times New Roman" w:cs="Times New Roman"/>
          <w:sz w:val="28"/>
          <w:szCs w:val="28"/>
        </w:rPr>
        <w:t xml:space="preserve"> Муниципальная программа) разработана в рамках реализации мероприятий регионального проекта «Формирование системы мотивации граждан к здоровому образу жизни, включая здоровое питание и отказ от вредных привычек» федерального проекта «Укрепление общественного здоровья» национального проекта «Демография»</w:t>
      </w:r>
      <w:r w:rsidR="005418B2">
        <w:rPr>
          <w:rStyle w:val="10"/>
          <w:rFonts w:ascii="Times New Roman" w:hAnsi="Times New Roman" w:cs="Times New Roman"/>
          <w:sz w:val="28"/>
          <w:szCs w:val="28"/>
        </w:rPr>
        <w:t xml:space="preserve"> регионального проекта «Старшее поколение»</w:t>
      </w:r>
      <w:r>
        <w:rPr>
          <w:rStyle w:val="10"/>
          <w:rFonts w:ascii="Times New Roman" w:hAnsi="Times New Roman" w:cs="Times New Roman"/>
          <w:sz w:val="28"/>
          <w:szCs w:val="28"/>
        </w:rPr>
        <w:t>.</w:t>
      </w:r>
    </w:p>
    <w:p w14:paraId="738647E1" w14:textId="77777777" w:rsidR="00DA5546" w:rsidRDefault="00DA5546" w:rsidP="00DA5546">
      <w:pPr>
        <w:pStyle w:val="-11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 xml:space="preserve">Муниципальная программа предусматривает мероприятия, направленные на укрепление общественного здоровья путём пропаганды здорового образа жизни, отказа от вредных привычек, ответственного отношения к своему здоровью, своевременного обращения в медицинские организации с профилактической целью для прохождения диспансеризациии профилактического медицинского осмотра, </w:t>
      </w:r>
      <w:r w:rsidR="005418B2">
        <w:rPr>
          <w:rStyle w:val="10"/>
          <w:rFonts w:ascii="Times New Roman" w:hAnsi="Times New Roman" w:cs="Times New Roman"/>
          <w:sz w:val="28"/>
          <w:szCs w:val="28"/>
        </w:rPr>
        <w:t xml:space="preserve">в том числе лиц старше 65 лет, </w:t>
      </w:r>
      <w:r>
        <w:rPr>
          <w:rStyle w:val="10"/>
          <w:rFonts w:ascii="Times New Roman" w:hAnsi="Times New Roman" w:cs="Times New Roman"/>
          <w:sz w:val="28"/>
          <w:szCs w:val="28"/>
        </w:rPr>
        <w:t>раннего выявления факторов риска хронических неинфекционных заболеваний и их коррекции.</w:t>
      </w:r>
    </w:p>
    <w:p w14:paraId="018067D2" w14:textId="77777777" w:rsidR="00DA5546" w:rsidRDefault="00DA5546" w:rsidP="00DA5546">
      <w:pPr>
        <w:pStyle w:val="-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42"/>
          <w:sz w:val="28"/>
          <w:szCs w:val="28"/>
        </w:rPr>
        <w:t xml:space="preserve">Информирование о факторах риска хронических неинфекционных заболеваний и создание мотивации к ведению здорового образа жизни осуществляется на популяционном, групповом и индивидуальном уровнях. </w:t>
      </w:r>
    </w:p>
    <w:p w14:paraId="361B981D" w14:textId="77777777" w:rsidR="00366309" w:rsidRDefault="00366309" w:rsidP="00366309">
      <w:pPr>
        <w:pStyle w:val="-11"/>
        <w:spacing w:after="0" w:line="240" w:lineRule="auto"/>
        <w:ind w:left="0"/>
        <w:jc w:val="center"/>
        <w:rPr>
          <w:rStyle w:val="10"/>
          <w:rFonts w:ascii="Times New Roman" w:hAnsi="Times New Roman" w:cs="Times New Roman"/>
          <w:sz w:val="28"/>
          <w:szCs w:val="28"/>
        </w:rPr>
      </w:pPr>
    </w:p>
    <w:p w14:paraId="5BA76C8C" w14:textId="77777777" w:rsidR="00366309" w:rsidRDefault="00366309" w:rsidP="00366309">
      <w:pPr>
        <w:pStyle w:val="-1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Географическая характеристика Пугачевского </w:t>
      </w:r>
      <w:r w:rsidR="00AD7EF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района</w:t>
      </w:r>
    </w:p>
    <w:p w14:paraId="40FC1E43" w14:textId="77777777" w:rsidR="00506D87" w:rsidRDefault="00506D87" w:rsidP="004060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21BD4B" w14:textId="77777777" w:rsidR="00406047" w:rsidRPr="005A6031" w:rsidRDefault="00406047" w:rsidP="004060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031">
        <w:rPr>
          <w:rFonts w:ascii="Times New Roman" w:hAnsi="Times New Roman" w:cs="Times New Roman"/>
          <w:sz w:val="28"/>
          <w:szCs w:val="28"/>
        </w:rPr>
        <w:t xml:space="preserve">Пугачёвский </w:t>
      </w:r>
      <w:r w:rsidR="00506D87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5A6031">
        <w:rPr>
          <w:rFonts w:ascii="Times New Roman" w:hAnsi="Times New Roman" w:cs="Times New Roman"/>
          <w:sz w:val="28"/>
          <w:szCs w:val="28"/>
        </w:rPr>
        <w:t xml:space="preserve">район расположен в северо-восточной части области. На севере </w:t>
      </w:r>
      <w:r w:rsidRPr="005A6031">
        <w:rPr>
          <w:rFonts w:ascii="Times New Roman" w:hAnsi="Times New Roman" w:cs="Times New Roman"/>
          <w:bCs/>
          <w:sz w:val="28"/>
          <w:szCs w:val="28"/>
        </w:rPr>
        <w:t>район</w:t>
      </w:r>
      <w:r w:rsidR="007542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6031">
        <w:rPr>
          <w:rFonts w:ascii="Times New Roman" w:hAnsi="Times New Roman" w:cs="Times New Roman"/>
          <w:bCs/>
          <w:sz w:val="28"/>
          <w:szCs w:val="28"/>
        </w:rPr>
        <w:t>граничит</w:t>
      </w:r>
      <w:r w:rsidRPr="005A6031">
        <w:rPr>
          <w:rFonts w:ascii="Times New Roman" w:hAnsi="Times New Roman" w:cs="Times New Roman"/>
          <w:sz w:val="28"/>
          <w:szCs w:val="28"/>
        </w:rPr>
        <w:t xml:space="preserve"> с Ивантеевским, на востоке – с Перелюбским, на юге – с Озинским, Краснопартизанским, на западе – с Балаковским и Духовницким </w:t>
      </w:r>
      <w:r w:rsidRPr="005A6031">
        <w:rPr>
          <w:rFonts w:ascii="Times New Roman" w:hAnsi="Times New Roman" w:cs="Times New Roman"/>
          <w:bCs/>
          <w:sz w:val="28"/>
          <w:szCs w:val="28"/>
        </w:rPr>
        <w:t>районами</w:t>
      </w:r>
      <w:r w:rsidRPr="005A6031">
        <w:rPr>
          <w:rFonts w:ascii="Times New Roman" w:hAnsi="Times New Roman" w:cs="Times New Roman"/>
          <w:sz w:val="28"/>
          <w:szCs w:val="28"/>
        </w:rPr>
        <w:t>. В состав Пугачевского муниципального района входят 9 муниципальных образований (61 населенный пункт).</w:t>
      </w:r>
    </w:p>
    <w:p w14:paraId="6067AEA0" w14:textId="77777777" w:rsidR="00406047" w:rsidRPr="005A6031" w:rsidRDefault="00406047" w:rsidP="004060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031">
        <w:rPr>
          <w:rFonts w:ascii="Times New Roman" w:hAnsi="Times New Roman" w:cs="Times New Roman"/>
          <w:sz w:val="28"/>
          <w:szCs w:val="28"/>
        </w:rPr>
        <w:t>Районный центр – город Пугачев, расположенный на правом берегу реки Большой Иргиз, притока Волги, в 240 км от города Саратова.</w:t>
      </w:r>
    </w:p>
    <w:p w14:paraId="04A31BCD" w14:textId="77777777" w:rsidR="00406047" w:rsidRPr="005A6031" w:rsidRDefault="00406047" w:rsidP="004060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031">
        <w:rPr>
          <w:rFonts w:ascii="Times New Roman" w:hAnsi="Times New Roman" w:cs="Times New Roman"/>
          <w:sz w:val="28"/>
          <w:szCs w:val="28"/>
        </w:rPr>
        <w:t xml:space="preserve">Общая площадь земель 390,6 тыс. га, в том числе сельхозугодий 356,3 тыс. га, из них пашня 235,5 тыс. га. Лесные ресурсы 23,5 тыс. га, водные ресурсы 5,1 тыс. га. </w:t>
      </w:r>
    </w:p>
    <w:p w14:paraId="006E3BA1" w14:textId="77777777" w:rsidR="00406047" w:rsidRPr="005A6031" w:rsidRDefault="00406047" w:rsidP="004060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031">
        <w:rPr>
          <w:rFonts w:ascii="Times New Roman" w:hAnsi="Times New Roman" w:cs="Times New Roman"/>
          <w:bCs/>
          <w:sz w:val="28"/>
          <w:szCs w:val="28"/>
        </w:rPr>
        <w:t>В</w:t>
      </w:r>
      <w:r w:rsidR="007542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6031">
        <w:rPr>
          <w:rFonts w:ascii="Times New Roman" w:hAnsi="Times New Roman" w:cs="Times New Roman"/>
          <w:bCs/>
          <w:sz w:val="28"/>
          <w:szCs w:val="28"/>
        </w:rPr>
        <w:t>районе</w:t>
      </w:r>
      <w:r w:rsidR="007542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6031">
        <w:rPr>
          <w:rFonts w:ascii="Times New Roman" w:hAnsi="Times New Roman" w:cs="Times New Roman"/>
          <w:bCs/>
          <w:sz w:val="28"/>
          <w:szCs w:val="28"/>
        </w:rPr>
        <w:t>преобладает</w:t>
      </w:r>
      <w:r w:rsidR="007542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6031">
        <w:rPr>
          <w:rFonts w:ascii="Times New Roman" w:hAnsi="Times New Roman" w:cs="Times New Roman"/>
          <w:bCs/>
          <w:sz w:val="28"/>
          <w:szCs w:val="28"/>
        </w:rPr>
        <w:t>умеренно-континентальный</w:t>
      </w:r>
      <w:r w:rsidR="007542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6031">
        <w:rPr>
          <w:rFonts w:ascii="Times New Roman" w:hAnsi="Times New Roman" w:cs="Times New Roman"/>
          <w:bCs/>
          <w:sz w:val="28"/>
          <w:szCs w:val="28"/>
        </w:rPr>
        <w:t>климат.</w:t>
      </w:r>
      <w:r w:rsidRPr="005A6031">
        <w:rPr>
          <w:rFonts w:ascii="Times New Roman" w:hAnsi="Times New Roman" w:cs="Times New Roman"/>
          <w:sz w:val="28"/>
          <w:szCs w:val="28"/>
        </w:rPr>
        <w:t xml:space="preserve"> Зимы длительные и умеренно холодные. Лето теплое и непродолжительное. Самый теплый месяц июль – средняя температура +24,2</w:t>
      </w:r>
      <w:r>
        <w:rPr>
          <w:rFonts w:ascii="Times New Roman" w:hAnsi="Times New Roman" w:cs="Times New Roman"/>
          <w:sz w:val="28"/>
          <w:szCs w:val="28"/>
        </w:rPr>
        <w:t>°С</w:t>
      </w:r>
      <w:r w:rsidRPr="005A6031">
        <w:rPr>
          <w:rFonts w:ascii="Times New Roman" w:hAnsi="Times New Roman" w:cs="Times New Roman"/>
          <w:sz w:val="28"/>
          <w:szCs w:val="28"/>
        </w:rPr>
        <w:t>. Самый холодный месяц январь – средняя температура -8,8</w:t>
      </w:r>
      <w:r>
        <w:rPr>
          <w:rFonts w:ascii="Times New Roman" w:hAnsi="Times New Roman" w:cs="Times New Roman"/>
          <w:sz w:val="28"/>
          <w:szCs w:val="28"/>
        </w:rPr>
        <w:t>°С</w:t>
      </w:r>
      <w:r w:rsidRPr="005A6031">
        <w:rPr>
          <w:rFonts w:ascii="Times New Roman" w:hAnsi="Times New Roman" w:cs="Times New Roman"/>
          <w:sz w:val="28"/>
          <w:szCs w:val="28"/>
        </w:rPr>
        <w:t>. Среднее годовое количество осадков составляет 586 мм.</w:t>
      </w:r>
    </w:p>
    <w:p w14:paraId="1FF22CCA" w14:textId="77777777" w:rsidR="00406047" w:rsidRPr="005A6031" w:rsidRDefault="00406047" w:rsidP="004060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031">
        <w:rPr>
          <w:rFonts w:ascii="Times New Roman" w:hAnsi="Times New Roman" w:cs="Times New Roman"/>
          <w:sz w:val="28"/>
          <w:szCs w:val="28"/>
        </w:rPr>
        <w:t>Протяжённость автомобильных дорог на территории Пугачёвского муниципального района составляет 416,59 км. Город Пугачёв транспортными магистралями имеет выход на города: Саратов, Самара, Балаково, Вольск. Пугачёвский железнодорожный узел связывает Центр, Юг и Сибирь России.</w:t>
      </w:r>
    </w:p>
    <w:p w14:paraId="28ACF5B0" w14:textId="77777777" w:rsidR="00406047" w:rsidRPr="005A6031" w:rsidRDefault="00406047" w:rsidP="0040604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031">
        <w:rPr>
          <w:rFonts w:ascii="Times New Roman" w:hAnsi="Times New Roman" w:cs="Times New Roman"/>
          <w:sz w:val="28"/>
          <w:szCs w:val="28"/>
        </w:rPr>
        <w:t>Через центр города проходит федеральная трасса Самара–Пугачев–Энгельс–Волгоград.</w:t>
      </w:r>
    </w:p>
    <w:p w14:paraId="0E5A17AD" w14:textId="77777777" w:rsidR="00366309" w:rsidRDefault="00366309" w:rsidP="003663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Демографические характеристики</w:t>
      </w:r>
    </w:p>
    <w:p w14:paraId="314B028E" w14:textId="77777777" w:rsidR="005418B2" w:rsidRPr="005418B2" w:rsidRDefault="005418B2" w:rsidP="003663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ADD459" w14:textId="77777777" w:rsidR="003E0832" w:rsidRPr="005A6031" w:rsidRDefault="003E0832" w:rsidP="003E083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031">
        <w:rPr>
          <w:rFonts w:ascii="Times New Roman" w:hAnsi="Times New Roman" w:cs="Times New Roman"/>
          <w:sz w:val="28"/>
          <w:szCs w:val="28"/>
        </w:rPr>
        <w:lastRenderedPageBreak/>
        <w:t>На территории Пугачевского</w:t>
      </w:r>
      <w:r w:rsidR="00506D8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5A6031">
        <w:rPr>
          <w:rFonts w:ascii="Times New Roman" w:hAnsi="Times New Roman" w:cs="Times New Roman"/>
          <w:sz w:val="28"/>
          <w:szCs w:val="28"/>
        </w:rPr>
        <w:t xml:space="preserve"> района по состоянию на 1 января 2021 года проживает 56480 человек, в том числе сельское население — 16055 человек.</w:t>
      </w:r>
    </w:p>
    <w:p w14:paraId="18B8127E" w14:textId="77777777" w:rsidR="003E0832" w:rsidRPr="005A6031" w:rsidRDefault="003E0832" w:rsidP="003E083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031">
        <w:rPr>
          <w:rFonts w:ascii="Times New Roman" w:hAnsi="Times New Roman" w:cs="Times New Roman"/>
          <w:sz w:val="28"/>
          <w:szCs w:val="28"/>
        </w:rPr>
        <w:t>Численность населения Пугачевского</w:t>
      </w:r>
      <w:r w:rsidR="00506D8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5A6031">
        <w:rPr>
          <w:rFonts w:ascii="Times New Roman" w:hAnsi="Times New Roman" w:cs="Times New Roman"/>
          <w:sz w:val="28"/>
          <w:szCs w:val="28"/>
        </w:rPr>
        <w:t xml:space="preserve"> района по полу и возрасту: </w:t>
      </w:r>
      <w:r w:rsidRPr="00506D87">
        <w:rPr>
          <w:rFonts w:ascii="Times New Roman" w:hAnsi="Times New Roman" w:cs="Times New Roman"/>
          <w:iCs/>
          <w:sz w:val="28"/>
          <w:szCs w:val="28"/>
        </w:rPr>
        <w:t>дети</w:t>
      </w:r>
      <w:r w:rsidRPr="00506D87">
        <w:rPr>
          <w:rFonts w:ascii="Times New Roman" w:hAnsi="Times New Roman" w:cs="Times New Roman"/>
          <w:sz w:val="28"/>
          <w:szCs w:val="28"/>
        </w:rPr>
        <w:t xml:space="preserve"> (0-14 лет) </w:t>
      </w:r>
      <w:r w:rsidRPr="00506D87">
        <w:rPr>
          <w:rStyle w:val="10"/>
          <w:rFonts w:ascii="Times New Roman" w:hAnsi="Times New Roman" w:cs="Times New Roman"/>
          <w:sz w:val="28"/>
          <w:szCs w:val="28"/>
        </w:rPr>
        <w:t>—</w:t>
      </w:r>
      <w:r w:rsidRPr="00506D87">
        <w:rPr>
          <w:rFonts w:ascii="Times New Roman" w:hAnsi="Times New Roman" w:cs="Times New Roman"/>
          <w:sz w:val="28"/>
          <w:szCs w:val="28"/>
        </w:rPr>
        <w:t xml:space="preserve">9014 человек, из них мальчики </w:t>
      </w:r>
      <w:r w:rsidRPr="00506D87">
        <w:rPr>
          <w:rStyle w:val="10"/>
          <w:rFonts w:ascii="Times New Roman" w:hAnsi="Times New Roman" w:cs="Times New Roman"/>
          <w:sz w:val="28"/>
          <w:szCs w:val="28"/>
        </w:rPr>
        <w:t>—</w:t>
      </w:r>
      <w:r w:rsidRPr="00506D87">
        <w:rPr>
          <w:rFonts w:ascii="Times New Roman" w:hAnsi="Times New Roman" w:cs="Times New Roman"/>
          <w:sz w:val="28"/>
          <w:szCs w:val="28"/>
        </w:rPr>
        <w:t xml:space="preserve">4497, девочки </w:t>
      </w:r>
      <w:r w:rsidRPr="00506D87">
        <w:rPr>
          <w:rStyle w:val="10"/>
          <w:rFonts w:ascii="Times New Roman" w:hAnsi="Times New Roman" w:cs="Times New Roman"/>
          <w:sz w:val="28"/>
          <w:szCs w:val="28"/>
        </w:rPr>
        <w:t>—</w:t>
      </w:r>
      <w:r w:rsidRPr="00506D87">
        <w:rPr>
          <w:rFonts w:ascii="Times New Roman" w:hAnsi="Times New Roman" w:cs="Times New Roman"/>
          <w:sz w:val="28"/>
          <w:szCs w:val="28"/>
        </w:rPr>
        <w:t xml:space="preserve">4517; </w:t>
      </w:r>
      <w:r w:rsidRPr="00506D87">
        <w:rPr>
          <w:rFonts w:ascii="Times New Roman" w:hAnsi="Times New Roman" w:cs="Times New Roman"/>
          <w:iCs/>
          <w:sz w:val="28"/>
          <w:szCs w:val="28"/>
        </w:rPr>
        <w:t>подростки</w:t>
      </w:r>
      <w:r w:rsidRPr="00506D87">
        <w:rPr>
          <w:rFonts w:ascii="Times New Roman" w:hAnsi="Times New Roman" w:cs="Times New Roman"/>
          <w:sz w:val="28"/>
          <w:szCs w:val="28"/>
        </w:rPr>
        <w:t xml:space="preserve"> (15-17 лет)</w:t>
      </w:r>
      <w:r w:rsidRPr="00506D87">
        <w:rPr>
          <w:rStyle w:val="10"/>
          <w:rFonts w:ascii="Times New Roman" w:hAnsi="Times New Roman" w:cs="Times New Roman"/>
          <w:sz w:val="28"/>
          <w:szCs w:val="28"/>
        </w:rPr>
        <w:t>—</w:t>
      </w:r>
      <w:r w:rsidRPr="00506D87">
        <w:rPr>
          <w:rFonts w:ascii="Times New Roman" w:hAnsi="Times New Roman" w:cs="Times New Roman"/>
          <w:sz w:val="28"/>
          <w:szCs w:val="28"/>
        </w:rPr>
        <w:t xml:space="preserve">1858 человек, из них юноши </w:t>
      </w:r>
      <w:r w:rsidRPr="00506D87">
        <w:rPr>
          <w:rStyle w:val="10"/>
          <w:rFonts w:ascii="Times New Roman" w:hAnsi="Times New Roman" w:cs="Times New Roman"/>
          <w:sz w:val="28"/>
          <w:szCs w:val="28"/>
        </w:rPr>
        <w:t>—</w:t>
      </w:r>
      <w:r w:rsidRPr="00506D87">
        <w:rPr>
          <w:rFonts w:ascii="Times New Roman" w:hAnsi="Times New Roman" w:cs="Times New Roman"/>
          <w:sz w:val="28"/>
          <w:szCs w:val="28"/>
        </w:rPr>
        <w:t xml:space="preserve"> 883, девушки </w:t>
      </w:r>
      <w:r w:rsidRPr="00506D87">
        <w:rPr>
          <w:rStyle w:val="10"/>
          <w:rFonts w:ascii="Times New Roman" w:hAnsi="Times New Roman" w:cs="Times New Roman"/>
          <w:sz w:val="28"/>
          <w:szCs w:val="28"/>
        </w:rPr>
        <w:t>—</w:t>
      </w:r>
      <w:r w:rsidRPr="00506D87">
        <w:rPr>
          <w:rFonts w:ascii="Times New Roman" w:hAnsi="Times New Roman" w:cs="Times New Roman"/>
          <w:sz w:val="28"/>
          <w:szCs w:val="28"/>
        </w:rPr>
        <w:t>975;</w:t>
      </w:r>
      <w:r w:rsidRPr="00506D87">
        <w:rPr>
          <w:rFonts w:ascii="Times New Roman" w:hAnsi="Times New Roman" w:cs="Times New Roman"/>
          <w:iCs/>
          <w:sz w:val="28"/>
          <w:szCs w:val="28"/>
        </w:rPr>
        <w:t xml:space="preserve">взрослые 18 лет и старше </w:t>
      </w:r>
      <w:r w:rsidRPr="00506D87">
        <w:rPr>
          <w:rStyle w:val="10"/>
          <w:rFonts w:ascii="Times New Roman" w:hAnsi="Times New Roman" w:cs="Times New Roman"/>
          <w:sz w:val="28"/>
          <w:szCs w:val="28"/>
        </w:rPr>
        <w:t>—</w:t>
      </w:r>
      <w:r w:rsidRPr="00506D87">
        <w:rPr>
          <w:rFonts w:ascii="Times New Roman" w:hAnsi="Times New Roman" w:cs="Times New Roman"/>
          <w:sz w:val="28"/>
          <w:szCs w:val="28"/>
        </w:rPr>
        <w:t xml:space="preserve">45 608 человек, из них мужчины </w:t>
      </w:r>
      <w:r w:rsidRPr="00506D87">
        <w:rPr>
          <w:rStyle w:val="10"/>
          <w:rFonts w:ascii="Times New Roman" w:hAnsi="Times New Roman" w:cs="Times New Roman"/>
          <w:sz w:val="28"/>
          <w:szCs w:val="28"/>
        </w:rPr>
        <w:t>—</w:t>
      </w:r>
      <w:r w:rsidRPr="00506D87">
        <w:rPr>
          <w:rFonts w:ascii="Times New Roman" w:hAnsi="Times New Roman" w:cs="Times New Roman"/>
          <w:sz w:val="28"/>
          <w:szCs w:val="28"/>
        </w:rPr>
        <w:t xml:space="preserve">21449, женщины </w:t>
      </w:r>
      <w:r w:rsidRPr="00506D87">
        <w:rPr>
          <w:rStyle w:val="10"/>
          <w:rFonts w:ascii="Times New Roman" w:hAnsi="Times New Roman" w:cs="Times New Roman"/>
          <w:sz w:val="28"/>
          <w:szCs w:val="28"/>
        </w:rPr>
        <w:t>—</w:t>
      </w:r>
      <w:r w:rsidRPr="00506D87">
        <w:rPr>
          <w:rFonts w:ascii="Times New Roman" w:hAnsi="Times New Roman" w:cs="Times New Roman"/>
          <w:sz w:val="28"/>
          <w:szCs w:val="28"/>
        </w:rPr>
        <w:t xml:space="preserve"> 24159, </w:t>
      </w:r>
      <w:r w:rsidRPr="00506D87">
        <w:rPr>
          <w:rFonts w:ascii="Times New Roman" w:hAnsi="Times New Roman" w:cs="Times New Roman"/>
          <w:iCs/>
          <w:sz w:val="28"/>
          <w:szCs w:val="28"/>
        </w:rPr>
        <w:t>трудоспособного возраста</w:t>
      </w:r>
      <w:r w:rsidRPr="00506D87">
        <w:rPr>
          <w:rStyle w:val="10"/>
          <w:rFonts w:ascii="Times New Roman" w:hAnsi="Times New Roman" w:cs="Times New Roman"/>
          <w:sz w:val="28"/>
          <w:szCs w:val="28"/>
        </w:rPr>
        <w:t>—</w:t>
      </w:r>
      <w:r w:rsidRPr="00506D87">
        <w:rPr>
          <w:rFonts w:ascii="Times New Roman" w:hAnsi="Times New Roman" w:cs="Times New Roman"/>
          <w:sz w:val="28"/>
          <w:szCs w:val="28"/>
        </w:rPr>
        <w:t xml:space="preserve">29574 человека, из них мужчины </w:t>
      </w:r>
      <w:r w:rsidRPr="00506D87">
        <w:rPr>
          <w:rStyle w:val="10"/>
          <w:rFonts w:ascii="Times New Roman" w:hAnsi="Times New Roman" w:cs="Times New Roman"/>
          <w:sz w:val="28"/>
          <w:szCs w:val="28"/>
        </w:rPr>
        <w:t>— 16228</w:t>
      </w:r>
      <w:r w:rsidRPr="00506D87">
        <w:rPr>
          <w:rFonts w:ascii="Times New Roman" w:hAnsi="Times New Roman" w:cs="Times New Roman"/>
          <w:sz w:val="28"/>
          <w:szCs w:val="28"/>
        </w:rPr>
        <w:t xml:space="preserve">, женщины </w:t>
      </w:r>
      <w:r w:rsidRPr="00506D87">
        <w:rPr>
          <w:rStyle w:val="10"/>
          <w:rFonts w:ascii="Times New Roman" w:hAnsi="Times New Roman" w:cs="Times New Roman"/>
          <w:sz w:val="28"/>
          <w:szCs w:val="28"/>
        </w:rPr>
        <w:t>—</w:t>
      </w:r>
      <w:r w:rsidRPr="00506D87">
        <w:rPr>
          <w:rFonts w:ascii="Times New Roman" w:hAnsi="Times New Roman" w:cs="Times New Roman"/>
          <w:sz w:val="28"/>
          <w:szCs w:val="28"/>
        </w:rPr>
        <w:t>13346;</w:t>
      </w:r>
      <w:r w:rsidRPr="00506D87">
        <w:rPr>
          <w:rFonts w:ascii="Times New Roman" w:hAnsi="Times New Roman" w:cs="Times New Roman"/>
          <w:iCs/>
          <w:sz w:val="28"/>
          <w:szCs w:val="28"/>
        </w:rPr>
        <w:t>старше трудоспособного</w:t>
      </w:r>
      <w:r w:rsidRPr="005A6031">
        <w:rPr>
          <w:rStyle w:val="10"/>
          <w:rFonts w:ascii="Times New Roman" w:hAnsi="Times New Roman" w:cs="Times New Roman"/>
          <w:sz w:val="28"/>
          <w:szCs w:val="28"/>
        </w:rPr>
        <w:t>—</w:t>
      </w:r>
      <w:r w:rsidRPr="005A6031">
        <w:rPr>
          <w:rFonts w:ascii="Times New Roman" w:hAnsi="Times New Roman" w:cs="Times New Roman"/>
          <w:sz w:val="28"/>
          <w:szCs w:val="28"/>
        </w:rPr>
        <w:t xml:space="preserve">16034 человек, из них мужчины </w:t>
      </w:r>
      <w:r w:rsidRPr="005A6031">
        <w:rPr>
          <w:rStyle w:val="10"/>
          <w:rFonts w:ascii="Times New Roman" w:hAnsi="Times New Roman" w:cs="Times New Roman"/>
          <w:sz w:val="28"/>
          <w:szCs w:val="28"/>
        </w:rPr>
        <w:t>—5221</w:t>
      </w:r>
      <w:r w:rsidRPr="005A6031">
        <w:rPr>
          <w:rFonts w:ascii="Times New Roman" w:hAnsi="Times New Roman" w:cs="Times New Roman"/>
          <w:sz w:val="28"/>
          <w:szCs w:val="28"/>
        </w:rPr>
        <w:t xml:space="preserve">, женщины </w:t>
      </w:r>
      <w:r w:rsidRPr="005A6031">
        <w:rPr>
          <w:rStyle w:val="10"/>
          <w:rFonts w:ascii="Times New Roman" w:hAnsi="Times New Roman" w:cs="Times New Roman"/>
          <w:sz w:val="28"/>
          <w:szCs w:val="28"/>
        </w:rPr>
        <w:t>—</w:t>
      </w:r>
      <w:r w:rsidRPr="005A6031">
        <w:rPr>
          <w:rFonts w:ascii="Times New Roman" w:hAnsi="Times New Roman" w:cs="Times New Roman"/>
          <w:sz w:val="28"/>
          <w:szCs w:val="28"/>
        </w:rPr>
        <w:t xml:space="preserve"> 10813.</w:t>
      </w:r>
    </w:p>
    <w:p w14:paraId="68AA37C9" w14:textId="77777777" w:rsidR="00366309" w:rsidRDefault="00366309" w:rsidP="00366309">
      <w:pPr>
        <w:pStyle w:val="Style15"/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52B1191" w14:textId="77777777" w:rsidR="00366309" w:rsidRDefault="00366309" w:rsidP="00366309">
      <w:pPr>
        <w:pStyle w:val="Style15"/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Заболеваемость и смертность </w:t>
      </w:r>
    </w:p>
    <w:p w14:paraId="404DCD47" w14:textId="77777777" w:rsidR="00366309" w:rsidRDefault="00366309" w:rsidP="00366309">
      <w:pPr>
        <w:pStyle w:val="Style15"/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неинфекционных заболеваний в динамике</w:t>
      </w:r>
    </w:p>
    <w:p w14:paraId="03C90253" w14:textId="77777777" w:rsidR="005418B2" w:rsidRDefault="005418B2" w:rsidP="003E0832">
      <w:pPr>
        <w:pStyle w:val="Style1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16AE259" w14:textId="77777777" w:rsidR="003E0832" w:rsidRPr="005A6031" w:rsidRDefault="003E0832" w:rsidP="003E0832">
      <w:pPr>
        <w:pStyle w:val="Style1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6031">
        <w:rPr>
          <w:rFonts w:ascii="Times New Roman" w:hAnsi="Times New Roman" w:cs="Times New Roman"/>
          <w:color w:val="auto"/>
          <w:sz w:val="28"/>
          <w:szCs w:val="28"/>
        </w:rPr>
        <w:t>По данным Саратовстата, численность населения Пугачевского</w:t>
      </w:r>
      <w:r w:rsidR="00506D87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</w:t>
      </w:r>
      <w:r w:rsidRPr="005A6031">
        <w:rPr>
          <w:rFonts w:ascii="Times New Roman" w:hAnsi="Times New Roman" w:cs="Times New Roman"/>
          <w:color w:val="auto"/>
          <w:sz w:val="28"/>
          <w:szCs w:val="28"/>
        </w:rPr>
        <w:t xml:space="preserve"> района на 1 января 2021 года составила 56480 человек, из них 40425 человек (71,6 процента) </w:t>
      </w:r>
      <w:r w:rsidRPr="005A6031">
        <w:rPr>
          <w:rStyle w:val="10"/>
          <w:rFonts w:ascii="Times New Roman" w:hAnsi="Times New Roman" w:cs="Times New Roman"/>
          <w:color w:val="auto"/>
          <w:sz w:val="28"/>
          <w:szCs w:val="28"/>
        </w:rPr>
        <w:t>—</w:t>
      </w:r>
      <w:r w:rsidRPr="005A6031">
        <w:rPr>
          <w:rFonts w:ascii="Times New Roman" w:hAnsi="Times New Roman" w:cs="Times New Roman"/>
          <w:color w:val="auto"/>
          <w:sz w:val="28"/>
          <w:szCs w:val="28"/>
        </w:rPr>
        <w:t xml:space="preserve"> городское население, 16055 человек (28,4процента) </w:t>
      </w:r>
      <w:r w:rsidRPr="005A6031">
        <w:rPr>
          <w:rStyle w:val="10"/>
          <w:rFonts w:ascii="Times New Roman" w:hAnsi="Times New Roman" w:cs="Times New Roman"/>
          <w:color w:val="auto"/>
          <w:sz w:val="28"/>
          <w:szCs w:val="28"/>
        </w:rPr>
        <w:t>—</w:t>
      </w:r>
      <w:r w:rsidRPr="005A6031">
        <w:rPr>
          <w:rFonts w:ascii="Times New Roman" w:hAnsi="Times New Roman" w:cs="Times New Roman"/>
          <w:color w:val="auto"/>
          <w:sz w:val="28"/>
          <w:szCs w:val="28"/>
        </w:rPr>
        <w:t xml:space="preserve"> сельские жители.</w:t>
      </w:r>
    </w:p>
    <w:p w14:paraId="0C7A5304" w14:textId="77777777" w:rsidR="003E0832" w:rsidRPr="005A6031" w:rsidRDefault="003E0832" w:rsidP="003E0832">
      <w:pPr>
        <w:pStyle w:val="Style1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6031">
        <w:rPr>
          <w:rFonts w:ascii="Times New Roman" w:hAnsi="Times New Roman" w:cs="Times New Roman"/>
          <w:color w:val="auto"/>
          <w:sz w:val="28"/>
          <w:szCs w:val="28"/>
        </w:rPr>
        <w:t xml:space="preserve">Население </w:t>
      </w:r>
      <w:r w:rsidR="00506D87">
        <w:rPr>
          <w:rFonts w:ascii="Times New Roman" w:hAnsi="Times New Roman" w:cs="Times New Roman"/>
          <w:color w:val="auto"/>
          <w:sz w:val="28"/>
          <w:szCs w:val="28"/>
        </w:rPr>
        <w:t xml:space="preserve">Пугачевского муниципального </w:t>
      </w:r>
      <w:r w:rsidRPr="005A6031">
        <w:rPr>
          <w:rFonts w:ascii="Times New Roman" w:hAnsi="Times New Roman" w:cs="Times New Roman"/>
          <w:color w:val="auto"/>
          <w:sz w:val="28"/>
          <w:szCs w:val="28"/>
        </w:rPr>
        <w:t>района за год сократилось на 1,1процента (на 613 человек). Снижение численности населения обусловлено как естественной, так и миграционной убылью населения.</w:t>
      </w:r>
    </w:p>
    <w:p w14:paraId="4BCF7C65" w14:textId="77777777" w:rsidR="003E0832" w:rsidRPr="005A6031" w:rsidRDefault="003E0832" w:rsidP="003E0832">
      <w:pPr>
        <w:pStyle w:val="Style1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6031">
        <w:rPr>
          <w:rFonts w:ascii="Times New Roman" w:hAnsi="Times New Roman" w:cs="Times New Roman"/>
          <w:color w:val="auto"/>
          <w:sz w:val="28"/>
          <w:szCs w:val="28"/>
        </w:rPr>
        <w:t xml:space="preserve">По итогам 2021 года в районе родилось 354ребенка, что на 3процента меньше в сравнении с 2020 годом </w:t>
      </w:r>
      <w:r w:rsidRPr="005A6031">
        <w:rPr>
          <w:rStyle w:val="10"/>
          <w:rFonts w:ascii="Times New Roman" w:hAnsi="Times New Roman" w:cs="Times New Roman"/>
          <w:color w:val="auto"/>
          <w:sz w:val="28"/>
          <w:szCs w:val="28"/>
        </w:rPr>
        <w:t>(</w:t>
      </w:r>
      <w:r w:rsidRPr="005A6031">
        <w:rPr>
          <w:rFonts w:ascii="Times New Roman" w:hAnsi="Times New Roman" w:cs="Times New Roman"/>
          <w:color w:val="auto"/>
          <w:sz w:val="28"/>
          <w:szCs w:val="28"/>
        </w:rPr>
        <w:t>родилось 365 детей). Коэффициент рождаемости составил 6,3</w:t>
      </w:r>
      <w:r w:rsidR="005322DD">
        <w:rPr>
          <w:rFonts w:ascii="Times New Roman" w:hAnsi="Times New Roman" w:cs="Times New Roman"/>
          <w:color w:val="auto"/>
          <w:sz w:val="28"/>
          <w:szCs w:val="28"/>
        </w:rPr>
        <w:t xml:space="preserve"> процента</w:t>
      </w:r>
      <w:r w:rsidRPr="005A6031">
        <w:rPr>
          <w:rFonts w:ascii="Times New Roman" w:hAnsi="Times New Roman" w:cs="Times New Roman"/>
          <w:color w:val="auto"/>
          <w:sz w:val="28"/>
          <w:szCs w:val="28"/>
        </w:rPr>
        <w:t xml:space="preserve"> на 1000 населения (2020год</w:t>
      </w:r>
      <w:r w:rsidRPr="005A6031">
        <w:rPr>
          <w:rStyle w:val="10"/>
          <w:rFonts w:ascii="Times New Roman" w:hAnsi="Times New Roman" w:cs="Times New Roman"/>
          <w:color w:val="auto"/>
          <w:sz w:val="28"/>
          <w:szCs w:val="28"/>
        </w:rPr>
        <w:t>—</w:t>
      </w:r>
      <w:r w:rsidRPr="005A6031">
        <w:rPr>
          <w:rFonts w:ascii="Times New Roman" w:hAnsi="Times New Roman" w:cs="Times New Roman"/>
          <w:color w:val="auto"/>
          <w:sz w:val="28"/>
          <w:szCs w:val="28"/>
        </w:rPr>
        <w:t>6,4</w:t>
      </w:r>
      <w:r w:rsidR="005322DD">
        <w:rPr>
          <w:rFonts w:ascii="Times New Roman" w:hAnsi="Times New Roman" w:cs="Times New Roman"/>
          <w:color w:val="auto"/>
          <w:sz w:val="28"/>
          <w:szCs w:val="28"/>
        </w:rPr>
        <w:t xml:space="preserve"> процента</w:t>
      </w:r>
      <w:r w:rsidRPr="005A6031">
        <w:rPr>
          <w:rFonts w:ascii="Times New Roman" w:hAnsi="Times New Roman" w:cs="Times New Roman"/>
          <w:color w:val="auto"/>
          <w:sz w:val="28"/>
          <w:szCs w:val="28"/>
        </w:rPr>
        <w:t xml:space="preserve"> на 1000 населения). Объективный фактор, повлиявший на изменение показателя </w:t>
      </w:r>
      <w:r w:rsidRPr="005A6031">
        <w:rPr>
          <w:rStyle w:val="10"/>
          <w:rFonts w:ascii="Times New Roman" w:hAnsi="Times New Roman" w:cs="Times New Roman"/>
          <w:color w:val="auto"/>
          <w:sz w:val="28"/>
          <w:szCs w:val="28"/>
        </w:rPr>
        <w:t>—</w:t>
      </w:r>
      <w:r w:rsidRPr="005A6031">
        <w:rPr>
          <w:rFonts w:ascii="Times New Roman" w:hAnsi="Times New Roman" w:cs="Times New Roman"/>
          <w:color w:val="auto"/>
          <w:sz w:val="28"/>
          <w:szCs w:val="28"/>
        </w:rPr>
        <w:t xml:space="preserve"> уменьшение количества женщин фертильного возраста. </w:t>
      </w:r>
    </w:p>
    <w:p w14:paraId="71E41484" w14:textId="77777777" w:rsidR="003E0832" w:rsidRPr="005A6031" w:rsidRDefault="003E0832" w:rsidP="003E0832">
      <w:pPr>
        <w:pStyle w:val="Style1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6031">
        <w:rPr>
          <w:rFonts w:ascii="Times New Roman" w:hAnsi="Times New Roman" w:cs="Times New Roman"/>
          <w:color w:val="auto"/>
          <w:sz w:val="28"/>
          <w:szCs w:val="28"/>
        </w:rPr>
        <w:t>При сравнительном анализе смертности в Пугачевском</w:t>
      </w:r>
      <w:r w:rsidR="00506D87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муниципальном</w:t>
      </w:r>
      <w:r w:rsidRPr="005A6031">
        <w:rPr>
          <w:rFonts w:ascii="Times New Roman" w:hAnsi="Times New Roman" w:cs="Times New Roman"/>
          <w:color w:val="auto"/>
          <w:sz w:val="28"/>
          <w:szCs w:val="28"/>
        </w:rPr>
        <w:t xml:space="preserve"> районе в 2021и 2020годах отмечается рост общей смертности на 17,0процент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6031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55F40663" w14:textId="77777777" w:rsidR="003E0832" w:rsidRPr="005A6031" w:rsidRDefault="003E0832" w:rsidP="003E0832">
      <w:pPr>
        <w:pStyle w:val="Style1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6031">
        <w:rPr>
          <w:rFonts w:ascii="Times New Roman" w:hAnsi="Times New Roman" w:cs="Times New Roman"/>
          <w:color w:val="auto"/>
          <w:sz w:val="28"/>
          <w:szCs w:val="28"/>
        </w:rPr>
        <w:t>2021год</w:t>
      </w:r>
      <w:r w:rsidRPr="005A6031">
        <w:rPr>
          <w:rStyle w:val="10"/>
          <w:rFonts w:ascii="Times New Roman" w:hAnsi="Times New Roman" w:cs="Times New Roman"/>
          <w:color w:val="auto"/>
          <w:sz w:val="28"/>
          <w:szCs w:val="28"/>
        </w:rPr>
        <w:t>— 1043</w:t>
      </w:r>
      <w:r w:rsidRPr="005A6031">
        <w:rPr>
          <w:rFonts w:ascii="Times New Roman" w:hAnsi="Times New Roman" w:cs="Times New Roman"/>
          <w:color w:val="auto"/>
          <w:sz w:val="28"/>
          <w:szCs w:val="28"/>
        </w:rPr>
        <w:t xml:space="preserve"> человека (18,6 человека на 1000 населения)</w:t>
      </w:r>
      <w:r w:rsidR="005322DD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0DA5D650" w14:textId="77777777" w:rsidR="003E0832" w:rsidRPr="005A6031" w:rsidRDefault="003E0832" w:rsidP="003E0832">
      <w:pPr>
        <w:pStyle w:val="Style1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6031">
        <w:rPr>
          <w:rFonts w:ascii="Times New Roman" w:hAnsi="Times New Roman" w:cs="Times New Roman"/>
          <w:color w:val="auto"/>
          <w:sz w:val="28"/>
          <w:szCs w:val="28"/>
        </w:rPr>
        <w:t>2020год</w:t>
      </w:r>
      <w:r w:rsidRPr="005A6031">
        <w:rPr>
          <w:rStyle w:val="10"/>
          <w:rFonts w:ascii="Times New Roman" w:hAnsi="Times New Roman" w:cs="Times New Roman"/>
          <w:color w:val="auto"/>
          <w:sz w:val="28"/>
          <w:szCs w:val="28"/>
        </w:rPr>
        <w:t>—</w:t>
      </w:r>
      <w:r w:rsidRPr="005A6031">
        <w:rPr>
          <w:rFonts w:ascii="Times New Roman" w:hAnsi="Times New Roman" w:cs="Times New Roman"/>
          <w:color w:val="auto"/>
          <w:sz w:val="28"/>
          <w:szCs w:val="28"/>
        </w:rPr>
        <w:t xml:space="preserve"> 905 человек (15,9 человека на 1000 населения).</w:t>
      </w:r>
    </w:p>
    <w:p w14:paraId="2E1B8671" w14:textId="77777777" w:rsidR="003E0832" w:rsidRPr="005A6031" w:rsidRDefault="003E0832" w:rsidP="003E0832">
      <w:pPr>
        <w:pStyle w:val="Style1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6031">
        <w:rPr>
          <w:rFonts w:ascii="Times New Roman" w:hAnsi="Times New Roman" w:cs="Times New Roman"/>
          <w:color w:val="auto"/>
          <w:sz w:val="28"/>
          <w:szCs w:val="28"/>
        </w:rPr>
        <w:t>Показательпо Пугачевскому району ниже показателя Саратовской области на 9,7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процента</w:t>
      </w:r>
      <w:r w:rsidRPr="005A6031">
        <w:rPr>
          <w:rFonts w:ascii="Times New Roman" w:hAnsi="Times New Roman" w:cs="Times New Roman"/>
          <w:color w:val="auto"/>
          <w:sz w:val="28"/>
          <w:szCs w:val="28"/>
        </w:rPr>
        <w:t>(20,6 человек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6031">
        <w:rPr>
          <w:rFonts w:ascii="Times New Roman" w:hAnsi="Times New Roman" w:cs="Times New Roman"/>
          <w:color w:val="auto"/>
          <w:sz w:val="28"/>
          <w:szCs w:val="28"/>
        </w:rPr>
        <w:t xml:space="preserve"> на 1000 населения).</w:t>
      </w:r>
    </w:p>
    <w:p w14:paraId="71016C8C" w14:textId="77777777" w:rsidR="003E0832" w:rsidRPr="005A6031" w:rsidRDefault="003E0832" w:rsidP="003E0832">
      <w:pPr>
        <w:pStyle w:val="Style1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6031">
        <w:rPr>
          <w:rFonts w:ascii="Times New Roman" w:hAnsi="Times New Roman" w:cs="Times New Roman"/>
          <w:color w:val="auto"/>
          <w:sz w:val="28"/>
          <w:szCs w:val="28"/>
        </w:rPr>
        <w:t>Естественная убыль населения Пугачевского</w:t>
      </w:r>
      <w:r w:rsidR="00506D87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</w:t>
      </w:r>
      <w:r w:rsidRPr="005A6031">
        <w:rPr>
          <w:rFonts w:ascii="Times New Roman" w:hAnsi="Times New Roman" w:cs="Times New Roman"/>
          <w:color w:val="auto"/>
          <w:sz w:val="28"/>
          <w:szCs w:val="28"/>
        </w:rPr>
        <w:t xml:space="preserve"> района:</w:t>
      </w:r>
    </w:p>
    <w:p w14:paraId="5EAE2C58" w14:textId="77777777" w:rsidR="003E0832" w:rsidRPr="005A6031" w:rsidRDefault="003E0832" w:rsidP="003E0832">
      <w:pPr>
        <w:pStyle w:val="Style1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6031">
        <w:rPr>
          <w:rFonts w:ascii="Times New Roman" w:hAnsi="Times New Roman" w:cs="Times New Roman"/>
          <w:color w:val="auto"/>
          <w:sz w:val="28"/>
          <w:szCs w:val="28"/>
        </w:rPr>
        <w:t>2021год</w:t>
      </w:r>
      <w:r w:rsidRPr="005A6031">
        <w:rPr>
          <w:rStyle w:val="10"/>
          <w:rFonts w:ascii="Times New Roman" w:hAnsi="Times New Roman" w:cs="Times New Roman"/>
          <w:color w:val="auto"/>
          <w:sz w:val="28"/>
          <w:szCs w:val="28"/>
        </w:rPr>
        <w:t>—</w:t>
      </w:r>
      <w:r w:rsidRPr="005A6031">
        <w:rPr>
          <w:rFonts w:ascii="Times New Roman" w:hAnsi="Times New Roman" w:cs="Times New Roman"/>
          <w:color w:val="auto"/>
          <w:sz w:val="28"/>
          <w:szCs w:val="28"/>
        </w:rPr>
        <w:t xml:space="preserve"> 12,3</w:t>
      </w:r>
      <w:r w:rsidR="005322DD">
        <w:rPr>
          <w:rFonts w:ascii="Times New Roman" w:hAnsi="Times New Roman" w:cs="Times New Roman"/>
          <w:color w:val="auto"/>
          <w:sz w:val="28"/>
          <w:szCs w:val="28"/>
        </w:rPr>
        <w:t xml:space="preserve"> процента</w:t>
      </w:r>
      <w:r w:rsidRPr="005A6031">
        <w:rPr>
          <w:rFonts w:ascii="Times New Roman" w:hAnsi="Times New Roman" w:cs="Times New Roman"/>
          <w:color w:val="auto"/>
          <w:sz w:val="28"/>
          <w:szCs w:val="28"/>
        </w:rPr>
        <w:t xml:space="preserve"> на 1000 населения (показатель по Саратовской области</w:t>
      </w:r>
      <w:r w:rsidRPr="005A6031">
        <w:rPr>
          <w:rStyle w:val="10"/>
          <w:rFonts w:ascii="Times New Roman" w:hAnsi="Times New Roman" w:cs="Times New Roman"/>
          <w:color w:val="auto"/>
          <w:sz w:val="28"/>
          <w:szCs w:val="28"/>
        </w:rPr>
        <w:t>— 12,9</w:t>
      </w:r>
      <w:r w:rsidR="005322DD">
        <w:rPr>
          <w:rFonts w:ascii="Times New Roman" w:hAnsi="Times New Roman" w:cs="Times New Roman"/>
          <w:color w:val="auto"/>
          <w:sz w:val="28"/>
          <w:szCs w:val="28"/>
        </w:rPr>
        <w:t xml:space="preserve">процента </w:t>
      </w:r>
      <w:r w:rsidRPr="005A6031">
        <w:rPr>
          <w:rFonts w:ascii="Times New Roman" w:hAnsi="Times New Roman" w:cs="Times New Roman"/>
          <w:color w:val="auto"/>
          <w:sz w:val="28"/>
          <w:szCs w:val="28"/>
        </w:rPr>
        <w:t>на 1000 населения)</w:t>
      </w:r>
      <w:r w:rsidR="005322DD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5AE824FA" w14:textId="77777777" w:rsidR="003E0832" w:rsidRPr="005A6031" w:rsidRDefault="003E0832" w:rsidP="003E0832">
      <w:pPr>
        <w:pStyle w:val="Style1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6031">
        <w:rPr>
          <w:rFonts w:ascii="Times New Roman" w:hAnsi="Times New Roman" w:cs="Times New Roman"/>
          <w:color w:val="auto"/>
          <w:sz w:val="28"/>
          <w:szCs w:val="28"/>
        </w:rPr>
        <w:t>2020год</w:t>
      </w:r>
      <w:r w:rsidRPr="005A6031">
        <w:rPr>
          <w:rStyle w:val="10"/>
          <w:rFonts w:ascii="Times New Roman" w:hAnsi="Times New Roman" w:cs="Times New Roman"/>
          <w:color w:val="auto"/>
          <w:sz w:val="28"/>
          <w:szCs w:val="28"/>
        </w:rPr>
        <w:t>—</w:t>
      </w:r>
      <w:r w:rsidRPr="005A6031">
        <w:rPr>
          <w:rFonts w:ascii="Times New Roman" w:hAnsi="Times New Roman" w:cs="Times New Roman"/>
          <w:color w:val="auto"/>
          <w:sz w:val="28"/>
          <w:szCs w:val="28"/>
        </w:rPr>
        <w:t xml:space="preserve"> 9,5 </w:t>
      </w:r>
      <w:r w:rsidR="005322DD">
        <w:rPr>
          <w:rFonts w:ascii="Times New Roman" w:hAnsi="Times New Roman" w:cs="Times New Roman"/>
          <w:color w:val="auto"/>
          <w:sz w:val="28"/>
          <w:szCs w:val="28"/>
        </w:rPr>
        <w:t xml:space="preserve">процента </w:t>
      </w:r>
      <w:r w:rsidRPr="005A6031">
        <w:rPr>
          <w:rFonts w:ascii="Times New Roman" w:hAnsi="Times New Roman" w:cs="Times New Roman"/>
          <w:color w:val="auto"/>
          <w:sz w:val="28"/>
          <w:szCs w:val="28"/>
        </w:rPr>
        <w:t>на 1000 населения (показатель по Саратовской области</w:t>
      </w:r>
      <w:r w:rsidRPr="005A6031">
        <w:rPr>
          <w:rStyle w:val="10"/>
          <w:rFonts w:ascii="Times New Roman" w:hAnsi="Times New Roman" w:cs="Times New Roman"/>
          <w:color w:val="auto"/>
          <w:sz w:val="28"/>
          <w:szCs w:val="28"/>
        </w:rPr>
        <w:t>— 9</w:t>
      </w:r>
      <w:r w:rsidRPr="005A6031">
        <w:rPr>
          <w:rFonts w:ascii="Times New Roman" w:hAnsi="Times New Roman" w:cs="Times New Roman"/>
          <w:color w:val="auto"/>
          <w:sz w:val="28"/>
          <w:szCs w:val="28"/>
        </w:rPr>
        <w:t xml:space="preserve">,1 </w:t>
      </w:r>
      <w:r w:rsidR="005322DD">
        <w:rPr>
          <w:rFonts w:ascii="Times New Roman" w:hAnsi="Times New Roman" w:cs="Times New Roman"/>
          <w:color w:val="auto"/>
          <w:sz w:val="28"/>
          <w:szCs w:val="28"/>
        </w:rPr>
        <w:t xml:space="preserve">процента </w:t>
      </w:r>
      <w:r w:rsidRPr="005A6031">
        <w:rPr>
          <w:rFonts w:ascii="Times New Roman" w:hAnsi="Times New Roman" w:cs="Times New Roman"/>
          <w:color w:val="auto"/>
          <w:sz w:val="28"/>
          <w:szCs w:val="28"/>
        </w:rPr>
        <w:t>на 1000 населения).</w:t>
      </w:r>
    </w:p>
    <w:p w14:paraId="16DF7213" w14:textId="77777777" w:rsidR="003E0832" w:rsidRPr="005A6031" w:rsidRDefault="003E0832" w:rsidP="003E0832">
      <w:pPr>
        <w:pStyle w:val="Style1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6031">
        <w:rPr>
          <w:rFonts w:ascii="Times New Roman" w:hAnsi="Times New Roman" w:cs="Times New Roman"/>
          <w:color w:val="auto"/>
          <w:sz w:val="28"/>
          <w:szCs w:val="28"/>
        </w:rPr>
        <w:t xml:space="preserve">Показатель по Пугачевскому </w:t>
      </w:r>
      <w:r w:rsidR="00506D87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муниципальному </w:t>
      </w:r>
      <w:r w:rsidRPr="005A6031">
        <w:rPr>
          <w:rFonts w:ascii="Times New Roman" w:hAnsi="Times New Roman" w:cs="Times New Roman"/>
          <w:color w:val="auto"/>
          <w:sz w:val="28"/>
          <w:szCs w:val="28"/>
        </w:rPr>
        <w:t>району ниже показателя по Саратовской области на 4,7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процента</w:t>
      </w:r>
      <w:r w:rsidRPr="005A603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52801EC" w14:textId="77777777" w:rsidR="003E0832" w:rsidRPr="005A6031" w:rsidRDefault="003E0832" w:rsidP="003E0832">
      <w:pPr>
        <w:pStyle w:val="Style1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6031">
        <w:rPr>
          <w:rFonts w:ascii="Times New Roman" w:hAnsi="Times New Roman" w:cs="Times New Roman"/>
          <w:color w:val="auto"/>
          <w:sz w:val="28"/>
          <w:szCs w:val="28"/>
        </w:rPr>
        <w:t>Основной причиной смертности населения являются болезни системы кровообращения (42,8 процент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6031">
        <w:rPr>
          <w:rFonts w:ascii="Times New Roman" w:hAnsi="Times New Roman" w:cs="Times New Roman"/>
          <w:color w:val="auto"/>
          <w:sz w:val="28"/>
          <w:szCs w:val="28"/>
        </w:rPr>
        <w:t xml:space="preserve"> от всех умерших):</w:t>
      </w:r>
    </w:p>
    <w:p w14:paraId="3ADE64FF" w14:textId="77777777" w:rsidR="003E0832" w:rsidRPr="005A6031" w:rsidRDefault="003E0832" w:rsidP="003E0832">
      <w:pPr>
        <w:pStyle w:val="Style1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6031">
        <w:rPr>
          <w:rFonts w:ascii="Times New Roman" w:hAnsi="Times New Roman" w:cs="Times New Roman"/>
          <w:color w:val="auto"/>
          <w:sz w:val="28"/>
          <w:szCs w:val="28"/>
        </w:rPr>
        <w:t xml:space="preserve">2021 год </w:t>
      </w:r>
      <w:r w:rsidRPr="005A6031">
        <w:rPr>
          <w:rStyle w:val="10"/>
          <w:rFonts w:ascii="Times New Roman" w:hAnsi="Times New Roman" w:cs="Times New Roman"/>
          <w:color w:val="auto"/>
          <w:sz w:val="28"/>
          <w:szCs w:val="28"/>
        </w:rPr>
        <w:t>— 446</w:t>
      </w:r>
      <w:r w:rsidRPr="005A6031">
        <w:rPr>
          <w:rFonts w:ascii="Times New Roman" w:hAnsi="Times New Roman" w:cs="Times New Roman"/>
          <w:color w:val="auto"/>
          <w:sz w:val="28"/>
          <w:szCs w:val="28"/>
        </w:rPr>
        <w:t xml:space="preserve"> человек (794,5 человека на 100 тысяч населения)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14:paraId="00D54F33" w14:textId="77777777" w:rsidR="003E0832" w:rsidRPr="005A6031" w:rsidRDefault="003E0832" w:rsidP="003E0832">
      <w:pPr>
        <w:pStyle w:val="Style1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6031">
        <w:rPr>
          <w:rFonts w:ascii="Times New Roman" w:hAnsi="Times New Roman" w:cs="Times New Roman"/>
          <w:color w:val="auto"/>
          <w:sz w:val="28"/>
          <w:szCs w:val="28"/>
        </w:rPr>
        <w:t xml:space="preserve">2020 год </w:t>
      </w:r>
      <w:r w:rsidRPr="005A6031">
        <w:rPr>
          <w:rStyle w:val="10"/>
          <w:rFonts w:ascii="Times New Roman" w:hAnsi="Times New Roman" w:cs="Times New Roman"/>
          <w:color w:val="auto"/>
          <w:sz w:val="28"/>
          <w:szCs w:val="28"/>
        </w:rPr>
        <w:t>—</w:t>
      </w:r>
      <w:r w:rsidRPr="005A6031">
        <w:rPr>
          <w:rFonts w:ascii="Times New Roman" w:hAnsi="Times New Roman" w:cs="Times New Roman"/>
          <w:color w:val="auto"/>
          <w:sz w:val="28"/>
          <w:szCs w:val="28"/>
        </w:rPr>
        <w:t xml:space="preserve"> 474человек (834,2 человека на 100 тысяч населения)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24C12B9" w14:textId="77777777" w:rsidR="003E0832" w:rsidRPr="005A6031" w:rsidRDefault="003E0832" w:rsidP="003E0832">
      <w:pPr>
        <w:pStyle w:val="Style1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6031">
        <w:rPr>
          <w:rFonts w:ascii="Times New Roman" w:hAnsi="Times New Roman" w:cs="Times New Roman"/>
          <w:color w:val="auto"/>
          <w:sz w:val="28"/>
          <w:szCs w:val="28"/>
        </w:rPr>
        <w:t>Отмечается снижение количества умерших от болезней системы кровообращения на 4,8 процент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80801">
        <w:rPr>
          <w:rFonts w:ascii="Times New Roman" w:hAnsi="Times New Roman" w:cs="Times New Roman"/>
          <w:color w:val="auto"/>
          <w:sz w:val="28"/>
          <w:szCs w:val="28"/>
        </w:rPr>
        <w:t>,что</w:t>
      </w:r>
      <w:r w:rsidRPr="005A6031">
        <w:rPr>
          <w:rFonts w:ascii="Times New Roman" w:hAnsi="Times New Roman" w:cs="Times New Roman"/>
          <w:color w:val="auto"/>
          <w:sz w:val="28"/>
          <w:szCs w:val="28"/>
        </w:rPr>
        <w:t xml:space="preserve"> ниже показателя по Саратовской области </w:t>
      </w:r>
      <w:r w:rsidRPr="005A6031">
        <w:rPr>
          <w:rFonts w:ascii="Times New Roman" w:hAnsi="Times New Roman" w:cs="Times New Roman"/>
          <w:color w:val="auto"/>
          <w:sz w:val="28"/>
          <w:szCs w:val="28"/>
        </w:rPr>
        <w:lastRenderedPageBreak/>
        <w:t>на 10,8</w:t>
      </w:r>
      <w:r>
        <w:rPr>
          <w:rFonts w:ascii="Times New Roman" w:hAnsi="Times New Roman" w:cs="Times New Roman"/>
          <w:color w:val="auto"/>
          <w:sz w:val="28"/>
          <w:szCs w:val="28"/>
        </w:rPr>
        <w:t>процента</w:t>
      </w:r>
      <w:r w:rsidRPr="005A6031">
        <w:rPr>
          <w:rFonts w:ascii="Times New Roman" w:hAnsi="Times New Roman" w:cs="Times New Roman"/>
          <w:color w:val="auto"/>
          <w:sz w:val="28"/>
          <w:szCs w:val="28"/>
        </w:rPr>
        <w:t xml:space="preserve">(890,2 человека на 100 тысяч населения). </w:t>
      </w:r>
    </w:p>
    <w:p w14:paraId="0B7709B8" w14:textId="77777777" w:rsidR="003E0832" w:rsidRPr="005A6031" w:rsidRDefault="003E0832" w:rsidP="003E0832">
      <w:pPr>
        <w:pStyle w:val="Style1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6031">
        <w:rPr>
          <w:rFonts w:ascii="Times New Roman" w:hAnsi="Times New Roman" w:cs="Times New Roman"/>
          <w:color w:val="auto"/>
          <w:sz w:val="28"/>
          <w:szCs w:val="28"/>
        </w:rPr>
        <w:t xml:space="preserve">Доля умерших от болезней системы кровообращения в возрасте 75 лет и старше </w:t>
      </w:r>
      <w:r w:rsidRPr="005A6031">
        <w:rPr>
          <w:rStyle w:val="10"/>
          <w:rFonts w:ascii="Times New Roman" w:hAnsi="Times New Roman" w:cs="Times New Roman"/>
          <w:color w:val="auto"/>
          <w:sz w:val="28"/>
          <w:szCs w:val="28"/>
        </w:rPr>
        <w:t>составила</w:t>
      </w:r>
      <w:r w:rsidRPr="005A6031">
        <w:rPr>
          <w:rFonts w:ascii="Times New Roman" w:hAnsi="Times New Roman" w:cs="Times New Roman"/>
          <w:color w:val="auto"/>
          <w:sz w:val="28"/>
          <w:szCs w:val="28"/>
        </w:rPr>
        <w:t>56,9 процента.</w:t>
      </w:r>
    </w:p>
    <w:p w14:paraId="70BC93E5" w14:textId="77777777" w:rsidR="003E0832" w:rsidRPr="005A6031" w:rsidRDefault="003E0832" w:rsidP="003E0832">
      <w:pPr>
        <w:pStyle w:val="Style1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6031">
        <w:rPr>
          <w:rFonts w:ascii="Times New Roman" w:hAnsi="Times New Roman" w:cs="Times New Roman"/>
          <w:color w:val="auto"/>
          <w:sz w:val="28"/>
          <w:szCs w:val="28"/>
        </w:rPr>
        <w:t>Смертность от внешних причин в 2021году уменьшилась на 9,4процента:2021год</w:t>
      </w:r>
      <w:r w:rsidRPr="005A6031">
        <w:rPr>
          <w:rStyle w:val="10"/>
          <w:rFonts w:ascii="Times New Roman" w:hAnsi="Times New Roman" w:cs="Times New Roman"/>
          <w:color w:val="auto"/>
          <w:sz w:val="28"/>
          <w:szCs w:val="28"/>
        </w:rPr>
        <w:t>—68</w:t>
      </w:r>
      <w:r w:rsidRPr="005A6031">
        <w:rPr>
          <w:rFonts w:ascii="Times New Roman" w:hAnsi="Times New Roman" w:cs="Times New Roman"/>
          <w:color w:val="auto"/>
          <w:sz w:val="28"/>
          <w:szCs w:val="28"/>
        </w:rPr>
        <w:t>человек (121,1 человека на 100 тысяч населения),2020год</w:t>
      </w:r>
      <w:r w:rsidRPr="005A6031">
        <w:rPr>
          <w:rStyle w:val="10"/>
          <w:rFonts w:ascii="Times New Roman" w:hAnsi="Times New Roman" w:cs="Times New Roman"/>
          <w:color w:val="auto"/>
          <w:sz w:val="28"/>
          <w:szCs w:val="28"/>
        </w:rPr>
        <w:t>— 76</w:t>
      </w:r>
      <w:r w:rsidRPr="005A6031">
        <w:rPr>
          <w:rFonts w:ascii="Times New Roman" w:hAnsi="Times New Roman" w:cs="Times New Roman"/>
          <w:color w:val="auto"/>
          <w:sz w:val="28"/>
          <w:szCs w:val="28"/>
        </w:rPr>
        <w:t>человек (133,7 человека на 100 тысяч населения).</w:t>
      </w:r>
    </w:p>
    <w:p w14:paraId="0D82BBA8" w14:textId="77777777" w:rsidR="003E0832" w:rsidRPr="005A6031" w:rsidRDefault="003E0832" w:rsidP="003E0832">
      <w:pPr>
        <w:pStyle w:val="Style1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6031">
        <w:rPr>
          <w:rFonts w:ascii="Times New Roman" w:hAnsi="Times New Roman" w:cs="Times New Roman"/>
          <w:color w:val="auto"/>
          <w:sz w:val="28"/>
          <w:szCs w:val="28"/>
        </w:rPr>
        <w:t>Данный показатель выше показателя по Саратовской области на 4,8 процента(115,6 человека на 100 тысяч населения).</w:t>
      </w:r>
    </w:p>
    <w:p w14:paraId="6B65D6D9" w14:textId="77777777" w:rsidR="003E0832" w:rsidRPr="005A6031" w:rsidRDefault="003E0832" w:rsidP="003E0832">
      <w:pPr>
        <w:pStyle w:val="Style1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6031">
        <w:rPr>
          <w:rFonts w:ascii="Times New Roman" w:hAnsi="Times New Roman" w:cs="Times New Roman"/>
          <w:color w:val="auto"/>
          <w:sz w:val="28"/>
          <w:szCs w:val="28"/>
        </w:rPr>
        <w:t>Смертность от новообразований уменьшилась на 2,5процента</w:t>
      </w:r>
      <w:r w:rsidR="0074310E">
        <w:rPr>
          <w:rFonts w:ascii="Times New Roman" w:hAnsi="Times New Roman" w:cs="Times New Roman"/>
          <w:color w:val="auto"/>
          <w:sz w:val="28"/>
          <w:szCs w:val="28"/>
        </w:rPr>
        <w:t>,что</w:t>
      </w:r>
      <w:r w:rsidRPr="005A6031">
        <w:rPr>
          <w:rFonts w:ascii="Times New Roman" w:hAnsi="Times New Roman" w:cs="Times New Roman"/>
          <w:color w:val="auto"/>
          <w:sz w:val="28"/>
          <w:szCs w:val="28"/>
        </w:rPr>
        <w:t xml:space="preserve"> на 5,2 процента ниже показателя по Саратовской области (208,5 человека на 100 тысяч населения):2021год</w:t>
      </w:r>
      <w:r w:rsidRPr="005A6031">
        <w:rPr>
          <w:rStyle w:val="10"/>
          <w:rFonts w:ascii="Times New Roman" w:hAnsi="Times New Roman" w:cs="Times New Roman"/>
          <w:color w:val="auto"/>
          <w:sz w:val="28"/>
          <w:szCs w:val="28"/>
        </w:rPr>
        <w:t>— 110</w:t>
      </w:r>
      <w:r w:rsidRPr="005A6031">
        <w:rPr>
          <w:rFonts w:ascii="Times New Roman" w:hAnsi="Times New Roman" w:cs="Times New Roman"/>
          <w:color w:val="auto"/>
          <w:sz w:val="28"/>
          <w:szCs w:val="28"/>
        </w:rPr>
        <w:t>человек (194,8 человека на 100 тысяч населения)</w:t>
      </w:r>
      <w:r w:rsidR="0027205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5A6031">
        <w:rPr>
          <w:rFonts w:ascii="Times New Roman" w:hAnsi="Times New Roman" w:cs="Times New Roman"/>
          <w:color w:val="auto"/>
          <w:sz w:val="28"/>
          <w:szCs w:val="28"/>
        </w:rPr>
        <w:t>2020год</w:t>
      </w:r>
      <w:r w:rsidRPr="005A6031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— </w:t>
      </w:r>
      <w:r w:rsidRPr="005A6031">
        <w:rPr>
          <w:rFonts w:ascii="Times New Roman" w:hAnsi="Times New Roman" w:cs="Times New Roman"/>
          <w:color w:val="auto"/>
          <w:sz w:val="28"/>
          <w:szCs w:val="28"/>
        </w:rPr>
        <w:t>114человек(199,7 человека на 100 тысяч населения).</w:t>
      </w:r>
    </w:p>
    <w:p w14:paraId="3CF0333A" w14:textId="77777777" w:rsidR="003E0832" w:rsidRPr="005A6031" w:rsidRDefault="003E0832" w:rsidP="003E0832">
      <w:pPr>
        <w:pStyle w:val="Style1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6031">
        <w:rPr>
          <w:rFonts w:ascii="Times New Roman" w:hAnsi="Times New Roman" w:cs="Times New Roman"/>
          <w:color w:val="auto"/>
          <w:sz w:val="28"/>
          <w:szCs w:val="28"/>
        </w:rPr>
        <w:t>Смертность от болезней органов пищеварения в 2021году увеличилась на 8,1процента:2021год</w:t>
      </w:r>
      <w:r w:rsidRPr="005A6031">
        <w:rPr>
          <w:rStyle w:val="10"/>
          <w:rFonts w:ascii="Times New Roman" w:hAnsi="Times New Roman" w:cs="Times New Roman"/>
          <w:color w:val="auto"/>
          <w:sz w:val="28"/>
          <w:szCs w:val="28"/>
        </w:rPr>
        <w:t>—</w:t>
      </w:r>
      <w:r w:rsidRPr="005A6031">
        <w:rPr>
          <w:rFonts w:ascii="Times New Roman" w:hAnsi="Times New Roman" w:cs="Times New Roman"/>
          <w:color w:val="auto"/>
          <w:sz w:val="28"/>
          <w:szCs w:val="28"/>
        </w:rPr>
        <w:t xml:space="preserve"> 47человек(83,7 человека на 100 тысяч населения)</w:t>
      </w:r>
      <w:r w:rsidR="0027205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5A6031">
        <w:rPr>
          <w:rFonts w:ascii="Times New Roman" w:hAnsi="Times New Roman" w:cs="Times New Roman"/>
          <w:color w:val="auto"/>
          <w:sz w:val="28"/>
          <w:szCs w:val="28"/>
        </w:rPr>
        <w:t>2020год</w:t>
      </w:r>
      <w:r w:rsidRPr="005A6031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 —</w:t>
      </w:r>
      <w:r w:rsidRPr="005A6031">
        <w:rPr>
          <w:rFonts w:ascii="Times New Roman" w:hAnsi="Times New Roman" w:cs="Times New Roman"/>
          <w:color w:val="auto"/>
          <w:sz w:val="28"/>
          <w:szCs w:val="28"/>
        </w:rPr>
        <w:t xml:space="preserve"> 44 человека (77,4 человека на 100 тысяч населения)</w:t>
      </w:r>
      <w:r w:rsidR="00272058">
        <w:rPr>
          <w:rFonts w:ascii="Times New Roman" w:hAnsi="Times New Roman" w:cs="Times New Roman"/>
          <w:color w:val="auto"/>
          <w:sz w:val="28"/>
          <w:szCs w:val="28"/>
        </w:rPr>
        <w:t>, что н</w:t>
      </w:r>
      <w:r w:rsidRPr="005A6031">
        <w:rPr>
          <w:rFonts w:ascii="Times New Roman" w:hAnsi="Times New Roman" w:cs="Times New Roman"/>
          <w:color w:val="auto"/>
          <w:sz w:val="28"/>
          <w:szCs w:val="28"/>
        </w:rPr>
        <w:t>иже показателя по Саратовской области (104,3 человека на 100 тысяч населения)на 19,8 процента.</w:t>
      </w:r>
    </w:p>
    <w:p w14:paraId="65E9FD3A" w14:textId="77777777" w:rsidR="003E0832" w:rsidRPr="005A6031" w:rsidRDefault="003E0832" w:rsidP="003E0832">
      <w:pPr>
        <w:pStyle w:val="Style1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6031">
        <w:rPr>
          <w:rFonts w:ascii="Times New Roman" w:hAnsi="Times New Roman" w:cs="Times New Roman"/>
          <w:color w:val="auto"/>
          <w:sz w:val="28"/>
          <w:szCs w:val="28"/>
        </w:rPr>
        <w:t>Смертность от болезней органов дыхания снизилась на 19процентов и на12,8 процент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6031">
        <w:rPr>
          <w:rFonts w:ascii="Times New Roman" w:hAnsi="Times New Roman" w:cs="Times New Roman"/>
          <w:color w:val="auto"/>
          <w:sz w:val="28"/>
          <w:szCs w:val="28"/>
        </w:rPr>
        <w:t xml:space="preserve"> ниже показателя по Саратовской области (98,0 человека на 100 тысяч населения):2021год</w:t>
      </w:r>
      <w:r w:rsidRPr="005A6031">
        <w:rPr>
          <w:rStyle w:val="10"/>
          <w:rFonts w:ascii="Times New Roman" w:hAnsi="Times New Roman" w:cs="Times New Roman"/>
          <w:color w:val="auto"/>
          <w:sz w:val="28"/>
          <w:szCs w:val="28"/>
        </w:rPr>
        <w:t>— 48</w:t>
      </w:r>
      <w:r w:rsidRPr="005A6031">
        <w:rPr>
          <w:rFonts w:ascii="Times New Roman" w:hAnsi="Times New Roman" w:cs="Times New Roman"/>
          <w:color w:val="auto"/>
          <w:sz w:val="28"/>
          <w:szCs w:val="28"/>
        </w:rPr>
        <w:t>человек (85,5 человека на 100 тысяч населения),2020год</w:t>
      </w:r>
      <w:r w:rsidRPr="005A6031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—60 </w:t>
      </w:r>
      <w:r w:rsidRPr="005A6031">
        <w:rPr>
          <w:rFonts w:ascii="Times New Roman" w:hAnsi="Times New Roman" w:cs="Times New Roman"/>
          <w:color w:val="auto"/>
          <w:sz w:val="28"/>
          <w:szCs w:val="28"/>
        </w:rPr>
        <w:t>человек(105,6 человека на 100 тысяч населения).</w:t>
      </w:r>
    </w:p>
    <w:p w14:paraId="5CA48D02" w14:textId="77777777" w:rsidR="003E0832" w:rsidRPr="005A6031" w:rsidRDefault="003E0832" w:rsidP="003E0832">
      <w:pPr>
        <w:pStyle w:val="Style1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6031">
        <w:rPr>
          <w:rFonts w:ascii="Times New Roman" w:hAnsi="Times New Roman" w:cs="Times New Roman"/>
          <w:color w:val="auto"/>
          <w:sz w:val="28"/>
          <w:szCs w:val="28"/>
        </w:rPr>
        <w:t>Смертность населения в трудоспособном возрасте в 2021 году увеличилась по сравнению с 2020годом на 13,2процента.</w:t>
      </w:r>
    </w:p>
    <w:p w14:paraId="2FC277FE" w14:textId="77777777" w:rsidR="003E0832" w:rsidRPr="005A6031" w:rsidRDefault="003E0832" w:rsidP="003E0832">
      <w:pPr>
        <w:pStyle w:val="Style1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6031">
        <w:rPr>
          <w:rFonts w:ascii="Times New Roman" w:hAnsi="Times New Roman" w:cs="Times New Roman"/>
          <w:color w:val="auto"/>
          <w:sz w:val="28"/>
          <w:szCs w:val="28"/>
        </w:rPr>
        <w:t>Смертность мужчин в трудоспособном возрасте от всех причин составила918,2 человека на 100 тысяч населения.</w:t>
      </w:r>
    </w:p>
    <w:p w14:paraId="52822530" w14:textId="77777777" w:rsidR="003E0832" w:rsidRPr="005A6031" w:rsidRDefault="003E0832" w:rsidP="003E0832">
      <w:pPr>
        <w:pStyle w:val="Style1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6031">
        <w:rPr>
          <w:rFonts w:ascii="Times New Roman" w:hAnsi="Times New Roman" w:cs="Times New Roman"/>
          <w:color w:val="auto"/>
          <w:sz w:val="28"/>
          <w:szCs w:val="28"/>
        </w:rPr>
        <w:t>Смертность женщин в трудоспособном возрасте от всех причин составила 254,8 человека на 100 тысяч населения.</w:t>
      </w:r>
    </w:p>
    <w:p w14:paraId="65D97B13" w14:textId="77777777" w:rsidR="003E0832" w:rsidRPr="005A6031" w:rsidRDefault="003E0832" w:rsidP="003E0832">
      <w:pPr>
        <w:pStyle w:val="Style1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6031">
        <w:rPr>
          <w:rFonts w:ascii="Times New Roman" w:hAnsi="Times New Roman" w:cs="Times New Roman"/>
          <w:color w:val="auto"/>
          <w:sz w:val="28"/>
          <w:szCs w:val="28"/>
        </w:rPr>
        <w:t>Показатель смертности от болезней системы кровообращения в 2021году в трудоспособном возрасте вырос на 7,1процент</w:t>
      </w:r>
      <w:r w:rsidR="00957F6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6031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63538388" w14:textId="77777777" w:rsidR="003E0832" w:rsidRPr="005A6031" w:rsidRDefault="003E0832" w:rsidP="003E0832">
      <w:pPr>
        <w:pStyle w:val="Style1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6031">
        <w:rPr>
          <w:rFonts w:ascii="Times New Roman" w:hAnsi="Times New Roman" w:cs="Times New Roman"/>
          <w:color w:val="auto"/>
          <w:sz w:val="28"/>
          <w:szCs w:val="28"/>
        </w:rPr>
        <w:t>2021год</w:t>
      </w:r>
      <w:r w:rsidRPr="005A6031">
        <w:rPr>
          <w:rStyle w:val="10"/>
          <w:rFonts w:ascii="Times New Roman" w:hAnsi="Times New Roman" w:cs="Times New Roman"/>
          <w:color w:val="auto"/>
          <w:sz w:val="28"/>
          <w:szCs w:val="28"/>
        </w:rPr>
        <w:t>— 43</w:t>
      </w:r>
      <w:r w:rsidRPr="005A6031">
        <w:rPr>
          <w:rFonts w:ascii="Times New Roman" w:hAnsi="Times New Roman" w:cs="Times New Roman"/>
          <w:color w:val="auto"/>
          <w:sz w:val="28"/>
          <w:szCs w:val="28"/>
        </w:rPr>
        <w:t>человека(146,7 человека на 100 тысяч населения),</w:t>
      </w:r>
    </w:p>
    <w:p w14:paraId="15E9ED5F" w14:textId="77777777" w:rsidR="003E0832" w:rsidRPr="005A6031" w:rsidRDefault="003E0832" w:rsidP="003E0832">
      <w:pPr>
        <w:pStyle w:val="Style1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6031">
        <w:rPr>
          <w:rFonts w:ascii="Times New Roman" w:hAnsi="Times New Roman" w:cs="Times New Roman"/>
          <w:color w:val="auto"/>
          <w:sz w:val="28"/>
          <w:szCs w:val="28"/>
        </w:rPr>
        <w:t>2020год</w:t>
      </w:r>
      <w:r w:rsidRPr="005A6031">
        <w:rPr>
          <w:rStyle w:val="10"/>
          <w:rFonts w:ascii="Times New Roman" w:hAnsi="Times New Roman" w:cs="Times New Roman"/>
          <w:color w:val="auto"/>
          <w:sz w:val="28"/>
          <w:szCs w:val="28"/>
        </w:rPr>
        <w:t>—</w:t>
      </w:r>
      <w:r w:rsidRPr="005A6031">
        <w:rPr>
          <w:rFonts w:ascii="Times New Roman" w:hAnsi="Times New Roman" w:cs="Times New Roman"/>
          <w:color w:val="auto"/>
          <w:sz w:val="28"/>
          <w:szCs w:val="28"/>
        </w:rPr>
        <w:t>41 человек(137,0 человек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A6031">
        <w:rPr>
          <w:rFonts w:ascii="Times New Roman" w:hAnsi="Times New Roman" w:cs="Times New Roman"/>
          <w:color w:val="auto"/>
          <w:sz w:val="28"/>
          <w:szCs w:val="28"/>
        </w:rPr>
        <w:t xml:space="preserve"> на 100 тысяч населения).</w:t>
      </w:r>
    </w:p>
    <w:p w14:paraId="4A441DBE" w14:textId="77777777" w:rsidR="003E0832" w:rsidRPr="005A6031" w:rsidRDefault="003E0832" w:rsidP="003E0832">
      <w:pPr>
        <w:pStyle w:val="Style1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6031">
        <w:rPr>
          <w:rFonts w:ascii="Times New Roman" w:hAnsi="Times New Roman" w:cs="Times New Roman"/>
          <w:color w:val="auto"/>
          <w:sz w:val="28"/>
          <w:szCs w:val="28"/>
        </w:rPr>
        <w:t>Данный показатель выше показателя по Саратовской области на 18,4 процента(123,9 человека на 100 тысяч населения).</w:t>
      </w:r>
    </w:p>
    <w:p w14:paraId="3235DFC3" w14:textId="77777777" w:rsidR="003E0832" w:rsidRPr="005A6031" w:rsidRDefault="003E0832" w:rsidP="003E0832">
      <w:pPr>
        <w:pStyle w:val="Style1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6031">
        <w:rPr>
          <w:rFonts w:ascii="Times New Roman" w:hAnsi="Times New Roman" w:cs="Times New Roman"/>
          <w:color w:val="auto"/>
          <w:sz w:val="28"/>
          <w:szCs w:val="28"/>
        </w:rPr>
        <w:t>Смертность от травм и отравлений в трудоспособном возрасте уменьшилась на 22,9процента:</w:t>
      </w:r>
    </w:p>
    <w:p w14:paraId="57D5F83B" w14:textId="77777777" w:rsidR="003E0832" w:rsidRPr="005A6031" w:rsidRDefault="003E0832" w:rsidP="003E0832">
      <w:pPr>
        <w:pStyle w:val="Style1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6031">
        <w:rPr>
          <w:rFonts w:ascii="Times New Roman" w:hAnsi="Times New Roman" w:cs="Times New Roman"/>
          <w:color w:val="auto"/>
          <w:sz w:val="28"/>
          <w:szCs w:val="28"/>
        </w:rPr>
        <w:t>2021 год</w:t>
      </w:r>
      <w:r w:rsidRPr="005A6031">
        <w:rPr>
          <w:rStyle w:val="10"/>
          <w:rFonts w:ascii="Times New Roman" w:hAnsi="Times New Roman" w:cs="Times New Roman"/>
          <w:color w:val="auto"/>
          <w:sz w:val="28"/>
          <w:szCs w:val="28"/>
        </w:rPr>
        <w:t>—</w:t>
      </w:r>
      <w:r w:rsidRPr="005A6031">
        <w:rPr>
          <w:rFonts w:ascii="Times New Roman" w:hAnsi="Times New Roman" w:cs="Times New Roman"/>
          <w:color w:val="auto"/>
          <w:sz w:val="28"/>
          <w:szCs w:val="28"/>
        </w:rPr>
        <w:t>37человек(126,3 человека на 100 тысяч населения),</w:t>
      </w:r>
    </w:p>
    <w:p w14:paraId="46A0D8B5" w14:textId="77777777" w:rsidR="003E0832" w:rsidRPr="005A6031" w:rsidRDefault="003E0832" w:rsidP="003E0832">
      <w:pPr>
        <w:pStyle w:val="Style1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6031">
        <w:rPr>
          <w:rFonts w:ascii="Times New Roman" w:hAnsi="Times New Roman" w:cs="Times New Roman"/>
          <w:color w:val="auto"/>
          <w:sz w:val="28"/>
          <w:szCs w:val="28"/>
        </w:rPr>
        <w:t>2020год</w:t>
      </w:r>
      <w:r w:rsidRPr="005A6031">
        <w:rPr>
          <w:rStyle w:val="10"/>
          <w:rFonts w:ascii="Times New Roman" w:hAnsi="Times New Roman" w:cs="Times New Roman"/>
          <w:color w:val="auto"/>
          <w:sz w:val="28"/>
          <w:szCs w:val="28"/>
        </w:rPr>
        <w:t>—</w:t>
      </w:r>
      <w:r w:rsidRPr="005A6031">
        <w:rPr>
          <w:rFonts w:ascii="Times New Roman" w:hAnsi="Times New Roman" w:cs="Times New Roman"/>
          <w:color w:val="auto"/>
          <w:sz w:val="28"/>
          <w:szCs w:val="28"/>
        </w:rPr>
        <w:t>49человек (163,7 человека на 100 тысяч населения).</w:t>
      </w:r>
    </w:p>
    <w:p w14:paraId="23A67976" w14:textId="77777777" w:rsidR="003E0832" w:rsidRPr="005A6031" w:rsidRDefault="003E0832" w:rsidP="003E0832">
      <w:pPr>
        <w:pStyle w:val="Style1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6031">
        <w:rPr>
          <w:rFonts w:ascii="Times New Roman" w:hAnsi="Times New Roman" w:cs="Times New Roman"/>
          <w:color w:val="auto"/>
          <w:sz w:val="28"/>
          <w:szCs w:val="28"/>
        </w:rPr>
        <w:t>Превышение показателя по Саратовской области (118,3 человека на 100 тысяч населения) составило 6,8 процента.</w:t>
      </w:r>
    </w:p>
    <w:p w14:paraId="448E7850" w14:textId="77777777" w:rsidR="003E0832" w:rsidRPr="005A6031" w:rsidRDefault="003E0832" w:rsidP="003E0832">
      <w:pPr>
        <w:pStyle w:val="Style1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6031">
        <w:rPr>
          <w:rFonts w:ascii="Times New Roman" w:hAnsi="Times New Roman" w:cs="Times New Roman"/>
          <w:color w:val="auto"/>
          <w:sz w:val="28"/>
          <w:szCs w:val="28"/>
        </w:rPr>
        <w:t>Смертность в трудоспособном возрасте от новообразований в 2021 годуснизилась на 4,9процента:</w:t>
      </w:r>
    </w:p>
    <w:p w14:paraId="28AA63BD" w14:textId="77777777" w:rsidR="003E0832" w:rsidRPr="005A6031" w:rsidRDefault="003E0832" w:rsidP="003E0832">
      <w:pPr>
        <w:pStyle w:val="Style1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6031">
        <w:rPr>
          <w:rFonts w:ascii="Times New Roman" w:hAnsi="Times New Roman" w:cs="Times New Roman"/>
          <w:color w:val="auto"/>
          <w:sz w:val="28"/>
          <w:szCs w:val="28"/>
        </w:rPr>
        <w:t>2021 год</w:t>
      </w:r>
      <w:r w:rsidRPr="005A6031">
        <w:rPr>
          <w:rStyle w:val="10"/>
          <w:rFonts w:ascii="Times New Roman" w:hAnsi="Times New Roman" w:cs="Times New Roman"/>
          <w:color w:val="auto"/>
          <w:sz w:val="28"/>
          <w:szCs w:val="28"/>
        </w:rPr>
        <w:t>— 25</w:t>
      </w:r>
      <w:r w:rsidRPr="005A6031">
        <w:rPr>
          <w:rFonts w:ascii="Times New Roman" w:hAnsi="Times New Roman" w:cs="Times New Roman"/>
          <w:color w:val="auto"/>
          <w:sz w:val="28"/>
          <w:szCs w:val="28"/>
        </w:rPr>
        <w:t>человек (84,5 человека на 100 тысяч населения),</w:t>
      </w:r>
    </w:p>
    <w:p w14:paraId="2BC118DC" w14:textId="77777777" w:rsidR="003E0832" w:rsidRPr="005A6031" w:rsidRDefault="003E0832" w:rsidP="003E0832">
      <w:pPr>
        <w:pStyle w:val="Style1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6031">
        <w:rPr>
          <w:rFonts w:ascii="Times New Roman" w:hAnsi="Times New Roman" w:cs="Times New Roman"/>
          <w:color w:val="auto"/>
          <w:sz w:val="28"/>
          <w:szCs w:val="28"/>
        </w:rPr>
        <w:t>2020год</w:t>
      </w:r>
      <w:r w:rsidRPr="005A6031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— </w:t>
      </w:r>
      <w:r w:rsidRPr="005A6031">
        <w:rPr>
          <w:rFonts w:ascii="Times New Roman" w:hAnsi="Times New Roman" w:cs="Times New Roman"/>
          <w:color w:val="auto"/>
          <w:sz w:val="28"/>
          <w:szCs w:val="28"/>
        </w:rPr>
        <w:t>26человек (88,7 человека на 100 тысяч населения).</w:t>
      </w:r>
    </w:p>
    <w:p w14:paraId="29E3898A" w14:textId="77777777" w:rsidR="003E0832" w:rsidRPr="005A6031" w:rsidRDefault="003E0832" w:rsidP="003E0832">
      <w:pPr>
        <w:pStyle w:val="Style1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6031">
        <w:rPr>
          <w:rFonts w:ascii="Times New Roman" w:hAnsi="Times New Roman" w:cs="Times New Roman"/>
          <w:color w:val="auto"/>
          <w:sz w:val="28"/>
          <w:szCs w:val="28"/>
        </w:rPr>
        <w:t xml:space="preserve">Отмечается превышениепоказателя по Саратовской области </w:t>
      </w:r>
      <w:r w:rsidR="00063D68" w:rsidRPr="005A6031">
        <w:rPr>
          <w:rFonts w:ascii="Times New Roman" w:hAnsi="Times New Roman" w:cs="Times New Roman"/>
          <w:color w:val="auto"/>
          <w:sz w:val="28"/>
          <w:szCs w:val="28"/>
        </w:rPr>
        <w:t xml:space="preserve">на 18,9 процента </w:t>
      </w:r>
      <w:r w:rsidRPr="005A6031">
        <w:rPr>
          <w:rFonts w:ascii="Times New Roman" w:hAnsi="Times New Roman" w:cs="Times New Roman"/>
          <w:color w:val="auto"/>
          <w:sz w:val="28"/>
          <w:szCs w:val="28"/>
        </w:rPr>
        <w:t>(71,1 человека на 100 тысяч населения).</w:t>
      </w:r>
    </w:p>
    <w:p w14:paraId="19202FE7" w14:textId="77777777" w:rsidR="003E0832" w:rsidRPr="005A6031" w:rsidRDefault="003E0832" w:rsidP="003E0832">
      <w:pPr>
        <w:pStyle w:val="Style1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603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На территории Пугачевского </w:t>
      </w:r>
      <w:r w:rsidR="00506D87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</w:t>
      </w:r>
      <w:r w:rsidRPr="005A6031">
        <w:rPr>
          <w:rFonts w:ascii="Times New Roman" w:hAnsi="Times New Roman" w:cs="Times New Roman"/>
          <w:color w:val="auto"/>
          <w:sz w:val="28"/>
          <w:szCs w:val="28"/>
        </w:rPr>
        <w:t>района отмечена тенденция увеличения численности населения старше трудоспособного возраста, что свидетельствует о демографическом старении населения района. Доля лиц старше трудоспособного возраста в структуре общей численности населения за последнее десятилетие увеличилась на 24,6процента и на начало года составила 28,4процента. В среднесрочной перспективе данная динамика будет продолжена на фоне снижения численности трудоспособного населения, что может привести к росту числа умерших за счет высокой смертности лиц старше трудоспособного возраста.</w:t>
      </w:r>
    </w:p>
    <w:p w14:paraId="02DA7050" w14:textId="77777777" w:rsidR="00366309" w:rsidRDefault="00366309" w:rsidP="00366309">
      <w:pPr>
        <w:pStyle w:val="Style1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1353CE" w14:textId="77777777" w:rsidR="00366309" w:rsidRDefault="00366309" w:rsidP="00366309">
      <w:pPr>
        <w:pStyle w:val="Style15"/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Заболеваемость населения злокачественными образованиями</w:t>
      </w:r>
    </w:p>
    <w:p w14:paraId="2D82B5CB" w14:textId="77777777" w:rsidR="00366309" w:rsidRDefault="00366309" w:rsidP="00366309">
      <w:pPr>
        <w:pStyle w:val="Style1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8500D2" w14:textId="77777777" w:rsidR="00415B46" w:rsidRPr="005A6031" w:rsidRDefault="00415B46" w:rsidP="00415B46">
      <w:pPr>
        <w:pStyle w:val="Style1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6031">
        <w:rPr>
          <w:rFonts w:ascii="Times New Roman" w:hAnsi="Times New Roman" w:cs="Times New Roman"/>
          <w:color w:val="auto"/>
          <w:sz w:val="28"/>
          <w:szCs w:val="28"/>
        </w:rPr>
        <w:t xml:space="preserve">Пугачевский </w:t>
      </w:r>
      <w:r w:rsidR="00AD7EFE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муниципальный </w:t>
      </w:r>
      <w:r w:rsidRPr="005A6031">
        <w:rPr>
          <w:rFonts w:ascii="Times New Roman" w:hAnsi="Times New Roman" w:cs="Times New Roman"/>
          <w:color w:val="auto"/>
          <w:sz w:val="28"/>
          <w:szCs w:val="28"/>
        </w:rPr>
        <w:t>район не</w:t>
      </w:r>
      <w:r w:rsidR="000A4F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6031">
        <w:rPr>
          <w:rFonts w:ascii="Times New Roman" w:hAnsi="Times New Roman" w:cs="Times New Roman"/>
          <w:color w:val="auto"/>
          <w:sz w:val="28"/>
          <w:szCs w:val="28"/>
        </w:rPr>
        <w:t>входит в число районов, где отмечается высокий уровень онкозаболеваемости. На диспансерном учете у врача онколога состоит 1217 человек.</w:t>
      </w:r>
    </w:p>
    <w:p w14:paraId="2B7D2420" w14:textId="77777777" w:rsidR="00415B46" w:rsidRPr="005A6031" w:rsidRDefault="00415B46" w:rsidP="00415B46">
      <w:pPr>
        <w:pStyle w:val="Style1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6031">
        <w:rPr>
          <w:rFonts w:ascii="Times New Roman" w:hAnsi="Times New Roman" w:cs="Times New Roman"/>
          <w:color w:val="auto"/>
          <w:sz w:val="28"/>
          <w:szCs w:val="28"/>
        </w:rPr>
        <w:t>Первичная заболеваемость онкопатологией в 2021году уменьшилась по сравнению с 2020 годом на 10,2 процента и составила в 2021 году324,0 случая на 100 тысяч населения, в 2020 году</w:t>
      </w:r>
      <w:r w:rsidRPr="005A6031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— </w:t>
      </w:r>
      <w:r w:rsidRPr="005A6031">
        <w:rPr>
          <w:rFonts w:ascii="Times New Roman" w:hAnsi="Times New Roman" w:cs="Times New Roman"/>
          <w:color w:val="auto"/>
          <w:sz w:val="28"/>
          <w:szCs w:val="28"/>
        </w:rPr>
        <w:t>360,8 случая на 100 тысяч населения, что выше на 6 процентов показателя по Саратовской области(454,7 случая на 100 тысяч населения.).</w:t>
      </w:r>
    </w:p>
    <w:p w14:paraId="7ADF9D10" w14:textId="77777777" w:rsidR="00415B46" w:rsidRPr="005A6031" w:rsidRDefault="00415B46" w:rsidP="00415B46">
      <w:pPr>
        <w:pStyle w:val="Style1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6031">
        <w:rPr>
          <w:rFonts w:ascii="Times New Roman" w:hAnsi="Times New Roman" w:cs="Times New Roman"/>
          <w:color w:val="auto"/>
          <w:sz w:val="28"/>
          <w:szCs w:val="28"/>
        </w:rPr>
        <w:t>В 2021 году отмечено:</w:t>
      </w:r>
    </w:p>
    <w:p w14:paraId="6F996CEA" w14:textId="77777777" w:rsidR="00415B46" w:rsidRPr="005A6031" w:rsidRDefault="00506D87" w:rsidP="00415B46">
      <w:pPr>
        <w:pStyle w:val="Style1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снижение выя</w:t>
      </w:r>
      <w:r w:rsidR="00415B46" w:rsidRPr="005A6031">
        <w:rPr>
          <w:rFonts w:ascii="Times New Roman" w:hAnsi="Times New Roman" w:cs="Times New Roman"/>
          <w:color w:val="auto"/>
          <w:sz w:val="28"/>
          <w:szCs w:val="28"/>
        </w:rPr>
        <w:t>вляемости злокачественной патологии на ранних стадиях по сравнению с 2020 годом на 14,5 процента и составило 53,3 процента,что ниже целевого показателя по Саратовской области на 12,9 процента;</w:t>
      </w:r>
    </w:p>
    <w:p w14:paraId="6BF441D2" w14:textId="77777777" w:rsidR="00415B46" w:rsidRPr="005A6031" w:rsidRDefault="00415B46" w:rsidP="00415B46">
      <w:pPr>
        <w:pStyle w:val="Style1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6031">
        <w:rPr>
          <w:rFonts w:ascii="Times New Roman" w:hAnsi="Times New Roman" w:cs="Times New Roman"/>
          <w:color w:val="auto"/>
          <w:sz w:val="28"/>
          <w:szCs w:val="28"/>
        </w:rPr>
        <w:t>уменьшение числа пациентов умерших до 1 года от момента постановки диагноза на 40 процентов по сравнению с 2020 годом.</w:t>
      </w:r>
    </w:p>
    <w:p w14:paraId="148DF606" w14:textId="77777777" w:rsidR="00415B46" w:rsidRPr="005A6031" w:rsidRDefault="00415B46" w:rsidP="00415B46">
      <w:pPr>
        <w:pStyle w:val="Style1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6031">
        <w:rPr>
          <w:rFonts w:ascii="Times New Roman" w:hAnsi="Times New Roman" w:cs="Times New Roman"/>
          <w:color w:val="auto"/>
          <w:sz w:val="28"/>
          <w:szCs w:val="28"/>
        </w:rPr>
        <w:t>В 2021 году профилактические медицинские осмотрыпрошли15026 женщин, что составило 100 процентов от плана на 2021год. Онкоцитологические исследования былипроведенывсем осмотренным женщинам. Выявлено 5 случаев рака шейки матки.</w:t>
      </w:r>
    </w:p>
    <w:p w14:paraId="25240AD7" w14:textId="77777777" w:rsidR="00415B46" w:rsidRPr="005A6031" w:rsidRDefault="00415B46" w:rsidP="00415B46">
      <w:pPr>
        <w:pStyle w:val="Style1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6031">
        <w:rPr>
          <w:rFonts w:ascii="Times New Roman" w:hAnsi="Times New Roman" w:cs="Times New Roman"/>
          <w:color w:val="auto"/>
          <w:sz w:val="28"/>
          <w:szCs w:val="28"/>
        </w:rPr>
        <w:t>Маммографическиеисследования проведены 1455 женщинам, выявлено 593 случая патологии молочной железы, из них 18 случаев рака молочной железы. Все пациентки направлены в государственное учреждение здравоохранения «Областной клинический онкологический диспансер».</w:t>
      </w:r>
    </w:p>
    <w:p w14:paraId="72C09898" w14:textId="77777777" w:rsidR="00415B46" w:rsidRPr="005A6031" w:rsidRDefault="00415B46" w:rsidP="00415B46">
      <w:pPr>
        <w:pStyle w:val="Style1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6031">
        <w:rPr>
          <w:rFonts w:ascii="Times New Roman" w:hAnsi="Times New Roman" w:cs="Times New Roman"/>
          <w:color w:val="auto"/>
          <w:sz w:val="28"/>
          <w:szCs w:val="28"/>
        </w:rPr>
        <w:t>Проведено обследований на онкомаркеры у 644 мужчин, выявлено 142 положительные реакции. Из них онкологические заболевания не были диагностированы.</w:t>
      </w:r>
    </w:p>
    <w:p w14:paraId="61AAEBCA" w14:textId="77777777" w:rsidR="00415B46" w:rsidRPr="005A6031" w:rsidRDefault="00415B46" w:rsidP="00415B46">
      <w:pPr>
        <w:pStyle w:val="Style1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6031">
        <w:rPr>
          <w:rFonts w:ascii="Times New Roman" w:hAnsi="Times New Roman" w:cs="Times New Roman"/>
          <w:color w:val="auto"/>
          <w:sz w:val="28"/>
          <w:szCs w:val="28"/>
        </w:rPr>
        <w:t>В рамках диспансеризации обследовано 9290 человек. Выявленаонкопатологияу 7 человек.</w:t>
      </w:r>
    </w:p>
    <w:p w14:paraId="752485DD" w14:textId="77777777" w:rsidR="00415B46" w:rsidRPr="005A6031" w:rsidRDefault="00415B46" w:rsidP="00415B46">
      <w:pPr>
        <w:pStyle w:val="Style1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6031">
        <w:rPr>
          <w:rFonts w:ascii="Times New Roman" w:hAnsi="Times New Roman" w:cs="Times New Roman"/>
          <w:color w:val="auto"/>
          <w:sz w:val="28"/>
          <w:szCs w:val="28"/>
        </w:rPr>
        <w:t>Ведущими локализациями онкологических заболеваний являются органы пищеварения (25 процентов), органы дыхания (14,2 процента), молочная железаи кожа (по 13,1процента), гениталии (11 процентов).</w:t>
      </w:r>
    </w:p>
    <w:p w14:paraId="15305531" w14:textId="77777777" w:rsidR="00415B46" w:rsidRPr="005A6031" w:rsidRDefault="00415B46" w:rsidP="00415B46">
      <w:pPr>
        <w:pStyle w:val="Style1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6031">
        <w:rPr>
          <w:rFonts w:ascii="Times New Roman" w:hAnsi="Times New Roman" w:cs="Times New Roman"/>
          <w:color w:val="auto"/>
          <w:sz w:val="28"/>
          <w:szCs w:val="28"/>
        </w:rPr>
        <w:t>Показатель смертности от новообразований в 2021 году составил 194,8человекана 100 тысяч населения, что ниже показателя Саратовской области на 5,2 процента.</w:t>
      </w:r>
    </w:p>
    <w:p w14:paraId="7A40ED79" w14:textId="77777777" w:rsidR="00366309" w:rsidRDefault="00366309" w:rsidP="00366309">
      <w:pPr>
        <w:pStyle w:val="Style1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E32F66" w14:textId="77777777" w:rsidR="00366309" w:rsidRDefault="00366309" w:rsidP="00366309">
      <w:pPr>
        <w:pStyle w:val="Style15"/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Характеристика службы медицинской профилактики</w:t>
      </w:r>
    </w:p>
    <w:p w14:paraId="519E1A05" w14:textId="77777777" w:rsidR="00366309" w:rsidRDefault="00366309" w:rsidP="00366309">
      <w:pPr>
        <w:pStyle w:val="Style15"/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доступность имеющихся ресурсов в области общественного здоровья</w:t>
      </w:r>
    </w:p>
    <w:p w14:paraId="395913F9" w14:textId="77777777" w:rsidR="00366309" w:rsidRDefault="00366309" w:rsidP="00366309">
      <w:pPr>
        <w:pStyle w:val="Style15"/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29600F5A" w14:textId="77777777" w:rsidR="00415B46" w:rsidRPr="005A6031" w:rsidRDefault="00415B46" w:rsidP="00415B46">
      <w:pPr>
        <w:pStyle w:val="Style1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6031">
        <w:rPr>
          <w:rFonts w:ascii="Times New Roman" w:hAnsi="Times New Roman" w:cs="Times New Roman"/>
          <w:color w:val="auto"/>
          <w:sz w:val="28"/>
          <w:szCs w:val="28"/>
        </w:rPr>
        <w:t xml:space="preserve">Профилактическая служба Пугачевского </w:t>
      </w:r>
      <w:r w:rsidR="00506D87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</w:t>
      </w:r>
      <w:r w:rsidRPr="005A6031">
        <w:rPr>
          <w:rFonts w:ascii="Times New Roman" w:hAnsi="Times New Roman" w:cs="Times New Roman"/>
          <w:color w:val="auto"/>
          <w:sz w:val="28"/>
          <w:szCs w:val="28"/>
        </w:rPr>
        <w:t>района представлена отделением медицинской профилактики, в котором работают врач и 3 человека среднего медицинского персонала. Координацию профилактической работы осуществляет государственное учреждение здравоохранения «Саратовский областной центр общественного здоровья и медицинск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6031">
        <w:rPr>
          <w:rFonts w:ascii="Times New Roman" w:hAnsi="Times New Roman" w:cs="Times New Roman"/>
          <w:color w:val="auto"/>
          <w:sz w:val="28"/>
          <w:szCs w:val="28"/>
        </w:rPr>
        <w:t>й профилактики».</w:t>
      </w:r>
    </w:p>
    <w:p w14:paraId="6539A5A4" w14:textId="77777777" w:rsidR="00415B46" w:rsidRPr="005A6031" w:rsidRDefault="00415B46" w:rsidP="00415B46">
      <w:pPr>
        <w:pStyle w:val="Style1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6031">
        <w:rPr>
          <w:rFonts w:ascii="Times New Roman" w:hAnsi="Times New Roman" w:cs="Times New Roman"/>
          <w:color w:val="auto"/>
          <w:sz w:val="28"/>
          <w:szCs w:val="28"/>
        </w:rPr>
        <w:t>Отделение медицинской профилактики является ключевым звеном в организации профилактической работы, в том числе проведении диспансеризации, профилактических медицинских осмотров взрослого населения, коррекции факторов риска развития хронических неинфекционных заболеваний, динамическом наблюдении за пациентами, имеющими высокий сердечно-сосудистый риск.</w:t>
      </w:r>
    </w:p>
    <w:p w14:paraId="6F947C63" w14:textId="77777777" w:rsidR="00415B46" w:rsidRPr="005A6031" w:rsidRDefault="00415B46" w:rsidP="00415B46">
      <w:pPr>
        <w:pStyle w:val="Style1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6031">
        <w:rPr>
          <w:rFonts w:ascii="Times New Roman" w:hAnsi="Times New Roman" w:cs="Times New Roman"/>
          <w:color w:val="auto"/>
          <w:sz w:val="28"/>
          <w:szCs w:val="28"/>
        </w:rPr>
        <w:t>Специалисты отделения медицинской профилактики проводят обучение граждан правилам оказания первой помощи при жизнеугрожающихсостояниях, организуют и принимают участие в проведении мероприятий по пропаганде здорового образа жизни среди населения, в том числе в рамках проведения массовых акций и информационных кампаний.</w:t>
      </w:r>
    </w:p>
    <w:p w14:paraId="2E74CCD0" w14:textId="77777777" w:rsidR="00415B46" w:rsidRPr="005A6031" w:rsidRDefault="00415B46" w:rsidP="00415B46">
      <w:pPr>
        <w:pStyle w:val="Style1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6031">
        <w:rPr>
          <w:rFonts w:ascii="Times New Roman" w:hAnsi="Times New Roman" w:cs="Times New Roman"/>
          <w:color w:val="auto"/>
          <w:sz w:val="28"/>
          <w:szCs w:val="28"/>
        </w:rPr>
        <w:t>На территории</w:t>
      </w:r>
      <w:r w:rsidR="00506D87">
        <w:rPr>
          <w:rFonts w:ascii="Times New Roman" w:hAnsi="Times New Roman" w:cs="Times New Roman"/>
          <w:color w:val="auto"/>
          <w:sz w:val="28"/>
          <w:szCs w:val="28"/>
        </w:rPr>
        <w:t xml:space="preserve"> Пугачевского муниципального</w:t>
      </w:r>
      <w:r w:rsidRPr="005A6031">
        <w:rPr>
          <w:rFonts w:ascii="Times New Roman" w:hAnsi="Times New Roman" w:cs="Times New Roman"/>
          <w:color w:val="auto"/>
          <w:sz w:val="28"/>
          <w:szCs w:val="28"/>
        </w:rPr>
        <w:t xml:space="preserve"> района работает 9 школ курсового гигиенического обучения, в которых обучено 1052 человека,из них 302 человека обучено в школе «Здоровый образ жизни» в 2021 году.</w:t>
      </w:r>
    </w:p>
    <w:p w14:paraId="51E2224D" w14:textId="77777777" w:rsidR="00415B46" w:rsidRPr="005A6031" w:rsidRDefault="00415B46" w:rsidP="00415B46">
      <w:pPr>
        <w:pStyle w:val="Style1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B4ABC89" w14:textId="77777777" w:rsidR="00366309" w:rsidRDefault="00366309" w:rsidP="00366309">
      <w:pPr>
        <w:widowControl w:val="0"/>
        <w:pBdr>
          <w:bottom w:val="single" w:sz="6" w:space="30" w:color="FFFFFF"/>
        </w:pBdr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Общая характеристика системы управления здравоохранением</w:t>
      </w:r>
    </w:p>
    <w:p w14:paraId="2D2FC86F" w14:textId="77777777" w:rsidR="00366309" w:rsidRDefault="00366309" w:rsidP="00366309">
      <w:pPr>
        <w:widowControl w:val="0"/>
        <w:pBdr>
          <w:bottom w:val="single" w:sz="6" w:space="30" w:color="FFFFFF"/>
        </w:pBdr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1D291D1F" w14:textId="77777777" w:rsidR="00415B46" w:rsidRPr="005A6031" w:rsidRDefault="00415B46" w:rsidP="00415B46">
      <w:pPr>
        <w:widowControl w:val="0"/>
        <w:pBdr>
          <w:bottom w:val="single" w:sz="6" w:space="30" w:color="FFFFFF"/>
        </w:pBdr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A6031">
        <w:rPr>
          <w:rFonts w:ascii="Times New Roman" w:hAnsi="Times New Roman" w:cs="Times New Roman"/>
          <w:sz w:val="28"/>
          <w:szCs w:val="28"/>
          <w:lang w:eastAsia="zh-CN"/>
        </w:rPr>
        <w:t xml:space="preserve">Министерство здравоохранения Саратовской области является органом исполнительной власти Саратовской области, наделенным полномочиями и осуществляющим функции в установленных Положением о министерстве здравоохранения Саратовской области сферах деятельности. </w:t>
      </w:r>
    </w:p>
    <w:p w14:paraId="4D4EFD16" w14:textId="77777777" w:rsidR="00415B46" w:rsidRPr="005A6031" w:rsidRDefault="00415B46" w:rsidP="00415B46">
      <w:pPr>
        <w:widowControl w:val="0"/>
        <w:pBdr>
          <w:bottom w:val="single" w:sz="6" w:space="30" w:color="FFFFFF"/>
        </w:pBdr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A6031">
        <w:rPr>
          <w:rFonts w:ascii="Times New Roman" w:hAnsi="Times New Roman" w:cs="Times New Roman"/>
          <w:sz w:val="28"/>
          <w:szCs w:val="28"/>
        </w:rPr>
        <w:t xml:space="preserve">Оказание медицинской помощи жителям Пугачевского </w:t>
      </w:r>
      <w:r w:rsidR="00506D87">
        <w:rPr>
          <w:rFonts w:ascii="Times New Roman" w:hAnsi="Times New Roman" w:cs="Times New Roman"/>
          <w:sz w:val="28"/>
          <w:szCs w:val="28"/>
        </w:rPr>
        <w:t>муниципал</w:t>
      </w:r>
      <w:r w:rsidR="0005767A">
        <w:rPr>
          <w:rFonts w:ascii="Times New Roman" w:hAnsi="Times New Roman" w:cs="Times New Roman"/>
          <w:sz w:val="28"/>
          <w:szCs w:val="28"/>
        </w:rPr>
        <w:t>ь</w:t>
      </w:r>
      <w:r w:rsidR="00506D87">
        <w:rPr>
          <w:rFonts w:ascii="Times New Roman" w:hAnsi="Times New Roman" w:cs="Times New Roman"/>
          <w:sz w:val="28"/>
          <w:szCs w:val="28"/>
        </w:rPr>
        <w:t>ного</w:t>
      </w:r>
      <w:r w:rsidRPr="005A6031">
        <w:rPr>
          <w:rFonts w:ascii="Times New Roman" w:hAnsi="Times New Roman" w:cs="Times New Roman"/>
          <w:sz w:val="28"/>
          <w:szCs w:val="28"/>
        </w:rPr>
        <w:t>района осуществляется силами государственного учреждения здравоохранения Саратовской области «Пугачевская районная больница» (ГУЗСО «Пугачевская РБ»). В структуру районной больницы входят 26 фельдшерско-акушерских пунктов, 2 участковые больницы, 3 врачебные амбулатории, где ведут прием врачи общей практики. Создано 9 домовых хозяйств.</w:t>
      </w:r>
    </w:p>
    <w:p w14:paraId="6A501220" w14:textId="77777777" w:rsidR="00415B46" w:rsidRPr="005A6031" w:rsidRDefault="00415B46" w:rsidP="00415B46">
      <w:pPr>
        <w:widowControl w:val="0"/>
        <w:pBdr>
          <w:bottom w:val="single" w:sz="6" w:space="30" w:color="FFFFFF"/>
        </w:pBdr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A6031">
        <w:rPr>
          <w:rFonts w:ascii="Times New Roman" w:hAnsi="Times New Roman" w:cs="Times New Roman"/>
          <w:sz w:val="28"/>
          <w:szCs w:val="28"/>
        </w:rPr>
        <w:t>Районная поликлиника рассчитана на 869 посещений в смену, имеется 13 терапевтических участков, 6 участков врачей общей практики (с учетом сельских докторов). Детская поликлиника рассчитана на 250 посещений в смену, стоматологическая поликлиника – на 50 посещений, женская консультация – на 42 посещения в смену.Стационар рассчитан на 263 круглосуточные койки, дневной стационар на 70коек.</w:t>
      </w:r>
    </w:p>
    <w:p w14:paraId="1CD44D5D" w14:textId="77777777" w:rsidR="00366309" w:rsidRPr="00C21FDE" w:rsidRDefault="00366309" w:rsidP="00366309">
      <w:pPr>
        <w:widowControl w:val="0"/>
        <w:pBdr>
          <w:bottom w:val="single" w:sz="6" w:space="30" w:color="FFFFFF"/>
        </w:pBd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16"/>
          <w:szCs w:val="16"/>
          <w:lang w:eastAsia="zh-CN"/>
        </w:rPr>
      </w:pPr>
    </w:p>
    <w:p w14:paraId="17A8A64E" w14:textId="77777777" w:rsidR="00366309" w:rsidRDefault="00366309" w:rsidP="00366309">
      <w:pPr>
        <w:widowControl w:val="0"/>
        <w:pBdr>
          <w:bottom w:val="single" w:sz="6" w:space="30" w:color="FFFFFF"/>
        </w:pBd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Распространенность факторов риска развития хронических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lastRenderedPageBreak/>
        <w:t>неинфекционных заболеваний</w:t>
      </w:r>
    </w:p>
    <w:p w14:paraId="3C00B6AF" w14:textId="77777777" w:rsidR="00366309" w:rsidRPr="00C21FDE" w:rsidRDefault="00366309" w:rsidP="00366309">
      <w:pPr>
        <w:widowControl w:val="0"/>
        <w:pBdr>
          <w:bottom w:val="single" w:sz="6" w:space="30" w:color="FFFFFF"/>
        </w:pBd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16"/>
          <w:szCs w:val="16"/>
          <w:lang w:eastAsia="zh-CN"/>
        </w:rPr>
      </w:pPr>
    </w:p>
    <w:p w14:paraId="026D21D5" w14:textId="77777777" w:rsidR="00551BC8" w:rsidRPr="005A6031" w:rsidRDefault="00551BC8" w:rsidP="00551BC8">
      <w:pPr>
        <w:widowControl w:val="0"/>
        <w:pBdr>
          <w:bottom w:val="single" w:sz="6" w:space="30" w:color="FFFFFF"/>
        </w:pBd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zh-CN"/>
        </w:rPr>
      </w:pPr>
      <w:r w:rsidRPr="005A6031">
        <w:rPr>
          <w:rFonts w:ascii="Times New Roman" w:hAnsi="Times New Roman" w:cs="Times New Roman"/>
          <w:sz w:val="28"/>
          <w:szCs w:val="28"/>
          <w:lang w:eastAsia="zh-CN"/>
        </w:rPr>
        <w:t>По итогам 2021 года основными факторами риска хронических неинфекционных заболеваний среди взрослого населения в Пугачевском районе являлись:</w:t>
      </w:r>
    </w:p>
    <w:p w14:paraId="2FB79C15" w14:textId="77777777" w:rsidR="00551BC8" w:rsidRPr="005A6031" w:rsidRDefault="00551BC8" w:rsidP="00551BC8">
      <w:pPr>
        <w:widowControl w:val="0"/>
        <w:pBdr>
          <w:bottom w:val="single" w:sz="6" w:space="30" w:color="FFFFFF"/>
        </w:pBd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zh-CN"/>
        </w:rPr>
      </w:pPr>
      <w:r w:rsidRPr="005A6031">
        <w:rPr>
          <w:rFonts w:ascii="Times New Roman" w:hAnsi="Times New Roman" w:cs="Times New Roman"/>
          <w:sz w:val="28"/>
          <w:szCs w:val="28"/>
          <w:lang w:eastAsia="zh-CN"/>
        </w:rPr>
        <w:tab/>
        <w:t>избыточный вес – 29,9 процента;</w:t>
      </w:r>
    </w:p>
    <w:p w14:paraId="31EB91D9" w14:textId="77777777" w:rsidR="00551BC8" w:rsidRPr="005A6031" w:rsidRDefault="00551BC8" w:rsidP="00551BC8">
      <w:pPr>
        <w:widowControl w:val="0"/>
        <w:pBdr>
          <w:bottom w:val="single" w:sz="6" w:space="30" w:color="FFFFFF"/>
        </w:pBd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zh-CN"/>
        </w:rPr>
      </w:pPr>
      <w:r w:rsidRPr="005A6031">
        <w:rPr>
          <w:rFonts w:ascii="Times New Roman" w:hAnsi="Times New Roman" w:cs="Times New Roman"/>
          <w:sz w:val="28"/>
          <w:szCs w:val="28"/>
          <w:lang w:eastAsia="zh-CN"/>
        </w:rPr>
        <w:tab/>
        <w:t>курение –10,1 процента;</w:t>
      </w:r>
    </w:p>
    <w:p w14:paraId="3546EF80" w14:textId="77777777" w:rsidR="00551BC8" w:rsidRPr="005A6031" w:rsidRDefault="00551BC8" w:rsidP="00551BC8">
      <w:pPr>
        <w:widowControl w:val="0"/>
        <w:pBdr>
          <w:bottom w:val="single" w:sz="6" w:space="30" w:color="FFFFFF"/>
        </w:pBd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zh-CN"/>
        </w:rPr>
      </w:pPr>
      <w:r w:rsidRPr="005A6031">
        <w:rPr>
          <w:rFonts w:ascii="Times New Roman" w:hAnsi="Times New Roman" w:cs="Times New Roman"/>
          <w:sz w:val="28"/>
          <w:szCs w:val="28"/>
          <w:lang w:eastAsia="zh-CN"/>
        </w:rPr>
        <w:tab/>
        <w:t>пагубное потребление алкоголя – 0,5 процента;</w:t>
      </w:r>
    </w:p>
    <w:p w14:paraId="7D5EC7C8" w14:textId="77777777" w:rsidR="00551BC8" w:rsidRPr="005A6031" w:rsidRDefault="00551BC8" w:rsidP="00551BC8">
      <w:pPr>
        <w:widowControl w:val="0"/>
        <w:pBdr>
          <w:bottom w:val="single" w:sz="6" w:space="30" w:color="FFFFFF"/>
        </w:pBd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zh-CN"/>
        </w:rPr>
      </w:pPr>
      <w:r w:rsidRPr="005A6031">
        <w:rPr>
          <w:rFonts w:ascii="Times New Roman" w:hAnsi="Times New Roman" w:cs="Times New Roman"/>
          <w:sz w:val="28"/>
          <w:szCs w:val="28"/>
          <w:lang w:eastAsia="zh-CN"/>
        </w:rPr>
        <w:tab/>
        <w:t>повышенный уровень глюкозы – 2,0 процента;</w:t>
      </w:r>
    </w:p>
    <w:p w14:paraId="38232C08" w14:textId="77777777" w:rsidR="00551BC8" w:rsidRPr="005A6031" w:rsidRDefault="00551BC8" w:rsidP="00551BC8">
      <w:pPr>
        <w:widowControl w:val="0"/>
        <w:pBdr>
          <w:bottom w:val="single" w:sz="6" w:space="30" w:color="FFFFFF"/>
        </w:pBd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zh-CN"/>
        </w:rPr>
      </w:pPr>
      <w:r w:rsidRPr="005A6031">
        <w:rPr>
          <w:rFonts w:ascii="Times New Roman" w:hAnsi="Times New Roman" w:cs="Times New Roman"/>
          <w:sz w:val="28"/>
          <w:szCs w:val="28"/>
          <w:lang w:eastAsia="zh-CN"/>
        </w:rPr>
        <w:tab/>
        <w:t>гиподинамия – 12,5 процента;</w:t>
      </w:r>
    </w:p>
    <w:p w14:paraId="385D09CC" w14:textId="77777777" w:rsidR="00551BC8" w:rsidRPr="005A6031" w:rsidRDefault="00551BC8" w:rsidP="00551BC8">
      <w:pPr>
        <w:widowControl w:val="0"/>
        <w:pBdr>
          <w:bottom w:val="single" w:sz="6" w:space="30" w:color="FFFFFF"/>
        </w:pBd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zh-CN"/>
        </w:rPr>
      </w:pPr>
      <w:r w:rsidRPr="005A6031">
        <w:rPr>
          <w:rFonts w:ascii="Times New Roman" w:hAnsi="Times New Roman" w:cs="Times New Roman"/>
          <w:sz w:val="28"/>
          <w:szCs w:val="28"/>
          <w:lang w:eastAsia="zh-CN"/>
        </w:rPr>
        <w:tab/>
        <w:t>нерациональное питание – 14,3 процента;</w:t>
      </w:r>
    </w:p>
    <w:p w14:paraId="644D973F" w14:textId="77777777" w:rsidR="00551BC8" w:rsidRPr="005A6031" w:rsidRDefault="00551BC8" w:rsidP="00551BC8">
      <w:pPr>
        <w:widowControl w:val="0"/>
        <w:pBdr>
          <w:bottom w:val="single" w:sz="6" w:space="30" w:color="FFFFFF"/>
        </w:pBd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zh-CN"/>
        </w:rPr>
      </w:pPr>
      <w:r w:rsidRPr="005A6031">
        <w:rPr>
          <w:rFonts w:ascii="Times New Roman" w:hAnsi="Times New Roman" w:cs="Times New Roman"/>
          <w:sz w:val="28"/>
          <w:szCs w:val="28"/>
          <w:lang w:eastAsia="zh-CN"/>
        </w:rPr>
        <w:tab/>
        <w:t>высокий и очень высокий сердечно-сосудистый риск – 5,8 процента;</w:t>
      </w:r>
    </w:p>
    <w:p w14:paraId="0FB03850" w14:textId="77777777" w:rsidR="00C21FDE" w:rsidRDefault="00551BC8" w:rsidP="00C21FDE">
      <w:pPr>
        <w:widowControl w:val="0"/>
        <w:pBdr>
          <w:bottom w:val="single" w:sz="6" w:space="30" w:color="FFFFFF"/>
        </w:pBd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zh-CN"/>
        </w:rPr>
      </w:pPr>
      <w:r w:rsidRPr="005A6031">
        <w:rPr>
          <w:rFonts w:ascii="Times New Roman" w:hAnsi="Times New Roman" w:cs="Times New Roman"/>
          <w:sz w:val="28"/>
          <w:szCs w:val="28"/>
          <w:lang w:eastAsia="zh-CN"/>
        </w:rPr>
        <w:tab/>
        <w:t>повышенный уровень артериального давления – 16,2 процента.</w:t>
      </w:r>
    </w:p>
    <w:p w14:paraId="766D022B" w14:textId="77777777" w:rsidR="00C21FDE" w:rsidRPr="00C21FDE" w:rsidRDefault="00C21FDE" w:rsidP="00C21FDE">
      <w:pPr>
        <w:widowControl w:val="0"/>
        <w:pBdr>
          <w:bottom w:val="single" w:sz="6" w:space="30" w:color="FFFFFF"/>
        </w:pBd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16"/>
          <w:szCs w:val="16"/>
          <w:lang w:eastAsia="zh-CN"/>
        </w:rPr>
      </w:pPr>
    </w:p>
    <w:p w14:paraId="4EF912CC" w14:textId="77777777" w:rsidR="00C21FDE" w:rsidRDefault="00551BC8" w:rsidP="00C21FDE">
      <w:pPr>
        <w:widowControl w:val="0"/>
        <w:pBdr>
          <w:bottom w:val="single" w:sz="6" w:space="30" w:color="FFFFFF"/>
        </w:pBd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</w:t>
      </w:r>
      <w:r w:rsidR="001669AE" w:rsidRPr="002F78EF">
        <w:rPr>
          <w:rFonts w:ascii="Times New Roman" w:eastAsia="Times New Roman" w:hAnsi="Times New Roman" w:cs="Times New Roman"/>
          <w:b/>
          <w:sz w:val="28"/>
        </w:rPr>
        <w:t>.Цели и задачи муниципальной программы, целевые показатели (индикаторы), описание ожидаемых конечных результатов, срокии этапы реализации муниципальной программы</w:t>
      </w:r>
    </w:p>
    <w:p w14:paraId="4452FA98" w14:textId="77777777" w:rsidR="00C21FDE" w:rsidRPr="00C21FDE" w:rsidRDefault="00C21FDE" w:rsidP="00C21FDE">
      <w:pPr>
        <w:widowControl w:val="0"/>
        <w:pBdr>
          <w:bottom w:val="single" w:sz="6" w:space="30" w:color="FFFFFF"/>
        </w:pBd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E6474EE" w14:textId="77777777" w:rsidR="00C21FDE" w:rsidRDefault="002F78EF" w:rsidP="00C21FDE">
      <w:pPr>
        <w:widowControl w:val="0"/>
        <w:pBdr>
          <w:bottom w:val="single" w:sz="6" w:space="30" w:color="FFFFFF"/>
        </w:pBdr>
        <w:suppressAutoHyphens/>
        <w:spacing w:after="0" w:line="240" w:lineRule="auto"/>
        <w:ind w:firstLine="708"/>
        <w:jc w:val="both"/>
        <w:textAlignment w:val="baseline"/>
        <w:rPr>
          <w:rStyle w:val="10"/>
          <w:rFonts w:ascii="Times New Roman" w:hAnsi="Times New Roman" w:cs="Times New Roman"/>
          <w:sz w:val="28"/>
          <w:szCs w:val="28"/>
        </w:rPr>
      </w:pPr>
      <w:r w:rsidRPr="002F78EF">
        <w:rPr>
          <w:rStyle w:val="10"/>
          <w:rFonts w:ascii="Times New Roman" w:hAnsi="Times New Roman" w:cs="Times New Roman"/>
          <w:sz w:val="28"/>
          <w:szCs w:val="28"/>
        </w:rPr>
        <w:t>Целью муниципальной программы является снижение смертности населения района от основных причин, в том числе среди трудоспособного населения, улучшение демографических показателей до значений среднеобластного уровня</w:t>
      </w:r>
      <w:r w:rsidR="005418B2">
        <w:rPr>
          <w:rStyle w:val="10"/>
          <w:rFonts w:ascii="Times New Roman" w:hAnsi="Times New Roman" w:cs="Times New Roman"/>
          <w:sz w:val="28"/>
          <w:szCs w:val="28"/>
        </w:rPr>
        <w:t>, продление активного долголетия</w:t>
      </w:r>
      <w:r w:rsidRPr="002F78EF">
        <w:rPr>
          <w:rStyle w:val="10"/>
          <w:rFonts w:ascii="Times New Roman" w:hAnsi="Times New Roman" w:cs="Times New Roman"/>
          <w:sz w:val="28"/>
          <w:szCs w:val="28"/>
        </w:rPr>
        <w:t>.</w:t>
      </w:r>
    </w:p>
    <w:p w14:paraId="2EE6B4E4" w14:textId="77777777" w:rsidR="00C21FDE" w:rsidRDefault="002F78EF" w:rsidP="00C21FDE">
      <w:pPr>
        <w:widowControl w:val="0"/>
        <w:pBdr>
          <w:bottom w:val="single" w:sz="6" w:space="30" w:color="FFFFFF"/>
        </w:pBdr>
        <w:suppressAutoHyphens/>
        <w:spacing w:after="0" w:line="240" w:lineRule="auto"/>
        <w:ind w:firstLine="708"/>
        <w:jc w:val="both"/>
        <w:textAlignment w:val="baseline"/>
        <w:rPr>
          <w:rStyle w:val="10"/>
          <w:rFonts w:ascii="Times New Roman" w:hAnsi="Times New Roman" w:cs="Times New Roman"/>
          <w:sz w:val="28"/>
          <w:szCs w:val="28"/>
        </w:rPr>
      </w:pPr>
      <w:r w:rsidRPr="002F78EF">
        <w:rPr>
          <w:rStyle w:val="10"/>
          <w:rFonts w:ascii="Times New Roman" w:hAnsi="Times New Roman" w:cs="Times New Roman"/>
          <w:sz w:val="28"/>
          <w:szCs w:val="28"/>
        </w:rPr>
        <w:t>Основная задача — воспитание ответственного отношения к своему здоровью, повышение уровня информированности населения о факторах риска развития заболеваний, профилактических мероприятиях, направленных на сохранение здоровья, раннюю диагностику заболеваний, приверженность к лечению, а также регулярное обследование в рамках диспансеризации и профилактических медицинских осмотров.</w:t>
      </w:r>
    </w:p>
    <w:p w14:paraId="63B64DEA" w14:textId="77777777" w:rsidR="00C21FDE" w:rsidRDefault="002F78EF" w:rsidP="00C21FDE">
      <w:pPr>
        <w:widowControl w:val="0"/>
        <w:pBdr>
          <w:bottom w:val="single" w:sz="6" w:space="30" w:color="FFFFFF"/>
        </w:pBdr>
        <w:suppressAutoHyphens/>
        <w:spacing w:after="0" w:line="240" w:lineRule="auto"/>
        <w:ind w:firstLine="708"/>
        <w:jc w:val="both"/>
        <w:textAlignment w:val="baseline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Одно из основных направлений — пропаганда здорового образа жизни, в том числе физической активности, рационального питания, негативного отношения к потреблению алкоголя и табака, среди детей и подростков в общеобразовательных и дошкольных учреждениях.</w:t>
      </w:r>
    </w:p>
    <w:p w14:paraId="63D807F6" w14:textId="77777777" w:rsidR="00C21FDE" w:rsidRDefault="00C5567B" w:rsidP="00C21FDE">
      <w:pPr>
        <w:widowControl w:val="0"/>
        <w:pBdr>
          <w:bottom w:val="single" w:sz="6" w:space="30" w:color="FFFFFF"/>
        </w:pBdr>
        <w:suppressAutoHyphens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="00366309">
        <w:rPr>
          <w:rFonts w:ascii="Times New Roman" w:hAnsi="Times New Roman"/>
          <w:sz w:val="28"/>
          <w:szCs w:val="28"/>
        </w:rPr>
        <w:t>елевы</w:t>
      </w:r>
      <w:r>
        <w:rPr>
          <w:rFonts w:ascii="Times New Roman" w:hAnsi="Times New Roman"/>
          <w:sz w:val="28"/>
          <w:szCs w:val="28"/>
        </w:rPr>
        <w:t>е</w:t>
      </w:r>
      <w:r w:rsidR="00366309">
        <w:rPr>
          <w:rFonts w:ascii="Times New Roman" w:hAnsi="Times New Roman"/>
          <w:sz w:val="28"/>
          <w:szCs w:val="28"/>
        </w:rPr>
        <w:t xml:space="preserve"> показател</w:t>
      </w:r>
      <w:r>
        <w:rPr>
          <w:rFonts w:ascii="Times New Roman" w:hAnsi="Times New Roman"/>
          <w:sz w:val="28"/>
          <w:szCs w:val="28"/>
        </w:rPr>
        <w:t>и</w:t>
      </w:r>
      <w:r w:rsidR="00366309">
        <w:rPr>
          <w:rFonts w:ascii="Times New Roman" w:hAnsi="Times New Roman"/>
          <w:sz w:val="28"/>
          <w:szCs w:val="28"/>
        </w:rPr>
        <w:t xml:space="preserve"> (индикатор</w:t>
      </w:r>
      <w:r>
        <w:rPr>
          <w:rFonts w:ascii="Times New Roman" w:hAnsi="Times New Roman"/>
          <w:sz w:val="28"/>
          <w:szCs w:val="28"/>
        </w:rPr>
        <w:t>ы</w:t>
      </w:r>
      <w:r w:rsidR="00366309">
        <w:rPr>
          <w:rFonts w:ascii="Times New Roman" w:hAnsi="Times New Roman"/>
          <w:sz w:val="28"/>
          <w:szCs w:val="28"/>
        </w:rPr>
        <w:t xml:space="preserve">) муниципальной программы </w:t>
      </w:r>
      <w:r>
        <w:rPr>
          <w:rFonts w:ascii="Times New Roman" w:hAnsi="Times New Roman"/>
          <w:sz w:val="28"/>
          <w:szCs w:val="28"/>
        </w:rPr>
        <w:t>отсутствуют</w:t>
      </w:r>
      <w:r w:rsidR="00366309">
        <w:rPr>
          <w:rFonts w:ascii="Times New Roman" w:hAnsi="Times New Roman"/>
          <w:sz w:val="28"/>
          <w:szCs w:val="28"/>
        </w:rPr>
        <w:t>.</w:t>
      </w:r>
    </w:p>
    <w:p w14:paraId="71B64F2B" w14:textId="77777777" w:rsidR="00C21FDE" w:rsidRDefault="00366309" w:rsidP="00C21FDE">
      <w:pPr>
        <w:widowControl w:val="0"/>
        <w:pBdr>
          <w:bottom w:val="single" w:sz="6" w:space="30" w:color="FFFFFF"/>
        </w:pBdr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Реализация мероприятий муниципальной программы </w:t>
      </w:r>
      <w:r w:rsidR="00AC2A90">
        <w:rPr>
          <w:rFonts w:ascii="Times New Roman" w:eastAsia="Calibri" w:hAnsi="Times New Roman"/>
          <w:sz w:val="28"/>
          <w:szCs w:val="28"/>
        </w:rPr>
        <w:t>приведет к</w:t>
      </w:r>
      <w:r>
        <w:rPr>
          <w:rFonts w:ascii="Times New Roman" w:eastAsia="Calibri" w:hAnsi="Times New Roman"/>
          <w:sz w:val="28"/>
          <w:szCs w:val="28"/>
        </w:rPr>
        <w:t>:</w:t>
      </w:r>
    </w:p>
    <w:p w14:paraId="7A08068D" w14:textId="77777777" w:rsidR="00C21FDE" w:rsidRDefault="007C0358" w:rsidP="00C21FDE">
      <w:pPr>
        <w:widowControl w:val="0"/>
        <w:pBdr>
          <w:bottom w:val="single" w:sz="6" w:space="30" w:color="FFFFFF"/>
        </w:pBdr>
        <w:suppressAutoHyphens/>
        <w:spacing w:after="0" w:line="240" w:lineRule="auto"/>
        <w:ind w:firstLine="708"/>
        <w:jc w:val="both"/>
        <w:textAlignment w:val="baseline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  <w:r w:rsidRPr="007C0358">
        <w:rPr>
          <w:rStyle w:val="10"/>
          <w:rFonts w:ascii="Times New Roman" w:hAnsi="Times New Roman" w:cs="Times New Roman"/>
          <w:color w:val="000000"/>
          <w:sz w:val="28"/>
          <w:szCs w:val="28"/>
        </w:rPr>
        <w:t>увеличени</w:t>
      </w:r>
      <w:r w:rsidR="00AC2A90">
        <w:rPr>
          <w:rStyle w:val="10"/>
          <w:rFonts w:ascii="Times New Roman" w:hAnsi="Times New Roman" w:cs="Times New Roman"/>
          <w:color w:val="000000"/>
          <w:sz w:val="28"/>
          <w:szCs w:val="28"/>
        </w:rPr>
        <w:t>ю</w:t>
      </w:r>
      <w:r w:rsidRPr="007C0358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удельного веса населения, систематически занимающегося физической культурой и спортом;</w:t>
      </w:r>
    </w:p>
    <w:p w14:paraId="20F038A6" w14:textId="77777777" w:rsidR="00C21FDE" w:rsidRDefault="007C0358" w:rsidP="00C21FDE">
      <w:pPr>
        <w:widowControl w:val="0"/>
        <w:pBdr>
          <w:bottom w:val="single" w:sz="6" w:space="30" w:color="FFFFFF"/>
        </w:pBdr>
        <w:suppressAutoHyphens/>
        <w:spacing w:after="0" w:line="240" w:lineRule="auto"/>
        <w:ind w:firstLine="708"/>
        <w:jc w:val="both"/>
        <w:textAlignment w:val="baseline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  <w:r w:rsidRPr="007C0358">
        <w:rPr>
          <w:rStyle w:val="10"/>
          <w:rFonts w:ascii="Times New Roman" w:hAnsi="Times New Roman" w:cs="Times New Roman"/>
          <w:color w:val="000000"/>
          <w:sz w:val="28"/>
          <w:szCs w:val="28"/>
        </w:rPr>
        <w:t>обеспечени</w:t>
      </w:r>
      <w:r w:rsidR="00AC2A90">
        <w:rPr>
          <w:rStyle w:val="10"/>
          <w:rFonts w:ascii="Times New Roman" w:hAnsi="Times New Roman" w:cs="Times New Roman"/>
          <w:color w:val="000000"/>
          <w:sz w:val="28"/>
          <w:szCs w:val="28"/>
        </w:rPr>
        <w:t>ю</w:t>
      </w:r>
      <w:r w:rsidRPr="007C0358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охвата населения ежегодными профилактическими осмотрами и диспансеризацией;</w:t>
      </w:r>
    </w:p>
    <w:p w14:paraId="3ABA01A9" w14:textId="77777777" w:rsidR="00C21FDE" w:rsidRDefault="007C0358" w:rsidP="00C21FDE">
      <w:pPr>
        <w:widowControl w:val="0"/>
        <w:pBdr>
          <w:bottom w:val="single" w:sz="6" w:space="30" w:color="FFFFFF"/>
        </w:pBdr>
        <w:suppressAutoHyphens/>
        <w:spacing w:after="0" w:line="240" w:lineRule="auto"/>
        <w:ind w:firstLine="708"/>
        <w:jc w:val="both"/>
        <w:textAlignment w:val="baseline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  <w:r w:rsidRPr="007C0358">
        <w:rPr>
          <w:rStyle w:val="10"/>
          <w:rFonts w:ascii="Times New Roman" w:hAnsi="Times New Roman" w:cs="Times New Roman"/>
          <w:color w:val="000000"/>
          <w:sz w:val="28"/>
          <w:szCs w:val="28"/>
        </w:rPr>
        <w:t>увеличени</w:t>
      </w:r>
      <w:r w:rsidR="00AC2A90">
        <w:rPr>
          <w:rStyle w:val="10"/>
          <w:rFonts w:ascii="Times New Roman" w:hAnsi="Times New Roman" w:cs="Times New Roman"/>
          <w:color w:val="000000"/>
          <w:sz w:val="28"/>
          <w:szCs w:val="28"/>
        </w:rPr>
        <w:t>ю</w:t>
      </w:r>
      <w:r w:rsidRPr="007C0358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доли населения, охваченного профилактическими мероприя</w:t>
      </w:r>
      <w:r w:rsidR="00C21FDE">
        <w:rPr>
          <w:rStyle w:val="10"/>
          <w:rFonts w:ascii="Times New Roman" w:hAnsi="Times New Roman" w:cs="Times New Roman"/>
          <w:color w:val="000000"/>
          <w:sz w:val="28"/>
          <w:szCs w:val="28"/>
        </w:rPr>
        <w:t>-</w:t>
      </w:r>
      <w:r w:rsidRPr="007C0358">
        <w:rPr>
          <w:rStyle w:val="10"/>
          <w:rFonts w:ascii="Times New Roman" w:hAnsi="Times New Roman" w:cs="Times New Roman"/>
          <w:color w:val="000000"/>
          <w:sz w:val="28"/>
          <w:szCs w:val="28"/>
        </w:rPr>
        <w:t>тиями, направленными на снижение распространения неинфекционных и инфекционных заболеваний, от общей численности жителей муниципального района;</w:t>
      </w:r>
    </w:p>
    <w:p w14:paraId="0CDE8392" w14:textId="77777777" w:rsidR="00C21FDE" w:rsidRDefault="007C0358" w:rsidP="00C21FDE">
      <w:pPr>
        <w:widowControl w:val="0"/>
        <w:pBdr>
          <w:bottom w:val="single" w:sz="6" w:space="30" w:color="FFFFFF"/>
        </w:pBdr>
        <w:suppressAutoHyphens/>
        <w:spacing w:after="0" w:line="240" w:lineRule="auto"/>
        <w:ind w:firstLine="708"/>
        <w:jc w:val="both"/>
        <w:textAlignment w:val="baseline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  <w:r w:rsidRPr="007C0358">
        <w:rPr>
          <w:rStyle w:val="10"/>
          <w:rFonts w:ascii="Times New Roman" w:hAnsi="Times New Roman" w:cs="Times New Roman"/>
          <w:color w:val="000000"/>
          <w:sz w:val="28"/>
          <w:szCs w:val="28"/>
        </w:rPr>
        <w:t>увеличени</w:t>
      </w:r>
      <w:r w:rsidR="00AC2A90">
        <w:rPr>
          <w:rStyle w:val="10"/>
          <w:rFonts w:ascii="Times New Roman" w:hAnsi="Times New Roman" w:cs="Times New Roman"/>
          <w:color w:val="000000"/>
          <w:sz w:val="28"/>
          <w:szCs w:val="28"/>
        </w:rPr>
        <w:t>ю</w:t>
      </w:r>
      <w:r w:rsidRPr="007C0358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количества информационных профилактических материалов по вопросам профилактики неинфекционных и социально-значимых заболеваний и пропаганды (листовки, буклеты, плакаты, газеты);</w:t>
      </w:r>
    </w:p>
    <w:p w14:paraId="4F6A1CFA" w14:textId="77777777" w:rsidR="00C21FDE" w:rsidRDefault="007C0358" w:rsidP="00C21FDE">
      <w:pPr>
        <w:widowControl w:val="0"/>
        <w:pBdr>
          <w:bottom w:val="single" w:sz="6" w:space="30" w:color="FFFFFF"/>
        </w:pBdr>
        <w:suppressAutoHyphens/>
        <w:spacing w:after="0" w:line="240" w:lineRule="auto"/>
        <w:ind w:firstLine="708"/>
        <w:jc w:val="both"/>
        <w:textAlignment w:val="baseline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  <w:r w:rsidRPr="007C0358">
        <w:rPr>
          <w:rStyle w:val="10"/>
          <w:rFonts w:ascii="Times New Roman" w:hAnsi="Times New Roman" w:cs="Times New Roman"/>
          <w:color w:val="000000"/>
          <w:sz w:val="28"/>
          <w:szCs w:val="28"/>
        </w:rPr>
        <w:t>увеличени</w:t>
      </w:r>
      <w:r w:rsidR="00AC2A90">
        <w:rPr>
          <w:rStyle w:val="10"/>
          <w:rFonts w:ascii="Times New Roman" w:hAnsi="Times New Roman" w:cs="Times New Roman"/>
          <w:color w:val="000000"/>
          <w:sz w:val="28"/>
          <w:szCs w:val="28"/>
        </w:rPr>
        <w:t>ю</w:t>
      </w:r>
      <w:r w:rsidRPr="007C0358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количества электронных, текстовых, графических видео</w:t>
      </w:r>
      <w:r w:rsidR="00C21FDE">
        <w:rPr>
          <w:rStyle w:val="10"/>
          <w:rFonts w:ascii="Times New Roman" w:hAnsi="Times New Roman" w:cs="Times New Roman"/>
          <w:color w:val="000000"/>
          <w:sz w:val="28"/>
          <w:szCs w:val="28"/>
        </w:rPr>
        <w:t>-</w:t>
      </w:r>
      <w:r w:rsidRPr="007C0358">
        <w:rPr>
          <w:rStyle w:val="10"/>
          <w:rFonts w:ascii="Times New Roman" w:hAnsi="Times New Roman" w:cs="Times New Roman"/>
          <w:color w:val="000000"/>
          <w:sz w:val="28"/>
          <w:szCs w:val="28"/>
        </w:rPr>
        <w:lastRenderedPageBreak/>
        <w:t>материалов профилактической направленности, размещенных в сети «Интернет»;</w:t>
      </w:r>
    </w:p>
    <w:p w14:paraId="34E691B7" w14:textId="77777777" w:rsidR="00C21FDE" w:rsidRDefault="007C0358" w:rsidP="00C21FDE">
      <w:pPr>
        <w:widowControl w:val="0"/>
        <w:pBdr>
          <w:bottom w:val="single" w:sz="6" w:space="30" w:color="FFFFFF"/>
        </w:pBdr>
        <w:suppressAutoHyphens/>
        <w:spacing w:after="0" w:line="240" w:lineRule="auto"/>
        <w:ind w:firstLine="708"/>
        <w:jc w:val="both"/>
        <w:textAlignment w:val="baseline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  <w:r w:rsidRPr="007C0358">
        <w:rPr>
          <w:rStyle w:val="10"/>
          <w:rFonts w:ascii="Times New Roman" w:hAnsi="Times New Roman" w:cs="Times New Roman"/>
          <w:color w:val="000000"/>
          <w:sz w:val="28"/>
          <w:szCs w:val="28"/>
        </w:rPr>
        <w:t>увеличени</w:t>
      </w:r>
      <w:r w:rsidR="00AC2A90">
        <w:rPr>
          <w:rStyle w:val="10"/>
          <w:rFonts w:ascii="Times New Roman" w:hAnsi="Times New Roman" w:cs="Times New Roman"/>
          <w:color w:val="000000"/>
          <w:sz w:val="28"/>
          <w:szCs w:val="28"/>
        </w:rPr>
        <w:t>ю</w:t>
      </w:r>
      <w:r w:rsidRPr="007C0358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количества организаций и предприятий, участвующих в разработке и внедрении корпоративных программ «Укрепление здоровья работающих»;</w:t>
      </w:r>
    </w:p>
    <w:p w14:paraId="0C70ECBB" w14:textId="77777777" w:rsidR="00C21FDE" w:rsidRDefault="007C0358" w:rsidP="00C21FDE">
      <w:pPr>
        <w:widowControl w:val="0"/>
        <w:pBdr>
          <w:bottom w:val="single" w:sz="6" w:space="30" w:color="FFFFFF"/>
        </w:pBdr>
        <w:suppressAutoHyphens/>
        <w:spacing w:after="0" w:line="240" w:lineRule="auto"/>
        <w:ind w:firstLine="708"/>
        <w:jc w:val="both"/>
        <w:textAlignment w:val="baseline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  <w:r w:rsidRPr="007C0358">
        <w:rPr>
          <w:rStyle w:val="10"/>
          <w:rFonts w:ascii="Times New Roman" w:hAnsi="Times New Roman" w:cs="Times New Roman"/>
          <w:color w:val="000000"/>
          <w:sz w:val="28"/>
          <w:szCs w:val="28"/>
        </w:rPr>
        <w:t>формировани</w:t>
      </w:r>
      <w:r w:rsidR="00AC2A90">
        <w:rPr>
          <w:rStyle w:val="10"/>
          <w:rFonts w:ascii="Times New Roman" w:hAnsi="Times New Roman" w:cs="Times New Roman"/>
          <w:color w:val="000000"/>
          <w:sz w:val="28"/>
          <w:szCs w:val="28"/>
        </w:rPr>
        <w:t>ю</w:t>
      </w:r>
      <w:r w:rsidRPr="007C0358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системы мотивации граждан к ведению здорового образа жизни, включая здоровое питание, регулярную двигательную активность, занятия физической культурой и спортом, отказ от вредных привычек.</w:t>
      </w:r>
    </w:p>
    <w:p w14:paraId="63366DD7" w14:textId="77777777" w:rsidR="00C21FDE" w:rsidRDefault="00366309" w:rsidP="00C21FDE">
      <w:pPr>
        <w:widowControl w:val="0"/>
        <w:pBdr>
          <w:bottom w:val="single" w:sz="6" w:space="30" w:color="FFFFFF"/>
        </w:pBdr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Реализация муниципальной программы рассчитана на</w:t>
      </w:r>
      <w:r w:rsidR="00C5567B">
        <w:rPr>
          <w:rFonts w:ascii="Times New Roman" w:eastAsia="Calibri" w:hAnsi="Times New Roman"/>
          <w:sz w:val="28"/>
          <w:szCs w:val="28"/>
        </w:rPr>
        <w:t xml:space="preserve"> период </w:t>
      </w:r>
      <w:r>
        <w:rPr>
          <w:rFonts w:ascii="Times New Roman" w:eastAsia="Calibri" w:hAnsi="Times New Roman"/>
          <w:sz w:val="28"/>
          <w:szCs w:val="28"/>
        </w:rPr>
        <w:t>2022-2026 годы.</w:t>
      </w:r>
    </w:p>
    <w:p w14:paraId="3A20BBE1" w14:textId="77777777" w:rsidR="00C21FDE" w:rsidRPr="00C21FDE" w:rsidRDefault="00C21FDE" w:rsidP="00C21FDE">
      <w:pPr>
        <w:widowControl w:val="0"/>
        <w:pBdr>
          <w:bottom w:val="single" w:sz="6" w:space="30" w:color="FFFFFF"/>
        </w:pBdr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/>
          <w:sz w:val="16"/>
          <w:szCs w:val="16"/>
        </w:rPr>
      </w:pPr>
    </w:p>
    <w:p w14:paraId="14D47A5C" w14:textId="77777777" w:rsidR="00C21FDE" w:rsidRDefault="001669AE" w:rsidP="00C21FDE">
      <w:pPr>
        <w:widowControl w:val="0"/>
        <w:pBdr>
          <w:bottom w:val="single" w:sz="6" w:space="30" w:color="FFFFFF"/>
        </w:pBdr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</w:rPr>
      </w:pPr>
      <w:r w:rsidRPr="002D6AB9">
        <w:rPr>
          <w:rFonts w:ascii="Times New Roman" w:eastAsia="Times New Roman" w:hAnsi="Times New Roman" w:cs="Times New Roman"/>
          <w:b/>
          <w:sz w:val="28"/>
        </w:rPr>
        <w:t>3.Перечень основных мероприятия муниципальной программы</w:t>
      </w:r>
    </w:p>
    <w:p w14:paraId="3666EA2C" w14:textId="77777777" w:rsidR="00C21FDE" w:rsidRPr="00C21FDE" w:rsidRDefault="00C21FDE" w:rsidP="00C21FDE">
      <w:pPr>
        <w:widowControl w:val="0"/>
        <w:pBdr>
          <w:bottom w:val="single" w:sz="6" w:space="30" w:color="FFFFFF"/>
        </w:pBdr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5327027" w14:textId="77777777" w:rsidR="00C21FDE" w:rsidRDefault="002D6AB9" w:rsidP="00C21FDE">
      <w:pPr>
        <w:widowControl w:val="0"/>
        <w:pBdr>
          <w:bottom w:val="single" w:sz="6" w:space="30" w:color="FFFFFF"/>
        </w:pBdr>
        <w:suppressAutoHyphens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основных мероприятий муниципальной программы приведен в приложении к муниципальной программе.</w:t>
      </w:r>
    </w:p>
    <w:p w14:paraId="1B055DAA" w14:textId="77777777" w:rsidR="00C21FDE" w:rsidRPr="00C21FDE" w:rsidRDefault="00C21FDE" w:rsidP="00C21FDE">
      <w:pPr>
        <w:widowControl w:val="0"/>
        <w:pBdr>
          <w:bottom w:val="single" w:sz="6" w:space="30" w:color="FFFFFF"/>
        </w:pBdr>
        <w:suppressAutoHyphens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16"/>
          <w:szCs w:val="16"/>
        </w:rPr>
      </w:pPr>
    </w:p>
    <w:p w14:paraId="37E6FFE6" w14:textId="77777777" w:rsidR="00C21FDE" w:rsidRDefault="001669AE" w:rsidP="00C21FDE">
      <w:pPr>
        <w:widowControl w:val="0"/>
        <w:pBdr>
          <w:bottom w:val="single" w:sz="6" w:space="30" w:color="FFFFFF"/>
        </w:pBdr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</w:rPr>
      </w:pPr>
      <w:r w:rsidRPr="002D6AB9">
        <w:rPr>
          <w:rFonts w:ascii="Times New Roman" w:eastAsia="Times New Roman" w:hAnsi="Times New Roman" w:cs="Times New Roman"/>
          <w:b/>
          <w:sz w:val="28"/>
        </w:rPr>
        <w:t>4.Финансовое обеспечение реализации муниципальной программы</w:t>
      </w:r>
    </w:p>
    <w:p w14:paraId="33F3FCC9" w14:textId="77777777" w:rsidR="00C21FDE" w:rsidRPr="00C21FDE" w:rsidRDefault="00C21FDE" w:rsidP="00C21FDE">
      <w:pPr>
        <w:widowControl w:val="0"/>
        <w:pBdr>
          <w:bottom w:val="single" w:sz="6" w:space="30" w:color="FFFFFF"/>
        </w:pBdr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23589E1" w14:textId="77777777" w:rsidR="00C21FDE" w:rsidRDefault="00852E2E" w:rsidP="00C21FDE">
      <w:pPr>
        <w:widowControl w:val="0"/>
        <w:pBdr>
          <w:bottom w:val="single" w:sz="6" w:space="30" w:color="FFFFFF"/>
        </w:pBdr>
        <w:suppressAutoHyphens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Муниципальная программа «</w:t>
      </w:r>
      <w:r w:rsidRPr="00AA525D">
        <w:rPr>
          <w:rFonts w:ascii="Times New Roman" w:hAnsi="Times New Roman" w:cs="Times New Roman"/>
          <w:bCs/>
          <w:sz w:val="28"/>
          <w:szCs w:val="28"/>
        </w:rPr>
        <w:t>Укрепление общественного здоровья на территории Пугачевского муниципального района Саратовской области на 2022</w:t>
      </w:r>
      <w:r>
        <w:rPr>
          <w:rFonts w:ascii="Times New Roman" w:hAnsi="Times New Roman" w:cs="Times New Roman"/>
          <w:bCs/>
          <w:sz w:val="28"/>
          <w:szCs w:val="28"/>
        </w:rPr>
        <w:t xml:space="preserve">-2026 </w:t>
      </w:r>
      <w:r w:rsidRPr="00AA525D">
        <w:rPr>
          <w:rFonts w:ascii="Times New Roman" w:hAnsi="Times New Roman" w:cs="Times New Roman"/>
          <w:bCs/>
          <w:sz w:val="28"/>
          <w:szCs w:val="28"/>
        </w:rPr>
        <w:t>год</w:t>
      </w:r>
      <w:r>
        <w:rPr>
          <w:rFonts w:ascii="Times New Roman" w:hAnsi="Times New Roman" w:cs="Times New Roman"/>
          <w:bCs/>
          <w:sz w:val="28"/>
          <w:szCs w:val="28"/>
        </w:rPr>
        <w:t>ы» реализуется без финансового обеспечения.</w:t>
      </w:r>
    </w:p>
    <w:p w14:paraId="4AF754EE" w14:textId="77777777" w:rsidR="00C21FDE" w:rsidRPr="00C21FDE" w:rsidRDefault="00C21FDE" w:rsidP="00C21FDE">
      <w:pPr>
        <w:widowControl w:val="0"/>
        <w:pBdr>
          <w:bottom w:val="single" w:sz="6" w:space="30" w:color="FFFFFF"/>
        </w:pBdr>
        <w:suppressAutoHyphens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Cs/>
          <w:sz w:val="16"/>
          <w:szCs w:val="16"/>
        </w:rPr>
      </w:pPr>
    </w:p>
    <w:p w14:paraId="0D820049" w14:textId="77777777" w:rsidR="00C21FDE" w:rsidRDefault="001669AE" w:rsidP="00C21FDE">
      <w:pPr>
        <w:widowControl w:val="0"/>
        <w:pBdr>
          <w:bottom w:val="single" w:sz="6" w:space="30" w:color="FFFFFF"/>
        </w:pBdr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</w:rPr>
      </w:pPr>
      <w:r w:rsidRPr="00A71A4C">
        <w:rPr>
          <w:rFonts w:ascii="Times New Roman" w:eastAsia="Times New Roman" w:hAnsi="Times New Roman" w:cs="Times New Roman"/>
          <w:b/>
          <w:sz w:val="28"/>
        </w:rPr>
        <w:t>5.Организация управления и контроль за ходом реализации программы</w:t>
      </w:r>
    </w:p>
    <w:p w14:paraId="4F51B17B" w14:textId="77777777" w:rsidR="00C21FDE" w:rsidRPr="00C21FDE" w:rsidRDefault="00C21FDE" w:rsidP="00C21FDE">
      <w:pPr>
        <w:widowControl w:val="0"/>
        <w:pBdr>
          <w:bottom w:val="single" w:sz="6" w:space="30" w:color="FFFFFF"/>
        </w:pBdr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C12A809" w14:textId="77777777" w:rsidR="00C21FDE" w:rsidRDefault="00A71A4C" w:rsidP="00C21FDE">
      <w:pPr>
        <w:widowControl w:val="0"/>
        <w:pBdr>
          <w:bottom w:val="single" w:sz="6" w:space="30" w:color="FFFFFF"/>
        </w:pBdr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Контроль за сроками выполнения мероприятий программы, целевым расходованием выделяемых финансовых средств и эффективностью их использования осуществляет ответственный исполнитель под контролем координатора - заместителя главы администрации Пугачевского муниципального района по социальным вопросам</w:t>
      </w:r>
      <w:r w:rsidR="00506D87">
        <w:rPr>
          <w:rFonts w:ascii="Times New Roman" w:eastAsia="Calibri" w:hAnsi="Times New Roman"/>
          <w:sz w:val="28"/>
          <w:szCs w:val="28"/>
        </w:rPr>
        <w:t xml:space="preserve"> Зудину С.М</w:t>
      </w:r>
      <w:r>
        <w:rPr>
          <w:rFonts w:ascii="Times New Roman" w:eastAsia="Calibri" w:hAnsi="Times New Roman"/>
          <w:sz w:val="28"/>
          <w:szCs w:val="28"/>
        </w:rPr>
        <w:t>.</w:t>
      </w:r>
    </w:p>
    <w:p w14:paraId="42C50768" w14:textId="77777777" w:rsidR="001A1A6F" w:rsidRDefault="00A71A4C" w:rsidP="00587A6F">
      <w:pPr>
        <w:widowControl w:val="0"/>
        <w:pBdr>
          <w:bottom w:val="single" w:sz="6" w:space="30" w:color="FFFFFF"/>
        </w:pBdr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/>
          <w:bCs/>
          <w:sz w:val="28"/>
          <w:szCs w:val="28"/>
        </w:rPr>
        <w:t xml:space="preserve">Ответственный исполнитель муниципальной программы предоставляет отчет о ходе реализации муниципальной программы в отдел </w:t>
      </w:r>
      <w:r>
        <w:rPr>
          <w:rFonts w:ascii="Times New Roman" w:hAnsi="Times New Roman"/>
          <w:sz w:val="28"/>
          <w:szCs w:val="28"/>
        </w:rPr>
        <w:t>экономического развития, промышленности и торговли по форме и в сроки,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утвержденным</w:t>
      </w:r>
      <w:r>
        <w:rPr>
          <w:rFonts w:ascii="Times New Roman" w:hAnsi="Times New Roman"/>
          <w:bCs/>
          <w:sz w:val="28"/>
          <w:szCs w:val="28"/>
        </w:rPr>
        <w:t xml:space="preserve"> постановлением администрации Пугачевского муниципального района от 5 декабря 2019 года № 1410.</w:t>
      </w:r>
    </w:p>
    <w:p w14:paraId="1BBA0C15" w14:textId="77777777" w:rsidR="00587A6F" w:rsidRDefault="00587A6F" w:rsidP="00587A6F">
      <w:pPr>
        <w:widowControl w:val="0"/>
        <w:pBdr>
          <w:bottom w:val="single" w:sz="6" w:space="30" w:color="FFFFFF"/>
        </w:pBdr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</w:rPr>
      </w:pPr>
    </w:p>
    <w:p w14:paraId="4B6E394D" w14:textId="77777777" w:rsidR="00587A6F" w:rsidRDefault="00587A6F" w:rsidP="00587A6F">
      <w:pPr>
        <w:widowControl w:val="0"/>
        <w:pBdr>
          <w:bottom w:val="single" w:sz="6" w:space="30" w:color="FFFFFF"/>
        </w:pBdr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</w:rPr>
      </w:pPr>
    </w:p>
    <w:p w14:paraId="5E99173D" w14:textId="77777777" w:rsidR="00587A6F" w:rsidRDefault="00587A6F" w:rsidP="00587A6F">
      <w:pPr>
        <w:widowControl w:val="0"/>
        <w:pBdr>
          <w:bottom w:val="single" w:sz="6" w:space="30" w:color="FFFFFF"/>
        </w:pBdr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</w:rPr>
      </w:pPr>
    </w:p>
    <w:p w14:paraId="321D57F4" w14:textId="77777777" w:rsidR="00587A6F" w:rsidRDefault="00587A6F" w:rsidP="00587A6F">
      <w:pPr>
        <w:widowControl w:val="0"/>
        <w:pBdr>
          <w:bottom w:val="single" w:sz="6" w:space="30" w:color="FFFFFF"/>
        </w:pBd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</w:rPr>
        <w:sectPr w:rsidR="00587A6F" w:rsidSect="001669A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</w:rPr>
        <w:t>__________________</w:t>
      </w:r>
    </w:p>
    <w:p w14:paraId="2AC3E87C" w14:textId="77777777" w:rsidR="00F1465E" w:rsidRPr="00445672" w:rsidRDefault="00F1465E" w:rsidP="00F14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к</w:t>
      </w:r>
      <w:r w:rsidRPr="0044567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программе </w:t>
      </w:r>
      <w:r w:rsidRPr="0044567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AA525D">
        <w:rPr>
          <w:rFonts w:ascii="Times New Roman" w:hAnsi="Times New Roman" w:cs="Times New Roman"/>
          <w:bCs/>
          <w:sz w:val="28"/>
          <w:szCs w:val="28"/>
        </w:rPr>
        <w:t>Укрепление общественного здоровья на территории Пугачевского муниципального района Саратовской области на 2022</w:t>
      </w:r>
      <w:r>
        <w:rPr>
          <w:rFonts w:ascii="Times New Roman" w:hAnsi="Times New Roman" w:cs="Times New Roman"/>
          <w:bCs/>
          <w:sz w:val="28"/>
          <w:szCs w:val="28"/>
        </w:rPr>
        <w:t xml:space="preserve">-2026 </w:t>
      </w:r>
      <w:r w:rsidRPr="00AA525D">
        <w:rPr>
          <w:rFonts w:ascii="Times New Roman" w:hAnsi="Times New Roman" w:cs="Times New Roman"/>
          <w:bCs/>
          <w:sz w:val="28"/>
          <w:szCs w:val="28"/>
        </w:rPr>
        <w:t>год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44567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38BAA368" w14:textId="77777777" w:rsidR="00A1031B" w:rsidRDefault="00A1031B" w:rsidP="00A10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1B95C2" w14:textId="77777777" w:rsidR="002923B5" w:rsidRPr="004626EE" w:rsidRDefault="002923B5" w:rsidP="00292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14:paraId="1C4D3089" w14:textId="77777777" w:rsidR="002923B5" w:rsidRPr="004626EE" w:rsidRDefault="002923B5" w:rsidP="002E3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основных мероприятий программы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BE700C" w:rsidRPr="00BE700C">
        <w:rPr>
          <w:rFonts w:ascii="Times New Roman" w:hAnsi="Times New Roman" w:cs="Times New Roman"/>
          <w:b/>
          <w:bCs/>
          <w:sz w:val="28"/>
          <w:szCs w:val="28"/>
        </w:rPr>
        <w:t>Укрепление общественного здоровья на территории Пугачевского муниципального района Саратовской области на 2022-2026 годы</w:t>
      </w:r>
      <w:r w:rsidRPr="004626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в разрезе подпрограмм</w:t>
      </w:r>
    </w:p>
    <w:p w14:paraId="584BB163" w14:textId="77777777" w:rsidR="002923B5" w:rsidRDefault="002923B5" w:rsidP="002923B5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</w:rPr>
      </w:pPr>
    </w:p>
    <w:p w14:paraId="6AE116F4" w14:textId="77777777" w:rsidR="002923B5" w:rsidRDefault="002923B5" w:rsidP="002923B5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</w:rPr>
      </w:pPr>
    </w:p>
    <w:tbl>
      <w:tblPr>
        <w:tblW w:w="16018" w:type="dxa"/>
        <w:tblInd w:w="-4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142"/>
        <w:gridCol w:w="1276"/>
        <w:gridCol w:w="141"/>
        <w:gridCol w:w="1134"/>
        <w:gridCol w:w="851"/>
        <w:gridCol w:w="850"/>
        <w:gridCol w:w="851"/>
        <w:gridCol w:w="850"/>
        <w:gridCol w:w="851"/>
        <w:gridCol w:w="3685"/>
      </w:tblGrid>
      <w:tr w:rsidR="003C1A90" w:rsidRPr="00BE700C" w14:paraId="022F9994" w14:textId="77777777" w:rsidTr="007F770B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83A6F5F" w14:textId="77777777" w:rsidR="003C1A90" w:rsidRPr="00BE700C" w:rsidRDefault="003C1A90" w:rsidP="00013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4CF7C88" w14:textId="77777777" w:rsidR="003C1A90" w:rsidRPr="00BE700C" w:rsidRDefault="003C1A90" w:rsidP="00013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Цель, задачи, основные мероприятия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6E95243" w14:textId="77777777" w:rsidR="003C1A90" w:rsidRPr="00BE700C" w:rsidRDefault="003C1A90" w:rsidP="00013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</w:t>
            </w:r>
            <w:r w:rsidR="00060E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E700C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0059A8D" w14:textId="77777777" w:rsidR="003C1A90" w:rsidRPr="00BE700C" w:rsidRDefault="003C1A90" w:rsidP="00FB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</w:t>
            </w:r>
            <w:r w:rsidR="00060E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E700C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40" w:type="dxa"/>
              <w:right w:w="240" w:type="dxa"/>
            </w:tcMar>
          </w:tcPr>
          <w:p w14:paraId="6206CE44" w14:textId="77777777" w:rsidR="003C1A90" w:rsidRPr="00BE700C" w:rsidRDefault="003C1A90" w:rsidP="00013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A23E5A3" w14:textId="77777777" w:rsidR="003C1A90" w:rsidRPr="00BE700C" w:rsidRDefault="003C1A90" w:rsidP="00013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финансирования, тыс. руб.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E2D7D61" w14:textId="77777777" w:rsidR="003C1A90" w:rsidRPr="00BE700C" w:rsidRDefault="003C1A90" w:rsidP="003C1A90">
            <w:pPr>
              <w:spacing w:after="0" w:line="240" w:lineRule="auto"/>
              <w:ind w:left="-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3C1A90" w:rsidRPr="00BE700C" w14:paraId="75BE8A55" w14:textId="77777777" w:rsidTr="007F770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723841A" w14:textId="77777777" w:rsidR="003C1A90" w:rsidRPr="00BE700C" w:rsidRDefault="003C1A90" w:rsidP="0001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88FC246" w14:textId="77777777" w:rsidR="003C1A90" w:rsidRPr="00BE700C" w:rsidRDefault="003C1A90" w:rsidP="0001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E1CC655" w14:textId="77777777" w:rsidR="003C1A90" w:rsidRPr="00BE700C" w:rsidRDefault="003C1A90" w:rsidP="0001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0F1689F" w14:textId="77777777" w:rsidR="003C1A90" w:rsidRPr="00BE700C" w:rsidRDefault="003C1A90" w:rsidP="0001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8476903" w14:textId="77777777" w:rsidR="003C1A90" w:rsidRPr="00BE700C" w:rsidRDefault="003C1A90" w:rsidP="00013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6947C59" w14:textId="77777777" w:rsidR="003C1A90" w:rsidRPr="00BE700C" w:rsidRDefault="003C1A90" w:rsidP="003C1A90">
            <w:pPr>
              <w:spacing w:after="0" w:line="240" w:lineRule="auto"/>
              <w:ind w:lef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40" w:type="dxa"/>
              <w:right w:w="240" w:type="dxa"/>
            </w:tcMar>
            <w:vAlign w:val="center"/>
          </w:tcPr>
          <w:p w14:paraId="59731728" w14:textId="77777777" w:rsidR="003C1A90" w:rsidRPr="00BE700C" w:rsidRDefault="003C1A90" w:rsidP="003C1A90">
            <w:pPr>
              <w:spacing w:after="0" w:line="240" w:lineRule="auto"/>
              <w:ind w:right="-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F4C358B" w14:textId="77777777" w:rsidR="003C1A90" w:rsidRPr="00BE700C" w:rsidRDefault="003C1A90" w:rsidP="003C1A90">
            <w:pPr>
              <w:spacing w:after="0" w:line="240" w:lineRule="auto"/>
              <w:ind w:right="-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9AEF170" w14:textId="77777777" w:rsidR="003C1A90" w:rsidRPr="00BE700C" w:rsidRDefault="003C1A90" w:rsidP="003C1A90">
            <w:pPr>
              <w:spacing w:after="0" w:line="240" w:lineRule="auto"/>
              <w:ind w:lef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771044A" w14:textId="77777777" w:rsidR="003C1A90" w:rsidRPr="00BE700C" w:rsidRDefault="003C1A90" w:rsidP="00013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A90" w:rsidRPr="00BE700C" w14:paraId="0D298CA8" w14:textId="77777777" w:rsidTr="007F77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9CDDDF5" w14:textId="77777777" w:rsidR="003C1A90" w:rsidRPr="00BE700C" w:rsidRDefault="003C1A90" w:rsidP="00013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9C8DC3D" w14:textId="77777777" w:rsidR="003C1A90" w:rsidRPr="00BE700C" w:rsidRDefault="003C1A90" w:rsidP="00013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9B60101" w14:textId="77777777" w:rsidR="003C1A90" w:rsidRPr="00BE700C" w:rsidRDefault="003C1A90" w:rsidP="00013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6514BF8" w14:textId="77777777" w:rsidR="003C1A90" w:rsidRPr="00BE700C" w:rsidRDefault="003C1A90" w:rsidP="00013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7DC434F" w14:textId="77777777" w:rsidR="003C1A90" w:rsidRPr="00BE700C" w:rsidRDefault="003C1A90" w:rsidP="00013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80EFBD9" w14:textId="77777777" w:rsidR="003C1A90" w:rsidRPr="00BE700C" w:rsidRDefault="003C1A90" w:rsidP="00013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40" w:type="dxa"/>
              <w:right w:w="240" w:type="dxa"/>
            </w:tcMar>
          </w:tcPr>
          <w:p w14:paraId="71E09EFA" w14:textId="77777777" w:rsidR="003C1A90" w:rsidRPr="00BE700C" w:rsidRDefault="003C1A90" w:rsidP="00013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13FD36E" w14:textId="77777777" w:rsidR="003C1A90" w:rsidRPr="00BE700C" w:rsidRDefault="003C1A90" w:rsidP="00013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89F117C" w14:textId="77777777" w:rsidR="003C1A90" w:rsidRPr="00BE700C" w:rsidRDefault="003C1A90" w:rsidP="00013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96E7274" w14:textId="77777777" w:rsidR="003C1A90" w:rsidRPr="00BE700C" w:rsidRDefault="003C1A90" w:rsidP="00013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0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C1A90" w:rsidRPr="00BE700C" w14:paraId="58C8ACF7" w14:textId="77777777" w:rsidTr="007F77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CB92" w14:textId="77777777" w:rsidR="003C1A90" w:rsidRPr="00BE700C" w:rsidRDefault="003C1A90" w:rsidP="00FC7432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F5F5EE8" w14:textId="77777777" w:rsidR="003C1A90" w:rsidRPr="00BE700C" w:rsidRDefault="003C1A90" w:rsidP="00FC7432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0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 </w:t>
            </w:r>
            <w:r w:rsidRPr="00BE700C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снижение смертности населения района от основных причин, в том числе среди трудоспособного населения, улучшение демографических показателей до значений среднеобластного уровня</w:t>
            </w:r>
            <w:r w:rsidR="00060EE0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, продление активного долголетия</w:t>
            </w:r>
          </w:p>
        </w:tc>
      </w:tr>
      <w:tr w:rsidR="003C1A90" w:rsidRPr="00BE700C" w14:paraId="09C1798E" w14:textId="77777777" w:rsidTr="007F77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72E6" w14:textId="77777777" w:rsidR="003C1A90" w:rsidRPr="00BE700C" w:rsidRDefault="003C1A90" w:rsidP="00FC7432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7649C00" w14:textId="77777777" w:rsidR="003C1A90" w:rsidRPr="00BE700C" w:rsidRDefault="003C1A90" w:rsidP="00FC7432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0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 </w:t>
            </w:r>
            <w:r w:rsidRPr="00BE700C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ответственного отношения к своему здоровью, повышение уровня информированности населения о факторах риска развития заболеваний, профилактических мероприятиях, направленных на сохранение здоровья, раннюю диагностику заболеваний, приверженность к лечению, а также регулярное обследование в рамках диспансеризации и профилактических медицинских осмотров</w:t>
            </w:r>
          </w:p>
        </w:tc>
      </w:tr>
      <w:tr w:rsidR="005B0680" w:rsidRPr="00BE700C" w14:paraId="03C0A7D4" w14:textId="77777777" w:rsidTr="007F77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E60EFFC" w14:textId="77777777" w:rsidR="005B0680" w:rsidRPr="00BD5B81" w:rsidRDefault="005B0680" w:rsidP="00013B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B8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7E3879D" w14:textId="77777777" w:rsidR="005B0680" w:rsidRPr="00BD5B81" w:rsidRDefault="005B0680" w:rsidP="00060EE0">
            <w:pPr>
              <w:suppressAutoHyphens/>
              <w:spacing w:after="0" w:line="240" w:lineRule="auto"/>
              <w:ind w:left="-73" w:righ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Проведение информационно-коммуникационной кампании, направленной на формирование системы мотивации граждан к здоровому образу жизни, включая здоровое питание, отказ от вредных привычек, профилактику заболеваний полости рта, охрану репродуктивного здоровья мужчин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ED66F8B" w14:textId="77777777" w:rsidR="005B0680" w:rsidRPr="003A63CB" w:rsidRDefault="003A63CB" w:rsidP="00307709">
            <w:pPr>
              <w:suppressAutoHyphens/>
              <w:spacing w:after="0" w:line="240" w:lineRule="auto"/>
              <w:ind w:left="-98" w:right="-9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A63CB">
              <w:rPr>
                <w:rFonts w:ascii="Times New Roman" w:hAnsi="Times New Roman" w:cs="Times New Roman"/>
                <w:bCs/>
                <w:sz w:val="24"/>
                <w:szCs w:val="24"/>
              </w:rPr>
              <w:t>2022-2026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3821BB7" w14:textId="77777777" w:rsidR="005B0680" w:rsidRPr="00A570DA" w:rsidRDefault="00A570DA" w:rsidP="00060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16DE478" w14:textId="77777777" w:rsidR="005B0680" w:rsidRPr="00A570DA" w:rsidRDefault="00A570DA" w:rsidP="00060EE0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FE290C8" w14:textId="77777777" w:rsidR="005B0680" w:rsidRPr="00A570DA" w:rsidRDefault="00A570DA" w:rsidP="00060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40" w:type="dxa"/>
              <w:right w:w="240" w:type="dxa"/>
            </w:tcMar>
          </w:tcPr>
          <w:p w14:paraId="11D9238C" w14:textId="77777777" w:rsidR="005B0680" w:rsidRPr="00A570DA" w:rsidRDefault="00A570DA" w:rsidP="00060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23571FF" w14:textId="77777777" w:rsidR="005B0680" w:rsidRPr="00A570DA" w:rsidRDefault="00A570DA" w:rsidP="00060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763300E" w14:textId="77777777" w:rsidR="005B0680" w:rsidRPr="00A570DA" w:rsidRDefault="00A570DA" w:rsidP="00060EE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33782EB" w14:textId="77777777" w:rsidR="007440EC" w:rsidRDefault="007440EC" w:rsidP="00060EE0">
            <w:pPr>
              <w:shd w:val="clear" w:color="auto" w:fill="FFFFFF"/>
              <w:tabs>
                <w:tab w:val="center" w:pos="-1800"/>
              </w:tabs>
              <w:suppressAutoHyphens/>
              <w:snapToGrid w:val="0"/>
              <w:spacing w:after="0" w:line="240" w:lineRule="auto"/>
              <w:ind w:left="-102" w:right="3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структурные подразделения администрации</w:t>
            </w:r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Пугачевского </w:t>
            </w:r>
            <w:r w:rsidRPr="008C74D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14:paraId="63A6588C" w14:textId="77777777" w:rsidR="007440EC" w:rsidRPr="003738FF" w:rsidRDefault="007440EC" w:rsidP="00060EE0">
            <w:pPr>
              <w:shd w:val="clear" w:color="auto" w:fill="FFFFFF"/>
              <w:tabs>
                <w:tab w:val="center" w:pos="-1800"/>
              </w:tabs>
              <w:suppressAutoHyphens/>
              <w:snapToGrid w:val="0"/>
              <w:spacing w:after="0" w:line="240" w:lineRule="auto"/>
              <w:ind w:left="-102" w:right="3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ГУЗ СО «Пугачевская РБ»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(по согласованию)</w:t>
            </w:r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14:paraId="7F9FD144" w14:textId="1DFE075E" w:rsidR="005B0680" w:rsidRPr="003738FF" w:rsidRDefault="008C74D3" w:rsidP="00060EE0">
            <w:pPr>
              <w:shd w:val="clear" w:color="auto" w:fill="FFFFFF"/>
              <w:tabs>
                <w:tab w:val="center" w:pos="-1800"/>
              </w:tabs>
              <w:suppressAutoHyphens/>
              <w:snapToGrid w:val="0"/>
              <w:spacing w:after="0" w:line="240" w:lineRule="auto"/>
              <w:ind w:left="-102" w:right="3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</w:t>
            </w:r>
            <w:r w:rsidR="00C679A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АУ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«Редакция «Новое Заволжье»;</w:t>
            </w:r>
          </w:p>
          <w:p w14:paraId="312C18D0" w14:textId="77777777" w:rsidR="005B0680" w:rsidRPr="003738FF" w:rsidRDefault="005B0680" w:rsidP="00060EE0">
            <w:pPr>
              <w:shd w:val="clear" w:color="auto" w:fill="FFFFFF"/>
              <w:tabs>
                <w:tab w:val="center" w:pos="-1800"/>
              </w:tabs>
              <w:suppressAutoHyphens/>
              <w:snapToGrid w:val="0"/>
              <w:spacing w:after="0" w:line="240" w:lineRule="auto"/>
              <w:ind w:left="-102"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6" w:rsidRPr="00BE700C" w14:paraId="299D4631" w14:textId="77777777" w:rsidTr="007F77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0F30F57" w14:textId="77777777" w:rsidR="00DF6E56" w:rsidRPr="00BD5B81" w:rsidRDefault="00DF6E56" w:rsidP="00DF6E5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7A02D3C" w14:textId="77777777" w:rsidR="00DF6E56" w:rsidRPr="00BD5B81" w:rsidRDefault="00DF6E56" w:rsidP="00060EE0">
            <w:pPr>
              <w:shd w:val="clear" w:color="auto" w:fill="FFFFFF"/>
              <w:suppressAutoHyphens/>
              <w:spacing w:after="0" w:line="240" w:lineRule="auto"/>
              <w:ind w:left="-73" w:righ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Разработка и внедрение стратегии проведения информационно-коммуникационной кампании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6F42C37" w14:textId="77777777" w:rsidR="00DF6E56" w:rsidRPr="00060EE0" w:rsidRDefault="00DF6E56" w:rsidP="00DF6E56">
            <w:pPr>
              <w:suppressAutoHyphens/>
              <w:spacing w:after="0" w:line="240" w:lineRule="auto"/>
              <w:ind w:left="-98" w:right="-9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60EE0">
              <w:rPr>
                <w:rFonts w:ascii="Times New Roman" w:hAnsi="Times New Roman" w:cs="Times New Roman"/>
                <w:bCs/>
                <w:sz w:val="24"/>
                <w:szCs w:val="24"/>
              </w:rPr>
              <w:t>2022-2026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0511684" w14:textId="77777777" w:rsidR="00DF6E56" w:rsidRPr="00BE700C" w:rsidRDefault="00DF6E56" w:rsidP="00060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1D9AC4E" w14:textId="77777777" w:rsidR="00DF6E56" w:rsidRDefault="00DF6E56" w:rsidP="00DF6E56">
            <w:r w:rsidRPr="003365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6B40AD3" w14:textId="77777777" w:rsidR="00DF6E56" w:rsidRDefault="00DF6E56" w:rsidP="00DF6E56">
            <w:r w:rsidRPr="003365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40" w:type="dxa"/>
              <w:right w:w="240" w:type="dxa"/>
            </w:tcMar>
          </w:tcPr>
          <w:p w14:paraId="640FF600" w14:textId="77777777" w:rsidR="00DF6E56" w:rsidRDefault="00DF6E56" w:rsidP="00DF6E56">
            <w:r w:rsidRPr="003365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35D446D" w14:textId="77777777" w:rsidR="00DF6E56" w:rsidRDefault="00DF6E56" w:rsidP="00DF6E56">
            <w:r w:rsidRPr="003365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C16EF0D" w14:textId="77777777" w:rsidR="00DF6E56" w:rsidRDefault="00DF6E56" w:rsidP="00DF6E56">
            <w:r w:rsidRPr="003365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6DD9D50" w14:textId="77777777" w:rsidR="007440EC" w:rsidRDefault="007440EC" w:rsidP="00060EE0">
            <w:pPr>
              <w:shd w:val="clear" w:color="auto" w:fill="FFFFFF"/>
              <w:tabs>
                <w:tab w:val="center" w:pos="-1800"/>
              </w:tabs>
              <w:suppressAutoHyphens/>
              <w:snapToGrid w:val="0"/>
              <w:spacing w:after="0" w:line="240" w:lineRule="auto"/>
              <w:ind w:left="-102" w:right="-17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структурные подразделения администрации</w:t>
            </w:r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Пугачевского </w:t>
            </w:r>
            <w:r w:rsidRPr="008C74D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14:paraId="0EE8ECDE" w14:textId="77777777" w:rsidR="00060EE0" w:rsidRDefault="007440EC" w:rsidP="00060EE0">
            <w:pPr>
              <w:shd w:val="clear" w:color="auto" w:fill="FFFFFF"/>
              <w:tabs>
                <w:tab w:val="center" w:pos="-1800"/>
              </w:tabs>
              <w:suppressAutoHyphens/>
              <w:snapToGrid w:val="0"/>
              <w:spacing w:after="0" w:line="240" w:lineRule="auto"/>
              <w:ind w:left="-102" w:right="-17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ГУЗ СО «Пугачевская РБ»</w:t>
            </w:r>
          </w:p>
          <w:p w14:paraId="18D3BC38" w14:textId="77777777" w:rsidR="00DF6E56" w:rsidRPr="003738FF" w:rsidRDefault="007440EC" w:rsidP="00060EE0">
            <w:pPr>
              <w:shd w:val="clear" w:color="auto" w:fill="FFFFFF"/>
              <w:tabs>
                <w:tab w:val="center" w:pos="-1800"/>
              </w:tabs>
              <w:suppressAutoHyphens/>
              <w:snapToGrid w:val="0"/>
              <w:spacing w:after="0" w:line="240" w:lineRule="auto"/>
              <w:ind w:left="-102" w:right="-17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(по согласованию);</w:t>
            </w:r>
          </w:p>
          <w:p w14:paraId="0DE87355" w14:textId="07AA2133" w:rsidR="00DF6E56" w:rsidRPr="003738FF" w:rsidRDefault="007440EC" w:rsidP="00060EE0">
            <w:pPr>
              <w:shd w:val="clear" w:color="auto" w:fill="FFFFFF"/>
              <w:tabs>
                <w:tab w:val="center" w:pos="-1800"/>
              </w:tabs>
              <w:suppressAutoHyphens/>
              <w:snapToGrid w:val="0"/>
              <w:spacing w:after="0" w:line="240" w:lineRule="auto"/>
              <w:ind w:left="-102" w:right="-17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</w:t>
            </w:r>
            <w:r w:rsidR="00C679A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АУ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«Редакция «Новое Заволжье»;</w:t>
            </w:r>
          </w:p>
        </w:tc>
      </w:tr>
      <w:tr w:rsidR="00DF6E56" w:rsidRPr="00BE700C" w14:paraId="039DA32C" w14:textId="77777777" w:rsidTr="007F77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19A9621" w14:textId="77777777" w:rsidR="00DF6E56" w:rsidRPr="00BD5B81" w:rsidRDefault="00DF6E56" w:rsidP="007F770B">
            <w:pPr>
              <w:suppressAutoHyphens/>
              <w:spacing w:after="0" w:line="240" w:lineRule="auto"/>
              <w:ind w:left="-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1.1.1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27E18AC" w14:textId="77777777" w:rsidR="00DF6E56" w:rsidRPr="00BD5B81" w:rsidRDefault="00DF6E56" w:rsidP="00060EE0">
            <w:pPr>
              <w:shd w:val="clear" w:color="auto" w:fill="FFFFFF"/>
              <w:suppressAutoHyphens/>
              <w:spacing w:after="0" w:line="240" w:lineRule="auto"/>
              <w:ind w:left="-73" w:righ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Размещение наружной рекламы в общедоступных местах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A857086" w14:textId="77777777" w:rsidR="00DF6E56" w:rsidRPr="00060EE0" w:rsidRDefault="00DF6E56" w:rsidP="00DF6E56">
            <w:pPr>
              <w:suppressAutoHyphens/>
              <w:spacing w:after="0" w:line="240" w:lineRule="auto"/>
              <w:ind w:left="-98" w:right="-9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60EE0">
              <w:rPr>
                <w:rFonts w:ascii="Times New Roman" w:hAnsi="Times New Roman" w:cs="Times New Roman"/>
                <w:bCs/>
                <w:sz w:val="24"/>
                <w:szCs w:val="24"/>
              </w:rPr>
              <w:t>2022-2026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C3AB034" w14:textId="77777777" w:rsidR="00DF6E56" w:rsidRDefault="00DF6E56" w:rsidP="00DF6E56">
            <w:r w:rsidRPr="00ED46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2868778" w14:textId="77777777" w:rsidR="00DF6E56" w:rsidRDefault="00DF6E56" w:rsidP="00DF6E56">
            <w:r w:rsidRPr="00ED46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E07D27F" w14:textId="77777777" w:rsidR="00DF6E56" w:rsidRDefault="00DF6E56" w:rsidP="00DF6E56">
            <w:r w:rsidRPr="00ED46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40" w:type="dxa"/>
              <w:right w:w="240" w:type="dxa"/>
            </w:tcMar>
          </w:tcPr>
          <w:p w14:paraId="1D232C0E" w14:textId="77777777" w:rsidR="00DF6E56" w:rsidRDefault="00DF6E56" w:rsidP="00DF6E56">
            <w:r w:rsidRPr="00ED46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95DC75C" w14:textId="77777777" w:rsidR="00DF6E56" w:rsidRDefault="00DF6E56" w:rsidP="00DF6E56">
            <w:r w:rsidRPr="00ED46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DB6100E" w14:textId="77777777" w:rsidR="00DF6E56" w:rsidRDefault="00DF6E56" w:rsidP="00DF6E56">
            <w:r w:rsidRPr="00ED46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C92B7AF" w14:textId="77777777" w:rsidR="00DF6E56" w:rsidRPr="003738FF" w:rsidRDefault="007440EC" w:rsidP="00060EE0">
            <w:pPr>
              <w:shd w:val="clear" w:color="auto" w:fill="FFFFFF"/>
              <w:tabs>
                <w:tab w:val="center" w:pos="-1800"/>
              </w:tabs>
              <w:suppressAutoHyphens/>
              <w:snapToGrid w:val="0"/>
              <w:spacing w:after="0" w:line="240" w:lineRule="auto"/>
              <w:ind w:left="-102" w:right="-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структурные подразделения администрации</w:t>
            </w:r>
            <w:r w:rsidR="00DF6E56"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Пугачевского </w:t>
            </w:r>
            <w:r w:rsidR="00DF6E56" w:rsidRPr="008C74D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0A4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E56"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</w:tc>
      </w:tr>
      <w:tr w:rsidR="00DF6E56" w:rsidRPr="00BE700C" w14:paraId="2759C5A9" w14:textId="77777777" w:rsidTr="007F77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189865B" w14:textId="77777777" w:rsidR="00DF6E56" w:rsidRPr="00BD5B81" w:rsidRDefault="00DF6E56" w:rsidP="007F770B">
            <w:pPr>
              <w:suppressAutoHyphens/>
              <w:spacing w:after="0" w:line="240" w:lineRule="auto"/>
              <w:ind w:left="-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1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3F433D1" w14:textId="77777777" w:rsidR="00DF6E56" w:rsidRPr="00BD5B81" w:rsidRDefault="00DF6E56" w:rsidP="00060EE0">
            <w:pPr>
              <w:shd w:val="clear" w:color="auto" w:fill="FFFFFF"/>
              <w:suppressAutoHyphens/>
              <w:spacing w:after="0" w:line="240" w:lineRule="auto"/>
              <w:ind w:left="-73" w:righ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1">
              <w:rPr>
                <w:rFonts w:ascii="Times New Roman" w:hAnsi="Times New Roman" w:cs="Times New Roman"/>
                <w:sz w:val="24"/>
                <w:szCs w:val="24"/>
              </w:rPr>
              <w:t>Распространение</w:t>
            </w:r>
            <w:r w:rsidR="000A4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B81">
              <w:rPr>
                <w:rFonts w:ascii="Times New Roman" w:hAnsi="Times New Roman" w:cs="Times New Roman"/>
                <w:sz w:val="24"/>
                <w:szCs w:val="24"/>
              </w:rPr>
              <w:t>информационных материалов (буклеты, листовки) среди жителей Пугачев</w:t>
            </w:r>
            <w:r w:rsidRPr="00BD5B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ского </w:t>
            </w:r>
            <w:r w:rsidRPr="00BD5B8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A749BD6" w14:textId="77777777" w:rsidR="00DF6E56" w:rsidRPr="00060EE0" w:rsidRDefault="00DF6E56" w:rsidP="00DF6E56">
            <w:pPr>
              <w:suppressAutoHyphens/>
              <w:spacing w:after="0" w:line="240" w:lineRule="auto"/>
              <w:ind w:left="-98" w:right="-9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60EE0">
              <w:rPr>
                <w:rFonts w:ascii="Times New Roman" w:hAnsi="Times New Roman" w:cs="Times New Roman"/>
                <w:bCs/>
                <w:sz w:val="24"/>
                <w:szCs w:val="24"/>
              </w:rPr>
              <w:t>2022-2026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68B4274" w14:textId="77777777" w:rsidR="00DF6E56" w:rsidRDefault="00DF6E56" w:rsidP="00DF6E56">
            <w:r w:rsidRPr="00740A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7810A38" w14:textId="77777777" w:rsidR="00DF6E56" w:rsidRDefault="00DF6E56" w:rsidP="00DF6E56">
            <w:r w:rsidRPr="00740A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C71FB62" w14:textId="77777777" w:rsidR="00DF6E56" w:rsidRDefault="00DF6E56" w:rsidP="00DF6E56">
            <w:r w:rsidRPr="00740A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40" w:type="dxa"/>
              <w:right w:w="240" w:type="dxa"/>
            </w:tcMar>
          </w:tcPr>
          <w:p w14:paraId="2BC5ADF4" w14:textId="77777777" w:rsidR="00DF6E56" w:rsidRDefault="00DF6E56" w:rsidP="00DF6E56">
            <w:r w:rsidRPr="00740A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9AF2AD4" w14:textId="77777777" w:rsidR="00DF6E56" w:rsidRDefault="00DF6E56" w:rsidP="00DF6E56">
            <w:r w:rsidRPr="00740A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00AE1E8" w14:textId="77777777" w:rsidR="00DF6E56" w:rsidRDefault="00DF6E56" w:rsidP="00DF6E56">
            <w:r w:rsidRPr="00740A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C89416C" w14:textId="77777777" w:rsidR="00060EE0" w:rsidRDefault="00DF6E56" w:rsidP="00060EE0">
            <w:pPr>
              <w:shd w:val="clear" w:color="auto" w:fill="FFFFFF"/>
              <w:tabs>
                <w:tab w:val="center" w:pos="-1800"/>
              </w:tabs>
              <w:suppressAutoHyphens/>
              <w:snapToGrid w:val="0"/>
              <w:spacing w:after="0" w:line="240" w:lineRule="auto"/>
              <w:ind w:left="-102" w:right="-17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ГУЗ СО «Пугачевская РБ»</w:t>
            </w:r>
          </w:p>
          <w:p w14:paraId="289F924B" w14:textId="77777777" w:rsidR="00DF6E56" w:rsidRPr="003738FF" w:rsidRDefault="00DF6E56" w:rsidP="00060EE0">
            <w:pPr>
              <w:shd w:val="clear" w:color="auto" w:fill="FFFFFF"/>
              <w:tabs>
                <w:tab w:val="center" w:pos="-1800"/>
              </w:tabs>
              <w:suppressAutoHyphens/>
              <w:snapToGrid w:val="0"/>
              <w:spacing w:after="0" w:line="240" w:lineRule="auto"/>
              <w:ind w:left="-102" w:right="-17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(по согласованию)</w:t>
            </w:r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14:paraId="0CBC1AB8" w14:textId="77777777" w:rsidR="00DF6E56" w:rsidRPr="003738FF" w:rsidRDefault="00DF6E56" w:rsidP="00060EE0">
            <w:pPr>
              <w:shd w:val="clear" w:color="auto" w:fill="FFFFFF"/>
              <w:tabs>
                <w:tab w:val="center" w:pos="-1800"/>
              </w:tabs>
              <w:suppressAutoHyphens/>
              <w:snapToGrid w:val="0"/>
              <w:spacing w:after="0" w:line="240" w:lineRule="auto"/>
              <w:ind w:left="-102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ГУЗ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 «Пугачевский межрайонный ПНД» (по согласованию);</w:t>
            </w:r>
          </w:p>
        </w:tc>
      </w:tr>
      <w:tr w:rsidR="00DF6E56" w:rsidRPr="00BE700C" w14:paraId="77320415" w14:textId="77777777" w:rsidTr="007F77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A009C71" w14:textId="77777777" w:rsidR="00DF6E56" w:rsidRPr="00BD5B81" w:rsidRDefault="00DF6E56" w:rsidP="007F770B">
            <w:pPr>
              <w:suppressAutoHyphens/>
              <w:spacing w:after="0" w:line="240" w:lineRule="auto"/>
              <w:ind w:left="-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1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47E6FCB" w14:textId="77777777" w:rsidR="00DF6E56" w:rsidRPr="00BD5B81" w:rsidRDefault="00DF6E56" w:rsidP="00060EE0">
            <w:pPr>
              <w:shd w:val="clear" w:color="auto" w:fill="FFFFFF"/>
              <w:suppressAutoHyphens/>
              <w:spacing w:after="0" w:line="240" w:lineRule="auto"/>
              <w:ind w:left="-73" w:righ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1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аудио- и видеороликов в </w:t>
            </w:r>
            <w:r w:rsidRPr="00BD5B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ГУЗ СО «Пугачевская РБ»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193A94B" w14:textId="77777777" w:rsidR="00DF6E56" w:rsidRPr="00060EE0" w:rsidRDefault="00DF6E56" w:rsidP="00DF6E56">
            <w:pPr>
              <w:suppressAutoHyphens/>
              <w:spacing w:after="0" w:line="240" w:lineRule="auto"/>
              <w:ind w:left="-98" w:right="-9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60EE0">
              <w:rPr>
                <w:rFonts w:ascii="Times New Roman" w:hAnsi="Times New Roman" w:cs="Times New Roman"/>
                <w:bCs/>
                <w:sz w:val="24"/>
                <w:szCs w:val="24"/>
              </w:rPr>
              <w:t>2022-2026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8D28753" w14:textId="77777777" w:rsidR="00DF6E56" w:rsidRDefault="00DF6E56" w:rsidP="00DF6E56">
            <w:r w:rsidRPr="006A19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F9E5644" w14:textId="77777777" w:rsidR="00DF6E56" w:rsidRDefault="00DF6E56" w:rsidP="00DF6E56">
            <w:r w:rsidRPr="006A19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86043C0" w14:textId="77777777" w:rsidR="00DF6E56" w:rsidRDefault="00DF6E56" w:rsidP="00DF6E56">
            <w:r w:rsidRPr="006A19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40" w:type="dxa"/>
              <w:right w:w="240" w:type="dxa"/>
            </w:tcMar>
          </w:tcPr>
          <w:p w14:paraId="4013D672" w14:textId="77777777" w:rsidR="00DF6E56" w:rsidRDefault="00DF6E56" w:rsidP="00DF6E56">
            <w:r w:rsidRPr="006A19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416A802" w14:textId="77777777" w:rsidR="00DF6E56" w:rsidRDefault="00DF6E56" w:rsidP="00DF6E56">
            <w:r w:rsidRPr="006A19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4383158" w14:textId="77777777" w:rsidR="00DF6E56" w:rsidRDefault="00DF6E56" w:rsidP="00DF6E56">
            <w:r w:rsidRPr="006A19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AC99D8F" w14:textId="77777777" w:rsidR="00DF6E56" w:rsidRPr="003738FF" w:rsidRDefault="00DF6E56" w:rsidP="00060EE0">
            <w:pPr>
              <w:suppressAutoHyphens/>
              <w:spacing w:after="0" w:line="240" w:lineRule="auto"/>
              <w:ind w:left="-102" w:right="-17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ГУЗ СО «Пугачевская РБ»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(по согласованию)</w:t>
            </w:r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; </w:t>
            </w:r>
          </w:p>
          <w:p w14:paraId="23AE77AE" w14:textId="77777777" w:rsidR="00DF6E56" w:rsidRPr="003738FF" w:rsidRDefault="00DF6E56" w:rsidP="00060EE0">
            <w:pPr>
              <w:suppressAutoHyphens/>
              <w:spacing w:after="0" w:line="240" w:lineRule="auto"/>
              <w:ind w:left="-102" w:right="-17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ГУЗ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 «Пугачевский межрайонный ПНД» (по согласованию)</w:t>
            </w:r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</w:tc>
      </w:tr>
      <w:tr w:rsidR="00DF6E56" w:rsidRPr="00BE700C" w14:paraId="5DC3922E" w14:textId="77777777" w:rsidTr="007F77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4D38A78" w14:textId="77777777" w:rsidR="00DF6E56" w:rsidRPr="00BD5B81" w:rsidRDefault="00DF6E56" w:rsidP="007F770B">
            <w:pPr>
              <w:suppressAutoHyphens/>
              <w:spacing w:after="0" w:line="240" w:lineRule="auto"/>
              <w:ind w:left="-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1.1.4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2740CB6" w14:textId="77777777" w:rsidR="00DF6E56" w:rsidRPr="00BD5B81" w:rsidRDefault="00DF6E56" w:rsidP="00060EE0">
            <w:pPr>
              <w:shd w:val="clear" w:color="auto" w:fill="FFFFFF"/>
              <w:suppressAutoHyphens/>
              <w:spacing w:after="0" w:line="240" w:lineRule="auto"/>
              <w:ind w:left="-73" w:righ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Активное использование сайтов ГУЗ СО «Пугачевская РБ» и администрации Пугачевского </w:t>
            </w:r>
            <w:r w:rsidRPr="00BD5B8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BD5B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для пропаганды здорового образа жизни, повышения информированности по вопросам укрепления здоровья, профилактики неинфекционных заболеваний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9188A44" w14:textId="77777777" w:rsidR="00DF6E56" w:rsidRPr="00060EE0" w:rsidRDefault="00DF6E56" w:rsidP="00DF6E56">
            <w:pPr>
              <w:suppressAutoHyphens/>
              <w:spacing w:after="0" w:line="240" w:lineRule="auto"/>
              <w:ind w:left="-98" w:right="-9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60EE0">
              <w:rPr>
                <w:rFonts w:ascii="Times New Roman" w:hAnsi="Times New Roman" w:cs="Times New Roman"/>
                <w:bCs/>
                <w:sz w:val="24"/>
                <w:szCs w:val="24"/>
              </w:rPr>
              <w:t>2022-2026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D7D3EF9" w14:textId="77777777" w:rsidR="00DF6E56" w:rsidRDefault="00DF6E56" w:rsidP="00DF6E56">
            <w:r w:rsidRPr="001423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8E5C25A" w14:textId="77777777" w:rsidR="00DF6E56" w:rsidRDefault="00DF6E56" w:rsidP="00DF6E56">
            <w:r w:rsidRPr="001423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15DE61E" w14:textId="77777777" w:rsidR="00DF6E56" w:rsidRDefault="00DF6E56" w:rsidP="00DF6E56">
            <w:r w:rsidRPr="001423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40" w:type="dxa"/>
              <w:right w:w="240" w:type="dxa"/>
            </w:tcMar>
          </w:tcPr>
          <w:p w14:paraId="0A51C433" w14:textId="77777777" w:rsidR="00DF6E56" w:rsidRDefault="00DF6E56" w:rsidP="00DF6E56">
            <w:r w:rsidRPr="001423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DE08DF3" w14:textId="77777777" w:rsidR="00DF6E56" w:rsidRDefault="00DF6E56" w:rsidP="00DF6E56">
            <w:r w:rsidRPr="001423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AB29C2D" w14:textId="77777777" w:rsidR="00DF6E56" w:rsidRDefault="00DF6E56" w:rsidP="00DF6E56">
            <w:r w:rsidRPr="001423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11E3401" w14:textId="77777777" w:rsidR="007440EC" w:rsidRDefault="007440EC" w:rsidP="00060EE0">
            <w:pPr>
              <w:suppressAutoHyphens/>
              <w:spacing w:after="0" w:line="240" w:lineRule="auto"/>
              <w:ind w:left="-102" w:right="-17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структурные подразделения администрации</w:t>
            </w:r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Пугачевского </w:t>
            </w:r>
            <w:r w:rsidRPr="008C74D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0A4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14:paraId="1EBDD30C" w14:textId="77777777" w:rsidR="00060EE0" w:rsidRDefault="00DF6E56" w:rsidP="00060EE0">
            <w:pPr>
              <w:suppressAutoHyphens/>
              <w:spacing w:after="0" w:line="240" w:lineRule="auto"/>
              <w:ind w:left="-102" w:right="-17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ГУЗ СО «Пугачевская РБ»</w:t>
            </w:r>
          </w:p>
          <w:p w14:paraId="73562E2D" w14:textId="77777777" w:rsidR="00DF6E56" w:rsidRPr="003738FF" w:rsidRDefault="00DF6E56" w:rsidP="00060EE0">
            <w:pPr>
              <w:suppressAutoHyphens/>
              <w:spacing w:after="0" w:line="240" w:lineRule="auto"/>
              <w:ind w:left="-102" w:right="-17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(по согласованию)</w:t>
            </w:r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14:paraId="4C3664BD" w14:textId="650437F9" w:rsidR="00DF6E56" w:rsidRPr="003738FF" w:rsidRDefault="00DF6E56" w:rsidP="00060EE0">
            <w:pPr>
              <w:shd w:val="clear" w:color="auto" w:fill="FFFFFF"/>
              <w:tabs>
                <w:tab w:val="center" w:pos="-1800"/>
              </w:tabs>
              <w:suppressAutoHyphens/>
              <w:snapToGrid w:val="0"/>
              <w:spacing w:after="0" w:line="240" w:lineRule="auto"/>
              <w:ind w:left="-102" w:right="-17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</w:t>
            </w:r>
            <w:r w:rsidR="00C679A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АУ</w:t>
            </w:r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«Редакция «Новое Зав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олжье»;</w:t>
            </w:r>
          </w:p>
        </w:tc>
      </w:tr>
      <w:tr w:rsidR="00DF6E56" w:rsidRPr="00BE700C" w14:paraId="5F272820" w14:textId="77777777" w:rsidTr="007F77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2CBE1A7" w14:textId="77777777" w:rsidR="00DF6E56" w:rsidRPr="00BD5B81" w:rsidRDefault="00DF6E56" w:rsidP="007F770B">
            <w:pPr>
              <w:suppressAutoHyphens/>
              <w:spacing w:after="0" w:line="240" w:lineRule="auto"/>
              <w:ind w:left="-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1.1.5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29C8F92" w14:textId="77777777" w:rsidR="00DF6E56" w:rsidRPr="00BD5B81" w:rsidRDefault="00DF6E56" w:rsidP="00060EE0">
            <w:pPr>
              <w:shd w:val="clear" w:color="auto" w:fill="FFFFFF"/>
              <w:suppressAutoHyphens/>
              <w:spacing w:after="0" w:line="240" w:lineRule="auto"/>
              <w:ind w:left="-73" w:righ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тематических проектов в средствах массовой информации: размещение информационных статей в печатных средствах массовой информации; ведение аккаунтов в социальных сетях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B3CADF4" w14:textId="77777777" w:rsidR="00DF6E56" w:rsidRPr="00060EE0" w:rsidRDefault="00DF6E56" w:rsidP="00DF6E56">
            <w:pPr>
              <w:suppressAutoHyphens/>
              <w:spacing w:after="0" w:line="240" w:lineRule="auto"/>
              <w:ind w:left="-98" w:right="-9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60EE0">
              <w:rPr>
                <w:rFonts w:ascii="Times New Roman" w:hAnsi="Times New Roman" w:cs="Times New Roman"/>
                <w:bCs/>
                <w:sz w:val="24"/>
                <w:szCs w:val="24"/>
              </w:rPr>
              <w:t>2022-2026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1EA4248" w14:textId="77777777" w:rsidR="00DF6E56" w:rsidRDefault="00DF6E56" w:rsidP="00DF6E56">
            <w:r w:rsidRPr="00D24C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2FD996C" w14:textId="77777777" w:rsidR="00DF6E56" w:rsidRDefault="00DF6E56" w:rsidP="00DF6E56">
            <w:r w:rsidRPr="00D24C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5F3B932" w14:textId="77777777" w:rsidR="00DF6E56" w:rsidRDefault="00DF6E56" w:rsidP="00DF6E56">
            <w:r w:rsidRPr="00D24C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40" w:type="dxa"/>
              <w:right w:w="240" w:type="dxa"/>
            </w:tcMar>
          </w:tcPr>
          <w:p w14:paraId="5214A1C2" w14:textId="77777777" w:rsidR="00DF6E56" w:rsidRDefault="00DF6E56" w:rsidP="00DF6E56">
            <w:r w:rsidRPr="00D24C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C8E6D35" w14:textId="77777777" w:rsidR="00DF6E56" w:rsidRDefault="00DF6E56" w:rsidP="00DF6E56">
            <w:r w:rsidRPr="00D24C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F00935F" w14:textId="77777777" w:rsidR="00DF6E56" w:rsidRDefault="00DF6E56" w:rsidP="00DF6E56">
            <w:r w:rsidRPr="00D24C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4228CEF" w14:textId="77777777" w:rsidR="007440EC" w:rsidRDefault="007440EC" w:rsidP="00060EE0">
            <w:pPr>
              <w:shd w:val="clear" w:color="auto" w:fill="FFFFFF"/>
              <w:tabs>
                <w:tab w:val="center" w:pos="-1800"/>
                <w:tab w:val="left" w:pos="2806"/>
              </w:tabs>
              <w:suppressAutoHyphens/>
              <w:snapToGrid w:val="0"/>
              <w:spacing w:after="0" w:line="240" w:lineRule="auto"/>
              <w:ind w:left="-102" w:right="3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структурные подразделения администрации</w:t>
            </w:r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Пугачевского </w:t>
            </w:r>
            <w:r w:rsidRPr="008C74D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0A4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14:paraId="4C859C8B" w14:textId="77777777" w:rsidR="00DF6E56" w:rsidRPr="003738FF" w:rsidRDefault="00DF6E56" w:rsidP="00060EE0">
            <w:pPr>
              <w:shd w:val="clear" w:color="auto" w:fill="FFFFFF"/>
              <w:tabs>
                <w:tab w:val="center" w:pos="-1800"/>
                <w:tab w:val="left" w:pos="2806"/>
              </w:tabs>
              <w:suppressAutoHyphens/>
              <w:snapToGrid w:val="0"/>
              <w:spacing w:after="0" w:line="240" w:lineRule="auto"/>
              <w:ind w:left="-102" w:right="3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ГУЗ СО «Пугачевская РБ»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(по согласованию)</w:t>
            </w:r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14:paraId="3CD353AB" w14:textId="77777777" w:rsidR="00DF6E56" w:rsidRPr="003738FF" w:rsidRDefault="00DF6E56" w:rsidP="00060EE0">
            <w:pPr>
              <w:shd w:val="clear" w:color="auto" w:fill="FFFFFF"/>
              <w:tabs>
                <w:tab w:val="center" w:pos="-1800"/>
                <w:tab w:val="left" w:pos="2806"/>
              </w:tabs>
              <w:suppressAutoHyphens/>
              <w:snapToGrid w:val="0"/>
              <w:spacing w:after="0" w:line="240" w:lineRule="auto"/>
              <w:ind w:left="-102" w:right="3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738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ГУЗ СО </w:t>
            </w:r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«Пугачевский межрайонный ПНД»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(по согласованию)</w:t>
            </w:r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14:paraId="123D926D" w14:textId="0E20A549" w:rsidR="00DF6E56" w:rsidRPr="003738FF" w:rsidRDefault="00DF6E56" w:rsidP="00060EE0">
            <w:pPr>
              <w:shd w:val="clear" w:color="auto" w:fill="FFFFFF"/>
              <w:tabs>
                <w:tab w:val="center" w:pos="-1800"/>
                <w:tab w:val="left" w:pos="2806"/>
              </w:tabs>
              <w:suppressAutoHyphens/>
              <w:snapToGrid w:val="0"/>
              <w:spacing w:after="0" w:line="240" w:lineRule="auto"/>
              <w:ind w:left="-102" w:right="3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</w:t>
            </w:r>
            <w:r w:rsidR="002967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АУ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«Редакция «Новое Заволжье»;</w:t>
            </w:r>
          </w:p>
        </w:tc>
      </w:tr>
      <w:tr w:rsidR="00DF6E56" w:rsidRPr="00BE700C" w14:paraId="1389E270" w14:textId="77777777" w:rsidTr="007F77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C3B4D3B" w14:textId="77777777" w:rsidR="00DF6E56" w:rsidRPr="00BD5B81" w:rsidRDefault="00DF6E56" w:rsidP="007F770B">
            <w:pPr>
              <w:suppressAutoHyphens/>
              <w:spacing w:after="0" w:line="240" w:lineRule="auto"/>
              <w:ind w:left="-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1.1.6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A0EC912" w14:textId="77777777" w:rsidR="00DF6E56" w:rsidRPr="00BD5B81" w:rsidRDefault="00DF6E56" w:rsidP="00060EE0">
            <w:pPr>
              <w:suppressAutoHyphens/>
              <w:spacing w:after="0" w:line="240" w:lineRule="auto"/>
              <w:ind w:left="-73" w:righ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Проведение анализа   информационного пространства, оценка эффективности рекламно-информационных кампаний (ежегодно)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4447C18" w14:textId="77777777" w:rsidR="00DF6E56" w:rsidRPr="00060EE0" w:rsidRDefault="00DF6E56" w:rsidP="00DF6E56">
            <w:pPr>
              <w:suppressAutoHyphens/>
              <w:spacing w:after="0" w:line="240" w:lineRule="auto"/>
              <w:ind w:left="-98" w:right="-9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60EE0">
              <w:rPr>
                <w:rFonts w:ascii="Times New Roman" w:hAnsi="Times New Roman" w:cs="Times New Roman"/>
                <w:bCs/>
                <w:sz w:val="24"/>
                <w:szCs w:val="24"/>
              </w:rPr>
              <w:t>2022-2026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259ACA5" w14:textId="77777777" w:rsidR="00DF6E56" w:rsidRDefault="00DF6E56" w:rsidP="00DF6E56">
            <w:r w:rsidRPr="008A5C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540D63C" w14:textId="77777777" w:rsidR="00DF6E56" w:rsidRDefault="00DF6E56" w:rsidP="00DF6E56">
            <w:r w:rsidRPr="008A5C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367A0A7" w14:textId="77777777" w:rsidR="00DF6E56" w:rsidRDefault="00DF6E56" w:rsidP="00DF6E56">
            <w:r w:rsidRPr="008A5C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40" w:type="dxa"/>
              <w:right w:w="240" w:type="dxa"/>
            </w:tcMar>
          </w:tcPr>
          <w:p w14:paraId="198B03E2" w14:textId="77777777" w:rsidR="00DF6E56" w:rsidRDefault="00DF6E56" w:rsidP="00DF6E56">
            <w:r w:rsidRPr="008A5C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520A715" w14:textId="77777777" w:rsidR="00DF6E56" w:rsidRDefault="00DF6E56" w:rsidP="00DF6E56">
            <w:r w:rsidRPr="008A5C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0B68A06" w14:textId="77777777" w:rsidR="00DF6E56" w:rsidRDefault="00DF6E56" w:rsidP="00DF6E56">
            <w:r w:rsidRPr="008A5C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5D9E744" w14:textId="6DE4382D" w:rsidR="00DF6E56" w:rsidRPr="003738FF" w:rsidRDefault="007440EC" w:rsidP="00060EE0">
            <w:pPr>
              <w:tabs>
                <w:tab w:val="left" w:pos="2806"/>
              </w:tabs>
              <w:suppressAutoHyphens/>
              <w:spacing w:after="0" w:line="240" w:lineRule="auto"/>
              <w:ind w:left="-102" w:righ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структурные подразделения администрации</w:t>
            </w:r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Пугачевского </w:t>
            </w:r>
            <w:r w:rsidRPr="008C74D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C67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</w:tc>
      </w:tr>
      <w:tr w:rsidR="00DF6E56" w:rsidRPr="00BE700C" w14:paraId="54A47471" w14:textId="77777777" w:rsidTr="007F77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BC0A826" w14:textId="77777777" w:rsidR="00DF6E56" w:rsidRPr="00BD5B81" w:rsidRDefault="00DF6E56" w:rsidP="007F770B">
            <w:pPr>
              <w:suppressAutoHyphens/>
              <w:spacing w:after="0" w:line="240" w:lineRule="auto"/>
              <w:ind w:left="-241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D5B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1.1.7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8FF7BE5" w14:textId="77777777" w:rsidR="00DF6E56" w:rsidRPr="00BD5B81" w:rsidRDefault="00DF6E56" w:rsidP="00060EE0">
            <w:pPr>
              <w:suppressAutoHyphens/>
              <w:spacing w:after="0" w:line="240" w:lineRule="auto"/>
              <w:ind w:left="-73" w:right="-96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D5B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Взаимодействие с общественными и религиозными организациями по профилактике алкоголизма и наркомании среди населения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C40BB9D" w14:textId="77777777" w:rsidR="00DF6E56" w:rsidRPr="00060EE0" w:rsidRDefault="00DF6E56" w:rsidP="00DF6E56">
            <w:pPr>
              <w:suppressAutoHyphens/>
              <w:spacing w:after="0" w:line="240" w:lineRule="auto"/>
              <w:ind w:left="-98" w:right="-9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60EE0">
              <w:rPr>
                <w:rFonts w:ascii="Times New Roman" w:hAnsi="Times New Roman" w:cs="Times New Roman"/>
                <w:bCs/>
                <w:sz w:val="24"/>
                <w:szCs w:val="24"/>
              </w:rPr>
              <w:t>2022-2026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A6A2B15" w14:textId="77777777" w:rsidR="00DF6E56" w:rsidRDefault="00DF6E56" w:rsidP="00DF6E56">
            <w:r w:rsidRPr="002224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603B58B" w14:textId="77777777" w:rsidR="00DF6E56" w:rsidRDefault="00DF6E56" w:rsidP="00DF6E56">
            <w:r w:rsidRPr="002224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7588B82" w14:textId="77777777" w:rsidR="00DF6E56" w:rsidRDefault="00DF6E56" w:rsidP="00DF6E56">
            <w:r w:rsidRPr="002224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40" w:type="dxa"/>
              <w:right w:w="240" w:type="dxa"/>
            </w:tcMar>
          </w:tcPr>
          <w:p w14:paraId="4AECD74A" w14:textId="77777777" w:rsidR="00DF6E56" w:rsidRDefault="00DF6E56" w:rsidP="00DF6E56">
            <w:r w:rsidRPr="002224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B0BFC49" w14:textId="77777777" w:rsidR="00DF6E56" w:rsidRDefault="00DF6E56" w:rsidP="00DF6E56">
            <w:r w:rsidRPr="002224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5DA6486" w14:textId="77777777" w:rsidR="00DF6E56" w:rsidRDefault="00DF6E56" w:rsidP="00DF6E56">
            <w:r w:rsidRPr="002224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64F20A6" w14:textId="77777777" w:rsidR="00DF6E56" w:rsidRPr="003738FF" w:rsidRDefault="00DF6E56" w:rsidP="00060EE0">
            <w:pPr>
              <w:tabs>
                <w:tab w:val="left" w:pos="2806"/>
              </w:tabs>
              <w:suppressAutoHyphens/>
              <w:spacing w:after="0" w:line="240" w:lineRule="auto"/>
              <w:ind w:left="-102" w:right="3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738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ГУЗ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«Пугачевский межрайонный ПНД» (по согласованию)</w:t>
            </w:r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</w:tc>
      </w:tr>
      <w:tr w:rsidR="00DF6E56" w:rsidRPr="00BE700C" w14:paraId="3301AD24" w14:textId="77777777" w:rsidTr="007F77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41401DF" w14:textId="77777777" w:rsidR="00DF6E56" w:rsidRPr="00BD5B81" w:rsidRDefault="00DF6E56" w:rsidP="00DF6E5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B8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E98944A" w14:textId="77777777" w:rsidR="00DF6E56" w:rsidRPr="00BD5B81" w:rsidRDefault="00DF6E56" w:rsidP="00060EE0">
            <w:pPr>
              <w:suppressAutoHyphens/>
              <w:spacing w:after="0" w:line="240" w:lineRule="auto"/>
              <w:ind w:left="-73" w:righ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Разработка и внедрение корпоративных программ укрепления здоровья работающих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E7DB146" w14:textId="77777777" w:rsidR="00DF6E56" w:rsidRPr="00060EE0" w:rsidRDefault="00DF6E56" w:rsidP="00DF6E56">
            <w:pPr>
              <w:suppressAutoHyphens/>
              <w:spacing w:after="0" w:line="240" w:lineRule="auto"/>
              <w:ind w:left="-98" w:right="-9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60EE0">
              <w:rPr>
                <w:rFonts w:ascii="Times New Roman" w:hAnsi="Times New Roman" w:cs="Times New Roman"/>
                <w:bCs/>
                <w:sz w:val="24"/>
                <w:szCs w:val="24"/>
              </w:rPr>
              <w:t>2022-2026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706B4D4" w14:textId="77777777" w:rsidR="00DF6E56" w:rsidRDefault="00DF6E56" w:rsidP="00DF6E56">
            <w:r w:rsidRPr="00B36F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7540028" w14:textId="77777777" w:rsidR="00DF6E56" w:rsidRDefault="00DF6E56" w:rsidP="00DF6E56">
            <w:r w:rsidRPr="00B36F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C96E1E3" w14:textId="77777777" w:rsidR="00DF6E56" w:rsidRDefault="00DF6E56" w:rsidP="00DF6E56">
            <w:r w:rsidRPr="00B36F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40" w:type="dxa"/>
              <w:right w:w="240" w:type="dxa"/>
            </w:tcMar>
          </w:tcPr>
          <w:p w14:paraId="636495C2" w14:textId="77777777" w:rsidR="00DF6E56" w:rsidRDefault="00DF6E56" w:rsidP="00DF6E56">
            <w:r w:rsidRPr="00B36F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4D21A94" w14:textId="77777777" w:rsidR="00DF6E56" w:rsidRDefault="00DF6E56" w:rsidP="00DF6E56">
            <w:r w:rsidRPr="00B36F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B527735" w14:textId="77777777" w:rsidR="00DF6E56" w:rsidRDefault="00DF6E56" w:rsidP="00DF6E56">
            <w:r w:rsidRPr="00B36F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5B4051F" w14:textId="77777777" w:rsidR="00DF6E56" w:rsidRPr="003738FF" w:rsidRDefault="00DF6E56" w:rsidP="00060EE0">
            <w:pPr>
              <w:tabs>
                <w:tab w:val="left" w:pos="2806"/>
              </w:tabs>
              <w:suppressAutoHyphens/>
              <w:spacing w:after="0" w:line="240" w:lineRule="auto"/>
              <w:ind w:left="-102" w:right="3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ГУЗ СО «Пугачевская РБ» (по согласованию)</w:t>
            </w:r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14:paraId="36353A13" w14:textId="77777777" w:rsidR="00DF6E56" w:rsidRPr="003738FF" w:rsidRDefault="00DF6E56" w:rsidP="00060EE0">
            <w:pPr>
              <w:tabs>
                <w:tab w:val="center" w:pos="-1800"/>
                <w:tab w:val="left" w:pos="2806"/>
              </w:tabs>
              <w:suppressAutoHyphens/>
              <w:snapToGrid w:val="0"/>
              <w:spacing w:after="0" w:line="240" w:lineRule="auto"/>
              <w:ind w:left="-102" w:righ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работодатели</w:t>
            </w:r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(по согласован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ию);</w:t>
            </w:r>
          </w:p>
        </w:tc>
      </w:tr>
      <w:tr w:rsidR="00DF6E56" w:rsidRPr="00BE700C" w14:paraId="586C0D50" w14:textId="77777777" w:rsidTr="007F77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25C076E" w14:textId="77777777" w:rsidR="00DF6E56" w:rsidRPr="00BD5B81" w:rsidRDefault="00DF6E56" w:rsidP="00DF6E5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F96007E" w14:textId="77777777" w:rsidR="00DF6E56" w:rsidRPr="00BD5B81" w:rsidRDefault="00DF6E56" w:rsidP="00060EE0">
            <w:pPr>
              <w:suppressAutoHyphens/>
              <w:spacing w:after="0" w:line="240" w:lineRule="auto"/>
              <w:ind w:left="-73" w:righ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Разработка корпоративных программ для работающих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89DD371" w14:textId="77777777" w:rsidR="00DF6E56" w:rsidRPr="00060EE0" w:rsidRDefault="00DF6E56" w:rsidP="00DF6E56">
            <w:pPr>
              <w:suppressAutoHyphens/>
              <w:spacing w:after="0" w:line="240" w:lineRule="auto"/>
              <w:ind w:left="-98" w:right="-9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60EE0">
              <w:rPr>
                <w:rFonts w:ascii="Times New Roman" w:hAnsi="Times New Roman" w:cs="Times New Roman"/>
                <w:bCs/>
                <w:sz w:val="24"/>
                <w:szCs w:val="24"/>
              </w:rPr>
              <w:t>2022-2026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9C55EA9" w14:textId="77777777" w:rsidR="00DF6E56" w:rsidRDefault="00DF6E56" w:rsidP="00DF6E56">
            <w:r w:rsidRPr="004624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3CD2D3F" w14:textId="77777777" w:rsidR="00DF6E56" w:rsidRDefault="00DF6E56" w:rsidP="00DF6E56">
            <w:r w:rsidRPr="004624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14D980A" w14:textId="77777777" w:rsidR="00DF6E56" w:rsidRDefault="00DF6E56" w:rsidP="00DF6E56">
            <w:r w:rsidRPr="004624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40" w:type="dxa"/>
              <w:right w:w="240" w:type="dxa"/>
            </w:tcMar>
          </w:tcPr>
          <w:p w14:paraId="08CE7C6C" w14:textId="77777777" w:rsidR="00DF6E56" w:rsidRDefault="00DF6E56" w:rsidP="00DF6E56">
            <w:r w:rsidRPr="004624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487E4F7" w14:textId="77777777" w:rsidR="00DF6E56" w:rsidRDefault="00DF6E56" w:rsidP="00DF6E56">
            <w:r w:rsidRPr="004624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C67DE9B" w14:textId="77777777" w:rsidR="00DF6E56" w:rsidRDefault="00DF6E56" w:rsidP="00DF6E56">
            <w:r w:rsidRPr="004624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7D391FC" w14:textId="77777777" w:rsidR="00DF6E56" w:rsidRPr="003738FF" w:rsidRDefault="00DF6E56" w:rsidP="00060EE0">
            <w:pPr>
              <w:tabs>
                <w:tab w:val="center" w:pos="-1800"/>
                <w:tab w:val="left" w:pos="2806"/>
              </w:tabs>
              <w:suppressAutoHyphens/>
              <w:snapToGrid w:val="0"/>
              <w:spacing w:after="0" w:line="240" w:lineRule="auto"/>
              <w:ind w:left="-102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ГУЗ СО «Пугачевская РБ»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(по согласованию)</w:t>
            </w:r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14:paraId="6A945ACB" w14:textId="77777777" w:rsidR="00DF6E56" w:rsidRPr="003738FF" w:rsidRDefault="00DF6E56" w:rsidP="00060EE0">
            <w:pPr>
              <w:tabs>
                <w:tab w:val="center" w:pos="-1800"/>
                <w:tab w:val="left" w:pos="2806"/>
              </w:tabs>
              <w:suppressAutoHyphens/>
              <w:snapToGrid w:val="0"/>
              <w:spacing w:after="0" w:line="240" w:lineRule="auto"/>
              <w:ind w:left="-102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аботодатели (по согласованию);</w:t>
            </w:r>
          </w:p>
        </w:tc>
      </w:tr>
      <w:tr w:rsidR="00DF6E56" w:rsidRPr="00BE700C" w14:paraId="463FDCEE" w14:textId="77777777" w:rsidTr="007F77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447A1A9" w14:textId="77777777" w:rsidR="00DF6E56" w:rsidRPr="00BD5B81" w:rsidRDefault="00DF6E56" w:rsidP="00DF6E5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B11A3F1" w14:textId="77777777" w:rsidR="00DF6E56" w:rsidRPr="00BD5B81" w:rsidRDefault="00DF6E56" w:rsidP="00060EE0">
            <w:pPr>
              <w:suppressAutoHyphens/>
              <w:spacing w:after="0" w:line="240" w:lineRule="auto"/>
              <w:ind w:left="-73" w:righ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Заключение соглашений с работодателями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ECB1C55" w14:textId="77777777" w:rsidR="00DF6E56" w:rsidRPr="00060EE0" w:rsidRDefault="00DF6E56" w:rsidP="00DF6E56">
            <w:pPr>
              <w:suppressAutoHyphens/>
              <w:spacing w:after="0" w:line="240" w:lineRule="auto"/>
              <w:ind w:left="-98"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060EE0">
              <w:rPr>
                <w:rFonts w:ascii="Times New Roman" w:hAnsi="Times New Roman" w:cs="Times New Roman"/>
                <w:bCs/>
                <w:sz w:val="24"/>
                <w:szCs w:val="24"/>
              </w:rPr>
              <w:t>2022-2026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10AC32C" w14:textId="77777777" w:rsidR="00DF6E56" w:rsidRDefault="00DF6E56" w:rsidP="00DF6E56">
            <w:r w:rsidRPr="004A4B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4EE1DBD" w14:textId="77777777" w:rsidR="00DF6E56" w:rsidRDefault="00DF6E56" w:rsidP="00DF6E56">
            <w:r w:rsidRPr="004A4B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DF7C2B0" w14:textId="77777777" w:rsidR="00DF6E56" w:rsidRDefault="00DF6E56" w:rsidP="00DF6E56">
            <w:r w:rsidRPr="004A4B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40" w:type="dxa"/>
              <w:right w:w="240" w:type="dxa"/>
            </w:tcMar>
          </w:tcPr>
          <w:p w14:paraId="44F4AA69" w14:textId="77777777" w:rsidR="00DF6E56" w:rsidRDefault="00DF6E56" w:rsidP="00DF6E56">
            <w:r w:rsidRPr="004A4B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93A5B21" w14:textId="77777777" w:rsidR="00DF6E56" w:rsidRDefault="00DF6E56" w:rsidP="00DF6E56">
            <w:r w:rsidRPr="004A4B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EC6EAC9" w14:textId="77777777" w:rsidR="00DF6E56" w:rsidRDefault="00DF6E56" w:rsidP="00DF6E56">
            <w:r w:rsidRPr="004A4B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02A0D24" w14:textId="77777777" w:rsidR="00DF6E56" w:rsidRPr="003738FF" w:rsidRDefault="00DF6E56" w:rsidP="00060EE0">
            <w:pPr>
              <w:tabs>
                <w:tab w:val="center" w:pos="-1800"/>
                <w:tab w:val="left" w:pos="2806"/>
              </w:tabs>
              <w:suppressAutoHyphens/>
              <w:snapToGrid w:val="0"/>
              <w:spacing w:after="0" w:line="240" w:lineRule="auto"/>
              <w:ind w:left="-102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ГУЗ СО «Пугачевская РБ»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(по согласованию)</w:t>
            </w:r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14:paraId="2846FC0A" w14:textId="77777777" w:rsidR="00DF6E56" w:rsidRPr="003738FF" w:rsidRDefault="00DF6E56" w:rsidP="00060EE0">
            <w:pPr>
              <w:tabs>
                <w:tab w:val="center" w:pos="-1800"/>
                <w:tab w:val="left" w:pos="2806"/>
              </w:tabs>
              <w:suppressAutoHyphens/>
              <w:snapToGrid w:val="0"/>
              <w:spacing w:after="0" w:line="240" w:lineRule="auto"/>
              <w:ind w:left="-102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работодатели (по согласованию).</w:t>
            </w:r>
          </w:p>
        </w:tc>
      </w:tr>
      <w:tr w:rsidR="00DF6E56" w:rsidRPr="00BE700C" w14:paraId="76E9F8D7" w14:textId="77777777" w:rsidTr="007F77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B0B7360" w14:textId="77777777" w:rsidR="00DF6E56" w:rsidRPr="00BD5B81" w:rsidRDefault="00DF6E56" w:rsidP="00DF6E5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155E658" w14:textId="77777777" w:rsidR="00DF6E56" w:rsidRPr="00BD5B81" w:rsidRDefault="00DF6E56" w:rsidP="00060EE0">
            <w:pPr>
              <w:suppressAutoHyphens/>
              <w:spacing w:after="0" w:line="240" w:lineRule="auto"/>
              <w:ind w:left="-73" w:righ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Внедрение корпоративных программ на предприятиях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77287D8" w14:textId="77777777" w:rsidR="00DF6E56" w:rsidRPr="00060EE0" w:rsidRDefault="00DF6E56" w:rsidP="00DF6E56">
            <w:pPr>
              <w:suppressAutoHyphens/>
              <w:spacing w:after="0" w:line="240" w:lineRule="auto"/>
              <w:ind w:left="-98" w:right="-9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60EE0">
              <w:rPr>
                <w:rFonts w:ascii="Times New Roman" w:hAnsi="Times New Roman" w:cs="Times New Roman"/>
                <w:bCs/>
                <w:sz w:val="24"/>
                <w:szCs w:val="24"/>
              </w:rPr>
              <w:t>2022-2026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FD26D6A" w14:textId="77777777" w:rsidR="00DF6E56" w:rsidRDefault="00DF6E56" w:rsidP="00DF6E56">
            <w:r w:rsidRPr="00CB5A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6BC76C4" w14:textId="77777777" w:rsidR="00DF6E56" w:rsidRDefault="00DF6E56" w:rsidP="00DF6E56">
            <w:r w:rsidRPr="00CB5A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7250F66" w14:textId="77777777" w:rsidR="00DF6E56" w:rsidRDefault="00DF6E56" w:rsidP="00DF6E56">
            <w:r w:rsidRPr="00CB5A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40" w:type="dxa"/>
              <w:right w:w="240" w:type="dxa"/>
            </w:tcMar>
          </w:tcPr>
          <w:p w14:paraId="73CC9FDB" w14:textId="77777777" w:rsidR="00DF6E56" w:rsidRDefault="00DF6E56" w:rsidP="00DF6E56">
            <w:r w:rsidRPr="00CB5A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C1D92AB" w14:textId="77777777" w:rsidR="00DF6E56" w:rsidRDefault="00DF6E56" w:rsidP="00DF6E56">
            <w:r w:rsidRPr="00CB5A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5905235" w14:textId="77777777" w:rsidR="00DF6E56" w:rsidRDefault="00DF6E56" w:rsidP="00DF6E56">
            <w:r w:rsidRPr="00CB5A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CAE9BE9" w14:textId="77777777" w:rsidR="00DF6E56" w:rsidRPr="003738FF" w:rsidRDefault="00DF6E56" w:rsidP="00060EE0">
            <w:pPr>
              <w:tabs>
                <w:tab w:val="center" w:pos="-1800"/>
                <w:tab w:val="left" w:pos="2806"/>
              </w:tabs>
              <w:suppressAutoHyphens/>
              <w:snapToGrid w:val="0"/>
              <w:spacing w:after="0" w:line="240" w:lineRule="auto"/>
              <w:ind w:left="-102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ГУЗ СО «Пугачевская РБ»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(по согласованию)</w:t>
            </w:r>
            <w:r w:rsidR="0089593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14:paraId="01A01FA0" w14:textId="77777777" w:rsidR="00DF6E56" w:rsidRPr="003738FF" w:rsidRDefault="00DF6E56" w:rsidP="00060EE0">
            <w:pPr>
              <w:tabs>
                <w:tab w:val="center" w:pos="-1800"/>
                <w:tab w:val="left" w:pos="2806"/>
              </w:tabs>
              <w:suppressAutoHyphens/>
              <w:snapToGrid w:val="0"/>
              <w:spacing w:after="0" w:line="240" w:lineRule="auto"/>
              <w:ind w:left="-102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работодатели (по согласованию).</w:t>
            </w:r>
          </w:p>
        </w:tc>
      </w:tr>
      <w:tr w:rsidR="00DF6E56" w:rsidRPr="00BE700C" w14:paraId="4ABD743C" w14:textId="77777777" w:rsidTr="007F77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8FC4765" w14:textId="77777777" w:rsidR="00DF6E56" w:rsidRPr="00BD5B81" w:rsidRDefault="00DF6E56" w:rsidP="00DF6E5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B8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14BB34D" w14:textId="77777777" w:rsidR="00DF6E56" w:rsidRPr="00BD5B81" w:rsidRDefault="00DF6E56" w:rsidP="00060EE0">
            <w:pPr>
              <w:shd w:val="clear" w:color="auto" w:fill="FFFFFF"/>
              <w:suppressAutoHyphens/>
              <w:spacing w:after="0" w:line="240" w:lineRule="auto"/>
              <w:ind w:left="-73" w:right="-96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D5B8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Популяционная профилактика неинфекционных заболеваний, в том числе сердечно-сосудистых и онкологических, заболеваний полости </w:t>
            </w:r>
            <w:r w:rsidRPr="00BD5B8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рта, репродуктивной системы мужчин; пропаганда здорового образа жизни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02A60FF" w14:textId="77777777" w:rsidR="00DF6E56" w:rsidRPr="00060EE0" w:rsidRDefault="00DF6E56" w:rsidP="00DF6E56">
            <w:pPr>
              <w:suppressAutoHyphens/>
              <w:snapToGrid w:val="0"/>
              <w:spacing w:after="0" w:line="240" w:lineRule="auto"/>
              <w:ind w:left="-98" w:right="-9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60E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2022-2026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4D7F02D" w14:textId="77777777" w:rsidR="00DF6E56" w:rsidRDefault="00DF6E56" w:rsidP="00DF6E56">
            <w:r w:rsidRPr="004F2B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B25CA82" w14:textId="77777777" w:rsidR="00DF6E56" w:rsidRDefault="00DF6E56" w:rsidP="00DF6E56">
            <w:r w:rsidRPr="004F2B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3D6C719" w14:textId="77777777" w:rsidR="00DF6E56" w:rsidRDefault="00DF6E56" w:rsidP="00DF6E56">
            <w:r w:rsidRPr="004F2B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40" w:type="dxa"/>
              <w:right w:w="240" w:type="dxa"/>
            </w:tcMar>
          </w:tcPr>
          <w:p w14:paraId="11A0FD40" w14:textId="77777777" w:rsidR="00DF6E56" w:rsidRDefault="00DF6E56" w:rsidP="00DF6E56">
            <w:r w:rsidRPr="004F2B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8203AC4" w14:textId="77777777" w:rsidR="00DF6E56" w:rsidRDefault="00DF6E56" w:rsidP="00DF6E56">
            <w:r w:rsidRPr="004F2B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77B6C16" w14:textId="77777777" w:rsidR="00DF6E56" w:rsidRDefault="00DF6E56" w:rsidP="00DF6E56">
            <w:r w:rsidRPr="004F2B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4EE5DA3" w14:textId="157194C6" w:rsidR="007440EC" w:rsidRDefault="007440EC" w:rsidP="00060EE0">
            <w:pPr>
              <w:shd w:val="clear" w:color="auto" w:fill="FFFFFF"/>
              <w:tabs>
                <w:tab w:val="center" w:pos="-1800"/>
                <w:tab w:val="left" w:pos="2806"/>
              </w:tabs>
              <w:suppressAutoHyphens/>
              <w:snapToGrid w:val="0"/>
              <w:spacing w:after="0" w:line="240" w:lineRule="auto"/>
              <w:ind w:left="-102" w:right="3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структурные подразделения администрации</w:t>
            </w:r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Пугачевского </w:t>
            </w:r>
            <w:r w:rsidRPr="008C74D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296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14:paraId="178B014C" w14:textId="77777777" w:rsidR="00DF6E56" w:rsidRPr="003738FF" w:rsidRDefault="00DF6E56" w:rsidP="00060EE0">
            <w:pPr>
              <w:shd w:val="clear" w:color="auto" w:fill="FFFFFF"/>
              <w:tabs>
                <w:tab w:val="center" w:pos="-1800"/>
                <w:tab w:val="left" w:pos="2806"/>
              </w:tabs>
              <w:suppressAutoHyphens/>
              <w:snapToGrid w:val="0"/>
              <w:spacing w:after="0" w:line="240" w:lineRule="auto"/>
              <w:ind w:left="-102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738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ГУЗ СО «Пугачевская РБ»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(по согласованию)</w:t>
            </w:r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</w:tc>
      </w:tr>
      <w:tr w:rsidR="00DF6E56" w:rsidRPr="00BE700C" w14:paraId="442CD057" w14:textId="77777777" w:rsidTr="007F77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1210167" w14:textId="77777777" w:rsidR="00DF6E56" w:rsidRPr="00BD5B81" w:rsidRDefault="00DF6E56" w:rsidP="00DF6E5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A3FC3EE" w14:textId="77777777" w:rsidR="00DF6E56" w:rsidRPr="00BD5B81" w:rsidRDefault="00DF6E56" w:rsidP="00060EE0">
            <w:pPr>
              <w:shd w:val="clear" w:color="auto" w:fill="FFFFFF"/>
              <w:suppressAutoHyphens/>
              <w:spacing w:after="0" w:line="240" w:lineRule="auto"/>
              <w:ind w:left="-73" w:righ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Организация и проведение массовых пропагандистских мероприятий с привлечением волонтёров (добровольцев), общественных организаций, заинтересованных лиц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B4C5070" w14:textId="77777777" w:rsidR="00DF6E56" w:rsidRPr="00060EE0" w:rsidRDefault="00DF6E56" w:rsidP="00DF6E56">
            <w:pPr>
              <w:suppressAutoHyphens/>
              <w:spacing w:after="0" w:line="240" w:lineRule="auto"/>
              <w:ind w:left="-98" w:right="-9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60EE0">
              <w:rPr>
                <w:rFonts w:ascii="Times New Roman" w:hAnsi="Times New Roman" w:cs="Times New Roman"/>
                <w:bCs/>
                <w:sz w:val="24"/>
                <w:szCs w:val="24"/>
              </w:rPr>
              <w:t>2022-2026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9B69D66" w14:textId="77777777" w:rsidR="00DF6E56" w:rsidRDefault="00DF6E56" w:rsidP="00DF6E56">
            <w:r w:rsidRPr="004F2B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DC11B2F" w14:textId="77777777" w:rsidR="00DF6E56" w:rsidRDefault="00DF6E56" w:rsidP="00DF6E56">
            <w:r w:rsidRPr="004F2B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43CBEB4" w14:textId="77777777" w:rsidR="00DF6E56" w:rsidRDefault="00DF6E56" w:rsidP="00DF6E56">
            <w:r w:rsidRPr="004F2B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40" w:type="dxa"/>
              <w:right w:w="240" w:type="dxa"/>
            </w:tcMar>
          </w:tcPr>
          <w:p w14:paraId="196CD70F" w14:textId="77777777" w:rsidR="00DF6E56" w:rsidRDefault="00DF6E56" w:rsidP="00DF6E56">
            <w:r w:rsidRPr="004F2B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F8321DA" w14:textId="77777777" w:rsidR="00DF6E56" w:rsidRDefault="00DF6E56" w:rsidP="00DF6E56">
            <w:r w:rsidRPr="004F2B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4B6AC5E" w14:textId="77777777" w:rsidR="00DF6E56" w:rsidRDefault="00DF6E56" w:rsidP="00DF6E56">
            <w:r w:rsidRPr="004F2B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EFF7BDF" w14:textId="6A832E24" w:rsidR="007440EC" w:rsidRDefault="007440EC" w:rsidP="00060EE0">
            <w:pPr>
              <w:shd w:val="clear" w:color="auto" w:fill="FFFFFF"/>
              <w:tabs>
                <w:tab w:val="center" w:pos="-1800"/>
                <w:tab w:val="left" w:pos="2806"/>
              </w:tabs>
              <w:suppressAutoHyphens/>
              <w:snapToGrid w:val="0"/>
              <w:spacing w:after="0" w:line="240" w:lineRule="auto"/>
              <w:ind w:left="-102" w:right="3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структурные подразделения администрации</w:t>
            </w:r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Пугачевского </w:t>
            </w:r>
            <w:r w:rsidRPr="008C74D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C67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14:paraId="3A3FFF2A" w14:textId="77777777" w:rsidR="00DF6E56" w:rsidRPr="003738FF" w:rsidRDefault="00DF6E56" w:rsidP="00060EE0">
            <w:pPr>
              <w:shd w:val="clear" w:color="auto" w:fill="FFFFFF"/>
              <w:tabs>
                <w:tab w:val="center" w:pos="-1800"/>
                <w:tab w:val="left" w:pos="2806"/>
              </w:tabs>
              <w:suppressAutoHyphens/>
              <w:snapToGrid w:val="0"/>
              <w:spacing w:after="0" w:line="240" w:lineRule="auto"/>
              <w:ind w:left="-102" w:right="3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ГУЗ СО «Пугачевская РБ»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(по согласованию)</w:t>
            </w:r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</w:tc>
      </w:tr>
      <w:tr w:rsidR="00DF6E56" w:rsidRPr="00BE700C" w14:paraId="188FC1C0" w14:textId="77777777" w:rsidTr="007F77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6416A88" w14:textId="77777777" w:rsidR="00DF6E56" w:rsidRPr="00BD5B81" w:rsidRDefault="00DF6E56" w:rsidP="00DF6E5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6A09D7B" w14:textId="77777777" w:rsidR="00DF6E56" w:rsidRPr="00BD5B81" w:rsidRDefault="00DF6E56" w:rsidP="00060EE0">
            <w:pPr>
              <w:suppressAutoHyphens/>
              <w:snapToGrid w:val="0"/>
              <w:spacing w:after="0" w:line="240" w:lineRule="auto"/>
              <w:ind w:left="-73" w:righ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Организация и проведение мероприятий к датам, отмечаемым Всемирной организации здравоохранения, с привлечением волонтёров (добровольцев), общественных организаций, заинтересованных лиц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AC62265" w14:textId="77777777" w:rsidR="00DF6E56" w:rsidRPr="00060EE0" w:rsidRDefault="00DF6E56" w:rsidP="00DF6E56">
            <w:pPr>
              <w:suppressAutoHyphens/>
              <w:snapToGrid w:val="0"/>
              <w:spacing w:after="0" w:line="240" w:lineRule="auto"/>
              <w:ind w:left="-98" w:right="-9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60EE0">
              <w:rPr>
                <w:rFonts w:ascii="Times New Roman" w:hAnsi="Times New Roman" w:cs="Times New Roman"/>
                <w:bCs/>
                <w:sz w:val="24"/>
                <w:szCs w:val="24"/>
              </w:rPr>
              <w:t>2022-2026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E2244B3" w14:textId="77777777" w:rsidR="00DF6E56" w:rsidRDefault="00DF6E56" w:rsidP="00DF6E56">
            <w:r w:rsidRPr="004F2B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3B24FDB" w14:textId="77777777" w:rsidR="00DF6E56" w:rsidRDefault="00DF6E56" w:rsidP="00DF6E56">
            <w:r w:rsidRPr="004F2B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AAE73AD" w14:textId="77777777" w:rsidR="00DF6E56" w:rsidRDefault="00DF6E56" w:rsidP="00DF6E56">
            <w:r w:rsidRPr="004F2B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40" w:type="dxa"/>
              <w:right w:w="240" w:type="dxa"/>
            </w:tcMar>
          </w:tcPr>
          <w:p w14:paraId="11989C00" w14:textId="77777777" w:rsidR="00DF6E56" w:rsidRDefault="00DF6E56" w:rsidP="00DF6E56">
            <w:r w:rsidRPr="004F2B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6A5720F" w14:textId="77777777" w:rsidR="00DF6E56" w:rsidRDefault="00DF6E56" w:rsidP="00DF6E56">
            <w:r w:rsidRPr="004F2B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4157CEC" w14:textId="77777777" w:rsidR="00DF6E56" w:rsidRDefault="00DF6E56" w:rsidP="00DF6E56">
            <w:r w:rsidRPr="004F2B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7662A8C" w14:textId="674C05B0" w:rsidR="007440EC" w:rsidRDefault="007440EC" w:rsidP="00060EE0">
            <w:pPr>
              <w:shd w:val="clear" w:color="auto" w:fill="FFFFFF"/>
              <w:tabs>
                <w:tab w:val="center" w:pos="-1800"/>
                <w:tab w:val="left" w:pos="2806"/>
              </w:tabs>
              <w:suppressAutoHyphens/>
              <w:snapToGrid w:val="0"/>
              <w:spacing w:after="0" w:line="240" w:lineRule="auto"/>
              <w:ind w:left="-102" w:right="3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структурные подразделения администрации</w:t>
            </w:r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Пугачевского </w:t>
            </w:r>
            <w:r w:rsidRPr="008C74D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C67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14:paraId="657B1B44" w14:textId="77777777" w:rsidR="00DF6E56" w:rsidRPr="003738FF" w:rsidRDefault="00DF6E56" w:rsidP="00060EE0">
            <w:pPr>
              <w:shd w:val="clear" w:color="auto" w:fill="FFFFFF"/>
              <w:tabs>
                <w:tab w:val="center" w:pos="-1800"/>
                <w:tab w:val="left" w:pos="2806"/>
              </w:tabs>
              <w:suppressAutoHyphens/>
              <w:snapToGrid w:val="0"/>
              <w:spacing w:after="0" w:line="240" w:lineRule="auto"/>
              <w:ind w:left="-102" w:right="3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738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ГУЗ СО «Пугачевская РБ»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(по согласованию)</w:t>
            </w:r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14:paraId="3ED1FAD0" w14:textId="77777777" w:rsidR="00DF6E56" w:rsidRPr="007440EC" w:rsidRDefault="00DF6E56" w:rsidP="00060EE0">
            <w:pPr>
              <w:tabs>
                <w:tab w:val="left" w:pos="2806"/>
              </w:tabs>
              <w:suppressAutoHyphens/>
              <w:spacing w:after="0" w:line="240" w:lineRule="auto"/>
              <w:ind w:left="-102" w:right="3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738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ГУЗ СО </w:t>
            </w:r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«Пугачевский межрайонный ПНД»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(по согласованию)</w:t>
            </w:r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</w:tc>
      </w:tr>
      <w:tr w:rsidR="00DF6E56" w:rsidRPr="00BE700C" w14:paraId="38946DC0" w14:textId="77777777" w:rsidTr="007F77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E08A177" w14:textId="77777777" w:rsidR="00DF6E56" w:rsidRPr="00BD5B81" w:rsidRDefault="00DF6E56" w:rsidP="00DF6E5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C272D59" w14:textId="77777777" w:rsidR="00DF6E56" w:rsidRPr="00BD5B81" w:rsidRDefault="00DF6E56" w:rsidP="00060EE0">
            <w:pPr>
              <w:suppressAutoHyphens/>
              <w:snapToGrid w:val="0"/>
              <w:spacing w:after="0" w:line="240" w:lineRule="auto"/>
              <w:ind w:left="-73" w:righ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1">
              <w:rPr>
                <w:rFonts w:ascii="Times New Roman" w:hAnsi="Times New Roman" w:cs="Times New Roman"/>
                <w:sz w:val="24"/>
                <w:szCs w:val="24"/>
              </w:rPr>
              <w:t>Организация трансляций информационно-пропагандистских видео- и аудиороликов в кинозалах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6035E03" w14:textId="77777777" w:rsidR="00DF6E56" w:rsidRPr="00060EE0" w:rsidRDefault="00DF6E56" w:rsidP="00DF6E56">
            <w:pPr>
              <w:suppressAutoHyphens/>
              <w:snapToGrid w:val="0"/>
              <w:spacing w:after="0" w:line="240" w:lineRule="auto"/>
              <w:ind w:left="-98"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060EE0">
              <w:rPr>
                <w:rFonts w:ascii="Times New Roman" w:hAnsi="Times New Roman" w:cs="Times New Roman"/>
                <w:bCs/>
                <w:sz w:val="24"/>
                <w:szCs w:val="24"/>
              </w:rPr>
              <w:t>2022-2026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A3A7926" w14:textId="77777777" w:rsidR="00DF6E56" w:rsidRDefault="00DF6E56" w:rsidP="00DF6E56">
            <w:r w:rsidRPr="00DA7A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0467B67" w14:textId="77777777" w:rsidR="00DF6E56" w:rsidRDefault="00DF6E56" w:rsidP="00DF6E56">
            <w:r w:rsidRPr="00DA7A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AF8D4AA" w14:textId="77777777" w:rsidR="00DF6E56" w:rsidRDefault="00DF6E56" w:rsidP="00DF6E56">
            <w:r w:rsidRPr="00DA7A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40" w:type="dxa"/>
              <w:right w:w="240" w:type="dxa"/>
            </w:tcMar>
          </w:tcPr>
          <w:p w14:paraId="37036B14" w14:textId="77777777" w:rsidR="00DF6E56" w:rsidRDefault="00DF6E56" w:rsidP="00DF6E56">
            <w:r w:rsidRPr="00DA7A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92FB8B5" w14:textId="77777777" w:rsidR="00DF6E56" w:rsidRDefault="00DF6E56" w:rsidP="00DF6E56">
            <w:r w:rsidRPr="00DA7A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6CDB472" w14:textId="77777777" w:rsidR="00DF6E56" w:rsidRDefault="00DF6E56" w:rsidP="00DF6E56">
            <w:r w:rsidRPr="00DA7A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C905833" w14:textId="458E08EC" w:rsidR="00DF6E56" w:rsidRPr="003738FF" w:rsidRDefault="007440EC" w:rsidP="00060EE0">
            <w:pPr>
              <w:tabs>
                <w:tab w:val="center" w:pos="-1800"/>
                <w:tab w:val="left" w:pos="2806"/>
              </w:tabs>
              <w:suppressAutoHyphens/>
              <w:snapToGrid w:val="0"/>
              <w:spacing w:after="0" w:line="240" w:lineRule="auto"/>
              <w:ind w:left="-102" w:righ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структурные подразделения администрации</w:t>
            </w:r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Пугачевского </w:t>
            </w:r>
            <w:r w:rsidRPr="008C74D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C67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</w:tc>
      </w:tr>
      <w:tr w:rsidR="00DF6E56" w:rsidRPr="00BE700C" w14:paraId="26380759" w14:textId="77777777" w:rsidTr="007F77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14334B2" w14:textId="77777777" w:rsidR="00DF6E56" w:rsidRPr="00BD5B81" w:rsidRDefault="00DF6E56" w:rsidP="00DF6E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A495140" w14:textId="77777777" w:rsidR="00DF6E56" w:rsidRPr="00BD5B81" w:rsidRDefault="00DF6E56" w:rsidP="00060EE0">
            <w:pPr>
              <w:shd w:val="clear" w:color="auto" w:fill="FFFFFF"/>
              <w:suppressAutoHyphens/>
              <w:snapToGrid w:val="0"/>
              <w:spacing w:after="0" w:line="240" w:lineRule="auto"/>
              <w:ind w:left="-73" w:righ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1">
              <w:rPr>
                <w:rStyle w:val="FontStyle72"/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мероприятий, направленных на выявление и коррекцию факторов риска развития хронических неинфекционных заболеваний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9BEF41E" w14:textId="77777777" w:rsidR="00DF6E56" w:rsidRPr="00060EE0" w:rsidRDefault="00DF6E56" w:rsidP="00DF6E56">
            <w:pPr>
              <w:suppressAutoHyphens/>
              <w:snapToGrid w:val="0"/>
              <w:spacing w:after="0" w:line="240" w:lineRule="auto"/>
              <w:ind w:left="-98"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060EE0">
              <w:rPr>
                <w:rFonts w:ascii="Times New Roman" w:hAnsi="Times New Roman" w:cs="Times New Roman"/>
                <w:bCs/>
                <w:sz w:val="24"/>
                <w:szCs w:val="24"/>
              </w:rPr>
              <w:t>2022-2026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DA80414" w14:textId="77777777" w:rsidR="00DF6E56" w:rsidRDefault="00DF6E56" w:rsidP="00DF6E56">
            <w:r w:rsidRPr="00DA7A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1B163A9" w14:textId="77777777" w:rsidR="00DF6E56" w:rsidRDefault="00DF6E56" w:rsidP="00DF6E56">
            <w:r w:rsidRPr="00DA7A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D490F8D" w14:textId="77777777" w:rsidR="00DF6E56" w:rsidRDefault="00DF6E56" w:rsidP="00DF6E56">
            <w:r w:rsidRPr="00DA7A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40" w:type="dxa"/>
              <w:right w:w="240" w:type="dxa"/>
            </w:tcMar>
          </w:tcPr>
          <w:p w14:paraId="56E68729" w14:textId="77777777" w:rsidR="00DF6E56" w:rsidRDefault="00DF6E56" w:rsidP="00DF6E56">
            <w:r w:rsidRPr="00DA7A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4DC2229" w14:textId="77777777" w:rsidR="00DF6E56" w:rsidRDefault="00DF6E56" w:rsidP="00DF6E56">
            <w:r w:rsidRPr="00DA7A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C1758CE" w14:textId="77777777" w:rsidR="00DF6E56" w:rsidRDefault="00DF6E56" w:rsidP="00DF6E56">
            <w:r w:rsidRPr="00DA7A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6B6D5D7" w14:textId="77777777" w:rsidR="00DF6E56" w:rsidRPr="003738FF" w:rsidRDefault="00DF6E56" w:rsidP="00060EE0">
            <w:pPr>
              <w:tabs>
                <w:tab w:val="left" w:pos="2806"/>
              </w:tabs>
              <w:suppressAutoHyphens/>
              <w:snapToGrid w:val="0"/>
              <w:spacing w:after="0" w:line="240" w:lineRule="auto"/>
              <w:ind w:left="-102" w:right="3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ГУЗ СО «Пугачевская РБ»</w:t>
            </w:r>
            <w:r w:rsidR="007440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(по согласованию);</w:t>
            </w:r>
          </w:p>
          <w:p w14:paraId="3F366E73" w14:textId="77777777" w:rsidR="00DF6E56" w:rsidRPr="003738FF" w:rsidRDefault="00DF6E56" w:rsidP="00060EE0">
            <w:pPr>
              <w:tabs>
                <w:tab w:val="left" w:pos="2806"/>
              </w:tabs>
              <w:suppressAutoHyphens/>
              <w:snapToGrid w:val="0"/>
              <w:spacing w:after="0" w:line="240" w:lineRule="auto"/>
              <w:ind w:left="-102" w:right="3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F6E56" w:rsidRPr="00BE700C" w14:paraId="5C1D2CCF" w14:textId="77777777" w:rsidTr="007F77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E7EA571" w14:textId="77777777" w:rsidR="00DF6E56" w:rsidRPr="00BD5B81" w:rsidRDefault="00DF6E56" w:rsidP="00DF6E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B9DBE29" w14:textId="77777777" w:rsidR="00DF6E56" w:rsidRPr="00BD5B81" w:rsidRDefault="00DF6E56" w:rsidP="00060EE0">
            <w:pPr>
              <w:shd w:val="clear" w:color="auto" w:fill="FFFFFF"/>
              <w:suppressAutoHyphens/>
              <w:snapToGrid w:val="0"/>
              <w:spacing w:after="0" w:line="240" w:lineRule="auto"/>
              <w:ind w:left="-73" w:righ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1"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граждан в отделении медицинской профилактики, в том числе в рамках диспансеризации и профилактических медицинских осмотров, с целью раннего выявления факторов риска развития хронических неинфекционных заболеваний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D950A21" w14:textId="77777777" w:rsidR="00DF6E56" w:rsidRPr="00060EE0" w:rsidRDefault="00DF6E56" w:rsidP="00DF6E56">
            <w:pPr>
              <w:suppressAutoHyphens/>
              <w:snapToGrid w:val="0"/>
              <w:spacing w:after="0" w:line="240" w:lineRule="auto"/>
              <w:ind w:left="-98"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060EE0">
              <w:rPr>
                <w:rFonts w:ascii="Times New Roman" w:hAnsi="Times New Roman" w:cs="Times New Roman"/>
                <w:bCs/>
                <w:sz w:val="24"/>
                <w:szCs w:val="24"/>
              </w:rPr>
              <w:t>2022-2026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9B268BB" w14:textId="77777777" w:rsidR="00DF6E56" w:rsidRDefault="00DF6E56" w:rsidP="00DF6E56">
            <w:r w:rsidRPr="00DA7A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C68B87B" w14:textId="77777777" w:rsidR="00DF6E56" w:rsidRDefault="00DF6E56" w:rsidP="00DF6E56">
            <w:r w:rsidRPr="00DA7A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87A2BE9" w14:textId="77777777" w:rsidR="00DF6E56" w:rsidRDefault="00DF6E56" w:rsidP="00DF6E56">
            <w:r w:rsidRPr="00DA7A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40" w:type="dxa"/>
              <w:right w:w="240" w:type="dxa"/>
            </w:tcMar>
          </w:tcPr>
          <w:p w14:paraId="31F372B2" w14:textId="77777777" w:rsidR="00DF6E56" w:rsidRDefault="00DF6E56" w:rsidP="00DF6E56">
            <w:r w:rsidRPr="00DA7A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383E377" w14:textId="77777777" w:rsidR="00DF6E56" w:rsidRDefault="00DF6E56" w:rsidP="00DF6E56">
            <w:r w:rsidRPr="00DA7A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5BA2D09" w14:textId="77777777" w:rsidR="00DF6E56" w:rsidRDefault="00DF6E56" w:rsidP="00DF6E56">
            <w:r w:rsidRPr="00DA7A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25EA62F" w14:textId="77777777" w:rsidR="00DF6E56" w:rsidRPr="003738FF" w:rsidRDefault="00DF6E56" w:rsidP="00060EE0">
            <w:pPr>
              <w:tabs>
                <w:tab w:val="left" w:pos="2806"/>
              </w:tabs>
              <w:suppressAutoHyphens/>
              <w:snapToGrid w:val="0"/>
              <w:spacing w:after="0" w:line="240" w:lineRule="auto"/>
              <w:ind w:left="-102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ГУЗ СО «Пугачевская РБ»</w:t>
            </w:r>
            <w:r w:rsidR="007440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(по согласованию)</w:t>
            </w:r>
          </w:p>
          <w:p w14:paraId="641A32D6" w14:textId="77777777" w:rsidR="00DF6E56" w:rsidRPr="003738FF" w:rsidRDefault="00DF6E56" w:rsidP="00060EE0">
            <w:pPr>
              <w:tabs>
                <w:tab w:val="left" w:pos="2806"/>
              </w:tabs>
              <w:suppressAutoHyphens/>
              <w:snapToGrid w:val="0"/>
              <w:spacing w:after="0" w:line="240" w:lineRule="auto"/>
              <w:ind w:left="-102"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6" w:rsidRPr="00BE700C" w14:paraId="30172470" w14:textId="77777777" w:rsidTr="007F77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64CDEB5" w14:textId="77777777" w:rsidR="00DF6E56" w:rsidRPr="00BD5B81" w:rsidRDefault="00DF6E56" w:rsidP="00DF6E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E08B9F8" w14:textId="77777777" w:rsidR="00DF6E56" w:rsidRPr="00BD5B81" w:rsidRDefault="00DF6E56" w:rsidP="00060EE0">
            <w:pPr>
              <w:shd w:val="clear" w:color="auto" w:fill="FFFFFF"/>
              <w:suppressAutoHyphens/>
              <w:snapToGrid w:val="0"/>
              <w:spacing w:after="0" w:line="240" w:lineRule="auto"/>
              <w:ind w:left="-73" w:righ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коррекции факторов риска развития хронических неинфекционных </w:t>
            </w:r>
            <w:r w:rsidRPr="00BD5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заболеваний в рамках профилактического консультирования в отделении медицинской профилактики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FD32E5F" w14:textId="77777777" w:rsidR="00DF6E56" w:rsidRPr="00060EE0" w:rsidRDefault="00DF6E56" w:rsidP="00DF6E56">
            <w:pPr>
              <w:suppressAutoHyphens/>
              <w:snapToGrid w:val="0"/>
              <w:spacing w:after="0" w:line="240" w:lineRule="auto"/>
              <w:ind w:left="-98"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060E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2022-2026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3A6ACBC" w14:textId="77777777" w:rsidR="00DF6E56" w:rsidRDefault="00DF6E56" w:rsidP="00DF6E56">
            <w:r w:rsidRPr="008548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C3D60F2" w14:textId="77777777" w:rsidR="00DF6E56" w:rsidRDefault="00DF6E56" w:rsidP="00DF6E56">
            <w:r w:rsidRPr="008548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9BCE3AE" w14:textId="77777777" w:rsidR="00DF6E56" w:rsidRDefault="00DF6E56" w:rsidP="00DF6E56">
            <w:r w:rsidRPr="008548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40" w:type="dxa"/>
              <w:right w:w="240" w:type="dxa"/>
            </w:tcMar>
          </w:tcPr>
          <w:p w14:paraId="6E7753CA" w14:textId="77777777" w:rsidR="00DF6E56" w:rsidRDefault="00DF6E56" w:rsidP="00DF6E56">
            <w:r w:rsidRPr="008548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2D65475" w14:textId="77777777" w:rsidR="00DF6E56" w:rsidRDefault="00DF6E56" w:rsidP="00DF6E56">
            <w:r w:rsidRPr="008548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372F1E2" w14:textId="77777777" w:rsidR="00DF6E56" w:rsidRDefault="00DF6E56" w:rsidP="00DF6E56">
            <w:r w:rsidRPr="008548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BB63BCE" w14:textId="77777777" w:rsidR="00DF6E56" w:rsidRPr="003738FF" w:rsidRDefault="00DF6E56" w:rsidP="00060EE0">
            <w:pPr>
              <w:tabs>
                <w:tab w:val="left" w:pos="2806"/>
              </w:tabs>
              <w:suppressAutoHyphens/>
              <w:snapToGrid w:val="0"/>
              <w:spacing w:after="0" w:line="240" w:lineRule="auto"/>
              <w:ind w:left="-102" w:right="3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ГУЗ СО «Пугачевская РБ»</w:t>
            </w:r>
            <w:r w:rsidR="007440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(по согласованию);</w:t>
            </w:r>
          </w:p>
          <w:p w14:paraId="6920F300" w14:textId="77777777" w:rsidR="00DF6E56" w:rsidRPr="003738FF" w:rsidRDefault="00DF6E56" w:rsidP="00060EE0">
            <w:pPr>
              <w:tabs>
                <w:tab w:val="left" w:pos="2806"/>
              </w:tabs>
              <w:suppressAutoHyphens/>
              <w:snapToGrid w:val="0"/>
              <w:spacing w:after="0" w:line="240" w:lineRule="auto"/>
              <w:ind w:left="-102" w:right="3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F6E56" w:rsidRPr="00BE700C" w14:paraId="21803ADF" w14:textId="77777777" w:rsidTr="007F77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2DDA393" w14:textId="77777777" w:rsidR="00DF6E56" w:rsidRPr="00BD5B81" w:rsidRDefault="00DF6E56" w:rsidP="00DF6E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BD8EB70" w14:textId="77777777" w:rsidR="00DF6E56" w:rsidRPr="00BD5B81" w:rsidRDefault="00DF6E56" w:rsidP="00060EE0">
            <w:pPr>
              <w:shd w:val="clear" w:color="auto" w:fill="FFFFFF"/>
              <w:suppressAutoHyphens/>
              <w:snapToGrid w:val="0"/>
              <w:spacing w:after="0" w:line="240" w:lineRule="auto"/>
              <w:ind w:left="-73" w:righ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1">
              <w:rPr>
                <w:rFonts w:ascii="Times New Roman" w:hAnsi="Times New Roman" w:cs="Times New Roman"/>
                <w:sz w:val="24"/>
                <w:szCs w:val="24"/>
              </w:rPr>
              <w:t>Проведение обучения и формирования мотивации граждан к здоровому образу жизни в рамках школ «Здоровый образ жизни»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BCCE189" w14:textId="77777777" w:rsidR="00DF6E56" w:rsidRPr="00060EE0" w:rsidRDefault="00DF6E56" w:rsidP="00DF6E56">
            <w:pPr>
              <w:suppressAutoHyphens/>
              <w:snapToGrid w:val="0"/>
              <w:spacing w:after="0" w:line="240" w:lineRule="auto"/>
              <w:ind w:left="-98"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060EE0">
              <w:rPr>
                <w:rFonts w:ascii="Times New Roman" w:hAnsi="Times New Roman" w:cs="Times New Roman"/>
                <w:bCs/>
                <w:sz w:val="24"/>
                <w:szCs w:val="24"/>
              </w:rPr>
              <w:t>2022-2026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DF517EF" w14:textId="77777777" w:rsidR="00DF6E56" w:rsidRDefault="00DF6E56" w:rsidP="00DF6E56">
            <w:r w:rsidRPr="008548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EA3E7E1" w14:textId="77777777" w:rsidR="00DF6E56" w:rsidRDefault="00DF6E56" w:rsidP="00DF6E56">
            <w:r w:rsidRPr="008548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1037FD6" w14:textId="77777777" w:rsidR="00DF6E56" w:rsidRDefault="00DF6E56" w:rsidP="00DF6E56">
            <w:r w:rsidRPr="008548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40" w:type="dxa"/>
              <w:right w:w="240" w:type="dxa"/>
            </w:tcMar>
          </w:tcPr>
          <w:p w14:paraId="0E4C15DA" w14:textId="77777777" w:rsidR="00DF6E56" w:rsidRDefault="00DF6E56" w:rsidP="00DF6E56">
            <w:r w:rsidRPr="008548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7EF0F42" w14:textId="77777777" w:rsidR="00DF6E56" w:rsidRDefault="00DF6E56" w:rsidP="00DF6E56">
            <w:r w:rsidRPr="008548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9292042" w14:textId="77777777" w:rsidR="00DF6E56" w:rsidRDefault="00DF6E56" w:rsidP="00DF6E56">
            <w:r w:rsidRPr="008548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9C7502E" w14:textId="77777777" w:rsidR="00DF6E56" w:rsidRPr="003738FF" w:rsidRDefault="00DF6E56" w:rsidP="00060EE0">
            <w:pPr>
              <w:tabs>
                <w:tab w:val="left" w:pos="2806"/>
              </w:tabs>
              <w:suppressAutoHyphens/>
              <w:snapToGrid w:val="0"/>
              <w:spacing w:after="0" w:line="240" w:lineRule="auto"/>
              <w:ind w:left="-102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ГУЗ СО «Пугачевская РБ»</w:t>
            </w:r>
            <w:r w:rsidR="007440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(по согласованию);</w:t>
            </w:r>
          </w:p>
          <w:p w14:paraId="7E5BC422" w14:textId="77777777" w:rsidR="00DF6E56" w:rsidRPr="003738FF" w:rsidRDefault="00DF6E56" w:rsidP="00060EE0">
            <w:pPr>
              <w:tabs>
                <w:tab w:val="left" w:pos="2806"/>
              </w:tabs>
              <w:suppressAutoHyphens/>
              <w:snapToGrid w:val="0"/>
              <w:spacing w:after="0" w:line="240" w:lineRule="auto"/>
              <w:ind w:left="-102"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6" w:rsidRPr="00BE700C" w14:paraId="6DFBA74B" w14:textId="77777777" w:rsidTr="007F77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F5F53DA" w14:textId="77777777" w:rsidR="00DF6E56" w:rsidRPr="00BD5B81" w:rsidRDefault="00DF6E56" w:rsidP="00DF6E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1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720C00B" w14:textId="77777777" w:rsidR="00DF6E56" w:rsidRPr="00BD5B81" w:rsidRDefault="00DF6E56" w:rsidP="00060EE0">
            <w:pPr>
              <w:shd w:val="clear" w:color="auto" w:fill="FFFFFF"/>
              <w:suppressAutoHyphens/>
              <w:snapToGrid w:val="0"/>
              <w:spacing w:after="0" w:line="240" w:lineRule="auto"/>
              <w:ind w:left="-73" w:righ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1">
              <w:rPr>
                <w:rFonts w:ascii="Times New Roman" w:hAnsi="Times New Roman" w:cs="Times New Roman"/>
                <w:sz w:val="24"/>
                <w:szCs w:val="24"/>
              </w:rPr>
              <w:t>Проведение обучения оказанию первой доврачебной помощи при неотложных состояниях в рамках обучающих занятий на ФАПах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E742469" w14:textId="77777777" w:rsidR="00DF6E56" w:rsidRPr="00060EE0" w:rsidRDefault="00DF6E56" w:rsidP="00DF6E56">
            <w:pPr>
              <w:suppressAutoHyphens/>
              <w:snapToGrid w:val="0"/>
              <w:spacing w:after="0" w:line="240" w:lineRule="auto"/>
              <w:ind w:left="-98"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060EE0">
              <w:rPr>
                <w:rFonts w:ascii="Times New Roman" w:hAnsi="Times New Roman" w:cs="Times New Roman"/>
                <w:bCs/>
                <w:sz w:val="24"/>
                <w:szCs w:val="24"/>
              </w:rPr>
              <w:t>2022-2026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8A5B5C0" w14:textId="77777777" w:rsidR="00DF6E56" w:rsidRDefault="00DF6E56" w:rsidP="00DF6E56">
            <w:r w:rsidRPr="008548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83A45E9" w14:textId="77777777" w:rsidR="00DF6E56" w:rsidRDefault="00DF6E56" w:rsidP="00DF6E56">
            <w:r w:rsidRPr="008548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E990091" w14:textId="77777777" w:rsidR="00DF6E56" w:rsidRDefault="00DF6E56" w:rsidP="00DF6E56">
            <w:r w:rsidRPr="008548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40" w:type="dxa"/>
              <w:right w:w="240" w:type="dxa"/>
            </w:tcMar>
          </w:tcPr>
          <w:p w14:paraId="7EB79D81" w14:textId="77777777" w:rsidR="00DF6E56" w:rsidRDefault="00DF6E56" w:rsidP="00DF6E56">
            <w:r w:rsidRPr="008548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5224E2E" w14:textId="77777777" w:rsidR="00DF6E56" w:rsidRDefault="00DF6E56" w:rsidP="00DF6E56">
            <w:r w:rsidRPr="008548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01E1F56" w14:textId="77777777" w:rsidR="00DF6E56" w:rsidRDefault="00DF6E56" w:rsidP="00DF6E56">
            <w:r w:rsidRPr="008548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EA52445" w14:textId="77777777" w:rsidR="00DF6E56" w:rsidRPr="003738FF" w:rsidRDefault="00DF6E56" w:rsidP="00060EE0">
            <w:pPr>
              <w:tabs>
                <w:tab w:val="left" w:pos="2806"/>
              </w:tabs>
              <w:suppressAutoHyphens/>
              <w:snapToGrid w:val="0"/>
              <w:spacing w:after="0" w:line="240" w:lineRule="auto"/>
              <w:ind w:left="-102" w:righ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ГУЗ СО «Пугачевская РБ»</w:t>
            </w:r>
            <w:r w:rsidR="007440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(по согласованию);</w:t>
            </w:r>
          </w:p>
          <w:p w14:paraId="306D58FD" w14:textId="77777777" w:rsidR="00DF6E56" w:rsidRPr="003738FF" w:rsidRDefault="00DF6E56" w:rsidP="00060EE0">
            <w:pPr>
              <w:tabs>
                <w:tab w:val="left" w:pos="2806"/>
              </w:tabs>
              <w:suppressAutoHyphens/>
              <w:snapToGrid w:val="0"/>
              <w:spacing w:after="0" w:line="240" w:lineRule="auto"/>
              <w:ind w:left="-102"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6" w:rsidRPr="00BE700C" w14:paraId="49ED403D" w14:textId="77777777" w:rsidTr="007F77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A4DC9BA" w14:textId="77777777" w:rsidR="00DF6E56" w:rsidRPr="00BD5B81" w:rsidRDefault="00DF6E56" w:rsidP="00DF6E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1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540CA8C" w14:textId="77777777" w:rsidR="00DF6E56" w:rsidRPr="00BD5B81" w:rsidRDefault="00DF6E56" w:rsidP="00060EE0">
            <w:pPr>
              <w:shd w:val="clear" w:color="auto" w:fill="FFFFFF"/>
              <w:suppressAutoHyphens/>
              <w:snapToGrid w:val="0"/>
              <w:spacing w:after="0" w:line="240" w:lineRule="auto"/>
              <w:ind w:left="-73" w:righ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1">
              <w:rPr>
                <w:rFonts w:ascii="Times New Roman" w:hAnsi="Times New Roman" w:cs="Times New Roman"/>
                <w:sz w:val="24"/>
                <w:szCs w:val="24"/>
              </w:rPr>
              <w:t>Проведение обучения оказанию первой доврачебной помощи при неотложных состояниях в рамках профилактического консультирования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1A73EDD" w14:textId="77777777" w:rsidR="00DF6E56" w:rsidRPr="00060EE0" w:rsidRDefault="00DF6E56" w:rsidP="00DF6E56">
            <w:pPr>
              <w:suppressAutoHyphens/>
              <w:snapToGrid w:val="0"/>
              <w:spacing w:after="0" w:line="240" w:lineRule="auto"/>
              <w:ind w:left="-98"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060EE0">
              <w:rPr>
                <w:rFonts w:ascii="Times New Roman" w:hAnsi="Times New Roman" w:cs="Times New Roman"/>
                <w:bCs/>
                <w:sz w:val="24"/>
                <w:szCs w:val="24"/>
              </w:rPr>
              <w:t>2022-2026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823949A" w14:textId="77777777" w:rsidR="00DF6E56" w:rsidRDefault="00DF6E56" w:rsidP="00DF6E56">
            <w:r w:rsidRPr="008206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808BC80" w14:textId="77777777" w:rsidR="00DF6E56" w:rsidRDefault="00DF6E56" w:rsidP="00DF6E56">
            <w:r w:rsidRPr="008206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2344B33" w14:textId="77777777" w:rsidR="00DF6E56" w:rsidRDefault="00DF6E56" w:rsidP="00DF6E56">
            <w:r w:rsidRPr="008206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40" w:type="dxa"/>
              <w:right w:w="240" w:type="dxa"/>
            </w:tcMar>
          </w:tcPr>
          <w:p w14:paraId="6B35AF0E" w14:textId="77777777" w:rsidR="00DF6E56" w:rsidRDefault="00DF6E56" w:rsidP="00DF6E56">
            <w:r w:rsidRPr="008206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5898987" w14:textId="77777777" w:rsidR="00DF6E56" w:rsidRDefault="00DF6E56" w:rsidP="00DF6E56">
            <w:r w:rsidRPr="008206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86DA0A4" w14:textId="77777777" w:rsidR="00DF6E56" w:rsidRDefault="00DF6E56" w:rsidP="00DF6E56">
            <w:r w:rsidRPr="008206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0B86793" w14:textId="77777777" w:rsidR="00DF6E56" w:rsidRDefault="00DF6E56" w:rsidP="00060EE0">
            <w:pPr>
              <w:tabs>
                <w:tab w:val="left" w:pos="2806"/>
              </w:tabs>
              <w:suppressAutoHyphens/>
              <w:snapToGrid w:val="0"/>
              <w:spacing w:after="0" w:line="240" w:lineRule="auto"/>
              <w:ind w:left="-102" w:right="3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ГУЗ СО «Пугачевская РБ»</w:t>
            </w:r>
          </w:p>
          <w:p w14:paraId="6D6A74DA" w14:textId="77777777" w:rsidR="007440EC" w:rsidRPr="003738FF" w:rsidRDefault="007440EC" w:rsidP="00060EE0">
            <w:pPr>
              <w:tabs>
                <w:tab w:val="left" w:pos="2806"/>
              </w:tabs>
              <w:suppressAutoHyphens/>
              <w:snapToGrid w:val="0"/>
              <w:spacing w:after="0" w:line="240" w:lineRule="auto"/>
              <w:ind w:left="-102" w:righ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(по согласованию)</w:t>
            </w:r>
          </w:p>
          <w:p w14:paraId="2811B22D" w14:textId="77777777" w:rsidR="00DF6E56" w:rsidRPr="003738FF" w:rsidRDefault="00DF6E56" w:rsidP="00060EE0">
            <w:pPr>
              <w:tabs>
                <w:tab w:val="left" w:pos="2806"/>
              </w:tabs>
              <w:suppressAutoHyphens/>
              <w:snapToGrid w:val="0"/>
              <w:spacing w:after="0" w:line="240" w:lineRule="auto"/>
              <w:ind w:left="-102"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6" w:rsidRPr="00BE700C" w14:paraId="046B84D3" w14:textId="77777777" w:rsidTr="007F77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DC64079" w14:textId="77777777" w:rsidR="00DF6E56" w:rsidRPr="00BD5B81" w:rsidRDefault="00DF6E56" w:rsidP="00DF6E5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9A43368" w14:textId="77777777" w:rsidR="00DF6E56" w:rsidRPr="00BD5B81" w:rsidRDefault="00DF6E56" w:rsidP="00060EE0">
            <w:pPr>
              <w:suppressAutoHyphens/>
              <w:snapToGrid w:val="0"/>
              <w:spacing w:after="0" w:line="240" w:lineRule="auto"/>
              <w:ind w:left="-73" w:righ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1">
              <w:rPr>
                <w:rStyle w:val="FontStyle72"/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мероприятий, направленных на выявление и коррекцию факторов риска развития сердечно-сосудистых заболеваний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B54E145" w14:textId="77777777" w:rsidR="00DF6E56" w:rsidRPr="00060EE0" w:rsidRDefault="00DF6E56" w:rsidP="00DF6E56">
            <w:pPr>
              <w:suppressAutoHyphens/>
              <w:snapToGrid w:val="0"/>
              <w:spacing w:after="0" w:line="240" w:lineRule="auto"/>
              <w:ind w:left="-98"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060EE0">
              <w:rPr>
                <w:rFonts w:ascii="Times New Roman" w:hAnsi="Times New Roman" w:cs="Times New Roman"/>
                <w:bCs/>
                <w:sz w:val="24"/>
                <w:szCs w:val="24"/>
              </w:rPr>
              <w:t>2022-2026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252C84B" w14:textId="77777777" w:rsidR="00DF6E56" w:rsidRDefault="00DF6E56" w:rsidP="00DF6E56">
            <w:r w:rsidRPr="008206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CDAAFE0" w14:textId="77777777" w:rsidR="00DF6E56" w:rsidRDefault="00DF6E56" w:rsidP="00DF6E56">
            <w:r w:rsidRPr="008206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C99FAEB" w14:textId="77777777" w:rsidR="00DF6E56" w:rsidRDefault="00DF6E56" w:rsidP="00DF6E56">
            <w:r w:rsidRPr="008206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40" w:type="dxa"/>
              <w:right w:w="240" w:type="dxa"/>
            </w:tcMar>
          </w:tcPr>
          <w:p w14:paraId="4A3BDB58" w14:textId="77777777" w:rsidR="00DF6E56" w:rsidRDefault="00DF6E56" w:rsidP="00DF6E56">
            <w:r w:rsidRPr="008206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55A8DDE" w14:textId="77777777" w:rsidR="00DF6E56" w:rsidRDefault="00DF6E56" w:rsidP="00DF6E56">
            <w:r w:rsidRPr="008206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E0161C1" w14:textId="77777777" w:rsidR="00DF6E56" w:rsidRDefault="00DF6E56" w:rsidP="00DF6E56">
            <w:r w:rsidRPr="008206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60FF65E" w14:textId="77777777" w:rsidR="00DF6E56" w:rsidRPr="003738FF" w:rsidRDefault="007440EC" w:rsidP="00060EE0">
            <w:pPr>
              <w:shd w:val="clear" w:color="auto" w:fill="FFFFFF"/>
              <w:tabs>
                <w:tab w:val="center" w:pos="-1800"/>
                <w:tab w:val="left" w:pos="2806"/>
              </w:tabs>
              <w:suppressAutoHyphens/>
              <w:snapToGrid w:val="0"/>
              <w:spacing w:after="0" w:line="240" w:lineRule="auto"/>
              <w:ind w:left="-102" w:right="3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ГУЗ СО «Пугачевская РБ» (по согласованию);</w:t>
            </w:r>
          </w:p>
          <w:p w14:paraId="2D6B320A" w14:textId="77777777" w:rsidR="00DF6E56" w:rsidRPr="003738FF" w:rsidRDefault="00DF6E56" w:rsidP="00060EE0">
            <w:pPr>
              <w:tabs>
                <w:tab w:val="left" w:pos="2806"/>
              </w:tabs>
              <w:suppressAutoHyphens/>
              <w:spacing w:after="0" w:line="240" w:lineRule="auto"/>
              <w:ind w:left="-102"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6" w:rsidRPr="00BE700C" w14:paraId="3CE1CF52" w14:textId="77777777" w:rsidTr="007F77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BD3484D" w14:textId="77777777" w:rsidR="00DF6E56" w:rsidRPr="00BD5B81" w:rsidRDefault="00DF6E56" w:rsidP="00DF6E5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3898DE8" w14:textId="77777777" w:rsidR="00DF6E56" w:rsidRPr="00BD5B81" w:rsidRDefault="00DF6E56" w:rsidP="00060EE0">
            <w:pPr>
              <w:pStyle w:val="Style21"/>
              <w:widowControl/>
              <w:spacing w:before="19" w:after="160"/>
              <w:ind w:left="-73" w:right="-96"/>
              <w:jc w:val="both"/>
              <w:rPr>
                <w:rFonts w:ascii="Times New Roman" w:hAnsi="Times New Roman" w:cs="Times New Roman"/>
                <w:color w:val="auto"/>
              </w:rPr>
            </w:pPr>
            <w:r w:rsidRPr="00BD5B81">
              <w:rPr>
                <w:rStyle w:val="FontStyle72"/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мероприятий по профилактике факторов риска болезней системы кровообращения с участием отделения медицинской профилактики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F15F89D" w14:textId="77777777" w:rsidR="00DF6E56" w:rsidRPr="00060EE0" w:rsidRDefault="00DF6E56" w:rsidP="00DF6E56">
            <w:pPr>
              <w:suppressAutoHyphens/>
              <w:snapToGrid w:val="0"/>
              <w:spacing w:after="0" w:line="240" w:lineRule="auto"/>
              <w:ind w:left="-98"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060EE0">
              <w:rPr>
                <w:rFonts w:ascii="Times New Roman" w:hAnsi="Times New Roman" w:cs="Times New Roman"/>
                <w:bCs/>
                <w:sz w:val="24"/>
                <w:szCs w:val="24"/>
              </w:rPr>
              <w:t>2022-2026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8EF781F" w14:textId="77777777" w:rsidR="00DF6E56" w:rsidRDefault="00DF6E56" w:rsidP="00DF6E56">
            <w:r w:rsidRPr="008206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5E03C58" w14:textId="77777777" w:rsidR="00DF6E56" w:rsidRDefault="00DF6E56" w:rsidP="00DF6E56">
            <w:r w:rsidRPr="008206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677B1D7" w14:textId="77777777" w:rsidR="00DF6E56" w:rsidRDefault="00DF6E56" w:rsidP="00DF6E56">
            <w:r w:rsidRPr="008206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40" w:type="dxa"/>
              <w:right w:w="240" w:type="dxa"/>
            </w:tcMar>
          </w:tcPr>
          <w:p w14:paraId="48EE75F2" w14:textId="77777777" w:rsidR="00DF6E56" w:rsidRDefault="00DF6E56" w:rsidP="00DF6E56">
            <w:r w:rsidRPr="008206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F2FB3E1" w14:textId="77777777" w:rsidR="00DF6E56" w:rsidRDefault="00DF6E56" w:rsidP="00DF6E56">
            <w:r w:rsidRPr="008206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414BF50" w14:textId="77777777" w:rsidR="00DF6E56" w:rsidRDefault="00DF6E56" w:rsidP="00DF6E56">
            <w:r w:rsidRPr="008206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AFC5494" w14:textId="77777777" w:rsidR="00DF6E56" w:rsidRDefault="00DF6E56" w:rsidP="00060EE0">
            <w:pPr>
              <w:shd w:val="clear" w:color="auto" w:fill="FFFFFF"/>
              <w:tabs>
                <w:tab w:val="center" w:pos="-1800"/>
                <w:tab w:val="left" w:pos="2806"/>
              </w:tabs>
              <w:suppressAutoHyphens/>
              <w:snapToGrid w:val="0"/>
              <w:spacing w:after="0" w:line="240" w:lineRule="auto"/>
              <w:ind w:left="-102" w:right="3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ГУЗ СО «Пугачевская РБ»</w:t>
            </w:r>
          </w:p>
          <w:p w14:paraId="0D45768E" w14:textId="77777777" w:rsidR="007440EC" w:rsidRPr="003738FF" w:rsidRDefault="007440EC" w:rsidP="00060EE0">
            <w:pPr>
              <w:shd w:val="clear" w:color="auto" w:fill="FFFFFF"/>
              <w:tabs>
                <w:tab w:val="center" w:pos="-1800"/>
                <w:tab w:val="left" w:pos="2806"/>
              </w:tabs>
              <w:suppressAutoHyphens/>
              <w:snapToGrid w:val="0"/>
              <w:spacing w:after="0" w:line="240" w:lineRule="auto"/>
              <w:ind w:left="-102" w:right="3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(по согласованию);</w:t>
            </w:r>
          </w:p>
        </w:tc>
      </w:tr>
      <w:tr w:rsidR="00DF6E56" w:rsidRPr="00BE700C" w14:paraId="3BBC30A8" w14:textId="77777777" w:rsidTr="007F77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DDB5D4C" w14:textId="77777777" w:rsidR="00DF6E56" w:rsidRPr="00BD5B81" w:rsidRDefault="00DF6E56" w:rsidP="00DF6E5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1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39704A7" w14:textId="77777777" w:rsidR="00DF6E56" w:rsidRPr="00BD5B81" w:rsidRDefault="00DF6E56" w:rsidP="00060EE0">
            <w:pPr>
              <w:pStyle w:val="Style21"/>
              <w:widowControl/>
              <w:suppressAutoHyphens/>
              <w:snapToGrid w:val="0"/>
              <w:spacing w:before="19" w:after="160"/>
              <w:ind w:left="-73" w:right="-96"/>
              <w:jc w:val="both"/>
              <w:rPr>
                <w:rFonts w:ascii="Times New Roman" w:hAnsi="Times New Roman" w:cs="Times New Roman"/>
              </w:rPr>
            </w:pPr>
            <w:r w:rsidRPr="00BD5B81">
              <w:rPr>
                <w:rStyle w:val="FontStyle72"/>
                <w:rFonts w:ascii="Times New Roman" w:hAnsi="Times New Roman" w:cs="Times New Roman"/>
                <w:sz w:val="24"/>
                <w:szCs w:val="24"/>
              </w:rPr>
              <w:t>Организация и проведение информационно-просветительских программ для населения с использованием средств массовой информации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39A3E8D" w14:textId="77777777" w:rsidR="00DF6E56" w:rsidRPr="00060EE0" w:rsidRDefault="00DF6E56" w:rsidP="00DF6E56">
            <w:pPr>
              <w:suppressAutoHyphens/>
              <w:snapToGrid w:val="0"/>
              <w:spacing w:after="0" w:line="240" w:lineRule="auto"/>
              <w:ind w:left="-98"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060EE0">
              <w:rPr>
                <w:rFonts w:ascii="Times New Roman" w:hAnsi="Times New Roman" w:cs="Times New Roman"/>
                <w:bCs/>
                <w:sz w:val="24"/>
                <w:szCs w:val="24"/>
              </w:rPr>
              <w:t>2022-2026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F5E96CA" w14:textId="77777777" w:rsidR="00DF6E56" w:rsidRDefault="00DF6E56" w:rsidP="00DF6E56">
            <w:r w:rsidRPr="008206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ACBAF0D" w14:textId="77777777" w:rsidR="00DF6E56" w:rsidRDefault="00DF6E56" w:rsidP="00DF6E56">
            <w:r w:rsidRPr="008206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30786AD" w14:textId="77777777" w:rsidR="00DF6E56" w:rsidRDefault="00DF6E56" w:rsidP="00DF6E56">
            <w:r w:rsidRPr="008206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40" w:type="dxa"/>
              <w:right w:w="240" w:type="dxa"/>
            </w:tcMar>
          </w:tcPr>
          <w:p w14:paraId="72C6658C" w14:textId="77777777" w:rsidR="00DF6E56" w:rsidRDefault="00DF6E56" w:rsidP="00DF6E56">
            <w:r w:rsidRPr="008206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032AFBC" w14:textId="77777777" w:rsidR="00DF6E56" w:rsidRDefault="00DF6E56" w:rsidP="00DF6E56">
            <w:r w:rsidRPr="008206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38C8D25" w14:textId="77777777" w:rsidR="00DF6E56" w:rsidRDefault="00DF6E56" w:rsidP="00DF6E56">
            <w:r w:rsidRPr="008206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20FBA13" w14:textId="74F92A83" w:rsidR="007440EC" w:rsidRDefault="007440EC" w:rsidP="00060EE0">
            <w:pPr>
              <w:shd w:val="clear" w:color="auto" w:fill="FFFFFF"/>
              <w:tabs>
                <w:tab w:val="center" w:pos="-1800"/>
                <w:tab w:val="left" w:pos="2806"/>
              </w:tabs>
              <w:suppressAutoHyphens/>
              <w:snapToGrid w:val="0"/>
              <w:spacing w:after="0" w:line="240" w:lineRule="auto"/>
              <w:ind w:left="-102" w:right="3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структурные подразделения администрации</w:t>
            </w:r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Пугачевского </w:t>
            </w:r>
            <w:r w:rsidRPr="008C74D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C67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14:paraId="606271FF" w14:textId="77777777" w:rsidR="00DF6E56" w:rsidRPr="003738FF" w:rsidRDefault="00DF6E56" w:rsidP="00060EE0">
            <w:pPr>
              <w:shd w:val="clear" w:color="auto" w:fill="FFFFFF"/>
              <w:tabs>
                <w:tab w:val="center" w:pos="-1800"/>
                <w:tab w:val="left" w:pos="2806"/>
              </w:tabs>
              <w:suppressAutoHyphens/>
              <w:snapToGrid w:val="0"/>
              <w:spacing w:after="0" w:line="240" w:lineRule="auto"/>
              <w:ind w:left="-102" w:right="3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738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ГУЗ СО «Пугачевска</w:t>
            </w:r>
            <w:r w:rsidR="007440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я РБ» (по согласованию);</w:t>
            </w:r>
          </w:p>
        </w:tc>
      </w:tr>
      <w:tr w:rsidR="00DF6E56" w:rsidRPr="00BE700C" w14:paraId="52698064" w14:textId="77777777" w:rsidTr="007F77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DA381E3" w14:textId="77777777" w:rsidR="00DF6E56" w:rsidRPr="00BD5B81" w:rsidRDefault="00DF6E56" w:rsidP="00DF6E5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1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4BAA7AC" w14:textId="77777777" w:rsidR="00DF6E56" w:rsidRPr="00BD5B81" w:rsidRDefault="00DF6E56" w:rsidP="00060EE0">
            <w:pPr>
              <w:pStyle w:val="Style21"/>
              <w:widowControl/>
              <w:ind w:left="-73" w:right="-96"/>
              <w:jc w:val="both"/>
              <w:rPr>
                <w:rFonts w:ascii="Times New Roman" w:hAnsi="Times New Roman" w:cs="Times New Roman"/>
                <w:color w:val="auto"/>
              </w:rPr>
            </w:pPr>
            <w:r w:rsidRPr="00BD5B81">
              <w:rPr>
                <w:rStyle w:val="FontStyle7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справочной информации о возможности пройти кардио-скрининг, скрининг на наличие факторов риска </w:t>
            </w:r>
            <w:r w:rsidRPr="00BD5B81">
              <w:rPr>
                <w:rStyle w:val="FontStyle72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развития инсульта, диспансеризацию и профилактический медицинский осмотр.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7BF52E4" w14:textId="77777777" w:rsidR="00DF6E56" w:rsidRPr="00060EE0" w:rsidRDefault="00DF6E56" w:rsidP="00DF6E56">
            <w:pPr>
              <w:suppressAutoHyphens/>
              <w:snapToGrid w:val="0"/>
              <w:spacing w:after="0" w:line="240" w:lineRule="auto"/>
              <w:ind w:left="-98"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060E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2022-2026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1DBD3C4" w14:textId="77777777" w:rsidR="00DF6E56" w:rsidRDefault="00DF6E56" w:rsidP="00DF6E56">
            <w:r w:rsidRPr="00E523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957BF00" w14:textId="77777777" w:rsidR="00DF6E56" w:rsidRDefault="00DF6E56" w:rsidP="00DF6E56">
            <w:r w:rsidRPr="00E523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64730B3" w14:textId="77777777" w:rsidR="00DF6E56" w:rsidRDefault="00DF6E56" w:rsidP="00DF6E56">
            <w:r w:rsidRPr="00E523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40" w:type="dxa"/>
              <w:right w:w="240" w:type="dxa"/>
            </w:tcMar>
          </w:tcPr>
          <w:p w14:paraId="24242ABB" w14:textId="77777777" w:rsidR="00DF6E56" w:rsidRDefault="00DF6E56" w:rsidP="00DF6E56">
            <w:r w:rsidRPr="00E523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A880A66" w14:textId="77777777" w:rsidR="00DF6E56" w:rsidRDefault="00DF6E56" w:rsidP="00DF6E56">
            <w:r w:rsidRPr="00E523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003A2F3" w14:textId="77777777" w:rsidR="00DF6E56" w:rsidRDefault="00DF6E56" w:rsidP="00DF6E56">
            <w:r w:rsidRPr="00E523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68F3172" w14:textId="77777777" w:rsidR="00DF6E56" w:rsidRDefault="00DF6E56" w:rsidP="00060EE0">
            <w:pPr>
              <w:shd w:val="clear" w:color="auto" w:fill="FFFFFF"/>
              <w:tabs>
                <w:tab w:val="center" w:pos="-1800"/>
                <w:tab w:val="left" w:pos="2806"/>
              </w:tabs>
              <w:suppressAutoHyphens/>
              <w:snapToGrid w:val="0"/>
              <w:spacing w:after="0" w:line="240" w:lineRule="auto"/>
              <w:ind w:left="-102" w:right="3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ГУЗ СО «Пугачевская РБ»</w:t>
            </w:r>
          </w:p>
          <w:p w14:paraId="4E68D547" w14:textId="77777777" w:rsidR="007440EC" w:rsidRDefault="007440EC" w:rsidP="00060EE0">
            <w:pPr>
              <w:shd w:val="clear" w:color="auto" w:fill="FFFFFF"/>
              <w:tabs>
                <w:tab w:val="center" w:pos="-1800"/>
                <w:tab w:val="left" w:pos="2806"/>
              </w:tabs>
              <w:suppressAutoHyphens/>
              <w:snapToGrid w:val="0"/>
              <w:spacing w:after="0" w:line="240" w:lineRule="auto"/>
              <w:ind w:left="-102" w:right="3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(по согласованию);</w:t>
            </w:r>
          </w:p>
          <w:p w14:paraId="26CAF018" w14:textId="77777777" w:rsidR="007440EC" w:rsidRPr="003738FF" w:rsidRDefault="007440EC" w:rsidP="00060EE0">
            <w:pPr>
              <w:shd w:val="clear" w:color="auto" w:fill="FFFFFF"/>
              <w:tabs>
                <w:tab w:val="center" w:pos="-1800"/>
                <w:tab w:val="left" w:pos="2806"/>
              </w:tabs>
              <w:suppressAutoHyphens/>
              <w:snapToGrid w:val="0"/>
              <w:spacing w:after="0" w:line="240" w:lineRule="auto"/>
              <w:ind w:left="-102" w:right="3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F6E56" w:rsidRPr="00BE700C" w14:paraId="7C92E15F" w14:textId="77777777" w:rsidTr="007F77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46F5498" w14:textId="77777777" w:rsidR="00DF6E56" w:rsidRPr="00BD5B81" w:rsidRDefault="00DF6E56" w:rsidP="00DF6E5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1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E0D2403" w14:textId="77777777" w:rsidR="00DF6E56" w:rsidRPr="00BD5B81" w:rsidRDefault="00DF6E56" w:rsidP="00060EE0">
            <w:pPr>
              <w:suppressAutoHyphens/>
              <w:snapToGrid w:val="0"/>
              <w:spacing w:after="0" w:line="240" w:lineRule="auto"/>
              <w:ind w:left="-73" w:righ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1">
              <w:rPr>
                <w:rStyle w:val="FontStyle72"/>
                <w:rFonts w:ascii="Times New Roman" w:hAnsi="Times New Roman" w:cs="Times New Roman"/>
                <w:sz w:val="24"/>
                <w:szCs w:val="24"/>
              </w:rPr>
              <w:t>Проведение тематических акций, приуроченных к международному дню отказа от курения (19 ноября), всемирному дню без табака (31 мая), всемирному дню сердца (29 сентября), всемирному дню борьбы с инсультом (29 октября)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92B43EE" w14:textId="77777777" w:rsidR="00DF6E56" w:rsidRPr="00060EE0" w:rsidRDefault="00DF6E56" w:rsidP="00DF6E56">
            <w:pPr>
              <w:suppressAutoHyphens/>
              <w:snapToGrid w:val="0"/>
              <w:spacing w:after="0" w:line="240" w:lineRule="auto"/>
              <w:ind w:left="-98" w:right="-9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60EE0">
              <w:rPr>
                <w:rFonts w:ascii="Times New Roman" w:hAnsi="Times New Roman" w:cs="Times New Roman"/>
                <w:bCs/>
                <w:sz w:val="24"/>
                <w:szCs w:val="24"/>
              </w:rPr>
              <w:t>2022-2026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BD9EE2F" w14:textId="77777777" w:rsidR="00DF6E56" w:rsidRDefault="00DF6E56" w:rsidP="00DF6E56">
            <w:r w:rsidRPr="00E523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2934A0F" w14:textId="77777777" w:rsidR="00DF6E56" w:rsidRDefault="00DF6E56" w:rsidP="00DF6E56">
            <w:r w:rsidRPr="00E523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78CD1C7" w14:textId="77777777" w:rsidR="00DF6E56" w:rsidRDefault="00DF6E56" w:rsidP="00DF6E56">
            <w:r w:rsidRPr="00E523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40" w:type="dxa"/>
              <w:right w:w="240" w:type="dxa"/>
            </w:tcMar>
          </w:tcPr>
          <w:p w14:paraId="30589F34" w14:textId="77777777" w:rsidR="00DF6E56" w:rsidRDefault="00DF6E56" w:rsidP="00DF6E56">
            <w:r w:rsidRPr="00E523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2E0548C" w14:textId="77777777" w:rsidR="00DF6E56" w:rsidRDefault="00DF6E56" w:rsidP="00DF6E56">
            <w:r w:rsidRPr="00E523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31863B8" w14:textId="77777777" w:rsidR="00DF6E56" w:rsidRDefault="00DF6E56" w:rsidP="00DF6E56">
            <w:r w:rsidRPr="00E523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9B629B0" w14:textId="15E0C932" w:rsidR="007440EC" w:rsidRDefault="007440EC" w:rsidP="00060EE0">
            <w:pPr>
              <w:shd w:val="clear" w:color="auto" w:fill="FFFFFF"/>
              <w:tabs>
                <w:tab w:val="center" w:pos="-1800"/>
                <w:tab w:val="left" w:pos="2806"/>
              </w:tabs>
              <w:suppressAutoHyphens/>
              <w:snapToGrid w:val="0"/>
              <w:spacing w:after="0" w:line="240" w:lineRule="auto"/>
              <w:ind w:left="-102" w:right="3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структурные подразделения администрации</w:t>
            </w:r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Пугачевского </w:t>
            </w:r>
            <w:r w:rsidRPr="008C74D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C67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14:paraId="3C6A2659" w14:textId="77777777" w:rsidR="00DF6E56" w:rsidRPr="003738FF" w:rsidRDefault="007440EC" w:rsidP="00060EE0">
            <w:pPr>
              <w:shd w:val="clear" w:color="auto" w:fill="FFFFFF"/>
              <w:tabs>
                <w:tab w:val="center" w:pos="-1800"/>
                <w:tab w:val="left" w:pos="2806"/>
              </w:tabs>
              <w:suppressAutoHyphens/>
              <w:snapToGrid w:val="0"/>
              <w:spacing w:after="0" w:line="240" w:lineRule="auto"/>
              <w:ind w:left="-102" w:right="3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ГУЗ СО «Пугачевская РБ» (по согласованию);</w:t>
            </w:r>
          </w:p>
          <w:p w14:paraId="4F4DF3E8" w14:textId="77777777" w:rsidR="00DF6E56" w:rsidRPr="003738FF" w:rsidRDefault="00DF6E56" w:rsidP="00060EE0">
            <w:pPr>
              <w:tabs>
                <w:tab w:val="left" w:pos="2806"/>
              </w:tabs>
              <w:suppressAutoHyphens/>
              <w:spacing w:after="0" w:line="240" w:lineRule="auto"/>
              <w:ind w:left="-102"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6" w:rsidRPr="00BE700C" w14:paraId="67E5590A" w14:textId="77777777" w:rsidTr="007F77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9DCEE67" w14:textId="77777777" w:rsidR="00DF6E56" w:rsidRPr="00BD5B81" w:rsidRDefault="00DF6E56" w:rsidP="00DF6E5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BB2A6AF" w14:textId="77777777" w:rsidR="00DF6E56" w:rsidRPr="00BD5B81" w:rsidRDefault="00DF6E56" w:rsidP="00060EE0">
            <w:pPr>
              <w:suppressAutoHyphens/>
              <w:snapToGrid w:val="0"/>
              <w:spacing w:after="0" w:line="240" w:lineRule="auto"/>
              <w:ind w:left="-215" w:righ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1">
              <w:rPr>
                <w:rStyle w:val="FontStyle72"/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мероприятий, направленных на выявление и коррекцию факторов риска развития онкологических заболеваний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FB14312" w14:textId="77777777" w:rsidR="00DF6E56" w:rsidRPr="00060EE0" w:rsidRDefault="00DF6E56" w:rsidP="00DF6E56">
            <w:pPr>
              <w:suppressAutoHyphens/>
              <w:snapToGrid w:val="0"/>
              <w:spacing w:after="0" w:line="240" w:lineRule="auto"/>
              <w:ind w:left="-98" w:right="-9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60EE0">
              <w:rPr>
                <w:rFonts w:ascii="Times New Roman" w:hAnsi="Times New Roman" w:cs="Times New Roman"/>
                <w:bCs/>
                <w:sz w:val="24"/>
                <w:szCs w:val="24"/>
              </w:rPr>
              <w:t>2022-2026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E66C58F" w14:textId="77777777" w:rsidR="00DF6E56" w:rsidRDefault="00DF6E56" w:rsidP="00DF6E56">
            <w:r w:rsidRPr="004F27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7B5C563" w14:textId="77777777" w:rsidR="00DF6E56" w:rsidRDefault="00DF6E56" w:rsidP="00DF6E56">
            <w:r w:rsidRPr="004F27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362108C" w14:textId="77777777" w:rsidR="00DF6E56" w:rsidRDefault="00DF6E56" w:rsidP="00DF6E56">
            <w:r w:rsidRPr="004F27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40" w:type="dxa"/>
              <w:right w:w="240" w:type="dxa"/>
            </w:tcMar>
          </w:tcPr>
          <w:p w14:paraId="4421C3CB" w14:textId="77777777" w:rsidR="00DF6E56" w:rsidRDefault="00DF6E56" w:rsidP="00DF6E56">
            <w:r w:rsidRPr="004F27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E612307" w14:textId="77777777" w:rsidR="00DF6E56" w:rsidRDefault="00DF6E56" w:rsidP="00DF6E56">
            <w:r w:rsidRPr="004F27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F89AD0B" w14:textId="77777777" w:rsidR="00DF6E56" w:rsidRDefault="00DF6E56" w:rsidP="00DF6E56">
            <w:r w:rsidRPr="004F27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FC04F3E" w14:textId="77777777" w:rsidR="00DF6E56" w:rsidRDefault="00DF6E56" w:rsidP="00060EE0">
            <w:pPr>
              <w:shd w:val="clear" w:color="auto" w:fill="FFFFFF"/>
              <w:tabs>
                <w:tab w:val="center" w:pos="-1800"/>
                <w:tab w:val="left" w:pos="2806"/>
              </w:tabs>
              <w:suppressAutoHyphens/>
              <w:snapToGrid w:val="0"/>
              <w:spacing w:after="0" w:line="240" w:lineRule="auto"/>
              <w:ind w:left="-102" w:right="3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ГУЗ СО «Пугачевская РБ»</w:t>
            </w:r>
          </w:p>
          <w:p w14:paraId="3FACEBF8" w14:textId="77777777" w:rsidR="007440EC" w:rsidRPr="003738FF" w:rsidRDefault="007440EC" w:rsidP="00060EE0">
            <w:pPr>
              <w:shd w:val="clear" w:color="auto" w:fill="FFFFFF"/>
              <w:tabs>
                <w:tab w:val="center" w:pos="-1800"/>
                <w:tab w:val="left" w:pos="2806"/>
              </w:tabs>
              <w:suppressAutoHyphens/>
              <w:snapToGrid w:val="0"/>
              <w:spacing w:after="0" w:line="240" w:lineRule="auto"/>
              <w:ind w:left="-102" w:right="3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(по согласованию);</w:t>
            </w:r>
          </w:p>
        </w:tc>
      </w:tr>
      <w:tr w:rsidR="00DF6E56" w:rsidRPr="00BE700C" w14:paraId="63B550E0" w14:textId="77777777" w:rsidTr="007F77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495CD91" w14:textId="77777777" w:rsidR="00DF6E56" w:rsidRPr="00BD5B81" w:rsidRDefault="00DF6E56" w:rsidP="00DF6E5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1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1FC13F5" w14:textId="77777777" w:rsidR="00DF6E56" w:rsidRPr="00BD5B81" w:rsidRDefault="00DF6E56" w:rsidP="00060EE0">
            <w:pPr>
              <w:suppressAutoHyphens/>
              <w:snapToGrid w:val="0"/>
              <w:spacing w:after="0" w:line="240" w:lineRule="auto"/>
              <w:ind w:left="-215" w:righ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1">
              <w:rPr>
                <w:rStyle w:val="FontStyle72"/>
                <w:rFonts w:ascii="Times New Roman" w:hAnsi="Times New Roman" w:cs="Times New Roman"/>
                <w:sz w:val="24"/>
                <w:szCs w:val="24"/>
              </w:rPr>
              <w:t xml:space="preserve">Размещение в электронных средствах массовой информации, социальных сетях, на сайте </w:t>
            </w:r>
            <w:r w:rsidRPr="00BD5B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ГУЗ СО«ПугачевскаяРБ»</w:t>
            </w:r>
            <w:r w:rsidRPr="00BD5B81">
              <w:rPr>
                <w:rStyle w:val="FontStyle72"/>
                <w:rFonts w:ascii="Times New Roman" w:hAnsi="Times New Roman" w:cs="Times New Roman"/>
                <w:sz w:val="24"/>
                <w:szCs w:val="24"/>
              </w:rPr>
              <w:t>информации, направленной на пропаганду здорового образа жизни, отказ от вредных привычек, повышение приверженности к профилактике и ранней диагностике злокачественных новообразований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E968781" w14:textId="77777777" w:rsidR="00DF6E56" w:rsidRPr="00060EE0" w:rsidRDefault="00DF6E56" w:rsidP="00DF6E56">
            <w:pPr>
              <w:suppressAutoHyphens/>
              <w:snapToGrid w:val="0"/>
              <w:spacing w:after="0" w:line="240" w:lineRule="auto"/>
              <w:ind w:left="-98"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060EE0">
              <w:rPr>
                <w:rFonts w:ascii="Times New Roman" w:hAnsi="Times New Roman" w:cs="Times New Roman"/>
                <w:bCs/>
                <w:sz w:val="24"/>
                <w:szCs w:val="24"/>
              </w:rPr>
              <w:t>2022-2026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FD9301D" w14:textId="77777777" w:rsidR="00DF6E56" w:rsidRDefault="00DF6E56" w:rsidP="00DF6E56">
            <w:r w:rsidRPr="004F27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A17909E" w14:textId="77777777" w:rsidR="00DF6E56" w:rsidRDefault="00DF6E56" w:rsidP="00DF6E56">
            <w:r w:rsidRPr="004F27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513CD33" w14:textId="77777777" w:rsidR="00DF6E56" w:rsidRDefault="00DF6E56" w:rsidP="00DF6E56">
            <w:r w:rsidRPr="004F27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40" w:type="dxa"/>
              <w:right w:w="240" w:type="dxa"/>
            </w:tcMar>
          </w:tcPr>
          <w:p w14:paraId="33B3E22A" w14:textId="77777777" w:rsidR="00DF6E56" w:rsidRDefault="00DF6E56" w:rsidP="00DF6E56">
            <w:r w:rsidRPr="004F27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6F8276C" w14:textId="77777777" w:rsidR="00DF6E56" w:rsidRDefault="00DF6E56" w:rsidP="00DF6E56">
            <w:r w:rsidRPr="004F27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90D1C9F" w14:textId="77777777" w:rsidR="00DF6E56" w:rsidRDefault="00DF6E56" w:rsidP="00DF6E56">
            <w:r w:rsidRPr="004F27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70FD70E" w14:textId="6B934254" w:rsidR="007440EC" w:rsidRDefault="007440EC" w:rsidP="00060EE0">
            <w:pPr>
              <w:tabs>
                <w:tab w:val="left" w:pos="2806"/>
              </w:tabs>
              <w:suppressAutoHyphens/>
              <w:spacing w:after="0" w:line="240" w:lineRule="auto"/>
              <w:ind w:left="-102" w:right="3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структурные подразделения администрации</w:t>
            </w:r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Пугачевского </w:t>
            </w:r>
            <w:r w:rsidRPr="008C74D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C67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14:paraId="55B9FF03" w14:textId="129DAB8B" w:rsidR="00DF6E56" w:rsidRPr="003738FF" w:rsidRDefault="00DF6E56" w:rsidP="00060EE0">
            <w:pPr>
              <w:tabs>
                <w:tab w:val="left" w:pos="2806"/>
              </w:tabs>
              <w:suppressAutoHyphens/>
              <w:spacing w:after="0" w:line="240" w:lineRule="auto"/>
              <w:ind w:left="-102" w:right="3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</w:t>
            </w:r>
            <w:r w:rsidR="0043291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АУ</w:t>
            </w:r>
            <w:bookmarkStart w:id="0" w:name="_GoBack"/>
            <w:bookmarkEnd w:id="0"/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«Редакция «Новое Заволжье»;</w:t>
            </w:r>
          </w:p>
          <w:p w14:paraId="5B790881" w14:textId="77777777" w:rsidR="00DF6E56" w:rsidRPr="003738FF" w:rsidRDefault="007440EC" w:rsidP="00060EE0">
            <w:pPr>
              <w:tabs>
                <w:tab w:val="left" w:pos="2806"/>
              </w:tabs>
              <w:suppressAutoHyphens/>
              <w:spacing w:after="0" w:line="240" w:lineRule="auto"/>
              <w:ind w:left="-102" w:right="3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ГУЗ СО «Пугачевская РБ» (по согласованию);</w:t>
            </w:r>
          </w:p>
          <w:p w14:paraId="4D4824B7" w14:textId="77777777" w:rsidR="00DF6E56" w:rsidRPr="003738FF" w:rsidRDefault="00DF6E56" w:rsidP="00060EE0">
            <w:pPr>
              <w:shd w:val="clear" w:color="auto" w:fill="FFFFFF"/>
              <w:tabs>
                <w:tab w:val="center" w:pos="-1800"/>
                <w:tab w:val="left" w:pos="2806"/>
              </w:tabs>
              <w:suppressAutoHyphens/>
              <w:snapToGrid w:val="0"/>
              <w:spacing w:after="0" w:line="240" w:lineRule="auto"/>
              <w:ind w:left="-102" w:right="3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F6E56" w:rsidRPr="00BE700C" w14:paraId="34EAE49E" w14:textId="77777777" w:rsidTr="007F77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DEC9DC2" w14:textId="77777777" w:rsidR="00DF6E56" w:rsidRPr="00BD5B81" w:rsidRDefault="00DF6E56" w:rsidP="00DF6E5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1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96CE309" w14:textId="77777777" w:rsidR="00DF6E56" w:rsidRPr="00BD5B81" w:rsidRDefault="00DF6E56" w:rsidP="00060EE0">
            <w:pPr>
              <w:suppressAutoHyphens/>
              <w:snapToGrid w:val="0"/>
              <w:spacing w:after="0" w:line="240" w:lineRule="auto"/>
              <w:ind w:left="-215" w:righ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1">
              <w:rPr>
                <w:rStyle w:val="FontStyle72"/>
                <w:rFonts w:ascii="Times New Roman" w:hAnsi="Times New Roman" w:cs="Times New Roman"/>
                <w:sz w:val="24"/>
                <w:szCs w:val="24"/>
              </w:rPr>
              <w:t xml:space="preserve">Размещение плакатов и баннеров по профилактике онкологических заболеваний в общедоступных местах и </w:t>
            </w:r>
            <w:r w:rsidRPr="00BD5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ГУЗ СО «Пугачевская РБ»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14E95A8" w14:textId="77777777" w:rsidR="00DF6E56" w:rsidRPr="00060EE0" w:rsidRDefault="00DF6E56" w:rsidP="00DF6E56">
            <w:pPr>
              <w:suppressAutoHyphens/>
              <w:snapToGrid w:val="0"/>
              <w:spacing w:after="0" w:line="240" w:lineRule="auto"/>
              <w:ind w:left="-98" w:right="-9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60EE0">
              <w:rPr>
                <w:rFonts w:ascii="Times New Roman" w:hAnsi="Times New Roman" w:cs="Times New Roman"/>
                <w:bCs/>
                <w:sz w:val="24"/>
                <w:szCs w:val="24"/>
              </w:rPr>
              <w:t>2022-2026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ED00926" w14:textId="77777777" w:rsidR="00DF6E56" w:rsidRDefault="00DF6E56" w:rsidP="00DF6E56">
            <w:r w:rsidRPr="004F27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DFBDCB4" w14:textId="77777777" w:rsidR="00DF6E56" w:rsidRDefault="00DF6E56" w:rsidP="00DF6E56">
            <w:r w:rsidRPr="004F27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24EE6CA" w14:textId="77777777" w:rsidR="00DF6E56" w:rsidRDefault="00DF6E56" w:rsidP="00DF6E56">
            <w:r w:rsidRPr="004F27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40" w:type="dxa"/>
              <w:right w:w="240" w:type="dxa"/>
            </w:tcMar>
          </w:tcPr>
          <w:p w14:paraId="57F8C7E5" w14:textId="77777777" w:rsidR="00DF6E56" w:rsidRDefault="00DF6E56" w:rsidP="00DF6E56">
            <w:r w:rsidRPr="004F27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E198769" w14:textId="77777777" w:rsidR="00DF6E56" w:rsidRDefault="00DF6E56" w:rsidP="00DF6E56">
            <w:r w:rsidRPr="004F27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46CC493" w14:textId="77777777" w:rsidR="00DF6E56" w:rsidRDefault="00DF6E56" w:rsidP="00DF6E56">
            <w:r w:rsidRPr="004F27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BBE17F0" w14:textId="0B646F14" w:rsidR="000527A4" w:rsidRDefault="007440EC" w:rsidP="00060EE0">
            <w:pPr>
              <w:tabs>
                <w:tab w:val="left" w:pos="2806"/>
              </w:tabs>
              <w:suppressAutoHyphens/>
              <w:spacing w:after="0" w:line="240" w:lineRule="auto"/>
              <w:ind w:left="-102" w:right="3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структурные подразделения администрации</w:t>
            </w:r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Пугачевского </w:t>
            </w:r>
            <w:r w:rsidRPr="008C74D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C67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14:paraId="56A9388A" w14:textId="77777777" w:rsidR="00DF6E56" w:rsidRPr="003738FF" w:rsidRDefault="000527A4" w:rsidP="00060EE0">
            <w:pPr>
              <w:tabs>
                <w:tab w:val="left" w:pos="2806"/>
              </w:tabs>
              <w:suppressAutoHyphens/>
              <w:spacing w:after="0" w:line="240" w:lineRule="auto"/>
              <w:ind w:left="-102" w:right="3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ГУЗ СО «Пугачевская РБ» (по согласованию);</w:t>
            </w:r>
          </w:p>
        </w:tc>
      </w:tr>
      <w:tr w:rsidR="00DF6E56" w:rsidRPr="00BE700C" w14:paraId="066B81D6" w14:textId="77777777" w:rsidTr="007F77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2515D1D" w14:textId="77777777" w:rsidR="00DF6E56" w:rsidRPr="00BD5B81" w:rsidRDefault="00DF6E56" w:rsidP="00DF6E5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1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66DE199" w14:textId="77777777" w:rsidR="00DF6E56" w:rsidRPr="00BD5B81" w:rsidRDefault="00DF6E56" w:rsidP="00060EE0">
            <w:pPr>
              <w:suppressAutoHyphens/>
              <w:snapToGrid w:val="0"/>
              <w:spacing w:after="0" w:line="240" w:lineRule="auto"/>
              <w:ind w:left="-215" w:righ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1">
              <w:rPr>
                <w:rStyle w:val="FontStyle72"/>
                <w:rFonts w:ascii="Times New Roman" w:hAnsi="Times New Roman" w:cs="Times New Roman"/>
                <w:sz w:val="24"/>
                <w:szCs w:val="24"/>
              </w:rPr>
              <w:t>Распространение среди населения буклетов, листовок, брошюр по профилактике и раннему выявлению новообразований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0749008" w14:textId="77777777" w:rsidR="00DF6E56" w:rsidRPr="00060EE0" w:rsidRDefault="00DF6E56" w:rsidP="00DF6E56">
            <w:pPr>
              <w:suppressAutoHyphens/>
              <w:snapToGrid w:val="0"/>
              <w:spacing w:after="0" w:line="240" w:lineRule="auto"/>
              <w:ind w:left="-98"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060EE0">
              <w:rPr>
                <w:rFonts w:ascii="Times New Roman" w:hAnsi="Times New Roman" w:cs="Times New Roman"/>
                <w:bCs/>
                <w:sz w:val="24"/>
                <w:szCs w:val="24"/>
              </w:rPr>
              <w:t>2022-2026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2C68103" w14:textId="77777777" w:rsidR="00DF6E56" w:rsidRDefault="00DF6E56" w:rsidP="00DF6E56">
            <w:r w:rsidRPr="001D2B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4501E8A" w14:textId="77777777" w:rsidR="00DF6E56" w:rsidRDefault="00DF6E56" w:rsidP="00DF6E56">
            <w:r w:rsidRPr="001D2B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0B074CB" w14:textId="77777777" w:rsidR="00DF6E56" w:rsidRDefault="00DF6E56" w:rsidP="00DF6E56">
            <w:r w:rsidRPr="001D2B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40" w:type="dxa"/>
              <w:right w:w="240" w:type="dxa"/>
            </w:tcMar>
          </w:tcPr>
          <w:p w14:paraId="2C7D4F5D" w14:textId="77777777" w:rsidR="00DF6E56" w:rsidRDefault="00DF6E56" w:rsidP="00DF6E56">
            <w:r w:rsidRPr="001D2B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E5A5E6D" w14:textId="77777777" w:rsidR="00DF6E56" w:rsidRDefault="00DF6E56" w:rsidP="00DF6E56">
            <w:r w:rsidRPr="001D2B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BE56BEA" w14:textId="77777777" w:rsidR="00DF6E56" w:rsidRDefault="00DF6E56" w:rsidP="00DF6E56">
            <w:r w:rsidRPr="001D2B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B69D490" w14:textId="77777777" w:rsidR="00DF6E56" w:rsidRDefault="00DF6E56" w:rsidP="00060EE0">
            <w:pPr>
              <w:tabs>
                <w:tab w:val="left" w:pos="2806"/>
              </w:tabs>
              <w:suppressAutoHyphens/>
              <w:spacing w:after="0" w:line="240" w:lineRule="auto"/>
              <w:ind w:left="-102" w:right="3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ГУЗ СО «Пугачевская РБ»</w:t>
            </w:r>
          </w:p>
          <w:p w14:paraId="660C6902" w14:textId="77777777" w:rsidR="000527A4" w:rsidRPr="003738FF" w:rsidRDefault="000527A4" w:rsidP="00060EE0">
            <w:pPr>
              <w:tabs>
                <w:tab w:val="left" w:pos="2806"/>
              </w:tabs>
              <w:suppressAutoHyphens/>
              <w:spacing w:after="0" w:line="240" w:lineRule="auto"/>
              <w:ind w:left="-102" w:right="3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(по согласованию);</w:t>
            </w:r>
          </w:p>
          <w:p w14:paraId="0525639F" w14:textId="77777777" w:rsidR="00DF6E56" w:rsidRPr="003738FF" w:rsidRDefault="00DF6E56" w:rsidP="00060EE0">
            <w:pPr>
              <w:tabs>
                <w:tab w:val="left" w:pos="2806"/>
              </w:tabs>
              <w:suppressAutoHyphens/>
              <w:spacing w:after="0" w:line="240" w:lineRule="auto"/>
              <w:ind w:left="-102" w:right="3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F6E56" w:rsidRPr="00BE700C" w14:paraId="0F2A19CB" w14:textId="77777777" w:rsidTr="007F77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560B59F" w14:textId="77777777" w:rsidR="00DF6E56" w:rsidRPr="00BD5B81" w:rsidRDefault="00DF6E56" w:rsidP="00DF6E5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1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A248E85" w14:textId="77777777" w:rsidR="00DF6E56" w:rsidRPr="00BD5B81" w:rsidRDefault="00DF6E56" w:rsidP="00060EE0">
            <w:pPr>
              <w:suppressAutoHyphens/>
              <w:snapToGrid w:val="0"/>
              <w:spacing w:after="0" w:line="240" w:lineRule="auto"/>
              <w:ind w:left="-215" w:righ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1">
              <w:rPr>
                <w:rStyle w:val="FontStyle72"/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планов обучения в школе здоровья по профилактике </w:t>
            </w:r>
            <w:r w:rsidRPr="00BD5B81">
              <w:rPr>
                <w:rStyle w:val="FontStyle72"/>
                <w:rFonts w:ascii="Times New Roman" w:hAnsi="Times New Roman" w:cs="Times New Roman"/>
                <w:sz w:val="24"/>
                <w:szCs w:val="24"/>
              </w:rPr>
              <w:lastRenderedPageBreak/>
              <w:t>злокачественных новообразований для общей лечебной сети параллельно с организацией онкошколы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77C6485" w14:textId="77777777" w:rsidR="00DF6E56" w:rsidRPr="00060EE0" w:rsidRDefault="00DF6E56" w:rsidP="00DF6E56">
            <w:pPr>
              <w:suppressAutoHyphens/>
              <w:snapToGrid w:val="0"/>
              <w:spacing w:after="0" w:line="240" w:lineRule="auto"/>
              <w:ind w:left="-98" w:right="-9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60E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2022-2026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A294B35" w14:textId="77777777" w:rsidR="00DF6E56" w:rsidRDefault="00DF6E56" w:rsidP="00DF6E56">
            <w:r w:rsidRPr="001D2B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D372B10" w14:textId="77777777" w:rsidR="00DF6E56" w:rsidRDefault="00DF6E56" w:rsidP="00DF6E56">
            <w:r w:rsidRPr="001D2B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87BD38F" w14:textId="77777777" w:rsidR="00DF6E56" w:rsidRDefault="00DF6E56" w:rsidP="00DF6E56">
            <w:r w:rsidRPr="001D2B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40" w:type="dxa"/>
              <w:right w:w="240" w:type="dxa"/>
            </w:tcMar>
          </w:tcPr>
          <w:p w14:paraId="7170117A" w14:textId="77777777" w:rsidR="00DF6E56" w:rsidRDefault="00DF6E56" w:rsidP="00DF6E56">
            <w:r w:rsidRPr="001D2B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35B712D" w14:textId="77777777" w:rsidR="00DF6E56" w:rsidRDefault="00DF6E56" w:rsidP="00DF6E56">
            <w:r w:rsidRPr="001D2B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611AEEE" w14:textId="77777777" w:rsidR="00DF6E56" w:rsidRDefault="00DF6E56" w:rsidP="00DF6E56">
            <w:r w:rsidRPr="001D2B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F70A35F" w14:textId="77777777" w:rsidR="00DF6E56" w:rsidRPr="003738FF" w:rsidRDefault="000527A4" w:rsidP="00060EE0">
            <w:pPr>
              <w:tabs>
                <w:tab w:val="left" w:pos="2806"/>
              </w:tabs>
              <w:suppressAutoHyphens/>
              <w:spacing w:after="0" w:line="240" w:lineRule="auto"/>
              <w:ind w:left="-102" w:right="3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ГУЗ СО «Пугачевская РБ» (по согласованию);</w:t>
            </w:r>
          </w:p>
          <w:p w14:paraId="5F385537" w14:textId="77777777" w:rsidR="00DF6E56" w:rsidRPr="003738FF" w:rsidRDefault="00DF6E56" w:rsidP="00060EE0">
            <w:pPr>
              <w:tabs>
                <w:tab w:val="left" w:pos="2806"/>
              </w:tabs>
              <w:suppressAutoHyphens/>
              <w:spacing w:after="0" w:line="240" w:lineRule="auto"/>
              <w:ind w:left="-102" w:right="3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F6E56" w:rsidRPr="00BE700C" w14:paraId="1C389A48" w14:textId="77777777" w:rsidTr="007F77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D2C290E" w14:textId="77777777" w:rsidR="00DF6E56" w:rsidRPr="00BD5B81" w:rsidRDefault="00DF6E56" w:rsidP="00DF6E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B8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22FF3A7" w14:textId="77777777" w:rsidR="00DF6E56" w:rsidRPr="00BD5B81" w:rsidRDefault="00DF6E56" w:rsidP="00060EE0">
            <w:pPr>
              <w:suppressAutoHyphens/>
              <w:snapToGrid w:val="0"/>
              <w:spacing w:after="0" w:line="240" w:lineRule="auto"/>
              <w:ind w:left="-215" w:righ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Организация и проведение информационно-образовательных мероприятий среди детей и подростков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4A300EC" w14:textId="77777777" w:rsidR="00DF6E56" w:rsidRPr="00060EE0" w:rsidRDefault="00DF6E56" w:rsidP="00DF6E56">
            <w:pPr>
              <w:suppressAutoHyphens/>
              <w:snapToGrid w:val="0"/>
              <w:spacing w:after="0" w:line="240" w:lineRule="auto"/>
              <w:ind w:left="-98" w:right="-9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60EE0">
              <w:rPr>
                <w:rFonts w:ascii="Times New Roman" w:hAnsi="Times New Roman" w:cs="Times New Roman"/>
                <w:bCs/>
                <w:sz w:val="24"/>
                <w:szCs w:val="24"/>
              </w:rPr>
              <w:t>2022-2026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C671A80" w14:textId="77777777" w:rsidR="00DF6E56" w:rsidRDefault="00DF6E56" w:rsidP="00DF6E56">
            <w:r w:rsidRPr="001D2B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A709D40" w14:textId="77777777" w:rsidR="00DF6E56" w:rsidRDefault="00DF6E56" w:rsidP="00DF6E56">
            <w:r w:rsidRPr="001D2B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D4D5512" w14:textId="77777777" w:rsidR="00DF6E56" w:rsidRDefault="00DF6E56" w:rsidP="00DF6E56">
            <w:r w:rsidRPr="001D2B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40" w:type="dxa"/>
              <w:right w:w="240" w:type="dxa"/>
            </w:tcMar>
          </w:tcPr>
          <w:p w14:paraId="4AC595EA" w14:textId="77777777" w:rsidR="00DF6E56" w:rsidRDefault="00DF6E56" w:rsidP="00DF6E56">
            <w:r w:rsidRPr="001D2B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9150DF3" w14:textId="77777777" w:rsidR="00DF6E56" w:rsidRDefault="00DF6E56" w:rsidP="00DF6E56">
            <w:r w:rsidRPr="001D2B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7C4D1E2" w14:textId="77777777" w:rsidR="00DF6E56" w:rsidRDefault="00DF6E56" w:rsidP="00DF6E56">
            <w:r w:rsidRPr="001D2B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4B4A431" w14:textId="53D3C0CE" w:rsidR="000527A4" w:rsidRDefault="000527A4" w:rsidP="00060EE0">
            <w:pPr>
              <w:shd w:val="clear" w:color="auto" w:fill="FFFFFF"/>
              <w:tabs>
                <w:tab w:val="center" w:pos="-1800"/>
                <w:tab w:val="left" w:pos="2806"/>
              </w:tabs>
              <w:suppressAutoHyphens/>
              <w:snapToGrid w:val="0"/>
              <w:spacing w:after="0" w:line="240" w:lineRule="auto"/>
              <w:ind w:left="-102" w:right="3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структурные подразделения администрации</w:t>
            </w:r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Пугачевского </w:t>
            </w:r>
            <w:r w:rsidRPr="008C74D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C679A7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айона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14:paraId="110BC485" w14:textId="6AB36518" w:rsidR="00DF6E56" w:rsidRPr="003738FF" w:rsidRDefault="000527A4" w:rsidP="00060EE0">
            <w:pPr>
              <w:shd w:val="clear" w:color="auto" w:fill="FFFFFF"/>
              <w:tabs>
                <w:tab w:val="center" w:pos="-1800"/>
                <w:tab w:val="left" w:pos="2806"/>
              </w:tabs>
              <w:suppressAutoHyphens/>
              <w:snapToGrid w:val="0"/>
              <w:spacing w:after="0" w:line="240" w:lineRule="auto"/>
              <w:ind w:left="-102" w:right="3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ГУЗ СО «Пугачевская РБ» (по согласованию);</w:t>
            </w:r>
          </w:p>
          <w:p w14:paraId="0B7ED832" w14:textId="77777777" w:rsidR="00DF6E56" w:rsidRPr="003738FF" w:rsidRDefault="00DF6E56" w:rsidP="00060EE0">
            <w:pPr>
              <w:tabs>
                <w:tab w:val="left" w:pos="2806"/>
              </w:tabs>
              <w:suppressAutoHyphens/>
              <w:snapToGrid w:val="0"/>
              <w:spacing w:after="0" w:line="240" w:lineRule="auto"/>
              <w:ind w:left="-102" w:right="3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F6E56" w:rsidRPr="00BE700C" w14:paraId="29ACAB16" w14:textId="77777777" w:rsidTr="007F77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28384C3" w14:textId="77777777" w:rsidR="00DF6E56" w:rsidRPr="00BD5B81" w:rsidRDefault="00DF6E56" w:rsidP="00DF6E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A89070E" w14:textId="77777777" w:rsidR="00DF6E56" w:rsidRPr="00BD5B81" w:rsidRDefault="00DF6E56" w:rsidP="00060EE0">
            <w:pPr>
              <w:shd w:val="clear" w:color="auto" w:fill="FFFFFF"/>
              <w:suppressAutoHyphens/>
              <w:snapToGrid w:val="0"/>
              <w:spacing w:after="0" w:line="240" w:lineRule="auto"/>
              <w:ind w:left="-215" w:righ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Организация и проведение в общеобразовательных и средних профессиональных организациях конференций, семинаров, круглых столов и др</w:t>
            </w:r>
            <w:r w:rsidR="00FA6EB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5E0723D" w14:textId="77777777" w:rsidR="00DF6E56" w:rsidRPr="00060EE0" w:rsidRDefault="00DF6E56" w:rsidP="00DF6E56">
            <w:pPr>
              <w:suppressAutoHyphens/>
              <w:snapToGrid w:val="0"/>
              <w:spacing w:after="0" w:line="240" w:lineRule="auto"/>
              <w:ind w:left="-98"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060EE0">
              <w:rPr>
                <w:rFonts w:ascii="Times New Roman" w:hAnsi="Times New Roman" w:cs="Times New Roman"/>
                <w:bCs/>
                <w:sz w:val="24"/>
                <w:szCs w:val="24"/>
              </w:rPr>
              <w:t>2022-2026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E8B52F3" w14:textId="77777777" w:rsidR="00DF6E56" w:rsidRDefault="00DF6E56" w:rsidP="00DF6E56">
            <w:r w:rsidRPr="001D2B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1F9DE04" w14:textId="77777777" w:rsidR="00DF6E56" w:rsidRDefault="00DF6E56" w:rsidP="00DF6E56">
            <w:r w:rsidRPr="001D2B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9C6F999" w14:textId="77777777" w:rsidR="00DF6E56" w:rsidRDefault="00DF6E56" w:rsidP="00DF6E56">
            <w:r w:rsidRPr="001D2B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40" w:type="dxa"/>
              <w:right w:w="240" w:type="dxa"/>
            </w:tcMar>
          </w:tcPr>
          <w:p w14:paraId="21623AA0" w14:textId="77777777" w:rsidR="00DF6E56" w:rsidRDefault="00DF6E56" w:rsidP="00DF6E56">
            <w:r w:rsidRPr="001D2B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06FD002" w14:textId="77777777" w:rsidR="00DF6E56" w:rsidRDefault="00DF6E56" w:rsidP="00DF6E56">
            <w:r w:rsidRPr="001D2B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C8BCC4B" w14:textId="77777777" w:rsidR="00DF6E56" w:rsidRDefault="00DF6E56" w:rsidP="00DF6E56">
            <w:r w:rsidRPr="001D2B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A2944D8" w14:textId="2E700C2D" w:rsidR="000527A4" w:rsidRDefault="000527A4" w:rsidP="00060EE0">
            <w:pPr>
              <w:shd w:val="clear" w:color="auto" w:fill="FFFFFF"/>
              <w:tabs>
                <w:tab w:val="center" w:pos="-1800"/>
                <w:tab w:val="left" w:pos="2806"/>
              </w:tabs>
              <w:suppressAutoHyphens/>
              <w:snapToGrid w:val="0"/>
              <w:spacing w:after="0" w:line="240" w:lineRule="auto"/>
              <w:ind w:left="-102" w:right="3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структурные подразделения администрации</w:t>
            </w:r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Пугачевского </w:t>
            </w:r>
            <w:r w:rsidRPr="008C74D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C67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14:paraId="2C42E604" w14:textId="77777777" w:rsidR="000527A4" w:rsidRPr="003738FF" w:rsidRDefault="00DF6E56" w:rsidP="00060EE0">
            <w:pPr>
              <w:shd w:val="clear" w:color="auto" w:fill="FFFFFF"/>
              <w:tabs>
                <w:tab w:val="center" w:pos="-1800"/>
                <w:tab w:val="left" w:pos="2806"/>
              </w:tabs>
              <w:suppressAutoHyphens/>
              <w:snapToGrid w:val="0"/>
              <w:spacing w:after="0" w:line="240" w:lineRule="auto"/>
              <w:ind w:left="-102" w:right="3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738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ГУЗ СО «Пугачевская </w:t>
            </w:r>
            <w:r w:rsidR="000527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РБ» (по согласованию)</w:t>
            </w:r>
          </w:p>
          <w:p w14:paraId="1D7EEF3D" w14:textId="77777777" w:rsidR="00DF6E56" w:rsidRPr="003738FF" w:rsidRDefault="00DF6E56" w:rsidP="00060EE0">
            <w:pPr>
              <w:tabs>
                <w:tab w:val="left" w:pos="2806"/>
              </w:tabs>
              <w:suppressAutoHyphens/>
              <w:snapToGrid w:val="0"/>
              <w:spacing w:after="0" w:line="240" w:lineRule="auto"/>
              <w:ind w:left="-102" w:right="3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F6E56" w:rsidRPr="00BE700C" w14:paraId="3413E49D" w14:textId="77777777" w:rsidTr="007F77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02C401C" w14:textId="77777777" w:rsidR="00DF6E56" w:rsidRPr="00BD5B81" w:rsidRDefault="00DF6E56" w:rsidP="00DF6E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CA45933" w14:textId="77777777" w:rsidR="00DF6E56" w:rsidRPr="00BD5B81" w:rsidRDefault="00DF6E56" w:rsidP="00060EE0">
            <w:pPr>
              <w:shd w:val="clear" w:color="auto" w:fill="FFFFFF"/>
              <w:suppressAutoHyphens/>
              <w:snapToGrid w:val="0"/>
              <w:spacing w:after="0" w:line="240" w:lineRule="auto"/>
              <w:ind w:left="-215" w:righ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Организация и проведение интерактивных игр в дошкольных образовательных учреждениях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7FECA00" w14:textId="77777777" w:rsidR="00DF6E56" w:rsidRPr="00060EE0" w:rsidRDefault="00DF6E56" w:rsidP="00DF6E56">
            <w:pPr>
              <w:suppressAutoHyphens/>
              <w:snapToGrid w:val="0"/>
              <w:spacing w:after="0" w:line="240" w:lineRule="auto"/>
              <w:ind w:left="-98"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060EE0">
              <w:rPr>
                <w:rFonts w:ascii="Times New Roman" w:hAnsi="Times New Roman" w:cs="Times New Roman"/>
                <w:bCs/>
                <w:sz w:val="24"/>
                <w:szCs w:val="24"/>
              </w:rPr>
              <w:t>2022-2026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4983EFD" w14:textId="77777777" w:rsidR="00DF6E56" w:rsidRDefault="00DF6E56" w:rsidP="00DF6E56">
            <w:r w:rsidRPr="001D2B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FB53358" w14:textId="77777777" w:rsidR="00DF6E56" w:rsidRDefault="00DF6E56" w:rsidP="00DF6E56">
            <w:r w:rsidRPr="001D2B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57FA316" w14:textId="77777777" w:rsidR="00DF6E56" w:rsidRDefault="00DF6E56" w:rsidP="00DF6E56">
            <w:r w:rsidRPr="001D2B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40" w:type="dxa"/>
              <w:right w:w="240" w:type="dxa"/>
            </w:tcMar>
          </w:tcPr>
          <w:p w14:paraId="3CA08751" w14:textId="77777777" w:rsidR="00DF6E56" w:rsidRDefault="00DF6E56" w:rsidP="00DF6E56">
            <w:r w:rsidRPr="001D2B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573FFDF" w14:textId="77777777" w:rsidR="00DF6E56" w:rsidRDefault="00DF6E56" w:rsidP="00DF6E56">
            <w:r w:rsidRPr="001D2B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E2BF8DB" w14:textId="77777777" w:rsidR="00DF6E56" w:rsidRDefault="00DF6E56" w:rsidP="00DF6E56">
            <w:r w:rsidRPr="001D2B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7F6EAA8" w14:textId="1B8FF7F0" w:rsidR="000527A4" w:rsidRDefault="000527A4" w:rsidP="00060EE0">
            <w:pPr>
              <w:shd w:val="clear" w:color="auto" w:fill="FFFFFF"/>
              <w:tabs>
                <w:tab w:val="center" w:pos="-1800"/>
                <w:tab w:val="left" w:pos="2806"/>
              </w:tabs>
              <w:suppressAutoHyphens/>
              <w:snapToGrid w:val="0"/>
              <w:spacing w:after="0" w:line="240" w:lineRule="auto"/>
              <w:ind w:left="-102" w:right="3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структурные подразделения администрации</w:t>
            </w:r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Пугачевского </w:t>
            </w:r>
            <w:r w:rsidRPr="008C74D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C67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14:paraId="56952E09" w14:textId="77777777" w:rsidR="00DF6E56" w:rsidRPr="003A63CB" w:rsidRDefault="00DF6E56" w:rsidP="00060EE0">
            <w:pPr>
              <w:shd w:val="clear" w:color="auto" w:fill="FFFFFF"/>
              <w:tabs>
                <w:tab w:val="center" w:pos="-1800"/>
                <w:tab w:val="left" w:pos="2806"/>
              </w:tabs>
              <w:suppressAutoHyphens/>
              <w:snapToGrid w:val="0"/>
              <w:spacing w:after="0" w:line="240" w:lineRule="auto"/>
              <w:ind w:left="-102" w:right="3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ГУЗ СО «Пугачевская РБ»</w:t>
            </w:r>
            <w:r w:rsidR="000527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(по согласованию)</w:t>
            </w:r>
          </w:p>
        </w:tc>
      </w:tr>
      <w:tr w:rsidR="00DF6E56" w:rsidRPr="00BE700C" w14:paraId="59E9C6C3" w14:textId="77777777" w:rsidTr="007F77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A36309A" w14:textId="77777777" w:rsidR="00DF6E56" w:rsidRPr="00BD5B81" w:rsidRDefault="00DF6E56" w:rsidP="00DF6E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B8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BF36E6C" w14:textId="77777777" w:rsidR="00DF6E56" w:rsidRPr="00BD5B81" w:rsidRDefault="00DF6E56" w:rsidP="00060EE0">
            <w:pPr>
              <w:suppressAutoHyphens/>
              <w:snapToGrid w:val="0"/>
              <w:spacing w:after="0" w:line="240" w:lineRule="auto"/>
              <w:ind w:left="-215" w:right="-9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B8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Проведение мероприятий в трудовых коллективах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4DFDD0F" w14:textId="77777777" w:rsidR="00DF6E56" w:rsidRPr="00060EE0" w:rsidRDefault="00DF6E56" w:rsidP="00DF6E56">
            <w:pPr>
              <w:suppressAutoHyphens/>
              <w:snapToGrid w:val="0"/>
              <w:spacing w:after="0" w:line="240" w:lineRule="auto"/>
              <w:ind w:left="-98" w:right="-9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60EE0">
              <w:rPr>
                <w:rFonts w:ascii="Times New Roman" w:hAnsi="Times New Roman" w:cs="Times New Roman"/>
                <w:bCs/>
                <w:sz w:val="24"/>
                <w:szCs w:val="24"/>
              </w:rPr>
              <w:t>2022-2026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B304849" w14:textId="77777777" w:rsidR="00DF6E56" w:rsidRDefault="00DF6E56" w:rsidP="00DF6E56">
            <w:r w:rsidRPr="00CC65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6520F6F" w14:textId="77777777" w:rsidR="00DF6E56" w:rsidRDefault="00DF6E56" w:rsidP="00DF6E56">
            <w:r w:rsidRPr="00CC65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526D2FE" w14:textId="77777777" w:rsidR="00DF6E56" w:rsidRDefault="00DF6E56" w:rsidP="00DF6E56">
            <w:r w:rsidRPr="00CC65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40" w:type="dxa"/>
              <w:right w:w="240" w:type="dxa"/>
            </w:tcMar>
          </w:tcPr>
          <w:p w14:paraId="3D79208F" w14:textId="77777777" w:rsidR="00DF6E56" w:rsidRDefault="00DF6E56" w:rsidP="00DF6E56">
            <w:r w:rsidRPr="00CC65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AE2CFF5" w14:textId="77777777" w:rsidR="00DF6E56" w:rsidRDefault="00DF6E56" w:rsidP="00DF6E56">
            <w:r w:rsidRPr="00CC65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A50EB2F" w14:textId="77777777" w:rsidR="00DF6E56" w:rsidRDefault="00DF6E56" w:rsidP="00DF6E56">
            <w:r w:rsidRPr="00CC65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D5B233F" w14:textId="7D2760A4" w:rsidR="000527A4" w:rsidRDefault="000527A4" w:rsidP="00060EE0">
            <w:pPr>
              <w:shd w:val="clear" w:color="auto" w:fill="FFFFFF"/>
              <w:tabs>
                <w:tab w:val="center" w:pos="-1800"/>
                <w:tab w:val="left" w:pos="2806"/>
              </w:tabs>
              <w:suppressAutoHyphens/>
              <w:snapToGrid w:val="0"/>
              <w:spacing w:after="0" w:line="240" w:lineRule="auto"/>
              <w:ind w:left="-102" w:right="3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структурные подразделения администрации</w:t>
            </w:r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Пугачевского </w:t>
            </w:r>
            <w:r w:rsidRPr="008C74D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C67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14:paraId="1C63F211" w14:textId="77777777" w:rsidR="00DF6E56" w:rsidRPr="003738FF" w:rsidRDefault="000527A4" w:rsidP="00060EE0">
            <w:pPr>
              <w:shd w:val="clear" w:color="auto" w:fill="FFFFFF"/>
              <w:tabs>
                <w:tab w:val="center" w:pos="-1800"/>
                <w:tab w:val="left" w:pos="2806"/>
              </w:tabs>
              <w:suppressAutoHyphens/>
              <w:snapToGrid w:val="0"/>
              <w:spacing w:after="0" w:line="240" w:lineRule="auto"/>
              <w:ind w:left="-102" w:right="3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ГУЗ СО «Пугачевская РБ» (по согласованию);</w:t>
            </w:r>
          </w:p>
          <w:p w14:paraId="414A4946" w14:textId="77777777" w:rsidR="00DF6E56" w:rsidRPr="003738FF" w:rsidRDefault="00DF6E56" w:rsidP="00060EE0">
            <w:pPr>
              <w:tabs>
                <w:tab w:val="left" w:pos="2806"/>
              </w:tabs>
              <w:suppressAutoHyphens/>
              <w:snapToGrid w:val="0"/>
              <w:spacing w:after="0" w:line="240" w:lineRule="auto"/>
              <w:ind w:left="-102"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6" w:rsidRPr="00BE700C" w14:paraId="49F9DB84" w14:textId="77777777" w:rsidTr="007F77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87B19DA" w14:textId="77777777" w:rsidR="00DF6E56" w:rsidRPr="00BD5B81" w:rsidRDefault="00DF6E56" w:rsidP="00DF6E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59BB96E" w14:textId="77777777" w:rsidR="00DF6E56" w:rsidRPr="00BD5B81" w:rsidRDefault="00DF6E56" w:rsidP="00060EE0">
            <w:pPr>
              <w:suppressAutoHyphens/>
              <w:snapToGrid w:val="0"/>
              <w:spacing w:after="0" w:line="240" w:lineRule="auto"/>
              <w:ind w:left="-215" w:righ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Скрининговые обследования работающих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22586E7" w14:textId="77777777" w:rsidR="00DF6E56" w:rsidRPr="00060EE0" w:rsidRDefault="00DF6E56" w:rsidP="00DF6E56">
            <w:pPr>
              <w:suppressAutoHyphens/>
              <w:snapToGrid w:val="0"/>
              <w:spacing w:after="0" w:line="240" w:lineRule="auto"/>
              <w:ind w:left="-98" w:right="-9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60EE0">
              <w:rPr>
                <w:rFonts w:ascii="Times New Roman" w:hAnsi="Times New Roman" w:cs="Times New Roman"/>
                <w:bCs/>
                <w:sz w:val="24"/>
                <w:szCs w:val="24"/>
              </w:rPr>
              <w:t>2022-2026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4B532DE" w14:textId="77777777" w:rsidR="00DF6E56" w:rsidRDefault="00DF6E56" w:rsidP="00DF6E56">
            <w:r w:rsidRPr="00CC65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66D5E84" w14:textId="77777777" w:rsidR="00DF6E56" w:rsidRDefault="00DF6E56" w:rsidP="00DF6E56">
            <w:r w:rsidRPr="00CC65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CCFCF0F" w14:textId="77777777" w:rsidR="00DF6E56" w:rsidRDefault="00DF6E56" w:rsidP="00DF6E56">
            <w:r w:rsidRPr="00CC65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40" w:type="dxa"/>
              <w:right w:w="240" w:type="dxa"/>
            </w:tcMar>
          </w:tcPr>
          <w:p w14:paraId="7B475BDF" w14:textId="77777777" w:rsidR="00DF6E56" w:rsidRDefault="00DF6E56" w:rsidP="00DF6E56">
            <w:r w:rsidRPr="00CC65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B9C69BA" w14:textId="77777777" w:rsidR="00DF6E56" w:rsidRDefault="00DF6E56" w:rsidP="00DF6E56">
            <w:r w:rsidRPr="00CC65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A90FE2E" w14:textId="77777777" w:rsidR="00DF6E56" w:rsidRDefault="00DF6E56" w:rsidP="00DF6E56">
            <w:r w:rsidRPr="00CC65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773FD0E" w14:textId="77777777" w:rsidR="00DF6E56" w:rsidRPr="003738FF" w:rsidRDefault="000527A4" w:rsidP="00060EE0">
            <w:pPr>
              <w:shd w:val="clear" w:color="auto" w:fill="FFFFFF"/>
              <w:tabs>
                <w:tab w:val="center" w:pos="-1800"/>
                <w:tab w:val="left" w:pos="2806"/>
              </w:tabs>
              <w:suppressAutoHyphens/>
              <w:snapToGrid w:val="0"/>
              <w:spacing w:after="0" w:line="240" w:lineRule="auto"/>
              <w:ind w:left="-102" w:right="3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ГУЗ СО «Пугачевская РБ» (по согласованию);</w:t>
            </w:r>
          </w:p>
          <w:p w14:paraId="67BFF3D3" w14:textId="77777777" w:rsidR="00DF6E56" w:rsidRPr="003738FF" w:rsidRDefault="00DF6E56" w:rsidP="00060EE0">
            <w:pPr>
              <w:tabs>
                <w:tab w:val="left" w:pos="2806"/>
              </w:tabs>
              <w:suppressAutoHyphens/>
              <w:snapToGrid w:val="0"/>
              <w:spacing w:after="0" w:line="240" w:lineRule="auto"/>
              <w:ind w:left="-102" w:right="3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F6E56" w:rsidRPr="00BE700C" w14:paraId="0974E0D9" w14:textId="77777777" w:rsidTr="007F77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1672615" w14:textId="77777777" w:rsidR="00DF6E56" w:rsidRPr="00BD5B81" w:rsidRDefault="00DF6E56" w:rsidP="00DF6E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D2C9FE9" w14:textId="77777777" w:rsidR="00DF6E56" w:rsidRPr="00BD5B81" w:rsidRDefault="00DF6E56" w:rsidP="00060EE0">
            <w:pPr>
              <w:shd w:val="clear" w:color="auto" w:fill="FFFFFF"/>
              <w:suppressAutoHyphens/>
              <w:snapToGrid w:val="0"/>
              <w:spacing w:after="0" w:line="240" w:lineRule="auto"/>
              <w:ind w:left="-215" w:right="-96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D5B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Профилактическое консультирование, направленное на отказ от вредных привычек и ведение здорового образа жизни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3FF94E5" w14:textId="77777777" w:rsidR="00DF6E56" w:rsidRPr="00060EE0" w:rsidRDefault="00DF6E56" w:rsidP="00DF6E56">
            <w:pPr>
              <w:suppressAutoHyphens/>
              <w:snapToGrid w:val="0"/>
              <w:spacing w:after="0" w:line="240" w:lineRule="auto"/>
              <w:ind w:left="-98" w:right="-9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60EE0">
              <w:rPr>
                <w:rFonts w:ascii="Times New Roman" w:hAnsi="Times New Roman" w:cs="Times New Roman"/>
                <w:bCs/>
                <w:sz w:val="24"/>
                <w:szCs w:val="24"/>
              </w:rPr>
              <w:t>2022-2026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EFFFA92" w14:textId="77777777" w:rsidR="00DF6E56" w:rsidRDefault="00DF6E56" w:rsidP="00DF6E56">
            <w:r w:rsidRPr="00CC65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D3C83BD" w14:textId="77777777" w:rsidR="00DF6E56" w:rsidRDefault="00DF6E56" w:rsidP="00DF6E56">
            <w:r w:rsidRPr="00CC65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596B531" w14:textId="77777777" w:rsidR="00DF6E56" w:rsidRDefault="00DF6E56" w:rsidP="00DF6E56">
            <w:r w:rsidRPr="00CC65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40" w:type="dxa"/>
              <w:right w:w="240" w:type="dxa"/>
            </w:tcMar>
          </w:tcPr>
          <w:p w14:paraId="01B1CFE1" w14:textId="77777777" w:rsidR="00DF6E56" w:rsidRDefault="00DF6E56" w:rsidP="00DF6E56">
            <w:r w:rsidRPr="00CC65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D808B42" w14:textId="77777777" w:rsidR="00DF6E56" w:rsidRDefault="00DF6E56" w:rsidP="00DF6E56">
            <w:r w:rsidRPr="00CC65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76B365F" w14:textId="77777777" w:rsidR="00DF6E56" w:rsidRDefault="00DF6E56" w:rsidP="00DF6E56">
            <w:r w:rsidRPr="00CC65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711D1BA" w14:textId="7D9878AC" w:rsidR="000527A4" w:rsidRDefault="000527A4" w:rsidP="00060EE0">
            <w:pPr>
              <w:shd w:val="clear" w:color="auto" w:fill="FFFFFF"/>
              <w:tabs>
                <w:tab w:val="center" w:pos="-1800"/>
                <w:tab w:val="left" w:pos="2806"/>
              </w:tabs>
              <w:suppressAutoHyphens/>
              <w:snapToGrid w:val="0"/>
              <w:spacing w:after="0" w:line="240" w:lineRule="auto"/>
              <w:ind w:left="-102" w:right="3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структурные подразделения администрации</w:t>
            </w:r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Пугачевского </w:t>
            </w:r>
            <w:r w:rsidRPr="008C74D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C67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8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14:paraId="21A77FAC" w14:textId="77777777" w:rsidR="00DF6E56" w:rsidRPr="003738FF" w:rsidRDefault="000527A4" w:rsidP="00060EE0">
            <w:pPr>
              <w:shd w:val="clear" w:color="auto" w:fill="FFFFFF"/>
              <w:tabs>
                <w:tab w:val="center" w:pos="-1800"/>
                <w:tab w:val="left" w:pos="2806"/>
              </w:tabs>
              <w:suppressAutoHyphens/>
              <w:snapToGrid w:val="0"/>
              <w:spacing w:after="0" w:line="240" w:lineRule="auto"/>
              <w:ind w:left="-102" w:right="3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ГУЗ СО «Пугачевская РБ» (по согласованию);</w:t>
            </w:r>
          </w:p>
          <w:p w14:paraId="31D9BEAE" w14:textId="77777777" w:rsidR="00DF6E56" w:rsidRPr="003738FF" w:rsidRDefault="00DF6E56" w:rsidP="00060EE0">
            <w:pPr>
              <w:tabs>
                <w:tab w:val="left" w:pos="2806"/>
              </w:tabs>
              <w:suppressAutoHyphens/>
              <w:snapToGrid w:val="0"/>
              <w:spacing w:after="0" w:line="240" w:lineRule="auto"/>
              <w:ind w:left="-102"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56" w:rsidRPr="00BE700C" w14:paraId="34DC361B" w14:textId="77777777" w:rsidTr="007F77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3E28AD2" w14:textId="77777777" w:rsidR="00DF6E56" w:rsidRPr="00BD5B81" w:rsidRDefault="00DF6E56" w:rsidP="00DF6E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D5B8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4F477A7" w14:textId="77777777" w:rsidR="00DF6E56" w:rsidRPr="00BD5B81" w:rsidRDefault="00DF6E56" w:rsidP="00060EE0">
            <w:pPr>
              <w:shd w:val="clear" w:color="auto" w:fill="FFFFFF"/>
              <w:suppressAutoHyphens/>
              <w:snapToGrid w:val="0"/>
              <w:spacing w:after="0" w:line="240" w:lineRule="auto"/>
              <w:ind w:left="-215" w:right="-9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D5B8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Увеличение охвата населения района диспансеризацией и профилактическими осмотрами, в том числе граждан старшего поколения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19F0195" w14:textId="77777777" w:rsidR="00DF6E56" w:rsidRPr="00060EE0" w:rsidRDefault="00DF6E56" w:rsidP="00DF6E56">
            <w:pPr>
              <w:suppressAutoHyphens/>
              <w:snapToGrid w:val="0"/>
              <w:spacing w:after="0" w:line="240" w:lineRule="auto"/>
              <w:ind w:left="-98" w:right="-9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60EE0">
              <w:rPr>
                <w:rFonts w:ascii="Times New Roman" w:hAnsi="Times New Roman" w:cs="Times New Roman"/>
                <w:bCs/>
                <w:sz w:val="24"/>
                <w:szCs w:val="24"/>
              </w:rPr>
              <w:t>2022-2026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C0C88A5" w14:textId="77777777" w:rsidR="00DF6E56" w:rsidRDefault="00DF6E56" w:rsidP="00DF6E56">
            <w:r w:rsidRPr="00CC65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7E301C6" w14:textId="77777777" w:rsidR="00DF6E56" w:rsidRDefault="00DF6E56" w:rsidP="00DF6E56">
            <w:r w:rsidRPr="00CC65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AC7EEFB" w14:textId="77777777" w:rsidR="00DF6E56" w:rsidRDefault="00DF6E56" w:rsidP="00DF6E56">
            <w:r w:rsidRPr="00CC65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40" w:type="dxa"/>
              <w:right w:w="240" w:type="dxa"/>
            </w:tcMar>
          </w:tcPr>
          <w:p w14:paraId="1327FC29" w14:textId="77777777" w:rsidR="00DF6E56" w:rsidRDefault="00DF6E56" w:rsidP="00DF6E56">
            <w:r w:rsidRPr="00CC65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00176CF" w14:textId="77777777" w:rsidR="00DF6E56" w:rsidRDefault="00DF6E56" w:rsidP="00DF6E56">
            <w:r w:rsidRPr="00CC65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337825E" w14:textId="77777777" w:rsidR="00DF6E56" w:rsidRDefault="00DF6E56" w:rsidP="00DF6E56">
            <w:r w:rsidRPr="00CC65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3913F92" w14:textId="77777777" w:rsidR="00DF6E56" w:rsidRPr="003738FF" w:rsidRDefault="000527A4" w:rsidP="00060EE0">
            <w:pPr>
              <w:tabs>
                <w:tab w:val="left" w:pos="2806"/>
              </w:tabs>
              <w:suppressAutoHyphens/>
              <w:snapToGrid w:val="0"/>
              <w:spacing w:after="0" w:line="240" w:lineRule="auto"/>
              <w:ind w:left="-102" w:right="3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ГУЗ СО «Пугачевская РБ» (по согласованию);</w:t>
            </w:r>
          </w:p>
          <w:p w14:paraId="46408933" w14:textId="77777777" w:rsidR="00DF6E56" w:rsidRPr="003738FF" w:rsidRDefault="00DF6E56" w:rsidP="00060EE0">
            <w:pPr>
              <w:tabs>
                <w:tab w:val="left" w:pos="2806"/>
              </w:tabs>
              <w:suppressAutoHyphens/>
              <w:snapToGrid w:val="0"/>
              <w:spacing w:after="0" w:line="240" w:lineRule="auto"/>
              <w:ind w:left="-102" w:right="3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DF6E56" w:rsidRPr="00BE700C" w14:paraId="444C41A1" w14:textId="77777777" w:rsidTr="007F77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F1475B5" w14:textId="77777777" w:rsidR="00DF6E56" w:rsidRPr="00BD5B81" w:rsidRDefault="00DF6E56" w:rsidP="00DF6E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D5B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EF4A108" w14:textId="77777777" w:rsidR="00DF6E56" w:rsidRPr="00BD5B81" w:rsidRDefault="00DF6E56" w:rsidP="00060EE0">
            <w:pPr>
              <w:shd w:val="clear" w:color="auto" w:fill="FFFFFF"/>
              <w:suppressAutoHyphens/>
              <w:snapToGrid w:val="0"/>
              <w:spacing w:after="0" w:line="240" w:lineRule="auto"/>
              <w:ind w:left="-215" w:right="-96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D5B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Профилактические и оздоровительные мероприятиядля граждан старше 60 лет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9D2888D" w14:textId="77777777" w:rsidR="00DF6E56" w:rsidRPr="00060EE0" w:rsidRDefault="00DF6E56" w:rsidP="00DF6E56">
            <w:pPr>
              <w:suppressAutoHyphens/>
              <w:snapToGrid w:val="0"/>
              <w:spacing w:after="0" w:line="240" w:lineRule="auto"/>
              <w:ind w:left="-98" w:right="-9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60EE0">
              <w:rPr>
                <w:rFonts w:ascii="Times New Roman" w:hAnsi="Times New Roman" w:cs="Times New Roman"/>
                <w:bCs/>
                <w:sz w:val="24"/>
                <w:szCs w:val="24"/>
              </w:rPr>
              <w:t>2022-2026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CCD3821" w14:textId="77777777" w:rsidR="00DF6E56" w:rsidRDefault="00DF6E56" w:rsidP="00DF6E56">
            <w:r w:rsidRPr="00CC65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7EF1897" w14:textId="77777777" w:rsidR="00DF6E56" w:rsidRDefault="00DF6E56" w:rsidP="00DF6E56">
            <w:r w:rsidRPr="00CC65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A8F2117" w14:textId="77777777" w:rsidR="00DF6E56" w:rsidRDefault="00DF6E56" w:rsidP="00DF6E56">
            <w:r w:rsidRPr="00CC65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40" w:type="dxa"/>
              <w:right w:w="240" w:type="dxa"/>
            </w:tcMar>
          </w:tcPr>
          <w:p w14:paraId="7FF526B9" w14:textId="77777777" w:rsidR="00DF6E56" w:rsidRDefault="00DF6E56" w:rsidP="00DF6E56">
            <w:r w:rsidRPr="00CC65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ADB9053" w14:textId="77777777" w:rsidR="00DF6E56" w:rsidRDefault="00DF6E56" w:rsidP="00DF6E56">
            <w:r w:rsidRPr="00CC65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43CA993" w14:textId="77777777" w:rsidR="00DF6E56" w:rsidRDefault="00DF6E56" w:rsidP="00DF6E56">
            <w:r w:rsidRPr="00CC65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6425C1F" w14:textId="77777777" w:rsidR="000527A4" w:rsidRPr="00FA6EB2" w:rsidRDefault="000527A4" w:rsidP="00FA6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2">
              <w:rPr>
                <w:rFonts w:ascii="Times New Roman" w:hAnsi="Times New Roman" w:cs="Times New Roman"/>
                <w:sz w:val="24"/>
                <w:szCs w:val="24"/>
              </w:rPr>
              <w:t>ГУЗ СО «Пугачевская РБ» (по согласованию);</w:t>
            </w:r>
          </w:p>
          <w:p w14:paraId="2AD4E46F" w14:textId="77777777" w:rsidR="00DF6E56" w:rsidRPr="00FA6EB2" w:rsidRDefault="000527A4" w:rsidP="00FA6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EB2">
              <w:rPr>
                <w:rFonts w:ascii="Times New Roman" w:hAnsi="Times New Roman" w:cs="Times New Roman"/>
                <w:sz w:val="24"/>
                <w:szCs w:val="24"/>
              </w:rPr>
              <w:t>ГАУ СО «</w:t>
            </w:r>
            <w:r w:rsidR="000A7D61" w:rsidRPr="00FA6EB2"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  <w:r w:rsidRPr="00FA6EB2">
              <w:rPr>
                <w:rFonts w:ascii="Times New Roman" w:hAnsi="Times New Roman" w:cs="Times New Roman"/>
                <w:sz w:val="24"/>
                <w:szCs w:val="24"/>
              </w:rPr>
              <w:t xml:space="preserve"> Пугачевского района» (по согласованию);</w:t>
            </w:r>
          </w:p>
        </w:tc>
      </w:tr>
      <w:tr w:rsidR="00DF6E56" w:rsidRPr="00BE700C" w14:paraId="6D057183" w14:textId="77777777" w:rsidTr="007F77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C7E8605" w14:textId="77777777" w:rsidR="00DF6E56" w:rsidRPr="00BD5B81" w:rsidRDefault="00DF6E56" w:rsidP="00DF6E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D5B8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CE8410F" w14:textId="77777777" w:rsidR="00DF6E56" w:rsidRPr="00BD5B81" w:rsidRDefault="00DF6E56" w:rsidP="00060EE0">
            <w:pPr>
              <w:shd w:val="clear" w:color="auto" w:fill="FFFFFF"/>
              <w:suppressAutoHyphens/>
              <w:snapToGrid w:val="0"/>
              <w:spacing w:after="0" w:line="240" w:lineRule="auto"/>
              <w:ind w:left="-215" w:right="-9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D5B8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Организация отдыха и оздоровления детей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514D515" w14:textId="77777777" w:rsidR="00DF6E56" w:rsidRPr="00060EE0" w:rsidRDefault="00DF6E56" w:rsidP="00DF6E56">
            <w:pPr>
              <w:suppressAutoHyphens/>
              <w:snapToGrid w:val="0"/>
              <w:spacing w:after="0" w:line="240" w:lineRule="auto"/>
              <w:ind w:left="-98" w:right="-9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60EE0">
              <w:rPr>
                <w:rFonts w:ascii="Times New Roman" w:hAnsi="Times New Roman" w:cs="Times New Roman"/>
                <w:bCs/>
                <w:sz w:val="24"/>
                <w:szCs w:val="24"/>
              </w:rPr>
              <w:t>2022-2026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B3F7167" w14:textId="77777777" w:rsidR="00DF6E56" w:rsidRDefault="00DF6E56" w:rsidP="00DF6E56">
            <w:r w:rsidRPr="00975E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BEE5009" w14:textId="77777777" w:rsidR="00DF6E56" w:rsidRDefault="00DF6E56" w:rsidP="00DF6E56">
            <w:r w:rsidRPr="00975E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0815E62" w14:textId="77777777" w:rsidR="00DF6E56" w:rsidRDefault="00DF6E56" w:rsidP="00DF6E56">
            <w:r w:rsidRPr="00975E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40" w:type="dxa"/>
              <w:right w:w="240" w:type="dxa"/>
            </w:tcMar>
          </w:tcPr>
          <w:p w14:paraId="6E0EABD7" w14:textId="77777777" w:rsidR="00DF6E56" w:rsidRDefault="00DF6E56" w:rsidP="00DF6E56">
            <w:r w:rsidRPr="00975E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3E359EE" w14:textId="77777777" w:rsidR="00DF6E56" w:rsidRDefault="00DF6E56" w:rsidP="00DF6E56">
            <w:r w:rsidRPr="00975E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3FDDF00" w14:textId="77777777" w:rsidR="00DF6E56" w:rsidRDefault="00DF6E56" w:rsidP="00DF6E56">
            <w:r w:rsidRPr="00975E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D60A6D1" w14:textId="77777777" w:rsidR="000527A4" w:rsidRDefault="000527A4" w:rsidP="00060EE0">
            <w:pPr>
              <w:tabs>
                <w:tab w:val="left" w:pos="2806"/>
              </w:tabs>
              <w:suppressAutoHyphens/>
              <w:snapToGrid w:val="0"/>
              <w:spacing w:after="0" w:line="240" w:lineRule="auto"/>
              <w:ind w:left="-102" w:right="3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структурные подразделения администрации Пугачевского муниципального района;</w:t>
            </w:r>
          </w:p>
          <w:p w14:paraId="3FEC7306" w14:textId="77777777" w:rsidR="00DF6E56" w:rsidRPr="003738FF" w:rsidRDefault="00DF6E56" w:rsidP="00060EE0">
            <w:pPr>
              <w:tabs>
                <w:tab w:val="left" w:pos="2806"/>
              </w:tabs>
              <w:suppressAutoHyphens/>
              <w:snapToGrid w:val="0"/>
              <w:spacing w:after="0" w:line="240" w:lineRule="auto"/>
              <w:ind w:left="-102" w:right="3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738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ГУЗ СО «Пугачевская РБ»</w:t>
            </w:r>
            <w:r w:rsidR="000527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(по согласованию)</w:t>
            </w:r>
            <w:r w:rsidR="006238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</w:tr>
    </w:tbl>
    <w:p w14:paraId="04E0A19C" w14:textId="77777777" w:rsidR="00A1031B" w:rsidRDefault="00A1031B" w:rsidP="00A10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</w:p>
    <w:p w14:paraId="38A48A41" w14:textId="77777777" w:rsidR="00FC7432" w:rsidRDefault="00FC7432" w:rsidP="00637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985"/>
        <w:rPr>
          <w:rFonts w:ascii="Times New Roman" w:eastAsia="Times New Roman" w:hAnsi="Times New Roman" w:cs="Times New Roman"/>
          <w:sz w:val="28"/>
          <w:szCs w:val="28"/>
        </w:rPr>
      </w:pPr>
    </w:p>
    <w:p w14:paraId="1B58BC61" w14:textId="77777777" w:rsidR="006371F9" w:rsidRDefault="006371F9" w:rsidP="00637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985"/>
        <w:rPr>
          <w:rFonts w:ascii="Times New Roman" w:eastAsia="Times New Roman" w:hAnsi="Times New Roman" w:cs="Times New Roman"/>
          <w:sz w:val="28"/>
          <w:szCs w:val="28"/>
        </w:rPr>
      </w:pPr>
    </w:p>
    <w:p w14:paraId="363F83C5" w14:textId="77777777" w:rsidR="006371F9" w:rsidRDefault="006371F9" w:rsidP="00637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sectPr w:rsidR="006371F9" w:rsidSect="001669AE">
      <w:pgSz w:w="16838" w:h="11906" w:orient="landscape"/>
      <w:pgMar w:top="567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A1A74" w14:textId="77777777" w:rsidR="00E424E2" w:rsidRDefault="00E424E2" w:rsidP="00C17E92">
      <w:pPr>
        <w:spacing w:after="0" w:line="240" w:lineRule="auto"/>
      </w:pPr>
      <w:r>
        <w:separator/>
      </w:r>
    </w:p>
  </w:endnote>
  <w:endnote w:type="continuationSeparator" w:id="0">
    <w:p w14:paraId="4A9F27FD" w14:textId="77777777" w:rsidR="00E424E2" w:rsidRDefault="00E424E2" w:rsidP="00C1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143DD" w14:textId="77777777" w:rsidR="002253D1" w:rsidRDefault="002253D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ADC24" w14:textId="77777777" w:rsidR="002253D1" w:rsidRDefault="002253D1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71C59" w14:textId="77777777" w:rsidR="002253D1" w:rsidRDefault="002253D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F157E4" w14:textId="77777777" w:rsidR="00E424E2" w:rsidRDefault="00E424E2" w:rsidP="00C17E92">
      <w:pPr>
        <w:spacing w:after="0" w:line="240" w:lineRule="auto"/>
      </w:pPr>
      <w:r>
        <w:separator/>
      </w:r>
    </w:p>
  </w:footnote>
  <w:footnote w:type="continuationSeparator" w:id="0">
    <w:p w14:paraId="7877983A" w14:textId="77777777" w:rsidR="00E424E2" w:rsidRDefault="00E424E2" w:rsidP="00C17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D379E" w14:textId="77777777" w:rsidR="002253D1" w:rsidRDefault="002253D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80C99" w14:textId="77777777" w:rsidR="002253D1" w:rsidRDefault="002253D1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A927D" w14:textId="77777777" w:rsidR="002253D1" w:rsidRDefault="002253D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77C14"/>
    <w:multiLevelType w:val="multilevel"/>
    <w:tmpl w:val="AD2CEE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02343F"/>
    <w:multiLevelType w:val="hybridMultilevel"/>
    <w:tmpl w:val="8C344FB8"/>
    <w:lvl w:ilvl="0" w:tplc="CB006E28">
      <w:start w:val="2021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7232A"/>
    <w:multiLevelType w:val="hybridMultilevel"/>
    <w:tmpl w:val="39CEEB4A"/>
    <w:lvl w:ilvl="0" w:tplc="CBFAAB4E">
      <w:start w:val="2020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B23A7"/>
    <w:multiLevelType w:val="hybridMultilevel"/>
    <w:tmpl w:val="42C61D0C"/>
    <w:lvl w:ilvl="0" w:tplc="38E64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C53F42"/>
    <w:multiLevelType w:val="hybridMultilevel"/>
    <w:tmpl w:val="1C6E1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23"/>
    <w:rsid w:val="00013B52"/>
    <w:rsid w:val="000527A4"/>
    <w:rsid w:val="0005767A"/>
    <w:rsid w:val="00060EE0"/>
    <w:rsid w:val="00063D68"/>
    <w:rsid w:val="00073116"/>
    <w:rsid w:val="000A4F3C"/>
    <w:rsid w:val="000A7D61"/>
    <w:rsid w:val="000B5AC3"/>
    <w:rsid w:val="000D7681"/>
    <w:rsid w:val="000D7BD0"/>
    <w:rsid w:val="00111DFD"/>
    <w:rsid w:val="00157935"/>
    <w:rsid w:val="00162FAB"/>
    <w:rsid w:val="00163D51"/>
    <w:rsid w:val="001669AE"/>
    <w:rsid w:val="00166B66"/>
    <w:rsid w:val="001A1A6F"/>
    <w:rsid w:val="001C3F6E"/>
    <w:rsid w:val="001E1AD9"/>
    <w:rsid w:val="001E4FBE"/>
    <w:rsid w:val="001F1E75"/>
    <w:rsid w:val="001F7A4A"/>
    <w:rsid w:val="00204E7C"/>
    <w:rsid w:val="002246D6"/>
    <w:rsid w:val="002253D1"/>
    <w:rsid w:val="00272058"/>
    <w:rsid w:val="00290BB9"/>
    <w:rsid w:val="002923B5"/>
    <w:rsid w:val="0029679C"/>
    <w:rsid w:val="002B0538"/>
    <w:rsid w:val="002D6AB9"/>
    <w:rsid w:val="002E3ADB"/>
    <w:rsid w:val="002F2914"/>
    <w:rsid w:val="002F78EF"/>
    <w:rsid w:val="00307709"/>
    <w:rsid w:val="00313356"/>
    <w:rsid w:val="003137F4"/>
    <w:rsid w:val="00324B7E"/>
    <w:rsid w:val="00341AD4"/>
    <w:rsid w:val="00354884"/>
    <w:rsid w:val="00355A7F"/>
    <w:rsid w:val="00365763"/>
    <w:rsid w:val="00366309"/>
    <w:rsid w:val="003738FF"/>
    <w:rsid w:val="00387B9F"/>
    <w:rsid w:val="003A63CB"/>
    <w:rsid w:val="003C1A90"/>
    <w:rsid w:val="003E0832"/>
    <w:rsid w:val="003E670E"/>
    <w:rsid w:val="003F6F89"/>
    <w:rsid w:val="00406047"/>
    <w:rsid w:val="00415B46"/>
    <w:rsid w:val="00422BCC"/>
    <w:rsid w:val="0043291D"/>
    <w:rsid w:val="00437431"/>
    <w:rsid w:val="004542DE"/>
    <w:rsid w:val="004671F5"/>
    <w:rsid w:val="00474F69"/>
    <w:rsid w:val="00484EAC"/>
    <w:rsid w:val="00490967"/>
    <w:rsid w:val="004A28B5"/>
    <w:rsid w:val="004B186E"/>
    <w:rsid w:val="004B5B1A"/>
    <w:rsid w:val="004B68BD"/>
    <w:rsid w:val="004B6DA6"/>
    <w:rsid w:val="004C0D59"/>
    <w:rsid w:val="004F008D"/>
    <w:rsid w:val="00506D87"/>
    <w:rsid w:val="005322DD"/>
    <w:rsid w:val="005418B2"/>
    <w:rsid w:val="00551BC8"/>
    <w:rsid w:val="00556BC4"/>
    <w:rsid w:val="005617DA"/>
    <w:rsid w:val="00587A6F"/>
    <w:rsid w:val="00593EB9"/>
    <w:rsid w:val="005B0680"/>
    <w:rsid w:val="005D4462"/>
    <w:rsid w:val="005E4196"/>
    <w:rsid w:val="005E6D1B"/>
    <w:rsid w:val="005F6983"/>
    <w:rsid w:val="006238F3"/>
    <w:rsid w:val="006274B1"/>
    <w:rsid w:val="006371F9"/>
    <w:rsid w:val="006533F9"/>
    <w:rsid w:val="00660682"/>
    <w:rsid w:val="00661462"/>
    <w:rsid w:val="006623A6"/>
    <w:rsid w:val="00672FBD"/>
    <w:rsid w:val="006905F1"/>
    <w:rsid w:val="00690AC9"/>
    <w:rsid w:val="0069576C"/>
    <w:rsid w:val="006A2A6D"/>
    <w:rsid w:val="006A349E"/>
    <w:rsid w:val="006A37A9"/>
    <w:rsid w:val="006B4041"/>
    <w:rsid w:val="006F75F6"/>
    <w:rsid w:val="007054AB"/>
    <w:rsid w:val="007139E2"/>
    <w:rsid w:val="00730144"/>
    <w:rsid w:val="007424C5"/>
    <w:rsid w:val="0074310E"/>
    <w:rsid w:val="007440EC"/>
    <w:rsid w:val="007446C5"/>
    <w:rsid w:val="007542C8"/>
    <w:rsid w:val="00762E5F"/>
    <w:rsid w:val="007955D8"/>
    <w:rsid w:val="007A2B9F"/>
    <w:rsid w:val="007C0358"/>
    <w:rsid w:val="007E1E30"/>
    <w:rsid w:val="007F770B"/>
    <w:rsid w:val="00852E2E"/>
    <w:rsid w:val="00873DB6"/>
    <w:rsid w:val="00875277"/>
    <w:rsid w:val="0089593B"/>
    <w:rsid w:val="008B3CE6"/>
    <w:rsid w:val="008C74D3"/>
    <w:rsid w:val="008C7567"/>
    <w:rsid w:val="008E57EB"/>
    <w:rsid w:val="008F3BBF"/>
    <w:rsid w:val="00934591"/>
    <w:rsid w:val="00953565"/>
    <w:rsid w:val="00957F60"/>
    <w:rsid w:val="00965E10"/>
    <w:rsid w:val="0097483A"/>
    <w:rsid w:val="0098440C"/>
    <w:rsid w:val="009953B0"/>
    <w:rsid w:val="009A4915"/>
    <w:rsid w:val="009E1ADF"/>
    <w:rsid w:val="009F0340"/>
    <w:rsid w:val="009F0D12"/>
    <w:rsid w:val="00A1031B"/>
    <w:rsid w:val="00A10954"/>
    <w:rsid w:val="00A144E9"/>
    <w:rsid w:val="00A35AD6"/>
    <w:rsid w:val="00A369AB"/>
    <w:rsid w:val="00A570DA"/>
    <w:rsid w:val="00A6241F"/>
    <w:rsid w:val="00A71A4C"/>
    <w:rsid w:val="00A869E3"/>
    <w:rsid w:val="00A935FB"/>
    <w:rsid w:val="00AA525D"/>
    <w:rsid w:val="00AB1E6A"/>
    <w:rsid w:val="00AC2A90"/>
    <w:rsid w:val="00AD7EFE"/>
    <w:rsid w:val="00AE1A28"/>
    <w:rsid w:val="00AE1BC2"/>
    <w:rsid w:val="00B523E3"/>
    <w:rsid w:val="00B83059"/>
    <w:rsid w:val="00B9339D"/>
    <w:rsid w:val="00BC694D"/>
    <w:rsid w:val="00BD5B81"/>
    <w:rsid w:val="00BE700C"/>
    <w:rsid w:val="00C03E23"/>
    <w:rsid w:val="00C16AE1"/>
    <w:rsid w:val="00C17E92"/>
    <w:rsid w:val="00C21FDE"/>
    <w:rsid w:val="00C3350B"/>
    <w:rsid w:val="00C51300"/>
    <w:rsid w:val="00C5567B"/>
    <w:rsid w:val="00C61751"/>
    <w:rsid w:val="00C679A7"/>
    <w:rsid w:val="00C832F3"/>
    <w:rsid w:val="00C92371"/>
    <w:rsid w:val="00C945A4"/>
    <w:rsid w:val="00D127C1"/>
    <w:rsid w:val="00D3744F"/>
    <w:rsid w:val="00D41A94"/>
    <w:rsid w:val="00D53AD7"/>
    <w:rsid w:val="00D9250E"/>
    <w:rsid w:val="00D97EBB"/>
    <w:rsid w:val="00DA5546"/>
    <w:rsid w:val="00DB0886"/>
    <w:rsid w:val="00DB5099"/>
    <w:rsid w:val="00DF1D80"/>
    <w:rsid w:val="00DF6E56"/>
    <w:rsid w:val="00E01EA2"/>
    <w:rsid w:val="00E07235"/>
    <w:rsid w:val="00E424E2"/>
    <w:rsid w:val="00E51826"/>
    <w:rsid w:val="00E545A6"/>
    <w:rsid w:val="00E91635"/>
    <w:rsid w:val="00EC2F84"/>
    <w:rsid w:val="00EC7E19"/>
    <w:rsid w:val="00EE29B6"/>
    <w:rsid w:val="00EF7044"/>
    <w:rsid w:val="00EF77F5"/>
    <w:rsid w:val="00F01BBB"/>
    <w:rsid w:val="00F02323"/>
    <w:rsid w:val="00F1465E"/>
    <w:rsid w:val="00F2236B"/>
    <w:rsid w:val="00F2252C"/>
    <w:rsid w:val="00F230F9"/>
    <w:rsid w:val="00F47F98"/>
    <w:rsid w:val="00F80801"/>
    <w:rsid w:val="00F824E6"/>
    <w:rsid w:val="00FA44D8"/>
    <w:rsid w:val="00FA6EB2"/>
    <w:rsid w:val="00FB7287"/>
    <w:rsid w:val="00FC7432"/>
    <w:rsid w:val="00FF4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13222"/>
  <w15:docId w15:val="{22571D0E-4E12-4A0F-A1AB-640842F5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0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B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B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490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490967"/>
    <w:rPr>
      <w:b/>
      <w:bCs/>
    </w:rPr>
  </w:style>
  <w:style w:type="paragraph" w:styleId="a6">
    <w:name w:val="No Spacing"/>
    <w:link w:val="a7"/>
    <w:uiPriority w:val="1"/>
    <w:qFormat/>
    <w:rsid w:val="001669AE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rsid w:val="001669AE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1669AE"/>
    <w:pPr>
      <w:spacing w:after="160" w:line="259" w:lineRule="auto"/>
      <w:ind w:left="720"/>
      <w:contextualSpacing/>
    </w:pPr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A144E9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44E9"/>
    <w:rPr>
      <w:color w:val="954F72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C17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17E92"/>
  </w:style>
  <w:style w:type="paragraph" w:styleId="ad">
    <w:name w:val="footer"/>
    <w:basedOn w:val="a"/>
    <w:link w:val="ae"/>
    <w:uiPriority w:val="99"/>
    <w:unhideWhenUsed/>
    <w:rsid w:val="00C17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17E92"/>
  </w:style>
  <w:style w:type="character" w:customStyle="1" w:styleId="10">
    <w:name w:val="Основной шрифт абзаца1"/>
    <w:uiPriority w:val="99"/>
    <w:qFormat/>
    <w:rsid w:val="00AA525D"/>
  </w:style>
  <w:style w:type="character" w:customStyle="1" w:styleId="FontStyle42">
    <w:name w:val="Font Style42"/>
    <w:basedOn w:val="a0"/>
    <w:qFormat/>
    <w:rsid w:val="00DA5546"/>
    <w:rPr>
      <w:rFonts w:ascii="Times New Roman" w:hAnsi="Times New Roman" w:cs="Times New Roman"/>
      <w:sz w:val="26"/>
      <w:szCs w:val="26"/>
    </w:rPr>
  </w:style>
  <w:style w:type="paragraph" w:customStyle="1" w:styleId="-11">
    <w:name w:val="Цветной список - Акцент 11"/>
    <w:basedOn w:val="a"/>
    <w:uiPriority w:val="99"/>
    <w:qFormat/>
    <w:rsid w:val="00DA5546"/>
    <w:pPr>
      <w:suppressAutoHyphens/>
      <w:ind w:left="720"/>
    </w:pPr>
    <w:rPr>
      <w:rFonts w:ascii="Calibri" w:eastAsia="Calibri" w:hAnsi="Calibri" w:cs="Calibri"/>
      <w:color w:val="00000A"/>
      <w:lang w:eastAsia="zh-CN"/>
    </w:rPr>
  </w:style>
  <w:style w:type="character" w:customStyle="1" w:styleId="FooterChar1">
    <w:name w:val="Footer Char1"/>
    <w:basedOn w:val="a0"/>
    <w:uiPriority w:val="99"/>
    <w:semiHidden/>
    <w:qFormat/>
    <w:rsid w:val="00366309"/>
    <w:rPr>
      <w:color w:val="00000A"/>
      <w:lang w:eastAsia="en-US"/>
    </w:rPr>
  </w:style>
  <w:style w:type="paragraph" w:customStyle="1" w:styleId="Style15">
    <w:name w:val="Style15"/>
    <w:basedOn w:val="a"/>
    <w:uiPriority w:val="99"/>
    <w:qFormat/>
    <w:rsid w:val="00366309"/>
    <w:pPr>
      <w:suppressAutoHyphens/>
      <w:spacing w:after="160" w:line="180" w:lineRule="exact"/>
      <w:jc w:val="center"/>
    </w:pPr>
    <w:rPr>
      <w:rFonts w:ascii="Calibri" w:eastAsia="Calibri" w:hAnsi="Calibri" w:cs="Calibri"/>
      <w:color w:val="00000A"/>
    </w:rPr>
  </w:style>
  <w:style w:type="paragraph" w:customStyle="1" w:styleId="ConsPlusCell">
    <w:name w:val="ConsPlusCell"/>
    <w:qFormat/>
    <w:rsid w:val="00F0232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character" w:customStyle="1" w:styleId="FontStyle72">
    <w:name w:val="Font Style72"/>
    <w:basedOn w:val="a0"/>
    <w:uiPriority w:val="99"/>
    <w:qFormat/>
    <w:rsid w:val="00BD5B81"/>
    <w:rPr>
      <w:rFonts w:ascii="Arial" w:hAnsi="Arial" w:cs="Arial"/>
      <w:sz w:val="16"/>
      <w:szCs w:val="16"/>
    </w:rPr>
  </w:style>
  <w:style w:type="paragraph" w:customStyle="1" w:styleId="Style21">
    <w:name w:val="Style21"/>
    <w:basedOn w:val="a"/>
    <w:uiPriority w:val="99"/>
    <w:qFormat/>
    <w:rsid w:val="00BD5B81"/>
    <w:pPr>
      <w:widowControl w:val="0"/>
      <w:spacing w:after="0" w:line="240" w:lineRule="auto"/>
    </w:pPr>
    <w:rPr>
      <w:rFonts w:ascii="Calibri" w:eastAsia="Calibri" w:hAnsi="Calibri" w:cs="Calibri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:8111/content/act/79d7e05f-0f18-43e7-8db6-fd41a2c27736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0605B-6C0E-40D6-BBE9-A0612D5CA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5094</Words>
  <Characters>29041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БОНДАРЬ</cp:lastModifiedBy>
  <cp:revision>7</cp:revision>
  <cp:lastPrinted>2022-03-25T08:59:00Z</cp:lastPrinted>
  <dcterms:created xsi:type="dcterms:W3CDTF">2024-11-12T11:31:00Z</dcterms:created>
  <dcterms:modified xsi:type="dcterms:W3CDTF">2024-11-12T11:40:00Z</dcterms:modified>
</cp:coreProperties>
</file>