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8FCB6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70E5DE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12623A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87BB82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095881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815E5B" w14:textId="6E290563" w:rsidR="002C2D3A" w:rsidRDefault="00B96878" w:rsidP="00B9687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от 11 декабря 2023 года № 1519</w:t>
      </w:r>
    </w:p>
    <w:p w14:paraId="400D8B85" w14:textId="77777777" w:rsidR="002C2D3A" w:rsidRDefault="002C2D3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E4B93" w14:textId="77777777" w:rsidR="002C2D3A" w:rsidRDefault="002C2D3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963392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муниципальной программы</w:t>
      </w:r>
    </w:p>
    <w:p w14:paraId="44455AD4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и реализация мероприятий в сфере</w:t>
      </w:r>
    </w:p>
    <w:p w14:paraId="33BA5B58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жилищно-коммунального хозяйства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</w:t>
      </w:r>
    </w:p>
    <w:p w14:paraId="0F4F2121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образования города </w:t>
      </w: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Пугачева</w:t>
      </w:r>
    </w:p>
    <w:p w14:paraId="69B6A083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1E38C444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2ADAE7E9" w14:textId="1A67A7BB" w:rsidR="004D5CF7" w:rsidRPr="004D5CF7" w:rsidRDefault="004D5CF7" w:rsidP="004D5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4D5CF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(внесение изменений постановлением от 16.02.2024 г. №185</w:t>
      </w:r>
      <w:r w:rsidR="000C080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21.05.2024г. №572</w:t>
      </w:r>
      <w:r w:rsidR="005367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13.06.2024г. №659</w:t>
      </w:r>
      <w:r w:rsidR="009F2D8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11.07.2024г. №781</w:t>
      </w:r>
      <w:r w:rsidR="0038561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13.09.2024г. №1076</w:t>
      </w:r>
      <w:r w:rsidR="009C2B1C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gramStart"/>
      <w:r w:rsidR="009C2B1C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от</w:t>
      </w:r>
      <w:proofErr w:type="gramEnd"/>
      <w:r w:rsidR="009C2B1C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18.11.2024 №1395</w:t>
      </w:r>
      <w:r w:rsidR="00D56E0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gramStart"/>
      <w:r w:rsidR="00D56E0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от</w:t>
      </w:r>
      <w:proofErr w:type="gramEnd"/>
      <w:r w:rsidR="00D56E0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27.12.2024г. №</w:t>
      </w:r>
      <w:r w:rsidR="004959B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1646</w:t>
      </w:r>
      <w:r w:rsidR="00396B1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 w:rsidR="00396B19" w:rsidRPr="00396B19">
        <w:rPr>
          <w:rFonts w:ascii="Times New Roman" w:eastAsia="Times New Roman" w:hAnsi="Times New Roman" w:cs="Times New Roman"/>
          <w:color w:val="FF0000"/>
          <w:sz w:val="28"/>
          <w:szCs w:val="28"/>
        </w:rPr>
        <w:t>от 28.12.2024г. №1651 – утрата силы</w:t>
      </w:r>
      <w:r w:rsidR="004959B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</w:t>
      </w:r>
    </w:p>
    <w:p w14:paraId="02CE3627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C003AA7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от 6 октября 2003 года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Уставом Пуг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ачевского муниципального района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Пугачевского муниципального района ПОСТАНОВЛЯЕТ:</w:t>
      </w:r>
    </w:p>
    <w:p w14:paraId="6FD6F342" w14:textId="77777777" w:rsidR="002C2D3A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прилагаемую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 жилищно-комму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нального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города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Пугачева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43F0C9C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муниципального района по жилищно-коммунальному хозяйству и градостроительству.</w:t>
      </w:r>
    </w:p>
    <w:p w14:paraId="21D38A3A" w14:textId="77777777" w:rsidR="002C2D3A" w:rsidRPr="004D6087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087">
        <w:rPr>
          <w:rFonts w:ascii="Times New Roman" w:eastAsia="Calibri" w:hAnsi="Times New Roman" w:cs="Times New Roman"/>
          <w:sz w:val="28"/>
          <w:szCs w:val="28"/>
          <w:lang w:eastAsia="en-US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B6A8679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Pr="00277A33">
        <w:rPr>
          <w:rFonts w:ascii="Times New Roman" w:eastAsia="Times New Roman" w:hAnsi="Times New Roman" w:cs="Arial"/>
          <w:sz w:val="28"/>
          <w:szCs w:val="28"/>
        </w:rPr>
        <w:t xml:space="preserve">.Настоящее постановление вступает в силу </w:t>
      </w:r>
      <w:r>
        <w:rPr>
          <w:rFonts w:ascii="Times New Roman" w:eastAsia="Times New Roman" w:hAnsi="Times New Roman" w:cs="Arial"/>
          <w:sz w:val="28"/>
          <w:szCs w:val="28"/>
        </w:rPr>
        <w:t>с 1 января 2024 года</w:t>
      </w:r>
      <w:r w:rsidRPr="00277A33">
        <w:rPr>
          <w:rFonts w:ascii="Times New Roman" w:eastAsia="Times New Roman" w:hAnsi="Times New Roman" w:cs="Arial"/>
          <w:sz w:val="28"/>
          <w:szCs w:val="28"/>
        </w:rPr>
        <w:t>.</w:t>
      </w:r>
    </w:p>
    <w:p w14:paraId="50B59AA9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61FB22E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7A76EC21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50E34D22" w14:textId="77777777" w:rsidR="00B96878" w:rsidRDefault="00B96878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Первый заместитель главы</w:t>
      </w:r>
    </w:p>
    <w:p w14:paraId="3F4DA3A0" w14:textId="5D6C80A4" w:rsidR="002C2D3A" w:rsidRDefault="00B96878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администрации</w:t>
      </w:r>
      <w:r w:rsidR="002C2D3A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proofErr w:type="gramStart"/>
      <w:r w:rsidR="002C2D3A" w:rsidRPr="00277A33">
        <w:rPr>
          <w:rFonts w:ascii="Times New Roman" w:eastAsia="Times New Roman" w:hAnsi="Times New Roman" w:cs="Arial"/>
          <w:b/>
          <w:sz w:val="28"/>
          <w:szCs w:val="28"/>
        </w:rPr>
        <w:t>Пугачевского</w:t>
      </w:r>
      <w:proofErr w:type="gramEnd"/>
    </w:p>
    <w:p w14:paraId="208B11DC" w14:textId="1646DB68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муниципального района                                                   </w:t>
      </w:r>
      <w:r w:rsidR="00084057">
        <w:rPr>
          <w:rFonts w:ascii="Times New Roman" w:eastAsia="Times New Roman" w:hAnsi="Times New Roman" w:cs="Arial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</w:rPr>
        <w:t>А.</w:t>
      </w:r>
      <w:r w:rsidR="00B96878">
        <w:rPr>
          <w:rFonts w:ascii="Times New Roman" w:eastAsia="Times New Roman" w:hAnsi="Times New Roman" w:cs="Arial"/>
          <w:b/>
          <w:sz w:val="28"/>
          <w:szCs w:val="28"/>
        </w:rPr>
        <w:t>А.Цуприков</w:t>
      </w:r>
      <w:proofErr w:type="spellEnd"/>
    </w:p>
    <w:p w14:paraId="1238EB8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</w:p>
    <w:p w14:paraId="2CAF91C0" w14:textId="77777777" w:rsidR="002C2D3A" w:rsidRDefault="002C2D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66773D1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076F094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</w:t>
      </w:r>
    </w:p>
    <w:p w14:paraId="49C48B1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14:paraId="1417D89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14:paraId="71DC7197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</w:t>
      </w:r>
    </w:p>
    <w:p w14:paraId="30FEA72A" w14:textId="32BB7994" w:rsidR="002C2D3A" w:rsidRPr="00277A33" w:rsidRDefault="002C2D3A" w:rsidP="002C2D3A">
      <w:pPr>
        <w:spacing w:after="0" w:line="240" w:lineRule="auto"/>
        <w:ind w:left="5670" w:firstLine="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B9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 декабря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B9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399ED4F" w14:textId="77777777" w:rsidR="00396B19" w:rsidRPr="004D5CF7" w:rsidRDefault="00396B19" w:rsidP="0039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4D5CF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(внесение изменений постановлением от 16.02.2024 г. №185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, от 21.05.2024г. №572, от 13.06.2024г. №659, от 11.07.2024г. №781, от 13.09.2024г. №1076,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18.11.2024 №1395,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27.12.2024г. №1646, </w:t>
      </w:r>
      <w:r w:rsidRPr="00396B19">
        <w:rPr>
          <w:rFonts w:ascii="Times New Roman" w:eastAsia="Times New Roman" w:hAnsi="Times New Roman" w:cs="Times New Roman"/>
          <w:color w:val="FF0000"/>
          <w:sz w:val="28"/>
          <w:szCs w:val="28"/>
        </w:rPr>
        <w:t>от 28.12.2024г. №1651 – утрата силы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</w:t>
      </w:r>
    </w:p>
    <w:p w14:paraId="345FD318" w14:textId="77777777" w:rsidR="002C2D3A" w:rsidRDefault="002C2D3A" w:rsidP="002C2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14:paraId="5B321B9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bookmarkStart w:id="1" w:name="sub_999"/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>Муниципальная программа</w:t>
      </w:r>
    </w:p>
    <w:p w14:paraId="2C58F121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B275C3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08E8D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муниципальной п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50DA6C7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68090BC" w14:textId="77777777" w:rsidR="002C2D3A" w:rsidRPr="008D39B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0"/>
        <w:gridCol w:w="7911"/>
      </w:tblGrid>
      <w:tr w:rsidR="002C2D3A" w14:paraId="55D9A6CF" w14:textId="77777777" w:rsidTr="002C2D3A">
        <w:tc>
          <w:tcPr>
            <w:tcW w:w="2127" w:type="dxa"/>
          </w:tcPr>
          <w:p w14:paraId="6D3D6545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Наи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менование муниципальной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14:paraId="6762F44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5A419344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реализация мероприятий в сфере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города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 – муниципальная п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14:paraId="20BB8B3F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5867E736" w14:textId="77777777" w:rsidTr="002C2D3A">
        <w:trPr>
          <w:trHeight w:val="1188"/>
        </w:trPr>
        <w:tc>
          <w:tcPr>
            <w:tcW w:w="2127" w:type="dxa"/>
          </w:tcPr>
          <w:p w14:paraId="19E13283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программы</w:t>
            </w:r>
          </w:p>
          <w:p w14:paraId="6F5B80DC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14:paraId="246B7DB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4AC3CBBF" w14:textId="77777777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46C438A" w14:textId="77777777" w:rsidR="002C2D3A" w:rsidRPr="007416E2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D3A" w14:paraId="46809C5F" w14:textId="77777777" w:rsidTr="00B73196">
        <w:trPr>
          <w:trHeight w:val="722"/>
        </w:trPr>
        <w:tc>
          <w:tcPr>
            <w:tcW w:w="2127" w:type="dxa"/>
          </w:tcPr>
          <w:p w14:paraId="251DF9E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программы</w:t>
            </w:r>
          </w:p>
          <w:p w14:paraId="0A08F35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146C94C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24941193" w14:textId="77777777" w:rsidR="002C2D3A" w:rsidRPr="004C1741" w:rsidRDefault="002C2D3A" w:rsidP="00B73196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5F72FD3B" w14:textId="77777777" w:rsidR="00B73196" w:rsidRPr="00B73196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69AF8D" w14:textId="77777777" w:rsidR="00B73196" w:rsidRPr="00084057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41F79C3F" w14:textId="77777777" w:rsidTr="00B73196">
        <w:trPr>
          <w:trHeight w:val="5627"/>
        </w:trPr>
        <w:tc>
          <w:tcPr>
            <w:tcW w:w="2127" w:type="dxa"/>
          </w:tcPr>
          <w:p w14:paraId="4EFBD4C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Участники </w:t>
            </w:r>
          </w:p>
          <w:p w14:paraId="2E1EE88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72CC58A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247169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DDF251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9F05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919CD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39B04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C700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D2AD6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5277B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7B5F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9DBD8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7D696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4110C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2C4D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94A12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F6F5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1F41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3D54D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EDABE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78E996DC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унитарного предприятия Саратовской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«Пугачевский» (по согласованию);</w:t>
            </w:r>
          </w:p>
          <w:p w14:paraId="344D681D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</w:t>
            </w:r>
            <w:r w:rsidR="00475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иализированное хозяйство города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а»;</w:t>
            </w:r>
          </w:p>
          <w:p w14:paraId="189FF37C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(по согласованию);</w:t>
            </w:r>
          </w:p>
          <w:p w14:paraId="4B4C9272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</w:t>
            </w:r>
            <w:r w:rsidR="004A45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районам» (по согласованию);</w:t>
            </w:r>
            <w:proofErr w:type="gramEnd"/>
          </w:p>
          <w:p w14:paraId="539AF44F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природных ресурсов и экологии Саратовской области</w:t>
            </w:r>
            <w:r w:rsidR="00522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A9B4CD1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подрядные организации по результатам конкурсного отбора;</w:t>
            </w:r>
          </w:p>
          <w:p w14:paraId="32DEF120" w14:textId="77777777" w:rsidR="002C2D3A" w:rsidRPr="0012487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487A">
              <w:rPr>
                <w:rFonts w:ascii="Times New Roman" w:hAnsi="Times New Roman"/>
                <w:sz w:val="28"/>
                <w:szCs w:val="28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D53490" w14:textId="77777777" w:rsidR="002C2D3A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4E4D47" w14:textId="77777777" w:rsidR="002C2D3A" w:rsidRPr="007416E2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D3A" w14:paraId="5EED5C93" w14:textId="77777777" w:rsidTr="002C2D3A">
        <w:tc>
          <w:tcPr>
            <w:tcW w:w="2127" w:type="dxa"/>
          </w:tcPr>
          <w:p w14:paraId="5331F59A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EA7F12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4BDC628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60BDAA3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6736F403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C0B9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1495FE19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AED1" w14:textId="77777777" w:rsidR="006D7F7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DC686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anchor="sub_1300" w:history="1">
              <w:r>
                <w:rPr>
                  <w:rFonts w:ascii="Times New Roman" w:eastAsia="Times New Roman" w:hAnsi="Times New Roman" w:cs="Times New Roman"/>
                  <w:sz w:val="28"/>
                </w:rPr>
                <w:t>О</w:t>
              </w:r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№1 к муниципальной программе</w:t>
            </w:r>
            <w:r w:rsidR="004A4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D9F425D" w14:textId="77777777" w:rsidR="00522C42" w:rsidRDefault="00522C42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1D409" w14:textId="77777777" w:rsidR="006D7F76" w:rsidRDefault="00522C42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№2 </w:t>
            </w:r>
          </w:p>
          <w:p w14:paraId="53F026A0" w14:textId="77777777" w:rsidR="002C2D3A" w:rsidRDefault="002C2D3A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газоснабжению 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2 к муниципальной программе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F069B4C" w14:textId="77777777" w:rsidR="00522C42" w:rsidRDefault="00522C42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07DE9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№3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6B428B" w14:textId="77777777" w:rsidR="002C2D3A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A4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№3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E47B61" w14:textId="77777777" w:rsidR="00522C42" w:rsidRDefault="00522C42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5E0A82" w14:textId="77777777" w:rsidR="006D7F76" w:rsidRDefault="00522C42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подпрограмма №4 </w:t>
            </w:r>
          </w:p>
          <w:p w14:paraId="36C60800" w14:textId="77777777" w:rsidR="002C2D3A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лагоустройство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текущее содержание кладбищ, рас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A4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62DBB9E" w14:textId="77777777" w:rsidR="00522C42" w:rsidRDefault="00522C42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39184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№5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97224C1" w14:textId="77777777" w:rsidR="002C2D3A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proofErr w:type="gramEnd"/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(приложение №5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4A4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AF8FBF8" w14:textId="0B256EE9" w:rsidR="00522C42" w:rsidRDefault="00522C42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C9F96" w14:textId="77777777" w:rsidR="001622C4" w:rsidRDefault="001622C4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E73C9A" w14:textId="77777777" w:rsidR="006D7F76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№6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0C9BCF" w14:textId="77777777" w:rsidR="002C2D3A" w:rsidRPr="00E125FD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A4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№6 к муниципальной программе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годы»);</w:t>
            </w:r>
          </w:p>
          <w:p w14:paraId="74C2596B" w14:textId="77777777" w:rsidR="002C2D3A" w:rsidRPr="008D39BA" w:rsidRDefault="002C2D3A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2D3A" w14:paraId="7C16E7EA" w14:textId="77777777" w:rsidTr="002C2D3A">
        <w:tc>
          <w:tcPr>
            <w:tcW w:w="2127" w:type="dxa"/>
          </w:tcPr>
          <w:p w14:paraId="5305533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Цели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0E570AD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C480FC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33933E09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2BF9DD6" w14:textId="77777777" w:rsidR="002C2D3A" w:rsidRPr="008D39BA" w:rsidRDefault="002C2D3A" w:rsidP="002C2D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2D3A" w14:paraId="5FA680BA" w14:textId="77777777" w:rsidTr="002C2D3A">
        <w:trPr>
          <w:trHeight w:val="2174"/>
        </w:trPr>
        <w:tc>
          <w:tcPr>
            <w:tcW w:w="2127" w:type="dxa"/>
          </w:tcPr>
          <w:p w14:paraId="15CBFF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программы</w:t>
            </w:r>
          </w:p>
          <w:p w14:paraId="4E1BAF6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1725581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EB22BE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9F3F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20F81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D953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665A7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8EA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290E9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133A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C6AF0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35B64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9F6D2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2C2A7E01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530BF3B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53696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Пугачева;</w:t>
            </w:r>
          </w:p>
          <w:p w14:paraId="30AC17F2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F77A1" w14:textId="77777777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proofErr w:type="gramStart"/>
            <w:r w:rsidRPr="00F97643">
              <w:rPr>
                <w:rFonts w:ascii="Times New Roman" w:hAnsi="Times New Roman"/>
                <w:sz w:val="28"/>
                <w:szCs w:val="28"/>
              </w:rPr>
              <w:t xml:space="preserve">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33D37BA" w14:textId="77777777" w:rsidR="00522C42" w:rsidRDefault="00522C42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8FA50C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санитарно-эпидемиологического состояния </w:t>
            </w:r>
            <w:proofErr w:type="gramStart"/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города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Пугачева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7BBAC53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CEECBA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E5C9016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060DA" w14:textId="77777777" w:rsidR="002C2D3A" w:rsidRPr="00F12B8F" w:rsidRDefault="002C2D3A" w:rsidP="00C771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D02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 w:rsidRPr="0081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606242" w14:textId="77777777" w:rsidR="002C2D3A" w:rsidRPr="008D39BA" w:rsidRDefault="002C2D3A" w:rsidP="00C771C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C2D3A" w14:paraId="2DCC22A5" w14:textId="77777777" w:rsidTr="002C2D3A">
        <w:trPr>
          <w:trHeight w:val="2266"/>
        </w:trPr>
        <w:tc>
          <w:tcPr>
            <w:tcW w:w="2127" w:type="dxa"/>
          </w:tcPr>
          <w:p w14:paraId="11A5381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Целевые индикаторы</w:t>
            </w:r>
          </w:p>
          <w:p w14:paraId="0A64852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показатели программы</w:t>
            </w:r>
          </w:p>
        </w:tc>
        <w:tc>
          <w:tcPr>
            <w:tcW w:w="310" w:type="dxa"/>
          </w:tcPr>
          <w:p w14:paraId="4D54B34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456EBF0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247C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A882E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B270B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9B216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D4F3F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6142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2F139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EC33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642CDD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19D4E2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08973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9E5D9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795BAC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EABF4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77AA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8DEF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DE671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5FAED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7B1855FF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Пугачеве, подлежащих техническому обслуживанию;</w:t>
            </w:r>
          </w:p>
          <w:p w14:paraId="6FA81A3C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360B7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газопроводов, газового оборудования и систем газоснабжения, для технического обслуживания;</w:t>
            </w:r>
          </w:p>
          <w:p w14:paraId="5FA21C21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DFB0C" w14:textId="77777777" w:rsidR="00522C42" w:rsidRPr="00B64249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массовых экологических акций с привлечением населения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34EC20" w14:textId="77777777" w:rsidR="00522C42" w:rsidRPr="0025593E" w:rsidRDefault="002C2D3A" w:rsidP="00C771C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93E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14:paraId="0F536FA1" w14:textId="77777777" w:rsidR="002C2D3A" w:rsidRDefault="00A069A4" w:rsidP="00C771C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вывезенных </w:t>
            </w:r>
            <w:r w:rsidR="002C2D3A" w:rsidRPr="0025593E">
              <w:rPr>
                <w:rFonts w:ascii="Times New Roman" w:hAnsi="Times New Roman"/>
                <w:sz w:val="28"/>
                <w:szCs w:val="28"/>
              </w:rPr>
              <w:t>древесно</w:t>
            </w:r>
            <w:r w:rsidR="002C2D3A">
              <w:rPr>
                <w:rFonts w:ascii="Times New Roman" w:hAnsi="Times New Roman"/>
                <w:sz w:val="28"/>
                <w:szCs w:val="28"/>
              </w:rPr>
              <w:t xml:space="preserve">-растительных остатков с улиц города </w:t>
            </w:r>
            <w:r w:rsidR="002C2D3A" w:rsidRPr="0025593E">
              <w:rPr>
                <w:rFonts w:ascii="Times New Roman" w:hAnsi="Times New Roman"/>
                <w:sz w:val="28"/>
                <w:szCs w:val="28"/>
              </w:rPr>
              <w:t>Пугачева</w:t>
            </w:r>
            <w:r w:rsidR="002C2D3A"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061BA4" w14:textId="77777777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14:paraId="1F5F5140" w14:textId="77777777" w:rsidR="00801766" w:rsidRDefault="00801766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BCC298" w14:textId="77777777" w:rsidR="00522C42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14:paraId="3281F97E" w14:textId="77777777" w:rsidR="00821ED7" w:rsidRPr="008D64AD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фонарей уличного освещения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F4D1A0F" w14:textId="77777777" w:rsidR="00821ED7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установленных светильников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BED8FA3" w14:textId="77777777" w:rsidR="00522C42" w:rsidRPr="008D64AD" w:rsidRDefault="00522C42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AC200E" w14:textId="77777777" w:rsidR="00522C42" w:rsidRPr="008D64AD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обустроенных контейнерных площадок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D5689A2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BEAEFCF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80D28D4" w14:textId="77777777" w:rsidR="00522C42" w:rsidRPr="008D64AD" w:rsidRDefault="008D64AD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993FE2A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D8A60E8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городских скверов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подлежащих содержанию;</w:t>
            </w:r>
          </w:p>
          <w:p w14:paraId="30B48158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тротуаров;</w:t>
            </w:r>
          </w:p>
          <w:p w14:paraId="17D2D760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памятников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E9D3F84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ливневых сооружений;</w:t>
            </w:r>
          </w:p>
          <w:p w14:paraId="419A62ED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фонтанов, подлежащих содержанию;</w:t>
            </w:r>
          </w:p>
          <w:p w14:paraId="5AD1EBDF" w14:textId="77777777" w:rsidR="00522C42" w:rsidRPr="008D64AD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52B8AE" w14:textId="77777777" w:rsidR="002C2D3A" w:rsidRDefault="002C2D3A" w:rsidP="00C771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B290CE5" w14:textId="77777777" w:rsidR="00522C42" w:rsidRDefault="00522C42" w:rsidP="00C7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063AA" w14:textId="6090F7A4" w:rsidR="004D5CF7" w:rsidRPr="004D5CF7" w:rsidRDefault="004D5CF7" w:rsidP="004D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62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протяженность реконструированного участка </w:t>
            </w:r>
            <w:r w:rsidR="006E0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канализационной </w:t>
            </w:r>
            <w:r w:rsidRPr="00762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сети</w:t>
            </w:r>
            <w:r w:rsidRPr="004D5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72EA70" w14:textId="77777777" w:rsidR="009F2D81" w:rsidRDefault="004D5CF7" w:rsidP="004D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машин для благоустройства</w:t>
            </w:r>
          </w:p>
          <w:p w14:paraId="7998B23C" w14:textId="77777777" w:rsidR="009F2D81" w:rsidRPr="001E4FA6" w:rsidRDefault="009F2D81" w:rsidP="009F2D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выполненных работ по ремонту тротуаров;</w:t>
            </w:r>
          </w:p>
          <w:p w14:paraId="55EDF7F5" w14:textId="77777777" w:rsidR="009F2D81" w:rsidRDefault="009F2D81" w:rsidP="009F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установленных скамеек в скверах</w:t>
            </w:r>
            <w:r w:rsidR="004D5C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6D74AE8" w14:textId="77777777" w:rsidR="00041B33" w:rsidRPr="000105FA" w:rsidRDefault="00041B33" w:rsidP="00041B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5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введенных в эксплуатацию линий уличного освещения;</w:t>
            </w:r>
          </w:p>
          <w:p w14:paraId="3C619CF8" w14:textId="77777777" w:rsidR="00041B33" w:rsidRPr="000105FA" w:rsidRDefault="00041B33" w:rsidP="00041B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FA">
              <w:rPr>
                <w:rFonts w:ascii="Times New Roman" w:hAnsi="Times New Roman"/>
                <w:sz w:val="28"/>
                <w:szCs w:val="28"/>
              </w:rPr>
              <w:t>количество мероприятий по проведению строительного контроля</w:t>
            </w:r>
            <w:r w:rsidRPr="00010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A39CF6C" w14:textId="0C8AF231" w:rsidR="00041B33" w:rsidRDefault="00041B33" w:rsidP="00041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5FA">
              <w:rPr>
                <w:rFonts w:ascii="Times New Roman" w:hAnsi="Times New Roman"/>
                <w:sz w:val="28"/>
                <w:szCs w:val="28"/>
              </w:rPr>
              <w:t>количество пешеходных мостов подлежащих содержанию</w:t>
            </w:r>
            <w:r w:rsidR="00F328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7A0A2E" w14:textId="2261F41E" w:rsidR="00F32867" w:rsidRPr="004D5CF7" w:rsidRDefault="00F32867" w:rsidP="00041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1B11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столбов для видео наблюдения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D8C5058" w14:textId="683DFF68" w:rsidR="00041B33" w:rsidRDefault="00041B33" w:rsidP="00041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D5CF7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(внесение изменений постановлением от 16.02.2024 г. №185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21.05.2024г. №572, от 11.07.2024г. №781, от 18.11.2024г. №1395</w:t>
            </w:r>
            <w:r w:rsidR="00F32867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27.12.2024г. №1646</w:t>
            </w:r>
            <w:r w:rsidRPr="004D5CF7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  <w:p w14:paraId="118DE577" w14:textId="3591D76D" w:rsidR="004D5CF7" w:rsidRDefault="004D5CF7" w:rsidP="004D5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83CFE9" w14:textId="5A6C8DEF" w:rsidR="004D5CF7" w:rsidRPr="00B64249" w:rsidRDefault="004D5CF7" w:rsidP="004D5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3A" w14:paraId="2BEE8448" w14:textId="77777777" w:rsidTr="002C2D3A">
        <w:trPr>
          <w:trHeight w:val="759"/>
        </w:trPr>
        <w:tc>
          <w:tcPr>
            <w:tcW w:w="2127" w:type="dxa"/>
          </w:tcPr>
          <w:p w14:paraId="0B59D74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Этапы и сроки реализации программы</w:t>
            </w:r>
          </w:p>
          <w:p w14:paraId="10A58A21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9B0CFB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4F1D23AD" w14:textId="77777777" w:rsidR="002C2D3A" w:rsidRPr="00437AAF" w:rsidRDefault="00D026FB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47E7A3BA" w14:textId="77777777" w:rsidTr="002C2D3A">
        <w:trPr>
          <w:trHeight w:val="1730"/>
        </w:trPr>
        <w:tc>
          <w:tcPr>
            <w:tcW w:w="2127" w:type="dxa"/>
          </w:tcPr>
          <w:p w14:paraId="78558F3A" w14:textId="77777777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Финансовое  обеспечение программы</w:t>
            </w:r>
          </w:p>
        </w:tc>
        <w:tc>
          <w:tcPr>
            <w:tcW w:w="310" w:type="dxa"/>
          </w:tcPr>
          <w:p w14:paraId="05649272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7E52C1F4" w14:textId="16EFC484" w:rsidR="002C2D3A" w:rsidRPr="00B96878" w:rsidRDefault="006B31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на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2024-2026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>61748,7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числе: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 – 11450,0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бюджет муниципального образования города Пугачева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 xml:space="preserve">50078,7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инициативные платежи граждан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(прогнозно)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220,0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из них, 2024 год всего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 xml:space="preserve">55348,7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руб.(прогнозно), в том числе: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 – 11450,0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бюджет муниципального образования города Пугачева Саратовской области–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 xml:space="preserve">43678,7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инициативные платежи граждан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(прогнозно)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220,0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2025 год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 xml:space="preserve">3100,0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бюджет муниципального образования города Пугачева Саратовской области, 2026 год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 xml:space="preserve">3300,0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.- бюджет муниципального образования города Пугачева Саратовской области</w:t>
            </w:r>
            <w:r w:rsidR="004160D0" w:rsidRPr="00AD06B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="00AD06B9" w:rsidRPr="00AD06B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(внесение изменений постановлением от 16.02.2024г.№185</w:t>
            </w:r>
            <w:r w:rsidR="003B03CD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21.05.2024г. №572</w:t>
            </w:r>
            <w:r w:rsidR="004160D0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11.07.2024г. №781</w:t>
            </w:r>
            <w:r w:rsidR="007C0EF7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18.11.2024г. №1395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27.12.2024г. №1646</w:t>
            </w:r>
            <w:r w:rsidR="00AD06B9" w:rsidRPr="00AD06B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).</w:t>
            </w:r>
          </w:p>
        </w:tc>
      </w:tr>
      <w:tr w:rsidR="002C2D3A" w14:paraId="44F1CBD1" w14:textId="77777777" w:rsidTr="002C2D3A">
        <w:tc>
          <w:tcPr>
            <w:tcW w:w="2127" w:type="dxa"/>
          </w:tcPr>
          <w:p w14:paraId="1C80FA9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B1AAC3B" w14:textId="77777777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конечные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310" w:type="dxa"/>
          </w:tcPr>
          <w:p w14:paraId="694E15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99913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14:paraId="65653D9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F92D8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55C76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CE949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27B2E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075BC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57BD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FC6F9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50F15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4713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D0B6E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06BF8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EE433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9525B2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D3BE3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33E47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D0AFCD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F52E0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F2B0B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72E40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A1CDB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5C8BD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6C913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</w:tcPr>
          <w:p w14:paraId="240BBEF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A48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 водопотребление и водоотведение на территории муниципального образования города Пугачева;</w:t>
            </w:r>
          </w:p>
          <w:p w14:paraId="2C9ADC49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1B3F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надежное и бесперебойное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Пугачева;</w:t>
            </w:r>
          </w:p>
          <w:p w14:paraId="7861BD3B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56A9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проживания, населения 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потребления;</w:t>
            </w:r>
          </w:p>
          <w:p w14:paraId="5CF7A4FB" w14:textId="77777777" w:rsidR="00C771C7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8127D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</w:t>
            </w:r>
            <w:proofErr w:type="gramStart"/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территорий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proofErr w:type="gramEnd"/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 санитарно – эпидемиологическим и экологическим нормам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CE36510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A8E27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повышение уровня благоустроенности, повышение уровня и качества проживания на территории муниципального образо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вания города Пугачева;</w:t>
            </w:r>
          </w:p>
          <w:p w14:paraId="2C05C0C9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19DA8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65CA3089" w14:textId="77777777" w:rsidR="00C771C7" w:rsidRPr="00437AAF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4F760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причинения вреда здоровью и (или) </w:t>
            </w: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имуществу граждан, имуществу юридических лиц;</w:t>
            </w:r>
          </w:p>
          <w:p w14:paraId="7182DE29" w14:textId="77777777" w:rsidR="00C771C7" w:rsidRPr="007117EB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1C541" w14:textId="77777777" w:rsidR="00C771C7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предотвращение нанесения ущерба объектам животного мира и среде их обитания;</w:t>
            </w:r>
          </w:p>
          <w:p w14:paraId="274919EB" w14:textId="77777777" w:rsidR="00C771C7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414E7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оказание помощи животным, находящимся в опасном для их жизни состоянии;</w:t>
            </w:r>
          </w:p>
          <w:p w14:paraId="1252B52B" w14:textId="77777777" w:rsidR="00C771C7" w:rsidRPr="00437AAF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CDE88" w14:textId="77777777" w:rsidR="002C2D3A" w:rsidRPr="00283A7F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животным без владельца.</w:t>
            </w:r>
          </w:p>
        </w:tc>
      </w:tr>
    </w:tbl>
    <w:p w14:paraId="0B24E48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sub_100"/>
      <w:bookmarkEnd w:id="1"/>
    </w:p>
    <w:p w14:paraId="21609D9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bookmarkEnd w:id="2"/>
      <w:r w:rsidRPr="007943F2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муниципальной </w:t>
      </w:r>
      <w:r w:rsidRPr="007943F2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128B3FD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31CF09A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Вопросы обеспечения надежности работы объектов жилищно-коммунального комплекса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решаются на протяжении нескольких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роведенный анализ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остояния объектов жилищно-комму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нального хозяйства подтверждает необходимость проведения работ для их дальнейшей эксплуатации.</w:t>
      </w:r>
    </w:p>
    <w:p w14:paraId="08470117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инфраструктура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обеспечивать жизнедеятельность человека на протяжении длительного времени при условии постоянного поддержания е</w:t>
      </w:r>
      <w:r>
        <w:rPr>
          <w:rFonts w:ascii="Times New Roman" w:eastAsia="Times New Roman" w:hAnsi="Times New Roman" w:cs="Times New Roman"/>
          <w:sz w:val="28"/>
          <w:szCs w:val="28"/>
        </w:rPr>
        <w:t>е в надлежащем состоянии. 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ряда лет в сфере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 имеет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место недостаточное финансирование, вследствие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уровень и</w:t>
      </w:r>
      <w:r>
        <w:rPr>
          <w:rFonts w:ascii="Times New Roman" w:eastAsia="Times New Roman" w:hAnsi="Times New Roman" w:cs="Times New Roman"/>
          <w:sz w:val="28"/>
          <w:szCs w:val="28"/>
        </w:rPr>
        <w:t>нфраструктуры значительно отстает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от потребностей настоящего времени.</w:t>
      </w:r>
    </w:p>
    <w:p w14:paraId="27018B3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благоприятных условий проживания для населения муниципального образования города Пугачева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провести мероприятия по объектам водопроводно-канализационного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газоснабжения,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6FF9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рограммы позволит повысить качество </w:t>
      </w:r>
      <w:proofErr w:type="gramStart"/>
      <w:r w:rsidRPr="00277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города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путем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гаранти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рованного предоставления жилищно-коммунальных услуг.</w:t>
      </w:r>
    </w:p>
    <w:p w14:paraId="1BC6F731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</w:t>
      </w:r>
      <w:proofErr w:type="gramStart"/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города Пугачева</w:t>
      </w:r>
      <w:proofErr w:type="gramEnd"/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 рамках реализации приоритетов муниципальной политики определена следующая цель программы:</w:t>
      </w:r>
      <w:r w:rsidR="00D026F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B05D3A7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699587E1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развитие городских </w:t>
      </w:r>
      <w:proofErr w:type="gramStart"/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сетей уличного наружного освещения</w:t>
      </w:r>
      <w:r w:rsidR="00D026F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proofErr w:type="gramEnd"/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в, опор, проводов, и др.); </w:t>
      </w:r>
    </w:p>
    <w:p w14:paraId="288AB741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6CA4FD65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109A0228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мероприятий по уборке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7F5172BF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72AC0EC2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муниципального образования города Пугачева. Строительство и содержание мест общего пользования</w:t>
      </w:r>
      <w:r>
        <w:rPr>
          <w:rFonts w:ascii="Times New Roman" w:hAnsi="Times New Roman"/>
          <w:sz w:val="28"/>
          <w:szCs w:val="28"/>
        </w:rPr>
        <w:t>, б</w:t>
      </w:r>
      <w:r>
        <w:rPr>
          <w:rFonts w:ascii="Times New Roman" w:hAnsi="Times New Roman"/>
          <w:bCs/>
          <w:sz w:val="28"/>
          <w:szCs w:val="28"/>
        </w:rPr>
        <w:t>лагоустройство муниципального образования города Пугачева являются важной социальной задачей. Проблема организации освещенности на улицах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случаев. Надежная системы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 Пугачева и района, позволяет расширить временные границы для отдыха населения и получения услуг.</w:t>
      </w:r>
    </w:p>
    <w:p w14:paraId="4DBF0E9A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без владельцев, обитающие </w:t>
      </w:r>
      <w:r w:rsidRPr="00C379C6">
        <w:rPr>
          <w:rFonts w:ascii="Times New Roman" w:hAnsi="Times New Roman" w:cs="Times New Roman"/>
          <w:sz w:val="28"/>
          <w:szCs w:val="28"/>
        </w:rPr>
        <w:t>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растет катастрофи</w:t>
      </w:r>
      <w:r>
        <w:rPr>
          <w:rFonts w:ascii="Times New Roman" w:hAnsi="Times New Roman" w:cs="Times New Roman"/>
          <w:sz w:val="28"/>
          <w:szCs w:val="28"/>
        </w:rPr>
        <w:t>чески быстро. Решением этой про</w:t>
      </w:r>
      <w:r w:rsidRPr="00C379C6">
        <w:rPr>
          <w:rFonts w:ascii="Times New Roman" w:hAnsi="Times New Roman" w:cs="Times New Roman"/>
          <w:sz w:val="28"/>
          <w:szCs w:val="28"/>
        </w:rPr>
        <w:t>блемы должны заниматься</w:t>
      </w:r>
      <w:r w:rsidR="00D026FB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которым дол</w:t>
      </w:r>
      <w:r>
        <w:rPr>
          <w:rFonts w:ascii="Times New Roman" w:hAnsi="Times New Roman" w:cs="Times New Roman"/>
          <w:spacing w:val="-1"/>
          <w:sz w:val="28"/>
          <w:szCs w:val="28"/>
        </w:rPr>
        <w:t>жен быть поручен отлов, содержание и возврат на прежние места обитания</w:t>
      </w:r>
      <w:r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 являющимися главными распр</w:t>
      </w:r>
      <w:r>
        <w:rPr>
          <w:rFonts w:ascii="Times New Roman" w:hAnsi="Times New Roman" w:cs="Times New Roman"/>
          <w:spacing w:val="-1"/>
          <w:sz w:val="28"/>
          <w:szCs w:val="28"/>
        </w:rPr>
        <w:t>остранителями заболевания бешенством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379C6">
        <w:rPr>
          <w:rFonts w:ascii="Times New Roman" w:hAnsi="Times New Roman" w:cs="Times New Roman"/>
          <w:sz w:val="28"/>
          <w:szCs w:val="28"/>
        </w:rPr>
        <w:t>Бешен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9C6">
        <w:rPr>
          <w:rFonts w:ascii="Times New Roman" w:hAnsi="Times New Roman" w:cs="Times New Roman"/>
          <w:sz w:val="28"/>
          <w:szCs w:val="28"/>
        </w:rPr>
        <w:t>тво – это острая инфекционна</w:t>
      </w:r>
      <w:r>
        <w:rPr>
          <w:rFonts w:ascii="Times New Roman" w:hAnsi="Times New Roman" w:cs="Times New Roman"/>
          <w:sz w:val="28"/>
          <w:szCs w:val="28"/>
        </w:rPr>
        <w:t xml:space="preserve">я болезнь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 и людей, вызы</w:t>
      </w:r>
      <w:r w:rsidRPr="00C379C6">
        <w:rPr>
          <w:rFonts w:ascii="Times New Roman" w:hAnsi="Times New Roman" w:cs="Times New Roman"/>
          <w:sz w:val="28"/>
          <w:szCs w:val="28"/>
        </w:rPr>
        <w:t>ваемая вирусом и представляющая смертельную о</w:t>
      </w:r>
      <w:r>
        <w:rPr>
          <w:rFonts w:ascii="Times New Roman" w:hAnsi="Times New Roman" w:cs="Times New Roman"/>
          <w:sz w:val="28"/>
          <w:szCs w:val="28"/>
        </w:rPr>
        <w:t>пасность. Данное забо</w:t>
      </w:r>
      <w:r w:rsidRPr="00C379C6">
        <w:rPr>
          <w:rFonts w:ascii="Times New Roman" w:hAnsi="Times New Roman" w:cs="Times New Roman"/>
          <w:sz w:val="28"/>
          <w:szCs w:val="28"/>
        </w:rPr>
        <w:t xml:space="preserve">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города Пуга</w:t>
      </w:r>
      <w:r w:rsidRPr="00C379C6">
        <w:rPr>
          <w:rFonts w:ascii="Times New Roman" w:hAnsi="Times New Roman" w:cs="Times New Roman"/>
          <w:sz w:val="28"/>
          <w:szCs w:val="28"/>
        </w:rPr>
        <w:t xml:space="preserve">чева 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, особен</w:t>
      </w:r>
      <w:r>
        <w:rPr>
          <w:rFonts w:ascii="Times New Roman" w:hAnsi="Times New Roman" w:cs="Times New Roman"/>
          <w:sz w:val="28"/>
          <w:szCs w:val="28"/>
        </w:rPr>
        <w:t>но, в темное время суток.</w:t>
      </w:r>
      <w:r w:rsidR="00D026FB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 xml:space="preserve">Стаи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35A019F7" w14:textId="77777777" w:rsidR="002C2D3A" w:rsidRPr="003F7440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79C6">
        <w:rPr>
          <w:rFonts w:ascii="Times New Roman" w:hAnsi="Times New Roman" w:cs="Times New Roman"/>
          <w:sz w:val="28"/>
          <w:szCs w:val="28"/>
        </w:rPr>
        <w:t xml:space="preserve">Для предотвращения заражения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необходимо производить их отлов, вакцинацию, вольерное содержание и в случае необходимости, утилизацию. Трупы павших животных с явными признаками заболевания необходимо утилизировать, а изъятые пробы (часть трупа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  <w:r w:rsidR="00D026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муниципальной программы обусловлена необходимостью совершенствования санитарно-эпидемиологической политики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с целью обеспечения санитарно-эпидемиологической безопасности населения города </w:t>
      </w:r>
      <w:r w:rsidRPr="003F7440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программно целевого подхода позволяющего рационально и эффективно использовать материальные и финансовые ресурсы.</w:t>
      </w:r>
    </w:p>
    <w:p w14:paraId="5A10E16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45A5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3" w:name="sub_200"/>
      <w:r w:rsidRPr="003F744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bookmarkEnd w:id="3"/>
      <w:r w:rsidRPr="003F7440">
        <w:rPr>
          <w:rFonts w:ascii="Times New Roman" w:eastAsia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муниципальной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программы, ц</w:t>
      </w:r>
      <w:r>
        <w:rPr>
          <w:rFonts w:ascii="Times New Roman" w:eastAsia="Times New Roman" w:hAnsi="Times New Roman"/>
          <w:b/>
          <w:sz w:val="28"/>
          <w:szCs w:val="28"/>
        </w:rPr>
        <w:t>елевые показатели (индикаторы),</w:t>
      </w:r>
      <w:r w:rsidR="00D030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описание ожидаемых конечных результатов, сроки и этапы реализации муниципальной</w:t>
      </w:r>
      <w:r w:rsidR="00D026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402A128C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164A05" w14:textId="77777777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sub_300"/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Основной целью</w:t>
      </w:r>
      <w:r w:rsidR="00D026FB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муниципальной</w:t>
      </w:r>
      <w:r w:rsidR="00D026FB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программы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</w:p>
    <w:p w14:paraId="57226E64" w14:textId="77777777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граждан.</w:t>
      </w:r>
    </w:p>
    <w:p w14:paraId="5EF1E498" w14:textId="77777777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являются:</w:t>
      </w:r>
    </w:p>
    <w:p w14:paraId="00DB752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ищном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фонде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2971F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бесперебойного функционирования системы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Пугачева;</w:t>
      </w:r>
    </w:p>
    <w:p w14:paraId="1706F28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hAnsi="Times New Roman"/>
          <w:sz w:val="28"/>
          <w:szCs w:val="28"/>
        </w:rPr>
        <w:t xml:space="preserve">улучшение </w:t>
      </w:r>
      <w:proofErr w:type="gramStart"/>
      <w:r w:rsidRPr="003F7440">
        <w:rPr>
          <w:rFonts w:ascii="Times New Roman" w:hAnsi="Times New Roman"/>
          <w:sz w:val="28"/>
          <w:szCs w:val="28"/>
        </w:rPr>
        <w:t xml:space="preserve">качества окружающей среды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proofErr w:type="gramEnd"/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09398A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440">
        <w:rPr>
          <w:rFonts w:ascii="Times New Roman" w:eastAsia="Calibri" w:hAnsi="Times New Roman" w:cs="Times New Roman"/>
          <w:sz w:val="28"/>
          <w:szCs w:val="28"/>
        </w:rPr>
        <w:t xml:space="preserve">улучшение санитарно-эпидемиологического состояния </w:t>
      </w:r>
      <w:proofErr w:type="gramStart"/>
      <w:r w:rsidRPr="003F7440">
        <w:rPr>
          <w:rFonts w:ascii="Times New Roman" w:eastAsia="Calibri" w:hAnsi="Times New Roman" w:cs="Times New Roman"/>
          <w:sz w:val="28"/>
          <w:szCs w:val="28"/>
        </w:rPr>
        <w:t>территории кладбищ</w:t>
      </w:r>
      <w:r w:rsidR="00D02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proofErr w:type="gramEnd"/>
      <w:r w:rsidRPr="003F744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536C66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комфортности проживания на территории муниципального образования города Пугачева;</w:t>
      </w:r>
    </w:p>
    <w:p w14:paraId="50724DF6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D026FB">
        <w:rPr>
          <w:rFonts w:ascii="Times New Roman" w:hAnsi="Times New Roman" w:cs="Times New Roman"/>
          <w:sz w:val="28"/>
          <w:szCs w:val="28"/>
        </w:rPr>
        <w:t xml:space="preserve"> </w:t>
      </w:r>
      <w:r w:rsidRPr="003F7440">
        <w:rPr>
          <w:rFonts w:ascii="Times New Roman" w:hAnsi="Times New Roman" w:cs="Times New Roman"/>
          <w:sz w:val="28"/>
          <w:szCs w:val="28"/>
        </w:rPr>
        <w:t>населения на территории муниципального образования города Пугачева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5B18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lastRenderedPageBreak/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мероприятий, предусмотренных </w:t>
      </w:r>
      <w:r w:rsidRPr="003F7440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3F74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D19709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 водопотребление и водоотведение на территории муниципального образования города Пугачева;</w:t>
      </w:r>
    </w:p>
    <w:p w14:paraId="3401798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надежное и бесперебойное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Пугачева;</w:t>
      </w:r>
    </w:p>
    <w:p w14:paraId="379FB84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440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проживания, населения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потребления;</w:t>
      </w:r>
    </w:p>
    <w:p w14:paraId="056DA19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</w:t>
      </w:r>
      <w:proofErr w:type="gramStart"/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кладбищ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proofErr w:type="gramEnd"/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требованиям санитарно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DDB66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Пугачева;</w:t>
      </w:r>
    </w:p>
    <w:p w14:paraId="29AAD03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1902255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причинения вреда здоровью и (или) имуществу граждан, имуществу юридических лиц;</w:t>
      </w:r>
    </w:p>
    <w:p w14:paraId="0260761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нанесения ущерба объектам животного мира и среде их обитания;</w:t>
      </w:r>
    </w:p>
    <w:p w14:paraId="49A0371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оказание помощи животным, находящимся в опасном для их жизни состоянии;</w:t>
      </w:r>
    </w:p>
    <w:p w14:paraId="226F21B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ответственное отношение к животным без владельца.</w:t>
      </w:r>
    </w:p>
    <w:p w14:paraId="1C6C38BA" w14:textId="77777777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93A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</w:t>
      </w:r>
      <w:r w:rsidR="00C771C7">
        <w:rPr>
          <w:rFonts w:ascii="Times New Roman" w:hAnsi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и их значениях указаны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D02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93A">
        <w:rPr>
          <w:rFonts w:ascii="Times New Roman" w:hAnsi="Times New Roman" w:cs="Times New Roman"/>
          <w:bCs/>
          <w:sz w:val="28"/>
          <w:szCs w:val="28"/>
        </w:rPr>
        <w:t>муниципальной программе.</w:t>
      </w:r>
    </w:p>
    <w:p w14:paraId="7EC8FE99" w14:textId="77777777" w:rsidR="002C2D3A" w:rsidRPr="003F7440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hAnsi="Times New Roman" w:cs="Times New Roman"/>
          <w:sz w:val="28"/>
          <w:szCs w:val="28"/>
        </w:rPr>
        <w:t>годы.</w:t>
      </w:r>
    </w:p>
    <w:p w14:paraId="7FDC3B46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4"/>
    <w:p w14:paraId="3EDAEAD6" w14:textId="77777777" w:rsidR="002C2D3A" w:rsidRPr="003F7440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3.Перечень основных мероприятий</w:t>
      </w:r>
      <w:r w:rsidR="00D026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 программы</w:t>
      </w:r>
    </w:p>
    <w:p w14:paraId="6F6FD7B3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B2E491" w14:textId="77777777" w:rsidR="002C2D3A" w:rsidRPr="003F7440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sub_400"/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мероприятий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 в приложении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 к муниципальной программе.</w:t>
      </w:r>
    </w:p>
    <w:p w14:paraId="59F74FF0" w14:textId="77777777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5"/>
    <w:p w14:paraId="7FC28C0A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7440">
        <w:rPr>
          <w:rFonts w:ascii="Times New Roman" w:hAnsi="Times New Roman"/>
          <w:b/>
          <w:sz w:val="28"/>
          <w:szCs w:val="28"/>
        </w:rPr>
        <w:t>4.Финансовое обеспечение реализации</w:t>
      </w:r>
      <w:r w:rsidR="00D026FB">
        <w:rPr>
          <w:rFonts w:ascii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65836460" w14:textId="77777777" w:rsidR="002C2D3A" w:rsidRPr="003F7440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CAEA3BE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600"/>
      <w:r w:rsidRPr="008C2BB3">
        <w:rPr>
          <w:rFonts w:ascii="Times New Roman" w:eastAsia="Times New Roman" w:hAnsi="Times New Roman" w:cs="Times New Roman"/>
          <w:sz w:val="28"/>
          <w:szCs w:val="28"/>
        </w:rPr>
        <w:t>Общий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финансового обеспечения 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52CCAD4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2157C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6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</w:t>
      </w:r>
      <w:proofErr w:type="gramStart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контроль за</w:t>
      </w:r>
      <w:proofErr w:type="gramEnd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муниципальной программы</w:t>
      </w:r>
    </w:p>
    <w:p w14:paraId="47319AA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5507C4D3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ходом реализации муниципальной программы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руководством координатора муниципальной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16B4A9" w14:textId="78BF4BB2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D026F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D026F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4E50BE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</w:p>
    <w:p w14:paraId="501D8159" w14:textId="77777777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F817E3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B9302A" w14:textId="1819C7E8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97986C9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№1 к муниципальной программе</w:t>
      </w:r>
    </w:p>
    <w:p w14:paraId="5634AA74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D7C1163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BB3D65C" w14:textId="77777777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D3367A2" w14:textId="77777777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26F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581B6E05" w14:textId="29081CF5" w:rsidR="002C2D3A" w:rsidRDefault="00165FBB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165FB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16.02.2024г. №185</w:t>
      </w:r>
      <w:r w:rsidR="00170F2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, </w:t>
      </w:r>
      <w:r w:rsidR="00170F2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от 21.05.2024г. №572</w:t>
      </w:r>
      <w:r w:rsidR="00175D6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11.07.2024г. №781</w:t>
      </w:r>
      <w:r w:rsidR="008F7D6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27.12.2024г. №1646</w:t>
      </w:r>
      <w:r w:rsidRPr="00165FB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61EC1BF4" w14:textId="77777777" w:rsidR="00F80490" w:rsidRPr="00165FBB" w:rsidRDefault="00F80490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2F588A3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№1 </w:t>
      </w:r>
    </w:p>
    <w:p w14:paraId="72BA1B24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hyperlink r:id="rId10" w:anchor="sub_1300" w:history="1">
        <w:r w:rsidRPr="000766C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Организация</w:t>
        </w:r>
      </w:hyperlink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реализация мероприятий по водопотреблению и водоотведению на территории муниципального образования города Пуга</w:t>
      </w:r>
      <w:r w:rsidR="00D026FB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D026FB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8B02DC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D86B14" w14:textId="61A38F7A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14:paraId="0E90C4E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sub_9999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09"/>
      </w:tblGrid>
      <w:tr w:rsidR="002C2D3A" w14:paraId="7A32EB00" w14:textId="77777777" w:rsidTr="00F80490">
        <w:tc>
          <w:tcPr>
            <w:tcW w:w="2269" w:type="dxa"/>
          </w:tcPr>
          <w:p w14:paraId="62DF3F5D" w14:textId="77777777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Наименование подпрограммы</w:t>
            </w:r>
          </w:p>
        </w:tc>
        <w:tc>
          <w:tcPr>
            <w:tcW w:w="310" w:type="dxa"/>
          </w:tcPr>
          <w:p w14:paraId="298EC46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65107ECC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hyperlink r:id="rId11" w:anchor="sub_1300" w:history="1"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Организация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 w:rsidR="00D026F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водопотреблению и водоотведению на территории муници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 образования города Пугачева</w:t>
            </w:r>
            <w:r w:rsidR="00D02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 (дале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подпрограмма №1);</w:t>
            </w:r>
          </w:p>
          <w:p w14:paraId="44DD55D7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D3A" w14:paraId="1953D182" w14:textId="77777777" w:rsidTr="00F80490">
        <w:trPr>
          <w:trHeight w:val="1218"/>
        </w:trPr>
        <w:tc>
          <w:tcPr>
            <w:tcW w:w="2269" w:type="dxa"/>
          </w:tcPr>
          <w:p w14:paraId="0E6E4D4C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38981E7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ED5D4D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2C52D728" w14:textId="77777777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14E2F7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120AB9A1" w14:textId="77777777" w:rsidTr="00F80490">
        <w:trPr>
          <w:trHeight w:val="2041"/>
        </w:trPr>
        <w:tc>
          <w:tcPr>
            <w:tcW w:w="2269" w:type="dxa"/>
          </w:tcPr>
          <w:p w14:paraId="3F992F6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72BCA38C" w14:textId="77777777" w:rsidR="002C2D3A" w:rsidRPr="00EA0161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DB36A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79CBB99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79BE6C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2F0D26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BC5AF0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</w:p>
          <w:p w14:paraId="69D7D2E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7C255B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55EFBA4" w14:textId="77777777" w:rsidR="002C2D3A" w:rsidRPr="00AC3732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</w:tc>
        <w:tc>
          <w:tcPr>
            <w:tcW w:w="310" w:type="dxa"/>
          </w:tcPr>
          <w:p w14:paraId="77E871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B64D00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C6A2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D0AE4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EBA094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1859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6F95B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CEE0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598E0ED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DCE8B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953D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1DC8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1272D3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36FDA97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3C59F21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97CB3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E21D424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илиал государственного унитарного предприятия Саратовской области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Пугачевский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2D43F3F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6A7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4C26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38B2962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F51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AFC84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2447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жилищном фонде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829AE26" w14:textId="77777777" w:rsidR="002C2D3A" w:rsidRPr="0030757D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0686B42C" w14:textId="77777777" w:rsidTr="00F80490">
        <w:trPr>
          <w:trHeight w:val="1413"/>
        </w:trPr>
        <w:tc>
          <w:tcPr>
            <w:tcW w:w="2269" w:type="dxa"/>
          </w:tcPr>
          <w:p w14:paraId="4080167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Целевые индикаторы и показатели</w:t>
            </w:r>
            <w:r w:rsidR="00D026F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CEA2621" w14:textId="77777777" w:rsidR="002C2D3A" w:rsidRPr="00404AE7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dxa"/>
          </w:tcPr>
          <w:p w14:paraId="0DC5662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8EBC4E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719079AA" w14:textId="77777777" w:rsidR="00F80490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е, подлежащих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техническому обслуживанию;</w:t>
            </w:r>
          </w:p>
          <w:p w14:paraId="7B97816F" w14:textId="7F9D2032" w:rsidR="00F80490" w:rsidRPr="00F80490" w:rsidRDefault="00F80490" w:rsidP="00F80490">
            <w:pPr>
              <w:widowControl w:val="0"/>
              <w:autoSpaceDE w:val="0"/>
              <w:autoSpaceDN w:val="0"/>
              <w:adjustRightInd w:val="0"/>
              <w:ind w:left="2" w:hanging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762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ротяженность реконструированного участка </w:t>
            </w:r>
            <w:r w:rsidR="00170F29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канализационной</w:t>
            </w:r>
            <w:r w:rsidRPr="00762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0490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(внесение изменений постановлением от 16.02.2024г. №185</w:t>
            </w:r>
            <w:r w:rsidR="00170F2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21.05.2024г. №572</w:t>
            </w:r>
            <w:r w:rsidRPr="00F80490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);</w:t>
            </w:r>
          </w:p>
          <w:p w14:paraId="5142B0D5" w14:textId="77777777" w:rsidR="002C2D3A" w:rsidRPr="00FF752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31E59B0D" w14:textId="77777777" w:rsidTr="00F80490">
        <w:tc>
          <w:tcPr>
            <w:tcW w:w="2269" w:type="dxa"/>
          </w:tcPr>
          <w:p w14:paraId="78BAB8D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Этапы и сроки реализации под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2E516360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035E22E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4D6EE21F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279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36D15374" w14:textId="77777777" w:rsidTr="00F80490">
        <w:tc>
          <w:tcPr>
            <w:tcW w:w="2269" w:type="dxa"/>
          </w:tcPr>
          <w:p w14:paraId="507A08C1" w14:textId="77777777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Финансовое  обеспечение</w:t>
            </w:r>
            <w:r w:rsidR="00D026F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74AEB5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6D73AE6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5D7FEF69" w14:textId="68E0B7D4" w:rsidR="004002DC" w:rsidRPr="00F80490" w:rsidRDefault="00427AA8" w:rsidP="004002DC">
            <w:pPr>
              <w:widowControl w:val="0"/>
              <w:autoSpaceDE w:val="0"/>
              <w:autoSpaceDN w:val="0"/>
              <w:adjustRightInd w:val="0"/>
              <w:ind w:left="2" w:hanging="14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8F7D60" w:rsidRPr="001B11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1на </w:t>
            </w:r>
            <w:r w:rsidR="008F7D60"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составляет – </w:t>
            </w:r>
            <w:r w:rsidR="008F7D60" w:rsidRPr="001B11EF">
              <w:rPr>
                <w:rFonts w:ascii="Times New Roman" w:hAnsi="Times New Roman" w:cs="Times New Roman"/>
                <w:sz w:val="28"/>
                <w:szCs w:val="28"/>
              </w:rPr>
              <w:t>1944,9</w:t>
            </w:r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тыс. руб., в том числе 2024 году – </w:t>
            </w:r>
            <w:r w:rsidR="008F7D60" w:rsidRPr="001B11EF">
              <w:rPr>
                <w:rFonts w:ascii="Times New Roman" w:hAnsi="Times New Roman" w:cs="Times New Roman"/>
                <w:sz w:val="28"/>
                <w:szCs w:val="28"/>
              </w:rPr>
              <w:t>1944,9</w:t>
            </w:r>
            <w:r w:rsidR="008F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., 2025 год –0</w:t>
            </w:r>
            <w:r w:rsidR="008F7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., 2026 год –</w:t>
            </w:r>
            <w:r w:rsidR="008F7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8F7D60"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4002DC" w:rsidRPr="00762C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00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02DC" w:rsidRPr="00F80490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(внесение изменений постановлением от 16.02.2024г. №185</w:t>
            </w:r>
            <w:r w:rsidR="00175D67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11.07.2024г. №781</w:t>
            </w:r>
            <w:r w:rsidR="008F7D60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27.12.2024г. №1646</w:t>
            </w:r>
            <w:r w:rsidR="004002DC" w:rsidRPr="00F80490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);</w:t>
            </w:r>
          </w:p>
          <w:p w14:paraId="2F6E5576" w14:textId="10106DA2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63430899" w14:textId="77777777" w:rsidTr="00F80490">
        <w:tc>
          <w:tcPr>
            <w:tcW w:w="2269" w:type="dxa"/>
          </w:tcPr>
          <w:p w14:paraId="177B5CD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2A55375" w14:textId="77777777" w:rsidR="002C2D3A" w:rsidRPr="009A6807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Ожидаемые ко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нечные</w:t>
            </w:r>
            <w:r w:rsidR="00D026F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резуль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таты реализации подпрограммы</w:t>
            </w:r>
          </w:p>
        </w:tc>
        <w:tc>
          <w:tcPr>
            <w:tcW w:w="310" w:type="dxa"/>
          </w:tcPr>
          <w:p w14:paraId="4B7FA7E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991F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3640FE3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5E716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адежно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бесперебойно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водоотведени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на территории муниципального образования города 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5F260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7"/>
    </w:tbl>
    <w:p w14:paraId="1DADD3E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A774ED" w14:textId="77777777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FD33F8">
        <w:rPr>
          <w:rFonts w:ascii="Times New Roman" w:hAnsi="Times New Roman"/>
          <w:b/>
          <w:sz w:val="28"/>
          <w:szCs w:val="28"/>
        </w:rPr>
        <w:t xml:space="preserve"> </w:t>
      </w:r>
      <w:r w:rsidRPr="008654E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233D756D" w14:textId="77777777" w:rsidR="002C2D3A" w:rsidRPr="00260CA7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CE9B76" w14:textId="77777777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В настоящий момент на территории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>города Пугачева имеются канализационные сети, которые находятся на балансе</w:t>
      </w:r>
      <w:r w:rsidR="00D026FB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илиал</w:t>
      </w:r>
      <w:r w:rsidR="00D026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унитарного предприятия Саратовской области «</w:t>
      </w:r>
      <w:proofErr w:type="spellStart"/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Облводоресурс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Пугачевский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», находящиеся в собственности граждан муниципального образования города Пугачева, а также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en-US"/>
        </w:rPr>
        <w:t>безхозяйные</w:t>
      </w:r>
      <w:proofErr w:type="spellEnd"/>
      <w:r w:rsidR="00D026FB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канализационные сети</w:t>
      </w:r>
      <w:r w:rsidRPr="00277A3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1C2EAE93" w14:textId="77777777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обслуживание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бесхозяйных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с целью предотвращения аварийных ситуаций не производится, что может сказаться на обеспечении санитарно-эпидемиологической безопасности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 образовании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47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EBF36D" w14:textId="77777777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Пугачева находится жил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ищный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фонд, не подключенный к центральной канализации. В связи с этим жители вынуждены привлекать специализированную технику для вывоза отходов канализации. </w:t>
      </w:r>
      <w:r w:rsidRPr="00277A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Невыполнение или несвоевременное проведение подобных работ может привести к достаточно серьезным проблемам, таким как: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переполнение емкостей отходами; распространение неприятных запахов; превышение предельно допустимой концентрации отходов.</w:t>
      </w:r>
    </w:p>
    <w:p w14:paraId="07E67504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Проведенный анализ состояния систем водопотребления и водоотведения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 необходимость </w:t>
      </w:r>
      <w:r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зации мероприятий по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печению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водопотребления и водоотведения.  </w:t>
      </w:r>
    </w:p>
    <w:p w14:paraId="2F23DAD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F4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7A33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proofErr w:type="gramEnd"/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направленные на повышение уровня предоставляемых населению услуг по водоснабжению и водоотведению.</w:t>
      </w:r>
    </w:p>
    <w:p w14:paraId="29DB17F0" w14:textId="71D6057B" w:rsidR="002C2D3A" w:rsidRDefault="002C2D3A" w:rsidP="0016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3A4EB0" w14:textId="27840C90" w:rsidR="001622C4" w:rsidRDefault="001622C4" w:rsidP="00B96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E2C030" w14:textId="77777777" w:rsidR="00B96878" w:rsidRDefault="00B96878" w:rsidP="00B96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606C6E" w14:textId="77777777" w:rsidR="001622C4" w:rsidRDefault="001622C4" w:rsidP="0016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321420" w14:textId="7747F4D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F47A76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87AD8">
        <w:rPr>
          <w:rFonts w:ascii="Times New Roman" w:hAnsi="Times New Roman"/>
          <w:b/>
          <w:sz w:val="28"/>
          <w:szCs w:val="28"/>
        </w:rPr>
        <w:t>1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B9687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7D3AE37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735563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является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жилищном</w:t>
      </w:r>
      <w:r>
        <w:rPr>
          <w:rFonts w:ascii="Times New Roman" w:hAnsi="Times New Roman"/>
          <w:sz w:val="28"/>
          <w:szCs w:val="28"/>
        </w:rPr>
        <w:t xml:space="preserve"> фонде муниципального образования города Пугачева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A9F35" w14:textId="77777777" w:rsidR="002C2D3A" w:rsidRPr="00890C81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поставленной цели необходимо решить следующую задачу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F4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№1 -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мероприятий по водопотреблению и водоотведению в жилищно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м фонде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>
        <w:rPr>
          <w:rFonts w:ascii="Times New Roman" w:hAnsi="Times New Roman"/>
          <w:sz w:val="28"/>
          <w:szCs w:val="28"/>
        </w:rPr>
        <w:t>.</w:t>
      </w:r>
    </w:p>
    <w:p w14:paraId="47FA7272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>Сведения</w:t>
      </w:r>
      <w:r w:rsidR="0070622E">
        <w:rPr>
          <w:rFonts w:ascii="Times New Roman" w:hAnsi="Times New Roman"/>
          <w:sz w:val="28"/>
          <w:szCs w:val="28"/>
        </w:rPr>
        <w:t xml:space="preserve"> </w:t>
      </w:r>
      <w:r w:rsidRPr="00292EF2">
        <w:rPr>
          <w:rFonts w:ascii="Times New Roman" w:hAnsi="Times New Roman"/>
          <w:sz w:val="28"/>
          <w:szCs w:val="28"/>
        </w:rPr>
        <w:t xml:space="preserve">о целевых показателях (индикаторах)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92EF2">
        <w:rPr>
          <w:rFonts w:ascii="Times New Roman" w:hAnsi="Times New Roman"/>
          <w:sz w:val="28"/>
          <w:szCs w:val="28"/>
        </w:rPr>
        <w:t>1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70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№7к 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6E05501C" w14:textId="0A8B3591" w:rsidR="002C2D3A" w:rsidRPr="001A4A0B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 w:rsidRPr="001A4A0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мероприятий, предусмотренных под</w:t>
      </w:r>
      <w:r w:rsidRPr="001A4A0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2A2E"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адежно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бесперебойно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водопотреблени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территории муниципального 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DF3410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79DD273F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78922" w14:textId="77777777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FD33F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5194B0E5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532F56" w14:textId="552CB145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указан в приложении №8 к муниципальной программе</w:t>
      </w:r>
      <w:r w:rsidR="001622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24BD088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8BC686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FD3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</w:p>
    <w:p w14:paraId="7A4BE9B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51953A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D3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D6AF3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0C55A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</w:t>
      </w:r>
      <w:proofErr w:type="gramStart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контроль за</w:t>
      </w:r>
      <w:proofErr w:type="gramEnd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FD33F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343DBF0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3FD56813" w14:textId="1992B8D2" w:rsidR="002C2D3A" w:rsidRDefault="002C2D3A" w:rsidP="002C2D3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за ходом реализации подпрограммы №1</w:t>
      </w:r>
      <w:r w:rsidR="000B2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0C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66B27" w14:textId="25B3A183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0622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B96878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</w:p>
    <w:p w14:paraId="0649B799" w14:textId="09A80D0A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B9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9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1528F2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27D0A6E1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0A9ECCD9" w14:textId="77777777" w:rsidR="000C4D45" w:rsidRDefault="0070622E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14:paraId="092562C6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4AF368" w14:textId="71653BA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AE793E" w14:textId="676E17DD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96590C" w14:textId="73E2DA14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D51E5C" w14:textId="6AFA9B3E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2281FA" w14:textId="65E10F63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183251" w14:textId="694F0FBC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1B95FC" w14:textId="5255B398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D7C043" w14:textId="3BF78F59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432E56" w14:textId="63556D63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524821" w14:textId="72A5F9AB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681399" w14:textId="07C4C5CD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E50E8F" w14:textId="486C498F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4EC2F8" w14:textId="519AA3FF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9249E0" w14:textId="6B28E0DA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6FA2B" w14:textId="2FF7F78C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E08AFA" w14:textId="7F407FD8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75784E" w14:textId="7D952578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CB6454" w14:textId="5ED4CE8B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049725" w14:textId="3C272874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47C4F4" w14:textId="6D5BA42C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B61C86" w14:textId="38713A4A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68E6CD" w14:textId="77777777" w:rsidR="002C2D3A" w:rsidRDefault="002C2D3A" w:rsidP="001622C4">
      <w:pPr>
        <w:spacing w:after="0" w:line="240" w:lineRule="auto"/>
        <w:ind w:left="269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2 к муниципальной программе</w:t>
      </w:r>
    </w:p>
    <w:p w14:paraId="5B6B106D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5620A27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0D2C4ADF" w14:textId="77777777" w:rsidR="002C2D3A" w:rsidRPr="00B7367D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740F22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9785C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№2 </w:t>
      </w:r>
    </w:p>
    <w:p w14:paraId="7CF436F9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газоснабжению на территории муниципального образования города Пуга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3FEDEF2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FDBA50" w14:textId="5AC42618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31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11E1598B" w14:textId="77777777" w:rsidR="002C2D3A" w:rsidRPr="0003745B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D34F21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4"/>
        <w:gridCol w:w="7654"/>
      </w:tblGrid>
      <w:tr w:rsidR="002C2D3A" w14:paraId="13DFD5BA" w14:textId="77777777" w:rsidTr="002C2D3A">
        <w:tc>
          <w:tcPr>
            <w:tcW w:w="2269" w:type="dxa"/>
            <w:hideMark/>
          </w:tcPr>
          <w:p w14:paraId="4338A9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Наименование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6FD1868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4236DA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E32233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47CD6E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144C6C0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2DA014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0707A8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4619768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9E582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4D5A17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22A0486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60F5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86CBA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F4094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9468BE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7832E3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E90009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6573852F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C93E3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265355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FBB8D7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692EDFA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647DAB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D9DB94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6D8BD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показатели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33E0CA1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1B4C026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hideMark/>
          </w:tcPr>
          <w:p w14:paraId="1E3C40B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lastRenderedPageBreak/>
              <w:t>-</w:t>
            </w:r>
          </w:p>
          <w:p w14:paraId="088B1D8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BF75E6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BECE03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9629F8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278F006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40FE4CF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60C9AE2B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42B80B6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3F59ED6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0DB2D9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371D0E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7067105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CEAE5CC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A7E974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57D71C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3882BEFA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AE554F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AF846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1A3D91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5CBC03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49AB42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2DFF489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5918B3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2B95E70A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0CD375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BD19E4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3B1420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23E467C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2A22AAE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F037867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32EC40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423651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CE9D25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13702D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</w:tc>
        <w:tc>
          <w:tcPr>
            <w:tcW w:w="7654" w:type="dxa"/>
          </w:tcPr>
          <w:p w14:paraId="0673A9A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«Организация и реализация мероприятий по</w:t>
            </w:r>
            <w:r w:rsidR="007062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газоснабжению на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622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FD33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подпрограмма №2);</w:t>
            </w:r>
          </w:p>
          <w:p w14:paraId="1E41099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19EB74" w14:textId="77777777" w:rsidR="002C2D3A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D6A95CF" w14:textId="77777777" w:rsidR="002C2D3A" w:rsidRPr="00D301A6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D0209C8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23E007F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FA5BC82" w14:textId="77777777" w:rsidR="002C2D3A" w:rsidRPr="0003745B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43DC628" w14:textId="77777777" w:rsidR="002C2D3A" w:rsidRPr="00C4681F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10E7BA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D0FD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59116" w14:textId="77777777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-сервис»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CABB4A3" w14:textId="47556603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отделение общества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районам»</w:t>
            </w:r>
            <w:r w:rsidR="00162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14:paraId="223D9B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76A52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газоснабжения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Пугачева;</w:t>
            </w:r>
          </w:p>
          <w:p w14:paraId="52AB80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C17E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</w:t>
            </w:r>
            <w:r w:rsidR="00706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Пугачева;</w:t>
            </w:r>
          </w:p>
          <w:p w14:paraId="200D3CE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E630C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7EAFBD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CCD53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C16DB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газопроводов, газового оборудования и систем газоснабжения</w:t>
            </w: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технического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2FA3CAAB" w14:textId="77777777" w:rsidTr="002C2D3A">
        <w:tc>
          <w:tcPr>
            <w:tcW w:w="2269" w:type="dxa"/>
          </w:tcPr>
          <w:p w14:paraId="0D17086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Этапы и сроки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47AB1ED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CB888F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3D4296FD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3EA734DD" w14:textId="77777777" w:rsidR="002C2D3A" w:rsidRDefault="0070622E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497305BC" w14:textId="77777777" w:rsidTr="002C2D3A">
        <w:trPr>
          <w:trHeight w:val="1400"/>
        </w:trPr>
        <w:tc>
          <w:tcPr>
            <w:tcW w:w="2269" w:type="dxa"/>
          </w:tcPr>
          <w:p w14:paraId="39A2C76E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Финансовое обеспечение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34C9A17A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4488FB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7E47DFD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2663596E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70622E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  <w:r w:rsidR="0070622E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70622E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 составляет –</w:t>
            </w:r>
            <w:r w:rsidR="00FD33F8" w:rsidRPr="00B96878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  <w:r w:rsidR="00FD33F8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 руб., в том числе в 2024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354C5A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proofErr w:type="spellStart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2025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.руб</w:t>
            </w:r>
            <w:proofErr w:type="spellEnd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</w:p>
          <w:p w14:paraId="4C6AA375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4EAC778C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2F082C2F" w14:textId="77777777" w:rsidTr="002C2D3A">
        <w:tc>
          <w:tcPr>
            <w:tcW w:w="2269" w:type="dxa"/>
            <w:hideMark/>
          </w:tcPr>
          <w:p w14:paraId="5CAFC8E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5EBB03F5" w14:textId="77777777" w:rsidR="002C2D3A" w:rsidRPr="00D015E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4793B72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08E540C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</w:t>
            </w:r>
            <w:r w:rsidR="00706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Пугачева.</w:t>
            </w:r>
          </w:p>
          <w:p w14:paraId="5DF22F2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793DD5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9E48E4" w14:textId="77777777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E71800">
        <w:rPr>
          <w:rFonts w:ascii="Times New Roman" w:hAnsi="Times New Roman"/>
          <w:b/>
          <w:sz w:val="28"/>
          <w:szCs w:val="28"/>
        </w:rPr>
        <w:t xml:space="preserve"> </w:t>
      </w:r>
      <w:r w:rsidRP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095F0BD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E566671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3A4B206" w14:textId="77777777" w:rsidR="002C2D3A" w:rsidRDefault="002C2D3A" w:rsidP="002C2D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В настоящий момент на территории муниципального образования города Пугачева имеются газопроводные сети, не имеющие собственника (бесхозяйные).</w:t>
      </w:r>
    </w:p>
    <w:p w14:paraId="104E7A22" w14:textId="77777777" w:rsidR="002C2D3A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 обслуживание указанных объектов с целью предотвращения аварийных ситуаций не производится, что может сказаться на обеспечении санитарно-эпидемиологической безопасности в муниципальном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образовании города Пугачева.</w:t>
      </w:r>
    </w:p>
    <w:p w14:paraId="2DB017D6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газоснабжения в муниципальном образовании города Пугачева подтверждает необходимость проведения работ по реализации мероприятий по обеспечению организации безопасного газоснабжения.  </w:t>
      </w:r>
    </w:p>
    <w:p w14:paraId="578F2A0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необходимо провести мероприятия, направленные на повышение уровня предоставляемых населению услуг по газоснабжению.</w:t>
      </w:r>
    </w:p>
    <w:p w14:paraId="2A4C651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FCE6085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B59A742" w14:textId="31F63A5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7062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0B2A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797259C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2EA259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BB10206" w14:textId="4E28EA5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 подпрограммы</w:t>
      </w:r>
      <w:r w:rsidR="000B2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№2 - обеспечение бесперебойного функционирования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Пугачева.</w:t>
      </w:r>
    </w:p>
    <w:p w14:paraId="30A776CC" w14:textId="12B37B3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подпрограммы</w:t>
      </w:r>
      <w:r w:rsidR="000B2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№2 - 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Пугачева.</w:t>
      </w:r>
    </w:p>
    <w:p w14:paraId="2385490D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70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4B504280" w14:textId="46941096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34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 является - </w:t>
      </w:r>
      <w:r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Пугачева.</w:t>
      </w:r>
    </w:p>
    <w:p w14:paraId="61140CFA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D904E4" w:rsidRPr="0052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2 -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5942C2E9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C5AA7" w14:textId="77777777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336EBC1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32AF46" w14:textId="7777777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указан в приложении № 8 к муниципальной программе.</w:t>
      </w:r>
    </w:p>
    <w:p w14:paraId="457AE001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F05C75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4117C30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1CB2B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24FC127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DB4B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</w:t>
      </w:r>
      <w:proofErr w:type="gramStart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контроль за</w:t>
      </w:r>
      <w:proofErr w:type="gramEnd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26EA23D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7F6D2599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№2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485785" w14:textId="445A2BD7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0622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347E87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</w:p>
    <w:p w14:paraId="07524364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0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EFFE09" w14:textId="77777777" w:rsidR="002C2D3A" w:rsidRDefault="002C2D3A" w:rsidP="002C2D3A">
      <w:pPr>
        <w:spacing w:after="0" w:line="240" w:lineRule="auto"/>
      </w:pPr>
    </w:p>
    <w:p w14:paraId="06F18DA5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7BD3957B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7F1A85C4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78ABA9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602545F0" w14:textId="77777777" w:rsidR="002C2D3A" w:rsidRPr="00BB3DBD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0F8F789" w14:textId="6DE9D9FD" w:rsidR="002C2D3A" w:rsidRPr="00F846FF" w:rsidRDefault="00F846FF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846FF">
        <w:rPr>
          <w:rFonts w:ascii="Times New Roman" w:hAnsi="Times New Roman"/>
          <w:b/>
          <w:color w:val="365F91" w:themeColor="accent1" w:themeShade="BF"/>
          <w:sz w:val="28"/>
          <w:szCs w:val="28"/>
        </w:rPr>
        <w:t>(внесение изменений постановлением от 18.11.2024г. №1395</w:t>
      </w:r>
      <w:r w:rsidR="008F7D60">
        <w:rPr>
          <w:rFonts w:ascii="Times New Roman" w:hAnsi="Times New Roman"/>
          <w:b/>
          <w:color w:val="365F91" w:themeColor="accent1" w:themeShade="BF"/>
          <w:sz w:val="28"/>
          <w:szCs w:val="28"/>
        </w:rPr>
        <w:t>, от 27.12.2024г. №1646</w:t>
      </w:r>
      <w:r w:rsidRPr="00F846FF">
        <w:rPr>
          <w:rFonts w:ascii="Times New Roman" w:hAnsi="Times New Roman"/>
          <w:b/>
          <w:color w:val="365F91" w:themeColor="accent1" w:themeShade="BF"/>
          <w:sz w:val="28"/>
          <w:szCs w:val="28"/>
        </w:rPr>
        <w:t>)</w:t>
      </w:r>
    </w:p>
    <w:p w14:paraId="6F2E546E" w14:textId="77777777" w:rsidR="00F846FF" w:rsidRDefault="00F846FF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CF31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№3 </w:t>
      </w:r>
    </w:p>
    <w:p w14:paraId="4F46E5FD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оздоровление муниципального образования города Пуга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DF207E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71A5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6C295BC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0065" w:type="dxa"/>
        <w:tblLook w:val="0000" w:firstRow="0" w:lastRow="0" w:firstColumn="0" w:lastColumn="0" w:noHBand="0" w:noVBand="0"/>
      </w:tblPr>
      <w:tblGrid>
        <w:gridCol w:w="2177"/>
        <w:gridCol w:w="310"/>
        <w:gridCol w:w="7578"/>
      </w:tblGrid>
      <w:tr w:rsidR="002C2D3A" w:rsidRPr="00082969" w14:paraId="66A3D53D" w14:textId="77777777" w:rsidTr="002C2D3A">
        <w:trPr>
          <w:trHeight w:val="710"/>
        </w:trPr>
        <w:tc>
          <w:tcPr>
            <w:tcW w:w="2177" w:type="dxa"/>
          </w:tcPr>
          <w:p w14:paraId="09B2F71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31BD71A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BD5CF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AA47F5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53B71A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28E180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103BAD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C6A27D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6F86EFF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6B1C66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D15434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3C19BF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588D83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</w:p>
          <w:p w14:paraId="5DDB005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5A8949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1F5A662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A0D2667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5872785" w14:textId="77777777" w:rsidR="002C2D3A" w:rsidRPr="00B321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</w:tc>
        <w:tc>
          <w:tcPr>
            <w:tcW w:w="310" w:type="dxa"/>
          </w:tcPr>
          <w:p w14:paraId="7D03D49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16FF4BF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123C0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6286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987F9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11636F9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BDB6D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D64E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B3B36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39F547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B4EF5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4E6FA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0D1D9F4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7513B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81CC3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841C1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3599F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60276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59D4FE6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316B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E94D1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3E3EC6C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5D1B0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E1FD95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CA1F83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2827AB0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622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</w:t>
            </w:r>
            <w:r w:rsidR="00E718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подпрограмма №3)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14D8D52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75258F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22EBF3B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B23F0" w14:textId="77777777" w:rsidR="002C2D3A" w:rsidRDefault="002C2D3A" w:rsidP="002C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4E5812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739598FB" w14:textId="77777777" w:rsidR="002C2D3A" w:rsidRPr="00D301A6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3EE00" w14:textId="77777777" w:rsidR="006E78B0" w:rsidRDefault="006E78B0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D1ACB58" w14:textId="5B416E5E" w:rsidR="002C2D3A" w:rsidRDefault="00F47A76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F7DA0B" w14:textId="77777777" w:rsidR="002C2D3A" w:rsidRDefault="002C2D3A" w:rsidP="002C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иализированное хозяйство города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74A121" w14:textId="77777777" w:rsidR="002C2D3A" w:rsidRDefault="002C2D3A" w:rsidP="002C2D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природных ресурсов и экологии Саратовской области (по согласованию);</w:t>
            </w:r>
          </w:p>
          <w:p w14:paraId="07562D4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12EE48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proofErr w:type="gramStart"/>
            <w:r w:rsidRPr="00F97643">
              <w:rPr>
                <w:rFonts w:ascii="Times New Roman" w:hAnsi="Times New Roman"/>
                <w:sz w:val="28"/>
                <w:szCs w:val="28"/>
              </w:rPr>
              <w:t xml:space="preserve">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14C0790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CAFD20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5D77FD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D0E3B3" w14:textId="77777777" w:rsidR="00F47A76" w:rsidRDefault="00F47A76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C2C1B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экологических акций с привлечением населения муниципального образования города Пугачева;</w:t>
            </w:r>
          </w:p>
          <w:p w14:paraId="0BF4FF19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14:paraId="50EB1C27" w14:textId="77777777" w:rsidR="002C2D3A" w:rsidRPr="005C631E" w:rsidRDefault="00A069A4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вывезенных </w:t>
            </w:r>
            <w:r w:rsidR="002C2D3A" w:rsidRPr="005C631E">
              <w:rPr>
                <w:rFonts w:ascii="Times New Roman" w:hAnsi="Times New Roman"/>
                <w:sz w:val="28"/>
                <w:szCs w:val="28"/>
              </w:rPr>
              <w:t>древесно-растительных остатков с улиц г</w:t>
            </w:r>
            <w:r w:rsidR="002C2D3A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="002C2D3A" w:rsidRPr="005C631E">
              <w:rPr>
                <w:rFonts w:ascii="Times New Roman" w:hAnsi="Times New Roman"/>
                <w:sz w:val="28"/>
                <w:szCs w:val="28"/>
              </w:rPr>
              <w:t>Пугачева;</w:t>
            </w:r>
          </w:p>
        </w:tc>
      </w:tr>
      <w:tr w:rsidR="002C2D3A" w:rsidRPr="00082969" w14:paraId="3846CD59" w14:textId="77777777" w:rsidTr="002C2D3A">
        <w:trPr>
          <w:trHeight w:val="94"/>
        </w:trPr>
        <w:tc>
          <w:tcPr>
            <w:tcW w:w="2177" w:type="dxa"/>
          </w:tcPr>
          <w:p w14:paraId="36387388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Этапы и с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реализации </w:t>
            </w:r>
          </w:p>
          <w:p w14:paraId="2EB4F13D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6E9779EA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42CEE29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0AB960F5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C9441D" w14:textId="77777777" w:rsidR="002C2D3A" w:rsidRPr="00F97643" w:rsidRDefault="0070622E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ы;</w:t>
            </w:r>
          </w:p>
        </w:tc>
      </w:tr>
      <w:tr w:rsidR="002C2D3A" w:rsidRPr="00082969" w14:paraId="0269A809" w14:textId="77777777" w:rsidTr="002C2D3A">
        <w:trPr>
          <w:trHeight w:val="1601"/>
        </w:trPr>
        <w:tc>
          <w:tcPr>
            <w:tcW w:w="2177" w:type="dxa"/>
          </w:tcPr>
          <w:p w14:paraId="0F40ADBF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5626C5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 подпро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10" w:type="dxa"/>
          </w:tcPr>
          <w:p w14:paraId="671A17C0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0E05D3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08027122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78" w:type="dxa"/>
          </w:tcPr>
          <w:p w14:paraId="142B5E67" w14:textId="76AA1059" w:rsidR="00A547EA" w:rsidRPr="00F846FF" w:rsidRDefault="005C60D4" w:rsidP="00A5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</w:t>
            </w:r>
            <w:r w:rsidRPr="001B11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на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Саратовской области составляет – </w:t>
            </w:r>
            <w:r w:rsidRPr="001B11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5700,0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2024 год – </w:t>
            </w:r>
            <w:r w:rsidRPr="001B11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5700,0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уб., 2025 год –</w:t>
            </w:r>
            <w:r w:rsidRPr="001B11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тыс.руб., 2026 год –</w:t>
            </w:r>
            <w:r w:rsidRPr="001B11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r w:rsidR="00A547EA" w:rsidRPr="00F846FF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(внесение изменений поста</w:t>
            </w:r>
            <w:r w:rsidR="00215AAE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новлением от 18.11.2024г. №1395, от 27.12.2024г. №1646)</w:t>
            </w:r>
          </w:p>
          <w:p w14:paraId="06E10AD8" w14:textId="5ED14A8A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D3A" w:rsidRPr="00082969" w14:paraId="306AA20B" w14:textId="77777777" w:rsidTr="002C2D3A">
        <w:trPr>
          <w:trHeight w:val="587"/>
        </w:trPr>
        <w:tc>
          <w:tcPr>
            <w:tcW w:w="2177" w:type="dxa"/>
          </w:tcPr>
          <w:p w14:paraId="2A60112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7EBB45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 конечные</w:t>
            </w:r>
            <w:r w:rsidR="00E71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еализации</w:t>
            </w:r>
          </w:p>
          <w:p w14:paraId="12E31618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2CD349E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C6B25A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21B5109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</w:p>
          <w:p w14:paraId="3A497DC4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создание благоприятных условий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5D751AC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9EBFDD1" w14:textId="77777777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EA7D15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D7506AD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/>
          <w:bCs/>
          <w:iCs/>
          <w:sz w:val="16"/>
          <w:szCs w:val="16"/>
        </w:rPr>
      </w:pPr>
    </w:p>
    <w:p w14:paraId="6D8E0D30" w14:textId="77777777" w:rsidR="002C2D3A" w:rsidRPr="00F97643" w:rsidRDefault="002C2D3A" w:rsidP="002C2D3A">
      <w:pPr>
        <w:tabs>
          <w:tab w:val="left" w:pos="709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Охрана окружающей среды – комплексная проблема, решение которой возможно только системными методами. При этом следует учитывать, что негативное воздействие на окружающую среду сопровождает в той или иной степени любой производственный процесс во всех отраслях промышленности, транспорта, сферы обслуживания и т.д. </w:t>
      </w:r>
    </w:p>
    <w:p w14:paraId="7D9CCB51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Принятие эффективных управленческих решений возможно лишь на основе системного, комплексного подхода. В том числе, необходимо учитывать и экологические факторы.   </w:t>
      </w:r>
    </w:p>
    <w:p w14:paraId="0330DD63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Решения проблемы программными средствами позволит повысить эффективность усилий администрации Пугачевского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97643">
        <w:rPr>
          <w:rFonts w:ascii="Times New Roman" w:hAnsi="Times New Roman"/>
          <w:sz w:val="28"/>
          <w:szCs w:val="28"/>
        </w:rPr>
        <w:t xml:space="preserve">в данном вопросе, скоординировать природоохранную деятельность предприятий </w:t>
      </w:r>
      <w:r>
        <w:rPr>
          <w:rFonts w:ascii="Times New Roman" w:hAnsi="Times New Roman"/>
          <w:sz w:val="28"/>
          <w:szCs w:val="28"/>
        </w:rPr>
        <w:t>–</w:t>
      </w:r>
      <w:r w:rsidRPr="00F97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643">
        <w:rPr>
          <w:rFonts w:ascii="Times New Roman" w:hAnsi="Times New Roman"/>
          <w:sz w:val="28"/>
          <w:szCs w:val="28"/>
        </w:rPr>
        <w:t>природопользователей</w:t>
      </w:r>
      <w:proofErr w:type="spellEnd"/>
      <w:r w:rsidRPr="00F97643">
        <w:rPr>
          <w:rFonts w:ascii="Times New Roman" w:hAnsi="Times New Roman"/>
          <w:sz w:val="28"/>
          <w:szCs w:val="28"/>
        </w:rPr>
        <w:t>.</w:t>
      </w:r>
    </w:p>
    <w:p w14:paraId="04A9D54B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</w:r>
    </w:p>
    <w:p w14:paraId="026845D1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754B036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7062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7062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9CFA3D4" w14:textId="77777777" w:rsidR="002C2D3A" w:rsidRPr="00C307DA" w:rsidRDefault="002C2D3A" w:rsidP="002C2D3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DCCD243" w14:textId="77777777" w:rsidR="002C2D3A" w:rsidRDefault="002C2D3A" w:rsidP="002C2D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мероприятий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EA7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F9764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97643">
        <w:rPr>
          <w:rFonts w:ascii="Times New Roman" w:hAnsi="Times New Roman"/>
          <w:sz w:val="28"/>
          <w:szCs w:val="28"/>
        </w:rPr>
        <w:t xml:space="preserve">улучшение </w:t>
      </w:r>
      <w:proofErr w:type="gramStart"/>
      <w:r w:rsidRPr="00F97643">
        <w:rPr>
          <w:rFonts w:ascii="Times New Roman" w:hAnsi="Times New Roman"/>
          <w:sz w:val="28"/>
          <w:szCs w:val="28"/>
        </w:rPr>
        <w:t xml:space="preserve">качества окружающей среды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5AB0A71" w14:textId="5250B870" w:rsidR="002C2D3A" w:rsidRDefault="002C2D3A" w:rsidP="002C2D3A">
      <w:pPr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 задачей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347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9764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>
        <w:rPr>
          <w:rFonts w:ascii="Times New Roman" w:hAnsi="Times New Roman"/>
          <w:sz w:val="28"/>
          <w:szCs w:val="28"/>
        </w:rPr>
        <w:t>.</w:t>
      </w:r>
    </w:p>
    <w:p w14:paraId="0DBC4A13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lastRenderedPageBreak/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70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0B727726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</w:t>
      </w:r>
      <w:proofErr w:type="gramStart"/>
      <w:r w:rsidRPr="00F97643">
        <w:rPr>
          <w:rFonts w:ascii="Times New Roman" w:hAnsi="Times New Roman"/>
          <w:sz w:val="28"/>
          <w:szCs w:val="28"/>
        </w:rPr>
        <w:t xml:space="preserve">условий проживания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Пугачева</w:t>
      </w:r>
      <w:r w:rsidRPr="00F97643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.</w:t>
      </w:r>
    </w:p>
    <w:p w14:paraId="4151A1C7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EA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7180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E7180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73B8393D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7D78D337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1F4BE124" w14:textId="77777777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3D08D4CE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D8BB8E" w14:textId="7777777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47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 в приложении №8 к муниципальной программе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39FEC76" w14:textId="77777777" w:rsidR="002C2D3A" w:rsidRPr="00EB7518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3F355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08EE5FF1" w14:textId="77777777" w:rsidR="002C2D3A" w:rsidRPr="00C307D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16"/>
          <w:szCs w:val="16"/>
        </w:rPr>
      </w:pPr>
    </w:p>
    <w:p w14:paraId="3BE3547A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2CA17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hAnsi="Times New Roman"/>
          <w:sz w:val="16"/>
          <w:szCs w:val="16"/>
        </w:rPr>
      </w:pPr>
    </w:p>
    <w:p w14:paraId="1A3A2CB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</w:t>
      </w:r>
      <w:proofErr w:type="gramStart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контроль за</w:t>
      </w:r>
      <w:proofErr w:type="gramEnd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44D238F4" w14:textId="77777777" w:rsidR="002C2D3A" w:rsidRDefault="002C2D3A" w:rsidP="002C2D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FC5A0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№3</w:t>
      </w:r>
      <w:r w:rsidR="00EA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E7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AD74EC" w14:textId="297D230A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0622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347E87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</w:p>
    <w:p w14:paraId="576B6DDB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62488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0884E79E" w14:textId="77777777" w:rsidR="002C2D3A" w:rsidRDefault="002C2D3A" w:rsidP="002C2D3A">
      <w:pPr>
        <w:spacing w:after="0" w:line="240" w:lineRule="auto"/>
        <w:ind w:right="28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B64EF2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5FF7CC0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br w:type="page"/>
      </w:r>
    </w:p>
    <w:p w14:paraId="35617558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 к муниципальной программе</w:t>
      </w:r>
    </w:p>
    <w:p w14:paraId="76DF6F28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4B84897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CC5BAD2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89CEEC5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780C54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№4 </w:t>
      </w:r>
    </w:p>
    <w:p w14:paraId="121DC443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D020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и текущее содержание кладбищ, расположенных на территории муниципального образования города Пугачева </w:t>
      </w:r>
      <w:r w:rsidR="007062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2024-2026</w:t>
      </w:r>
      <w:r w:rsidRPr="008D02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AFEF50A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420B4B09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EA7D1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464A8045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27B567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Паспорт подпрограммы</w:t>
      </w:r>
      <w:r w:rsidR="007062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</w:p>
    <w:p w14:paraId="1566FE32" w14:textId="77777777" w:rsidR="002C2D3A" w:rsidRPr="007E215E" w:rsidRDefault="002C2D3A" w:rsidP="002C2D3A">
      <w:pPr>
        <w:spacing w:after="0" w:line="240" w:lineRule="auto"/>
        <w:ind w:left="3551" w:hanging="34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7087"/>
      </w:tblGrid>
      <w:tr w:rsidR="002C2D3A" w14:paraId="4FBA2057" w14:textId="77777777" w:rsidTr="002C2D3A">
        <w:tc>
          <w:tcPr>
            <w:tcW w:w="2552" w:type="dxa"/>
          </w:tcPr>
          <w:p w14:paraId="2B328C79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4D43BC4C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9B8E3F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CACCA2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BD4D8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  </w:t>
            </w:r>
          </w:p>
          <w:p w14:paraId="7F75CFE5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B5821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7F4BCC5E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9EC3E9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172903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B75B376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D726C3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79AD61B9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B8AF2D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C91F21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36018F6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4E873F5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4B567A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  <w:r w:rsidR="004B3AA8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 показатели</w:t>
            </w:r>
            <w:r w:rsidR="004B3AA8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E565002" w14:textId="77777777" w:rsidR="002C2D3A" w:rsidRPr="00AB231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4" w:type="dxa"/>
          </w:tcPr>
          <w:p w14:paraId="2048042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5D3A16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2E3114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C1BBBF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F0702B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B01115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303C43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28AA0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B48F01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82F344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5F4D7F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D0EE31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F2AF5E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E292F4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D07C11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D8834F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66151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4325E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B1140E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FF44DD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A5B0A7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1AE785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5D4C538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текущее содержан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кладбищ, рас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образования города Пугачева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622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(далее – подпрограмма №4);</w:t>
            </w:r>
          </w:p>
          <w:p w14:paraId="542DA11C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8A900D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FC53D9A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D938F4" w14:textId="77777777" w:rsidR="002C2D3A" w:rsidRDefault="002C2D3A" w:rsidP="002C2D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46AB3B9" w14:textId="77777777" w:rsidR="002C2D3A" w:rsidRDefault="002C2D3A" w:rsidP="002C2D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2C7D73D6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3D191FC" w14:textId="77777777" w:rsidR="002C2D3A" w:rsidRDefault="002C2D3A" w:rsidP="002C2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DA680E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60DA">
              <w:rPr>
                <w:rFonts w:ascii="Times New Roman" w:hAnsi="Times New Roman"/>
                <w:sz w:val="28"/>
                <w:szCs w:val="28"/>
              </w:rPr>
              <w:t>подрядная организация, по результатам конкурсного отбора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AD6D66C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ECD87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санитарно-эпидемиологического состояния </w:t>
            </w:r>
            <w:proofErr w:type="gramStart"/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кладбищ муниципального образо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вания города Пугачева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F38D792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B2D86D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анитарной очистке и благоустрой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ству кладбищ с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людением санитарно-эпидемиологи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ческих и экологических норм;</w:t>
            </w:r>
          </w:p>
          <w:p w14:paraId="3225A604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5EA7D0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14:paraId="6F58D7E3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F0CEF" w14:textId="77777777" w:rsidR="002C2D3A" w:rsidRPr="00277A33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01533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22F579EA" w14:textId="77777777" w:rsidTr="002C2D3A">
        <w:tc>
          <w:tcPr>
            <w:tcW w:w="2552" w:type="dxa"/>
          </w:tcPr>
          <w:p w14:paraId="32778924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2ED4F442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AAB5B13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5AD1AC3C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</w:tcPr>
          <w:p w14:paraId="38C96CD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087" w:type="dxa"/>
          </w:tcPr>
          <w:p w14:paraId="22603A6F" w14:textId="77777777" w:rsidR="002C2D3A" w:rsidRPr="00277A33" w:rsidRDefault="004B3AA8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60AE8A1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38B3398D" w14:textId="77777777" w:rsidTr="002C2D3A">
        <w:tc>
          <w:tcPr>
            <w:tcW w:w="2552" w:type="dxa"/>
          </w:tcPr>
          <w:p w14:paraId="3E52D7C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</w:t>
            </w:r>
            <w:r w:rsidR="004B3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0B2BE77A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5BD71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4564CF1" w14:textId="77777777" w:rsidR="002C2D3A" w:rsidRPr="001A354B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DD28202" w14:textId="77777777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 результаты реализации</w:t>
            </w:r>
            <w:r w:rsidR="004B3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284" w:type="dxa"/>
          </w:tcPr>
          <w:p w14:paraId="1FD2530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62C723C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B38D8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F48B1B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D7364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54A892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77D6A7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5169AC39" w14:textId="77777777" w:rsidR="002C2D3A" w:rsidRPr="00B96878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№4 на </w:t>
            </w:r>
            <w:r w:rsidR="004B3AA8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 – составляет</w:t>
            </w:r>
          </w:p>
          <w:p w14:paraId="5E00D681" w14:textId="0E6A6BD5" w:rsidR="002C2D3A" w:rsidRPr="00B96878" w:rsidRDefault="00EA7D15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., в том числе в 2024 году – 5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DF5495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6131FDDC" w14:textId="23B77F21" w:rsidR="002C2D3A" w:rsidRPr="00B96878" w:rsidRDefault="00EA7D15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DF5495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., 2026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5E4C972" w14:textId="77777777" w:rsidR="002C2D3A" w:rsidRPr="00B96878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1032A" w14:textId="77777777" w:rsidR="002C2D3A" w:rsidRPr="00B96878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gram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территорий кладбищ муниципального образования города Пугачева</w:t>
            </w:r>
            <w:proofErr w:type="gramEnd"/>
            <w:r w:rsidR="004B3AA8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требованиям санитарно – эпидемиологическим и экологическим нормам.</w:t>
            </w:r>
          </w:p>
        </w:tc>
      </w:tr>
    </w:tbl>
    <w:p w14:paraId="4EB3A126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C3A2138" w14:textId="77777777" w:rsidR="002C2D3A" w:rsidRPr="00EB7518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4B3AA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3D194932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E19D391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подпрограмма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разработана в рамках развития и совершенствования ритуально-похоронного обслуживания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направлена на повышение качества предоставления ритуальных услуг, решение ключевых проблем по обеспечению современного уровня похоронного дела, благоустройства территорий действующих кладбищ.</w:t>
      </w:r>
    </w:p>
    <w:p w14:paraId="0FD61155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города Пугачева расположены четыре кладбища: </w:t>
      </w:r>
    </w:p>
    <w:p w14:paraId="2263B170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Поклонное</w:t>
      </w:r>
      <w:proofErr w:type="gramEnd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(площадь 8,91 га);</w:t>
      </w:r>
    </w:p>
    <w:p w14:paraId="659ADB12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Дмитровское</w:t>
      </w:r>
      <w:proofErr w:type="gramEnd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(площадь 29,03 га);</w:t>
      </w:r>
    </w:p>
    <w:p w14:paraId="00D32306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Старообрядческое</w:t>
      </w:r>
      <w:proofErr w:type="gramEnd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(площадь 2,68 га);</w:t>
      </w:r>
    </w:p>
    <w:p w14:paraId="3EF35CB8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Мусульманское</w:t>
      </w:r>
      <w:proofErr w:type="gramEnd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(площадь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7,2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га).</w:t>
      </w:r>
    </w:p>
    <w:p w14:paraId="1938D9E3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кладбищах такие элементы инфраструктуры, как ограждения, асфальтированные дороги отсутствуют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5 %;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освещение, водопровод на 100%.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отсутствует маркировка кварталов и рядов. Уход за большим количеством могил родствен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никами захороненных не осуществ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происходит скопление древесных остатков растительности на территории кладбищ,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что приводит к неблагоприятной санитарной обстановке на территориях кладбищ. Отсутствуют контейнеры (бункеры) для сбора мусора.</w:t>
      </w:r>
    </w:p>
    <w:p w14:paraId="350B8CA4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улучшить санитарную обстановку содержания мест погребения. </w:t>
      </w:r>
    </w:p>
    <w:p w14:paraId="171F4BBE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6A97B8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Pr="00A87AD8">
        <w:rPr>
          <w:rFonts w:ascii="Times New Roman" w:hAnsi="Times New Roman"/>
          <w:b/>
          <w:sz w:val="28"/>
          <w:szCs w:val="28"/>
        </w:rPr>
        <w:t>подпрограммы</w:t>
      </w:r>
      <w:r w:rsidR="004B3AA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4B3AA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4EF5037F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893F8FA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ью реализации 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№4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 улучшение санитарно-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эпидемиологического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состояния </w:t>
      </w:r>
      <w:proofErr w:type="gramStart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ладбищ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proofErr w:type="gramEnd"/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FC3607E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достижения поставленн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цели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предполагается реш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ить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санитарной очистке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и благоустройству кладбищ с соблюдением санитарно-эпидемио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логических и экологических норм.</w:t>
      </w:r>
    </w:p>
    <w:p w14:paraId="15599B2A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hAnsi="Times New Roman"/>
          <w:sz w:val="28"/>
          <w:szCs w:val="28"/>
        </w:rPr>
        <w:t>№4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4B3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4B3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29A2687C" w14:textId="40B60994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B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34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 является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</w:t>
      </w:r>
      <w:proofErr w:type="gramStart"/>
      <w:r w:rsidRPr="008A7553">
        <w:rPr>
          <w:rFonts w:ascii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орий кладбищ </w:t>
      </w:r>
      <w:r w:rsidR="00F47A76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proofErr w:type="gramEnd"/>
      <w:r w:rsidR="00F47A76"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требованиям санитарно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8F28CC" w14:textId="3E5378C4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0DEA">
        <w:rPr>
          <w:rFonts w:ascii="Times New Roman" w:hAnsi="Times New Roman" w:cs="Times New Roman"/>
          <w:sz w:val="28"/>
          <w:szCs w:val="28"/>
        </w:rPr>
        <w:t xml:space="preserve">4 </w:t>
      </w:r>
      <w:r w:rsidR="00DF5495">
        <w:rPr>
          <w:rFonts w:ascii="Times New Roman" w:hAnsi="Times New Roman" w:cs="Times New Roman"/>
          <w:sz w:val="28"/>
          <w:szCs w:val="28"/>
        </w:rPr>
        <w:t xml:space="preserve">-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4D1D0C73" w14:textId="77777777" w:rsidR="002C2D3A" w:rsidRPr="00DF5495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E7378A8" w14:textId="77777777" w:rsidR="002C2D3A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85608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5EE8BFE9" w14:textId="77777777" w:rsidR="002C2D3A" w:rsidRPr="00DF5495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221749A7" w14:textId="77777777" w:rsidR="002C2D3A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указан в приложении №8 к муниципальной программе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3AA8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27156BE" w14:textId="77777777" w:rsidR="002C2D3A" w:rsidRPr="00DF5495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119B761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529CBD8F" w14:textId="77777777" w:rsidR="002C2D3A" w:rsidRPr="00DF5495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220EF10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56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80357F" w14:textId="77777777" w:rsidR="002C2D3A" w:rsidRDefault="002C2D3A" w:rsidP="002C2D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1063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</w:t>
      </w:r>
      <w:proofErr w:type="gramStart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контроль за</w:t>
      </w:r>
      <w:proofErr w:type="gramEnd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330DE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07A7D42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4C82BF26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№4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EBEC9F" w14:textId="776B0A88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347E87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</w:p>
    <w:p w14:paraId="4BE1651B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33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7C685A" w14:textId="77777777" w:rsidR="002C2D3A" w:rsidRDefault="002C2D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0CBC03B7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 к муниципальной программе</w:t>
      </w:r>
    </w:p>
    <w:p w14:paraId="23E72DBE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6D29694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07E7B3B0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5EE52D98" w14:textId="7257ED5C" w:rsidR="002C2D3A" w:rsidRPr="002C2420" w:rsidRDefault="004379D0" w:rsidP="002C2420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4379D0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(внесение изменений постановлением от 16.02.2024г. №185</w:t>
      </w:r>
      <w:r w:rsidR="00B90B46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, </w:t>
      </w:r>
      <w:r w:rsidR="00B90B4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от 21.05.2024г. №572</w:t>
      </w:r>
      <w:r w:rsidR="002E221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11.07.2024г. №781</w:t>
      </w:r>
      <w:r w:rsidR="002C242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18.11.2024г. №1395</w:t>
      </w:r>
      <w:r w:rsidR="00795E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27.12.2024г. №1646</w:t>
      </w:r>
      <w:r w:rsidRPr="004379D0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) </w:t>
      </w:r>
    </w:p>
    <w:p w14:paraId="2DC46C7A" w14:textId="77777777" w:rsidR="004379D0" w:rsidRDefault="004379D0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913051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№5 </w:t>
      </w:r>
    </w:p>
    <w:p w14:paraId="09B6701D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и реализация мероприятий по благоустройству </w:t>
      </w:r>
      <w:proofErr w:type="gramStart"/>
      <w:r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</w:t>
      </w:r>
      <w:proofErr w:type="gramEnd"/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6F7C394" w14:textId="77777777" w:rsidR="00836650" w:rsidRDefault="00330DE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2024-2026</w:t>
      </w:r>
      <w:r w:rsidR="002C2D3A"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="002C2D3A"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C2D3A"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A16E3B3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3B2A2930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5B7AE423" w14:textId="77777777" w:rsidR="002C2D3A" w:rsidRPr="001C58D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148EFA6B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</w:p>
    <w:p w14:paraId="4C299D55" w14:textId="77777777" w:rsidR="002C2D3A" w:rsidRPr="001C58D3" w:rsidRDefault="002C2D3A" w:rsidP="002C2D3A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44"/>
      </w:tblGrid>
      <w:tr w:rsidR="002C2D3A" w14:paraId="02DA45B6" w14:textId="77777777" w:rsidTr="002C2D3A">
        <w:tc>
          <w:tcPr>
            <w:tcW w:w="2269" w:type="dxa"/>
          </w:tcPr>
          <w:p w14:paraId="7385A423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68F6BFE2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C33F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3D2760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3C06C89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B49AE0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04A641B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9332CF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3B500D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918C86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6CC2E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227328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4C97DA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60E5E34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E4E024C" w14:textId="77777777" w:rsidR="00330DEA" w:rsidRDefault="00330DE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1BB0B1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3FA4E6A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430FC6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подпрограммы</w:t>
            </w:r>
          </w:p>
          <w:p w14:paraId="564F67DC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14:paraId="3F50537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14:paraId="079ECF5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848DD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242B0D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8747C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7D97A0D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D2C3FF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459F524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25572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F8E0ED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7DC68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DAE909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6CEDC93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94C62E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7BD6F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3F2BCD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43484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A393AF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097E7C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EA39328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4516BE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2A4647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7AE046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9EB32C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1F084DA5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0DEA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(далее</w:t>
            </w:r>
            <w:r w:rsidR="008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подпрограмма №5);</w:t>
            </w:r>
          </w:p>
          <w:p w14:paraId="1C9779C0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6872C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1CADAE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E3FA813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1B1FE621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1CC31F7" w14:textId="77777777" w:rsidR="002C2D3A" w:rsidRPr="002210B5" w:rsidRDefault="002210B5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1A5B07E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«Дорожное специализированное хозяйство города Пугачева»</w:t>
            </w:r>
            <w:r w:rsidR="00A06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подрядная организация по результатам конкурсного отбора;</w:t>
            </w:r>
          </w:p>
          <w:p w14:paraId="4C708A7E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DF0E0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E8E6BEF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CF9041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29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DE050C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48BE1" w14:textId="77777777" w:rsidR="00D904E4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14:paraId="67270D81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фонарей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03DF4BD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установленных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3E2DF8F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обустроенных контейнерных площадок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1A7562D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BA1E566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2B2E01B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2C4E433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6733C31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D904E4"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городских скверов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подлежащих содержанию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DD8D81A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 w:rsidR="0005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тротуаров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2E72F0A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памятников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A048B6B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ливневых сооружений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B655A39" w14:textId="73B19762" w:rsidR="00D904E4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фонтанов, подлежащих содержанию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D60AE78" w14:textId="77777777" w:rsidR="002E2218" w:rsidRDefault="0034679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машин для благоустройства</w:t>
            </w:r>
          </w:p>
          <w:p w14:paraId="3807128E" w14:textId="77777777" w:rsidR="002E2218" w:rsidRPr="001E4FA6" w:rsidRDefault="002E2218" w:rsidP="002E22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выполненных работ по ремонту тротуаров;</w:t>
            </w:r>
          </w:p>
          <w:p w14:paraId="5BA3DAA0" w14:textId="1476BAF2" w:rsidR="002E2218" w:rsidRDefault="002E2218" w:rsidP="002C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установленных скамеек в скверах</w:t>
            </w:r>
            <w:r w:rsidR="002C24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124BB77" w14:textId="77777777" w:rsidR="002C2420" w:rsidRPr="000105FA" w:rsidRDefault="002C2420" w:rsidP="002C2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5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введенных в эксплуатацию линий уличного освещения;</w:t>
            </w:r>
          </w:p>
          <w:p w14:paraId="3938887E" w14:textId="77777777" w:rsidR="002C2420" w:rsidRPr="000105FA" w:rsidRDefault="002C2420" w:rsidP="002C2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0105FA">
              <w:rPr>
                <w:rFonts w:ascii="Times New Roman" w:hAnsi="Times New Roman"/>
                <w:sz w:val="28"/>
                <w:szCs w:val="28"/>
              </w:rPr>
              <w:t>количество мероприятий по проведению строительного контроля</w:t>
            </w:r>
            <w:r w:rsidRPr="00010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9EE9707" w14:textId="74C1CBA8" w:rsidR="002C2420" w:rsidRDefault="002C2420" w:rsidP="002C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05FA">
              <w:rPr>
                <w:rFonts w:ascii="Times New Roman" w:hAnsi="Times New Roman"/>
                <w:sz w:val="28"/>
                <w:szCs w:val="28"/>
              </w:rPr>
              <w:t>количество пешеходных мостов подлежащих содержанию</w:t>
            </w:r>
            <w:r w:rsidR="00795E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AED7C7" w14:textId="2EC50DD5" w:rsidR="00795EB2" w:rsidRDefault="00795EB2" w:rsidP="002C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столбов для видео наблюдения</w:t>
            </w:r>
          </w:p>
          <w:p w14:paraId="7F097BBD" w14:textId="5C4A4132" w:rsidR="00346794" w:rsidRPr="00346794" w:rsidRDefault="0034679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4679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(внесение изменений постановлением от 16.02.2024г. №185</w:t>
            </w:r>
            <w:r w:rsidR="00B90B4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 xml:space="preserve">, </w:t>
            </w:r>
            <w:r w:rsidR="00B90B46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от 21.05.2024г. №572</w:t>
            </w:r>
            <w:r w:rsidR="002E221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11.07.2024г. №781</w:t>
            </w:r>
            <w:r w:rsidR="002C2420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18.11.2024г. №1395</w:t>
            </w:r>
            <w:r w:rsidR="00795EB2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27.12.2024г. №1646</w:t>
            </w:r>
            <w:r w:rsidRPr="0034679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).</w:t>
            </w:r>
          </w:p>
          <w:p w14:paraId="4A42E1B9" w14:textId="77777777" w:rsidR="002C2D3A" w:rsidRPr="007E215E" w:rsidRDefault="002C2D3A" w:rsidP="00C3200D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E2218" w14:paraId="46F90D2E" w14:textId="77777777" w:rsidTr="002C2D3A">
        <w:tc>
          <w:tcPr>
            <w:tcW w:w="2269" w:type="dxa"/>
          </w:tcPr>
          <w:p w14:paraId="4A2980AE" w14:textId="77777777" w:rsidR="002E2218" w:rsidRPr="00F35E2D" w:rsidRDefault="002E2218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53A7AB0" w14:textId="77777777" w:rsidR="002E2218" w:rsidRDefault="002E2218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44" w:type="dxa"/>
          </w:tcPr>
          <w:p w14:paraId="1F8185DC" w14:textId="77777777" w:rsidR="002E2218" w:rsidRDefault="002E2218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2D3A" w14:paraId="1BFB409F" w14:textId="77777777" w:rsidTr="002C2D3A">
        <w:trPr>
          <w:trHeight w:val="1396"/>
        </w:trPr>
        <w:tc>
          <w:tcPr>
            <w:tcW w:w="2269" w:type="dxa"/>
          </w:tcPr>
          <w:p w14:paraId="0AB0FFE2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43552D63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35BB06D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63027FDB" w14:textId="77777777" w:rsidR="002C2D3A" w:rsidRPr="00277A33" w:rsidRDefault="00330DE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71EFEA45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3781E470" w14:textId="77777777" w:rsidTr="002C2D3A">
        <w:tc>
          <w:tcPr>
            <w:tcW w:w="2269" w:type="dxa"/>
          </w:tcPr>
          <w:p w14:paraId="10EAC87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1A183EC4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2CA30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E76CB0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091FD0E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DB7B80F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6A5398BB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26288AE5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2FE97F6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2523D323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244174E8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D53B08F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26EA42F1" w14:textId="77777777" w:rsidR="00B93099" w:rsidRDefault="00B9309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661E5806" w14:textId="77777777" w:rsidR="00C75028" w:rsidRDefault="00C7502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3AEC34B9" w14:textId="77777777" w:rsidR="00C75028" w:rsidRDefault="00C7502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71628E6C" w14:textId="77777777" w:rsidR="00C75028" w:rsidRDefault="00C7502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5F19F8A" w14:textId="77777777" w:rsidR="00C75028" w:rsidRDefault="00C7502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A6CB335" w14:textId="77777777" w:rsidR="00C75028" w:rsidRDefault="00C7502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E57F868" w14:textId="21822FB3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310" w:type="dxa"/>
          </w:tcPr>
          <w:p w14:paraId="5FE162F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14:paraId="649F0FA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529272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D0E68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7299D1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7B79F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026B3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5E71D922" w14:textId="7D05302E" w:rsidR="002C2D3A" w:rsidRPr="00B96878" w:rsidRDefault="009D1426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№5 на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2024-2026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>52776,3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(прогнозно), в том числе: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 – 11450,0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</w:t>
            </w:r>
            <w:proofErr w:type="gram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 муниципального образования города Пугачева Саратовской области–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>41106,3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инициативные платежи граждан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(прогнозно)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220,0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из них, 2024 год всего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>46376,3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.(прогнозно), в том числе: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 – 11450,0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бюджет муниципального образования города Пугачева Саратовской области–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>34706,3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инициативные платежи граждан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(прогнозно)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220,0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2025 год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>3100,0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бюджет муниципального образования города Пугачева Саратовской области, 2026 год – </w:t>
            </w:r>
            <w:r w:rsidRPr="001B11EF">
              <w:rPr>
                <w:rFonts w:ascii="Times New Roman" w:hAnsi="Times New Roman"/>
                <w:sz w:val="28"/>
                <w:szCs w:val="28"/>
              </w:rPr>
              <w:t>3300,0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тыс.руб.- бюджет </w:t>
            </w:r>
            <w:r w:rsidRPr="001B11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 города Пугачева Саратовской области</w:t>
            </w:r>
            <w:r w:rsidR="00C75028" w:rsidRPr="0034679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 xml:space="preserve"> </w:t>
            </w:r>
            <w:r w:rsidR="00B93099" w:rsidRPr="0034679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(внесение изменений постановлением от 16.02.2024г. №185</w:t>
            </w:r>
            <w:r w:rsidR="00A0165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 xml:space="preserve">, </w:t>
            </w:r>
            <w:r w:rsidR="00A0165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от 21.05.2024г. №572</w:t>
            </w:r>
            <w:r w:rsidR="008B6A1C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11.07.2024г. №781</w:t>
            </w:r>
            <w:r w:rsidR="00C7502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от 18.11.2024г. </w:t>
            </w:r>
            <w:r w:rsidR="000B20FA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№</w:t>
            </w:r>
            <w:r w:rsidR="00C7502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1395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27.12.2024г. №1646</w:t>
            </w:r>
            <w:r w:rsidR="00B93099" w:rsidRPr="0034679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).</w:t>
            </w:r>
          </w:p>
          <w:p w14:paraId="71A7DA2F" w14:textId="77777777" w:rsidR="00B93099" w:rsidRDefault="00B93099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3D07B" w14:textId="6EA95828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благоустроенности, повышение уровня и качества проживания на территории муниципального образования города Пугачева.</w:t>
            </w:r>
          </w:p>
        </w:tc>
      </w:tr>
    </w:tbl>
    <w:p w14:paraId="0D2569CB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B29A9AF" w14:textId="77777777" w:rsidR="00B93099" w:rsidRDefault="00B93099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04F95B" w14:textId="77777777" w:rsidR="00B93099" w:rsidRDefault="00B93099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7B6F676" w14:textId="085F95DD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347E87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3119C1D8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2E3F0E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города Пугачева. </w:t>
      </w:r>
    </w:p>
    <w:p w14:paraId="3D35CFC8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54710160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 города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в, опор, проводов, и др.);</w:t>
      </w:r>
    </w:p>
    <w:p w14:paraId="0E4E91ED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7740E099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EF553EF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проведение мероприятий по уборке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74A19F29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7763CF9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современного общества невозможно без улучшения среды его обитания. Одним из элементов улучшения окружающей среды для населения города является 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территорий, приведение в надле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жащее состояние, как общегородских территорий,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территорий много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этажной жилой застройки, внутри дворовых и иных территорий города. Решение данного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муниципальном образовании города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отнесено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мпетенции администрации Пугачевского муниципального района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является одной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й, реализация, которой осуществ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ляется посредством использования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имущества и средств мест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ных бюджетов.</w:t>
      </w:r>
    </w:p>
    <w:p w14:paraId="4B1FE30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155FB55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последние годы проводилась целенаправленная работа по благоустройству территории и социальному развитию. В целях обеспечения и повышения уровня комфортности и безопасности условий жизнедеятельности 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граждан, улучшения состояния и эстетического восприятия территории городского поселения органы местного самоуправления в своей работе руководствуются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законодательством Российской Федерации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Потребность людей в качественном отдыхе продолжает возрастать, в связи с этим роль городских парков как традиционного места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мас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сового отдыха невозможно переоценить. Для многих жителей отдых в парках становится зачастую единственной доступной возможностью провести время на природе, принять участие в массовых развлечениях. К услугам посетителей в парках имеются: физкультурно-оздоровительные объекты, детские и спортивные площадки, базы проката спортинвентаря. Наличие в парках больших лесных массивов способствует оздоровлению окружающей среды, позволяет лю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ям отдохнуть на свежем воздухе, не совершая дальних поездок, дает возможность детям гармонично развиваться и познавать мир. В связи с этим парки являются излюбленным местом отдыха жителей Пугачевского муниципального района. Кроме того, в последнее десятилетие парки перестали быть многофункциональными. В них отсутствует инфраструктура для пожилых людей, молодежи, а также для маломобильных групп населения.</w:t>
      </w:r>
    </w:p>
    <w:p w14:paraId="7A97B9A7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A2A57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65F70A05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148476B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фортности проживания на террито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>рии муниципального образования города Пугачева</w:t>
      </w:r>
      <w:r w:rsidRPr="00F67B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E8B966" w14:textId="77777777" w:rsidR="002C2D3A" w:rsidRPr="0083129E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</w:t>
      </w:r>
      <w:r w:rsidRPr="0083129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беспечение роста благоустроенности городских территорий в муниципальном образовании города Пугачева</w:t>
      </w:r>
      <w:r w:rsidRPr="0083129E">
        <w:rPr>
          <w:rFonts w:ascii="Times New Roman" w:hAnsi="Times New Roman" w:cs="Times New Roman"/>
          <w:sz w:val="28"/>
          <w:szCs w:val="28"/>
        </w:rPr>
        <w:t>.</w:t>
      </w:r>
    </w:p>
    <w:p w14:paraId="671D5C9D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6C76D5B7" w14:textId="77777777" w:rsidR="002C2D3A" w:rsidRPr="00E17F1E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Pr="008C2BB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Пугачева.</w:t>
      </w:r>
    </w:p>
    <w:p w14:paraId="25F1AFCA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ции подпрограммы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43F197D9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65B33E7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13E2F71E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221D0B5" w14:textId="2F8BA3AE" w:rsidR="002C2D3A" w:rsidRDefault="002C2D3A" w:rsidP="00DF54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DF5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508997" w14:textId="77777777" w:rsidR="002C2D3A" w:rsidRPr="008C2BB3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BB5DE5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</w:p>
    <w:p w14:paraId="510DCD5E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8C6B50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C32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D9F93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DF9721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</w:t>
      </w:r>
      <w:proofErr w:type="gramStart"/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52B5A6D4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14:paraId="1DCDE4B1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№5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CB0D53" w14:textId="781C7E08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330DE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D13E3F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</w:p>
    <w:p w14:paraId="4ECB1DBD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33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40CDC6" w14:textId="77777777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E231746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6 к муниципальной программе</w:t>
      </w:r>
    </w:p>
    <w:p w14:paraId="734092F2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0F5248CD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62BF8FC0" w14:textId="77777777" w:rsidR="002C2D3A" w:rsidRPr="00124A7E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9FAAA30" w14:textId="7D101C69" w:rsidR="002C2D3A" w:rsidRDefault="00291D79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(внесение изменений постановлением от 21.05.2024г. №572</w:t>
      </w:r>
      <w:r w:rsidR="008A298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, от 27.12.2024г.№1646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</w:t>
      </w:r>
    </w:p>
    <w:p w14:paraId="5DF26283" w14:textId="77777777" w:rsidR="00291D79" w:rsidRDefault="00291D79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5FF3C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№6 </w:t>
      </w:r>
    </w:p>
    <w:p w14:paraId="0C186BFF" w14:textId="77777777" w:rsidR="00C3200D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A3BD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 реализация мероприятий по обращению с животными без владельцев на территории муниципального образования города Пугачева </w:t>
      </w:r>
      <w:r w:rsidR="0033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2024-2026</w:t>
      </w:r>
      <w:r w:rsidRPr="004A3B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FF3C06C" w14:textId="77777777" w:rsidR="00C3200D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6529BE35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0D72E254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6179A6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</w:p>
    <w:p w14:paraId="35849392" w14:textId="77777777" w:rsidR="002C2D3A" w:rsidRPr="00277A33" w:rsidRDefault="002C2D3A" w:rsidP="002C2D3A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310"/>
        <w:gridCol w:w="7545"/>
      </w:tblGrid>
      <w:tr w:rsidR="002C2D3A" w14:paraId="456FEA75" w14:textId="77777777" w:rsidTr="00C3200D">
        <w:tc>
          <w:tcPr>
            <w:tcW w:w="2210" w:type="dxa"/>
          </w:tcPr>
          <w:p w14:paraId="3A1E1FB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30B32A29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6544B4" w14:textId="77777777" w:rsidR="002C2D3A" w:rsidRPr="002B1085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C09971E" w14:textId="77777777" w:rsidR="00330DEA" w:rsidRDefault="00330DE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6F718B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407AFA05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8D662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6396CD17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B46E2C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59774DC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0EEADF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F93E5A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17DEB946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67678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19F926E2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6556CE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6402B6C" w14:textId="77777777" w:rsidR="002C2D3A" w:rsidRPr="00FF320B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dxa"/>
          </w:tcPr>
          <w:p w14:paraId="36CE7C9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A8F7D9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D1A23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E48A65E" w14:textId="77777777" w:rsidR="002C2D3A" w:rsidRPr="002B1085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5423393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655ECDB" w14:textId="77777777" w:rsidR="002C2D3A" w:rsidRDefault="00C3200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96C888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3BE0C9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F4DDA2" w14:textId="77777777" w:rsidR="002C2D3A" w:rsidRPr="00F43332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</w:p>
          <w:p w14:paraId="68E76A3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0E29C1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1EE4591" w14:textId="77777777" w:rsidR="00D13E3F" w:rsidRDefault="00D13E3F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D3DC57A" w14:textId="49DB0226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35CDB2C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F509E3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D26B9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D77326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D4DD54" w14:textId="77777777" w:rsidR="00C3200D" w:rsidRDefault="00C3200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13B9F6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6760167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C4B31A6" w14:textId="77777777" w:rsidR="002C2D3A" w:rsidRPr="00FF320B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1BBCB16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30EE9F40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</w:t>
            </w:r>
            <w:r w:rsidRPr="004C22D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обращению с животными без владельцев на территории муниципального образования города Пугачева</w:t>
            </w:r>
            <w:r w:rsidR="0033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0DEA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</w:t>
            </w:r>
            <w:r w:rsidR="00C3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подпрограмма №6)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602421" w14:textId="77777777" w:rsidR="002C2D3A" w:rsidRPr="002B1085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56E392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33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655339" w14:textId="77777777" w:rsidR="00330DEA" w:rsidRDefault="00330DE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9337C" w14:textId="77777777" w:rsidR="00D13E3F" w:rsidRDefault="00D13E3F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6367CDC" w14:textId="781BFC41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3360E4E1" w14:textId="77777777" w:rsidR="002C2D3A" w:rsidRPr="00FF320B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739673A" w14:textId="77777777" w:rsidR="002C2D3A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9ED97" w14:textId="77777777" w:rsidR="002C2D3A" w:rsidRPr="00B87E31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отлова, содержания 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, определяемые в соответствии с законодательством Российской Федерации;</w:t>
            </w:r>
          </w:p>
          <w:p w14:paraId="6332BBF3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33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C614AA5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796EF7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регулирование численности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="0033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A2B718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570ADB" w14:textId="77777777" w:rsidR="002C2D3A" w:rsidRPr="00973CA0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484634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A2023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44089C6F" w14:textId="77777777" w:rsidTr="00C3200D">
        <w:tc>
          <w:tcPr>
            <w:tcW w:w="2210" w:type="dxa"/>
          </w:tcPr>
          <w:p w14:paraId="71825B33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30F1A56B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4163D74F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2E47B89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1080FF87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FD797E3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4CEAC1F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545" w:type="dxa"/>
          </w:tcPr>
          <w:p w14:paraId="65212801" w14:textId="77777777" w:rsidR="002C2D3A" w:rsidRPr="00FF320B" w:rsidRDefault="00330DE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333EDF9D" w14:textId="77777777" w:rsidTr="00C3200D">
        <w:tc>
          <w:tcPr>
            <w:tcW w:w="2210" w:type="dxa"/>
          </w:tcPr>
          <w:p w14:paraId="196621A6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7E25902D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2191B5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4449F7F2" w14:textId="2A963816" w:rsidR="00614ED4" w:rsidRDefault="008A298E" w:rsidP="00614E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№6 на </w:t>
            </w:r>
            <w:r w:rsidRPr="001B1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–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798,0 </w:t>
            </w:r>
            <w:proofErr w:type="spellStart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 в 2024 году – 798,0 </w:t>
            </w:r>
            <w:proofErr w:type="spellStart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>., 2025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1E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0 </w:t>
            </w:r>
            <w:proofErr w:type="spellStart"/>
            <w:r w:rsidRPr="001B11E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14ED4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(внесение изменений постановлением от 21.05.2024г. №572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, от 27.12.2024г. №1646</w:t>
            </w:r>
            <w:r w:rsidR="00614ED4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>)</w:t>
            </w:r>
          </w:p>
          <w:p w14:paraId="1EC629D0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3A" w14:paraId="009E3AEE" w14:textId="77777777" w:rsidTr="00C3200D">
        <w:trPr>
          <w:trHeight w:val="3856"/>
        </w:trPr>
        <w:tc>
          <w:tcPr>
            <w:tcW w:w="2210" w:type="dxa"/>
          </w:tcPr>
          <w:p w14:paraId="0E1555B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6386127D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29802A6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34E7F8A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3AF7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B42860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1DEBE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F0D45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5" w:type="dxa"/>
          </w:tcPr>
          <w:p w14:paraId="320DEC96" w14:textId="77777777" w:rsidR="002C2D3A" w:rsidRDefault="002C2D3A" w:rsidP="00C3200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эпидемий, эпизоотий и</w:t>
            </w:r>
            <w:r w:rsidR="00C32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5B3A0312" w14:textId="77777777" w:rsidR="002C2D3A" w:rsidRPr="00431CC3" w:rsidRDefault="002C2D3A" w:rsidP="00C3200D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причинения вреда здоровью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ству граждан, имуществу юридических лиц;</w:t>
            </w:r>
          </w:p>
          <w:p w14:paraId="5B94A0F1" w14:textId="77777777" w:rsidR="002C2D3A" w:rsidRPr="00E05370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редотвращения нанесения ущерба объектам животного мира и среде их обитания;</w:t>
            </w:r>
          </w:p>
          <w:p w14:paraId="6FEF2626" w14:textId="77777777" w:rsidR="002C2D3A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оказания помощи животным, находящимся в опасном для их жизни состоянии;</w:t>
            </w:r>
          </w:p>
          <w:p w14:paraId="44976F86" w14:textId="77777777" w:rsidR="002C2D3A" w:rsidRPr="005059B3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животным без владельца.</w:t>
            </w:r>
          </w:p>
        </w:tc>
      </w:tr>
    </w:tbl>
    <w:p w14:paraId="5147685E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B7BC8EC" w14:textId="5CEFBCBE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D13E3F">
        <w:rPr>
          <w:rFonts w:ascii="Times New Roman" w:hAnsi="Times New Roman"/>
          <w:b/>
          <w:sz w:val="28"/>
          <w:szCs w:val="28"/>
        </w:rPr>
        <w:t xml:space="preserve">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16D7E4D2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721305" w14:textId="77777777" w:rsidR="002C2D3A" w:rsidRPr="00F0177F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 растет катастрофически быстро, представляя угрозу, как человеку, так и самим животным.  </w:t>
      </w:r>
      <w:r w:rsidRPr="00F0177F">
        <w:rPr>
          <w:rFonts w:ascii="Times New Roman" w:hAnsi="Times New Roman" w:cs="Times New Roman"/>
          <w:sz w:val="28"/>
          <w:szCs w:val="28"/>
        </w:rPr>
        <w:t xml:space="preserve"> Решением этой проблемы должны заниматься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</w:t>
      </w:r>
      <w:r>
        <w:rPr>
          <w:rFonts w:ascii="Times New Roman" w:hAnsi="Times New Roman" w:cs="Times New Roman"/>
          <w:spacing w:val="-1"/>
          <w:sz w:val="28"/>
          <w:szCs w:val="28"/>
        </w:rPr>
        <w:t>рым должен быть поручен отлов и содержание (в том числе лечение, вакцинация, стерилизация), и иные мероприятия, предусмотренные законодательством Российской Федерации. Животные без владельцев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pacing w:val="-1"/>
          <w:sz w:val="28"/>
          <w:szCs w:val="28"/>
        </w:rPr>
        <w:t>тся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главными распространителями заболевания бешенством. </w:t>
      </w:r>
      <w:r w:rsidRPr="00F0177F">
        <w:rPr>
          <w:rFonts w:ascii="Times New Roman" w:hAnsi="Times New Roman" w:cs="Times New Roman"/>
          <w:sz w:val="28"/>
          <w:szCs w:val="28"/>
        </w:rPr>
        <w:t>Бешенство – это острая инфекционная болезнь животных и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вызываемая вирусом и представляющая смертельную опасность. Данное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заболевание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животными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муниципального образования города Пугачева 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, особенно, в темное время суток. Стаи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7A5092A3" w14:textId="77777777" w:rsidR="002C2D3A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177F">
        <w:rPr>
          <w:rFonts w:ascii="Times New Roman" w:hAnsi="Times New Roman" w:cs="Times New Roman"/>
          <w:sz w:val="28"/>
          <w:szCs w:val="28"/>
        </w:rPr>
        <w:lastRenderedPageBreak/>
        <w:t>Для предотвращения заражения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производить мероприятия предотвращающие </w:t>
      </w:r>
      <w:r w:rsidRPr="00740686">
        <w:rPr>
          <w:rFonts w:ascii="Times New Roman" w:hAnsi="Times New Roman" w:cs="Times New Roman"/>
          <w:sz w:val="28"/>
          <w:szCs w:val="28"/>
        </w:rPr>
        <w:t>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</w:t>
      </w:r>
      <w:r>
        <w:rPr>
          <w:rFonts w:ascii="Times New Roman" w:hAnsi="Times New Roman" w:cs="Times New Roman"/>
          <w:sz w:val="28"/>
          <w:szCs w:val="28"/>
        </w:rPr>
        <w:t>ев.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Трупы павших животных с явными признаками заболевания необходимо утилизировать, а изъятые пробы (часть трупа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</w:p>
    <w:p w14:paraId="00165FBE" w14:textId="77777777" w:rsidR="002C2D3A" w:rsidRPr="00F0177F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</w:t>
      </w:r>
      <w:r>
        <w:rPr>
          <w:rFonts w:ascii="Times New Roman" w:hAnsi="Times New Roman" w:cs="Times New Roman"/>
          <w:snapToGrid w:val="0"/>
          <w:sz w:val="28"/>
          <w:szCs w:val="28"/>
        </w:rPr>
        <w:t>под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программы</w:t>
      </w:r>
      <w:r w:rsidR="00330DE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города </w:t>
      </w:r>
      <w:r w:rsidRPr="00F0177F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программно целевого подхода позволяющего рационально и эффективно использовать материальные и финансовые ресурсы.</w:t>
      </w:r>
    </w:p>
    <w:p w14:paraId="7563BE7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8F795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312DA04B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6B39DC" w14:textId="55F30F7D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="00D1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77F">
        <w:rPr>
          <w:rFonts w:ascii="Times New Roman" w:hAnsi="Times New Roman" w:cs="Times New Roman"/>
          <w:sz w:val="28"/>
          <w:szCs w:val="28"/>
        </w:rPr>
        <w:t>тся</w:t>
      </w:r>
      <w:r w:rsidR="00D13E3F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9773E1" w14:textId="77777777" w:rsidR="002C2D3A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подпрограммы: </w:t>
      </w:r>
      <w:r w:rsidRPr="00F0177F">
        <w:rPr>
          <w:rFonts w:ascii="Times New Roman" w:hAnsi="Times New Roman" w:cs="Times New Roman"/>
          <w:sz w:val="28"/>
          <w:szCs w:val="28"/>
        </w:rPr>
        <w:t>регулирование численности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Пугачева.</w:t>
      </w:r>
    </w:p>
    <w:p w14:paraId="77455919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3A781688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8C2BB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C054263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60D0A7C7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причинения вреда здоровью и (или) имуществу граждан, имуществу юридических лиц;</w:t>
      </w:r>
    </w:p>
    <w:p w14:paraId="3FC17900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5370">
        <w:rPr>
          <w:rFonts w:ascii="Times New Roman" w:hAnsi="Times New Roman" w:cs="Times New Roman"/>
          <w:sz w:val="28"/>
          <w:szCs w:val="28"/>
        </w:rPr>
        <w:t>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нанесения ущерба объектам животного мира и среде их обитания;</w:t>
      </w:r>
    </w:p>
    <w:p w14:paraId="7C4BCA91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помощи животным, находящимся в опасном для их жизни состоянии;</w:t>
      </w:r>
    </w:p>
    <w:p w14:paraId="02A70727" w14:textId="77777777" w:rsidR="002C2D3A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к животным без владельца.</w:t>
      </w:r>
    </w:p>
    <w:p w14:paraId="5CCA1AFD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№6 -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507A421D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D473A15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C10E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14:paraId="308C38E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6EF652" w14:textId="77777777" w:rsidR="002C2D3A" w:rsidRPr="008C2BB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FA5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1EC4E74" w14:textId="77777777" w:rsidR="002C2D3A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8A877D" w14:textId="77777777" w:rsidR="002C2D3A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7CADF5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4C2A9168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910DC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F77E2" w14:textId="77777777" w:rsidR="00FA5FB5" w:rsidRPr="008C2BB3" w:rsidRDefault="00FA5FB5" w:rsidP="00DF54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46D2DE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</w:t>
      </w:r>
      <w:proofErr w:type="gramStart"/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</w:p>
    <w:p w14:paraId="22149094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9FB300C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№6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EEB45" w14:textId="15CF6A68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ставляет от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330DE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4E50BE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</w:p>
    <w:p w14:paraId="2E445E4E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E29E9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9FE6A" w14:textId="77777777" w:rsidR="002C2D3A" w:rsidRDefault="002C2D3A" w:rsidP="002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1E4E6" w14:textId="77777777" w:rsidR="002C2D3A" w:rsidRDefault="002C2D3A" w:rsidP="002C2D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0AFA7" w14:textId="77777777" w:rsidR="002C2D3A" w:rsidRDefault="002C2D3A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Sect="00084057">
          <w:headerReference w:type="defaul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002C72C" w14:textId="77777777" w:rsidR="0054163B" w:rsidRDefault="0054163B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7 к муниципальной программе</w:t>
      </w:r>
    </w:p>
    <w:p w14:paraId="059F963D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56535EED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76D9DAF" w14:textId="77777777" w:rsidR="0054163B" w:rsidRPr="00287F81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23471F6A" w14:textId="77777777" w:rsidR="0054163B" w:rsidRPr="00B62780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627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A8CDB01" w14:textId="5D4F62FB" w:rsidR="0054163B" w:rsidRPr="00427AA8" w:rsidRDefault="00427AA8" w:rsidP="00427A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27AA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(внесение изменений постановлением от 16.02.2024г. №185</w:t>
      </w:r>
      <w:r w:rsidR="001002E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21.05.2024г. №572</w:t>
      </w:r>
      <w:r w:rsidR="0049773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11.07.2024г. №781</w:t>
      </w:r>
      <w:r w:rsidR="00CA64B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13.09.2024г. №1076</w:t>
      </w:r>
      <w:r w:rsidR="00A0203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18.11.2024г. №1395</w:t>
      </w:r>
      <w:r w:rsidR="0062299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27.12.2024г. №1646</w:t>
      </w:r>
      <w:r w:rsidRPr="00427AA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)</w:t>
      </w:r>
    </w:p>
    <w:p w14:paraId="5CB81D85" w14:textId="77777777" w:rsidR="00427AA8" w:rsidRPr="00C44375" w:rsidRDefault="00427AA8" w:rsidP="005416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9951FEF" w14:textId="77777777" w:rsidR="00622994" w:rsidRPr="001B11EF" w:rsidRDefault="00622994" w:rsidP="006229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8F6EB1D" w14:textId="77777777" w:rsidR="00622994" w:rsidRPr="001B11EF" w:rsidRDefault="00622994" w:rsidP="00622994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 </w:t>
      </w:r>
      <w:r w:rsidRPr="001B11EF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33A6A8D4" w14:textId="77777777" w:rsidR="00622994" w:rsidRPr="001B11EF" w:rsidRDefault="00622994" w:rsidP="00622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622994" w:rsidRPr="001B11EF" w14:paraId="359AD899" w14:textId="77777777" w:rsidTr="006109A8">
        <w:trPr>
          <w:trHeight w:val="130"/>
        </w:trPr>
        <w:tc>
          <w:tcPr>
            <w:tcW w:w="672" w:type="dxa"/>
            <w:vMerge w:val="restart"/>
            <w:vAlign w:val="center"/>
          </w:tcPr>
          <w:p w14:paraId="1BA79912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08" w:type="dxa"/>
            <w:vMerge w:val="restart"/>
            <w:vAlign w:val="center"/>
          </w:tcPr>
          <w:p w14:paraId="07A80908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546F21F1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4675F09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22994" w:rsidRPr="001B11EF" w14:paraId="0224B89E" w14:textId="77777777" w:rsidTr="006109A8">
        <w:trPr>
          <w:trHeight w:val="70"/>
        </w:trPr>
        <w:tc>
          <w:tcPr>
            <w:tcW w:w="672" w:type="dxa"/>
            <w:vMerge/>
            <w:vAlign w:val="center"/>
          </w:tcPr>
          <w:p w14:paraId="10742AF8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Merge/>
            <w:vAlign w:val="center"/>
          </w:tcPr>
          <w:p w14:paraId="53A12736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14:paraId="686A2884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BA1515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73" w:type="dxa"/>
            <w:vAlign w:val="center"/>
          </w:tcPr>
          <w:p w14:paraId="06BADE2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3" w:type="dxa"/>
            <w:vAlign w:val="center"/>
          </w:tcPr>
          <w:p w14:paraId="49E8A28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73" w:type="dxa"/>
            <w:vAlign w:val="center"/>
          </w:tcPr>
          <w:p w14:paraId="7CB00F9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73" w:type="dxa"/>
            <w:vAlign w:val="center"/>
          </w:tcPr>
          <w:p w14:paraId="09544D4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22994" w:rsidRPr="001B11EF" w14:paraId="71295159" w14:textId="77777777" w:rsidTr="006109A8">
        <w:trPr>
          <w:trHeight w:val="261"/>
        </w:trPr>
        <w:tc>
          <w:tcPr>
            <w:tcW w:w="15786" w:type="dxa"/>
            <w:gridSpan w:val="8"/>
            <w:vAlign w:val="center"/>
          </w:tcPr>
          <w:p w14:paraId="55CB3E7E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№1 «</w:t>
            </w:r>
            <w:hyperlink r:id="rId13" w:anchor="sub_1300" w:history="1">
              <w:r w:rsidRPr="001B11EF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Организация</w:t>
              </w:r>
            </w:hyperlink>
            <w:r w:rsidRPr="001B1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22994" w:rsidRPr="001B11EF" w14:paraId="23024F8E" w14:textId="77777777" w:rsidTr="006109A8">
        <w:trPr>
          <w:trHeight w:val="268"/>
        </w:trPr>
        <w:tc>
          <w:tcPr>
            <w:tcW w:w="15786" w:type="dxa"/>
            <w:gridSpan w:val="8"/>
            <w:vAlign w:val="center"/>
          </w:tcPr>
          <w:p w14:paraId="5922B18D" w14:textId="77777777" w:rsidR="00622994" w:rsidRPr="001B11EF" w:rsidRDefault="00622994" w:rsidP="0061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622994" w:rsidRPr="001B11EF" w14:paraId="29444E81" w14:textId="77777777" w:rsidTr="006109A8">
        <w:trPr>
          <w:trHeight w:val="261"/>
        </w:trPr>
        <w:tc>
          <w:tcPr>
            <w:tcW w:w="15786" w:type="dxa"/>
            <w:gridSpan w:val="8"/>
            <w:vAlign w:val="center"/>
          </w:tcPr>
          <w:p w14:paraId="2AB2D28E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622994" w:rsidRPr="001B11EF" w14:paraId="57543164" w14:textId="77777777" w:rsidTr="006109A8">
        <w:trPr>
          <w:trHeight w:val="268"/>
        </w:trPr>
        <w:tc>
          <w:tcPr>
            <w:tcW w:w="672" w:type="dxa"/>
            <w:vAlign w:val="center"/>
          </w:tcPr>
          <w:p w14:paraId="3C847831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8" w:type="dxa"/>
            <w:vAlign w:val="center"/>
          </w:tcPr>
          <w:p w14:paraId="4103B4A9" w14:textId="77777777" w:rsidR="00622994" w:rsidRPr="001B11EF" w:rsidRDefault="00622994" w:rsidP="0061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46368E7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6042141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577C930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61215A45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5790E40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C88CE0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005FDAA5" w14:textId="77777777" w:rsidTr="006109A8">
        <w:trPr>
          <w:trHeight w:val="268"/>
        </w:trPr>
        <w:tc>
          <w:tcPr>
            <w:tcW w:w="672" w:type="dxa"/>
            <w:vAlign w:val="center"/>
          </w:tcPr>
          <w:p w14:paraId="53F79D2C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8" w:type="dxa"/>
            <w:vAlign w:val="center"/>
          </w:tcPr>
          <w:p w14:paraId="5D5584A3" w14:textId="77777777" w:rsidR="00622994" w:rsidRPr="001B11EF" w:rsidRDefault="00622994" w:rsidP="0061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реконструированного участка канализационной сети</w:t>
            </w:r>
          </w:p>
        </w:tc>
        <w:tc>
          <w:tcPr>
            <w:tcW w:w="1341" w:type="dxa"/>
            <w:vAlign w:val="center"/>
          </w:tcPr>
          <w:p w14:paraId="34CE516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73" w:type="dxa"/>
            <w:vAlign w:val="center"/>
          </w:tcPr>
          <w:p w14:paraId="6A14F33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0C3844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7B6AF4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73" w:type="dxa"/>
            <w:vAlign w:val="center"/>
          </w:tcPr>
          <w:p w14:paraId="266FDB1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C34CB1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3B9337FC" w14:textId="77777777" w:rsidTr="006109A8">
        <w:trPr>
          <w:trHeight w:val="261"/>
        </w:trPr>
        <w:tc>
          <w:tcPr>
            <w:tcW w:w="15786" w:type="dxa"/>
            <w:gridSpan w:val="8"/>
            <w:vAlign w:val="center"/>
          </w:tcPr>
          <w:p w14:paraId="7853A2A3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№2 </w:t>
            </w:r>
            <w:r w:rsidRPr="001B1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22994" w:rsidRPr="001B11EF" w14:paraId="7D883072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19D78EA6" w14:textId="77777777" w:rsidR="00622994" w:rsidRPr="001B11EF" w:rsidRDefault="00622994" w:rsidP="0061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622994" w:rsidRPr="001B11EF" w14:paraId="5748D33F" w14:textId="77777777" w:rsidTr="006109A8">
        <w:trPr>
          <w:trHeight w:val="268"/>
        </w:trPr>
        <w:tc>
          <w:tcPr>
            <w:tcW w:w="15786" w:type="dxa"/>
            <w:gridSpan w:val="8"/>
            <w:vAlign w:val="center"/>
          </w:tcPr>
          <w:p w14:paraId="6CB783D1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622994" w:rsidRPr="001B11EF" w14:paraId="35A31991" w14:textId="77777777" w:rsidTr="006109A8">
        <w:trPr>
          <w:trHeight w:val="261"/>
        </w:trPr>
        <w:tc>
          <w:tcPr>
            <w:tcW w:w="672" w:type="dxa"/>
            <w:vAlign w:val="center"/>
          </w:tcPr>
          <w:p w14:paraId="1FDD0E80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08" w:type="dxa"/>
            <w:vAlign w:val="center"/>
          </w:tcPr>
          <w:p w14:paraId="7E820C94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5E297FE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91D922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7E7D6B1C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2C831C2A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3CDC4F0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ACF815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42DEE4A6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4D18937C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№3 «</w:t>
            </w: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оздоровление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 города Пугачева Саратовской области на 2024-2026 годы</w:t>
            </w:r>
            <w:r w:rsidRPr="001B1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22994" w:rsidRPr="001B11EF" w14:paraId="3A3F8F91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7BF67DA8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gramStart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окружающей среды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proofErr w:type="gramEnd"/>
          </w:p>
        </w:tc>
      </w:tr>
      <w:tr w:rsidR="00622994" w:rsidRPr="001B11EF" w14:paraId="6FFABD74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33737921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проживания для населения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</w:tr>
      <w:tr w:rsidR="00622994" w:rsidRPr="001B11EF" w14:paraId="51573B22" w14:textId="77777777" w:rsidTr="006109A8">
        <w:trPr>
          <w:trHeight w:val="138"/>
        </w:trPr>
        <w:tc>
          <w:tcPr>
            <w:tcW w:w="672" w:type="dxa"/>
            <w:vAlign w:val="center"/>
          </w:tcPr>
          <w:p w14:paraId="0142FC83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08" w:type="dxa"/>
            <w:vAlign w:val="center"/>
          </w:tcPr>
          <w:p w14:paraId="01DDDA53" w14:textId="77777777" w:rsidR="00622994" w:rsidRPr="001B11EF" w:rsidRDefault="00622994" w:rsidP="006109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массовых экологических акций с привлечением населения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370D667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821A19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5D3FDBD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75E2A33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129C97C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1C78621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2994" w:rsidRPr="001B11EF" w14:paraId="7934E9BA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1A846517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08" w:type="dxa"/>
            <w:vAlign w:val="center"/>
          </w:tcPr>
          <w:p w14:paraId="6426DFBF" w14:textId="77777777" w:rsidR="00622994" w:rsidRPr="001B11EF" w:rsidRDefault="00622994" w:rsidP="006109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42628BA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994B41A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73" w:type="dxa"/>
            <w:vAlign w:val="center"/>
          </w:tcPr>
          <w:p w14:paraId="38CE1DE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565D828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5C645E1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179656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1AAD9BC8" w14:textId="77777777" w:rsidTr="006109A8">
        <w:trPr>
          <w:trHeight w:val="261"/>
        </w:trPr>
        <w:tc>
          <w:tcPr>
            <w:tcW w:w="672" w:type="dxa"/>
            <w:vAlign w:val="center"/>
          </w:tcPr>
          <w:p w14:paraId="7DF76A52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08" w:type="dxa"/>
            <w:vAlign w:val="center"/>
          </w:tcPr>
          <w:p w14:paraId="17B6BF68" w14:textId="77777777" w:rsidR="00622994" w:rsidRPr="001B11EF" w:rsidRDefault="00622994" w:rsidP="006109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количество вывезенных древесно-растительных остатков с улиц        города Пугачева</w:t>
            </w:r>
          </w:p>
        </w:tc>
        <w:tc>
          <w:tcPr>
            <w:tcW w:w="1341" w:type="dxa"/>
            <w:vAlign w:val="center"/>
          </w:tcPr>
          <w:p w14:paraId="58D9B6B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тонн.</w:t>
            </w:r>
          </w:p>
        </w:tc>
        <w:tc>
          <w:tcPr>
            <w:tcW w:w="1173" w:type="dxa"/>
            <w:vAlign w:val="center"/>
          </w:tcPr>
          <w:p w14:paraId="33449F8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6AA96F6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0123054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10166</w:t>
            </w:r>
          </w:p>
        </w:tc>
        <w:tc>
          <w:tcPr>
            <w:tcW w:w="1173" w:type="dxa"/>
            <w:vAlign w:val="center"/>
          </w:tcPr>
          <w:p w14:paraId="378E463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8297D0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141CBEE7" w14:textId="77777777" w:rsidTr="006109A8">
        <w:trPr>
          <w:trHeight w:val="268"/>
        </w:trPr>
        <w:tc>
          <w:tcPr>
            <w:tcW w:w="15786" w:type="dxa"/>
            <w:gridSpan w:val="8"/>
          </w:tcPr>
          <w:p w14:paraId="113E0A45" w14:textId="77777777" w:rsidR="00622994" w:rsidRPr="001B11EF" w:rsidRDefault="00622994" w:rsidP="006109A8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№4 «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Саратовской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области на 2024-2026 годы»</w:t>
            </w:r>
          </w:p>
        </w:tc>
      </w:tr>
      <w:tr w:rsidR="00622994" w:rsidRPr="001B11EF" w14:paraId="47D2FC39" w14:textId="77777777" w:rsidTr="006109A8">
        <w:trPr>
          <w:trHeight w:val="130"/>
        </w:trPr>
        <w:tc>
          <w:tcPr>
            <w:tcW w:w="15786" w:type="dxa"/>
            <w:gridSpan w:val="8"/>
          </w:tcPr>
          <w:p w14:paraId="2DD4627C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санитарн</w:t>
            </w:r>
            <w:proofErr w:type="gramStart"/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эпидемиологического состояния территорий кладбищ муниципального образования города Пугачева</w:t>
            </w:r>
          </w:p>
        </w:tc>
      </w:tr>
      <w:tr w:rsidR="00622994" w:rsidRPr="001B11EF" w14:paraId="4BF73695" w14:textId="77777777" w:rsidTr="006109A8">
        <w:trPr>
          <w:trHeight w:val="261"/>
        </w:trPr>
        <w:tc>
          <w:tcPr>
            <w:tcW w:w="15786" w:type="dxa"/>
            <w:gridSpan w:val="8"/>
          </w:tcPr>
          <w:p w14:paraId="0422F3FF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622994" w:rsidRPr="001B11EF" w14:paraId="2BA6D68B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65F5CDC4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08" w:type="dxa"/>
            <w:vAlign w:val="center"/>
          </w:tcPr>
          <w:p w14:paraId="21E3B7AA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3809B7F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73" w:type="dxa"/>
            <w:vAlign w:val="center"/>
          </w:tcPr>
          <w:p w14:paraId="67E37C4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1D24CD0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27DA2F5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7857772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4E83A6E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622994" w:rsidRPr="001B11EF" w14:paraId="0F20B3B5" w14:textId="77777777" w:rsidTr="006109A8">
        <w:trPr>
          <w:trHeight w:val="261"/>
        </w:trPr>
        <w:tc>
          <w:tcPr>
            <w:tcW w:w="15786" w:type="dxa"/>
            <w:gridSpan w:val="8"/>
            <w:vAlign w:val="center"/>
          </w:tcPr>
          <w:p w14:paraId="3A81582E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№5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благоустройству </w:t>
            </w:r>
            <w:proofErr w:type="gramStart"/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</w:t>
            </w:r>
            <w:proofErr w:type="gramEnd"/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 2024-2026 годы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22994" w:rsidRPr="001B11EF" w14:paraId="730942BC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749AD5CE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622994" w:rsidRPr="001B11EF" w14:paraId="77BEFABB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45520CB9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1B11E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622994" w:rsidRPr="001B11EF" w14:paraId="37329070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74A5DCDA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908" w:type="dxa"/>
            <w:vAlign w:val="center"/>
          </w:tcPr>
          <w:p w14:paraId="1A16A064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7113E64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23763CB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1173" w:type="dxa"/>
            <w:vAlign w:val="center"/>
          </w:tcPr>
          <w:p w14:paraId="0A03E2F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73" w:type="dxa"/>
            <w:vAlign w:val="center"/>
          </w:tcPr>
          <w:p w14:paraId="5226F73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3" w:type="dxa"/>
            <w:vAlign w:val="center"/>
          </w:tcPr>
          <w:p w14:paraId="3BE60E5C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173" w:type="dxa"/>
            <w:vAlign w:val="center"/>
          </w:tcPr>
          <w:p w14:paraId="03C1A70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</w:tr>
      <w:tr w:rsidR="00622994" w:rsidRPr="001B11EF" w14:paraId="78FD63D2" w14:textId="77777777" w:rsidTr="006109A8">
        <w:trPr>
          <w:trHeight w:val="138"/>
        </w:trPr>
        <w:tc>
          <w:tcPr>
            <w:tcW w:w="672" w:type="dxa"/>
            <w:vAlign w:val="center"/>
          </w:tcPr>
          <w:p w14:paraId="29DBF60D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908" w:type="dxa"/>
            <w:vAlign w:val="center"/>
          </w:tcPr>
          <w:p w14:paraId="767B10A2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6A3A14B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13A29C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3" w:type="dxa"/>
            <w:vAlign w:val="center"/>
          </w:tcPr>
          <w:p w14:paraId="3F612A41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3" w:type="dxa"/>
            <w:vAlign w:val="center"/>
          </w:tcPr>
          <w:p w14:paraId="0D9EE89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73" w:type="dxa"/>
            <w:vAlign w:val="center"/>
          </w:tcPr>
          <w:p w14:paraId="244DAEB1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3337AD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59EBC0C6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2BEB72F1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908" w:type="dxa"/>
            <w:vAlign w:val="center"/>
          </w:tcPr>
          <w:p w14:paraId="02A54093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18AB03A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3B7AC4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685920B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3E4A0A1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3" w:type="dxa"/>
            <w:vAlign w:val="center"/>
          </w:tcPr>
          <w:p w14:paraId="3971F1D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3589F7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13239547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444F4C83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908" w:type="dxa"/>
            <w:vAlign w:val="center"/>
          </w:tcPr>
          <w:p w14:paraId="31371C9A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2A50FFB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06EB2B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3" w:type="dxa"/>
            <w:vAlign w:val="center"/>
          </w:tcPr>
          <w:p w14:paraId="31CA3EB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36D5BDF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3" w:type="dxa"/>
            <w:vAlign w:val="center"/>
          </w:tcPr>
          <w:p w14:paraId="40E581E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3FB4B8D5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22994" w:rsidRPr="001B11EF" w14:paraId="7640AEA0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57228CB9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908" w:type="dxa"/>
            <w:vAlign w:val="center"/>
          </w:tcPr>
          <w:p w14:paraId="637D7D6E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6041D83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910044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3" w:type="dxa"/>
            <w:vAlign w:val="center"/>
          </w:tcPr>
          <w:p w14:paraId="5681EDC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3" w:type="dxa"/>
            <w:vAlign w:val="center"/>
          </w:tcPr>
          <w:p w14:paraId="518B525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73" w:type="dxa"/>
            <w:vAlign w:val="center"/>
          </w:tcPr>
          <w:p w14:paraId="68E2C12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3" w:type="dxa"/>
            <w:vAlign w:val="center"/>
          </w:tcPr>
          <w:p w14:paraId="5E18BE1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22994" w:rsidRPr="001B11EF" w14:paraId="083A3232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2A781428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908" w:type="dxa"/>
            <w:vAlign w:val="center"/>
          </w:tcPr>
          <w:p w14:paraId="5BAA08E3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2523DBC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BB46AE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03758CB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4FA4F551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0664094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46C4D55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622994" w:rsidRPr="001B11EF" w14:paraId="3686D9D5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3BA460BC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908" w:type="dxa"/>
            <w:vAlign w:val="center"/>
          </w:tcPr>
          <w:p w14:paraId="2C1FEB75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5F98B53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06C739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3" w:type="dxa"/>
            <w:vAlign w:val="center"/>
          </w:tcPr>
          <w:p w14:paraId="5B9B50A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7073017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73" w:type="dxa"/>
            <w:vAlign w:val="center"/>
          </w:tcPr>
          <w:p w14:paraId="070C513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E9508F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0E4A4452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6E5F8709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908" w:type="dxa"/>
            <w:vAlign w:val="center"/>
          </w:tcPr>
          <w:p w14:paraId="61CC491F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столбов для видео наблюдения</w:t>
            </w:r>
          </w:p>
        </w:tc>
        <w:tc>
          <w:tcPr>
            <w:tcW w:w="1341" w:type="dxa"/>
          </w:tcPr>
          <w:p w14:paraId="751E16F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E648A8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22333E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B8A52F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349CF2B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41755FC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610DD138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522BB1DD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908" w:type="dxa"/>
            <w:vAlign w:val="center"/>
          </w:tcPr>
          <w:p w14:paraId="71534E56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разработанного грунта (для минерализованных полос)</w:t>
            </w:r>
          </w:p>
        </w:tc>
        <w:tc>
          <w:tcPr>
            <w:tcW w:w="1341" w:type="dxa"/>
          </w:tcPr>
          <w:p w14:paraId="23F13E6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78F3539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62395</w:t>
            </w:r>
          </w:p>
        </w:tc>
        <w:tc>
          <w:tcPr>
            <w:tcW w:w="1173" w:type="dxa"/>
            <w:vAlign w:val="center"/>
          </w:tcPr>
          <w:p w14:paraId="29DBFE0A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108254</w:t>
            </w:r>
          </w:p>
        </w:tc>
        <w:tc>
          <w:tcPr>
            <w:tcW w:w="1173" w:type="dxa"/>
            <w:vAlign w:val="center"/>
          </w:tcPr>
          <w:p w14:paraId="77AD821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90642</w:t>
            </w:r>
          </w:p>
        </w:tc>
        <w:tc>
          <w:tcPr>
            <w:tcW w:w="1173" w:type="dxa"/>
            <w:vAlign w:val="center"/>
          </w:tcPr>
          <w:p w14:paraId="5664E95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115020</w:t>
            </w:r>
          </w:p>
        </w:tc>
        <w:tc>
          <w:tcPr>
            <w:tcW w:w="1173" w:type="dxa"/>
            <w:vAlign w:val="center"/>
          </w:tcPr>
          <w:p w14:paraId="7857F2E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121786</w:t>
            </w:r>
          </w:p>
        </w:tc>
      </w:tr>
      <w:tr w:rsidR="00622994" w:rsidRPr="001B11EF" w14:paraId="0733F7BB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6A203AC4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908" w:type="dxa"/>
            <w:vAlign w:val="center"/>
          </w:tcPr>
          <w:p w14:paraId="717B60D8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253F310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73" w:type="dxa"/>
            <w:vAlign w:val="center"/>
          </w:tcPr>
          <w:p w14:paraId="0448F5C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152672</w:t>
            </w:r>
          </w:p>
        </w:tc>
        <w:tc>
          <w:tcPr>
            <w:tcW w:w="1173" w:type="dxa"/>
            <w:vAlign w:val="center"/>
          </w:tcPr>
          <w:p w14:paraId="7E0955B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165394</w:t>
            </w:r>
          </w:p>
        </w:tc>
        <w:tc>
          <w:tcPr>
            <w:tcW w:w="1173" w:type="dxa"/>
            <w:vAlign w:val="center"/>
          </w:tcPr>
          <w:p w14:paraId="472939F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203475</w:t>
            </w:r>
          </w:p>
        </w:tc>
        <w:tc>
          <w:tcPr>
            <w:tcW w:w="1173" w:type="dxa"/>
            <w:vAlign w:val="center"/>
          </w:tcPr>
          <w:p w14:paraId="13A0E03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DC7708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6F427981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6FB385DD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908" w:type="dxa"/>
            <w:vAlign w:val="center"/>
          </w:tcPr>
          <w:p w14:paraId="552373AF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4C19D8EA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16A368C5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173" w:type="dxa"/>
            <w:vAlign w:val="center"/>
          </w:tcPr>
          <w:p w14:paraId="15F7064A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40B90B9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15FF71DC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3BFC70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74390D1D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643C4BA3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908" w:type="dxa"/>
            <w:vAlign w:val="center"/>
          </w:tcPr>
          <w:p w14:paraId="782E9D21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2F4EF0E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27D8A5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531081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650F538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8058E9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83AD63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5C02A2CF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4BB90B85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908" w:type="dxa"/>
            <w:vAlign w:val="center"/>
          </w:tcPr>
          <w:p w14:paraId="14FBBC12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186AAE5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4FAF3B7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1173" w:type="dxa"/>
            <w:vAlign w:val="center"/>
          </w:tcPr>
          <w:p w14:paraId="1089016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13934</w:t>
            </w:r>
          </w:p>
        </w:tc>
        <w:tc>
          <w:tcPr>
            <w:tcW w:w="1173" w:type="dxa"/>
            <w:vAlign w:val="center"/>
          </w:tcPr>
          <w:p w14:paraId="73067BB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12286</w:t>
            </w:r>
          </w:p>
        </w:tc>
        <w:tc>
          <w:tcPr>
            <w:tcW w:w="1173" w:type="dxa"/>
            <w:vAlign w:val="center"/>
          </w:tcPr>
          <w:p w14:paraId="5AC606E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A02E47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0D0FB578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6C2CBE6E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908" w:type="dxa"/>
            <w:vAlign w:val="center"/>
          </w:tcPr>
          <w:p w14:paraId="0B927CFF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0DD2000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C56F72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3F53CC3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0CCE0CE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7D2F41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2EA998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119E013E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2EB17AA3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908" w:type="dxa"/>
            <w:vAlign w:val="center"/>
          </w:tcPr>
          <w:p w14:paraId="69BA81F9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машин для благоустройства</w:t>
            </w:r>
          </w:p>
        </w:tc>
        <w:tc>
          <w:tcPr>
            <w:tcW w:w="1341" w:type="dxa"/>
          </w:tcPr>
          <w:p w14:paraId="3319279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710A88A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51EAA6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47CC77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41FD6FC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32B62B0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2EBFB699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75A25C7F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908" w:type="dxa"/>
            <w:vAlign w:val="center"/>
          </w:tcPr>
          <w:p w14:paraId="70C35E15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выполненных работ по ремонту тротуаров</w:t>
            </w:r>
          </w:p>
        </w:tc>
        <w:tc>
          <w:tcPr>
            <w:tcW w:w="1341" w:type="dxa"/>
          </w:tcPr>
          <w:p w14:paraId="11FD45D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3C6D067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9884</w:t>
            </w:r>
          </w:p>
        </w:tc>
        <w:tc>
          <w:tcPr>
            <w:tcW w:w="1173" w:type="dxa"/>
            <w:vAlign w:val="center"/>
          </w:tcPr>
          <w:p w14:paraId="3D9E20B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3926,2</w:t>
            </w:r>
          </w:p>
        </w:tc>
        <w:tc>
          <w:tcPr>
            <w:tcW w:w="1173" w:type="dxa"/>
            <w:vAlign w:val="center"/>
          </w:tcPr>
          <w:p w14:paraId="765A786D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173" w:type="dxa"/>
            <w:vAlign w:val="center"/>
          </w:tcPr>
          <w:p w14:paraId="07CAED4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EFD840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7D139FC1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0BCCD730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908" w:type="dxa"/>
            <w:vAlign w:val="center"/>
          </w:tcPr>
          <w:p w14:paraId="4C680A7A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скамеек в скверах</w:t>
            </w:r>
          </w:p>
        </w:tc>
        <w:tc>
          <w:tcPr>
            <w:tcW w:w="1341" w:type="dxa"/>
          </w:tcPr>
          <w:p w14:paraId="4E66D37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9CA902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4B0A37C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20A01C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34F2927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8E8FBE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457C24DE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74E4B814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908" w:type="dxa"/>
            <w:vAlign w:val="center"/>
          </w:tcPr>
          <w:p w14:paraId="0576D8F8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количество мероприятий по проведению строительного контроля</w:t>
            </w:r>
          </w:p>
        </w:tc>
        <w:tc>
          <w:tcPr>
            <w:tcW w:w="1341" w:type="dxa"/>
          </w:tcPr>
          <w:p w14:paraId="3B6E65C1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54277C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31F9DEE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59E8A33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4CCBA09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3ADCD8F6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3F539FF3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469F27C6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908" w:type="dxa"/>
            <w:vAlign w:val="center"/>
          </w:tcPr>
          <w:p w14:paraId="62C5A993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количество пешеходных мостов подлежащих содержанию</w:t>
            </w:r>
          </w:p>
        </w:tc>
        <w:tc>
          <w:tcPr>
            <w:tcW w:w="1341" w:type="dxa"/>
          </w:tcPr>
          <w:p w14:paraId="540753A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821130C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7E483F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44A81F1B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00BE305F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B524CA9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77CA913B" w14:textId="77777777" w:rsidTr="006109A8">
        <w:trPr>
          <w:trHeight w:val="130"/>
        </w:trPr>
        <w:tc>
          <w:tcPr>
            <w:tcW w:w="672" w:type="dxa"/>
            <w:vAlign w:val="center"/>
          </w:tcPr>
          <w:p w14:paraId="062C073C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908" w:type="dxa"/>
            <w:vAlign w:val="center"/>
          </w:tcPr>
          <w:p w14:paraId="621E2B69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линий уличного освещения</w:t>
            </w:r>
          </w:p>
        </w:tc>
        <w:tc>
          <w:tcPr>
            <w:tcW w:w="1341" w:type="dxa"/>
          </w:tcPr>
          <w:p w14:paraId="3A745833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C687C70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6F7A9B58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4DA663D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3505C0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3CE6A812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994" w:rsidRPr="001B11EF" w14:paraId="78B2C2FF" w14:textId="77777777" w:rsidTr="006109A8">
        <w:trPr>
          <w:trHeight w:val="261"/>
        </w:trPr>
        <w:tc>
          <w:tcPr>
            <w:tcW w:w="15786" w:type="dxa"/>
            <w:gridSpan w:val="8"/>
            <w:vAlign w:val="center"/>
          </w:tcPr>
          <w:p w14:paraId="31327B59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№6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22994" w:rsidRPr="001B11EF" w14:paraId="0F71BBAF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7CEF9D48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622994" w:rsidRPr="001B11EF" w14:paraId="5DFA9687" w14:textId="77777777" w:rsidTr="006109A8">
        <w:trPr>
          <w:trHeight w:val="130"/>
        </w:trPr>
        <w:tc>
          <w:tcPr>
            <w:tcW w:w="15786" w:type="dxa"/>
            <w:gridSpan w:val="8"/>
            <w:vAlign w:val="center"/>
          </w:tcPr>
          <w:p w14:paraId="1939EB0A" w14:textId="77777777" w:rsidR="00622994" w:rsidRPr="001B11EF" w:rsidRDefault="00622994" w:rsidP="0061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622994" w:rsidRPr="001B11EF" w14:paraId="1DE2EEEB" w14:textId="77777777" w:rsidTr="006109A8">
        <w:trPr>
          <w:trHeight w:val="406"/>
        </w:trPr>
        <w:tc>
          <w:tcPr>
            <w:tcW w:w="672" w:type="dxa"/>
          </w:tcPr>
          <w:p w14:paraId="716DA636" w14:textId="77777777" w:rsidR="00622994" w:rsidRPr="001B11EF" w:rsidRDefault="00622994" w:rsidP="00610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908" w:type="dxa"/>
            <w:vAlign w:val="center"/>
          </w:tcPr>
          <w:p w14:paraId="168E5869" w14:textId="77777777" w:rsidR="00622994" w:rsidRPr="001B11EF" w:rsidRDefault="00622994" w:rsidP="00610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6DE2721C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3407E54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7C3B348E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3" w:type="dxa"/>
            <w:vAlign w:val="center"/>
          </w:tcPr>
          <w:p w14:paraId="065C15D7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73" w:type="dxa"/>
            <w:vAlign w:val="center"/>
          </w:tcPr>
          <w:p w14:paraId="15BE7C1A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7AB9E41" w14:textId="77777777" w:rsidR="00622994" w:rsidRPr="001B11EF" w:rsidRDefault="00622994" w:rsidP="00610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5F475E7" w14:textId="77777777" w:rsidR="00622994" w:rsidRPr="001B11EF" w:rsidRDefault="00622994" w:rsidP="006229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18AD59" w14:textId="77777777" w:rsidR="00720510" w:rsidRDefault="00720510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5BF22A" w14:textId="77777777" w:rsidR="00622994" w:rsidRDefault="00622994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660788" w14:textId="77777777" w:rsidR="00622994" w:rsidRDefault="00622994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766728" w14:textId="77777777" w:rsidR="00720510" w:rsidRDefault="00720510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8B5CCB" w14:textId="0EBF0D85" w:rsidR="0054163B" w:rsidRDefault="0054163B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8 к муниципальной программе</w:t>
      </w:r>
    </w:p>
    <w:p w14:paraId="0573A6B9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0CFCBEB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7ECEBF7F" w14:textId="77777777" w:rsidR="0054163B" w:rsidRPr="00287F81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5C957621" w14:textId="77777777" w:rsidR="009C5D9F" w:rsidRP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3603A15" w14:textId="05B67A74" w:rsidR="00720510" w:rsidRPr="00427AA8" w:rsidRDefault="00720510" w:rsidP="007205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27AA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(внесение изменений постановлением от 16.02.2024г. №185</w:t>
      </w:r>
      <w:r w:rsidR="007607A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21.05.2024г. №572</w:t>
      </w:r>
      <w:r w:rsidR="00DD3E5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13.06.2024г. №659</w:t>
      </w:r>
      <w:r w:rsidR="0042563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11.07.2024г. №781</w:t>
      </w:r>
      <w:r w:rsidR="00177A1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13.09.2024г. №1076</w:t>
      </w:r>
      <w:r w:rsidR="0017005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18.11.2024г. №1395</w:t>
      </w:r>
      <w:r w:rsidR="00A967E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27.12.2024г. №1646</w:t>
      </w:r>
      <w:r w:rsidRPr="00427AA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)</w:t>
      </w:r>
    </w:p>
    <w:p w14:paraId="6CE1A7BA" w14:textId="77777777" w:rsidR="009F59AB" w:rsidRPr="006A6DB4" w:rsidRDefault="009F59AB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08AE56" w14:textId="77777777" w:rsidR="00A967EC" w:rsidRPr="001B11EF" w:rsidRDefault="00A967EC" w:rsidP="00A96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7150D28" w14:textId="77777777" w:rsidR="00A967EC" w:rsidRPr="001B11EF" w:rsidRDefault="00A967EC" w:rsidP="00A96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0DA69160" w14:textId="77777777" w:rsidR="00A967EC" w:rsidRPr="001B11EF" w:rsidRDefault="00A967EC" w:rsidP="00A96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1B11EF">
        <w:rPr>
          <w:rFonts w:ascii="Times New Roman" w:hAnsi="Times New Roman" w:cs="Times New Roman"/>
          <w:b/>
          <w:sz w:val="28"/>
          <w:szCs w:val="28"/>
        </w:rPr>
        <w:t>2024-2026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4A23BB2F" w14:textId="77777777" w:rsidR="00A967EC" w:rsidRPr="001B11EF" w:rsidRDefault="00A967EC" w:rsidP="00A967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7D0D376" w14:textId="77777777" w:rsidR="00A967EC" w:rsidRPr="001B11EF" w:rsidRDefault="00A967EC" w:rsidP="00A967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A967EC" w:rsidRPr="001B11EF" w14:paraId="1D7E0423" w14:textId="77777777" w:rsidTr="006109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D4A76" w14:textId="77777777" w:rsidR="00A967EC" w:rsidRPr="001B11EF" w:rsidRDefault="00A967EC" w:rsidP="006109A8">
            <w:pPr>
              <w:ind w:left="-142" w:right="-1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2E364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44DF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Срок </w:t>
            </w:r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вы-</w:t>
            </w:r>
            <w:proofErr w:type="spellStart"/>
            <w:r w:rsidRPr="001B11EF">
              <w:rPr>
                <w:rFonts w:ascii="Times New Roman" w:eastAsia="Calibri" w:hAnsi="Times New Roman"/>
                <w:lang w:eastAsia="en-US"/>
              </w:rPr>
              <w:t>полнения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F760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Источники </w:t>
            </w: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финан-сирования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A76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Объемы финансирования, </w:t>
            </w:r>
            <w:proofErr w:type="spellStart"/>
            <w:r w:rsidRPr="001B11EF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54753" w14:textId="77777777" w:rsidR="00A967EC" w:rsidRPr="001B11EF" w:rsidRDefault="00A967EC" w:rsidP="006109A8">
            <w:pPr>
              <w:ind w:left="17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967EC" w:rsidRPr="001B11EF" w14:paraId="37F5C6A3" w14:textId="77777777" w:rsidTr="006109A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630C" w14:textId="77777777" w:rsidR="00A967EC" w:rsidRPr="001B11EF" w:rsidRDefault="00A967EC" w:rsidP="006109A8">
            <w:pPr>
              <w:ind w:left="-142" w:right="-11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7CE7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6F0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5A0B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E3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24D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C8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FA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DBC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967EC" w:rsidRPr="001B11EF" w14:paraId="1B82904C" w14:textId="77777777" w:rsidTr="006109A8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292D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hyperlink r:id="rId14" w:anchor="sub_1300" w:history="1">
              <w:r w:rsidRPr="001B11EF">
                <w:rPr>
                  <w:rFonts w:ascii="Times New Roman" w:hAnsi="Times New Roman"/>
                  <w:b/>
                </w:rPr>
                <w:t>Организация</w:t>
              </w:r>
            </w:hyperlink>
            <w:r w:rsidRPr="001B11EF">
              <w:rPr>
                <w:rFonts w:ascii="Times New Roman" w:hAnsi="Times New Roman"/>
                <w:b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A967EC" w:rsidRPr="001B11EF" w14:paraId="74AE816B" w14:textId="77777777" w:rsidTr="006109A8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B47" w14:textId="77777777" w:rsidR="00A967EC" w:rsidRPr="001B11EF" w:rsidRDefault="00A967EC" w:rsidP="006109A8">
            <w:pPr>
              <w:jc w:val="both"/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Цель: </w:t>
            </w:r>
            <w:r w:rsidRPr="001B11EF">
              <w:rPr>
                <w:rFonts w:ascii="Times New Roman" w:hAnsi="Times New Roman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A967EC" w:rsidRPr="001B11EF" w14:paraId="750FBA33" w14:textId="77777777" w:rsidTr="006109A8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52C" w14:textId="77777777" w:rsidR="00A967EC" w:rsidRPr="001B11EF" w:rsidRDefault="00A967EC" w:rsidP="006109A8">
            <w:pPr>
              <w:jc w:val="both"/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Задачи: </w:t>
            </w:r>
            <w:r w:rsidRPr="001B11EF">
              <w:rPr>
                <w:rFonts w:ascii="Times New Roman" w:hAnsi="Times New Roman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A967EC" w:rsidRPr="001B11EF" w14:paraId="1D4F9BB1" w14:textId="77777777" w:rsidTr="006109A8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21F9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994" w14:textId="77777777" w:rsidR="00A967EC" w:rsidRPr="001B11EF" w:rsidRDefault="00A967EC" w:rsidP="006109A8">
            <w:pPr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>Техническое обслуживание водопроводных и канализационных сетей в муниципальном образовании город Пугачева, признанных 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C0C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91150B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3B9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Theme="minorEastAsia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4DCD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68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18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B0D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8BDF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bCs/>
              </w:rPr>
              <w:t>филиал государственного унитарного пред-приятия Саратовской области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proofErr w:type="gramStart"/>
            <w:r w:rsidRPr="001B11EF">
              <w:rPr>
                <w:rFonts w:ascii="Times New Roman" w:hAnsi="Times New Roman"/>
                <w:bCs/>
              </w:rPr>
              <w:t>»-</w:t>
            </w:r>
            <w:proofErr w:type="gramEnd"/>
            <w:r w:rsidRPr="001B11EF">
              <w:rPr>
                <w:rFonts w:ascii="Times New Roman" w:hAnsi="Times New Roman"/>
                <w:bCs/>
              </w:rPr>
              <w:t>«Пугачевский» (по согласованию</w:t>
            </w:r>
            <w:r>
              <w:rPr>
                <w:rFonts w:ascii="Times New Roman" w:hAnsi="Times New Roman"/>
                <w:bCs/>
              </w:rPr>
              <w:t>)</w:t>
            </w:r>
            <w:r w:rsidRPr="001B11EF"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отдел жилищно-коммунального хозяйства администрации Пугачевского муниципального района </w:t>
            </w:r>
          </w:p>
        </w:tc>
      </w:tr>
      <w:tr w:rsidR="00A967EC" w:rsidRPr="001B11EF" w14:paraId="126B1C5A" w14:textId="77777777" w:rsidTr="006109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930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FA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1B11EF">
              <w:rPr>
                <w:rFonts w:ascii="Times New Roman" w:hAnsi="Times New Roman"/>
              </w:rPr>
              <w:t>повысительной</w:t>
            </w:r>
            <w:proofErr w:type="spellEnd"/>
            <w:r w:rsidRPr="001B11EF">
              <w:rPr>
                <w:rFonts w:ascii="Times New Roman" w:hAnsi="Times New Roman"/>
              </w:rPr>
              <w:t xml:space="preserve"> насосной станции по </w:t>
            </w:r>
            <w:proofErr w:type="spellStart"/>
            <w:r w:rsidRPr="001B11EF">
              <w:rPr>
                <w:rFonts w:ascii="Times New Roman" w:hAnsi="Times New Roman"/>
              </w:rPr>
              <w:t>ул</w:t>
            </w:r>
            <w:proofErr w:type="gramStart"/>
            <w:r w:rsidRPr="001B11EF">
              <w:rPr>
                <w:rFonts w:ascii="Times New Roman" w:hAnsi="Times New Roman"/>
              </w:rPr>
              <w:t>.Е</w:t>
            </w:r>
            <w:proofErr w:type="gramEnd"/>
            <w:r w:rsidRPr="001B11EF">
              <w:rPr>
                <w:rFonts w:ascii="Times New Roman" w:hAnsi="Times New Roman"/>
              </w:rPr>
              <w:t>рмощенко</w:t>
            </w:r>
            <w:proofErr w:type="spellEnd"/>
            <w:r w:rsidRPr="001B11EF">
              <w:rPr>
                <w:rFonts w:ascii="Times New Roman" w:hAnsi="Times New Roman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22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1DBCFBE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80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59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F8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CD6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29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502" w14:textId="77777777" w:rsidR="00A967EC" w:rsidRPr="001B11EF" w:rsidRDefault="00A967EC" w:rsidP="006109A8">
            <w:pPr>
              <w:ind w:left="5" w:right="177"/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proofErr w:type="gramStart"/>
            <w:r w:rsidRPr="001B11EF">
              <w:rPr>
                <w:rFonts w:ascii="Times New Roman" w:hAnsi="Times New Roman"/>
                <w:bCs/>
              </w:rPr>
              <w:t>»-</w:t>
            </w:r>
            <w:proofErr w:type="gramEnd"/>
            <w:r w:rsidRPr="001B11EF">
              <w:rPr>
                <w:rFonts w:ascii="Times New Roman" w:hAnsi="Times New Roman"/>
                <w:bCs/>
              </w:rPr>
              <w:t>«Пугачевский»</w:t>
            </w:r>
          </w:p>
          <w:p w14:paraId="29DCB07B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bCs/>
              </w:rPr>
              <w:t>(по согласованию);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</w:rPr>
              <w:t>отдел жилищно-</w:t>
            </w:r>
            <w:proofErr w:type="spellStart"/>
            <w:r w:rsidRPr="001B11EF">
              <w:rPr>
                <w:rFonts w:ascii="Times New Roman" w:hAnsi="Times New Roman"/>
              </w:rPr>
              <w:t>коммуналь</w:t>
            </w:r>
            <w:proofErr w:type="spellEnd"/>
            <w:r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0075C4E5" w14:textId="77777777" w:rsidTr="006109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EFB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532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Техническое обслуживание </w:t>
            </w:r>
            <w:r w:rsidRPr="001B11EF">
              <w:rPr>
                <w:rFonts w:ascii="Times New Roman" w:eastAsiaTheme="minorEastAsia" w:hAnsi="Times New Roman"/>
              </w:rPr>
              <w:lastRenderedPageBreak/>
              <w:t xml:space="preserve">канализационной насосной станции по </w:t>
            </w:r>
            <w:proofErr w:type="spellStart"/>
            <w:r w:rsidRPr="001B11EF">
              <w:rPr>
                <w:rFonts w:ascii="Times New Roman" w:eastAsiaTheme="minorEastAsia" w:hAnsi="Times New Roman"/>
              </w:rPr>
              <w:t>ул</w:t>
            </w:r>
            <w:proofErr w:type="gramStart"/>
            <w:r w:rsidRPr="001B11EF">
              <w:rPr>
                <w:rFonts w:ascii="Times New Roman" w:eastAsiaTheme="minorEastAsia" w:hAnsi="Times New Roman"/>
              </w:rPr>
              <w:t>.Ю</w:t>
            </w:r>
            <w:proofErr w:type="gramEnd"/>
            <w:r w:rsidRPr="001B11EF">
              <w:rPr>
                <w:rFonts w:ascii="Times New Roman" w:eastAsiaTheme="minorEastAsia" w:hAnsi="Times New Roman"/>
              </w:rPr>
              <w:t>жная</w:t>
            </w:r>
            <w:proofErr w:type="spellEnd"/>
            <w:r w:rsidRPr="001B11EF">
              <w:rPr>
                <w:rFonts w:ascii="Times New Roman" w:eastAsiaTheme="minorEastAsia" w:hAnsi="Times New Roman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9F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2024</w:t>
            </w:r>
          </w:p>
          <w:p w14:paraId="751F0B5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C5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33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91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6F6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2A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F8C" w14:textId="77777777" w:rsidR="00A967EC" w:rsidRPr="001B11EF" w:rsidRDefault="00A967EC" w:rsidP="006109A8">
            <w:pPr>
              <w:ind w:left="5"/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  <w:bCs/>
              </w:rPr>
              <w:t xml:space="preserve">филиал государственного унитарного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предп-</w:t>
            </w:r>
            <w:r w:rsidRPr="001B11EF">
              <w:rPr>
                <w:rFonts w:ascii="Times New Roman" w:hAnsi="Times New Roman"/>
                <w:bCs/>
              </w:rPr>
              <w:lastRenderedPageBreak/>
              <w:t>риятия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 Саратовской области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proofErr w:type="gramStart"/>
            <w:r w:rsidRPr="001B11EF">
              <w:rPr>
                <w:rFonts w:ascii="Times New Roman" w:hAnsi="Times New Roman"/>
                <w:bCs/>
              </w:rPr>
              <w:t>»-</w:t>
            </w:r>
            <w:proofErr w:type="gramEnd"/>
            <w:r w:rsidRPr="001B11EF">
              <w:rPr>
                <w:rFonts w:ascii="Times New Roman" w:hAnsi="Times New Roman"/>
                <w:bCs/>
              </w:rPr>
              <w:t>«Пугачевский»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  <w:bCs/>
              </w:rPr>
              <w:t>(по согласованию);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отдел жилищно-коммунального хозяйства </w:t>
            </w:r>
            <w:proofErr w:type="spellStart"/>
            <w:r w:rsidRPr="001B11EF">
              <w:rPr>
                <w:rFonts w:ascii="Times New Roman" w:hAnsi="Times New Roman"/>
              </w:rPr>
              <w:t>админи-страции</w:t>
            </w:r>
            <w:proofErr w:type="spellEnd"/>
            <w:r w:rsidRPr="001B11EF">
              <w:rPr>
                <w:rFonts w:ascii="Times New Roman" w:hAnsi="Times New Roman"/>
              </w:rPr>
              <w:t xml:space="preserve">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537B1D7D" w14:textId="77777777" w:rsidTr="006109A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029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CDE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Реконструкция участка канализационной сети от домов по </w:t>
            </w:r>
            <w:proofErr w:type="spellStart"/>
            <w:r w:rsidRPr="001B11EF">
              <w:rPr>
                <w:rFonts w:ascii="Times New Roman" w:hAnsi="Times New Roman"/>
              </w:rPr>
              <w:t>ул</w:t>
            </w:r>
            <w:proofErr w:type="gramStart"/>
            <w:r w:rsidRPr="001B11EF">
              <w:rPr>
                <w:rFonts w:ascii="Times New Roman" w:hAnsi="Times New Roman"/>
              </w:rPr>
              <w:t>.Н</w:t>
            </w:r>
            <w:proofErr w:type="gramEnd"/>
            <w:r w:rsidRPr="001B11EF">
              <w:rPr>
                <w:rFonts w:ascii="Times New Roman" w:hAnsi="Times New Roman"/>
              </w:rPr>
              <w:t>абережная</w:t>
            </w:r>
            <w:proofErr w:type="spellEnd"/>
            <w:r w:rsidRPr="001B11EF">
              <w:rPr>
                <w:rFonts w:ascii="Times New Roman" w:hAnsi="Times New Roman"/>
              </w:rPr>
              <w:t xml:space="preserve"> 21/1, 21/2, 21/3, 21/4 на территории бывшей мебельной фабрики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2A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4370F6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4F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D31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11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08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2B6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787" w14:textId="77777777" w:rsidR="00A967EC" w:rsidRPr="001B11EF" w:rsidRDefault="00A967EC" w:rsidP="006109A8">
            <w:pPr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кон-</w:t>
            </w:r>
            <w:proofErr w:type="spellStart"/>
            <w:r w:rsidRPr="001B11EF">
              <w:rPr>
                <w:rFonts w:ascii="Times New Roman" w:hAnsi="Times New Roman"/>
              </w:rPr>
              <w:t>курсного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</w:t>
            </w:r>
            <w:proofErr w:type="spellStart"/>
            <w:r w:rsidRPr="001B11EF">
              <w:rPr>
                <w:rFonts w:ascii="Times New Roman" w:hAnsi="Times New Roman"/>
              </w:rPr>
              <w:t>коммуналь</w:t>
            </w:r>
            <w:proofErr w:type="spellEnd"/>
            <w:r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4AF36EB6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E23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B381" w14:textId="77777777" w:rsidR="00A967EC" w:rsidRPr="001B11EF" w:rsidRDefault="00A967EC" w:rsidP="006109A8">
            <w:pPr>
              <w:jc w:val="both"/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DF2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DD7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1B2D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E6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D3D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C5A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7D0" w14:textId="77777777" w:rsidR="00A967EC" w:rsidRPr="001B11EF" w:rsidRDefault="00A967EC" w:rsidP="006109A8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A967EC" w:rsidRPr="001B11EF" w14:paraId="2F136C57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863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1B11EF">
              <w:rPr>
                <w:rFonts w:ascii="Times New Roman" w:hAnsi="Times New Roman"/>
                <w:b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137949DD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A967EC" w:rsidRPr="001B11EF" w14:paraId="2CC5C37E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345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A967EC" w:rsidRPr="001B11EF" w14:paraId="4DD8E32B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FCE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Задача: </w:t>
            </w:r>
            <w:r w:rsidRPr="001B11EF">
              <w:rPr>
                <w:rFonts w:ascii="Times New Roman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A967EC" w:rsidRPr="001B11EF" w14:paraId="3D3C5E15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097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DC5" w14:textId="77777777" w:rsidR="00A967EC" w:rsidRPr="001B11EF" w:rsidRDefault="00A967EC" w:rsidP="006109A8">
            <w:pPr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Theme="minorEastAsia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024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9B662D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2C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B9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1E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80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FB1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069" w14:textId="77777777" w:rsidR="00A967EC" w:rsidRPr="001B11EF" w:rsidRDefault="00A967EC" w:rsidP="006109A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1B11EF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Пугачевгазсервис</w:t>
            </w:r>
            <w:proofErr w:type="spellEnd"/>
            <w:r w:rsidRPr="001B11EF">
              <w:rPr>
                <w:rFonts w:ascii="Times New Roman" w:hAnsi="Times New Roman"/>
                <w:bCs/>
              </w:rPr>
              <w:t>» (по согласованию);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  <w:bCs/>
              </w:rPr>
              <w:t xml:space="preserve">отделение общества с ограниченной ответственностью «Газпром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межрегионгаз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 Саратов по Пугачевскому,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Ивантеевскому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Краснопартизанскому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Перелюбскому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 районам» (по согласованию); </w:t>
            </w:r>
            <w:r w:rsidRPr="001B11EF">
              <w:rPr>
                <w:rFonts w:ascii="Times New Roman" w:hAnsi="Times New Roman"/>
              </w:rPr>
              <w:t>отдел жилищно-коммунального хозяйства администрации Пугачевского муниципального района</w:t>
            </w:r>
            <w:proofErr w:type="gramEnd"/>
          </w:p>
        </w:tc>
      </w:tr>
      <w:tr w:rsidR="00A967EC" w:rsidRPr="001B11EF" w14:paraId="3DAA9AA5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F79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89D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8D7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6BA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02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C96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4C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E2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8D9" w14:textId="77777777" w:rsidR="00A967EC" w:rsidRPr="001B11EF" w:rsidRDefault="00A967EC" w:rsidP="006109A8">
            <w:pPr>
              <w:ind w:left="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967EC" w:rsidRPr="001B11EF" w14:paraId="4CE9C220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F4D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1B11EF">
              <w:rPr>
                <w:rFonts w:ascii="Times New Roman" w:hAnsi="Times New Roman"/>
                <w:b/>
                <w:bCs/>
              </w:rPr>
              <w:t xml:space="preserve">Экологическое оздоровление муниципального образования города Пугачева 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  <w:bCs/>
              </w:rPr>
              <w:t xml:space="preserve">на </w:t>
            </w:r>
            <w:r w:rsidRPr="001B11EF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A967EC" w:rsidRPr="001B11EF" w14:paraId="46051BAD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7B5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Цель: </w:t>
            </w:r>
            <w:r w:rsidRPr="001B11EF">
              <w:rPr>
                <w:rFonts w:ascii="Times New Roman" w:hAnsi="Times New Roman"/>
              </w:rPr>
              <w:t xml:space="preserve">улучшение </w:t>
            </w:r>
            <w:proofErr w:type="gramStart"/>
            <w:r w:rsidRPr="001B11EF">
              <w:rPr>
                <w:rFonts w:ascii="Times New Roman" w:hAnsi="Times New Roman"/>
              </w:rPr>
              <w:t xml:space="preserve">качества окружающей среды </w:t>
            </w:r>
            <w:r w:rsidRPr="001B11EF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  <w:proofErr w:type="gramEnd"/>
          </w:p>
        </w:tc>
      </w:tr>
      <w:tr w:rsidR="00A967EC" w:rsidRPr="001B11EF" w14:paraId="1E8F473B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C48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Задачи: </w:t>
            </w:r>
            <w:r w:rsidRPr="001B11EF">
              <w:rPr>
                <w:rFonts w:ascii="Times New Roman" w:hAnsi="Times New Roman"/>
              </w:rPr>
              <w:t xml:space="preserve">создание благоприятных условий проживания для населения </w:t>
            </w:r>
            <w:r w:rsidRPr="001B11EF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A967EC" w:rsidRPr="001B11EF" w14:paraId="602BF616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A70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9E1" w14:textId="77777777" w:rsidR="00A967EC" w:rsidRPr="001B11EF" w:rsidRDefault="00A967EC" w:rsidP="006109A8">
            <w:pPr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  <w:bCs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BD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C61C8B6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406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61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653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57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89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9B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  <w:r w:rsidRPr="001B11EF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A967EC" w:rsidRPr="001B11EF" w14:paraId="25DCDB0C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1F6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748" w14:textId="77777777" w:rsidR="00A967EC" w:rsidRPr="001B11EF" w:rsidRDefault="00A967EC" w:rsidP="006109A8">
            <w:pPr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</w:rPr>
              <w:t xml:space="preserve">Осуществление информационного </w:t>
            </w:r>
            <w:proofErr w:type="spellStart"/>
            <w:r w:rsidRPr="001B11EF">
              <w:rPr>
                <w:rFonts w:ascii="Times New Roman" w:hAnsi="Times New Roman"/>
              </w:rPr>
              <w:t>обеспе-чения</w:t>
            </w:r>
            <w:proofErr w:type="spellEnd"/>
            <w:r w:rsidRPr="001B11EF">
              <w:rPr>
                <w:rFonts w:ascii="Times New Roman" w:hAnsi="Times New Roman"/>
              </w:rPr>
              <w:t xml:space="preserve">, экологического воспитания и </w:t>
            </w:r>
            <w:proofErr w:type="spellStart"/>
            <w:r w:rsidRPr="001B11EF">
              <w:rPr>
                <w:rFonts w:ascii="Times New Roman" w:hAnsi="Times New Roman"/>
              </w:rPr>
              <w:t>обра-зования</w:t>
            </w:r>
            <w:proofErr w:type="spellEnd"/>
            <w:r w:rsidRPr="001B11EF">
              <w:rPr>
                <w:rFonts w:ascii="Times New Roman" w:hAnsi="Times New Roman"/>
              </w:rPr>
              <w:t>, повышение экологической куль-туры населения области с привлечением общественных объединений в област</w:t>
            </w:r>
            <w:proofErr w:type="gramStart"/>
            <w:r w:rsidRPr="001B11EF">
              <w:rPr>
                <w:rFonts w:ascii="Times New Roman" w:hAnsi="Times New Roman"/>
              </w:rPr>
              <w:t>и</w:t>
            </w:r>
            <w:r w:rsidRPr="001B11EF">
              <w:rPr>
                <w:rFonts w:ascii="Times New Roman" w:hAnsi="Times New Roman"/>
                <w:iCs/>
              </w:rPr>
              <w:t>(</w:t>
            </w:r>
            <w:proofErr w:type="gramEnd"/>
            <w:r w:rsidRPr="001B11EF">
              <w:rPr>
                <w:rFonts w:ascii="Times New Roman" w:hAnsi="Times New Roman"/>
                <w:iCs/>
              </w:rPr>
              <w:t>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8D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70561B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A5E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488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42F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5CD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470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3CC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A967EC" w:rsidRPr="001B11EF" w14:paraId="18319D9F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F35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18C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Ликвидация древесно-растительных остатков с улиц </w:t>
            </w:r>
            <w:proofErr w:type="spellStart"/>
            <w:r w:rsidRPr="001B11EF">
              <w:rPr>
                <w:rFonts w:ascii="Times New Roman" w:hAnsi="Times New Roman"/>
              </w:rPr>
              <w:t>г</w:t>
            </w:r>
            <w:proofErr w:type="gramStart"/>
            <w:r w:rsidRPr="001B11EF">
              <w:rPr>
                <w:rFonts w:ascii="Times New Roman" w:hAnsi="Times New Roman"/>
              </w:rPr>
              <w:t>.П</w:t>
            </w:r>
            <w:proofErr w:type="gramEnd"/>
            <w:r w:rsidRPr="001B11EF">
              <w:rPr>
                <w:rFonts w:ascii="Times New Roman" w:hAnsi="Times New Roman"/>
              </w:rPr>
              <w:t>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1A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CEA0D60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4D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C0B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9DE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3DB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1A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E5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</w:t>
            </w:r>
            <w:r w:rsidRPr="001B11EF">
              <w:rPr>
                <w:rFonts w:ascii="Times New Roman" w:hAnsi="Times New Roman"/>
              </w:rPr>
              <w:lastRenderedPageBreak/>
              <w:t xml:space="preserve">города Пугачева» </w:t>
            </w:r>
          </w:p>
        </w:tc>
      </w:tr>
      <w:tr w:rsidR="00A967EC" w:rsidRPr="001B11EF" w14:paraId="4C6A4640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EF7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808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DA2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158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4E3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D81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B9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9B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04C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75980CF9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BA5" w14:textId="77777777" w:rsidR="00A967EC" w:rsidRPr="001B11EF" w:rsidRDefault="00A967EC" w:rsidP="006109A8">
            <w:pPr>
              <w:ind w:right="424"/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1B11EF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A967EC" w:rsidRPr="001B11EF" w14:paraId="7D2325CB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9F6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Цель: у</w:t>
            </w:r>
            <w:r w:rsidRPr="001B11EF">
              <w:rPr>
                <w:rFonts w:ascii="Times New Roman" w:eastAsia="Calibri" w:hAnsi="Times New Roman"/>
                <w:lang w:eastAsia="en-US"/>
              </w:rPr>
              <w:t>лучшение санитарн</w:t>
            </w:r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о–</w:t>
            </w:r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эпидемиологического состояния территории кладбищ муниципального образования города Пугачева</w:t>
            </w:r>
          </w:p>
        </w:tc>
      </w:tr>
      <w:tr w:rsidR="00A967EC" w:rsidRPr="001B11EF" w14:paraId="17C30A55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E5F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hAnsi="Times New Roman"/>
              </w:rPr>
              <w:t xml:space="preserve">Задачи: </w:t>
            </w:r>
            <w:r w:rsidRPr="001B11EF">
              <w:rPr>
                <w:rFonts w:ascii="Times New Roman" w:eastAsia="Calibri" w:hAnsi="Times New Roman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39F8C5A4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3E6904B8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BFB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280" w14:textId="77777777" w:rsidR="00A967EC" w:rsidRPr="001B11EF" w:rsidRDefault="00A967EC" w:rsidP="006109A8">
            <w:pPr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hAnsi="Times New Roman"/>
              </w:rPr>
              <w:t xml:space="preserve">Приведение территорий кладбищ в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соот-ветствие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требованиям санитарно-</w:t>
            </w:r>
            <w:proofErr w:type="spellStart"/>
            <w:r w:rsidRPr="001B11EF">
              <w:rPr>
                <w:rFonts w:ascii="Times New Roman" w:eastAsia="Calibri" w:hAnsi="Times New Roman"/>
                <w:lang w:eastAsia="en-US"/>
              </w:rPr>
              <w:t>эпиде</w:t>
            </w:r>
            <w:proofErr w:type="spellEnd"/>
            <w:r w:rsidRPr="001B11EF">
              <w:rPr>
                <w:rFonts w:ascii="Times New Roman" w:eastAsia="Calibri" w:hAnsi="Times New Roman"/>
                <w:lang w:eastAsia="en-US"/>
              </w:rPr>
              <w:t>-миологических и экологических норм</w:t>
            </w:r>
          </w:p>
          <w:p w14:paraId="66569BEE" w14:textId="77777777" w:rsidR="00A967EC" w:rsidRPr="001B11EF" w:rsidRDefault="00A967EC" w:rsidP="006109A8">
            <w:pPr>
              <w:rPr>
                <w:rFonts w:ascii="Times New Roman" w:eastAsia="Calibri" w:hAnsi="Times New Roman"/>
                <w:lang w:eastAsia="en-US"/>
              </w:rPr>
            </w:pPr>
          </w:p>
          <w:p w14:paraId="23A8D4B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031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00F2941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7F4" w14:textId="77777777" w:rsidR="00A967EC" w:rsidRPr="001B11EF" w:rsidRDefault="00A967EC" w:rsidP="0061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  <w:p w14:paraId="703CC79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6A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D8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EE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84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53F" w14:textId="77777777" w:rsidR="00A967EC" w:rsidRPr="001B11EF" w:rsidRDefault="00A967EC" w:rsidP="006109A8">
            <w:pPr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 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муни-ципального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6C722110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0B9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6CA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>Всего по подпрограмме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E90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BD5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4F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FF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88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C0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170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2D490A0D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8AC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hAnsi="Times New Roman"/>
                <w:b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3E35B40C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A967EC" w:rsidRPr="001B11EF" w14:paraId="0F356224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875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Цель: </w:t>
            </w:r>
            <w:r w:rsidRPr="001B11EF">
              <w:rPr>
                <w:rFonts w:ascii="Times New Roman" w:eastAsia="Calibri" w:hAnsi="Times New Roman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A967EC" w:rsidRPr="001B11EF" w14:paraId="16AE7899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632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B11EF">
              <w:rPr>
                <w:rFonts w:ascii="Times New Roman" w:hAnsi="Times New Roman"/>
              </w:rPr>
              <w:t>Задача</w:t>
            </w:r>
            <w:proofErr w:type="gramStart"/>
            <w:r w:rsidRPr="001B11EF">
              <w:rPr>
                <w:rFonts w:ascii="Times New Roman" w:hAnsi="Times New Roman"/>
              </w:rPr>
              <w:t>:</w:t>
            </w:r>
            <w:r w:rsidRPr="001B11EF">
              <w:rPr>
                <w:rFonts w:ascii="Times New Roman" w:eastAsia="Calibri" w:hAnsi="Times New Roman"/>
                <w:noProof/>
                <w:lang w:eastAsia="en-US"/>
              </w:rPr>
              <w:t>о</w:t>
            </w:r>
            <w:proofErr w:type="gramEnd"/>
            <w:r w:rsidRPr="001B11EF">
              <w:rPr>
                <w:rFonts w:ascii="Times New Roman" w:eastAsia="Calibri" w:hAnsi="Times New Roman"/>
                <w:noProof/>
                <w:lang w:eastAsia="en-US"/>
              </w:rPr>
              <w:t>беспечение</w:t>
            </w:r>
            <w:proofErr w:type="spellEnd"/>
            <w:r w:rsidRPr="001B11EF">
              <w:rPr>
                <w:rFonts w:ascii="Times New Roman" w:eastAsia="Calibri" w:hAnsi="Times New Roman"/>
                <w:noProof/>
                <w:lang w:eastAsia="en-US"/>
              </w:rPr>
              <w:t xml:space="preserve"> роста благоустроенности городских территорий в муниципальном образовании города Пугачева</w:t>
            </w:r>
          </w:p>
        </w:tc>
      </w:tr>
      <w:tr w:rsidR="00A967EC" w:rsidRPr="001B11EF" w14:paraId="577776B6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468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6EA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6B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1966AE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EA0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0BD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31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9B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2C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764E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40D5A168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EEF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FFE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Монтаж уличного освещения по </w:t>
            </w:r>
            <w:proofErr w:type="spellStart"/>
            <w:r w:rsidRPr="001B11EF">
              <w:rPr>
                <w:rFonts w:ascii="Times New Roman" w:hAnsi="Times New Roman"/>
              </w:rPr>
              <w:t>ул</w:t>
            </w:r>
            <w:proofErr w:type="gramStart"/>
            <w:r w:rsidRPr="001B11EF">
              <w:rPr>
                <w:rFonts w:ascii="Times New Roman" w:hAnsi="Times New Roman"/>
              </w:rPr>
              <w:t>.О</w:t>
            </w:r>
            <w:proofErr w:type="gramEnd"/>
            <w:r w:rsidRPr="001B11EF">
              <w:rPr>
                <w:rFonts w:ascii="Times New Roman" w:hAnsi="Times New Roman"/>
              </w:rPr>
              <w:t>ренбургская</w:t>
            </w:r>
            <w:proofErr w:type="spellEnd"/>
            <w:r w:rsidRPr="001B11EF">
              <w:rPr>
                <w:rFonts w:ascii="Times New Roman" w:hAnsi="Times New Roman"/>
              </w:rPr>
              <w:t xml:space="preserve"> от </w:t>
            </w:r>
            <w:proofErr w:type="spellStart"/>
            <w:r w:rsidRPr="001B11EF">
              <w:rPr>
                <w:rFonts w:ascii="Times New Roman" w:hAnsi="Times New Roman"/>
              </w:rPr>
              <w:t>ул.Л.Толстого</w:t>
            </w:r>
            <w:proofErr w:type="spellEnd"/>
          </w:p>
          <w:p w14:paraId="4DD133D1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до </w:t>
            </w:r>
            <w:proofErr w:type="spellStart"/>
            <w:r w:rsidRPr="001B11EF">
              <w:rPr>
                <w:rFonts w:ascii="Times New Roman" w:hAnsi="Times New Roman"/>
              </w:rPr>
              <w:t>ул</w:t>
            </w:r>
            <w:proofErr w:type="gramStart"/>
            <w:r w:rsidRPr="001B11EF">
              <w:rPr>
                <w:rFonts w:ascii="Times New Roman" w:hAnsi="Times New Roman"/>
              </w:rPr>
              <w:t>.К</w:t>
            </w:r>
            <w:proofErr w:type="gramEnd"/>
            <w:r w:rsidRPr="001B11EF">
              <w:rPr>
                <w:rFonts w:ascii="Times New Roman" w:hAnsi="Times New Roman"/>
              </w:rPr>
              <w:t>расноармейская</w:t>
            </w:r>
            <w:proofErr w:type="spellEnd"/>
            <w:r w:rsidRPr="001B11EF">
              <w:rPr>
                <w:rFonts w:ascii="Times New Roman" w:hAnsi="Times New Roman"/>
              </w:rPr>
              <w:t>,</w:t>
            </w:r>
          </w:p>
          <w:p w14:paraId="6DBDAC0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68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C3B629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A72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5A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E9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34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8C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69F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5F562CFB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DEFB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8F8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Строительство линии освещения по </w:t>
            </w:r>
            <w:proofErr w:type="spellStart"/>
            <w:r w:rsidRPr="001B11EF">
              <w:rPr>
                <w:rFonts w:ascii="Times New Roman" w:hAnsi="Times New Roman"/>
              </w:rPr>
              <w:t>ул</w:t>
            </w:r>
            <w:proofErr w:type="gramStart"/>
            <w:r w:rsidRPr="001B11EF">
              <w:rPr>
                <w:rFonts w:ascii="Times New Roman" w:hAnsi="Times New Roman"/>
              </w:rPr>
              <w:t>.К</w:t>
            </w:r>
            <w:proofErr w:type="gramEnd"/>
            <w:r w:rsidRPr="001B11EF">
              <w:rPr>
                <w:rFonts w:ascii="Times New Roman" w:hAnsi="Times New Roman"/>
              </w:rPr>
              <w:t>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д.68 </w:t>
            </w:r>
            <w:proofErr w:type="spellStart"/>
            <w:r w:rsidRPr="001B11EF">
              <w:rPr>
                <w:rFonts w:ascii="Times New Roman" w:hAnsi="Times New Roman"/>
              </w:rPr>
              <w:t>г.Пугачев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09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2EB0DC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87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6F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B98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79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FB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0E02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135E0CF4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340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E77" w14:textId="77777777" w:rsidR="00A967EC" w:rsidRPr="001B11EF" w:rsidRDefault="00A967EC" w:rsidP="006109A8">
            <w:pPr>
              <w:rPr>
                <w:rFonts w:ascii="Times New Roman" w:hAnsi="Times New Roman"/>
                <w:color w:val="000000"/>
              </w:rPr>
            </w:pPr>
            <w:r w:rsidRPr="001B11EF">
              <w:rPr>
                <w:rFonts w:ascii="Times New Roman" w:hAnsi="Times New Roman"/>
                <w:color w:val="000000"/>
              </w:rPr>
              <w:t>Установка металлического столба для видеонаблюдения возле памятника воинам-</w:t>
            </w:r>
            <w:proofErr w:type="spellStart"/>
            <w:r w:rsidRPr="001B11EF">
              <w:rPr>
                <w:rFonts w:ascii="Times New Roman" w:hAnsi="Times New Roman"/>
                <w:color w:val="000000"/>
              </w:rPr>
              <w:t>пугачевцам</w:t>
            </w:r>
            <w:proofErr w:type="spellEnd"/>
            <w:r w:rsidRPr="001B11EF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1BAF8842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color w:val="000000"/>
              </w:rPr>
              <w:t xml:space="preserve">павшим в годы ВОВ, расположенного по адресу: </w:t>
            </w:r>
            <w:proofErr w:type="spellStart"/>
            <w:r w:rsidRPr="001B11EF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1B11E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B11EF">
              <w:rPr>
                <w:rFonts w:ascii="Times New Roman" w:hAnsi="Times New Roman"/>
                <w:color w:val="000000"/>
              </w:rPr>
              <w:t>угачев</w:t>
            </w:r>
            <w:proofErr w:type="spellEnd"/>
            <w:r w:rsidRPr="001B11EF">
              <w:rPr>
                <w:rFonts w:ascii="Times New Roman" w:hAnsi="Times New Roman"/>
                <w:color w:val="000000"/>
              </w:rPr>
              <w:t>, сквер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B5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1D2426B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24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44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DA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C9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42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50F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17C87393" w14:textId="77777777" w:rsidTr="006109A8">
        <w:trPr>
          <w:trHeight w:val="7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3B194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0326F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CAF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F25CB6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E2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DF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F2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4F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E2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E18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76E641F6" w14:textId="77777777" w:rsidTr="006109A8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6949D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0061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60C3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D5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10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F8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C5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196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03E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 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муни-</w:t>
            </w:r>
            <w:r w:rsidRPr="001B11EF">
              <w:rPr>
                <w:rFonts w:ascii="Times New Roman" w:hAnsi="Times New Roman"/>
              </w:rPr>
              <w:lastRenderedPageBreak/>
              <w:t>ципального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1928F452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998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68B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2B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5268517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86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F5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BAD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49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790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40B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1558E53D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DF6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DD8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B6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65A7F96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99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A0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CF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9B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42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FDE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5E8E0704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39E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F8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52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227C15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2C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8F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63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CA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C5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097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3A3E72D8" w14:textId="77777777" w:rsidTr="006109A8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00F74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D974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Ремонт асфальтового покрытия парков, скверов</w:t>
            </w:r>
          </w:p>
          <w:p w14:paraId="35B24DB9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8980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D13BE6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4E0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B0F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DDF3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5894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0F02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A6702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6831D43A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E60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D8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84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F018FC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C9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01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AD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F8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59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5CA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7CB3D5A3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9FF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F2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EA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1426C3D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1C6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6C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41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DA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9B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EBE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03522621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D85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22C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711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5ECB832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8D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68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1C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643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51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703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777A7D11" w14:textId="77777777" w:rsidTr="006109A8">
        <w:trPr>
          <w:trHeight w:val="8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732B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EE6C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Обустройство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27FB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57B72E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60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9C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BF6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FF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01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346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75A4D248" w14:textId="77777777" w:rsidTr="006109A8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CF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3F3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771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5E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D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91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4F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99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E21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780B14E5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A22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CC6F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F3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58E445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EDD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C4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21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20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B1F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D00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обзора; отдел жилищно-коммунального хозяйства 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муни-ципального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 </w:t>
            </w:r>
          </w:p>
        </w:tc>
      </w:tr>
      <w:tr w:rsidR="00A967EC" w:rsidRPr="001B11EF" w14:paraId="2E0A5B5D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49C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268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28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9874B0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6B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BD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F6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B1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B2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A4C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хозяй-ства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муници-пального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1BA9C492" w14:textId="77777777" w:rsidTr="006109A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76C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5DE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Отсыпка плотины р. </w:t>
            </w:r>
            <w:proofErr w:type="spellStart"/>
            <w:r w:rsidRPr="001B11EF">
              <w:rPr>
                <w:rFonts w:ascii="Times New Roman" w:hAnsi="Times New Roman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440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6664737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36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2A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D6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3D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42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D16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77F972AB" w14:textId="77777777" w:rsidTr="006109A8">
        <w:trPr>
          <w:trHeight w:val="7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6C4C4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17.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78817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CC1F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93A9C0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E0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5E3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56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61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D8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D5B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7AA54FB5" w14:textId="77777777" w:rsidTr="006109A8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8A4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26C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0B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143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6A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12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2B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9B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6A1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обзора;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7825187A" w14:textId="77777777" w:rsidTr="006109A8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F10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97A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Приобретение многофункциональной машины для уборки тротуаров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DC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060E1B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CB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E0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12587,4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D0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12587,4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6A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7F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B62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хозяй-ства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муниципаль-ного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61336864" w14:textId="77777777" w:rsidTr="006109A8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445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9FF6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1B11EF">
              <w:rPr>
                <w:rFonts w:ascii="Times New Roman" w:hAnsi="Times New Roman"/>
              </w:rPr>
              <w:t>каналопромывочноймашины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27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303023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6B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1E6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FB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C7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7E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A6A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r w:rsidRPr="001B11EF">
              <w:rPr>
                <w:rFonts w:ascii="Times New Roman" w:hAnsi="Times New Roman"/>
              </w:rPr>
              <w:t>хозяй-стваадминистрации</w:t>
            </w:r>
            <w:proofErr w:type="spellEnd"/>
            <w:r w:rsidRPr="001B11EF">
              <w:rPr>
                <w:rFonts w:ascii="Times New Roman" w:hAnsi="Times New Roman"/>
              </w:rPr>
              <w:t xml:space="preserve"> Пугачевского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муниципаль-ного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25E5DF5F" w14:textId="77777777" w:rsidTr="006109A8">
        <w:trPr>
          <w:trHeight w:val="1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38B3E6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A43C9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Реализация инициативного проекта по объекту:</w:t>
            </w:r>
          </w:p>
          <w:p w14:paraId="7FE76FE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«Благоустройство территории вокруг памятника и ремонт памятника войнам-</w:t>
            </w:r>
            <w:proofErr w:type="spellStart"/>
            <w:r w:rsidRPr="001B11EF">
              <w:rPr>
                <w:rFonts w:ascii="Times New Roman" w:hAnsi="Times New Roman"/>
              </w:rPr>
              <w:t>пугачевцам</w:t>
            </w:r>
            <w:proofErr w:type="spellEnd"/>
            <w:r w:rsidRPr="001B11EF">
              <w:rPr>
                <w:rFonts w:ascii="Times New Roman" w:hAnsi="Times New Roman"/>
              </w:rPr>
              <w:t xml:space="preserve">, павшим в годы ВОВ, расположенного по адресу: </w:t>
            </w:r>
            <w:proofErr w:type="spellStart"/>
            <w:r w:rsidRPr="001B11EF">
              <w:rPr>
                <w:rFonts w:ascii="Times New Roman" w:hAnsi="Times New Roman"/>
              </w:rPr>
              <w:t>г</w:t>
            </w:r>
            <w:proofErr w:type="gramStart"/>
            <w:r w:rsidRPr="001B11EF">
              <w:rPr>
                <w:rFonts w:ascii="Times New Roman" w:hAnsi="Times New Roman"/>
              </w:rPr>
              <w:t>.П</w:t>
            </w:r>
            <w:proofErr w:type="gramEnd"/>
            <w:r w:rsidRPr="001B11EF">
              <w:rPr>
                <w:rFonts w:ascii="Times New Roman" w:hAnsi="Times New Roman"/>
              </w:rPr>
              <w:t>угачев</w:t>
            </w:r>
            <w:proofErr w:type="spellEnd"/>
            <w:r w:rsidRPr="001B11EF">
              <w:rPr>
                <w:rFonts w:ascii="Times New Roman" w:hAnsi="Times New Roman"/>
              </w:rPr>
              <w:t>, сквер Победы»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DC551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74795C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B8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2D4BB13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  <w:p w14:paraId="4BD9E11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15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3F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F3D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CF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B4A1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хозяй-ства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муниципаль-ного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2D262EA1" w14:textId="77777777" w:rsidTr="006109A8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0DE2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9727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F9D5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B36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99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8D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02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8B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159F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</w:tr>
      <w:tr w:rsidR="00A967EC" w:rsidRPr="001B11EF" w14:paraId="41B3C0C0" w14:textId="77777777" w:rsidTr="006109A8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7A9BC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76391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9C7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B6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519306CE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E30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2D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F1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B0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F03DB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</w:tr>
      <w:tr w:rsidR="00A967EC" w:rsidRPr="001B11EF" w14:paraId="6222CF5C" w14:textId="77777777" w:rsidTr="006109A8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793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35E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32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BD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0214157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0C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D7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E06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B65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EF9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</w:tr>
      <w:tr w:rsidR="00A967EC" w:rsidRPr="001B11EF" w14:paraId="04E7600C" w14:textId="77777777" w:rsidTr="006109A8">
        <w:trPr>
          <w:trHeight w:val="55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282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942" w14:textId="77777777" w:rsidR="00A967EC" w:rsidRPr="001B11EF" w:rsidRDefault="00A967EC" w:rsidP="006109A8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Реализация мероприятий по благоустройству территорий «Выполнение работ по ремонту тротуаров в г. Пугачеве Саратовской области</w:t>
            </w:r>
          </w:p>
          <w:p w14:paraId="055C2F57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(</w:t>
            </w:r>
            <w:proofErr w:type="spellStart"/>
            <w:r w:rsidRPr="001B11EF">
              <w:rPr>
                <w:rFonts w:ascii="Times New Roman" w:hAnsi="Times New Roman"/>
              </w:rPr>
              <w:t>Топорковская</w:t>
            </w:r>
            <w:proofErr w:type="spellEnd"/>
            <w:r w:rsidRPr="001B11EF">
              <w:rPr>
                <w:rFonts w:ascii="Times New Roman" w:hAnsi="Times New Roman"/>
              </w:rPr>
              <w:t xml:space="preserve"> - М. Горького)</w:t>
            </w:r>
          </w:p>
          <w:p w14:paraId="3C90BF39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ул. 53-й Дивизии (К. Маркса - Мебельный проезд)</w:t>
            </w:r>
          </w:p>
          <w:p w14:paraId="1804C467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ул. Ермощенко (от д. 158 до 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>)</w:t>
            </w:r>
          </w:p>
          <w:p w14:paraId="09EF5CF7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ул. </w:t>
            </w:r>
            <w:proofErr w:type="gramStart"/>
            <w:r w:rsidRPr="001B11EF">
              <w:rPr>
                <w:rFonts w:ascii="Times New Roman" w:hAnsi="Times New Roman"/>
              </w:rPr>
              <w:t>Железнодорожная</w:t>
            </w:r>
            <w:proofErr w:type="gramEnd"/>
            <w:r w:rsidRPr="001B11EF">
              <w:rPr>
                <w:rFonts w:ascii="Times New Roman" w:hAnsi="Times New Roman"/>
              </w:rPr>
              <w:t xml:space="preserve"> от ул. Ермощенко до ул. Оренбургская (район КЦСОН)</w:t>
            </w:r>
          </w:p>
          <w:p w14:paraId="3ECE3663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lastRenderedPageBreak/>
              <w:t xml:space="preserve">от СЗМР по 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до детского сада №15; 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(от поворота на детский сад №15 до д. 74)»</w:t>
            </w:r>
          </w:p>
          <w:p w14:paraId="080958D2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67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2024</w:t>
            </w:r>
          </w:p>
          <w:p w14:paraId="68B4878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E6D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2D56611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01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7C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0C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7A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AE2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7C32098F" w14:textId="77777777" w:rsidTr="006109A8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E12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22.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DD7" w14:textId="77777777" w:rsidR="00A967EC" w:rsidRPr="001B11EF" w:rsidRDefault="00A967EC" w:rsidP="006109A8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Мероприятия по благоустройству территорий скверов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120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21DFD14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E8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5D9B7E5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17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B5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79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27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AC7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6B9B3020" w14:textId="77777777" w:rsidTr="006109A8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7EA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23.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450" w14:textId="77777777" w:rsidR="00A967EC" w:rsidRPr="001B11EF" w:rsidRDefault="00A967EC" w:rsidP="006109A8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Ремонт тротуаров в г. Пугачеве Саратовской области (проведение строительного контроля)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5C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8149ED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16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78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2C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64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F3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D5B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967EC" w:rsidRPr="001B11EF" w14:paraId="0AA467A4" w14:textId="77777777" w:rsidTr="006109A8">
        <w:trPr>
          <w:trHeight w:val="10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42F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24.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2F3" w14:textId="77777777" w:rsidR="00A967EC" w:rsidRPr="001B11EF" w:rsidRDefault="00A967EC" w:rsidP="006109A8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Содержание пешеходного моста на пересечении ул. </w:t>
            </w:r>
            <w:proofErr w:type="spellStart"/>
            <w:r w:rsidRPr="001B11EF">
              <w:rPr>
                <w:rFonts w:ascii="Times New Roman" w:hAnsi="Times New Roman"/>
              </w:rPr>
              <w:t>Топорковская</w:t>
            </w:r>
            <w:proofErr w:type="spellEnd"/>
            <w:r w:rsidRPr="001B11EF">
              <w:rPr>
                <w:rFonts w:ascii="Times New Roman" w:hAnsi="Times New Roman"/>
              </w:rPr>
              <w:t xml:space="preserve"> и ул. </w:t>
            </w:r>
            <w:proofErr w:type="gramStart"/>
            <w:r w:rsidRPr="001B11EF">
              <w:rPr>
                <w:rFonts w:ascii="Times New Roman" w:hAnsi="Times New Roman"/>
              </w:rPr>
              <w:t>Советская</w:t>
            </w:r>
            <w:proofErr w:type="gramEnd"/>
          </w:p>
          <w:p w14:paraId="68F1B959" w14:textId="77777777" w:rsidR="00A967EC" w:rsidRPr="001B11EF" w:rsidRDefault="00A967EC" w:rsidP="006109A8">
            <w:pPr>
              <w:tabs>
                <w:tab w:val="left" w:pos="793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BF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C7FF35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72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31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BC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24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88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6A4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A967EC" w:rsidRPr="001B11EF" w14:paraId="5AD175F9" w14:textId="77777777" w:rsidTr="006109A8">
        <w:trPr>
          <w:trHeight w:val="11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8ABAF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F3FC1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Всего по подпрограмме №5:</w:t>
            </w:r>
          </w:p>
          <w:p w14:paraId="624D8728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  <w:p w14:paraId="534704A3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89CBC3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CE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6BD9FE7B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  <w:p w14:paraId="2504B01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27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52776,3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0F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46376,3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8F3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99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83C84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  <w:p w14:paraId="7D665B82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50412A3A" w14:textId="77777777" w:rsidTr="006109A8">
        <w:trPr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B317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46D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2C2C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92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A1F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8A3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2B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EA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FA32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0DAE9C74" w14:textId="77777777" w:rsidTr="006109A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DD9A5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8255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BC63B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69F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2B695CA7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2D0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543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872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49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8344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5D115D6A" w14:textId="77777777" w:rsidTr="006109A8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C2F6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859B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A9F7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76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15DEF73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A7D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A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159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41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CFB0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02E8148A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A79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b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A967EC" w:rsidRPr="001B11EF" w14:paraId="73E5B785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9EC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A967EC" w:rsidRPr="001B11EF" w14:paraId="761FF04F" w14:textId="77777777" w:rsidTr="006109A8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06B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A967EC" w:rsidRPr="001B11EF" w14:paraId="6B1B2FDC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5ED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F6D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268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5429742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92E5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5D0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89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FD1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1EA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8AC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Федерации; отдел жилищно-коммунального хозяйства администрации Пугачевского муниципального </w:t>
            </w:r>
            <w:r w:rsidRPr="001B11EF">
              <w:rPr>
                <w:rFonts w:ascii="Times New Roman" w:hAnsi="Times New Roman"/>
              </w:rPr>
              <w:lastRenderedPageBreak/>
              <w:t xml:space="preserve">района </w:t>
            </w:r>
          </w:p>
        </w:tc>
      </w:tr>
      <w:tr w:rsidR="00A967EC" w:rsidRPr="001B11EF" w14:paraId="586EB95D" w14:textId="77777777" w:rsidTr="006109A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FAA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DE0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7EF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015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1AD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0D8" w14:textId="77777777" w:rsidR="00A967EC" w:rsidRPr="001B11EF" w:rsidRDefault="00A967EC" w:rsidP="006109A8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D86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A3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656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22E1C839" w14:textId="77777777" w:rsidTr="006109A8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A0080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1EE91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EFC3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09C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1E6497A0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  <w:p w14:paraId="141997AA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3A0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61748,7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3C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55348,7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2F5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3A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9EBA5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49963B61" w14:textId="77777777" w:rsidTr="006109A8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FDC9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6E202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94656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C226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54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60C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43678,7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37D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70B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F24C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2974B5BC" w14:textId="77777777" w:rsidTr="006109A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D60D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7415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EC8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990BC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7FC27394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B8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475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1D7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02D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A6DD7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  <w:tr w:rsidR="00A967EC" w:rsidRPr="001B11EF" w14:paraId="382B409E" w14:textId="77777777" w:rsidTr="006109A8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C509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FDF02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B2991" w14:textId="77777777" w:rsidR="00A967EC" w:rsidRPr="001B11EF" w:rsidRDefault="00A967EC" w:rsidP="006109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6715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2B173CB9" w14:textId="77777777" w:rsidR="00A967EC" w:rsidRPr="001B11EF" w:rsidRDefault="00A967EC" w:rsidP="006109A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1536F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9514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5EC3E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E768" w14:textId="77777777" w:rsidR="00A967EC" w:rsidRPr="001B11EF" w:rsidRDefault="00A967EC" w:rsidP="006109A8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E554C" w14:textId="77777777" w:rsidR="00A967EC" w:rsidRPr="001B11EF" w:rsidRDefault="00A967EC" w:rsidP="006109A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E5AB879" w14:textId="77777777" w:rsidR="00A967EC" w:rsidRPr="001B11EF" w:rsidRDefault="00A967EC" w:rsidP="00A967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63FA50" w14:textId="77777777" w:rsidR="00A967EC" w:rsidRPr="001B11EF" w:rsidRDefault="00A967EC" w:rsidP="00A967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5BA64B" w14:textId="77777777" w:rsidR="00A12FD3" w:rsidRDefault="00A12FD3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868861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2AEFB7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3B30B2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C8082F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EEE604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FAF35B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56C3F9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A90019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759459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C90F4D" w14:textId="77777777" w:rsidR="00A967EC" w:rsidRDefault="00A967E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A6E0FE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122F97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B879FE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CB959" w14:textId="77777777" w:rsidR="008C747A" w:rsidRDefault="008C747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CF6E63" w14:textId="77777777" w:rsidR="008C747A" w:rsidRDefault="008C747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CAAABF" w14:textId="77777777" w:rsidR="008C747A" w:rsidRDefault="008C747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0558FA" w14:textId="77777777" w:rsidR="00DC7BA8" w:rsidRDefault="00DC7BA8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B3143B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9 к муниципальной программе</w:t>
      </w:r>
    </w:p>
    <w:p w14:paraId="031BFC8B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63B4238E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10C4EE3C" w14:textId="77777777" w:rsidR="00FA38D0" w:rsidRDefault="00FA38D0" w:rsidP="00FA38D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438422C0" w14:textId="0E045E7F" w:rsidR="00BD3467" w:rsidRPr="00427AA8" w:rsidRDefault="00BD3467" w:rsidP="00BD34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27AA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(внесение изменений постановлением от 16.02.2024г. №185</w:t>
      </w:r>
      <w:r w:rsidR="003A6EAB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21.05.2024г. №572</w:t>
      </w:r>
      <w:r w:rsidR="0042563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11.07.2024г. №781</w:t>
      </w:r>
      <w:r w:rsidR="00CA379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18.11.2024г. №1395</w:t>
      </w:r>
      <w:r w:rsidR="00A967E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, от 27.12.2024г. №1646</w:t>
      </w:r>
      <w:r w:rsidRPr="00427AA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)</w:t>
      </w:r>
    </w:p>
    <w:p w14:paraId="6DF430A3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461EDBBC" w14:textId="77777777" w:rsidR="00A967EC" w:rsidRPr="001B11EF" w:rsidRDefault="00A967EC" w:rsidP="00A96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sz w:val="28"/>
          <w:szCs w:val="28"/>
        </w:rPr>
      </w:pPr>
      <w:r w:rsidRPr="001B11EF">
        <w:rPr>
          <w:rFonts w:ascii="Times New Roman" w:eastAsia="Courier New" w:hAnsi="Times New Roman" w:cs="Times New Roman"/>
          <w:b/>
          <w:sz w:val="28"/>
          <w:szCs w:val="28"/>
        </w:rPr>
        <w:t>Распределение</w:t>
      </w:r>
    </w:p>
    <w:p w14:paraId="28E08D6C" w14:textId="77777777" w:rsidR="00A967EC" w:rsidRPr="001B11EF" w:rsidRDefault="00A967EC" w:rsidP="00A96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1B11EF">
        <w:rPr>
          <w:rFonts w:ascii="Times New Roman" w:eastAsia="Courier New" w:hAnsi="Times New Roman" w:cs="Times New Roman"/>
          <w:b/>
          <w:sz w:val="28"/>
          <w:szCs w:val="28"/>
        </w:rPr>
        <w:t xml:space="preserve">объема финансовых ресурсов, необходимых для реализации муниципальной программы 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5462"/>
        <w:gridCol w:w="1559"/>
        <w:gridCol w:w="1134"/>
        <w:gridCol w:w="1276"/>
        <w:gridCol w:w="1134"/>
        <w:gridCol w:w="1156"/>
      </w:tblGrid>
      <w:tr w:rsidR="00A967EC" w:rsidRPr="001B11EF" w14:paraId="3B1255E4" w14:textId="77777777" w:rsidTr="006109A8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499E2D18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462" w:type="dxa"/>
            <w:vMerge w:val="restart"/>
            <w:shd w:val="clear" w:color="auto" w:fill="auto"/>
          </w:tcPr>
          <w:p w14:paraId="5434C8C9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807A369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4700" w:type="dxa"/>
            <w:gridSpan w:val="4"/>
            <w:shd w:val="clear" w:color="auto" w:fill="auto"/>
          </w:tcPr>
          <w:p w14:paraId="2814A533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Распределение объема денежных сре</w:t>
            </w:r>
            <w:proofErr w:type="gramStart"/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ериод реализации программы</w:t>
            </w:r>
          </w:p>
        </w:tc>
      </w:tr>
      <w:tr w:rsidR="00A967EC" w:rsidRPr="001B11EF" w14:paraId="04235DD4" w14:textId="77777777" w:rsidTr="006109A8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4975E6CA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4B23C0DA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AA537F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5202FB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F493AD6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2024</w:t>
            </w:r>
          </w:p>
          <w:p w14:paraId="376313E9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FFA856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14:paraId="60E9CB26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2026</w:t>
            </w:r>
          </w:p>
        </w:tc>
      </w:tr>
      <w:tr w:rsidR="00A967EC" w:rsidRPr="001B11EF" w14:paraId="77078E37" w14:textId="77777777" w:rsidTr="006109A8">
        <w:trPr>
          <w:trHeight w:val="1139"/>
        </w:trPr>
        <w:tc>
          <w:tcPr>
            <w:tcW w:w="4144" w:type="dxa"/>
            <w:shd w:val="clear" w:color="auto" w:fill="auto"/>
          </w:tcPr>
          <w:p w14:paraId="5BD34C81" w14:textId="77777777" w:rsidR="00A967EC" w:rsidRPr="001B11EF" w:rsidRDefault="00A967EC" w:rsidP="006109A8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5" w:anchor="sub_1300" w:history="1">
              <w:r w:rsidRPr="001B11E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542ADD6F" w14:textId="77777777" w:rsidR="00A967EC" w:rsidRPr="001B11EF" w:rsidRDefault="00A967EC" w:rsidP="006109A8">
            <w:pPr>
              <w:spacing w:after="0" w:line="240" w:lineRule="auto"/>
              <w:ind w:left="6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 унитарного предприятия Саратовской области «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proofErr w:type="gram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</w:t>
            </w:r>
            <w:proofErr w:type="gram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«Пугачевский»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14:paraId="0B7DCCBC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42400D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1944,9</w:t>
            </w:r>
          </w:p>
        </w:tc>
        <w:tc>
          <w:tcPr>
            <w:tcW w:w="1276" w:type="dxa"/>
            <w:shd w:val="clear" w:color="auto" w:fill="auto"/>
          </w:tcPr>
          <w:p w14:paraId="244223CF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1944,9</w:t>
            </w:r>
          </w:p>
        </w:tc>
        <w:tc>
          <w:tcPr>
            <w:tcW w:w="1134" w:type="dxa"/>
            <w:shd w:val="clear" w:color="auto" w:fill="auto"/>
          </w:tcPr>
          <w:p w14:paraId="18648A0D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410E3FF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1B11EF" w14:paraId="5C8EF4DC" w14:textId="77777777" w:rsidTr="006109A8">
        <w:trPr>
          <w:trHeight w:val="444"/>
        </w:trPr>
        <w:tc>
          <w:tcPr>
            <w:tcW w:w="4144" w:type="dxa"/>
            <w:shd w:val="clear" w:color="auto" w:fill="auto"/>
          </w:tcPr>
          <w:p w14:paraId="77E7D95A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148A37D3" w14:textId="77777777" w:rsidR="00A967EC" w:rsidRPr="001B11EF" w:rsidRDefault="00A967EC" w:rsidP="006109A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58C634F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5CA9661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shd w:val="clear" w:color="auto" w:fill="auto"/>
          </w:tcPr>
          <w:p w14:paraId="07F7E86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14:paraId="4C9C4143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18092DD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1B11EF" w14:paraId="00F1A23A" w14:textId="77777777" w:rsidTr="006109A8">
        <w:trPr>
          <w:trHeight w:val="1416"/>
        </w:trPr>
        <w:tc>
          <w:tcPr>
            <w:tcW w:w="4144" w:type="dxa"/>
            <w:shd w:val="clear" w:color="auto" w:fill="auto"/>
          </w:tcPr>
          <w:p w14:paraId="73548E2F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оздоровление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0DDFA15B" w14:textId="77777777" w:rsidR="00A967EC" w:rsidRPr="001B11EF" w:rsidRDefault="00A967EC" w:rsidP="006109A8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Пугачевского муниципального района, отдел жилищно-коммунального хозяйства администрации Пугачевского муниципального района,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области;</w:t>
            </w:r>
          </w:p>
        </w:tc>
        <w:tc>
          <w:tcPr>
            <w:tcW w:w="1559" w:type="dxa"/>
            <w:shd w:val="clear" w:color="auto" w:fill="auto"/>
          </w:tcPr>
          <w:p w14:paraId="573DD256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9BB0282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5700,0</w:t>
            </w:r>
          </w:p>
        </w:tc>
        <w:tc>
          <w:tcPr>
            <w:tcW w:w="1276" w:type="dxa"/>
            <w:shd w:val="clear" w:color="auto" w:fill="auto"/>
          </w:tcPr>
          <w:p w14:paraId="165C2A31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5700,0</w:t>
            </w:r>
          </w:p>
        </w:tc>
        <w:tc>
          <w:tcPr>
            <w:tcW w:w="1134" w:type="dxa"/>
            <w:shd w:val="clear" w:color="auto" w:fill="auto"/>
          </w:tcPr>
          <w:p w14:paraId="68CB621B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D7F8A83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1B11EF" w14:paraId="3AAF703E" w14:textId="77777777" w:rsidTr="006109A8">
        <w:trPr>
          <w:trHeight w:val="1110"/>
        </w:trPr>
        <w:tc>
          <w:tcPr>
            <w:tcW w:w="4144" w:type="dxa"/>
            <w:shd w:val="clear" w:color="auto" w:fill="auto"/>
          </w:tcPr>
          <w:p w14:paraId="50E94E5B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216FD73F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1559" w:type="dxa"/>
            <w:shd w:val="clear" w:color="auto" w:fill="auto"/>
          </w:tcPr>
          <w:p w14:paraId="5AA15730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A9ABB54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1D117F20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4346C0F9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0C65DBD7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1B11EF" w14:paraId="74D1B306" w14:textId="77777777" w:rsidTr="006109A8">
        <w:trPr>
          <w:trHeight w:val="642"/>
        </w:trPr>
        <w:tc>
          <w:tcPr>
            <w:tcW w:w="4144" w:type="dxa"/>
            <w:vMerge w:val="restart"/>
            <w:shd w:val="clear" w:color="auto" w:fill="auto"/>
          </w:tcPr>
          <w:p w14:paraId="7771C9A5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5.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</w:t>
            </w:r>
            <w:proofErr w:type="gramStart"/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  <w:proofErr w:type="gramEnd"/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vMerge w:val="restart"/>
            <w:shd w:val="clear" w:color="auto" w:fill="auto"/>
          </w:tcPr>
          <w:p w14:paraId="6351B7F3" w14:textId="77777777" w:rsidR="00A967EC" w:rsidRPr="001B11EF" w:rsidRDefault="00A967EC" w:rsidP="0061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Пугачевского муниципального района, отдел жилищно-коммунального хозяйства администрации Пугачевского муниципального района,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Пугачева, подрядная организация по результатам конкурсного отбора</w:t>
            </w:r>
          </w:p>
        </w:tc>
        <w:tc>
          <w:tcPr>
            <w:tcW w:w="1559" w:type="dxa"/>
            <w:shd w:val="clear" w:color="auto" w:fill="auto"/>
          </w:tcPr>
          <w:p w14:paraId="510ACC9A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  <w:p w14:paraId="26581C4B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(прогнозно)</w:t>
            </w:r>
          </w:p>
          <w:p w14:paraId="1D4235C0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1014CBB0" w14:textId="77777777" w:rsidR="00A967EC" w:rsidRPr="001B11EF" w:rsidRDefault="00A967EC" w:rsidP="00610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52776,3</w:t>
            </w:r>
          </w:p>
        </w:tc>
        <w:tc>
          <w:tcPr>
            <w:tcW w:w="1276" w:type="dxa"/>
            <w:shd w:val="clear" w:color="auto" w:fill="auto"/>
          </w:tcPr>
          <w:p w14:paraId="08D6D69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46376,3</w:t>
            </w:r>
          </w:p>
        </w:tc>
        <w:tc>
          <w:tcPr>
            <w:tcW w:w="1134" w:type="dxa"/>
            <w:shd w:val="clear" w:color="auto" w:fill="auto"/>
          </w:tcPr>
          <w:p w14:paraId="34F3F6F0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0E552DFB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A967EC" w:rsidRPr="001B11EF" w14:paraId="203F0498" w14:textId="77777777" w:rsidTr="006109A8">
        <w:trPr>
          <w:trHeight w:val="177"/>
        </w:trPr>
        <w:tc>
          <w:tcPr>
            <w:tcW w:w="4144" w:type="dxa"/>
            <w:vMerge/>
            <w:shd w:val="clear" w:color="auto" w:fill="auto"/>
          </w:tcPr>
          <w:p w14:paraId="2BCDD9E7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132D3BFA" w14:textId="77777777" w:rsidR="00A967EC" w:rsidRPr="001B11EF" w:rsidRDefault="00A967EC" w:rsidP="0061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9629D1E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73263AF" w14:textId="77777777" w:rsidR="00A967EC" w:rsidRPr="001B11EF" w:rsidRDefault="00A967EC" w:rsidP="00610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41106,3</w:t>
            </w:r>
          </w:p>
        </w:tc>
        <w:tc>
          <w:tcPr>
            <w:tcW w:w="1276" w:type="dxa"/>
            <w:shd w:val="clear" w:color="auto" w:fill="auto"/>
          </w:tcPr>
          <w:p w14:paraId="13271DF9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34706,3</w:t>
            </w:r>
          </w:p>
        </w:tc>
        <w:tc>
          <w:tcPr>
            <w:tcW w:w="1134" w:type="dxa"/>
            <w:shd w:val="clear" w:color="auto" w:fill="auto"/>
          </w:tcPr>
          <w:p w14:paraId="5EB5946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770BF18F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A967EC" w:rsidRPr="001B11EF" w14:paraId="6776A86B" w14:textId="77777777" w:rsidTr="006109A8">
        <w:trPr>
          <w:trHeight w:val="480"/>
        </w:trPr>
        <w:tc>
          <w:tcPr>
            <w:tcW w:w="4144" w:type="dxa"/>
            <w:vMerge/>
            <w:shd w:val="clear" w:color="auto" w:fill="auto"/>
          </w:tcPr>
          <w:p w14:paraId="2CA0089F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12778798" w14:textId="77777777" w:rsidR="00A967EC" w:rsidRPr="001B11EF" w:rsidRDefault="00A967EC" w:rsidP="0061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E997ECE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31A25B3C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16"/>
                <w:szCs w:val="16"/>
              </w:rPr>
              <w:t>(прогнозно)</w:t>
            </w:r>
          </w:p>
        </w:tc>
        <w:tc>
          <w:tcPr>
            <w:tcW w:w="1134" w:type="dxa"/>
            <w:shd w:val="clear" w:color="auto" w:fill="auto"/>
          </w:tcPr>
          <w:p w14:paraId="3C92E1B1" w14:textId="77777777" w:rsidR="00A967EC" w:rsidRPr="001B11EF" w:rsidRDefault="00A967EC" w:rsidP="00610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69E9156C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2DE7AD12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BE76767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1B11EF" w14:paraId="7AC37F1E" w14:textId="77777777" w:rsidTr="006109A8">
        <w:trPr>
          <w:trHeight w:val="1240"/>
        </w:trPr>
        <w:tc>
          <w:tcPr>
            <w:tcW w:w="4144" w:type="dxa"/>
            <w:vMerge/>
            <w:shd w:val="clear" w:color="auto" w:fill="auto"/>
          </w:tcPr>
          <w:p w14:paraId="4E27EE15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6CE573F8" w14:textId="77777777" w:rsidR="00A967EC" w:rsidRPr="001B11EF" w:rsidRDefault="00A967EC" w:rsidP="0061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9ED0DA" w14:textId="77777777" w:rsidR="00A967EC" w:rsidRPr="001B11EF" w:rsidRDefault="00A967EC" w:rsidP="006109A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инициативные платежи граждан </w:t>
            </w:r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</w:t>
            </w:r>
            <w:proofErr w:type="gramEnd"/>
          </w:p>
          <w:p w14:paraId="1CBF1A6F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6A65C2A1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5CE87E11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5E393B60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4A7AC9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5DB9A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6713E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3509C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83886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70DD744C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1B11EF" w14:paraId="441B9CB0" w14:textId="77777777" w:rsidTr="006109A8">
        <w:trPr>
          <w:trHeight w:val="68"/>
        </w:trPr>
        <w:tc>
          <w:tcPr>
            <w:tcW w:w="4144" w:type="dxa"/>
            <w:shd w:val="clear" w:color="auto" w:fill="auto"/>
          </w:tcPr>
          <w:p w14:paraId="38F09750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6.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00E9A3D2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1E3E54E8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84C02C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1276" w:type="dxa"/>
            <w:shd w:val="clear" w:color="auto" w:fill="auto"/>
          </w:tcPr>
          <w:p w14:paraId="7714527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1134" w:type="dxa"/>
            <w:shd w:val="clear" w:color="auto" w:fill="auto"/>
          </w:tcPr>
          <w:p w14:paraId="61AD9007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A7B37E1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1B11EF" w14:paraId="2265EF9B" w14:textId="77777777" w:rsidTr="006109A8">
        <w:trPr>
          <w:trHeight w:val="592"/>
        </w:trPr>
        <w:tc>
          <w:tcPr>
            <w:tcW w:w="4144" w:type="dxa"/>
            <w:vMerge w:val="restart"/>
            <w:shd w:val="clear" w:color="auto" w:fill="auto"/>
          </w:tcPr>
          <w:p w14:paraId="7256DFA1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462" w:type="dxa"/>
            <w:vMerge w:val="restart"/>
            <w:shd w:val="clear" w:color="auto" w:fill="auto"/>
          </w:tcPr>
          <w:p w14:paraId="09CE1F93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9DF616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  <w:p w14:paraId="1DF67FD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  <w:p w14:paraId="1493FAE8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0C0D63E9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61748,7</w:t>
            </w:r>
          </w:p>
        </w:tc>
        <w:tc>
          <w:tcPr>
            <w:tcW w:w="1276" w:type="dxa"/>
            <w:shd w:val="clear" w:color="auto" w:fill="auto"/>
          </w:tcPr>
          <w:p w14:paraId="78BE9C03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55348,7</w:t>
            </w:r>
          </w:p>
        </w:tc>
        <w:tc>
          <w:tcPr>
            <w:tcW w:w="1134" w:type="dxa"/>
            <w:shd w:val="clear" w:color="auto" w:fill="auto"/>
          </w:tcPr>
          <w:p w14:paraId="43740C09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55FE934E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A967EC" w:rsidRPr="001B11EF" w14:paraId="5FAB900B" w14:textId="77777777" w:rsidTr="006109A8">
        <w:trPr>
          <w:trHeight w:val="58"/>
        </w:trPr>
        <w:tc>
          <w:tcPr>
            <w:tcW w:w="4144" w:type="dxa"/>
            <w:vMerge/>
            <w:shd w:val="clear" w:color="auto" w:fill="auto"/>
          </w:tcPr>
          <w:p w14:paraId="3BA5BFBC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60B97280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6A8539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285A4B0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50078,7</w:t>
            </w:r>
          </w:p>
        </w:tc>
        <w:tc>
          <w:tcPr>
            <w:tcW w:w="1276" w:type="dxa"/>
            <w:shd w:val="clear" w:color="auto" w:fill="auto"/>
          </w:tcPr>
          <w:p w14:paraId="7C0BCAA0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43678,7</w:t>
            </w:r>
          </w:p>
        </w:tc>
        <w:tc>
          <w:tcPr>
            <w:tcW w:w="1134" w:type="dxa"/>
            <w:shd w:val="clear" w:color="auto" w:fill="auto"/>
          </w:tcPr>
          <w:p w14:paraId="6B696265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44F0A9B6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A967EC" w:rsidRPr="001B11EF" w14:paraId="7228EEAA" w14:textId="77777777" w:rsidTr="006109A8">
        <w:trPr>
          <w:trHeight w:val="207"/>
        </w:trPr>
        <w:tc>
          <w:tcPr>
            <w:tcW w:w="4144" w:type="dxa"/>
            <w:vMerge/>
            <w:shd w:val="clear" w:color="auto" w:fill="auto"/>
          </w:tcPr>
          <w:p w14:paraId="53C1E989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51290A0E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739A65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23F6F055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134" w:type="dxa"/>
            <w:shd w:val="clear" w:color="auto" w:fill="auto"/>
          </w:tcPr>
          <w:p w14:paraId="536EA5F9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56E22B08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3D99A920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AF9F496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7EC" w:rsidRPr="000105FA" w14:paraId="5146B1C6" w14:textId="77777777" w:rsidTr="006109A8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2758D73C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1645ECCB" w14:textId="77777777" w:rsidR="00A967EC" w:rsidRPr="001B11EF" w:rsidRDefault="00A967EC" w:rsidP="00610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99F2FA" w14:textId="77777777" w:rsidR="00A967EC" w:rsidRDefault="00A967EC" w:rsidP="006109A8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инициативные платежи граждан</w:t>
            </w:r>
          </w:p>
          <w:p w14:paraId="140B2263" w14:textId="77777777" w:rsidR="00A967EC" w:rsidRPr="001B11EF" w:rsidRDefault="00A967EC" w:rsidP="006109A8">
            <w:pPr>
              <w:spacing w:after="0" w:line="240" w:lineRule="auto"/>
              <w:ind w:left="-105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(прогнозно)</w:t>
            </w:r>
          </w:p>
        </w:tc>
        <w:tc>
          <w:tcPr>
            <w:tcW w:w="1134" w:type="dxa"/>
            <w:shd w:val="clear" w:color="auto" w:fill="auto"/>
          </w:tcPr>
          <w:p w14:paraId="0A32E0F9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5CED5BFD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18EEE735" w14:textId="77777777" w:rsidR="00A967EC" w:rsidRPr="001B11EF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0289E1E" w14:textId="77777777" w:rsidR="00A967EC" w:rsidRPr="000105FA" w:rsidRDefault="00A967EC" w:rsidP="0061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01EE0B5" w14:textId="77777777" w:rsidR="00A967EC" w:rsidRPr="000105FA" w:rsidRDefault="00A967EC" w:rsidP="00A9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987438" w14:textId="77777777" w:rsidR="00FA38D0" w:rsidRPr="006A6DB4" w:rsidRDefault="00FA38D0" w:rsidP="00A967EC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A38D0" w:rsidRPr="006A6DB4" w:rsidSect="00DF549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5F687" w14:textId="77777777" w:rsidR="00F154F2" w:rsidRDefault="00F154F2" w:rsidP="00C8017C">
      <w:pPr>
        <w:spacing w:after="0" w:line="240" w:lineRule="auto"/>
      </w:pPr>
      <w:r>
        <w:separator/>
      </w:r>
    </w:p>
  </w:endnote>
  <w:endnote w:type="continuationSeparator" w:id="0">
    <w:p w14:paraId="19D49714" w14:textId="77777777" w:rsidR="00F154F2" w:rsidRDefault="00F154F2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4D441" w14:textId="77777777" w:rsidR="00F154F2" w:rsidRDefault="00F154F2" w:rsidP="00C8017C">
      <w:pPr>
        <w:spacing w:after="0" w:line="240" w:lineRule="auto"/>
      </w:pPr>
      <w:r>
        <w:separator/>
      </w:r>
    </w:p>
  </w:footnote>
  <w:footnote w:type="continuationSeparator" w:id="0">
    <w:p w14:paraId="22599D9A" w14:textId="77777777" w:rsidR="00F154F2" w:rsidRDefault="00F154F2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D615E" w14:textId="77777777" w:rsidR="008F7D60" w:rsidRDefault="008F7D60">
    <w:pPr>
      <w:pStyle w:val="a9"/>
      <w:jc w:val="center"/>
    </w:pPr>
  </w:p>
  <w:p w14:paraId="72BCF9E2" w14:textId="77777777" w:rsidR="008F7D60" w:rsidRDefault="008F7D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122B"/>
    <w:rsid w:val="00023F9B"/>
    <w:rsid w:val="0002441E"/>
    <w:rsid w:val="00025DB6"/>
    <w:rsid w:val="00026FD7"/>
    <w:rsid w:val="00031669"/>
    <w:rsid w:val="00033045"/>
    <w:rsid w:val="000336AF"/>
    <w:rsid w:val="00033BE2"/>
    <w:rsid w:val="0003414C"/>
    <w:rsid w:val="00035490"/>
    <w:rsid w:val="000357E8"/>
    <w:rsid w:val="000362CF"/>
    <w:rsid w:val="00036CFD"/>
    <w:rsid w:val="0003745B"/>
    <w:rsid w:val="0003785B"/>
    <w:rsid w:val="00040AFD"/>
    <w:rsid w:val="00040DBC"/>
    <w:rsid w:val="00040F7C"/>
    <w:rsid w:val="00041051"/>
    <w:rsid w:val="00041B33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02B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4057"/>
    <w:rsid w:val="00085635"/>
    <w:rsid w:val="0008571F"/>
    <w:rsid w:val="00085C86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94A"/>
    <w:rsid w:val="000B20FA"/>
    <w:rsid w:val="000B2A2E"/>
    <w:rsid w:val="000B3692"/>
    <w:rsid w:val="000B5B9D"/>
    <w:rsid w:val="000B5FFF"/>
    <w:rsid w:val="000B60CB"/>
    <w:rsid w:val="000B6B1A"/>
    <w:rsid w:val="000B6F91"/>
    <w:rsid w:val="000C0801"/>
    <w:rsid w:val="000C1110"/>
    <w:rsid w:val="000C127E"/>
    <w:rsid w:val="000C13D6"/>
    <w:rsid w:val="000C1D5C"/>
    <w:rsid w:val="000C205F"/>
    <w:rsid w:val="000C2984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4566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2EE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2C4"/>
    <w:rsid w:val="0016240A"/>
    <w:rsid w:val="0016446A"/>
    <w:rsid w:val="00165FBB"/>
    <w:rsid w:val="00170059"/>
    <w:rsid w:val="00170EFE"/>
    <w:rsid w:val="00170F29"/>
    <w:rsid w:val="0017169D"/>
    <w:rsid w:val="00174804"/>
    <w:rsid w:val="00174C86"/>
    <w:rsid w:val="00174CD3"/>
    <w:rsid w:val="00175D67"/>
    <w:rsid w:val="001763AE"/>
    <w:rsid w:val="001765B0"/>
    <w:rsid w:val="00177A19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3AB"/>
    <w:rsid w:val="001B6663"/>
    <w:rsid w:val="001B78BA"/>
    <w:rsid w:val="001B7BB2"/>
    <w:rsid w:val="001C01C1"/>
    <w:rsid w:val="001C04BF"/>
    <w:rsid w:val="001C11EA"/>
    <w:rsid w:val="001C33B9"/>
    <w:rsid w:val="001C6535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601"/>
    <w:rsid w:val="001E580B"/>
    <w:rsid w:val="001E77AE"/>
    <w:rsid w:val="001F0D2D"/>
    <w:rsid w:val="001F0E7D"/>
    <w:rsid w:val="001F1F13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30B4"/>
    <w:rsid w:val="00214980"/>
    <w:rsid w:val="00215673"/>
    <w:rsid w:val="002159F2"/>
    <w:rsid w:val="00215AAE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667C"/>
    <w:rsid w:val="00256FC9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0FA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1D79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3ECA"/>
    <w:rsid w:val="002B6511"/>
    <w:rsid w:val="002B6C0B"/>
    <w:rsid w:val="002B6DD9"/>
    <w:rsid w:val="002B7BC3"/>
    <w:rsid w:val="002C0801"/>
    <w:rsid w:val="002C1643"/>
    <w:rsid w:val="002C2420"/>
    <w:rsid w:val="002C28C6"/>
    <w:rsid w:val="002C2D3A"/>
    <w:rsid w:val="002C3453"/>
    <w:rsid w:val="002C6422"/>
    <w:rsid w:val="002D1E4A"/>
    <w:rsid w:val="002D47B4"/>
    <w:rsid w:val="002D523D"/>
    <w:rsid w:val="002D6C0F"/>
    <w:rsid w:val="002E0CDD"/>
    <w:rsid w:val="002E0DB8"/>
    <w:rsid w:val="002E2218"/>
    <w:rsid w:val="002E2F20"/>
    <w:rsid w:val="002E36F0"/>
    <w:rsid w:val="002E45C1"/>
    <w:rsid w:val="002E4E20"/>
    <w:rsid w:val="002E509C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ED5"/>
    <w:rsid w:val="0032754F"/>
    <w:rsid w:val="00327AAB"/>
    <w:rsid w:val="0033043D"/>
    <w:rsid w:val="00330DEA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79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61F"/>
    <w:rsid w:val="00385B91"/>
    <w:rsid w:val="003868CA"/>
    <w:rsid w:val="00387782"/>
    <w:rsid w:val="003877C8"/>
    <w:rsid w:val="00387F5C"/>
    <w:rsid w:val="00390083"/>
    <w:rsid w:val="0039043D"/>
    <w:rsid w:val="003905C4"/>
    <w:rsid w:val="00391827"/>
    <w:rsid w:val="003954FD"/>
    <w:rsid w:val="00396B19"/>
    <w:rsid w:val="003A1119"/>
    <w:rsid w:val="003A190F"/>
    <w:rsid w:val="003A21C9"/>
    <w:rsid w:val="003A25BC"/>
    <w:rsid w:val="003A2A00"/>
    <w:rsid w:val="003A2F0D"/>
    <w:rsid w:val="003A30FB"/>
    <w:rsid w:val="003A6EAB"/>
    <w:rsid w:val="003A7046"/>
    <w:rsid w:val="003A7456"/>
    <w:rsid w:val="003B03CD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2DC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0D0"/>
    <w:rsid w:val="00416174"/>
    <w:rsid w:val="00416334"/>
    <w:rsid w:val="0041730A"/>
    <w:rsid w:val="00420D9B"/>
    <w:rsid w:val="004214DE"/>
    <w:rsid w:val="004219D4"/>
    <w:rsid w:val="0042563E"/>
    <w:rsid w:val="0042600D"/>
    <w:rsid w:val="00427435"/>
    <w:rsid w:val="00427AA8"/>
    <w:rsid w:val="00427F16"/>
    <w:rsid w:val="0043010C"/>
    <w:rsid w:val="00432C31"/>
    <w:rsid w:val="00433BE0"/>
    <w:rsid w:val="00433C88"/>
    <w:rsid w:val="004353A1"/>
    <w:rsid w:val="00435923"/>
    <w:rsid w:val="0043796B"/>
    <w:rsid w:val="004379D0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2BA3"/>
    <w:rsid w:val="00493C23"/>
    <w:rsid w:val="00494242"/>
    <w:rsid w:val="00494784"/>
    <w:rsid w:val="004955F7"/>
    <w:rsid w:val="004959B5"/>
    <w:rsid w:val="00496BF2"/>
    <w:rsid w:val="0049773B"/>
    <w:rsid w:val="004A342B"/>
    <w:rsid w:val="004A3905"/>
    <w:rsid w:val="004A39CF"/>
    <w:rsid w:val="004A3B86"/>
    <w:rsid w:val="004A45B6"/>
    <w:rsid w:val="004A5000"/>
    <w:rsid w:val="004A5C10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7"/>
    <w:rsid w:val="004D5CFE"/>
    <w:rsid w:val="004D7697"/>
    <w:rsid w:val="004E0555"/>
    <w:rsid w:val="004E0B2F"/>
    <w:rsid w:val="004E0EFA"/>
    <w:rsid w:val="004E233D"/>
    <w:rsid w:val="004E49F4"/>
    <w:rsid w:val="004E500E"/>
    <w:rsid w:val="004E50B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3D"/>
    <w:rsid w:val="005171B7"/>
    <w:rsid w:val="00520D2F"/>
    <w:rsid w:val="00522C42"/>
    <w:rsid w:val="00524107"/>
    <w:rsid w:val="005257D1"/>
    <w:rsid w:val="00527658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6787"/>
    <w:rsid w:val="00537AC8"/>
    <w:rsid w:val="005412C6"/>
    <w:rsid w:val="0054163B"/>
    <w:rsid w:val="005429DD"/>
    <w:rsid w:val="0054323D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6215B"/>
    <w:rsid w:val="005626AE"/>
    <w:rsid w:val="0056341F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5C99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0D4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280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ED4"/>
    <w:rsid w:val="00614F20"/>
    <w:rsid w:val="00615BE3"/>
    <w:rsid w:val="006170A1"/>
    <w:rsid w:val="006179A0"/>
    <w:rsid w:val="00620B81"/>
    <w:rsid w:val="00621472"/>
    <w:rsid w:val="00622103"/>
    <w:rsid w:val="00622994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18B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D7F76"/>
    <w:rsid w:val="006E01E7"/>
    <w:rsid w:val="006E0475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17DB2"/>
    <w:rsid w:val="00720160"/>
    <w:rsid w:val="00720510"/>
    <w:rsid w:val="00721314"/>
    <w:rsid w:val="00723B83"/>
    <w:rsid w:val="007240EF"/>
    <w:rsid w:val="00726019"/>
    <w:rsid w:val="0072795E"/>
    <w:rsid w:val="0073078F"/>
    <w:rsid w:val="00733D0B"/>
    <w:rsid w:val="007341C4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7A7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5EB2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5F1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0EF7"/>
    <w:rsid w:val="007C5104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298E"/>
    <w:rsid w:val="008A34FE"/>
    <w:rsid w:val="008A7553"/>
    <w:rsid w:val="008B0511"/>
    <w:rsid w:val="008B2B1A"/>
    <w:rsid w:val="008B5C59"/>
    <w:rsid w:val="008B69C4"/>
    <w:rsid w:val="008B6A1C"/>
    <w:rsid w:val="008B78B2"/>
    <w:rsid w:val="008B78E2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8F7D60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53AC"/>
    <w:rsid w:val="00917164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0B2C"/>
    <w:rsid w:val="00951D2E"/>
    <w:rsid w:val="00952196"/>
    <w:rsid w:val="009556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46DB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B1C"/>
    <w:rsid w:val="009C2CEE"/>
    <w:rsid w:val="009C2EF9"/>
    <w:rsid w:val="009C388F"/>
    <w:rsid w:val="009C3B72"/>
    <w:rsid w:val="009C4138"/>
    <w:rsid w:val="009C5D9F"/>
    <w:rsid w:val="009C6318"/>
    <w:rsid w:val="009C7883"/>
    <w:rsid w:val="009D1294"/>
    <w:rsid w:val="009D1426"/>
    <w:rsid w:val="009D4345"/>
    <w:rsid w:val="009D4D13"/>
    <w:rsid w:val="009D6812"/>
    <w:rsid w:val="009D68E9"/>
    <w:rsid w:val="009D69CE"/>
    <w:rsid w:val="009D7014"/>
    <w:rsid w:val="009D78ED"/>
    <w:rsid w:val="009E0CDF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2D81"/>
    <w:rsid w:val="009F3347"/>
    <w:rsid w:val="009F58E8"/>
    <w:rsid w:val="009F59AB"/>
    <w:rsid w:val="009F79C5"/>
    <w:rsid w:val="00A012C3"/>
    <w:rsid w:val="00A0165F"/>
    <w:rsid w:val="00A01BB3"/>
    <w:rsid w:val="00A01C74"/>
    <w:rsid w:val="00A02038"/>
    <w:rsid w:val="00A0298A"/>
    <w:rsid w:val="00A037FA"/>
    <w:rsid w:val="00A05C41"/>
    <w:rsid w:val="00A069A4"/>
    <w:rsid w:val="00A079A0"/>
    <w:rsid w:val="00A079B8"/>
    <w:rsid w:val="00A10682"/>
    <w:rsid w:val="00A11862"/>
    <w:rsid w:val="00A11A96"/>
    <w:rsid w:val="00A122B2"/>
    <w:rsid w:val="00A12FD3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7EA"/>
    <w:rsid w:val="00A54E48"/>
    <w:rsid w:val="00A559FC"/>
    <w:rsid w:val="00A57154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D20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7EC"/>
    <w:rsid w:val="00A96D1C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2FA6"/>
    <w:rsid w:val="00AC3732"/>
    <w:rsid w:val="00AC4381"/>
    <w:rsid w:val="00AC70F2"/>
    <w:rsid w:val="00AD06B9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196"/>
    <w:rsid w:val="00B7367D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0B46"/>
    <w:rsid w:val="00B9256A"/>
    <w:rsid w:val="00B93099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EAB"/>
    <w:rsid w:val="00BD1879"/>
    <w:rsid w:val="00BD2DCE"/>
    <w:rsid w:val="00BD3467"/>
    <w:rsid w:val="00BD4173"/>
    <w:rsid w:val="00BD4DF7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056B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375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028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79D"/>
    <w:rsid w:val="00CA3927"/>
    <w:rsid w:val="00CA3F23"/>
    <w:rsid w:val="00CA4694"/>
    <w:rsid w:val="00CA4A22"/>
    <w:rsid w:val="00CA4CD3"/>
    <w:rsid w:val="00CA5268"/>
    <w:rsid w:val="00CA64BA"/>
    <w:rsid w:val="00CA6C0E"/>
    <w:rsid w:val="00CA7BAB"/>
    <w:rsid w:val="00CB0961"/>
    <w:rsid w:val="00CB0FA6"/>
    <w:rsid w:val="00CB1101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C9E"/>
    <w:rsid w:val="00CD3E48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229"/>
    <w:rsid w:val="00CE52F5"/>
    <w:rsid w:val="00CE56A7"/>
    <w:rsid w:val="00CE59AC"/>
    <w:rsid w:val="00CE5D3C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6E01"/>
    <w:rsid w:val="00D5720C"/>
    <w:rsid w:val="00D57236"/>
    <w:rsid w:val="00D61444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81521"/>
    <w:rsid w:val="00D829CB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1146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BFB"/>
    <w:rsid w:val="00DD2463"/>
    <w:rsid w:val="00DD3E5A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7592"/>
    <w:rsid w:val="00DF7D2D"/>
    <w:rsid w:val="00E00981"/>
    <w:rsid w:val="00E00CE5"/>
    <w:rsid w:val="00E01982"/>
    <w:rsid w:val="00E04381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47DB"/>
    <w:rsid w:val="00E456AF"/>
    <w:rsid w:val="00E50E49"/>
    <w:rsid w:val="00E52400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4F2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2867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028"/>
    <w:rsid w:val="00F7192A"/>
    <w:rsid w:val="00F71F16"/>
    <w:rsid w:val="00F74123"/>
    <w:rsid w:val="00F7601F"/>
    <w:rsid w:val="00F76E50"/>
    <w:rsid w:val="00F774BE"/>
    <w:rsid w:val="00F7785B"/>
    <w:rsid w:val="00F77C0B"/>
    <w:rsid w:val="00F80490"/>
    <w:rsid w:val="00F8140C"/>
    <w:rsid w:val="00F82173"/>
    <w:rsid w:val="00F8439F"/>
    <w:rsid w:val="00F846F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33F8"/>
    <w:rsid w:val="00FD373A"/>
    <w:rsid w:val="00FD4F6F"/>
    <w:rsid w:val="00FD57C6"/>
    <w:rsid w:val="00FD5E19"/>
    <w:rsid w:val="00FE33E0"/>
    <w:rsid w:val="00FE4507"/>
    <w:rsid w:val="00FE5352"/>
    <w:rsid w:val="00FE5D48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1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4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4649-1C64-4D7D-A169-F84E8E8E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45</Pages>
  <Words>12863</Words>
  <Characters>73324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СМЭВ</cp:lastModifiedBy>
  <cp:revision>84</cp:revision>
  <cp:lastPrinted>2023-12-11T07:47:00Z</cp:lastPrinted>
  <dcterms:created xsi:type="dcterms:W3CDTF">2023-11-02T09:31:00Z</dcterms:created>
  <dcterms:modified xsi:type="dcterms:W3CDTF">2025-03-10T11:14:00Z</dcterms:modified>
</cp:coreProperties>
</file>