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581D5" w14:textId="0A2B4DC8" w:rsidR="00B82439" w:rsidRDefault="005D08D9" w:rsidP="00B824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B82439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245631E2" w14:textId="3A53A030" w:rsidR="005D08D9" w:rsidRPr="006569FF" w:rsidRDefault="005D08D9" w:rsidP="00B82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26316020"/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2183765D" w14:textId="77777777" w:rsidR="005D08D9" w:rsidRPr="006569FF" w:rsidRDefault="005D08D9" w:rsidP="005D0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60A347" w14:textId="77777777" w:rsidR="005D08D9" w:rsidRPr="006569FF" w:rsidRDefault="005D08D9" w:rsidP="005D0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от                              2024 года    №</w:t>
      </w:r>
    </w:p>
    <w:p w14:paraId="5564BE4C" w14:textId="77777777" w:rsidR="005D08D9" w:rsidRPr="006569FF" w:rsidRDefault="005D08D9" w:rsidP="005D0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3DBCEC" w14:textId="77777777" w:rsidR="005D08D9" w:rsidRPr="006569FF" w:rsidRDefault="005D08D9" w:rsidP="005D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32104594"/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проекте решения «О внесении изменений </w:t>
      </w:r>
    </w:p>
    <w:p w14:paraId="48857B8E" w14:textId="77777777" w:rsidR="005D08D9" w:rsidRPr="006569FF" w:rsidRDefault="005D08D9" w:rsidP="005D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и дополнений в Устав Пугачевского</w:t>
      </w:r>
    </w:p>
    <w:p w14:paraId="43E1DDEA" w14:textId="77777777" w:rsidR="005D08D9" w:rsidRPr="006569FF" w:rsidRDefault="005D08D9" w:rsidP="005D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bookmarkEnd w:id="1"/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14:paraId="04D71FC7" w14:textId="77777777" w:rsidR="005D08D9" w:rsidRPr="006569FF" w:rsidRDefault="005D08D9" w:rsidP="005D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EADA3A" w14:textId="53E5B35A" w:rsidR="005D08D9" w:rsidRPr="006569FF" w:rsidRDefault="005D08D9" w:rsidP="005D0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sz w:val="28"/>
          <w:szCs w:val="28"/>
        </w:rPr>
        <w:t>В целях соблюдения действующего Порядка внесения изменений и дополнений в Устав Пугачевского муниципального района Саратовской области, руководствуясь статьей 19 Устава Пугачевского муниципального района</w:t>
      </w:r>
      <w:r w:rsidR="003C6A6E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>, Собрание Пугачевского муниципального района Саратовской области РЕШИЛО:</w:t>
      </w:r>
    </w:p>
    <w:p w14:paraId="542EBDF1" w14:textId="4B46B76F" w:rsidR="007A0F4F" w:rsidRDefault="003C6A6E" w:rsidP="007A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D08D9" w:rsidRPr="006569FF">
        <w:rPr>
          <w:rFonts w:ascii="Times New Roman" w:eastAsia="Times New Roman" w:hAnsi="Times New Roman" w:cs="Times New Roman"/>
          <w:sz w:val="28"/>
          <w:szCs w:val="28"/>
        </w:rPr>
        <w:t xml:space="preserve">Вынести для обсуждения, проведения публичных слушаний и обнародования, разработанные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5D08D9" w:rsidRPr="006569FF">
        <w:rPr>
          <w:rFonts w:ascii="Times New Roman" w:eastAsia="Times New Roman" w:hAnsi="Times New Roman" w:cs="Times New Roman"/>
          <w:sz w:val="28"/>
          <w:szCs w:val="28"/>
        </w:rPr>
        <w:t>едеральным закон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5D08D9" w:rsidRPr="006569FF">
        <w:rPr>
          <w:rFonts w:ascii="Times New Roman" w:eastAsia="Times New Roman" w:hAnsi="Times New Roman" w:cs="Times New Roman"/>
          <w:sz w:val="28"/>
          <w:szCs w:val="28"/>
        </w:rPr>
        <w:t>м</w:t>
      </w:r>
      <w:bookmarkStart w:id="2" w:name="_Hlk164758314"/>
      <w:bookmarkStart w:id="3" w:name="_Hlk174027363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8D9" w:rsidRPr="006569FF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года №131-ФЗ «Об общих принципах организации местного самоуправления в Российской Федерации», </w:t>
      </w:r>
      <w:r w:rsidRPr="003C6A6E">
        <w:rPr>
          <w:rFonts w:ascii="Times New Roman" w:hAnsi="Times New Roman" w:cs="Times New Roman"/>
          <w:sz w:val="28"/>
          <w:szCs w:val="28"/>
        </w:rPr>
        <w:t>Законом Саратовской области от 30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3C6A6E">
        <w:rPr>
          <w:rFonts w:ascii="Times New Roman" w:hAnsi="Times New Roman" w:cs="Times New Roman"/>
          <w:sz w:val="28"/>
          <w:szCs w:val="28"/>
        </w:rPr>
        <w:t>2014</w:t>
      </w:r>
      <w:r w:rsidR="00B8243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C6A6E">
        <w:rPr>
          <w:rFonts w:ascii="Times New Roman" w:hAnsi="Times New Roman" w:cs="Times New Roman"/>
          <w:sz w:val="28"/>
          <w:szCs w:val="28"/>
        </w:rPr>
        <w:t xml:space="preserve"> № 109-ЗСО «О порядке избрания, сроке полномочий глав муниципальных образований и об особенностях формирования местных администраций в Саратовской области»</w:t>
      </w:r>
      <w:bookmarkStart w:id="4" w:name="_Hlk126327824"/>
      <w:bookmarkEnd w:id="2"/>
      <w:bookmarkEnd w:id="3"/>
      <w:r w:rsidR="005D08D9" w:rsidRPr="006569FF">
        <w:rPr>
          <w:rFonts w:ascii="Times New Roman" w:hAnsi="Times New Roman" w:cs="Times New Roman"/>
          <w:sz w:val="28"/>
          <w:szCs w:val="28"/>
        </w:rPr>
        <w:t xml:space="preserve">, </w:t>
      </w:r>
      <w:bookmarkEnd w:id="4"/>
      <w:r w:rsidR="005D08D9" w:rsidRPr="006569FF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в Устав Пугачевского муниципального района Саратовской области: </w:t>
      </w:r>
      <w:bookmarkStart w:id="5" w:name="_Hlk174027568"/>
      <w:r w:rsidR="007A0F4F" w:rsidRPr="007A0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1C2E11" w14:textId="7C77D60F" w:rsidR="00B07F15" w:rsidRDefault="007A0F4F" w:rsidP="007A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</w:t>
      </w:r>
      <w:r w:rsidR="00AA16BE">
        <w:rPr>
          <w:rFonts w:ascii="Times New Roman" w:eastAsia="Times New Roman" w:hAnsi="Times New Roman" w:cs="Times New Roman"/>
          <w:sz w:val="28"/>
          <w:szCs w:val="28"/>
        </w:rPr>
        <w:t>Доп</w:t>
      </w:r>
      <w:r w:rsidRPr="00AA16BE">
        <w:rPr>
          <w:rFonts w:ascii="Times New Roman" w:eastAsia="Times New Roman" w:hAnsi="Times New Roman" w:cs="Times New Roman"/>
          <w:sz w:val="28"/>
          <w:szCs w:val="28"/>
        </w:rPr>
        <w:t>олнить</w:t>
      </w:r>
      <w:r w:rsidRPr="00AA1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0F4F">
        <w:rPr>
          <w:rFonts w:ascii="Times New Roman" w:eastAsia="Times New Roman" w:hAnsi="Times New Roman" w:cs="Times New Roman"/>
          <w:b/>
          <w:bCs/>
          <w:sz w:val="28"/>
          <w:szCs w:val="28"/>
        </w:rPr>
        <w:t>19.1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F01EF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B07F15">
        <w:rPr>
          <w:rFonts w:ascii="Times New Roman" w:hAnsi="Times New Roman" w:cs="Times New Roman"/>
          <w:sz w:val="28"/>
          <w:szCs w:val="28"/>
        </w:rPr>
        <w:t>Собрания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 в формировании администрации</w:t>
      </w:r>
      <w:r w:rsidR="00B07F15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</w:t>
      </w:r>
      <w:r w:rsidR="00F01EF3"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14:paraId="6C1956B4" w14:textId="62114402" w:rsidR="00E55831" w:rsidRDefault="00B07F15" w:rsidP="007A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1E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Собрание</w:t>
      </w:r>
      <w:r w:rsidRPr="003C6A6E">
        <w:rPr>
          <w:rFonts w:ascii="Times New Roman" w:hAnsi="Times New Roman" w:cs="Times New Roman"/>
          <w:sz w:val="28"/>
          <w:szCs w:val="28"/>
        </w:rPr>
        <w:t xml:space="preserve"> принимает участие в формировании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</w:t>
      </w:r>
      <w:r w:rsidRPr="003C6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администрации муниципального района) </w:t>
      </w:r>
      <w:r w:rsidRPr="003C6A6E">
        <w:rPr>
          <w:rFonts w:ascii="Times New Roman" w:hAnsi="Times New Roman" w:cs="Times New Roman"/>
          <w:sz w:val="28"/>
          <w:szCs w:val="28"/>
        </w:rPr>
        <w:t xml:space="preserve">в форме принятия </w:t>
      </w:r>
      <w:r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Pr="003C6A6E">
        <w:rPr>
          <w:rFonts w:ascii="Times New Roman" w:hAnsi="Times New Roman" w:cs="Times New Roman"/>
          <w:sz w:val="28"/>
          <w:szCs w:val="28"/>
        </w:rPr>
        <w:t>решения о согласовании (отказе в согласовании) назначения на должность первого заместителя главы администрации</w:t>
      </w:r>
      <w:r w:rsidR="00E558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C6A6E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 w:rsidR="00E558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C6A6E">
        <w:rPr>
          <w:rFonts w:ascii="Times New Roman" w:hAnsi="Times New Roman" w:cs="Times New Roman"/>
          <w:sz w:val="28"/>
          <w:szCs w:val="28"/>
        </w:rPr>
        <w:t xml:space="preserve"> (далее по тексту - решение о согласовании (отказе в согласовании). </w:t>
      </w:r>
    </w:p>
    <w:p w14:paraId="2A1F0DF6" w14:textId="77777777" w:rsidR="00E55831" w:rsidRDefault="00E55831" w:rsidP="007A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Устанавливается следующий порядок участия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B07F15" w:rsidRPr="003C6A6E">
        <w:rPr>
          <w:rFonts w:ascii="Times New Roman" w:hAnsi="Times New Roman" w:cs="Times New Roman"/>
          <w:sz w:val="28"/>
          <w:szCs w:val="28"/>
        </w:rPr>
        <w:t>в формировании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F93DF1" w14:textId="2E92A834" w:rsidR="00E55831" w:rsidRDefault="00E55831" w:rsidP="007A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Собрани</w:t>
      </w:r>
      <w:r w:rsidR="00D54668">
        <w:rPr>
          <w:rFonts w:ascii="Times New Roman" w:hAnsi="Times New Roman" w:cs="Times New Roman"/>
          <w:sz w:val="28"/>
          <w:szCs w:val="28"/>
        </w:rPr>
        <w:t>е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 проводит заседание по вопросу согласования назначения на должность первого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3C6A6E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 в соответствии с внесенным представлением главы муниципального района о согласовании назначения на должность и принимает решение о согласовании (отказе в согласовании). </w:t>
      </w:r>
    </w:p>
    <w:p w14:paraId="4A65938C" w14:textId="309E9A13" w:rsidR="00E55831" w:rsidRDefault="00E55831" w:rsidP="007A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Собрани</w:t>
      </w:r>
      <w:r w:rsidR="00D54668">
        <w:rPr>
          <w:rFonts w:ascii="Times New Roman" w:hAnsi="Times New Roman" w:cs="Times New Roman"/>
          <w:sz w:val="28"/>
          <w:szCs w:val="28"/>
        </w:rPr>
        <w:t>е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 принимает решение о согласовании (отказе в согласовании) назначения на должность первого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,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в течение 7 дней с момента внесения соответствующего представления главой муниципального района. </w:t>
      </w:r>
    </w:p>
    <w:p w14:paraId="13EED183" w14:textId="199DC98C" w:rsidR="00AA16BE" w:rsidRDefault="00E55831" w:rsidP="007A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B07F15" w:rsidRPr="003C6A6E">
        <w:rPr>
          <w:rFonts w:ascii="Times New Roman" w:hAnsi="Times New Roman" w:cs="Times New Roman"/>
          <w:sz w:val="28"/>
          <w:szCs w:val="28"/>
        </w:rPr>
        <w:t>кандидат на должность первого заместителя главы администрации</w:t>
      </w:r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3C6A6E">
        <w:rPr>
          <w:rFonts w:ascii="Times New Roman" w:hAnsi="Times New Roman" w:cs="Times New Roman"/>
          <w:sz w:val="28"/>
          <w:szCs w:val="28"/>
        </w:rPr>
        <w:t>, заместителя главы  администрации</w:t>
      </w:r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 представляется депутатам лично главой муниципального района или иным лицом, уполномоченным главой муниципального района. Кандидат на должность первого заместителя главы  администрации</w:t>
      </w:r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, заместителя главы администрации </w:t>
      </w:r>
      <w:r w:rsidR="005609C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доводит до сведения депутатов </w:t>
      </w:r>
      <w:r w:rsidR="00560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программу основных направлений будущей деятельности по курируемым направлениям. </w:t>
      </w:r>
      <w:r w:rsidR="005609CA">
        <w:rPr>
          <w:rFonts w:ascii="Times New Roman" w:hAnsi="Times New Roman" w:cs="Times New Roman"/>
          <w:sz w:val="28"/>
          <w:szCs w:val="28"/>
        </w:rPr>
        <w:t xml:space="preserve">    </w:t>
      </w:r>
      <w:r w:rsidR="00B07F15" w:rsidRPr="003C6A6E">
        <w:rPr>
          <w:rFonts w:ascii="Times New Roman" w:hAnsi="Times New Roman" w:cs="Times New Roman"/>
          <w:sz w:val="28"/>
          <w:szCs w:val="28"/>
        </w:rPr>
        <w:t>Перед обсуждением кандидатуры кандидат на должность первого заместителя главы администрации</w:t>
      </w:r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3C6A6E">
        <w:rPr>
          <w:rFonts w:ascii="Times New Roman" w:hAnsi="Times New Roman" w:cs="Times New Roman"/>
          <w:sz w:val="28"/>
          <w:szCs w:val="28"/>
        </w:rPr>
        <w:t>, заместителя главы  администрации</w:t>
      </w:r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 отвечает на вопросы депутатов в течение времени, определенного процедурой рассмотрения представленной кандидатуры. По окончании ответов на вопросы депутаты высказываются за согласование или отказ в согласовании представленной кандидатуры. После обсуждения депутатами кандидатуры на должность первого заместителя главы администрации</w:t>
      </w:r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3C6A6E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 </w:t>
      </w:r>
      <w:r w:rsidR="005609CA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="00B07F15" w:rsidRPr="003C6A6E">
        <w:rPr>
          <w:rFonts w:ascii="Times New Roman" w:hAnsi="Times New Roman" w:cs="Times New Roman"/>
          <w:sz w:val="28"/>
          <w:szCs w:val="28"/>
        </w:rPr>
        <w:t>принимается решение о согласовании (отказе в согласовании). Решение о согласовании (отказе в согласовании) принимается по усмотрению депутатов тайным голосованием либо открытым голосованием. Представленная кандидатура на должность первого заместителя главы администрации</w:t>
      </w:r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3C6A6E">
        <w:rPr>
          <w:rFonts w:ascii="Times New Roman" w:hAnsi="Times New Roman" w:cs="Times New Roman"/>
          <w:sz w:val="28"/>
          <w:szCs w:val="28"/>
        </w:rPr>
        <w:t>, заместителя главы</w:t>
      </w:r>
      <w:r w:rsidR="005609CA">
        <w:rPr>
          <w:rFonts w:ascii="Times New Roman" w:hAnsi="Times New Roman" w:cs="Times New Roman"/>
          <w:sz w:val="28"/>
          <w:szCs w:val="28"/>
        </w:rPr>
        <w:t xml:space="preserve"> </w:t>
      </w:r>
      <w:r w:rsidR="00B07F15" w:rsidRPr="003C6A6E">
        <w:rPr>
          <w:rFonts w:ascii="Times New Roman" w:hAnsi="Times New Roman" w:cs="Times New Roman"/>
          <w:sz w:val="28"/>
          <w:szCs w:val="28"/>
        </w:rPr>
        <w:t>администрации</w:t>
      </w:r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 считается согласованной, если за нее проголосовало большинство от общего числа депутатов </w:t>
      </w:r>
      <w:r w:rsidR="005609CA">
        <w:rPr>
          <w:rFonts w:ascii="Times New Roman" w:hAnsi="Times New Roman" w:cs="Times New Roman"/>
          <w:sz w:val="28"/>
          <w:szCs w:val="28"/>
        </w:rPr>
        <w:t>Собрания</w:t>
      </w:r>
      <w:r w:rsidR="00B07F15" w:rsidRPr="003C6A6E">
        <w:rPr>
          <w:rFonts w:ascii="Times New Roman" w:hAnsi="Times New Roman" w:cs="Times New Roman"/>
          <w:sz w:val="28"/>
          <w:szCs w:val="28"/>
        </w:rPr>
        <w:t>. Если за представленную кандидатуру проголосовало менее большинства от общего числа депутатов, указанная кандидатура считается не согласованной. Результат голосования по кандидатуре на должность первого заместителя главы администрации</w:t>
      </w:r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3C6A6E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 оформляется решением </w:t>
      </w:r>
      <w:r w:rsidR="00560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о согласовании (отказе в согласовании). В случае согласования </w:t>
      </w:r>
      <w:r w:rsidR="005609CA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="00B07F15" w:rsidRPr="003C6A6E">
        <w:rPr>
          <w:rFonts w:ascii="Times New Roman" w:hAnsi="Times New Roman" w:cs="Times New Roman"/>
          <w:sz w:val="28"/>
          <w:szCs w:val="28"/>
        </w:rPr>
        <w:t>предложенной кандидатуры на должность первого заместителя главы администрации</w:t>
      </w:r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3C6A6E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3C6A6E">
        <w:rPr>
          <w:rFonts w:ascii="Times New Roman" w:hAnsi="Times New Roman" w:cs="Times New Roman"/>
          <w:sz w:val="28"/>
          <w:szCs w:val="28"/>
        </w:rPr>
        <w:t>, глава муниципального района в течение 7 дней назначает первого заместителя главы администрации</w:t>
      </w:r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3C6A6E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. В случае отказа </w:t>
      </w:r>
      <w:r w:rsidR="005609CA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="00B07F15" w:rsidRPr="003C6A6E">
        <w:rPr>
          <w:rFonts w:ascii="Times New Roman" w:hAnsi="Times New Roman" w:cs="Times New Roman"/>
          <w:sz w:val="28"/>
          <w:szCs w:val="28"/>
        </w:rPr>
        <w:t>в согласовании предложенной кандидатуры на должность первого заместителя главы  администрации</w:t>
      </w:r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3C6A6E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 w:rsidR="005609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, глава муниципального района в течение 30 дней со дня принятия решения </w:t>
      </w:r>
      <w:r w:rsidR="005609CA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об отказе в согласовании кандидатуры вносит представление по новой кандидатуре или повторно по той кандидатуре, которая не была согласована. Согласование новой или повторно представленной кандидатуры на должность первого заместителя главы  </w:t>
      </w:r>
      <w:r w:rsidR="00B07F15" w:rsidRPr="003C6A6E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AA16B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3C6A6E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 w:rsidR="00AA16B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 проходит в порядке, предусмотренном настоящим Уставом в течение 7 дней со дня внесения представления по ней в</w:t>
      </w:r>
      <w:r w:rsidR="00AA16BE">
        <w:rPr>
          <w:rFonts w:ascii="Times New Roman" w:hAnsi="Times New Roman" w:cs="Times New Roman"/>
          <w:sz w:val="28"/>
          <w:szCs w:val="28"/>
        </w:rPr>
        <w:t xml:space="preserve"> Собрание</w:t>
      </w:r>
      <w:r w:rsidR="00B07F15" w:rsidRPr="003C6A6E">
        <w:rPr>
          <w:rFonts w:ascii="Times New Roman" w:hAnsi="Times New Roman" w:cs="Times New Roman"/>
          <w:sz w:val="28"/>
          <w:szCs w:val="28"/>
        </w:rPr>
        <w:t>. Одна и та же кандидатура на должность первого заместителя главы  администрации</w:t>
      </w:r>
      <w:r w:rsidR="00AA16B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, заместителя главы администрации </w:t>
      </w:r>
      <w:r w:rsidR="00AA16B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не может быть представлена на согласование </w:t>
      </w:r>
      <w:r w:rsidR="00AA16BE">
        <w:rPr>
          <w:rFonts w:ascii="Times New Roman" w:hAnsi="Times New Roman" w:cs="Times New Roman"/>
          <w:sz w:val="28"/>
          <w:szCs w:val="28"/>
        </w:rPr>
        <w:t>Собранию</w:t>
      </w:r>
      <w:r w:rsidR="00B07F15" w:rsidRPr="003C6A6E">
        <w:rPr>
          <w:rFonts w:ascii="Times New Roman" w:hAnsi="Times New Roman" w:cs="Times New Roman"/>
          <w:sz w:val="28"/>
          <w:szCs w:val="28"/>
        </w:rPr>
        <w:t xml:space="preserve"> более двух раз.»</w:t>
      </w:r>
      <w:r w:rsidR="00AA16BE">
        <w:rPr>
          <w:rFonts w:ascii="Times New Roman" w:hAnsi="Times New Roman" w:cs="Times New Roman"/>
          <w:sz w:val="28"/>
          <w:szCs w:val="28"/>
        </w:rPr>
        <w:t>.</w:t>
      </w:r>
    </w:p>
    <w:p w14:paraId="5549C35E" w14:textId="67916702" w:rsidR="00AA16BE" w:rsidRDefault="00AA16BE" w:rsidP="007A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</w:t>
      </w:r>
      <w:r w:rsidRPr="00AA16B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5317F">
        <w:rPr>
          <w:rFonts w:ascii="Times New Roman" w:hAnsi="Times New Roman" w:cs="Times New Roman"/>
          <w:b/>
          <w:bCs/>
          <w:sz w:val="28"/>
          <w:szCs w:val="28"/>
        </w:rPr>
        <w:t xml:space="preserve"> В с</w:t>
      </w:r>
      <w:r w:rsidRPr="00AA16BE">
        <w:rPr>
          <w:rFonts w:ascii="Times New Roman" w:hAnsi="Times New Roman" w:cs="Times New Roman"/>
          <w:b/>
          <w:bCs/>
          <w:sz w:val="28"/>
          <w:szCs w:val="28"/>
        </w:rPr>
        <w:t>тать</w:t>
      </w:r>
      <w:r w:rsidR="00E5317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A16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317F">
        <w:rPr>
          <w:rFonts w:ascii="Times New Roman" w:hAnsi="Times New Roman" w:cs="Times New Roman"/>
          <w:b/>
          <w:bCs/>
          <w:sz w:val="28"/>
          <w:szCs w:val="28"/>
        </w:rPr>
        <w:t>34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73619F6" w14:textId="72B1AA35" w:rsidR="00E5317F" w:rsidRDefault="00AA16BE" w:rsidP="007A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="008938A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E5317F">
        <w:rPr>
          <w:rFonts w:ascii="Times New Roman" w:hAnsi="Times New Roman" w:cs="Times New Roman"/>
          <w:sz w:val="28"/>
          <w:szCs w:val="28"/>
        </w:rPr>
        <w:t xml:space="preserve"> </w:t>
      </w:r>
      <w:r w:rsidR="00B07F15" w:rsidRPr="003C6A6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7D28D6E" w14:textId="0C816540" w:rsidR="00B07F15" w:rsidRPr="007A0F4F" w:rsidRDefault="00B07F15" w:rsidP="008A0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A6E">
        <w:rPr>
          <w:rFonts w:ascii="Times New Roman" w:hAnsi="Times New Roman" w:cs="Times New Roman"/>
          <w:sz w:val="28"/>
          <w:szCs w:val="28"/>
        </w:rPr>
        <w:t xml:space="preserve"> «</w:t>
      </w:r>
      <w:r w:rsidR="00E5317F">
        <w:rPr>
          <w:rFonts w:ascii="Times New Roman" w:hAnsi="Times New Roman" w:cs="Times New Roman"/>
          <w:sz w:val="28"/>
          <w:szCs w:val="28"/>
        </w:rPr>
        <w:t>1</w:t>
      </w:r>
      <w:r w:rsidRPr="003C6A6E">
        <w:rPr>
          <w:rFonts w:ascii="Times New Roman" w:hAnsi="Times New Roman" w:cs="Times New Roman"/>
          <w:sz w:val="28"/>
          <w:szCs w:val="28"/>
        </w:rPr>
        <w:t xml:space="preserve">. Глава муниципального района назначает на должность первого заместителя главы </w:t>
      </w:r>
      <w:r w:rsidR="00E5317F">
        <w:rPr>
          <w:rFonts w:ascii="Times New Roman" w:hAnsi="Times New Roman" w:cs="Times New Roman"/>
          <w:sz w:val="28"/>
          <w:szCs w:val="28"/>
        </w:rPr>
        <w:t>а</w:t>
      </w:r>
      <w:r w:rsidRPr="003C6A6E">
        <w:rPr>
          <w:rFonts w:ascii="Times New Roman" w:hAnsi="Times New Roman" w:cs="Times New Roman"/>
          <w:sz w:val="28"/>
          <w:szCs w:val="28"/>
        </w:rPr>
        <w:t>дминистрации</w:t>
      </w:r>
      <w:r w:rsidR="00E5317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C6A6E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 w:rsidR="00E5317F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="008938A0">
        <w:rPr>
          <w:rFonts w:ascii="Times New Roman" w:hAnsi="Times New Roman" w:cs="Times New Roman"/>
          <w:sz w:val="28"/>
          <w:szCs w:val="28"/>
        </w:rPr>
        <w:t>она</w:t>
      </w:r>
      <w:r w:rsidRPr="003C6A6E">
        <w:rPr>
          <w:rFonts w:ascii="Times New Roman" w:hAnsi="Times New Roman" w:cs="Times New Roman"/>
          <w:sz w:val="28"/>
          <w:szCs w:val="28"/>
        </w:rPr>
        <w:t xml:space="preserve"> после согласования с </w:t>
      </w:r>
      <w:r w:rsidR="008938A0">
        <w:rPr>
          <w:rFonts w:ascii="Times New Roman" w:hAnsi="Times New Roman" w:cs="Times New Roman"/>
          <w:sz w:val="28"/>
          <w:szCs w:val="28"/>
        </w:rPr>
        <w:t>Собранием</w:t>
      </w:r>
      <w:r w:rsidRPr="003C6A6E">
        <w:rPr>
          <w:rFonts w:ascii="Times New Roman" w:hAnsi="Times New Roman" w:cs="Times New Roman"/>
          <w:sz w:val="28"/>
          <w:szCs w:val="28"/>
        </w:rPr>
        <w:t xml:space="preserve"> предложенной кандидатуры на должность первого заместителя главы администрации</w:t>
      </w:r>
      <w:r w:rsidR="008938A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C6A6E">
        <w:rPr>
          <w:rFonts w:ascii="Times New Roman" w:hAnsi="Times New Roman" w:cs="Times New Roman"/>
          <w:sz w:val="28"/>
          <w:szCs w:val="28"/>
        </w:rPr>
        <w:t>, заместителя главы  администрации</w:t>
      </w:r>
      <w:r w:rsidR="008938A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C6A6E">
        <w:rPr>
          <w:rFonts w:ascii="Times New Roman" w:hAnsi="Times New Roman" w:cs="Times New Roman"/>
          <w:sz w:val="28"/>
          <w:szCs w:val="28"/>
        </w:rPr>
        <w:t xml:space="preserve"> в порядке, установленным настоящим Уставом</w:t>
      </w:r>
      <w:r w:rsidR="008938A0">
        <w:rPr>
          <w:rFonts w:ascii="Times New Roman" w:hAnsi="Times New Roman" w:cs="Times New Roman"/>
          <w:sz w:val="28"/>
          <w:szCs w:val="28"/>
        </w:rPr>
        <w:t>.</w:t>
      </w:r>
      <w:r w:rsidRPr="003C6A6E">
        <w:rPr>
          <w:rFonts w:ascii="Times New Roman" w:hAnsi="Times New Roman" w:cs="Times New Roman"/>
          <w:sz w:val="28"/>
          <w:szCs w:val="28"/>
        </w:rPr>
        <w:t>»</w:t>
      </w:r>
      <w:r w:rsidR="008A019C">
        <w:rPr>
          <w:rFonts w:ascii="Times New Roman" w:hAnsi="Times New Roman" w:cs="Times New Roman"/>
          <w:sz w:val="28"/>
          <w:szCs w:val="28"/>
        </w:rPr>
        <w:t>.</w:t>
      </w:r>
      <w:r w:rsidR="008938A0">
        <w:rPr>
          <w:rFonts w:ascii="Times New Roman" w:hAnsi="Times New Roman" w:cs="Times New Roman"/>
          <w:sz w:val="28"/>
          <w:szCs w:val="28"/>
        </w:rPr>
        <w:t xml:space="preserve">           </w:t>
      </w:r>
    </w:p>
    <w:bookmarkEnd w:id="5"/>
    <w:p w14:paraId="033094A3" w14:textId="3FC318B3" w:rsidR="005D08D9" w:rsidRPr="006569FF" w:rsidRDefault="00CE3814" w:rsidP="005D0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D08D9" w:rsidRPr="007F127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D08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08D9" w:rsidRPr="006569F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газете «Деловой вестник Пугачевского муниципального района» не позднее </w:t>
      </w:r>
      <w:r w:rsidR="005D08D9" w:rsidRPr="0005550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D08D9" w:rsidRPr="000555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 w:rsidR="005D08D9"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08D9" w:rsidRPr="00CE3814">
        <w:rPr>
          <w:rFonts w:ascii="Times New Roman" w:eastAsia="Times New Roman" w:hAnsi="Times New Roman" w:cs="Times New Roman"/>
          <w:b/>
          <w:sz w:val="28"/>
          <w:szCs w:val="28"/>
        </w:rPr>
        <w:t>2024 года</w:t>
      </w:r>
      <w:r w:rsidR="005D08D9" w:rsidRPr="006569F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9C2F46C" w14:textId="3C9C4F64" w:rsidR="005D08D9" w:rsidRPr="006569FF" w:rsidRDefault="005D08D9" w:rsidP="005D0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E3814" w:rsidRPr="00CE381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CE381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>Назначить публичные слушания по внесению изменений и дополнений в Устав Пугачевского муниципального района Саратов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области на 14 часов </w:t>
      </w:r>
      <w:r w:rsidR="00CE3814" w:rsidRPr="00CE3814">
        <w:rPr>
          <w:rFonts w:ascii="Times New Roman" w:eastAsia="Times New Roman" w:hAnsi="Times New Roman" w:cs="Times New Roman"/>
          <w:b/>
          <w:bCs/>
          <w:sz w:val="28"/>
          <w:szCs w:val="28"/>
        </w:rPr>
        <w:t>27 января</w:t>
      </w:r>
      <w:r w:rsidR="00CE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34D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C34D8">
        <w:rPr>
          <w:rFonts w:ascii="Times New Roman" w:eastAsia="Times New Roman" w:hAnsi="Times New Roman" w:cs="Times New Roman"/>
          <w:b/>
          <w:bCs/>
          <w:sz w:val="28"/>
          <w:szCs w:val="28"/>
        </w:rPr>
        <w:t>02</w:t>
      </w:r>
      <w:r w:rsidR="00CE381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0C3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 в актовом зале Собрания Пугачевского муниципального района, расположенном по адресу: </w:t>
      </w:r>
      <w:proofErr w:type="spellStart"/>
      <w:r w:rsidRPr="006569FF">
        <w:rPr>
          <w:rFonts w:ascii="Times New Roman" w:eastAsia="Times New Roman" w:hAnsi="Times New Roman" w:cs="Times New Roman"/>
          <w:sz w:val="28"/>
          <w:szCs w:val="28"/>
        </w:rPr>
        <w:t>г.Пугачев</w:t>
      </w:r>
      <w:proofErr w:type="spellEnd"/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69FF">
        <w:rPr>
          <w:rFonts w:ascii="Times New Roman" w:eastAsia="Times New Roman" w:hAnsi="Times New Roman" w:cs="Times New Roman"/>
          <w:sz w:val="28"/>
          <w:szCs w:val="28"/>
        </w:rPr>
        <w:t>ул.Топорковская</w:t>
      </w:r>
      <w:proofErr w:type="spellEnd"/>
      <w:r w:rsidRPr="006569FF">
        <w:rPr>
          <w:rFonts w:ascii="Times New Roman" w:eastAsia="Times New Roman" w:hAnsi="Times New Roman" w:cs="Times New Roman"/>
          <w:sz w:val="28"/>
          <w:szCs w:val="28"/>
        </w:rPr>
        <w:t>, д.17.</w:t>
      </w:r>
    </w:p>
    <w:p w14:paraId="4727D0D1" w14:textId="03576FED" w:rsidR="005D08D9" w:rsidRPr="006569FF" w:rsidRDefault="005D08D9" w:rsidP="005D0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3814" w:rsidRPr="00CE3814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CE381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>Замечания и предложения по внесению изменений и дополнений в Устав принимаются в приемной Собрания Пугачевского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района, расположенной 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proofErr w:type="spellStart"/>
      <w:r w:rsidRPr="006569FF">
        <w:rPr>
          <w:rFonts w:ascii="Times New Roman" w:eastAsia="Times New Roman" w:hAnsi="Times New Roman" w:cs="Times New Roman"/>
          <w:sz w:val="28"/>
          <w:szCs w:val="28"/>
        </w:rPr>
        <w:t>г.Пугачев</w:t>
      </w:r>
      <w:proofErr w:type="spellEnd"/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69FF">
        <w:rPr>
          <w:rFonts w:ascii="Times New Roman" w:eastAsia="Times New Roman" w:hAnsi="Times New Roman" w:cs="Times New Roman"/>
          <w:sz w:val="28"/>
          <w:szCs w:val="28"/>
        </w:rPr>
        <w:t>ул.Топорковская</w:t>
      </w:r>
      <w:proofErr w:type="spellEnd"/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, д.17, </w:t>
      </w:r>
      <w:r w:rsidRPr="000C3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="00CE3814">
        <w:rPr>
          <w:rFonts w:ascii="Times New Roman" w:eastAsia="Times New Roman" w:hAnsi="Times New Roman" w:cs="Times New Roman"/>
          <w:b/>
          <w:bCs/>
          <w:sz w:val="28"/>
          <w:szCs w:val="28"/>
        </w:rPr>
        <w:t>26</w:t>
      </w:r>
      <w:r w:rsidRPr="000C3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E3814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декабря</w:t>
      </w:r>
      <w:r w:rsidRPr="000C34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D8">
        <w:rPr>
          <w:rFonts w:ascii="Times New Roman" w:eastAsia="Times New Roman" w:hAnsi="Times New Roman" w:cs="Times New Roman"/>
          <w:b/>
          <w:bCs/>
          <w:sz w:val="28"/>
          <w:szCs w:val="28"/>
        </w:rPr>
        <w:t>2024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 </w:t>
      </w:r>
      <w:r w:rsidRPr="000C34D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CE381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0C3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E3814">
        <w:rPr>
          <w:rFonts w:ascii="Times New Roman" w:eastAsia="Times New Roman" w:hAnsi="Times New Roman" w:cs="Times New Roman"/>
          <w:b/>
          <w:bCs/>
          <w:sz w:val="28"/>
          <w:szCs w:val="28"/>
        </w:rPr>
        <w:t>января</w:t>
      </w:r>
      <w:r w:rsidRPr="006569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C34D8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CE381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0C3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569F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D82BCF6" w14:textId="234A057B" w:rsidR="005D08D9" w:rsidRPr="006569FF" w:rsidRDefault="005D08D9" w:rsidP="005D0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E3814" w:rsidRPr="00CE3814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DC62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7B981DCD" w14:textId="77777777" w:rsidR="005D08D9" w:rsidRPr="006569FF" w:rsidRDefault="005D08D9" w:rsidP="005D0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BD09BF" w14:textId="77777777" w:rsidR="005D08D9" w:rsidRPr="006569FF" w:rsidRDefault="005D08D9" w:rsidP="005D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Председатель Собрания</w:t>
      </w:r>
    </w:p>
    <w:p w14:paraId="362BCB7D" w14:textId="77777777" w:rsidR="005D08D9" w:rsidRPr="006569FF" w:rsidRDefault="005D08D9" w:rsidP="005D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</w:t>
      </w:r>
    </w:p>
    <w:p w14:paraId="492A51DA" w14:textId="48DC73CA" w:rsidR="005D08D9" w:rsidRDefault="005D08D9" w:rsidP="005D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                                                                                          </w:t>
      </w:r>
      <w:proofErr w:type="spellStart"/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П.Н.Кальченко</w:t>
      </w:r>
      <w:proofErr w:type="spellEnd"/>
    </w:p>
    <w:p w14:paraId="7792F10F" w14:textId="77777777" w:rsidR="005D08D9" w:rsidRPr="006569FF" w:rsidRDefault="005D08D9" w:rsidP="005D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36B69F" w14:textId="77777777" w:rsidR="005D08D9" w:rsidRPr="006569FF" w:rsidRDefault="005D08D9" w:rsidP="005D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5D08DA6F" w14:textId="5B160EAE" w:rsidR="005D08D9" w:rsidRDefault="005D08D9" w:rsidP="005D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</w:t>
      </w:r>
      <w:proofErr w:type="spellStart"/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783E1F85" w14:textId="024C2A41" w:rsidR="008A019C" w:rsidRDefault="008A019C" w:rsidP="005D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6FDB83" w14:textId="67450375" w:rsidR="008A019C" w:rsidRDefault="008A019C" w:rsidP="005D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A29BA9" w14:textId="77777777" w:rsidR="008A019C" w:rsidRDefault="008A019C" w:rsidP="005D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F3E721" w14:textId="00E5E4CE" w:rsidR="00CE3814" w:rsidRDefault="00CE3814" w:rsidP="005D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876365" w14:textId="7BC9BF70" w:rsidR="00CE3814" w:rsidRDefault="00CE3814" w:rsidP="005D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C224C7" w14:textId="77777777" w:rsidR="00CE3814" w:rsidRPr="006569FF" w:rsidRDefault="00CE3814" w:rsidP="005D0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14:paraId="7F86954D" w14:textId="691AAFD1" w:rsidR="00A36E63" w:rsidRPr="003C6A6E" w:rsidRDefault="00A36E63" w:rsidP="00603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36E63" w:rsidRPr="003C6A6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CE28F" w14:textId="77777777" w:rsidR="00F70284" w:rsidRDefault="00F70284" w:rsidP="00BD2979">
      <w:pPr>
        <w:spacing w:after="0" w:line="240" w:lineRule="auto"/>
      </w:pPr>
      <w:r>
        <w:separator/>
      </w:r>
    </w:p>
  </w:endnote>
  <w:endnote w:type="continuationSeparator" w:id="0">
    <w:p w14:paraId="03423518" w14:textId="77777777" w:rsidR="00F70284" w:rsidRDefault="00F70284" w:rsidP="00BD2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9800985"/>
      <w:docPartObj>
        <w:docPartGallery w:val="Page Numbers (Bottom of Page)"/>
        <w:docPartUnique/>
      </w:docPartObj>
    </w:sdtPr>
    <w:sdtContent>
      <w:p w14:paraId="4A2EE59D" w14:textId="1BD55E26" w:rsidR="00BD2979" w:rsidRDefault="00BD297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CE2ECB" w14:textId="77777777" w:rsidR="00BD2979" w:rsidRDefault="00BD29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C3B6B" w14:textId="77777777" w:rsidR="00F70284" w:rsidRDefault="00F70284" w:rsidP="00BD2979">
      <w:pPr>
        <w:spacing w:after="0" w:line="240" w:lineRule="auto"/>
      </w:pPr>
      <w:r>
        <w:separator/>
      </w:r>
    </w:p>
  </w:footnote>
  <w:footnote w:type="continuationSeparator" w:id="0">
    <w:p w14:paraId="0F6F1927" w14:textId="77777777" w:rsidR="00F70284" w:rsidRDefault="00F70284" w:rsidP="00BD2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639"/>
    <w:multiLevelType w:val="hybridMultilevel"/>
    <w:tmpl w:val="31A6235A"/>
    <w:lvl w:ilvl="0" w:tplc="65EC63B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42119C"/>
    <w:multiLevelType w:val="hybridMultilevel"/>
    <w:tmpl w:val="FD4CF984"/>
    <w:lvl w:ilvl="0" w:tplc="48B0DB1A">
      <w:start w:val="1"/>
      <w:numFmt w:val="decimal"/>
      <w:lvlText w:val="%1."/>
      <w:lvlJc w:val="left"/>
      <w:pPr>
        <w:ind w:left="3750" w:hanging="321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49577365">
    <w:abstractNumId w:val="0"/>
  </w:num>
  <w:num w:numId="2" w16cid:durableId="1268543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10"/>
    <w:rsid w:val="00024AE8"/>
    <w:rsid w:val="00033E30"/>
    <w:rsid w:val="00041BC0"/>
    <w:rsid w:val="00055119"/>
    <w:rsid w:val="000C4F3F"/>
    <w:rsid w:val="001542DB"/>
    <w:rsid w:val="0025585D"/>
    <w:rsid w:val="002C5360"/>
    <w:rsid w:val="002D5A44"/>
    <w:rsid w:val="00321947"/>
    <w:rsid w:val="0033345E"/>
    <w:rsid w:val="003A3839"/>
    <w:rsid w:val="003C6A6E"/>
    <w:rsid w:val="00417CA8"/>
    <w:rsid w:val="0043115F"/>
    <w:rsid w:val="00445D8E"/>
    <w:rsid w:val="00462A46"/>
    <w:rsid w:val="004949E9"/>
    <w:rsid w:val="004B244C"/>
    <w:rsid w:val="004B3DA7"/>
    <w:rsid w:val="00532BD7"/>
    <w:rsid w:val="00553E96"/>
    <w:rsid w:val="005609CA"/>
    <w:rsid w:val="00582A08"/>
    <w:rsid w:val="005945AA"/>
    <w:rsid w:val="00597361"/>
    <w:rsid w:val="005D08D9"/>
    <w:rsid w:val="005E5BFB"/>
    <w:rsid w:val="006038D2"/>
    <w:rsid w:val="00607787"/>
    <w:rsid w:val="00634E5A"/>
    <w:rsid w:val="00636A40"/>
    <w:rsid w:val="006479B2"/>
    <w:rsid w:val="00681C0C"/>
    <w:rsid w:val="00681F1E"/>
    <w:rsid w:val="006C0F6E"/>
    <w:rsid w:val="006C2E32"/>
    <w:rsid w:val="00735B33"/>
    <w:rsid w:val="007A0F4F"/>
    <w:rsid w:val="0080280B"/>
    <w:rsid w:val="008225CA"/>
    <w:rsid w:val="00841C97"/>
    <w:rsid w:val="00854C5A"/>
    <w:rsid w:val="008938A0"/>
    <w:rsid w:val="008A019C"/>
    <w:rsid w:val="008C20F4"/>
    <w:rsid w:val="008D0838"/>
    <w:rsid w:val="008E1055"/>
    <w:rsid w:val="00946B2C"/>
    <w:rsid w:val="00947498"/>
    <w:rsid w:val="00A36E63"/>
    <w:rsid w:val="00A540C4"/>
    <w:rsid w:val="00A65202"/>
    <w:rsid w:val="00A912B3"/>
    <w:rsid w:val="00AA16BE"/>
    <w:rsid w:val="00AA34DE"/>
    <w:rsid w:val="00AC3E1E"/>
    <w:rsid w:val="00B07F15"/>
    <w:rsid w:val="00B403F6"/>
    <w:rsid w:val="00B82439"/>
    <w:rsid w:val="00BD2979"/>
    <w:rsid w:val="00C2133A"/>
    <w:rsid w:val="00C303F6"/>
    <w:rsid w:val="00C441ED"/>
    <w:rsid w:val="00CA6462"/>
    <w:rsid w:val="00CB1FB5"/>
    <w:rsid w:val="00CE3814"/>
    <w:rsid w:val="00D54668"/>
    <w:rsid w:val="00DD16E7"/>
    <w:rsid w:val="00DE55CA"/>
    <w:rsid w:val="00E5317F"/>
    <w:rsid w:val="00E55831"/>
    <w:rsid w:val="00E65C2E"/>
    <w:rsid w:val="00E67015"/>
    <w:rsid w:val="00E91C3F"/>
    <w:rsid w:val="00E9287D"/>
    <w:rsid w:val="00E93B2F"/>
    <w:rsid w:val="00E95A72"/>
    <w:rsid w:val="00ED7E26"/>
    <w:rsid w:val="00EE5299"/>
    <w:rsid w:val="00F01EF3"/>
    <w:rsid w:val="00F31E1C"/>
    <w:rsid w:val="00F60ED3"/>
    <w:rsid w:val="00F70284"/>
    <w:rsid w:val="00FA5C7D"/>
    <w:rsid w:val="00FB72B2"/>
    <w:rsid w:val="00FC2A88"/>
    <w:rsid w:val="00FE291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29BE"/>
  <w15:chartTrackingRefBased/>
  <w15:docId w15:val="{DBD502B0-9BE3-45A9-8BA3-D37CCB8D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B2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2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5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2B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BD2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97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D2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297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C9BFD-9D8C-485D-9B24-A0FE5BE5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Иван Иванов</cp:lastModifiedBy>
  <cp:revision>50</cp:revision>
  <cp:lastPrinted>2024-12-20T07:25:00Z</cp:lastPrinted>
  <dcterms:created xsi:type="dcterms:W3CDTF">2023-08-01T11:37:00Z</dcterms:created>
  <dcterms:modified xsi:type="dcterms:W3CDTF">2024-12-20T11:56:00Z</dcterms:modified>
</cp:coreProperties>
</file>