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C8" w:rsidRDefault="00E04673" w:rsidP="00B776DB">
      <w:pPr>
        <w:spacing w:after="0" w:line="259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</w:t>
      </w:r>
      <w:r w:rsidR="00B776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проект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631602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от                              2024 года    №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2104594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решения «О внесении изменений 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и дополнений в Устав </w:t>
      </w:r>
      <w:proofErr w:type="gram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1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>Вынести для обсуждения, проведения публичных слушаний и обнародования, разработанные в соответствии с федеральными законами</w:t>
      </w:r>
      <w:bookmarkStart w:id="2" w:name="_Hlk164758314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: от 6 октября 2003 года №131-ФЗ «Об общих принципах организации местного самоуправления в Российской Федерации»,  </w:t>
      </w:r>
      <w:bookmarkStart w:id="3" w:name="_Hlk126327824"/>
      <w:r w:rsidRPr="006569FF"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</w:t>
      </w:r>
      <w:bookmarkEnd w:id="2"/>
      <w:r w:rsidR="00CF0E31">
        <w:rPr>
          <w:rFonts w:ascii="Times New Roman" w:hAnsi="Times New Roman" w:cs="Times New Roman"/>
          <w:sz w:val="28"/>
          <w:szCs w:val="28"/>
        </w:rPr>
        <w:t>от 15 мая 2024 года №99-ФЗ</w:t>
      </w:r>
      <w:proofErr w:type="gramStart"/>
      <w:r w:rsidR="00CF0E3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CF0E31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«Об основных гарантиях избирательных прав и права на участие в референдуме граждан Российской Федерации» и</w:t>
      </w:r>
      <w:r w:rsidR="003B6620">
        <w:rPr>
          <w:rFonts w:ascii="Times New Roman" w:hAnsi="Times New Roman" w:cs="Times New Roman"/>
          <w:sz w:val="28"/>
          <w:szCs w:val="28"/>
        </w:rPr>
        <w:t xml:space="preserve"> </w:t>
      </w:r>
      <w:r w:rsidR="00CF0E31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B662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3</w:t>
      </w:r>
      <w:r w:rsidR="003B6620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3B662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№ 28-ЗСО «О внесении изменений в статью 74 Устава (Основного закона) Саратовской области», Закон</w:t>
      </w:r>
      <w:r w:rsidR="00EE54A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29</w:t>
      </w:r>
      <w:r w:rsidR="00EE54AA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E54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Pr="006569FF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 в Устав Пугачевского муниципального района Саратовской области: 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9C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Pr="00575A9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статьей</w:t>
      </w:r>
      <w:r w:rsidR="00C954B5" w:rsidRPr="00575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27.2</w:t>
      </w:r>
      <w:r w:rsidR="00346E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>«Встречи главы муниципального района с населением» следующего содержания: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«1. Встречи главы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 населением каждого муниципального образования, входящего в состав 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>муниципального района, проводятся не реже одного раза в месяц.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:rsid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:rsidR="003E0A53" w:rsidRDefault="003E0A53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53" w:rsidRDefault="003E0A53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53" w:rsidRPr="00EE54AA" w:rsidRDefault="003E0A53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lastRenderedPageBreak/>
        <w:t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</w:t>
      </w:r>
      <w:proofErr w:type="gramStart"/>
      <w:r w:rsidRPr="00EE54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5A9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C57FC" w:rsidRDefault="007375C6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75C6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C57FC" w:rsidRPr="00DC57FC">
        <w:rPr>
          <w:rFonts w:ascii="PT Astra Serif" w:eastAsia="Times New Roman" w:hAnsi="PT Astra Serif" w:cs="Times New Roman"/>
          <w:b/>
          <w:bCs/>
          <w:sz w:val="28"/>
          <w:szCs w:val="28"/>
        </w:rPr>
        <w:t>В с</w:t>
      </w:r>
      <w:r w:rsidRPr="00DC57FC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DC57FC" w:rsidRPr="00DC57FC">
        <w:rPr>
          <w:rFonts w:ascii="Times New Roman" w:eastAsia="Times New Roman" w:hAnsi="Times New Roman" w:cs="Times New Roman"/>
          <w:b/>
          <w:bCs/>
          <w:sz w:val="28"/>
          <w:szCs w:val="28"/>
        </w:rPr>
        <w:t>е 26</w:t>
      </w:r>
      <w:r w:rsidR="00DC57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75C6" w:rsidRPr="00DC57FC" w:rsidRDefault="00DC57FC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девятым 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375C6" w:rsidRDefault="007375C6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«Избрание главы муниципального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, избираемого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не позднее чем через три месяца со дня </w:t>
      </w:r>
      <w:proofErr w:type="gramStart"/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истечения срока полномочий главы муниципального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DC57F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46ED0" w:rsidRDefault="00346ED0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6475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Статью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частью 9.1. следующего содержания:</w:t>
      </w:r>
    </w:p>
    <w:p w:rsidR="00346ED0" w:rsidRDefault="00346ED0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«9.1.</w:t>
      </w:r>
      <w:r w:rsidR="0066475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Собрания может осуществлять свою деятельность на постоянной или непостоянной основе. Порядок осуществления полномочий председателем Собрания на постоянной или непостоянной основе определяется решением Собрания об утверждении структуры Собрания</w:t>
      </w:r>
      <w:proofErr w:type="gramStart"/>
      <w:r w:rsidR="00E2058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E15DD" w:rsidRDefault="001F5264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5264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21</w:t>
      </w:r>
      <w:r w:rsidR="007E15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6213" w:rsidRDefault="007E15DD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5DD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5DD">
        <w:rPr>
          <w:rFonts w:ascii="Times New Roman" w:eastAsia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9C6" w:rsidRPr="00521128" w:rsidRDefault="007E15DD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втором</w:t>
      </w:r>
      <w:r w:rsidR="00521128">
        <w:rPr>
          <w:rFonts w:ascii="Times New Roman" w:eastAsia="Times New Roman" w:hAnsi="Times New Roman" w:cs="Times New Roman"/>
          <w:sz w:val="28"/>
          <w:szCs w:val="28"/>
        </w:rPr>
        <w:t>, в предложении втором после цифр «</w:t>
      </w:r>
      <w:r w:rsidR="00E700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128" w:rsidRPr="0052112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21128">
        <w:rPr>
          <w:rFonts w:ascii="Times New Roman" w:eastAsia="Times New Roman" w:hAnsi="Times New Roman" w:cs="Times New Roman"/>
          <w:sz w:val="28"/>
          <w:szCs w:val="28"/>
        </w:rPr>
        <w:t>» дополнить цифр</w:t>
      </w:r>
      <w:r w:rsidR="007569C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112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569C6">
        <w:rPr>
          <w:rFonts w:ascii="Times New Roman" w:eastAsia="Times New Roman" w:hAnsi="Times New Roman" w:cs="Times New Roman"/>
          <w:sz w:val="28"/>
          <w:szCs w:val="28"/>
        </w:rPr>
        <w:t>, 2.</w:t>
      </w:r>
      <w:r w:rsidR="00E700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69C6">
        <w:rPr>
          <w:rFonts w:ascii="Times New Roman" w:eastAsia="Times New Roman" w:hAnsi="Times New Roman" w:cs="Times New Roman"/>
          <w:sz w:val="28"/>
          <w:szCs w:val="28"/>
        </w:rPr>
        <w:t>.»; после слова и цифр «пунктом 10.1» дополнить слово и цифру «</w:t>
      </w:r>
      <w:proofErr w:type="gramStart"/>
      <w:r w:rsidR="007569C6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="007569C6">
        <w:rPr>
          <w:rFonts w:ascii="Times New Roman" w:eastAsia="Times New Roman" w:hAnsi="Times New Roman" w:cs="Times New Roman"/>
          <w:sz w:val="28"/>
          <w:szCs w:val="28"/>
        </w:rPr>
        <w:t>унктом 10.2</w:t>
      </w:r>
      <w:r w:rsidR="007F127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F5264" w:rsidRDefault="001F5264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5264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дополнить пунктом 10.2 следующего содержания:</w:t>
      </w:r>
    </w:p>
    <w:p w:rsidR="006569FF" w:rsidRDefault="001F5264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«10.2)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7F1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213" w:rsidRDefault="00753BEB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213" w:rsidRP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10E06" w:rsidRPr="00010E06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10E06" w:rsidRPr="00010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28</w:t>
      </w:r>
      <w:r w:rsid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53BEB" w:rsidRDefault="00DC6213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21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>2.2. следующего содержания:</w:t>
      </w:r>
    </w:p>
    <w:p w:rsidR="00010E06" w:rsidRPr="006569FF" w:rsidRDefault="00010E06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«2.2.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9FF" w:rsidRPr="006569FF" w:rsidRDefault="00DC6213" w:rsidP="0065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</w:t>
      </w:r>
      <w:r w:rsidR="007F1278" w:rsidRPr="007F12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F12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«Деловой вестник Пугачевского муниципального района» не позднее </w:t>
      </w:r>
      <w:r w:rsidR="0005550C" w:rsidRPr="0005550C">
        <w:rPr>
          <w:rFonts w:ascii="Times New Roman" w:eastAsia="Times New Roman" w:hAnsi="Times New Roman" w:cs="Times New Roman"/>
          <w:b/>
          <w:sz w:val="28"/>
          <w:szCs w:val="28"/>
        </w:rPr>
        <w:t>2 августа</w:t>
      </w:r>
      <w:r w:rsidR="006569FF"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69FF" w:rsidRPr="006569FF">
        <w:rPr>
          <w:rFonts w:ascii="Times New Roman" w:eastAsia="Times New Roman" w:hAnsi="Times New Roman" w:cs="Times New Roman"/>
          <w:bCs/>
          <w:sz w:val="28"/>
          <w:szCs w:val="28"/>
        </w:rPr>
        <w:t>2024 года.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621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F1278" w:rsidRPr="007F12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внесению изменений и дополнений в Устав Пугачевского муниципального района Саратов</w:t>
      </w:r>
      <w:r w:rsidR="0005550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 14 часов </w:t>
      </w:r>
      <w:r w:rsidR="0005550C" w:rsidRPr="0005550C">
        <w:rPr>
          <w:rFonts w:ascii="Times New Roman" w:eastAsia="Times New Roman" w:hAnsi="Times New Roman" w:cs="Times New Roman"/>
          <w:b/>
          <w:sz w:val="28"/>
          <w:szCs w:val="28"/>
        </w:rPr>
        <w:t>3 сентября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4D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024 года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Собрания Пугачевского муниципального района, расположенном по адресу: г</w:t>
      </w:r>
      <w:proofErr w:type="gramStart"/>
      <w:r w:rsidRPr="006569F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угачев, </w:t>
      </w:r>
      <w:proofErr w:type="spellStart"/>
      <w:r w:rsidRPr="006569FF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6569FF">
        <w:rPr>
          <w:rFonts w:ascii="Times New Roman" w:eastAsia="Times New Roman" w:hAnsi="Times New Roman" w:cs="Times New Roman"/>
          <w:sz w:val="28"/>
          <w:szCs w:val="28"/>
        </w:rPr>
        <w:t>, д.17.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6213" w:rsidRPr="00DC621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F12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внесению изменений и дополнений в Устав принимаются в приемной Собрания Пугачевского муниципа</w:t>
      </w:r>
      <w:r w:rsidR="000C34D8"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района, расположенной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по адресу: г</w:t>
      </w:r>
      <w:proofErr w:type="gramStart"/>
      <w:r w:rsidRPr="006569F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угачев, </w:t>
      </w:r>
      <w:proofErr w:type="spellStart"/>
      <w:r w:rsidRPr="006569FF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, д.17, 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0C34D8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5 августа</w:t>
      </w:r>
      <w:r w:rsidRPr="000C3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34D8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  <w:r w:rsidR="000C3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</w:t>
      </w:r>
      <w:r w:rsidR="000C34D8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 сентября</w:t>
      </w:r>
      <w:r w:rsidRPr="006569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  <w:r w:rsidRPr="006569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6213" w:rsidRPr="00DC621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C62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69FF" w:rsidRDefault="006569FF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53" w:rsidRPr="006569FF" w:rsidRDefault="003E0A53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района                                                                                           П.Н.</w:t>
      </w:r>
      <w:r w:rsidR="00B776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B776DB" w:rsidRDefault="00B776DB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A53" w:rsidRPr="006569FF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А.В.</w:t>
      </w:r>
      <w:r w:rsidR="00B776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bookmarkEnd w:id="0"/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569FF" w:rsidRPr="006569FF" w:rsidSect="003E0A5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80" w:rsidRDefault="00211E80" w:rsidP="00CC697E">
      <w:pPr>
        <w:spacing w:after="0" w:line="240" w:lineRule="auto"/>
      </w:pPr>
      <w:r>
        <w:separator/>
      </w:r>
    </w:p>
  </w:endnote>
  <w:endnote w:type="continuationSeparator" w:id="0">
    <w:p w:rsidR="00211E80" w:rsidRDefault="00211E80" w:rsidP="00C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063"/>
      <w:docPartObj>
        <w:docPartGallery w:val="Page Numbers (Bottom of Page)"/>
        <w:docPartUnique/>
      </w:docPartObj>
    </w:sdtPr>
    <w:sdtContent>
      <w:p w:rsidR="00550ECA" w:rsidRDefault="00550ECA">
        <w:pPr>
          <w:pStyle w:val="af"/>
          <w:jc w:val="right"/>
        </w:pPr>
        <w:fldSimple w:instr=" PAGE   \* MERGEFORMAT ">
          <w:r w:rsidR="003E0A53">
            <w:rPr>
              <w:noProof/>
            </w:rPr>
            <w:t>3</w:t>
          </w:r>
        </w:fldSimple>
      </w:p>
    </w:sdtContent>
  </w:sdt>
  <w:p w:rsidR="00550ECA" w:rsidRDefault="00550EC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80" w:rsidRDefault="00211E80" w:rsidP="00CC697E">
      <w:pPr>
        <w:spacing w:after="0" w:line="240" w:lineRule="auto"/>
      </w:pPr>
      <w:r>
        <w:separator/>
      </w:r>
    </w:p>
  </w:footnote>
  <w:footnote w:type="continuationSeparator" w:id="0">
    <w:p w:rsidR="00211E80" w:rsidRDefault="00211E80" w:rsidP="00CC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44D"/>
    <w:rsid w:val="00010E06"/>
    <w:rsid w:val="00012A1A"/>
    <w:rsid w:val="000222D4"/>
    <w:rsid w:val="0005550C"/>
    <w:rsid w:val="000C34D8"/>
    <w:rsid w:val="00115BA0"/>
    <w:rsid w:val="00124EA8"/>
    <w:rsid w:val="00156D54"/>
    <w:rsid w:val="001B3194"/>
    <w:rsid w:val="001D529B"/>
    <w:rsid w:val="001F5264"/>
    <w:rsid w:val="00211E80"/>
    <w:rsid w:val="002505D6"/>
    <w:rsid w:val="0027022E"/>
    <w:rsid w:val="002809E0"/>
    <w:rsid w:val="002B3C43"/>
    <w:rsid w:val="002C4AEE"/>
    <w:rsid w:val="003205C8"/>
    <w:rsid w:val="00323147"/>
    <w:rsid w:val="00326EDB"/>
    <w:rsid w:val="00346ED0"/>
    <w:rsid w:val="003650AF"/>
    <w:rsid w:val="00367CEC"/>
    <w:rsid w:val="0039666A"/>
    <w:rsid w:val="003A78A1"/>
    <w:rsid w:val="003B6620"/>
    <w:rsid w:val="003E0A53"/>
    <w:rsid w:val="003E17A7"/>
    <w:rsid w:val="003E23AC"/>
    <w:rsid w:val="004126B1"/>
    <w:rsid w:val="00414DC1"/>
    <w:rsid w:val="004531FC"/>
    <w:rsid w:val="00500F46"/>
    <w:rsid w:val="00521128"/>
    <w:rsid w:val="005230D8"/>
    <w:rsid w:val="005242BF"/>
    <w:rsid w:val="0054547A"/>
    <w:rsid w:val="00550ECA"/>
    <w:rsid w:val="00552830"/>
    <w:rsid w:val="00555641"/>
    <w:rsid w:val="00573418"/>
    <w:rsid w:val="00575A9C"/>
    <w:rsid w:val="005A02ED"/>
    <w:rsid w:val="00615D41"/>
    <w:rsid w:val="0064020B"/>
    <w:rsid w:val="006569FF"/>
    <w:rsid w:val="0066475F"/>
    <w:rsid w:val="0072689A"/>
    <w:rsid w:val="007375C6"/>
    <w:rsid w:val="00753BEB"/>
    <w:rsid w:val="007569C6"/>
    <w:rsid w:val="007705A0"/>
    <w:rsid w:val="00781FEF"/>
    <w:rsid w:val="0079062F"/>
    <w:rsid w:val="007A70A8"/>
    <w:rsid w:val="007A768F"/>
    <w:rsid w:val="007C21C9"/>
    <w:rsid w:val="007C4775"/>
    <w:rsid w:val="007E15DD"/>
    <w:rsid w:val="007F1278"/>
    <w:rsid w:val="00830F30"/>
    <w:rsid w:val="00846823"/>
    <w:rsid w:val="00853152"/>
    <w:rsid w:val="008719DB"/>
    <w:rsid w:val="00891ED7"/>
    <w:rsid w:val="008D6AFD"/>
    <w:rsid w:val="008F5ADC"/>
    <w:rsid w:val="00916E02"/>
    <w:rsid w:val="009250C7"/>
    <w:rsid w:val="00973C06"/>
    <w:rsid w:val="009C379A"/>
    <w:rsid w:val="009E0A0B"/>
    <w:rsid w:val="00A923D9"/>
    <w:rsid w:val="00AA6C90"/>
    <w:rsid w:val="00AB04F4"/>
    <w:rsid w:val="00AC2AC3"/>
    <w:rsid w:val="00AF4AB8"/>
    <w:rsid w:val="00B147BB"/>
    <w:rsid w:val="00B364E6"/>
    <w:rsid w:val="00B776DB"/>
    <w:rsid w:val="00BC39A6"/>
    <w:rsid w:val="00C015A9"/>
    <w:rsid w:val="00C61B8C"/>
    <w:rsid w:val="00C633DA"/>
    <w:rsid w:val="00C954B5"/>
    <w:rsid w:val="00CC697E"/>
    <w:rsid w:val="00CD46C6"/>
    <w:rsid w:val="00CF0E31"/>
    <w:rsid w:val="00D25FE9"/>
    <w:rsid w:val="00D6577E"/>
    <w:rsid w:val="00D75525"/>
    <w:rsid w:val="00DC57FC"/>
    <w:rsid w:val="00DC6213"/>
    <w:rsid w:val="00DF15D0"/>
    <w:rsid w:val="00E04673"/>
    <w:rsid w:val="00E12312"/>
    <w:rsid w:val="00E2058C"/>
    <w:rsid w:val="00E207F3"/>
    <w:rsid w:val="00E26E2C"/>
    <w:rsid w:val="00E54AC3"/>
    <w:rsid w:val="00E70053"/>
    <w:rsid w:val="00E7244D"/>
    <w:rsid w:val="00EA4D68"/>
    <w:rsid w:val="00EE54AA"/>
    <w:rsid w:val="00EE5C41"/>
    <w:rsid w:val="00EF3AEB"/>
    <w:rsid w:val="00F1751A"/>
    <w:rsid w:val="00F17AE3"/>
    <w:rsid w:val="00F433B2"/>
    <w:rsid w:val="00FB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97E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C69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CC69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CC697E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CC69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Абзац списка Знак"/>
    <w:link w:val="a9"/>
    <w:locked/>
    <w:rsid w:val="00CC697E"/>
    <w:rPr>
      <w:rFonts w:ascii="Calibri" w:eastAsia="Calibri" w:hAnsi="Calibri" w:cs="Calibri"/>
    </w:rPr>
  </w:style>
  <w:style w:type="paragraph" w:styleId="a9">
    <w:name w:val="List Paragraph"/>
    <w:basedOn w:val="a"/>
    <w:link w:val="a8"/>
    <w:qFormat/>
    <w:rsid w:val="00CC697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CC697E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CC69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a">
    <w:name w:val="footnote reference"/>
    <w:link w:val="1"/>
    <w:uiPriority w:val="99"/>
    <w:unhideWhenUsed/>
    <w:rsid w:val="00CC697E"/>
    <w:rPr>
      <w:rFonts w:ascii="Calibri" w:hAnsi="Calibri" w:cs="Calibri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CC697E"/>
    <w:rPr>
      <w:rFonts w:ascii="Calibri" w:eastAsiaTheme="minorHAnsi" w:hAnsi="Calibri" w:cs="Calibri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4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20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54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5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0EC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5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0E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96B5-A6E2-402E-A381-0DC692C7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31</cp:revision>
  <cp:lastPrinted>2024-07-29T05:19:00Z</cp:lastPrinted>
  <dcterms:created xsi:type="dcterms:W3CDTF">2024-05-07T06:47:00Z</dcterms:created>
  <dcterms:modified xsi:type="dcterms:W3CDTF">2024-07-29T05:23:00Z</dcterms:modified>
</cp:coreProperties>
</file>