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D25C5" w:rsidRPr="00F107B2" w:rsidRDefault="002D25C5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социальной политике, охране здоровья, образованию и работе с молодежью,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2D25C5" w:rsidRDefault="002D25C5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Default="00E6223F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8A3EA8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897" w:rsidRPr="00C54A88" w:rsidRDefault="000D3897" w:rsidP="000D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</w:t>
      </w:r>
      <w:r w:rsidRPr="00C54A88">
        <w:rPr>
          <w:rFonts w:ascii="Times New Roman" w:hAnsi="Times New Roman"/>
          <w:b/>
          <w:sz w:val="27"/>
          <w:szCs w:val="27"/>
        </w:rPr>
        <w:t>.</w:t>
      </w:r>
      <w:r w:rsidRPr="00C54A88">
        <w:rPr>
          <w:rFonts w:ascii="Times New Roman" w:hAnsi="Times New Roman"/>
          <w:sz w:val="27"/>
          <w:szCs w:val="27"/>
        </w:rPr>
        <w:t>О внесении изменений и дополнений в Устав Пугачевского муниципального района Саратовской области</w:t>
      </w:r>
    </w:p>
    <w:p w:rsidR="000D3897" w:rsidRDefault="000D3897" w:rsidP="000D3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Павлова Ольга Александровна – </w:t>
      </w:r>
      <w:r w:rsidRPr="00CE0964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Pr="001470EA">
        <w:rPr>
          <w:rFonts w:ascii="Times New Roman" w:hAnsi="Times New Roman"/>
          <w:bCs/>
          <w:sz w:val="24"/>
          <w:szCs w:val="24"/>
        </w:rPr>
        <w:t>начальник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1470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юридического </w:t>
      </w:r>
      <w:r w:rsidRPr="001470EA">
        <w:rPr>
          <w:rFonts w:ascii="Times New Roman" w:hAnsi="Times New Roman"/>
          <w:bCs/>
          <w:sz w:val="24"/>
          <w:szCs w:val="24"/>
        </w:rPr>
        <w:t xml:space="preserve">отдела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0D3897" w:rsidRPr="00C54A88" w:rsidRDefault="000D3897" w:rsidP="000D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D3897" w:rsidRPr="00C54A88" w:rsidRDefault="000D3897" w:rsidP="000D38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</w:t>
      </w:r>
      <w:r w:rsidRPr="00C54A88">
        <w:rPr>
          <w:rFonts w:ascii="Times New Roman" w:hAnsi="Times New Roman"/>
          <w:b/>
          <w:sz w:val="27"/>
          <w:szCs w:val="27"/>
        </w:rPr>
        <w:t>.</w:t>
      </w:r>
      <w:r w:rsidRPr="00C54A88">
        <w:rPr>
          <w:rFonts w:ascii="Times New Roman" w:hAnsi="Times New Roman"/>
          <w:sz w:val="27"/>
          <w:szCs w:val="27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0D3897" w:rsidRDefault="000D3897" w:rsidP="000D3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0D3897" w:rsidRPr="00C54A88" w:rsidRDefault="000D3897" w:rsidP="000D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D3897" w:rsidRPr="00C54A88" w:rsidRDefault="00974798" w:rsidP="000D389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74798">
        <w:rPr>
          <w:rFonts w:ascii="Times New Roman" w:hAnsi="Times New Roman"/>
          <w:b/>
          <w:sz w:val="27"/>
          <w:szCs w:val="27"/>
        </w:rPr>
        <w:t>3</w:t>
      </w:r>
      <w:r w:rsidR="000D3897" w:rsidRPr="00C54A88">
        <w:rPr>
          <w:rFonts w:ascii="Times New Roman" w:hAnsi="Times New Roman"/>
          <w:b/>
          <w:sz w:val="27"/>
          <w:szCs w:val="27"/>
        </w:rPr>
        <w:t>.</w:t>
      </w:r>
      <w:r w:rsidR="000D3897" w:rsidRPr="00C54A88">
        <w:rPr>
          <w:rFonts w:ascii="Times New Roman" w:hAnsi="Times New Roman"/>
          <w:sz w:val="27"/>
          <w:szCs w:val="27"/>
        </w:rPr>
        <w:t>О согласии на передачу муниципального имущества в безвозмездное пользование</w:t>
      </w:r>
    </w:p>
    <w:p w:rsidR="000D3897" w:rsidRDefault="000D3897" w:rsidP="000D3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0D3897" w:rsidRPr="00C54A88" w:rsidRDefault="000D3897" w:rsidP="000D38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D3897" w:rsidRPr="00C54A88" w:rsidRDefault="00974798" w:rsidP="000D38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974798">
        <w:rPr>
          <w:rFonts w:ascii="Times New Roman" w:hAnsi="Times New Roman"/>
          <w:b/>
          <w:sz w:val="27"/>
          <w:szCs w:val="27"/>
        </w:rPr>
        <w:t>4</w:t>
      </w:r>
      <w:r w:rsidR="000D3897" w:rsidRPr="00C54A88">
        <w:rPr>
          <w:rFonts w:ascii="Times New Roman" w:hAnsi="Times New Roman"/>
          <w:b/>
          <w:sz w:val="27"/>
          <w:szCs w:val="27"/>
        </w:rPr>
        <w:t>.</w:t>
      </w:r>
      <w:r w:rsidR="000D3897" w:rsidRPr="00C54A88">
        <w:rPr>
          <w:rFonts w:ascii="Times New Roman" w:hAnsi="Times New Roman"/>
          <w:sz w:val="27"/>
          <w:szCs w:val="27"/>
        </w:rPr>
        <w:t>О внесении изменений в решение Собрания Пугачевского муниципального района Саратовской области от 16 апреля 2024 года № 18 «О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</w:t>
      </w:r>
      <w:proofErr w:type="gramEnd"/>
      <w:r w:rsidR="000D3897" w:rsidRPr="00C54A88">
        <w:rPr>
          <w:rFonts w:ascii="Times New Roman" w:hAnsi="Times New Roman"/>
          <w:sz w:val="27"/>
          <w:szCs w:val="27"/>
        </w:rPr>
        <w:t>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района»</w:t>
      </w:r>
    </w:p>
    <w:p w:rsidR="000D3897" w:rsidRDefault="000D3897" w:rsidP="000D3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0D3897" w:rsidRPr="00C54A88" w:rsidRDefault="000D3897" w:rsidP="000D38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D3897" w:rsidRPr="00C54A88" w:rsidRDefault="00974798" w:rsidP="000D38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74798">
        <w:rPr>
          <w:rFonts w:ascii="Times New Roman" w:hAnsi="Times New Roman"/>
          <w:b/>
          <w:sz w:val="27"/>
          <w:szCs w:val="27"/>
        </w:rPr>
        <w:t>5</w:t>
      </w:r>
      <w:r w:rsidR="000D3897" w:rsidRPr="00C54A88">
        <w:rPr>
          <w:rFonts w:ascii="Times New Roman" w:hAnsi="Times New Roman"/>
          <w:b/>
          <w:sz w:val="27"/>
          <w:szCs w:val="27"/>
        </w:rPr>
        <w:t>.</w:t>
      </w:r>
      <w:r w:rsidR="000D3897" w:rsidRPr="00C54A88">
        <w:rPr>
          <w:rFonts w:ascii="Times New Roman" w:hAnsi="Times New Roman"/>
          <w:sz w:val="27"/>
          <w:szCs w:val="27"/>
        </w:rPr>
        <w:t xml:space="preserve">О </w:t>
      </w:r>
      <w:proofErr w:type="gramStart"/>
      <w:r w:rsidR="000D3897" w:rsidRPr="00C54A88">
        <w:rPr>
          <w:rFonts w:ascii="Times New Roman" w:hAnsi="Times New Roman"/>
          <w:sz w:val="27"/>
          <w:szCs w:val="27"/>
        </w:rPr>
        <w:t>ходатайстве</w:t>
      </w:r>
      <w:proofErr w:type="gramEnd"/>
      <w:r w:rsidR="000D3897" w:rsidRPr="00C54A88">
        <w:rPr>
          <w:rFonts w:ascii="Times New Roman" w:hAnsi="Times New Roman"/>
          <w:sz w:val="27"/>
          <w:szCs w:val="27"/>
        </w:rPr>
        <w:t xml:space="preserve"> о награждении Почетной грамотой Саратовской областной Думы В.А. Самсонова</w:t>
      </w:r>
    </w:p>
    <w:p w:rsidR="000D3897" w:rsidRDefault="000D3897" w:rsidP="000D3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7FAB">
        <w:rPr>
          <w:rFonts w:ascii="Times New Roman" w:hAnsi="Times New Roman"/>
          <w:b/>
          <w:sz w:val="24"/>
          <w:szCs w:val="24"/>
        </w:rPr>
        <w:t>Кальченко</w:t>
      </w:r>
      <w:proofErr w:type="spellEnd"/>
      <w:r w:rsidRPr="00317FAB">
        <w:rPr>
          <w:rFonts w:ascii="Times New Roman" w:hAnsi="Times New Roman"/>
          <w:b/>
          <w:sz w:val="24"/>
          <w:szCs w:val="24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 xml:space="preserve">авел Николаевич </w:t>
      </w:r>
      <w:r w:rsidRPr="001043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</w:t>
      </w:r>
      <w:r w:rsidRPr="00317FAB">
        <w:rPr>
          <w:rFonts w:ascii="Times New Roman" w:hAnsi="Times New Roman"/>
          <w:b/>
          <w:sz w:val="24"/>
          <w:szCs w:val="24"/>
        </w:rPr>
        <w:t>редседатель Собрания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7FAB">
        <w:rPr>
          <w:rFonts w:ascii="Times New Roman" w:hAnsi="Times New Roman"/>
          <w:b/>
          <w:sz w:val="24"/>
          <w:szCs w:val="24"/>
        </w:rPr>
        <w:t>Пугачевского муниципального района</w:t>
      </w:r>
    </w:p>
    <w:p w:rsidR="000D3897" w:rsidRPr="00C54A88" w:rsidRDefault="000D3897" w:rsidP="000D3897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8A3EA8" w:rsidRPr="000D3897" w:rsidRDefault="00974798" w:rsidP="008A3EA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74798">
        <w:rPr>
          <w:rFonts w:ascii="Times New Roman" w:hAnsi="Times New Roman"/>
          <w:b/>
          <w:sz w:val="27"/>
          <w:szCs w:val="27"/>
        </w:rPr>
        <w:t>6</w:t>
      </w:r>
      <w:r w:rsidR="008A3EA8" w:rsidRPr="000D3897">
        <w:rPr>
          <w:rFonts w:ascii="Times New Roman" w:hAnsi="Times New Roman"/>
          <w:b/>
          <w:sz w:val="27"/>
          <w:szCs w:val="27"/>
        </w:rPr>
        <w:t>.</w:t>
      </w:r>
      <w:r w:rsidR="008A3EA8" w:rsidRPr="000D3897">
        <w:rPr>
          <w:rFonts w:ascii="Times New Roman" w:hAnsi="Times New Roman"/>
          <w:sz w:val="27"/>
          <w:szCs w:val="27"/>
        </w:rPr>
        <w:t xml:space="preserve">О предложениях по улучшению качества </w:t>
      </w:r>
      <w:proofErr w:type="gramStart"/>
      <w:r w:rsidR="008A3EA8" w:rsidRPr="000D3897">
        <w:rPr>
          <w:rFonts w:ascii="Times New Roman" w:hAnsi="Times New Roman"/>
          <w:sz w:val="27"/>
          <w:szCs w:val="27"/>
        </w:rPr>
        <w:t>контроля за</w:t>
      </w:r>
      <w:proofErr w:type="gramEnd"/>
      <w:r w:rsidR="008A3EA8" w:rsidRPr="000D3897">
        <w:rPr>
          <w:rFonts w:ascii="Times New Roman" w:hAnsi="Times New Roman"/>
          <w:sz w:val="27"/>
          <w:szCs w:val="27"/>
        </w:rPr>
        <w:t xml:space="preserve"> финансово-хозяйственной деятельностью муниципальных учреждений на примере</w:t>
      </w:r>
      <w:r w:rsidR="008A3EA8" w:rsidRPr="000D3897">
        <w:rPr>
          <w:rFonts w:ascii="Times New Roman" w:hAnsi="Times New Roman"/>
          <w:b/>
          <w:sz w:val="27"/>
          <w:szCs w:val="27"/>
        </w:rPr>
        <w:t xml:space="preserve"> </w:t>
      </w:r>
      <w:r w:rsidR="008A3EA8" w:rsidRPr="000D3897">
        <w:rPr>
          <w:rFonts w:ascii="Times New Roman" w:hAnsi="Times New Roman"/>
          <w:sz w:val="27"/>
          <w:szCs w:val="27"/>
        </w:rPr>
        <w:t>муниципального автономного учреждения Пугачевского муниципального района «Физкультурно-оздоровительных комплекс «Олимп».</w:t>
      </w:r>
    </w:p>
    <w:p w:rsidR="008A3EA8" w:rsidRDefault="008A3EA8" w:rsidP="008A3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8A3EA8" w:rsidRPr="000D3897" w:rsidRDefault="008A3EA8" w:rsidP="00911CC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C4340" w:rsidRPr="00C51C31" w:rsidRDefault="00974798" w:rsidP="000D3897">
      <w:pPr>
        <w:spacing w:after="0" w:line="240" w:lineRule="auto"/>
        <w:jc w:val="both"/>
        <w:rPr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="00E6223F">
        <w:rPr>
          <w:rFonts w:ascii="Times New Roman" w:hAnsi="Times New Roman"/>
          <w:b/>
          <w:sz w:val="28"/>
          <w:szCs w:val="28"/>
        </w:rPr>
        <w:t>.</w:t>
      </w:r>
      <w:r w:rsidR="00911CC8" w:rsidRPr="00F5249E">
        <w:rPr>
          <w:rFonts w:ascii="Times New Roman" w:hAnsi="Times New Roman"/>
          <w:sz w:val="26"/>
          <w:szCs w:val="26"/>
        </w:rPr>
        <w:t>Разное</w:t>
      </w: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7D8A"/>
    <w:rsid w:val="00330B56"/>
    <w:rsid w:val="00340F6B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462D"/>
    <w:rsid w:val="004B62BA"/>
    <w:rsid w:val="004B7E08"/>
    <w:rsid w:val="004C048D"/>
    <w:rsid w:val="004C1591"/>
    <w:rsid w:val="004C5DAC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C1B3D"/>
    <w:rsid w:val="006C2C67"/>
    <w:rsid w:val="006C3F81"/>
    <w:rsid w:val="006C6F85"/>
    <w:rsid w:val="006D0702"/>
    <w:rsid w:val="006D41AD"/>
    <w:rsid w:val="006D77B5"/>
    <w:rsid w:val="006E11E0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08CF"/>
    <w:rsid w:val="007F14F3"/>
    <w:rsid w:val="008002B0"/>
    <w:rsid w:val="0080357E"/>
    <w:rsid w:val="00822AE7"/>
    <w:rsid w:val="008237F4"/>
    <w:rsid w:val="00833A4D"/>
    <w:rsid w:val="00841963"/>
    <w:rsid w:val="008421A5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5E60"/>
    <w:rsid w:val="00AB0CFD"/>
    <w:rsid w:val="00AB1217"/>
    <w:rsid w:val="00AB46A6"/>
    <w:rsid w:val="00AB5CE6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978CE-CF42-42F3-8727-968C6B9D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29</cp:revision>
  <cp:lastPrinted>2024-09-17T07:49:00Z</cp:lastPrinted>
  <dcterms:created xsi:type="dcterms:W3CDTF">2017-06-21T10:35:00Z</dcterms:created>
  <dcterms:modified xsi:type="dcterms:W3CDTF">2024-09-24T06:58:00Z</dcterms:modified>
</cp:coreProperties>
</file>