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B15" w:rsidRDefault="00F17152" w:rsidP="00F1715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0B15">
        <w:rPr>
          <w:rFonts w:ascii="Times New Roman" w:hAnsi="Times New Roman" w:cs="Times New Roman"/>
          <w:sz w:val="28"/>
          <w:szCs w:val="28"/>
        </w:rPr>
        <w:t xml:space="preserve">от </w:t>
      </w:r>
      <w:r w:rsidR="00EC0B5D">
        <w:rPr>
          <w:rFonts w:ascii="Times New Roman" w:hAnsi="Times New Roman" w:cs="Times New Roman"/>
          <w:sz w:val="28"/>
          <w:szCs w:val="28"/>
        </w:rPr>
        <w:t>2</w:t>
      </w:r>
      <w:r w:rsidR="00616C46">
        <w:rPr>
          <w:rFonts w:ascii="Times New Roman" w:hAnsi="Times New Roman" w:cs="Times New Roman"/>
          <w:sz w:val="28"/>
          <w:szCs w:val="28"/>
        </w:rPr>
        <w:t>1</w:t>
      </w:r>
      <w:r w:rsidR="00BD6F8E">
        <w:rPr>
          <w:rFonts w:ascii="Times New Roman" w:hAnsi="Times New Roman" w:cs="Times New Roman"/>
          <w:sz w:val="28"/>
          <w:szCs w:val="28"/>
        </w:rPr>
        <w:t xml:space="preserve"> ноя</w:t>
      </w:r>
      <w:r w:rsidR="003233D0">
        <w:rPr>
          <w:rFonts w:ascii="Times New Roman" w:hAnsi="Times New Roman" w:cs="Times New Roman"/>
          <w:sz w:val="28"/>
          <w:szCs w:val="28"/>
        </w:rPr>
        <w:t>б</w:t>
      </w:r>
      <w:r w:rsidR="00BD6F8E">
        <w:rPr>
          <w:rFonts w:ascii="Times New Roman" w:hAnsi="Times New Roman" w:cs="Times New Roman"/>
          <w:sz w:val="28"/>
          <w:szCs w:val="28"/>
        </w:rPr>
        <w:t>ря</w:t>
      </w:r>
      <w:r w:rsidR="00697DE0">
        <w:rPr>
          <w:rFonts w:ascii="Times New Roman" w:hAnsi="Times New Roman" w:cs="Times New Roman"/>
          <w:sz w:val="28"/>
          <w:szCs w:val="28"/>
        </w:rPr>
        <w:t xml:space="preserve"> </w:t>
      </w:r>
      <w:r w:rsidR="00B40B15">
        <w:rPr>
          <w:rFonts w:ascii="Times New Roman" w:hAnsi="Times New Roman" w:cs="Times New Roman"/>
          <w:sz w:val="28"/>
          <w:szCs w:val="28"/>
        </w:rPr>
        <w:t>202</w:t>
      </w:r>
      <w:r w:rsidR="00946447">
        <w:rPr>
          <w:rFonts w:ascii="Times New Roman" w:hAnsi="Times New Roman" w:cs="Times New Roman"/>
          <w:sz w:val="28"/>
          <w:szCs w:val="28"/>
        </w:rPr>
        <w:t>4</w:t>
      </w:r>
      <w:r w:rsidR="00B40B1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40B15" w:rsidRDefault="00B40B15" w:rsidP="00B40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0B15" w:rsidRDefault="00B40B15" w:rsidP="00B40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0B15" w:rsidRDefault="00B40B15" w:rsidP="00B40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B40B15" w:rsidRDefault="00B40B15" w:rsidP="00B40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B15" w:rsidRDefault="00B40B15" w:rsidP="00B40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B15" w:rsidRDefault="00B40B15" w:rsidP="00B4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публичных слушаниях, утвержденным решением Собрания Пугачевского муниципального района от 27 апреля</w:t>
      </w:r>
      <w:r w:rsidR="004874A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2007 года № 148, Положением о бюджетн</w:t>
      </w:r>
      <w:r w:rsidR="00872450">
        <w:rPr>
          <w:rFonts w:ascii="Times New Roman" w:hAnsi="Times New Roman" w:cs="Times New Roman"/>
          <w:sz w:val="28"/>
          <w:szCs w:val="28"/>
        </w:rPr>
        <w:t xml:space="preserve">ом процессе Пугачевского </w:t>
      </w:r>
      <w:proofErr w:type="spellStart"/>
      <w:r w:rsidR="00872450">
        <w:rPr>
          <w:rFonts w:ascii="Times New Roman" w:hAnsi="Times New Roman" w:cs="Times New Roman"/>
          <w:sz w:val="28"/>
          <w:szCs w:val="28"/>
        </w:rPr>
        <w:t>муници</w:t>
      </w:r>
      <w:r w:rsidR="00F171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области, утвержденным решением Собрания Пугачевского муниципального района от 29 марта 2010 года № 467, Уставом Пугачевского муниципального района </w:t>
      </w:r>
      <w:r w:rsidR="00F17152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2450" w:rsidRPr="007B3029" w:rsidRDefault="00B40B15" w:rsidP="0087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обсуждению проекта решения Собрания Пугачевского муниципального района «</w:t>
      </w:r>
      <w:r w:rsidR="00BD6F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B4AD7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BD6F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B4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BD6F8E">
        <w:rPr>
          <w:rFonts w:ascii="Times New Roman" w:eastAsia="Times New Roman" w:hAnsi="Times New Roman" w:cs="Times New Roman"/>
          <w:sz w:val="28"/>
          <w:szCs w:val="28"/>
        </w:rPr>
        <w:t>на 2025 год и плановый период 2026 и 2027 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233D0">
        <w:rPr>
          <w:rFonts w:ascii="Times New Roman" w:hAnsi="Times New Roman" w:cs="Times New Roman"/>
          <w:sz w:val="28"/>
          <w:szCs w:val="28"/>
        </w:rPr>
        <w:t>27 ноября</w:t>
      </w:r>
      <w:r w:rsidR="002B5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46447">
        <w:rPr>
          <w:rFonts w:ascii="Times New Roman" w:hAnsi="Times New Roman" w:cs="Times New Roman"/>
          <w:sz w:val="28"/>
          <w:szCs w:val="28"/>
        </w:rPr>
        <w:t>4</w:t>
      </w:r>
      <w:r w:rsidR="00174C3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3233D0">
        <w:rPr>
          <w:rFonts w:ascii="Times New Roman" w:hAnsi="Times New Roman" w:cs="Times New Roman"/>
          <w:sz w:val="28"/>
          <w:szCs w:val="28"/>
        </w:rPr>
        <w:t>0</w:t>
      </w:r>
      <w:r w:rsidR="00174C35">
        <w:rPr>
          <w:rFonts w:ascii="Times New Roman" w:hAnsi="Times New Roman" w:cs="Times New Roman"/>
          <w:sz w:val="28"/>
          <w:szCs w:val="28"/>
        </w:rPr>
        <w:t xml:space="preserve"> час</w:t>
      </w:r>
      <w:r w:rsidR="00B94D76">
        <w:rPr>
          <w:rFonts w:ascii="Times New Roman" w:hAnsi="Times New Roman" w:cs="Times New Roman"/>
          <w:sz w:val="28"/>
          <w:szCs w:val="28"/>
        </w:rPr>
        <w:t>.</w:t>
      </w:r>
      <w:r w:rsidR="00174C35">
        <w:rPr>
          <w:rFonts w:ascii="Times New Roman" w:hAnsi="Times New Roman" w:cs="Times New Roman"/>
          <w:sz w:val="28"/>
          <w:szCs w:val="28"/>
        </w:rPr>
        <w:t xml:space="preserve"> </w:t>
      </w:r>
      <w:r w:rsidR="003233D0">
        <w:rPr>
          <w:rFonts w:ascii="Times New Roman" w:hAnsi="Times New Roman" w:cs="Times New Roman"/>
          <w:sz w:val="28"/>
          <w:szCs w:val="28"/>
        </w:rPr>
        <w:t>0</w:t>
      </w:r>
      <w:r w:rsidR="002B55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35">
        <w:rPr>
          <w:rFonts w:ascii="Times New Roman" w:hAnsi="Times New Roman" w:cs="Times New Roman"/>
          <w:sz w:val="28"/>
          <w:szCs w:val="28"/>
        </w:rPr>
        <w:t>мин</w:t>
      </w:r>
      <w:r w:rsidR="00B94D76">
        <w:rPr>
          <w:rFonts w:ascii="Times New Roman" w:hAnsi="Times New Roman" w:cs="Times New Roman"/>
          <w:sz w:val="28"/>
          <w:szCs w:val="28"/>
        </w:rPr>
        <w:t>.</w:t>
      </w:r>
      <w:r w:rsidR="00174C35">
        <w:rPr>
          <w:rFonts w:ascii="Times New Roman" w:hAnsi="Times New Roman" w:cs="Times New Roman"/>
          <w:sz w:val="28"/>
          <w:szCs w:val="28"/>
        </w:rPr>
        <w:t xml:space="preserve"> </w:t>
      </w:r>
      <w:r w:rsidR="00872450">
        <w:rPr>
          <w:rFonts w:ascii="Times New Roman" w:hAnsi="Times New Roman" w:cs="Times New Roman"/>
          <w:sz w:val="28"/>
          <w:szCs w:val="28"/>
        </w:rPr>
        <w:t xml:space="preserve">в зале заседаний </w:t>
      </w:r>
      <w:r w:rsidR="002B553C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="00872450">
        <w:rPr>
          <w:rFonts w:ascii="Times New Roman" w:hAnsi="Times New Roman" w:cs="Times New Roman"/>
          <w:sz w:val="28"/>
          <w:szCs w:val="28"/>
        </w:rPr>
        <w:t xml:space="preserve">по адресу: г.Пугачев, </w:t>
      </w:r>
      <w:proofErr w:type="spellStart"/>
      <w:r w:rsidR="00872450">
        <w:rPr>
          <w:rFonts w:ascii="Times New Roman" w:hAnsi="Times New Roman" w:cs="Times New Roman"/>
          <w:sz w:val="28"/>
          <w:szCs w:val="28"/>
        </w:rPr>
        <w:t>ул.Топорковская</w:t>
      </w:r>
      <w:proofErr w:type="spellEnd"/>
      <w:r w:rsidR="00872450">
        <w:rPr>
          <w:rFonts w:ascii="Times New Roman" w:hAnsi="Times New Roman" w:cs="Times New Roman"/>
          <w:sz w:val="28"/>
          <w:szCs w:val="28"/>
        </w:rPr>
        <w:t xml:space="preserve">, д.17. </w:t>
      </w:r>
    </w:p>
    <w:p w:rsidR="00B40B15" w:rsidRDefault="00B40B15" w:rsidP="0087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2.Аргументированные замечания и предложения по вышеуказанному проекту решения направлять в финансовое управление администрации Пугачевского муниципального</w:t>
      </w:r>
      <w:r w:rsidR="00174C35">
        <w:rPr>
          <w:rFonts w:ascii="Times New Roman" w:hAnsi="Times New Roman" w:cs="Times New Roman"/>
          <w:sz w:val="28"/>
          <w:szCs w:val="28"/>
        </w:rPr>
        <w:t xml:space="preserve"> района в письменном виде до 17 час</w:t>
      </w:r>
      <w:r w:rsidR="00DD5203">
        <w:rPr>
          <w:rFonts w:ascii="Times New Roman" w:hAnsi="Times New Roman" w:cs="Times New Roman"/>
          <w:sz w:val="28"/>
          <w:szCs w:val="28"/>
        </w:rPr>
        <w:t>.</w:t>
      </w:r>
      <w:r w:rsidR="0017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74C35">
        <w:rPr>
          <w:rFonts w:ascii="Times New Roman" w:hAnsi="Times New Roman" w:cs="Times New Roman"/>
          <w:sz w:val="28"/>
          <w:szCs w:val="28"/>
        </w:rPr>
        <w:t xml:space="preserve"> мин</w:t>
      </w:r>
      <w:r w:rsidR="00DD5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3D0">
        <w:rPr>
          <w:rFonts w:ascii="Times New Roman" w:hAnsi="Times New Roman" w:cs="Times New Roman"/>
          <w:sz w:val="28"/>
          <w:szCs w:val="28"/>
        </w:rPr>
        <w:t>2</w:t>
      </w:r>
      <w:r w:rsidR="00946447">
        <w:rPr>
          <w:rFonts w:ascii="Times New Roman" w:hAnsi="Times New Roman" w:cs="Times New Roman"/>
          <w:sz w:val="28"/>
          <w:szCs w:val="28"/>
        </w:rPr>
        <w:t>6</w:t>
      </w:r>
      <w:r w:rsidR="002B1D55">
        <w:rPr>
          <w:rFonts w:ascii="Times New Roman" w:hAnsi="Times New Roman" w:cs="Times New Roman"/>
          <w:sz w:val="28"/>
          <w:szCs w:val="28"/>
        </w:rPr>
        <w:t xml:space="preserve"> </w:t>
      </w:r>
      <w:r w:rsidR="003233D0">
        <w:rPr>
          <w:rFonts w:ascii="Times New Roman" w:hAnsi="Times New Roman" w:cs="Times New Roman"/>
          <w:sz w:val="28"/>
          <w:szCs w:val="28"/>
        </w:rPr>
        <w:t>ноябр</w:t>
      </w:r>
      <w:r w:rsidR="002B1D5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233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угачев,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ул.Топорковская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д.17.</w:t>
      </w:r>
    </w:p>
    <w:p w:rsidR="00B40B15" w:rsidRDefault="00B40B15" w:rsidP="00B4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3.Создать комиссию по подготовке и проведению публичных слушаний в составе согласно приложению.</w:t>
      </w:r>
    </w:p>
    <w:p w:rsidR="00B40B15" w:rsidRDefault="00B40B15" w:rsidP="00B4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4C35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о</w:t>
      </w:r>
      <w:r>
        <w:rPr>
          <w:rFonts w:ascii="Times New Roman" w:hAnsi="Times New Roman" w:cs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B40B15" w:rsidRDefault="00B40B15" w:rsidP="00B4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со дня его подписания.</w:t>
      </w:r>
    </w:p>
    <w:p w:rsidR="00B40B15" w:rsidRDefault="00B40B15" w:rsidP="0087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152" w:rsidRDefault="00F17152" w:rsidP="0087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B15" w:rsidRPr="004266E0" w:rsidRDefault="00206D7A" w:rsidP="00F17152">
      <w:pPr>
        <w:spacing w:after="0" w:line="240" w:lineRule="auto"/>
        <w:ind w:left="7788" w:firstLine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А.В.Янин</w:t>
      </w:r>
    </w:p>
    <w:p w:rsidR="00B40B15" w:rsidRDefault="00B40B15" w:rsidP="00B40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3C1" w:rsidRDefault="003723C1" w:rsidP="00B40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152" w:rsidRDefault="00F17152" w:rsidP="00B40B1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F17152" w:rsidRDefault="00B40B15" w:rsidP="00F1715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B40B15" w:rsidRDefault="00B40B15" w:rsidP="00F1715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Пугачевского</w:t>
      </w:r>
      <w:r w:rsidR="00F17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7152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40B15" w:rsidRDefault="00B40B15" w:rsidP="00F1715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0B5D">
        <w:rPr>
          <w:rFonts w:ascii="Times New Roman" w:hAnsi="Times New Roman" w:cs="Times New Roman"/>
          <w:sz w:val="28"/>
          <w:szCs w:val="28"/>
        </w:rPr>
        <w:t>2</w:t>
      </w:r>
      <w:r w:rsidR="00F17152">
        <w:rPr>
          <w:rFonts w:ascii="Times New Roman" w:hAnsi="Times New Roman" w:cs="Times New Roman"/>
          <w:sz w:val="28"/>
          <w:szCs w:val="28"/>
        </w:rPr>
        <w:t>1</w:t>
      </w:r>
      <w:r w:rsidR="00EC0B5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22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C0B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17152">
        <w:rPr>
          <w:rFonts w:ascii="Times New Roman" w:hAnsi="Times New Roman" w:cs="Times New Roman"/>
          <w:sz w:val="28"/>
          <w:szCs w:val="28"/>
        </w:rPr>
        <w:t>3</w:t>
      </w:r>
    </w:p>
    <w:p w:rsidR="00B40B15" w:rsidRDefault="00B40B15" w:rsidP="00B40B1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40B15" w:rsidRDefault="00B40B15" w:rsidP="00B40B1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40B15" w:rsidRDefault="00B40B15" w:rsidP="00B4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B40B15" w:rsidRDefault="00B40B15" w:rsidP="00B4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подготовке и проведению публичных слушаний</w:t>
      </w:r>
    </w:p>
    <w:p w:rsidR="00F7629C" w:rsidRDefault="00F7629C" w:rsidP="00B4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B15" w:rsidRDefault="00B40B15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310"/>
        <w:gridCol w:w="6288"/>
      </w:tblGrid>
      <w:tr w:rsidR="00B40B15" w:rsidTr="007D460B">
        <w:trPr>
          <w:trHeight w:val="894"/>
        </w:trPr>
        <w:tc>
          <w:tcPr>
            <w:tcW w:w="3256" w:type="dxa"/>
            <w:hideMark/>
          </w:tcPr>
          <w:p w:rsidR="000856FF" w:rsidRDefault="0020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</w:t>
            </w:r>
            <w:r w:rsidR="0008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B15" w:rsidRDefault="0020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Владиславович</w:t>
            </w:r>
          </w:p>
          <w:p w:rsidR="00872450" w:rsidRDefault="0087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206D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Пугачевского муниципального района, председатель комиссии;</w:t>
            </w:r>
          </w:p>
          <w:p w:rsidR="005D093C" w:rsidRDefault="005D0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B15" w:rsidTr="007D460B">
        <w:trPr>
          <w:trHeight w:val="1276"/>
        </w:trPr>
        <w:tc>
          <w:tcPr>
            <w:tcW w:w="3256" w:type="dxa"/>
            <w:hideMark/>
          </w:tcPr>
          <w:p w:rsidR="00B40B15" w:rsidRDefault="0087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Путина</w:t>
            </w:r>
            <w:r w:rsidR="00B40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B15" w:rsidRDefault="0087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310" w:type="dxa"/>
            <w:hideMark/>
          </w:tcPr>
          <w:p w:rsidR="00B40B15" w:rsidRDefault="00B40B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288" w:type="dxa"/>
            <w:hideMark/>
          </w:tcPr>
          <w:p w:rsidR="00B40B15" w:rsidRDefault="00B40B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 администрации Пугачевского муниципального района по экономическому развитию, заместитель председателя комиссии;</w:t>
            </w:r>
          </w:p>
          <w:p w:rsidR="005D093C" w:rsidRDefault="005D093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0B15" w:rsidTr="00F7629C">
        <w:tc>
          <w:tcPr>
            <w:tcW w:w="3256" w:type="dxa"/>
            <w:hideMark/>
          </w:tcPr>
          <w:p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</w:t>
            </w:r>
          </w:p>
          <w:p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Борисовна</w:t>
            </w:r>
          </w:p>
        </w:tc>
        <w:tc>
          <w:tcPr>
            <w:tcW w:w="310" w:type="dxa"/>
            <w:hideMark/>
          </w:tcPr>
          <w:p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бюджетного отдела финансового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</w:t>
            </w:r>
            <w:r w:rsidR="00F17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Пугачевского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F17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 комиссии.</w:t>
            </w:r>
          </w:p>
        </w:tc>
      </w:tr>
      <w:tr w:rsidR="00B40B15" w:rsidTr="00F7629C">
        <w:trPr>
          <w:trHeight w:val="335"/>
        </w:trPr>
        <w:tc>
          <w:tcPr>
            <w:tcW w:w="9854" w:type="dxa"/>
            <w:gridSpan w:val="3"/>
          </w:tcPr>
          <w:p w:rsidR="00B40B15" w:rsidRDefault="00B40B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B15" w:rsidRDefault="00B4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40B15" w:rsidRDefault="00B4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D" w:rsidTr="00F7629C">
        <w:tc>
          <w:tcPr>
            <w:tcW w:w="3256" w:type="dxa"/>
          </w:tcPr>
          <w:p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  <w:p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310" w:type="dxa"/>
          </w:tcPr>
          <w:p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Пугачевского муниципального района (по согласованию);</w:t>
            </w:r>
          </w:p>
          <w:p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BC1" w:rsidTr="00F7629C">
        <w:tc>
          <w:tcPr>
            <w:tcW w:w="3256" w:type="dxa"/>
          </w:tcPr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</w:p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310" w:type="dxa"/>
          </w:tcPr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Пугачевского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F17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согласованию);</w:t>
            </w:r>
          </w:p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BC1" w:rsidTr="00F7629C">
        <w:tc>
          <w:tcPr>
            <w:tcW w:w="3256" w:type="dxa"/>
          </w:tcPr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Кириенко</w:t>
            </w:r>
          </w:p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Владимировна                   </w:t>
            </w:r>
          </w:p>
        </w:tc>
        <w:tc>
          <w:tcPr>
            <w:tcW w:w="310" w:type="dxa"/>
          </w:tcPr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Пугачевского муниципального района (по согласованию);</w:t>
            </w:r>
          </w:p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BC1" w:rsidTr="00F7629C">
        <w:tc>
          <w:tcPr>
            <w:tcW w:w="3256" w:type="dxa"/>
            <w:hideMark/>
          </w:tcPr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Мирушкина</w:t>
            </w:r>
            <w:proofErr w:type="spellEnd"/>
          </w:p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10" w:type="dxa"/>
            <w:hideMark/>
          </w:tcPr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Пугачевского муниципального района;</w:t>
            </w:r>
          </w:p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BC1" w:rsidTr="007D460B">
        <w:trPr>
          <w:trHeight w:val="1136"/>
        </w:trPr>
        <w:tc>
          <w:tcPr>
            <w:tcW w:w="3256" w:type="dxa"/>
            <w:hideMark/>
          </w:tcPr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310" w:type="dxa"/>
            <w:hideMark/>
          </w:tcPr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сектора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обеспе</w:t>
            </w:r>
            <w:r w:rsidR="00F17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администрации Пугачевского муниципального района;</w:t>
            </w:r>
          </w:p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BC1" w:rsidTr="00F7629C">
        <w:tc>
          <w:tcPr>
            <w:tcW w:w="3256" w:type="dxa"/>
            <w:hideMark/>
          </w:tcPr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Цаболова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учету и отчетности, главный бухгалтер администрации Пугачевского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F17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B15" w:rsidRDefault="00B40B15" w:rsidP="0005205E">
      <w:pPr>
        <w:spacing w:after="0" w:line="240" w:lineRule="auto"/>
        <w:ind w:left="2124" w:firstLine="708"/>
        <w:jc w:val="both"/>
      </w:pPr>
    </w:p>
    <w:p w:rsidR="00F7629C" w:rsidRDefault="00F7629C" w:rsidP="000B51D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7629C" w:rsidSect="00B40B1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3AFA"/>
    <w:rsid w:val="0003112A"/>
    <w:rsid w:val="00042E60"/>
    <w:rsid w:val="0005205E"/>
    <w:rsid w:val="00063BF1"/>
    <w:rsid w:val="00067488"/>
    <w:rsid w:val="000856FF"/>
    <w:rsid w:val="000B51D0"/>
    <w:rsid w:val="000F476E"/>
    <w:rsid w:val="00174C35"/>
    <w:rsid w:val="001B3C9C"/>
    <w:rsid w:val="001C69D0"/>
    <w:rsid w:val="00202011"/>
    <w:rsid w:val="00206D7A"/>
    <w:rsid w:val="002A2563"/>
    <w:rsid w:val="002B1D55"/>
    <w:rsid w:val="002B553C"/>
    <w:rsid w:val="003233D0"/>
    <w:rsid w:val="00336F77"/>
    <w:rsid w:val="00345D21"/>
    <w:rsid w:val="003723C1"/>
    <w:rsid w:val="004266E0"/>
    <w:rsid w:val="004470D7"/>
    <w:rsid w:val="004537C7"/>
    <w:rsid w:val="004874AA"/>
    <w:rsid w:val="004C6099"/>
    <w:rsid w:val="00536F2A"/>
    <w:rsid w:val="005D093C"/>
    <w:rsid w:val="005D23A7"/>
    <w:rsid w:val="005D6704"/>
    <w:rsid w:val="00616C46"/>
    <w:rsid w:val="00697DE0"/>
    <w:rsid w:val="006D0CBF"/>
    <w:rsid w:val="006E1855"/>
    <w:rsid w:val="007437E3"/>
    <w:rsid w:val="00781CAF"/>
    <w:rsid w:val="00791010"/>
    <w:rsid w:val="007D460B"/>
    <w:rsid w:val="00804D07"/>
    <w:rsid w:val="008149A3"/>
    <w:rsid w:val="00842B35"/>
    <w:rsid w:val="00872450"/>
    <w:rsid w:val="008A3AFA"/>
    <w:rsid w:val="008B3A8D"/>
    <w:rsid w:val="008F6A96"/>
    <w:rsid w:val="00922B66"/>
    <w:rsid w:val="009376AC"/>
    <w:rsid w:val="009436D3"/>
    <w:rsid w:val="00944A2D"/>
    <w:rsid w:val="00946447"/>
    <w:rsid w:val="00A31C7D"/>
    <w:rsid w:val="00AD3DCE"/>
    <w:rsid w:val="00B40B15"/>
    <w:rsid w:val="00B90894"/>
    <w:rsid w:val="00B94D76"/>
    <w:rsid w:val="00BB3BC1"/>
    <w:rsid w:val="00BD6F8E"/>
    <w:rsid w:val="00C11742"/>
    <w:rsid w:val="00C72A2A"/>
    <w:rsid w:val="00CB4AD7"/>
    <w:rsid w:val="00CC682B"/>
    <w:rsid w:val="00D0789F"/>
    <w:rsid w:val="00D2623A"/>
    <w:rsid w:val="00D51E30"/>
    <w:rsid w:val="00D6743B"/>
    <w:rsid w:val="00D85CCF"/>
    <w:rsid w:val="00DD5203"/>
    <w:rsid w:val="00E93D03"/>
    <w:rsid w:val="00EA7D9E"/>
    <w:rsid w:val="00EC0B5D"/>
    <w:rsid w:val="00EE6759"/>
    <w:rsid w:val="00F17152"/>
    <w:rsid w:val="00F75116"/>
    <w:rsid w:val="00F7629C"/>
    <w:rsid w:val="00FD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10"/>
  </w:style>
  <w:style w:type="paragraph" w:styleId="1">
    <w:name w:val="heading 1"/>
    <w:basedOn w:val="a"/>
    <w:next w:val="a"/>
    <w:link w:val="10"/>
    <w:qFormat/>
    <w:rsid w:val="000520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A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B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5205E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Sobr</cp:lastModifiedBy>
  <cp:revision>6</cp:revision>
  <cp:lastPrinted>2024-11-21T05:57:00Z</cp:lastPrinted>
  <dcterms:created xsi:type="dcterms:W3CDTF">2024-11-18T05:53:00Z</dcterms:created>
  <dcterms:modified xsi:type="dcterms:W3CDTF">2024-11-21T07:11:00Z</dcterms:modified>
</cp:coreProperties>
</file>