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D5E" w:rsidRPr="00634115" w:rsidRDefault="00666D5E" w:rsidP="00666D5E">
      <w:pPr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  <w:r w:rsidRPr="00634115">
        <w:rPr>
          <w:rFonts w:ascii="Times New Roman" w:hAnsi="Times New Roman"/>
          <w:sz w:val="28"/>
          <w:szCs w:val="28"/>
        </w:rPr>
        <w:t>Приложение 1</w:t>
      </w:r>
      <w:r>
        <w:rPr>
          <w:rFonts w:ascii="Times New Roman" w:hAnsi="Times New Roman"/>
          <w:sz w:val="28"/>
          <w:szCs w:val="28"/>
        </w:rPr>
        <w:t>3</w:t>
      </w:r>
    </w:p>
    <w:p w:rsidR="00666D5E" w:rsidRPr="00634115" w:rsidRDefault="00666D5E" w:rsidP="00666D5E">
      <w:pPr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  <w:r w:rsidRPr="00634115">
        <w:rPr>
          <w:rFonts w:ascii="Times New Roman" w:hAnsi="Times New Roman"/>
          <w:sz w:val="28"/>
          <w:szCs w:val="28"/>
        </w:rPr>
        <w:t>к решени</w:t>
      </w:r>
      <w:r>
        <w:rPr>
          <w:rFonts w:ascii="Times New Roman" w:hAnsi="Times New Roman"/>
          <w:sz w:val="28"/>
          <w:szCs w:val="28"/>
        </w:rPr>
        <w:t>ю</w:t>
      </w:r>
      <w:r w:rsidRPr="00634115">
        <w:rPr>
          <w:rFonts w:ascii="Times New Roman" w:hAnsi="Times New Roman"/>
          <w:sz w:val="28"/>
          <w:szCs w:val="28"/>
        </w:rPr>
        <w:t xml:space="preserve"> Собрания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34115">
        <w:rPr>
          <w:rFonts w:ascii="Times New Roman" w:hAnsi="Times New Roman"/>
          <w:sz w:val="28"/>
          <w:szCs w:val="28"/>
        </w:rPr>
        <w:t>Пугачевского</w:t>
      </w:r>
    </w:p>
    <w:p w:rsidR="00666D5E" w:rsidRDefault="00666D5E" w:rsidP="00666D5E">
      <w:pPr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района </w:t>
      </w:r>
      <w:proofErr w:type="gramStart"/>
      <w:r w:rsidRPr="00634115">
        <w:rPr>
          <w:rFonts w:ascii="Times New Roman" w:hAnsi="Times New Roman"/>
          <w:sz w:val="28"/>
          <w:szCs w:val="28"/>
        </w:rPr>
        <w:t>Саратовской</w:t>
      </w:r>
      <w:proofErr w:type="gramEnd"/>
    </w:p>
    <w:p w:rsidR="00666D5E" w:rsidRPr="00634115" w:rsidRDefault="00666D5E" w:rsidP="00666D5E">
      <w:pPr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области </w:t>
      </w:r>
      <w:r w:rsidRPr="00634115">
        <w:rPr>
          <w:rFonts w:ascii="Times New Roman" w:hAnsi="Times New Roman"/>
          <w:sz w:val="28"/>
          <w:szCs w:val="28"/>
        </w:rPr>
        <w:t xml:space="preserve">«О бюджете </w:t>
      </w:r>
      <w:proofErr w:type="gramStart"/>
      <w:r w:rsidRPr="00634115">
        <w:rPr>
          <w:rFonts w:ascii="Times New Roman" w:hAnsi="Times New Roman"/>
          <w:sz w:val="28"/>
          <w:szCs w:val="28"/>
        </w:rPr>
        <w:t>Пугачевского</w:t>
      </w:r>
      <w:proofErr w:type="gramEnd"/>
    </w:p>
    <w:p w:rsidR="00666D5E" w:rsidRDefault="00666D5E" w:rsidP="00666D5E">
      <w:pPr>
        <w:spacing w:after="0" w:line="240" w:lineRule="auto"/>
        <w:ind w:left="3969"/>
        <w:jc w:val="both"/>
        <w:rPr>
          <w:rFonts w:ascii="Times New Roman" w:hAnsi="Times New Roman"/>
          <w:sz w:val="28"/>
          <w:szCs w:val="28"/>
        </w:rPr>
      </w:pPr>
      <w:r w:rsidRPr="00634115">
        <w:rPr>
          <w:rFonts w:ascii="Times New Roman" w:hAnsi="Times New Roman"/>
          <w:sz w:val="28"/>
          <w:szCs w:val="28"/>
        </w:rPr>
        <w:t>муниципального района на 20</w:t>
      </w:r>
      <w:r>
        <w:rPr>
          <w:rFonts w:ascii="Times New Roman" w:hAnsi="Times New Roman"/>
          <w:sz w:val="28"/>
          <w:szCs w:val="28"/>
        </w:rPr>
        <w:t>21</w:t>
      </w:r>
      <w:r w:rsidRPr="00634115">
        <w:rPr>
          <w:rFonts w:ascii="Times New Roman" w:hAnsi="Times New Roman"/>
          <w:sz w:val="28"/>
          <w:szCs w:val="28"/>
        </w:rPr>
        <w:t xml:space="preserve"> год </w:t>
      </w:r>
    </w:p>
    <w:p w:rsidR="00666D5E" w:rsidRPr="00634115" w:rsidRDefault="00666D5E" w:rsidP="00666D5E">
      <w:pPr>
        <w:spacing w:after="0" w:line="240" w:lineRule="auto"/>
        <w:ind w:left="396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</w:t>
      </w:r>
      <w:r w:rsidRPr="00634115">
        <w:rPr>
          <w:rFonts w:ascii="Times New Roman" w:hAnsi="Times New Roman"/>
          <w:sz w:val="28"/>
          <w:szCs w:val="28"/>
        </w:rPr>
        <w:t>на плановый период 20</w:t>
      </w:r>
      <w:r>
        <w:rPr>
          <w:rFonts w:ascii="Times New Roman" w:hAnsi="Times New Roman"/>
          <w:sz w:val="28"/>
          <w:szCs w:val="28"/>
        </w:rPr>
        <w:t>22</w:t>
      </w:r>
      <w:r w:rsidRPr="00634115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3</w:t>
      </w:r>
      <w:r w:rsidRPr="00634115">
        <w:rPr>
          <w:rFonts w:ascii="Times New Roman" w:hAnsi="Times New Roman"/>
          <w:sz w:val="28"/>
          <w:szCs w:val="28"/>
        </w:rPr>
        <w:t xml:space="preserve"> годов»</w:t>
      </w:r>
    </w:p>
    <w:p w:rsidR="00666D5E" w:rsidRDefault="00666D5E" w:rsidP="00666D5E">
      <w:pPr>
        <w:spacing w:after="0"/>
        <w:rPr>
          <w:rFonts w:ascii="Times New Roman" w:hAnsi="Times New Roman"/>
          <w:color w:val="00B050"/>
          <w:sz w:val="24"/>
          <w:szCs w:val="24"/>
        </w:rPr>
      </w:pPr>
    </w:p>
    <w:p w:rsidR="00666D5E" w:rsidRDefault="00666D5E" w:rsidP="00666D5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B4BFD">
        <w:rPr>
          <w:rFonts w:ascii="Times New Roman" w:hAnsi="Times New Roman"/>
          <w:sz w:val="28"/>
          <w:szCs w:val="28"/>
        </w:rPr>
        <w:t xml:space="preserve">Распределение иных межбюджетных трансфертов </w:t>
      </w:r>
    </w:p>
    <w:p w:rsidR="00666D5E" w:rsidRDefault="00666D5E" w:rsidP="00666D5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бюджетам </w:t>
      </w:r>
      <w:r w:rsidRPr="00BB4BFD">
        <w:rPr>
          <w:rFonts w:ascii="Times New Roman" w:hAnsi="Times New Roman"/>
          <w:sz w:val="28"/>
          <w:szCs w:val="28"/>
        </w:rPr>
        <w:t>сельски</w:t>
      </w:r>
      <w:r>
        <w:rPr>
          <w:rFonts w:ascii="Times New Roman" w:hAnsi="Times New Roman"/>
          <w:sz w:val="28"/>
          <w:szCs w:val="28"/>
        </w:rPr>
        <w:t xml:space="preserve">х поселений на осуществление </w:t>
      </w:r>
      <w:r w:rsidRPr="0000562F">
        <w:rPr>
          <w:rFonts w:ascii="Times New Roman" w:hAnsi="Times New Roman"/>
          <w:sz w:val="28"/>
          <w:szCs w:val="28"/>
        </w:rPr>
        <w:t xml:space="preserve">части полномочий </w:t>
      </w:r>
    </w:p>
    <w:p w:rsidR="00666D5E" w:rsidRDefault="00666D5E" w:rsidP="00666D5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0562F">
        <w:rPr>
          <w:rFonts w:ascii="Times New Roman" w:hAnsi="Times New Roman"/>
          <w:sz w:val="28"/>
          <w:szCs w:val="28"/>
        </w:rPr>
        <w:t xml:space="preserve">по дорожной деятельности в отношении автомобильных дорог местного значения в границах населенных пунктов </w:t>
      </w:r>
      <w:r w:rsidRPr="004100CC">
        <w:rPr>
          <w:rFonts w:ascii="Times New Roman" w:hAnsi="Times New Roman"/>
          <w:sz w:val="28"/>
          <w:szCs w:val="28"/>
        </w:rPr>
        <w:t xml:space="preserve">поселения </w:t>
      </w:r>
      <w:r w:rsidRPr="004100CC">
        <w:rPr>
          <w:rFonts w:ascii="Times New Roman" w:hAnsi="Times New Roman"/>
          <w:bCs/>
          <w:sz w:val="28"/>
          <w:szCs w:val="28"/>
        </w:rPr>
        <w:t xml:space="preserve">(за счет </w:t>
      </w:r>
      <w:r w:rsidRPr="004100CC">
        <w:rPr>
          <w:rFonts w:ascii="Times New Roman" w:hAnsi="Times New Roman"/>
          <w:sz w:val="28"/>
          <w:szCs w:val="28"/>
        </w:rPr>
        <w:t>акцизов на автомобильный бензин, прямогонный бензин, дизельное топливо, моторные масла для дизельных и (или) карбюраторных (</w:t>
      </w:r>
      <w:proofErr w:type="spellStart"/>
      <w:r w:rsidRPr="004100CC">
        <w:rPr>
          <w:rFonts w:ascii="Times New Roman" w:hAnsi="Times New Roman"/>
          <w:sz w:val="28"/>
          <w:szCs w:val="28"/>
        </w:rPr>
        <w:t>инжекторных</w:t>
      </w:r>
      <w:proofErr w:type="spellEnd"/>
      <w:r w:rsidRPr="004100CC">
        <w:rPr>
          <w:rFonts w:ascii="Times New Roman" w:hAnsi="Times New Roman"/>
          <w:sz w:val="28"/>
          <w:szCs w:val="28"/>
        </w:rPr>
        <w:t xml:space="preserve">) двигателей, производимые на территории Российской Федерации, подлежащих зачислению </w:t>
      </w:r>
      <w:proofErr w:type="gramStart"/>
      <w:r w:rsidRPr="004100CC">
        <w:rPr>
          <w:rFonts w:ascii="Times New Roman" w:hAnsi="Times New Roman"/>
          <w:sz w:val="28"/>
          <w:szCs w:val="28"/>
        </w:rPr>
        <w:t>в</w:t>
      </w:r>
      <w:proofErr w:type="gramEnd"/>
      <w:r w:rsidRPr="004100C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100CC">
        <w:rPr>
          <w:rFonts w:ascii="Times New Roman" w:hAnsi="Times New Roman"/>
          <w:sz w:val="28"/>
          <w:szCs w:val="28"/>
        </w:rPr>
        <w:t>местный</w:t>
      </w:r>
      <w:proofErr w:type="gramEnd"/>
      <w:r w:rsidRPr="004100CC">
        <w:rPr>
          <w:rFonts w:ascii="Times New Roman" w:hAnsi="Times New Roman"/>
          <w:sz w:val="28"/>
          <w:szCs w:val="28"/>
        </w:rPr>
        <w:t xml:space="preserve"> бюджет)</w:t>
      </w:r>
      <w:r>
        <w:rPr>
          <w:rFonts w:ascii="Times New Roman" w:hAnsi="Times New Roman"/>
          <w:sz w:val="28"/>
          <w:szCs w:val="28"/>
        </w:rPr>
        <w:t xml:space="preserve"> </w:t>
      </w:r>
      <w:r w:rsidRPr="00BB4BFD">
        <w:rPr>
          <w:rFonts w:ascii="Times New Roman" w:hAnsi="Times New Roman"/>
          <w:sz w:val="28"/>
          <w:szCs w:val="28"/>
        </w:rPr>
        <w:t>на 20</w:t>
      </w:r>
      <w:r>
        <w:rPr>
          <w:rFonts w:ascii="Times New Roman" w:hAnsi="Times New Roman"/>
          <w:sz w:val="28"/>
          <w:szCs w:val="28"/>
        </w:rPr>
        <w:t>21</w:t>
      </w:r>
      <w:r w:rsidRPr="00BB4BFD">
        <w:rPr>
          <w:rFonts w:ascii="Times New Roman" w:hAnsi="Times New Roman"/>
          <w:sz w:val="28"/>
          <w:szCs w:val="28"/>
        </w:rPr>
        <w:t xml:space="preserve"> год </w:t>
      </w:r>
    </w:p>
    <w:p w:rsidR="00666D5E" w:rsidRPr="007338A0" w:rsidRDefault="00666D5E" w:rsidP="00666D5E">
      <w:pPr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  <w:r w:rsidRPr="00BB4BFD">
        <w:rPr>
          <w:rFonts w:ascii="Times New Roman" w:hAnsi="Times New Roman"/>
          <w:sz w:val="28"/>
          <w:szCs w:val="28"/>
        </w:rPr>
        <w:t>и на плановый период 20</w:t>
      </w:r>
      <w:r>
        <w:rPr>
          <w:rFonts w:ascii="Times New Roman" w:hAnsi="Times New Roman"/>
          <w:sz w:val="28"/>
          <w:szCs w:val="28"/>
        </w:rPr>
        <w:t>22</w:t>
      </w:r>
      <w:r w:rsidRPr="00BB4BFD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3</w:t>
      </w:r>
      <w:r w:rsidRPr="00BB4BFD">
        <w:rPr>
          <w:rFonts w:ascii="Times New Roman" w:hAnsi="Times New Roman"/>
          <w:sz w:val="28"/>
          <w:szCs w:val="28"/>
        </w:rPr>
        <w:t xml:space="preserve"> годов</w:t>
      </w:r>
    </w:p>
    <w:tbl>
      <w:tblPr>
        <w:tblW w:w="9532" w:type="dxa"/>
        <w:tblInd w:w="96" w:type="dxa"/>
        <w:tblLook w:val="04A0"/>
      </w:tblPr>
      <w:tblGrid>
        <w:gridCol w:w="579"/>
        <w:gridCol w:w="4253"/>
        <w:gridCol w:w="1560"/>
        <w:gridCol w:w="1582"/>
        <w:gridCol w:w="1558"/>
      </w:tblGrid>
      <w:tr w:rsidR="00666D5E" w:rsidRPr="000B025C" w:rsidTr="008173DC">
        <w:trPr>
          <w:trHeight w:val="600"/>
        </w:trPr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6D5E" w:rsidRPr="000B025C" w:rsidRDefault="00666D5E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6D5E" w:rsidRPr="000B025C" w:rsidRDefault="00666D5E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6D5E" w:rsidRPr="000B025C" w:rsidRDefault="00666D5E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6D5E" w:rsidRPr="000B025C" w:rsidRDefault="00666D5E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B025C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6D5E" w:rsidRPr="000B025C" w:rsidRDefault="00666D5E" w:rsidP="008173DC">
            <w:pPr>
              <w:spacing w:after="0" w:line="240" w:lineRule="auto"/>
              <w:rPr>
                <w:rFonts w:ascii="Arial CYR" w:hAnsi="Arial CYR" w:cs="Arial CYR"/>
                <w:sz w:val="18"/>
                <w:szCs w:val="18"/>
              </w:rPr>
            </w:pPr>
            <w:r w:rsidRPr="000B025C">
              <w:rPr>
                <w:rFonts w:ascii="Times New Roman" w:hAnsi="Times New Roman"/>
                <w:sz w:val="18"/>
                <w:szCs w:val="18"/>
              </w:rPr>
              <w:t>тыс</w:t>
            </w:r>
            <w:proofErr w:type="gramStart"/>
            <w:r w:rsidRPr="000B025C">
              <w:rPr>
                <w:rFonts w:ascii="Times New Roman" w:hAnsi="Times New Roman"/>
                <w:sz w:val="18"/>
                <w:szCs w:val="18"/>
              </w:rPr>
              <w:t>.р</w:t>
            </w:r>
            <w:proofErr w:type="gramEnd"/>
            <w:r w:rsidRPr="000B025C">
              <w:rPr>
                <w:rFonts w:ascii="Times New Roman" w:hAnsi="Times New Roman"/>
                <w:sz w:val="18"/>
                <w:szCs w:val="18"/>
              </w:rPr>
              <w:t xml:space="preserve">ублей </w:t>
            </w:r>
          </w:p>
        </w:tc>
      </w:tr>
      <w:tr w:rsidR="00666D5E" w:rsidRPr="000B025C" w:rsidTr="008173DC">
        <w:trPr>
          <w:trHeight w:val="35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6D5E" w:rsidRPr="000B025C" w:rsidRDefault="00666D5E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0B025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0B025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п</w:t>
            </w:r>
            <w:proofErr w:type="spellEnd"/>
            <w:proofErr w:type="gramEnd"/>
            <w:r w:rsidRPr="000B025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/</w:t>
            </w:r>
            <w:proofErr w:type="spellStart"/>
            <w:r w:rsidRPr="000B025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6D5E" w:rsidRPr="000B025C" w:rsidRDefault="00666D5E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0B025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Наименование муниципального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6D5E" w:rsidRPr="000B025C" w:rsidRDefault="00666D5E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0B025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2021 год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6D5E" w:rsidRPr="000B025C" w:rsidRDefault="00666D5E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0B025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2022 год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6D5E" w:rsidRPr="000B025C" w:rsidRDefault="00666D5E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0B025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2023 год</w:t>
            </w:r>
          </w:p>
        </w:tc>
      </w:tr>
      <w:tr w:rsidR="00666D5E" w:rsidRPr="000B025C" w:rsidTr="008173DC">
        <w:trPr>
          <w:trHeight w:val="27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6D5E" w:rsidRPr="000B025C" w:rsidRDefault="00666D5E" w:rsidP="008173D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025C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6D5E" w:rsidRPr="000B025C" w:rsidRDefault="00666D5E" w:rsidP="008173DC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025C">
              <w:rPr>
                <w:rFonts w:ascii="Times New Roman" w:hAnsi="Times New Roman"/>
                <w:color w:val="000000"/>
                <w:sz w:val="18"/>
                <w:szCs w:val="18"/>
              </w:rPr>
              <w:t>Давыдовское МО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6D5E" w:rsidRPr="000B025C" w:rsidRDefault="00666D5E" w:rsidP="008173DC">
            <w:pPr>
              <w:spacing w:after="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025C">
              <w:rPr>
                <w:rFonts w:ascii="Times New Roman" w:hAnsi="Times New Roman"/>
                <w:color w:val="000000"/>
                <w:sz w:val="18"/>
                <w:szCs w:val="18"/>
              </w:rPr>
              <w:t>2 263,0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6D5E" w:rsidRPr="000B025C" w:rsidRDefault="00666D5E" w:rsidP="008173DC">
            <w:pPr>
              <w:spacing w:after="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025C">
              <w:rPr>
                <w:rFonts w:ascii="Times New Roman" w:hAnsi="Times New Roman"/>
                <w:color w:val="000000"/>
                <w:sz w:val="18"/>
                <w:szCs w:val="18"/>
              </w:rPr>
              <w:t>707,2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6D5E" w:rsidRPr="000B025C" w:rsidRDefault="00666D5E" w:rsidP="008173DC">
            <w:pPr>
              <w:spacing w:after="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025C">
              <w:rPr>
                <w:rFonts w:ascii="Times New Roman" w:hAnsi="Times New Roman"/>
                <w:color w:val="000000"/>
                <w:sz w:val="18"/>
                <w:szCs w:val="18"/>
              </w:rPr>
              <w:t>707,2</w:t>
            </w:r>
          </w:p>
        </w:tc>
      </w:tr>
      <w:tr w:rsidR="00666D5E" w:rsidRPr="000B025C" w:rsidTr="008173DC">
        <w:trPr>
          <w:trHeight w:val="27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6D5E" w:rsidRPr="000B025C" w:rsidRDefault="00666D5E" w:rsidP="008173D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025C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6D5E" w:rsidRPr="000B025C" w:rsidRDefault="00666D5E" w:rsidP="008173DC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025C">
              <w:rPr>
                <w:rFonts w:ascii="Times New Roman" w:hAnsi="Times New Roman"/>
                <w:color w:val="000000"/>
                <w:sz w:val="18"/>
                <w:szCs w:val="18"/>
              </w:rPr>
              <w:t>Заволжское МО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6D5E" w:rsidRPr="000B025C" w:rsidRDefault="00666D5E" w:rsidP="008173DC">
            <w:pPr>
              <w:spacing w:after="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025C">
              <w:rPr>
                <w:rFonts w:ascii="Times New Roman" w:hAnsi="Times New Roman"/>
                <w:color w:val="000000"/>
                <w:sz w:val="18"/>
                <w:szCs w:val="18"/>
              </w:rPr>
              <w:t>1 862,7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6D5E" w:rsidRPr="000B025C" w:rsidRDefault="00666D5E" w:rsidP="008173DC">
            <w:pPr>
              <w:spacing w:after="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025C">
              <w:rPr>
                <w:rFonts w:ascii="Times New Roman" w:hAnsi="Times New Roman"/>
                <w:color w:val="000000"/>
                <w:sz w:val="18"/>
                <w:szCs w:val="18"/>
              </w:rPr>
              <w:t>582,1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6D5E" w:rsidRPr="000B025C" w:rsidRDefault="00666D5E" w:rsidP="008173DC">
            <w:pPr>
              <w:spacing w:after="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025C">
              <w:rPr>
                <w:rFonts w:ascii="Times New Roman" w:hAnsi="Times New Roman"/>
                <w:color w:val="000000"/>
                <w:sz w:val="18"/>
                <w:szCs w:val="18"/>
              </w:rPr>
              <w:t>582,1</w:t>
            </w:r>
          </w:p>
        </w:tc>
      </w:tr>
      <w:tr w:rsidR="00666D5E" w:rsidRPr="000B025C" w:rsidTr="008173DC">
        <w:trPr>
          <w:trHeight w:val="27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6D5E" w:rsidRPr="000B025C" w:rsidRDefault="00666D5E" w:rsidP="008173D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025C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6D5E" w:rsidRPr="000B025C" w:rsidRDefault="00666D5E" w:rsidP="008173DC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0B025C">
              <w:rPr>
                <w:rFonts w:ascii="Times New Roman" w:hAnsi="Times New Roman"/>
                <w:color w:val="000000"/>
                <w:sz w:val="18"/>
                <w:szCs w:val="18"/>
              </w:rPr>
              <w:t>Клинцовское</w:t>
            </w:r>
            <w:proofErr w:type="spellEnd"/>
            <w:r w:rsidRPr="000B025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6D5E" w:rsidRPr="000B025C" w:rsidRDefault="00666D5E" w:rsidP="008173DC">
            <w:pPr>
              <w:spacing w:after="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025C">
              <w:rPr>
                <w:rFonts w:ascii="Times New Roman" w:hAnsi="Times New Roman"/>
                <w:color w:val="000000"/>
                <w:sz w:val="18"/>
                <w:szCs w:val="18"/>
              </w:rPr>
              <w:t>2 019,3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6D5E" w:rsidRPr="000B025C" w:rsidRDefault="00666D5E" w:rsidP="008173DC">
            <w:pPr>
              <w:spacing w:after="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025C">
              <w:rPr>
                <w:rFonts w:ascii="Times New Roman" w:hAnsi="Times New Roman"/>
                <w:color w:val="000000"/>
                <w:sz w:val="18"/>
                <w:szCs w:val="18"/>
              </w:rPr>
              <w:t>631,0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6D5E" w:rsidRPr="000B025C" w:rsidRDefault="00666D5E" w:rsidP="008173DC">
            <w:pPr>
              <w:spacing w:after="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025C">
              <w:rPr>
                <w:rFonts w:ascii="Times New Roman" w:hAnsi="Times New Roman"/>
                <w:color w:val="000000"/>
                <w:sz w:val="18"/>
                <w:szCs w:val="18"/>
              </w:rPr>
              <w:t>631,0</w:t>
            </w:r>
          </w:p>
        </w:tc>
      </w:tr>
      <w:tr w:rsidR="00666D5E" w:rsidRPr="000B025C" w:rsidTr="008173DC">
        <w:trPr>
          <w:trHeight w:val="27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6D5E" w:rsidRPr="000B025C" w:rsidRDefault="00666D5E" w:rsidP="008173D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025C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6D5E" w:rsidRPr="000B025C" w:rsidRDefault="00666D5E" w:rsidP="008173DC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0B025C">
              <w:rPr>
                <w:rFonts w:ascii="Times New Roman" w:hAnsi="Times New Roman"/>
                <w:color w:val="000000"/>
                <w:sz w:val="18"/>
                <w:szCs w:val="18"/>
              </w:rPr>
              <w:t>Преображенское</w:t>
            </w:r>
            <w:proofErr w:type="spellEnd"/>
            <w:r w:rsidRPr="000B025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6D5E" w:rsidRPr="000B025C" w:rsidRDefault="00666D5E" w:rsidP="008173DC">
            <w:pPr>
              <w:spacing w:after="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025C">
              <w:rPr>
                <w:rFonts w:ascii="Times New Roman" w:hAnsi="Times New Roman"/>
                <w:color w:val="000000"/>
                <w:sz w:val="18"/>
                <w:szCs w:val="18"/>
              </w:rPr>
              <w:t>2 297,9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6D5E" w:rsidRPr="000B025C" w:rsidRDefault="00666D5E" w:rsidP="008173DC">
            <w:pPr>
              <w:spacing w:after="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025C">
              <w:rPr>
                <w:rFonts w:ascii="Times New Roman" w:hAnsi="Times New Roman"/>
                <w:color w:val="000000"/>
                <w:sz w:val="18"/>
                <w:szCs w:val="18"/>
              </w:rPr>
              <w:t>718,1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6D5E" w:rsidRPr="000B025C" w:rsidRDefault="00666D5E" w:rsidP="008173DC">
            <w:pPr>
              <w:spacing w:after="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025C">
              <w:rPr>
                <w:rFonts w:ascii="Times New Roman" w:hAnsi="Times New Roman"/>
                <w:color w:val="000000"/>
                <w:sz w:val="18"/>
                <w:szCs w:val="18"/>
              </w:rPr>
              <w:t>718,1</w:t>
            </w:r>
          </w:p>
        </w:tc>
      </w:tr>
      <w:tr w:rsidR="00666D5E" w:rsidRPr="000B025C" w:rsidTr="008173DC">
        <w:trPr>
          <w:trHeight w:val="27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6D5E" w:rsidRPr="000B025C" w:rsidRDefault="00666D5E" w:rsidP="008173D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025C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6D5E" w:rsidRPr="000B025C" w:rsidRDefault="00666D5E" w:rsidP="008173DC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0B025C">
              <w:rPr>
                <w:rFonts w:ascii="Times New Roman" w:hAnsi="Times New Roman"/>
                <w:color w:val="000000"/>
                <w:sz w:val="18"/>
                <w:szCs w:val="18"/>
              </w:rPr>
              <w:t>Старопорубежское</w:t>
            </w:r>
            <w:proofErr w:type="spellEnd"/>
            <w:r w:rsidRPr="000B025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6D5E" w:rsidRPr="000B025C" w:rsidRDefault="00666D5E" w:rsidP="008173DC">
            <w:pPr>
              <w:spacing w:after="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025C">
              <w:rPr>
                <w:rFonts w:ascii="Times New Roman" w:hAnsi="Times New Roman"/>
                <w:color w:val="000000"/>
                <w:sz w:val="18"/>
                <w:szCs w:val="18"/>
              </w:rPr>
              <w:t>4 613,1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6D5E" w:rsidRPr="000B025C" w:rsidRDefault="00666D5E" w:rsidP="008173DC">
            <w:pPr>
              <w:spacing w:after="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025C">
              <w:rPr>
                <w:rFonts w:ascii="Times New Roman" w:hAnsi="Times New Roman"/>
                <w:color w:val="000000"/>
                <w:sz w:val="18"/>
                <w:szCs w:val="18"/>
              </w:rPr>
              <w:t>1 441,6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6D5E" w:rsidRPr="000B025C" w:rsidRDefault="00666D5E" w:rsidP="008173DC">
            <w:pPr>
              <w:spacing w:after="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025C">
              <w:rPr>
                <w:rFonts w:ascii="Times New Roman" w:hAnsi="Times New Roman"/>
                <w:color w:val="000000"/>
                <w:sz w:val="18"/>
                <w:szCs w:val="18"/>
              </w:rPr>
              <w:t>1 441,6</w:t>
            </w:r>
          </w:p>
        </w:tc>
      </w:tr>
      <w:tr w:rsidR="00666D5E" w:rsidRPr="000B025C" w:rsidTr="008173DC">
        <w:trPr>
          <w:trHeight w:val="157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D5E" w:rsidRPr="000B025C" w:rsidRDefault="00666D5E" w:rsidP="008173DC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B025C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D5E" w:rsidRPr="000B025C" w:rsidRDefault="00666D5E" w:rsidP="008173DC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B025C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D5E" w:rsidRPr="000B025C" w:rsidRDefault="00666D5E" w:rsidP="008173DC">
            <w:pPr>
              <w:spacing w:after="0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B025C">
              <w:rPr>
                <w:rFonts w:ascii="Times New Roman" w:hAnsi="Times New Roman"/>
                <w:b/>
                <w:bCs/>
                <w:sz w:val="18"/>
                <w:szCs w:val="18"/>
              </w:rPr>
              <w:t>13 056,0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D5E" w:rsidRPr="000B025C" w:rsidRDefault="00666D5E" w:rsidP="008173DC">
            <w:pPr>
              <w:spacing w:after="0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B025C">
              <w:rPr>
                <w:rFonts w:ascii="Times New Roman" w:hAnsi="Times New Roman"/>
                <w:b/>
                <w:bCs/>
                <w:sz w:val="18"/>
                <w:szCs w:val="18"/>
              </w:rPr>
              <w:t>4 080,0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D5E" w:rsidRPr="000B025C" w:rsidRDefault="00666D5E" w:rsidP="008173DC">
            <w:pPr>
              <w:spacing w:after="0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B025C">
              <w:rPr>
                <w:rFonts w:ascii="Times New Roman" w:hAnsi="Times New Roman"/>
                <w:b/>
                <w:bCs/>
                <w:sz w:val="18"/>
                <w:szCs w:val="18"/>
              </w:rPr>
              <w:t>4 080,0</w:t>
            </w:r>
          </w:p>
        </w:tc>
      </w:tr>
    </w:tbl>
    <w:p w:rsidR="00666D5E" w:rsidRDefault="00666D5E" w:rsidP="00666D5E">
      <w:pPr>
        <w:rPr>
          <w:rFonts w:ascii="Times New Roman" w:hAnsi="Times New Roman"/>
          <w:color w:val="00B050"/>
          <w:sz w:val="24"/>
          <w:szCs w:val="24"/>
        </w:rPr>
      </w:pPr>
    </w:p>
    <w:p w:rsidR="005D2BB8" w:rsidRDefault="005D2BB8"/>
    <w:sectPr w:rsidR="005D2BB8" w:rsidSect="005D2B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6D5E"/>
    <w:rsid w:val="005D2BB8"/>
    <w:rsid w:val="00666D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D5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884</Characters>
  <Application>Microsoft Office Word</Application>
  <DocSecurity>0</DocSecurity>
  <Lines>7</Lines>
  <Paragraphs>2</Paragraphs>
  <ScaleCrop>false</ScaleCrop>
  <Company/>
  <LinksUpToDate>false</LinksUpToDate>
  <CharactersWithSpaces>1037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naumova</dc:creator>
  <cp:keywords/>
  <dc:description/>
  <cp:lastModifiedBy>naumova</cp:lastModifiedBy>
  <cp:revision>2</cp:revision>
  <dcterms:created xsi:type="dcterms:W3CDTF">2020-12-28T14:39:00Z</dcterms:created>
  <dcterms:modified xsi:type="dcterms:W3CDTF">2020-12-28T14:40:00Z</dcterms:modified>
</cp:coreProperties>
</file>