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8F6" w:rsidRPr="005F2E46" w:rsidRDefault="007808F6" w:rsidP="007808F6">
      <w:pPr>
        <w:tabs>
          <w:tab w:val="left" w:pos="4253"/>
        </w:tabs>
        <w:spacing w:after="0" w:line="240" w:lineRule="auto"/>
        <w:ind w:left="-567" w:firstLine="5103"/>
        <w:rPr>
          <w:rFonts w:ascii="Times New Roman" w:hAnsi="Times New Roman"/>
          <w:color w:val="000000"/>
          <w:sz w:val="28"/>
          <w:szCs w:val="28"/>
        </w:rPr>
      </w:pPr>
      <w:r w:rsidRPr="005F2E46">
        <w:rPr>
          <w:rFonts w:ascii="Times New Roman" w:hAnsi="Times New Roman"/>
          <w:color w:val="000000"/>
          <w:sz w:val="28"/>
          <w:szCs w:val="28"/>
        </w:rPr>
        <w:t xml:space="preserve">Приложение </w:t>
      </w:r>
      <w:r w:rsidR="00D270B1">
        <w:rPr>
          <w:rFonts w:ascii="Times New Roman" w:hAnsi="Times New Roman"/>
          <w:color w:val="000000"/>
          <w:sz w:val="28"/>
          <w:szCs w:val="28"/>
        </w:rPr>
        <w:t>2</w:t>
      </w:r>
    </w:p>
    <w:p w:rsidR="007808F6" w:rsidRPr="005F2E46" w:rsidRDefault="007808F6" w:rsidP="007808F6">
      <w:pPr>
        <w:tabs>
          <w:tab w:val="left" w:pos="4253"/>
        </w:tabs>
        <w:spacing w:after="0" w:line="240" w:lineRule="auto"/>
        <w:ind w:firstLine="4536"/>
        <w:rPr>
          <w:rFonts w:ascii="Times New Roman" w:hAnsi="Times New Roman"/>
          <w:color w:val="000000"/>
          <w:sz w:val="28"/>
          <w:szCs w:val="28"/>
        </w:rPr>
      </w:pPr>
      <w:r w:rsidRPr="005F2E46">
        <w:rPr>
          <w:rFonts w:ascii="Times New Roman" w:hAnsi="Times New Roman"/>
          <w:color w:val="000000"/>
          <w:sz w:val="28"/>
          <w:szCs w:val="28"/>
        </w:rPr>
        <w:t xml:space="preserve">к  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 w:rsidRPr="005F2E46">
        <w:rPr>
          <w:rFonts w:ascii="Times New Roman" w:hAnsi="Times New Roman"/>
          <w:color w:val="000000"/>
          <w:sz w:val="28"/>
          <w:szCs w:val="28"/>
        </w:rPr>
        <w:t>ешени</w:t>
      </w:r>
      <w:r>
        <w:rPr>
          <w:rFonts w:ascii="Times New Roman" w:hAnsi="Times New Roman"/>
          <w:color w:val="000000"/>
          <w:sz w:val="28"/>
          <w:szCs w:val="28"/>
        </w:rPr>
        <w:t>ю</w:t>
      </w:r>
      <w:r w:rsidRPr="005F2E46">
        <w:rPr>
          <w:rFonts w:ascii="Times New Roman" w:hAnsi="Times New Roman"/>
          <w:color w:val="000000"/>
          <w:sz w:val="28"/>
          <w:szCs w:val="28"/>
        </w:rPr>
        <w:t xml:space="preserve"> Собрания</w:t>
      </w:r>
    </w:p>
    <w:p w:rsidR="007808F6" w:rsidRPr="005F2E46" w:rsidRDefault="007808F6" w:rsidP="007808F6">
      <w:pPr>
        <w:tabs>
          <w:tab w:val="left" w:pos="4253"/>
        </w:tabs>
        <w:spacing w:after="0" w:line="240" w:lineRule="auto"/>
        <w:ind w:firstLine="4536"/>
        <w:rPr>
          <w:rFonts w:ascii="Times New Roman" w:hAnsi="Times New Roman"/>
          <w:color w:val="000000"/>
          <w:sz w:val="28"/>
          <w:szCs w:val="28"/>
        </w:rPr>
      </w:pPr>
      <w:r w:rsidRPr="005F2E46">
        <w:rPr>
          <w:rFonts w:ascii="Times New Roman" w:hAnsi="Times New Roman"/>
          <w:color w:val="000000"/>
          <w:sz w:val="28"/>
          <w:szCs w:val="28"/>
        </w:rPr>
        <w:t>Пугачевского муниципального района</w:t>
      </w:r>
    </w:p>
    <w:p w:rsidR="007808F6" w:rsidRPr="005F2E46" w:rsidRDefault="007808F6" w:rsidP="007808F6">
      <w:pPr>
        <w:tabs>
          <w:tab w:val="left" w:pos="4253"/>
        </w:tabs>
        <w:spacing w:after="0" w:line="240" w:lineRule="auto"/>
        <w:ind w:firstLine="4536"/>
        <w:rPr>
          <w:rFonts w:ascii="Times New Roman" w:hAnsi="Times New Roman"/>
          <w:color w:val="000000"/>
          <w:sz w:val="28"/>
          <w:szCs w:val="28"/>
        </w:rPr>
      </w:pPr>
      <w:r w:rsidRPr="005F2E46">
        <w:rPr>
          <w:rFonts w:ascii="Times New Roman" w:hAnsi="Times New Roman"/>
          <w:color w:val="000000"/>
          <w:sz w:val="28"/>
          <w:szCs w:val="28"/>
        </w:rPr>
        <w:t>Саратовской области</w:t>
      </w:r>
    </w:p>
    <w:p w:rsidR="007808F6" w:rsidRPr="005F2E46" w:rsidRDefault="007808F6" w:rsidP="007808F6">
      <w:pPr>
        <w:tabs>
          <w:tab w:val="left" w:pos="4253"/>
        </w:tabs>
        <w:spacing w:after="0" w:line="240" w:lineRule="auto"/>
        <w:ind w:firstLine="4536"/>
        <w:rPr>
          <w:rFonts w:ascii="Times New Roman" w:hAnsi="Times New Roman"/>
          <w:color w:val="000000"/>
          <w:sz w:val="28"/>
          <w:szCs w:val="28"/>
        </w:rPr>
      </w:pPr>
      <w:r w:rsidRPr="005F2E46">
        <w:rPr>
          <w:rFonts w:ascii="Times New Roman" w:hAnsi="Times New Roman"/>
          <w:color w:val="000000"/>
          <w:sz w:val="28"/>
          <w:szCs w:val="28"/>
        </w:rPr>
        <w:t xml:space="preserve">«О бюджете </w:t>
      </w:r>
      <w:proofErr w:type="gramStart"/>
      <w:r w:rsidRPr="005F2E46">
        <w:rPr>
          <w:rFonts w:ascii="Times New Roman" w:hAnsi="Times New Roman"/>
          <w:color w:val="000000"/>
          <w:sz w:val="28"/>
          <w:szCs w:val="28"/>
        </w:rPr>
        <w:t>Пугачевского</w:t>
      </w:r>
      <w:proofErr w:type="gramEnd"/>
    </w:p>
    <w:p w:rsidR="007808F6" w:rsidRDefault="007808F6" w:rsidP="007808F6">
      <w:pPr>
        <w:tabs>
          <w:tab w:val="left" w:pos="4253"/>
        </w:tabs>
        <w:spacing w:after="0" w:line="240" w:lineRule="auto"/>
        <w:ind w:firstLine="4536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муниципального района на 202</w:t>
      </w:r>
      <w:r w:rsidR="009A2A0A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F2E46">
        <w:rPr>
          <w:rFonts w:ascii="Times New Roman" w:hAnsi="Times New Roman"/>
          <w:color w:val="000000"/>
          <w:sz w:val="28"/>
          <w:szCs w:val="28"/>
        </w:rPr>
        <w:t>год</w:t>
      </w:r>
      <w:r>
        <w:rPr>
          <w:rFonts w:ascii="Times New Roman" w:hAnsi="Times New Roman"/>
          <w:color w:val="000000"/>
          <w:sz w:val="28"/>
          <w:szCs w:val="28"/>
        </w:rPr>
        <w:t xml:space="preserve"> и</w:t>
      </w:r>
    </w:p>
    <w:p w:rsidR="007808F6" w:rsidRPr="005F2E46" w:rsidRDefault="007808F6" w:rsidP="007808F6">
      <w:pPr>
        <w:tabs>
          <w:tab w:val="left" w:pos="4253"/>
        </w:tabs>
        <w:spacing w:after="0" w:line="240" w:lineRule="auto"/>
        <w:ind w:firstLine="4536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плановый период 202</w:t>
      </w:r>
      <w:r w:rsidR="009A2A0A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 xml:space="preserve"> и 202</w:t>
      </w:r>
      <w:r w:rsidR="009A2A0A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 xml:space="preserve"> годов</w:t>
      </w:r>
      <w:r w:rsidRPr="005F2E46">
        <w:rPr>
          <w:rFonts w:ascii="Times New Roman" w:hAnsi="Times New Roman"/>
          <w:color w:val="000000"/>
          <w:sz w:val="28"/>
          <w:szCs w:val="28"/>
        </w:rPr>
        <w:t>»</w:t>
      </w:r>
    </w:p>
    <w:p w:rsidR="007808F6" w:rsidRPr="005F2E46" w:rsidRDefault="007808F6" w:rsidP="007808F6">
      <w:pPr>
        <w:spacing w:after="0"/>
        <w:rPr>
          <w:rFonts w:ascii="Times New Roman" w:hAnsi="Times New Roman"/>
          <w:color w:val="000000"/>
        </w:rPr>
      </w:pPr>
    </w:p>
    <w:p w:rsidR="007808F6" w:rsidRPr="005F2E46" w:rsidRDefault="007808F6" w:rsidP="007808F6">
      <w:pPr>
        <w:spacing w:after="0"/>
        <w:rPr>
          <w:rFonts w:ascii="Times New Roman" w:hAnsi="Times New Roman"/>
          <w:color w:val="000000"/>
        </w:rPr>
      </w:pPr>
    </w:p>
    <w:p w:rsidR="007808F6" w:rsidRPr="005F2E46" w:rsidRDefault="007808F6" w:rsidP="007808F6">
      <w:pPr>
        <w:spacing w:line="240" w:lineRule="auto"/>
        <w:jc w:val="center"/>
        <w:rPr>
          <w:rFonts w:ascii="Times New Roman" w:hAnsi="Times New Roman"/>
          <w:color w:val="000000"/>
        </w:rPr>
      </w:pPr>
      <w:r w:rsidRPr="005F2E46">
        <w:rPr>
          <w:rFonts w:ascii="Times New Roman" w:hAnsi="Times New Roman"/>
          <w:bCs/>
          <w:color w:val="000000"/>
          <w:sz w:val="28"/>
          <w:szCs w:val="28"/>
        </w:rPr>
        <w:t xml:space="preserve">Нормативы распределения доходов между бюджетом Пугачевского муниципального района и бюджетами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городских, сельских </w:t>
      </w:r>
      <w:r w:rsidRPr="005F2E46">
        <w:rPr>
          <w:rFonts w:ascii="Times New Roman" w:hAnsi="Times New Roman"/>
          <w:bCs/>
          <w:color w:val="000000"/>
          <w:sz w:val="28"/>
          <w:szCs w:val="28"/>
        </w:rPr>
        <w:t>поселений Пугачевского муни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ципального района </w:t>
      </w:r>
    </w:p>
    <w:p w:rsidR="007808F6" w:rsidRPr="00F74063" w:rsidRDefault="007808F6" w:rsidP="007808F6">
      <w:pPr>
        <w:spacing w:after="0" w:line="240" w:lineRule="auto"/>
        <w:ind w:firstLine="7740"/>
        <w:rPr>
          <w:rFonts w:ascii="Times New Roman" w:hAnsi="Times New Roman"/>
          <w:sz w:val="28"/>
          <w:szCs w:val="28"/>
          <w:lang w:val="en-US"/>
        </w:rPr>
      </w:pPr>
      <w:r w:rsidRPr="00F74063">
        <w:rPr>
          <w:rFonts w:ascii="Times New Roman" w:hAnsi="Times New Roman"/>
          <w:sz w:val="28"/>
          <w:szCs w:val="28"/>
        </w:rPr>
        <w:t>в процентах</w:t>
      </w:r>
    </w:p>
    <w:tbl>
      <w:tblPr>
        <w:tblW w:w="1001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67"/>
        <w:gridCol w:w="3969"/>
        <w:gridCol w:w="1148"/>
        <w:gridCol w:w="1120"/>
        <w:gridCol w:w="1106"/>
      </w:tblGrid>
      <w:tr w:rsidR="007808F6" w:rsidRPr="00F74063" w:rsidTr="007808F6">
        <w:trPr>
          <w:trHeight w:val="930"/>
        </w:trPr>
        <w:tc>
          <w:tcPr>
            <w:tcW w:w="2667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 xml:space="preserve">Код бюджетной </w:t>
            </w:r>
            <w:r w:rsidRPr="00F74063">
              <w:rPr>
                <w:rFonts w:ascii="Times New Roman" w:hAnsi="Times New Roman"/>
                <w:sz w:val="24"/>
                <w:szCs w:val="24"/>
              </w:rPr>
              <w:br/>
              <w:t xml:space="preserve">классификации </w:t>
            </w:r>
          </w:p>
        </w:tc>
        <w:tc>
          <w:tcPr>
            <w:tcW w:w="3969" w:type="dxa"/>
            <w:shd w:val="clear" w:color="auto" w:fill="auto"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1148" w:type="dxa"/>
            <w:shd w:val="clear" w:color="auto" w:fill="auto"/>
            <w:noWrap/>
            <w:vAlign w:val="center"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 xml:space="preserve">Бюджет </w:t>
            </w:r>
            <w:proofErr w:type="spellStart"/>
            <w:proofErr w:type="gramStart"/>
            <w:r w:rsidRPr="00F74063">
              <w:rPr>
                <w:rFonts w:ascii="Times New Roman" w:hAnsi="Times New Roman"/>
                <w:sz w:val="24"/>
                <w:szCs w:val="24"/>
              </w:rPr>
              <w:t>муници</w:t>
            </w:r>
            <w:proofErr w:type="spellEnd"/>
            <w:r w:rsidRPr="00F74063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proofErr w:type="spellStart"/>
            <w:r w:rsidRPr="00F74063">
              <w:rPr>
                <w:rFonts w:ascii="Times New Roman" w:hAnsi="Times New Roman"/>
                <w:sz w:val="24"/>
                <w:szCs w:val="24"/>
              </w:rPr>
              <w:t>пального</w:t>
            </w:r>
            <w:proofErr w:type="spellEnd"/>
            <w:proofErr w:type="gramEnd"/>
            <w:r w:rsidRPr="00F74063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Бюдже-ты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городс-ких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поселе-ний</w:t>
            </w:r>
            <w:proofErr w:type="spellEnd"/>
          </w:p>
        </w:tc>
        <w:tc>
          <w:tcPr>
            <w:tcW w:w="1106" w:type="dxa"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Бюдже-ты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сельс-ких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поселе-ний</w:t>
            </w:r>
            <w:proofErr w:type="spellEnd"/>
          </w:p>
        </w:tc>
      </w:tr>
      <w:tr w:rsidR="007808F6" w:rsidRPr="00F74063" w:rsidTr="007808F6">
        <w:trPr>
          <w:trHeight w:val="553"/>
        </w:trPr>
        <w:tc>
          <w:tcPr>
            <w:tcW w:w="10010" w:type="dxa"/>
            <w:gridSpan w:val="5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4063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  <w:p w:rsidR="007808F6" w:rsidRPr="00F74063" w:rsidRDefault="007808F6" w:rsidP="00830F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b/>
                <w:sz w:val="24"/>
                <w:szCs w:val="24"/>
              </w:rPr>
              <w:t>В части задолженности и перерасчетов по отмененным налогам, сборам и иным обязательным платежам</w:t>
            </w:r>
          </w:p>
        </w:tc>
      </w:tr>
      <w:tr w:rsidR="007808F6" w:rsidRPr="00F74063" w:rsidTr="007808F6">
        <w:trPr>
          <w:trHeight w:val="421"/>
        </w:trPr>
        <w:tc>
          <w:tcPr>
            <w:tcW w:w="2667" w:type="dxa"/>
            <w:shd w:val="clear" w:color="auto" w:fill="auto"/>
            <w:noWrap/>
          </w:tcPr>
          <w:p w:rsidR="007808F6" w:rsidRPr="00AC7B0D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B0D">
              <w:rPr>
                <w:rFonts w:ascii="Times New Roman" w:hAnsi="Times New Roman"/>
                <w:sz w:val="24"/>
                <w:szCs w:val="24"/>
              </w:rPr>
              <w:t>1 09 04053 10 0000 110</w:t>
            </w:r>
          </w:p>
        </w:tc>
        <w:tc>
          <w:tcPr>
            <w:tcW w:w="3969" w:type="dxa"/>
            <w:shd w:val="clear" w:color="auto" w:fill="auto"/>
          </w:tcPr>
          <w:p w:rsidR="007808F6" w:rsidRPr="00AC7B0D" w:rsidRDefault="007808F6" w:rsidP="00830F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7B0D">
              <w:rPr>
                <w:rFonts w:ascii="Times New Roman" w:hAnsi="Times New Roman"/>
                <w:sz w:val="24"/>
                <w:szCs w:val="24"/>
              </w:rPr>
              <w:t xml:space="preserve">Земельный налог (по обязательствам, возникшим до 1 января 2006 года), мобилизуемый на территориях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сельских </w:t>
            </w:r>
            <w:r w:rsidRPr="00AC7B0D">
              <w:rPr>
                <w:rFonts w:ascii="Times New Roman" w:hAnsi="Times New Roman"/>
                <w:sz w:val="24"/>
                <w:szCs w:val="24"/>
              </w:rPr>
              <w:t>поселений</w:t>
            </w:r>
          </w:p>
        </w:tc>
        <w:tc>
          <w:tcPr>
            <w:tcW w:w="1148" w:type="dxa"/>
            <w:shd w:val="clear" w:color="auto" w:fill="auto"/>
            <w:noWrap/>
          </w:tcPr>
          <w:p w:rsidR="007808F6" w:rsidRPr="00AC7B0D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B0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  <w:shd w:val="clear" w:color="auto" w:fill="auto"/>
            <w:noWrap/>
          </w:tcPr>
          <w:p w:rsidR="007808F6" w:rsidRPr="00AC7B0D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6" w:type="dxa"/>
          </w:tcPr>
          <w:p w:rsidR="007808F6" w:rsidRPr="00AC7B0D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808F6" w:rsidRPr="00F74063" w:rsidTr="007808F6">
        <w:trPr>
          <w:trHeight w:val="421"/>
        </w:trPr>
        <w:tc>
          <w:tcPr>
            <w:tcW w:w="2667" w:type="dxa"/>
            <w:shd w:val="clear" w:color="auto" w:fill="auto"/>
            <w:noWrap/>
          </w:tcPr>
          <w:p w:rsidR="007808F6" w:rsidRPr="00AC7B0D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B0D">
              <w:rPr>
                <w:rFonts w:ascii="Times New Roman" w:hAnsi="Times New Roman"/>
                <w:sz w:val="24"/>
                <w:szCs w:val="24"/>
              </w:rPr>
              <w:t>1 09 04053 1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C7B0D">
              <w:rPr>
                <w:rFonts w:ascii="Times New Roman" w:hAnsi="Times New Roman"/>
                <w:sz w:val="24"/>
                <w:szCs w:val="24"/>
              </w:rPr>
              <w:t xml:space="preserve"> 0000 110</w:t>
            </w:r>
          </w:p>
        </w:tc>
        <w:tc>
          <w:tcPr>
            <w:tcW w:w="3969" w:type="dxa"/>
            <w:shd w:val="clear" w:color="auto" w:fill="auto"/>
          </w:tcPr>
          <w:p w:rsidR="007808F6" w:rsidRPr="00AC7B0D" w:rsidRDefault="007808F6" w:rsidP="00830F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7B0D">
              <w:rPr>
                <w:rFonts w:ascii="Times New Roman" w:hAnsi="Times New Roman"/>
                <w:sz w:val="24"/>
                <w:szCs w:val="24"/>
              </w:rPr>
              <w:t xml:space="preserve">Земельный налог (по обязательствам, возникшим до 1 января 2006 года), мобилизуемый на территориях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городских </w:t>
            </w:r>
            <w:r w:rsidRPr="00AC7B0D">
              <w:rPr>
                <w:rFonts w:ascii="Times New Roman" w:hAnsi="Times New Roman"/>
                <w:sz w:val="24"/>
                <w:szCs w:val="24"/>
              </w:rPr>
              <w:t>поселений</w:t>
            </w:r>
          </w:p>
        </w:tc>
        <w:tc>
          <w:tcPr>
            <w:tcW w:w="1148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8F6" w:rsidRPr="00F74063" w:rsidTr="007808F6">
        <w:trPr>
          <w:trHeight w:val="421"/>
        </w:trPr>
        <w:tc>
          <w:tcPr>
            <w:tcW w:w="2667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1 09 07013 05 0000 110</w:t>
            </w:r>
          </w:p>
        </w:tc>
        <w:tc>
          <w:tcPr>
            <w:tcW w:w="3969" w:type="dxa"/>
            <w:shd w:val="clear" w:color="auto" w:fill="auto"/>
          </w:tcPr>
          <w:p w:rsidR="007808F6" w:rsidRPr="00F74063" w:rsidRDefault="007808F6" w:rsidP="00830F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148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8F6" w:rsidRPr="00F74063" w:rsidTr="007808F6">
        <w:trPr>
          <w:trHeight w:val="1305"/>
        </w:trPr>
        <w:tc>
          <w:tcPr>
            <w:tcW w:w="2667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1 09 07033 05 0000 110</w:t>
            </w:r>
          </w:p>
        </w:tc>
        <w:tc>
          <w:tcPr>
            <w:tcW w:w="3969" w:type="dxa"/>
            <w:shd w:val="clear" w:color="auto" w:fill="auto"/>
          </w:tcPr>
          <w:p w:rsidR="007808F6" w:rsidRPr="00F74063" w:rsidRDefault="007808F6" w:rsidP="00830F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 xml:space="preserve"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 </w:t>
            </w:r>
          </w:p>
        </w:tc>
        <w:tc>
          <w:tcPr>
            <w:tcW w:w="1148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6" w:type="dxa"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808F6" w:rsidRPr="00F74063" w:rsidTr="007808F6">
        <w:trPr>
          <w:trHeight w:val="469"/>
        </w:trPr>
        <w:tc>
          <w:tcPr>
            <w:tcW w:w="2667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1 09 07043 05 0000 110</w:t>
            </w:r>
          </w:p>
        </w:tc>
        <w:tc>
          <w:tcPr>
            <w:tcW w:w="3969" w:type="dxa"/>
            <w:shd w:val="clear" w:color="auto" w:fill="auto"/>
          </w:tcPr>
          <w:p w:rsidR="007808F6" w:rsidRPr="00F74063" w:rsidRDefault="007808F6" w:rsidP="00830F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148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4063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120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8F6" w:rsidRPr="00F74063" w:rsidTr="007808F6">
        <w:trPr>
          <w:trHeight w:val="645"/>
        </w:trPr>
        <w:tc>
          <w:tcPr>
            <w:tcW w:w="2667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1 09 07053 05 0000 110</w:t>
            </w:r>
          </w:p>
        </w:tc>
        <w:tc>
          <w:tcPr>
            <w:tcW w:w="3969" w:type="dxa"/>
            <w:shd w:val="clear" w:color="auto" w:fill="auto"/>
          </w:tcPr>
          <w:p w:rsidR="007808F6" w:rsidRPr="00F74063" w:rsidRDefault="007808F6" w:rsidP="00830F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148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6" w:type="dxa"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808F6" w:rsidRPr="00F74063" w:rsidTr="007808F6">
        <w:trPr>
          <w:trHeight w:val="620"/>
        </w:trPr>
        <w:tc>
          <w:tcPr>
            <w:tcW w:w="2667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7808F6" w:rsidRPr="00F74063" w:rsidRDefault="007808F6" w:rsidP="00830F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4063">
              <w:rPr>
                <w:rFonts w:ascii="Times New Roman" w:hAnsi="Times New Roman"/>
                <w:b/>
                <w:sz w:val="24"/>
                <w:szCs w:val="24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48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8F6" w:rsidRPr="00F74063" w:rsidTr="007808F6">
        <w:trPr>
          <w:trHeight w:val="644"/>
        </w:trPr>
        <w:tc>
          <w:tcPr>
            <w:tcW w:w="2667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1 11 02033 05 0000 120</w:t>
            </w:r>
          </w:p>
        </w:tc>
        <w:tc>
          <w:tcPr>
            <w:tcW w:w="3969" w:type="dxa"/>
            <w:shd w:val="clear" w:color="auto" w:fill="auto"/>
          </w:tcPr>
          <w:p w:rsidR="007808F6" w:rsidRPr="00F74063" w:rsidRDefault="007808F6" w:rsidP="00830F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148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8F6" w:rsidRPr="00F74063" w:rsidTr="007808F6">
        <w:trPr>
          <w:trHeight w:val="481"/>
        </w:trPr>
        <w:tc>
          <w:tcPr>
            <w:tcW w:w="2667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1 11 02033 10 0000 120</w:t>
            </w:r>
          </w:p>
        </w:tc>
        <w:tc>
          <w:tcPr>
            <w:tcW w:w="3969" w:type="dxa"/>
            <w:shd w:val="clear" w:color="auto" w:fill="auto"/>
          </w:tcPr>
          <w:p w:rsidR="007808F6" w:rsidRPr="00F74063" w:rsidRDefault="007808F6" w:rsidP="00830F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Доходы от размещения временно свободных средств бюджетов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649C">
              <w:rPr>
                <w:rFonts w:ascii="Times New Roman" w:hAnsi="Times New Roman"/>
                <w:color w:val="0070C0"/>
                <w:sz w:val="24"/>
                <w:szCs w:val="24"/>
              </w:rPr>
              <w:t>сельских</w:t>
            </w:r>
            <w:r w:rsidRPr="00F74063">
              <w:rPr>
                <w:rFonts w:ascii="Times New Roman" w:hAnsi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1148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808F6" w:rsidRPr="00F74063" w:rsidTr="007808F6">
        <w:trPr>
          <w:trHeight w:val="373"/>
        </w:trPr>
        <w:tc>
          <w:tcPr>
            <w:tcW w:w="2667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1 11 02033 1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74063">
              <w:rPr>
                <w:rFonts w:ascii="Times New Roman" w:hAnsi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3969" w:type="dxa"/>
            <w:shd w:val="clear" w:color="auto" w:fill="auto"/>
          </w:tcPr>
          <w:p w:rsidR="007808F6" w:rsidRPr="00F74063" w:rsidRDefault="007808F6" w:rsidP="00830F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 xml:space="preserve">Доходы от размещения временно свободных средств бюджетов </w:t>
            </w:r>
            <w:r w:rsidRPr="00E1649C">
              <w:rPr>
                <w:rFonts w:ascii="Times New Roman" w:hAnsi="Times New Roman"/>
                <w:color w:val="0070C0"/>
                <w:sz w:val="24"/>
                <w:szCs w:val="24"/>
              </w:rPr>
              <w:t>городских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4063">
              <w:rPr>
                <w:rFonts w:ascii="Times New Roman" w:hAnsi="Times New Roman"/>
                <w:sz w:val="24"/>
                <w:szCs w:val="24"/>
              </w:rPr>
              <w:t>поселений</w:t>
            </w:r>
          </w:p>
        </w:tc>
        <w:tc>
          <w:tcPr>
            <w:tcW w:w="1148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06" w:type="dxa"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8F6" w:rsidRPr="00F74063" w:rsidTr="007808F6">
        <w:trPr>
          <w:trHeight w:val="373"/>
        </w:trPr>
        <w:tc>
          <w:tcPr>
            <w:tcW w:w="2667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1 11 05313 13 0000 120</w:t>
            </w:r>
          </w:p>
        </w:tc>
        <w:tc>
          <w:tcPr>
            <w:tcW w:w="3969" w:type="dxa"/>
            <w:shd w:val="clear" w:color="auto" w:fill="auto"/>
          </w:tcPr>
          <w:p w:rsidR="007808F6" w:rsidRPr="00CD5E09" w:rsidRDefault="007808F6" w:rsidP="00830F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5E09">
              <w:rPr>
                <w:rFonts w:ascii="Times New Roman" w:hAnsi="Times New Roman"/>
                <w:sz w:val="24"/>
                <w:szCs w:val="24"/>
              </w:rPr>
              <w:t>Плата по соглашениям об установлении сервитута, заключенными органами местного самоуправления муниципальных районов, государственными 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148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20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</w:t>
            </w:r>
          </w:p>
        </w:tc>
        <w:tc>
          <w:tcPr>
            <w:tcW w:w="1106" w:type="dxa"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808F6" w:rsidRPr="00F74063" w:rsidTr="007808F6">
        <w:trPr>
          <w:trHeight w:val="373"/>
        </w:trPr>
        <w:tc>
          <w:tcPr>
            <w:tcW w:w="2667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1 11 05314 13 0000 120</w:t>
            </w:r>
          </w:p>
        </w:tc>
        <w:tc>
          <w:tcPr>
            <w:tcW w:w="3969" w:type="dxa"/>
            <w:shd w:val="clear" w:color="auto" w:fill="auto"/>
          </w:tcPr>
          <w:p w:rsidR="007808F6" w:rsidRPr="00CD5E09" w:rsidRDefault="007808F6" w:rsidP="00830F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5E09">
              <w:rPr>
                <w:rFonts w:ascii="Times New Roman" w:hAnsi="Times New Roman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 предприятиями либо  государственными или муниципальными 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148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20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</w:t>
            </w:r>
          </w:p>
        </w:tc>
        <w:tc>
          <w:tcPr>
            <w:tcW w:w="1106" w:type="dxa"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808F6" w:rsidRPr="00F74063" w:rsidTr="007808F6">
        <w:trPr>
          <w:trHeight w:val="373"/>
        </w:trPr>
        <w:tc>
          <w:tcPr>
            <w:tcW w:w="2667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7808F6" w:rsidRPr="00F74063" w:rsidRDefault="007808F6" w:rsidP="00830F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b/>
                <w:sz w:val="24"/>
                <w:szCs w:val="24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1148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6" w:type="dxa"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808F6" w:rsidRPr="00F74063" w:rsidTr="007808F6">
        <w:trPr>
          <w:trHeight w:val="708"/>
        </w:trPr>
        <w:tc>
          <w:tcPr>
            <w:tcW w:w="2667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1 13 02065 05 0000 130</w:t>
            </w:r>
          </w:p>
        </w:tc>
        <w:tc>
          <w:tcPr>
            <w:tcW w:w="3969" w:type="dxa"/>
            <w:shd w:val="clear" w:color="auto" w:fill="auto"/>
          </w:tcPr>
          <w:p w:rsidR="007808F6" w:rsidRPr="00F74063" w:rsidRDefault="007808F6" w:rsidP="00830F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 имущества муниципальных районов</w:t>
            </w:r>
          </w:p>
        </w:tc>
        <w:tc>
          <w:tcPr>
            <w:tcW w:w="1148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6" w:type="dxa"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808F6" w:rsidRPr="00F74063" w:rsidTr="007808F6">
        <w:trPr>
          <w:trHeight w:val="782"/>
        </w:trPr>
        <w:tc>
          <w:tcPr>
            <w:tcW w:w="2667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1 13 02065 10 0000 130</w:t>
            </w:r>
          </w:p>
        </w:tc>
        <w:tc>
          <w:tcPr>
            <w:tcW w:w="3969" w:type="dxa"/>
            <w:shd w:val="clear" w:color="auto" w:fill="auto"/>
          </w:tcPr>
          <w:p w:rsidR="007808F6" w:rsidRPr="00F74063" w:rsidRDefault="007808F6" w:rsidP="00830F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 xml:space="preserve">Доходы, поступающие в порядке возмещения расходов, понесенных в связи с эксплуатацией  имущества </w:t>
            </w:r>
            <w:r w:rsidRPr="001B59CC">
              <w:rPr>
                <w:rFonts w:ascii="Times New Roman" w:hAnsi="Times New Roman"/>
                <w:color w:val="0070C0"/>
                <w:sz w:val="24"/>
                <w:szCs w:val="24"/>
              </w:rPr>
              <w:t>сельских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4063">
              <w:rPr>
                <w:rFonts w:ascii="Times New Roman" w:hAnsi="Times New Roman"/>
                <w:sz w:val="24"/>
                <w:szCs w:val="24"/>
              </w:rPr>
              <w:t>поселений</w:t>
            </w:r>
          </w:p>
        </w:tc>
        <w:tc>
          <w:tcPr>
            <w:tcW w:w="1148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6" w:type="dxa"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  <w:tr w:rsidR="007808F6" w:rsidRPr="00F74063" w:rsidTr="007808F6">
        <w:trPr>
          <w:trHeight w:val="481"/>
        </w:trPr>
        <w:tc>
          <w:tcPr>
            <w:tcW w:w="2667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1 13 02065 1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74063">
              <w:rPr>
                <w:rFonts w:ascii="Times New Roman" w:hAnsi="Times New Roman"/>
                <w:sz w:val="24"/>
                <w:szCs w:val="24"/>
              </w:rPr>
              <w:t xml:space="preserve"> 0000 130</w:t>
            </w:r>
          </w:p>
        </w:tc>
        <w:tc>
          <w:tcPr>
            <w:tcW w:w="3969" w:type="dxa"/>
            <w:shd w:val="clear" w:color="auto" w:fill="auto"/>
          </w:tcPr>
          <w:p w:rsidR="007808F6" w:rsidRPr="00F74063" w:rsidRDefault="007808F6" w:rsidP="00830F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 xml:space="preserve">Доходы, поступающие в порядке возмещения расходов, понесенных в связи с эксплуатацией  имущества </w:t>
            </w:r>
            <w:r w:rsidRPr="001B59CC">
              <w:rPr>
                <w:rFonts w:ascii="Times New Roman" w:hAnsi="Times New Roman"/>
                <w:color w:val="0070C0"/>
                <w:sz w:val="24"/>
                <w:szCs w:val="24"/>
              </w:rPr>
              <w:t>городских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4063">
              <w:rPr>
                <w:rFonts w:ascii="Times New Roman" w:hAnsi="Times New Roman"/>
                <w:sz w:val="24"/>
                <w:szCs w:val="24"/>
              </w:rPr>
              <w:t>поселений</w:t>
            </w:r>
          </w:p>
        </w:tc>
        <w:tc>
          <w:tcPr>
            <w:tcW w:w="1148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106" w:type="dxa"/>
          </w:tcPr>
          <w:p w:rsidR="007808F6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808F6" w:rsidRPr="00F74063" w:rsidTr="007808F6">
        <w:trPr>
          <w:trHeight w:val="481"/>
        </w:trPr>
        <w:tc>
          <w:tcPr>
            <w:tcW w:w="2667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lastRenderedPageBreak/>
              <w:t>1 13 02995 05 0000 130</w:t>
            </w:r>
          </w:p>
        </w:tc>
        <w:tc>
          <w:tcPr>
            <w:tcW w:w="3969" w:type="dxa"/>
            <w:shd w:val="clear" w:color="auto" w:fill="auto"/>
          </w:tcPr>
          <w:p w:rsidR="007808F6" w:rsidRPr="00F74063" w:rsidRDefault="007808F6" w:rsidP="00830F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1148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6" w:type="dxa"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808F6" w:rsidRPr="00F74063" w:rsidTr="007808F6">
        <w:trPr>
          <w:trHeight w:val="153"/>
        </w:trPr>
        <w:tc>
          <w:tcPr>
            <w:tcW w:w="2667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1 13 02995 10 0000 130</w:t>
            </w:r>
          </w:p>
        </w:tc>
        <w:tc>
          <w:tcPr>
            <w:tcW w:w="3969" w:type="dxa"/>
            <w:shd w:val="clear" w:color="auto" w:fill="auto"/>
          </w:tcPr>
          <w:p w:rsidR="007808F6" w:rsidRPr="00F74063" w:rsidRDefault="007808F6" w:rsidP="00830F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Прочие доходы от компенсации затрат  бюджетов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2310">
              <w:rPr>
                <w:rFonts w:ascii="Times New Roman" w:hAnsi="Times New Roman"/>
                <w:color w:val="0070C0"/>
                <w:sz w:val="24"/>
                <w:szCs w:val="24"/>
              </w:rPr>
              <w:t>сельских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4063">
              <w:rPr>
                <w:rFonts w:ascii="Times New Roman" w:hAnsi="Times New Roman"/>
                <w:sz w:val="24"/>
                <w:szCs w:val="24"/>
              </w:rPr>
              <w:t>поселений</w:t>
            </w:r>
          </w:p>
        </w:tc>
        <w:tc>
          <w:tcPr>
            <w:tcW w:w="1148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6" w:type="dxa"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  <w:tr w:rsidR="007808F6" w:rsidRPr="00F74063" w:rsidTr="007808F6">
        <w:trPr>
          <w:trHeight w:val="330"/>
        </w:trPr>
        <w:tc>
          <w:tcPr>
            <w:tcW w:w="2667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1 13 02995 1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74063">
              <w:rPr>
                <w:rFonts w:ascii="Times New Roman" w:hAnsi="Times New Roman"/>
                <w:sz w:val="24"/>
                <w:szCs w:val="24"/>
              </w:rPr>
              <w:t xml:space="preserve"> 0000 130</w:t>
            </w:r>
          </w:p>
        </w:tc>
        <w:tc>
          <w:tcPr>
            <w:tcW w:w="3969" w:type="dxa"/>
            <w:shd w:val="clear" w:color="auto" w:fill="auto"/>
          </w:tcPr>
          <w:p w:rsidR="007808F6" w:rsidRPr="00F74063" w:rsidRDefault="007808F6" w:rsidP="00830F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 xml:space="preserve">Прочие доходы от компенсации затрат  бюджетов </w:t>
            </w:r>
            <w:r w:rsidRPr="00E12310">
              <w:rPr>
                <w:rFonts w:ascii="Times New Roman" w:hAnsi="Times New Roman"/>
                <w:color w:val="0070C0"/>
                <w:sz w:val="24"/>
                <w:szCs w:val="24"/>
              </w:rPr>
              <w:t>городских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4063">
              <w:rPr>
                <w:rFonts w:ascii="Times New Roman" w:hAnsi="Times New Roman"/>
                <w:sz w:val="24"/>
                <w:szCs w:val="24"/>
              </w:rPr>
              <w:t>поселений</w:t>
            </w:r>
          </w:p>
        </w:tc>
        <w:tc>
          <w:tcPr>
            <w:tcW w:w="1148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06" w:type="dxa"/>
          </w:tcPr>
          <w:p w:rsidR="007808F6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8F6" w:rsidRPr="00F74063" w:rsidTr="007808F6">
        <w:trPr>
          <w:trHeight w:val="330"/>
        </w:trPr>
        <w:tc>
          <w:tcPr>
            <w:tcW w:w="2667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7808F6" w:rsidRPr="00F74063" w:rsidRDefault="007808F6" w:rsidP="00830F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4063">
              <w:rPr>
                <w:rFonts w:ascii="Times New Roman" w:hAnsi="Times New Roman"/>
                <w:b/>
                <w:sz w:val="24"/>
                <w:szCs w:val="24"/>
              </w:rPr>
              <w:t>В части административных платежей и сборов</w:t>
            </w:r>
          </w:p>
        </w:tc>
        <w:tc>
          <w:tcPr>
            <w:tcW w:w="1148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8F6" w:rsidRPr="00F74063" w:rsidTr="007808F6">
        <w:trPr>
          <w:trHeight w:val="330"/>
        </w:trPr>
        <w:tc>
          <w:tcPr>
            <w:tcW w:w="2667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1 15 02050 05 0000 140</w:t>
            </w:r>
          </w:p>
        </w:tc>
        <w:tc>
          <w:tcPr>
            <w:tcW w:w="3969" w:type="dxa"/>
            <w:shd w:val="clear" w:color="auto" w:fill="auto"/>
          </w:tcPr>
          <w:p w:rsidR="007808F6" w:rsidRPr="00F74063" w:rsidRDefault="007808F6" w:rsidP="00830F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148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063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120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6" w:type="dxa"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808F6" w:rsidRPr="00F74063" w:rsidTr="007808F6">
        <w:trPr>
          <w:trHeight w:val="330"/>
        </w:trPr>
        <w:tc>
          <w:tcPr>
            <w:tcW w:w="2667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1 15 02050 10 0000 140</w:t>
            </w:r>
          </w:p>
        </w:tc>
        <w:tc>
          <w:tcPr>
            <w:tcW w:w="3969" w:type="dxa"/>
            <w:shd w:val="clear" w:color="auto" w:fill="auto"/>
          </w:tcPr>
          <w:p w:rsidR="007808F6" w:rsidRPr="00F74063" w:rsidRDefault="007808F6" w:rsidP="00830F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 xml:space="preserve">Платежи, взимаемые органами местного самоуправления (организациями) </w:t>
            </w:r>
            <w:r w:rsidRPr="00A24331">
              <w:rPr>
                <w:rFonts w:ascii="Times New Roman" w:hAnsi="Times New Roman"/>
                <w:color w:val="0070C0"/>
                <w:sz w:val="24"/>
                <w:szCs w:val="24"/>
              </w:rPr>
              <w:t>сельских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4063">
              <w:rPr>
                <w:rFonts w:ascii="Times New Roman" w:hAnsi="Times New Roman"/>
                <w:sz w:val="24"/>
                <w:szCs w:val="24"/>
              </w:rPr>
              <w:t>поселений за выполнение определенных функций</w:t>
            </w:r>
          </w:p>
        </w:tc>
        <w:tc>
          <w:tcPr>
            <w:tcW w:w="1148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6" w:type="dxa"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  <w:tr w:rsidR="007808F6" w:rsidRPr="00F74063" w:rsidTr="007808F6">
        <w:trPr>
          <w:trHeight w:val="70"/>
        </w:trPr>
        <w:tc>
          <w:tcPr>
            <w:tcW w:w="2667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1 15 02050 1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74063">
              <w:rPr>
                <w:rFonts w:ascii="Times New Roman" w:hAnsi="Times New Roman"/>
                <w:sz w:val="24"/>
                <w:szCs w:val="24"/>
              </w:rPr>
              <w:t xml:space="preserve"> 0000 140</w:t>
            </w:r>
          </w:p>
        </w:tc>
        <w:tc>
          <w:tcPr>
            <w:tcW w:w="3969" w:type="dxa"/>
            <w:shd w:val="clear" w:color="auto" w:fill="auto"/>
          </w:tcPr>
          <w:p w:rsidR="007808F6" w:rsidRPr="00F74063" w:rsidRDefault="007808F6" w:rsidP="00830F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 xml:space="preserve">Платежи, взимаемые органами местного самоуправления (организациями) </w:t>
            </w:r>
            <w:r w:rsidRPr="00A24331">
              <w:rPr>
                <w:rFonts w:ascii="Times New Roman" w:hAnsi="Times New Roman"/>
                <w:color w:val="0070C0"/>
                <w:sz w:val="24"/>
                <w:szCs w:val="24"/>
              </w:rPr>
              <w:t>городских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4063">
              <w:rPr>
                <w:rFonts w:ascii="Times New Roman" w:hAnsi="Times New Roman"/>
                <w:sz w:val="24"/>
                <w:szCs w:val="24"/>
              </w:rPr>
              <w:t>поселений за выполнение определенных функций</w:t>
            </w:r>
          </w:p>
        </w:tc>
        <w:tc>
          <w:tcPr>
            <w:tcW w:w="1148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106" w:type="dxa"/>
          </w:tcPr>
          <w:p w:rsidR="007808F6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808F6" w:rsidRPr="00F74063" w:rsidTr="007808F6">
        <w:trPr>
          <w:trHeight w:val="70"/>
        </w:trPr>
        <w:tc>
          <w:tcPr>
            <w:tcW w:w="2667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4063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3969" w:type="dxa"/>
            <w:shd w:val="clear" w:color="auto" w:fill="auto"/>
          </w:tcPr>
          <w:p w:rsidR="007808F6" w:rsidRPr="00F74063" w:rsidRDefault="007808F6" w:rsidP="00830F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4063">
              <w:rPr>
                <w:rFonts w:ascii="Times New Roman" w:hAnsi="Times New Roman"/>
                <w:b/>
                <w:sz w:val="24"/>
                <w:szCs w:val="24"/>
              </w:rPr>
              <w:t>В части прочих неналоговых доходов</w:t>
            </w:r>
          </w:p>
        </w:tc>
        <w:tc>
          <w:tcPr>
            <w:tcW w:w="1148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6" w:type="dxa"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808F6" w:rsidRPr="00F74063" w:rsidTr="007808F6">
        <w:trPr>
          <w:trHeight w:val="826"/>
        </w:trPr>
        <w:tc>
          <w:tcPr>
            <w:tcW w:w="2667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1 17 01050 05 0000 180</w:t>
            </w:r>
          </w:p>
        </w:tc>
        <w:tc>
          <w:tcPr>
            <w:tcW w:w="3969" w:type="dxa"/>
            <w:shd w:val="clear" w:color="auto" w:fill="auto"/>
          </w:tcPr>
          <w:p w:rsidR="007808F6" w:rsidRPr="00F74063" w:rsidRDefault="007808F6" w:rsidP="00830F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148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6" w:type="dxa"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808F6" w:rsidRPr="00F74063" w:rsidTr="007808F6">
        <w:trPr>
          <w:trHeight w:val="70"/>
        </w:trPr>
        <w:tc>
          <w:tcPr>
            <w:tcW w:w="2667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1 17 01050 10 0000 180</w:t>
            </w:r>
          </w:p>
        </w:tc>
        <w:tc>
          <w:tcPr>
            <w:tcW w:w="3969" w:type="dxa"/>
            <w:shd w:val="clear" w:color="auto" w:fill="auto"/>
          </w:tcPr>
          <w:p w:rsidR="007808F6" w:rsidRPr="00F74063" w:rsidRDefault="007808F6" w:rsidP="00830F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 xml:space="preserve">Невыясненные поступления, зачисляемые в бюджеты </w:t>
            </w:r>
            <w:r w:rsidRPr="00896FBC">
              <w:rPr>
                <w:rFonts w:ascii="Times New Roman" w:hAnsi="Times New Roman"/>
                <w:color w:val="0070C0"/>
                <w:sz w:val="24"/>
                <w:szCs w:val="24"/>
              </w:rPr>
              <w:t>сельских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4063">
              <w:rPr>
                <w:rFonts w:ascii="Times New Roman" w:hAnsi="Times New Roman"/>
                <w:sz w:val="24"/>
                <w:szCs w:val="24"/>
              </w:rPr>
              <w:t>поселений</w:t>
            </w:r>
          </w:p>
        </w:tc>
        <w:tc>
          <w:tcPr>
            <w:tcW w:w="1148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6" w:type="dxa"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  <w:tr w:rsidR="007808F6" w:rsidRPr="00F74063" w:rsidTr="007808F6">
        <w:trPr>
          <w:trHeight w:val="559"/>
        </w:trPr>
        <w:tc>
          <w:tcPr>
            <w:tcW w:w="2667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1 17 01050 1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74063">
              <w:rPr>
                <w:rFonts w:ascii="Times New Roman" w:hAnsi="Times New Roman"/>
                <w:sz w:val="24"/>
                <w:szCs w:val="24"/>
              </w:rPr>
              <w:t xml:space="preserve"> 0000 180</w:t>
            </w:r>
          </w:p>
        </w:tc>
        <w:tc>
          <w:tcPr>
            <w:tcW w:w="3969" w:type="dxa"/>
            <w:shd w:val="clear" w:color="auto" w:fill="auto"/>
          </w:tcPr>
          <w:p w:rsidR="007808F6" w:rsidRPr="00F74063" w:rsidRDefault="007808F6" w:rsidP="00830F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Невыясненные поступления, зачисляемые в бюджеты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6FBC">
              <w:rPr>
                <w:rFonts w:ascii="Times New Roman" w:hAnsi="Times New Roman"/>
                <w:color w:val="0070C0"/>
                <w:sz w:val="24"/>
                <w:szCs w:val="24"/>
              </w:rPr>
              <w:t>городских</w:t>
            </w:r>
            <w:r w:rsidRPr="00F74063">
              <w:rPr>
                <w:rFonts w:ascii="Times New Roman" w:hAnsi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1148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106" w:type="dxa"/>
          </w:tcPr>
          <w:p w:rsidR="007808F6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808F6" w:rsidRPr="00F74063" w:rsidTr="007808F6">
        <w:trPr>
          <w:trHeight w:val="1214"/>
        </w:trPr>
        <w:tc>
          <w:tcPr>
            <w:tcW w:w="2667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1 17 02020 05 0000 180</w:t>
            </w:r>
          </w:p>
        </w:tc>
        <w:tc>
          <w:tcPr>
            <w:tcW w:w="3969" w:type="dxa"/>
            <w:shd w:val="clear" w:color="auto" w:fill="auto"/>
          </w:tcPr>
          <w:p w:rsidR="007808F6" w:rsidRPr="00F74063" w:rsidRDefault="007808F6" w:rsidP="00830F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1148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6" w:type="dxa"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808F6" w:rsidRPr="00F74063" w:rsidTr="007808F6">
        <w:trPr>
          <w:trHeight w:val="660"/>
        </w:trPr>
        <w:tc>
          <w:tcPr>
            <w:tcW w:w="2667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1 17 02020 10 0000 180</w:t>
            </w:r>
          </w:p>
        </w:tc>
        <w:tc>
          <w:tcPr>
            <w:tcW w:w="3969" w:type="dxa"/>
            <w:shd w:val="clear" w:color="auto" w:fill="auto"/>
          </w:tcPr>
          <w:p w:rsidR="007808F6" w:rsidRPr="00F74063" w:rsidRDefault="007808F6" w:rsidP="00830F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</w:t>
            </w:r>
            <w:r w:rsidRPr="00191B76">
              <w:rPr>
                <w:rFonts w:ascii="Times New Roman" w:hAnsi="Times New Roman"/>
                <w:color w:val="0070C0"/>
                <w:sz w:val="24"/>
                <w:szCs w:val="24"/>
              </w:rPr>
              <w:t>сельских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4063">
              <w:rPr>
                <w:rFonts w:ascii="Times New Roman" w:hAnsi="Times New Roman"/>
                <w:sz w:val="24"/>
                <w:szCs w:val="24"/>
              </w:rPr>
              <w:t>поселений (по обязательствам, возникшим до 1 января 2008 года)</w:t>
            </w:r>
          </w:p>
        </w:tc>
        <w:tc>
          <w:tcPr>
            <w:tcW w:w="1148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6" w:type="dxa"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  <w:tr w:rsidR="007808F6" w:rsidRPr="00F74063" w:rsidTr="007808F6">
        <w:trPr>
          <w:trHeight w:val="403"/>
        </w:trPr>
        <w:tc>
          <w:tcPr>
            <w:tcW w:w="2667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lastRenderedPageBreak/>
              <w:t>1 17 02020 1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74063">
              <w:rPr>
                <w:rFonts w:ascii="Times New Roman" w:hAnsi="Times New Roman"/>
                <w:sz w:val="24"/>
                <w:szCs w:val="24"/>
              </w:rPr>
              <w:t xml:space="preserve"> 0000 180</w:t>
            </w:r>
          </w:p>
        </w:tc>
        <w:tc>
          <w:tcPr>
            <w:tcW w:w="3969" w:type="dxa"/>
            <w:shd w:val="clear" w:color="auto" w:fill="auto"/>
          </w:tcPr>
          <w:p w:rsidR="007808F6" w:rsidRPr="00F74063" w:rsidRDefault="007808F6" w:rsidP="00830F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</w:t>
            </w:r>
            <w:r w:rsidRPr="00191B76">
              <w:rPr>
                <w:rFonts w:ascii="Times New Roman" w:hAnsi="Times New Roman"/>
                <w:color w:val="0070C0"/>
                <w:sz w:val="24"/>
                <w:szCs w:val="24"/>
              </w:rPr>
              <w:t>городских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4063">
              <w:rPr>
                <w:rFonts w:ascii="Times New Roman" w:hAnsi="Times New Roman"/>
                <w:sz w:val="24"/>
                <w:szCs w:val="24"/>
              </w:rPr>
              <w:t>поселений (по обязательствам, возникшим до 1 января 2008 года)</w:t>
            </w:r>
          </w:p>
        </w:tc>
        <w:tc>
          <w:tcPr>
            <w:tcW w:w="1148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106" w:type="dxa"/>
          </w:tcPr>
          <w:p w:rsidR="007808F6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808F6" w:rsidRPr="00F74063" w:rsidTr="007808F6">
        <w:trPr>
          <w:trHeight w:val="403"/>
        </w:trPr>
        <w:tc>
          <w:tcPr>
            <w:tcW w:w="2667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1 17 05050 05 0000 180</w:t>
            </w:r>
          </w:p>
        </w:tc>
        <w:tc>
          <w:tcPr>
            <w:tcW w:w="3969" w:type="dxa"/>
            <w:shd w:val="clear" w:color="auto" w:fill="auto"/>
          </w:tcPr>
          <w:p w:rsidR="007808F6" w:rsidRPr="00F74063" w:rsidRDefault="007808F6" w:rsidP="00830F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Прочие неналоговые доходы бюджета муниципального района</w:t>
            </w:r>
          </w:p>
        </w:tc>
        <w:tc>
          <w:tcPr>
            <w:tcW w:w="1148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6" w:type="dxa"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808F6" w:rsidRPr="00F74063" w:rsidTr="007808F6">
        <w:trPr>
          <w:trHeight w:val="70"/>
        </w:trPr>
        <w:tc>
          <w:tcPr>
            <w:tcW w:w="2667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1 17 05050 10 0000 180</w:t>
            </w:r>
          </w:p>
        </w:tc>
        <w:tc>
          <w:tcPr>
            <w:tcW w:w="3969" w:type="dxa"/>
            <w:shd w:val="clear" w:color="auto" w:fill="auto"/>
          </w:tcPr>
          <w:p w:rsidR="007808F6" w:rsidRPr="00F74063" w:rsidRDefault="007808F6" w:rsidP="00830F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 xml:space="preserve">Прочие неналоговые доходы бюджетов </w:t>
            </w:r>
            <w:r w:rsidRPr="00CB7E2F">
              <w:rPr>
                <w:rFonts w:ascii="Times New Roman" w:hAnsi="Times New Roman"/>
                <w:color w:val="0070C0"/>
                <w:sz w:val="24"/>
                <w:szCs w:val="24"/>
              </w:rPr>
              <w:t>сельских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4063">
              <w:rPr>
                <w:rFonts w:ascii="Times New Roman" w:hAnsi="Times New Roman"/>
                <w:sz w:val="24"/>
                <w:szCs w:val="24"/>
              </w:rPr>
              <w:t>поселений</w:t>
            </w:r>
          </w:p>
        </w:tc>
        <w:tc>
          <w:tcPr>
            <w:tcW w:w="1148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6" w:type="dxa"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  <w:tr w:rsidR="007808F6" w:rsidRPr="00F74063" w:rsidTr="007808F6">
        <w:trPr>
          <w:trHeight w:val="70"/>
        </w:trPr>
        <w:tc>
          <w:tcPr>
            <w:tcW w:w="2667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1 17 05050 1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74063">
              <w:rPr>
                <w:rFonts w:ascii="Times New Roman" w:hAnsi="Times New Roman"/>
                <w:sz w:val="24"/>
                <w:szCs w:val="24"/>
              </w:rPr>
              <w:t xml:space="preserve"> 0000 180</w:t>
            </w:r>
          </w:p>
        </w:tc>
        <w:tc>
          <w:tcPr>
            <w:tcW w:w="3969" w:type="dxa"/>
            <w:shd w:val="clear" w:color="auto" w:fill="auto"/>
          </w:tcPr>
          <w:p w:rsidR="007808F6" w:rsidRPr="00F74063" w:rsidRDefault="007808F6" w:rsidP="00830F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 xml:space="preserve">Прочие неналоговые доходы бюджетов </w:t>
            </w:r>
            <w:r w:rsidRPr="00CB7E2F">
              <w:rPr>
                <w:rFonts w:ascii="Times New Roman" w:hAnsi="Times New Roman"/>
                <w:color w:val="0070C0"/>
                <w:sz w:val="24"/>
                <w:szCs w:val="24"/>
              </w:rPr>
              <w:t>городских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4063">
              <w:rPr>
                <w:rFonts w:ascii="Times New Roman" w:hAnsi="Times New Roman"/>
                <w:sz w:val="24"/>
                <w:szCs w:val="24"/>
              </w:rPr>
              <w:t>поселений</w:t>
            </w:r>
          </w:p>
        </w:tc>
        <w:tc>
          <w:tcPr>
            <w:tcW w:w="1148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7808F6" w:rsidRPr="00F74063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106" w:type="dxa"/>
          </w:tcPr>
          <w:p w:rsidR="007808F6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808F6" w:rsidRPr="00F74063" w:rsidTr="007808F6">
        <w:trPr>
          <w:trHeight w:val="70"/>
        </w:trPr>
        <w:tc>
          <w:tcPr>
            <w:tcW w:w="2667" w:type="dxa"/>
            <w:shd w:val="clear" w:color="auto" w:fill="auto"/>
            <w:noWrap/>
          </w:tcPr>
          <w:p w:rsidR="007808F6" w:rsidRPr="001A4B88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A4B8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1 17 15030 10 0000 150</w:t>
            </w:r>
          </w:p>
        </w:tc>
        <w:tc>
          <w:tcPr>
            <w:tcW w:w="3969" w:type="dxa"/>
            <w:shd w:val="clear" w:color="auto" w:fill="auto"/>
          </w:tcPr>
          <w:p w:rsidR="007808F6" w:rsidRPr="001A4B88" w:rsidRDefault="007808F6" w:rsidP="00830F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A4B88">
              <w:rPr>
                <w:rFonts w:ascii="Times New Roman" w:hAnsi="Times New Roman"/>
                <w:bCs/>
                <w:sz w:val="24"/>
                <w:szCs w:val="24"/>
              </w:rPr>
              <w:t xml:space="preserve">Инициативные платежи, зачисляемые в бюджеты сельских поселений </w:t>
            </w:r>
          </w:p>
        </w:tc>
        <w:tc>
          <w:tcPr>
            <w:tcW w:w="1148" w:type="dxa"/>
            <w:shd w:val="clear" w:color="auto" w:fill="auto"/>
            <w:noWrap/>
          </w:tcPr>
          <w:p w:rsidR="007808F6" w:rsidRPr="001A4B88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B8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shd w:val="clear" w:color="auto" w:fill="auto"/>
            <w:noWrap/>
          </w:tcPr>
          <w:p w:rsidR="007808F6" w:rsidRPr="001A4B88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A4B8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06" w:type="dxa"/>
          </w:tcPr>
          <w:p w:rsidR="007808F6" w:rsidRPr="001A4B88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A4B88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  <w:tr w:rsidR="007808F6" w:rsidRPr="00F74063" w:rsidTr="007808F6">
        <w:trPr>
          <w:trHeight w:val="70"/>
        </w:trPr>
        <w:tc>
          <w:tcPr>
            <w:tcW w:w="2667" w:type="dxa"/>
            <w:shd w:val="clear" w:color="auto" w:fill="auto"/>
            <w:noWrap/>
          </w:tcPr>
          <w:p w:rsidR="007808F6" w:rsidRPr="001A4B88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A4B8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1 17 15030 13 0000 150</w:t>
            </w:r>
          </w:p>
        </w:tc>
        <w:tc>
          <w:tcPr>
            <w:tcW w:w="3969" w:type="dxa"/>
            <w:shd w:val="clear" w:color="auto" w:fill="auto"/>
          </w:tcPr>
          <w:p w:rsidR="007808F6" w:rsidRPr="001A4B88" w:rsidRDefault="007808F6" w:rsidP="00830F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A4B88">
              <w:rPr>
                <w:rFonts w:ascii="Times New Roman" w:hAnsi="Times New Roman"/>
                <w:bCs/>
                <w:sz w:val="24"/>
                <w:szCs w:val="24"/>
              </w:rPr>
              <w:t xml:space="preserve">Инициативные платежи, зачисляемые в бюджеты городских поселений </w:t>
            </w:r>
          </w:p>
        </w:tc>
        <w:tc>
          <w:tcPr>
            <w:tcW w:w="1148" w:type="dxa"/>
            <w:shd w:val="clear" w:color="auto" w:fill="auto"/>
            <w:noWrap/>
          </w:tcPr>
          <w:p w:rsidR="007808F6" w:rsidRPr="001A4B88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B8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shd w:val="clear" w:color="auto" w:fill="auto"/>
            <w:noWrap/>
          </w:tcPr>
          <w:p w:rsidR="007808F6" w:rsidRPr="001A4B88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A4B88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106" w:type="dxa"/>
          </w:tcPr>
          <w:p w:rsidR="007808F6" w:rsidRPr="001A4B88" w:rsidRDefault="007808F6" w:rsidP="00830F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A4B8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</w:tbl>
    <w:p w:rsidR="00E17F2A" w:rsidRDefault="00E17F2A"/>
    <w:sectPr w:rsidR="00E17F2A" w:rsidSect="00E17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08F6"/>
    <w:rsid w:val="000A05B5"/>
    <w:rsid w:val="00227EAB"/>
    <w:rsid w:val="007808F6"/>
    <w:rsid w:val="009A2A0A"/>
    <w:rsid w:val="00D270B1"/>
    <w:rsid w:val="00E17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8F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814</Words>
  <Characters>4640</Characters>
  <Application>Microsoft Office Word</Application>
  <DocSecurity>0</DocSecurity>
  <Lines>38</Lines>
  <Paragraphs>10</Paragraphs>
  <ScaleCrop>false</ScaleCrop>
  <Company/>
  <LinksUpToDate>false</LinksUpToDate>
  <CharactersWithSpaces>5444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fartushnova</dc:creator>
  <cp:lastModifiedBy>Pankratova</cp:lastModifiedBy>
  <cp:revision>3</cp:revision>
  <dcterms:created xsi:type="dcterms:W3CDTF">2022-06-14T06:56:00Z</dcterms:created>
  <dcterms:modified xsi:type="dcterms:W3CDTF">2022-11-09T12:05:00Z</dcterms:modified>
</cp:coreProperties>
</file>