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A8E" w:rsidRDefault="00083A8E" w:rsidP="00083A8E">
      <w:pPr>
        <w:spacing w:after="0" w:line="240" w:lineRule="auto"/>
        <w:rPr>
          <w:rFonts w:ascii="Times New Roman" w:hAnsi="Times New Roman" w:cs="Times New Roman"/>
          <w:sz w:val="28"/>
          <w:szCs w:val="28"/>
        </w:rPr>
      </w:pPr>
    </w:p>
    <w:p w:rsidR="00083A8E" w:rsidRDefault="00083A8E" w:rsidP="00083A8E">
      <w:pPr>
        <w:spacing w:after="0" w:line="240" w:lineRule="auto"/>
        <w:rPr>
          <w:rFonts w:ascii="Times New Roman" w:hAnsi="Times New Roman" w:cs="Times New Roman"/>
          <w:sz w:val="28"/>
          <w:szCs w:val="28"/>
        </w:rPr>
      </w:pPr>
    </w:p>
    <w:p w:rsidR="00083A8E" w:rsidRDefault="00083A8E" w:rsidP="00083A8E">
      <w:pPr>
        <w:spacing w:after="0" w:line="240" w:lineRule="auto"/>
        <w:rPr>
          <w:rFonts w:ascii="Times New Roman" w:hAnsi="Times New Roman" w:cs="Times New Roman"/>
          <w:sz w:val="28"/>
          <w:szCs w:val="28"/>
        </w:rPr>
      </w:pPr>
    </w:p>
    <w:p w:rsidR="00083A8E" w:rsidRDefault="00083A8E" w:rsidP="00083A8E">
      <w:pPr>
        <w:spacing w:after="0" w:line="240" w:lineRule="auto"/>
        <w:rPr>
          <w:rFonts w:ascii="Times New Roman" w:hAnsi="Times New Roman" w:cs="Times New Roman"/>
          <w:sz w:val="28"/>
          <w:szCs w:val="28"/>
        </w:rPr>
      </w:pPr>
    </w:p>
    <w:p w:rsidR="00083A8E" w:rsidRDefault="00083A8E" w:rsidP="00083A8E">
      <w:pPr>
        <w:spacing w:after="0" w:line="240" w:lineRule="auto"/>
        <w:rPr>
          <w:rFonts w:ascii="Times New Roman" w:hAnsi="Times New Roman" w:cs="Times New Roman"/>
          <w:sz w:val="28"/>
          <w:szCs w:val="28"/>
        </w:rPr>
      </w:pPr>
    </w:p>
    <w:p w:rsidR="00083A8E" w:rsidRDefault="00083A8E" w:rsidP="00083A8E">
      <w:pPr>
        <w:spacing w:after="0" w:line="240" w:lineRule="auto"/>
        <w:rPr>
          <w:rFonts w:ascii="Times New Roman" w:hAnsi="Times New Roman" w:cs="Times New Roman"/>
          <w:sz w:val="28"/>
          <w:szCs w:val="28"/>
        </w:rPr>
      </w:pPr>
    </w:p>
    <w:p w:rsidR="00083A8E" w:rsidRDefault="00083A8E" w:rsidP="00083A8E">
      <w:pPr>
        <w:spacing w:after="0" w:line="240" w:lineRule="auto"/>
        <w:rPr>
          <w:rFonts w:ascii="Times New Roman" w:hAnsi="Times New Roman" w:cs="Times New Roman"/>
          <w:sz w:val="28"/>
          <w:szCs w:val="28"/>
        </w:rPr>
      </w:pPr>
    </w:p>
    <w:p w:rsidR="00083A8E" w:rsidRDefault="00083A8E" w:rsidP="00083A8E">
      <w:pPr>
        <w:spacing w:after="0" w:line="240" w:lineRule="auto"/>
        <w:rPr>
          <w:rFonts w:ascii="Times New Roman" w:hAnsi="Times New Roman" w:cs="Times New Roman"/>
          <w:sz w:val="28"/>
          <w:szCs w:val="28"/>
        </w:rPr>
      </w:pPr>
    </w:p>
    <w:p w:rsidR="00083A8E" w:rsidRDefault="00083A8E" w:rsidP="00083A8E">
      <w:pPr>
        <w:spacing w:after="0" w:line="240" w:lineRule="auto"/>
        <w:rPr>
          <w:rFonts w:ascii="Times New Roman" w:hAnsi="Times New Roman" w:cs="Times New Roman"/>
          <w:sz w:val="28"/>
          <w:szCs w:val="28"/>
        </w:rPr>
      </w:pPr>
    </w:p>
    <w:p w:rsidR="00083A8E" w:rsidRDefault="00083A8E" w:rsidP="00083A8E">
      <w:pPr>
        <w:spacing w:after="0" w:line="240" w:lineRule="auto"/>
        <w:rPr>
          <w:rFonts w:ascii="Times New Roman" w:hAnsi="Times New Roman" w:cs="Times New Roman"/>
          <w:sz w:val="28"/>
          <w:szCs w:val="28"/>
        </w:rPr>
      </w:pPr>
    </w:p>
    <w:p w:rsidR="00083A8E" w:rsidRDefault="00083A8E" w:rsidP="00083A8E">
      <w:pPr>
        <w:spacing w:after="0" w:line="240" w:lineRule="auto"/>
        <w:rPr>
          <w:rFonts w:ascii="Times New Roman" w:hAnsi="Times New Roman" w:cs="Times New Roman"/>
          <w:sz w:val="28"/>
          <w:szCs w:val="28"/>
        </w:rPr>
      </w:pPr>
    </w:p>
    <w:p w:rsidR="00083A8E" w:rsidRDefault="00083A8E" w:rsidP="00083A8E">
      <w:pPr>
        <w:spacing w:after="0" w:line="240" w:lineRule="auto"/>
        <w:ind w:left="2124" w:firstLine="708"/>
        <w:rPr>
          <w:rFonts w:ascii="Times New Roman" w:hAnsi="Times New Roman" w:cs="Times New Roman"/>
          <w:sz w:val="28"/>
          <w:szCs w:val="28"/>
        </w:rPr>
      </w:pPr>
      <w:r>
        <w:rPr>
          <w:rFonts w:ascii="Times New Roman" w:hAnsi="Times New Roman" w:cs="Times New Roman"/>
          <w:sz w:val="28"/>
          <w:szCs w:val="28"/>
        </w:rPr>
        <w:t xml:space="preserve">  от 1 апреля 2019 года № 326</w:t>
      </w:r>
    </w:p>
    <w:p w:rsidR="00083A8E" w:rsidRDefault="00083A8E" w:rsidP="00083A8E">
      <w:pPr>
        <w:spacing w:after="0" w:line="240" w:lineRule="auto"/>
        <w:rPr>
          <w:rFonts w:ascii="Times New Roman" w:hAnsi="Times New Roman" w:cs="Times New Roman"/>
          <w:sz w:val="28"/>
          <w:szCs w:val="28"/>
        </w:rPr>
      </w:pPr>
    </w:p>
    <w:p w:rsidR="00083A8E" w:rsidRDefault="00083A8E" w:rsidP="00083A8E">
      <w:pPr>
        <w:spacing w:after="0" w:line="240" w:lineRule="auto"/>
        <w:rPr>
          <w:rFonts w:ascii="Times New Roman" w:hAnsi="Times New Roman" w:cs="Times New Roman"/>
          <w:sz w:val="28"/>
          <w:szCs w:val="28"/>
        </w:rPr>
      </w:pPr>
    </w:p>
    <w:p w:rsidR="00083A8E" w:rsidRPr="001321CA" w:rsidRDefault="00083A8E" w:rsidP="00083A8E">
      <w:pPr>
        <w:spacing w:after="0" w:line="240" w:lineRule="auto"/>
        <w:rPr>
          <w:rFonts w:ascii="Times New Roman" w:eastAsia="Times New Roman" w:hAnsi="Times New Roman" w:cs="Times New Roman"/>
          <w:b/>
          <w:bCs/>
          <w:sz w:val="28"/>
          <w:szCs w:val="28"/>
          <w:lang w:eastAsia="en-US"/>
        </w:rPr>
      </w:pPr>
      <w:r w:rsidRPr="001321CA">
        <w:rPr>
          <w:rFonts w:ascii="Times New Roman" w:eastAsia="Times New Roman" w:hAnsi="Times New Roman" w:cs="Times New Roman"/>
          <w:b/>
          <w:bCs/>
          <w:sz w:val="28"/>
          <w:szCs w:val="28"/>
          <w:lang w:eastAsia="en-US"/>
        </w:rPr>
        <w:t xml:space="preserve">Об утверждении административного регламента </w:t>
      </w:r>
    </w:p>
    <w:p w:rsidR="00083A8E" w:rsidRDefault="00083A8E" w:rsidP="00083A8E">
      <w:pPr>
        <w:spacing w:after="0" w:line="240" w:lineRule="auto"/>
        <w:rPr>
          <w:rFonts w:ascii="Times New Roman" w:eastAsia="Calibri" w:hAnsi="Times New Roman" w:cs="Times New Roman"/>
          <w:b/>
          <w:sz w:val="28"/>
          <w:szCs w:val="28"/>
          <w:lang w:eastAsia="en-US"/>
        </w:rPr>
      </w:pPr>
      <w:r w:rsidRPr="001321CA">
        <w:rPr>
          <w:rFonts w:ascii="Times New Roman" w:eastAsia="Times New Roman" w:hAnsi="Times New Roman" w:cs="Times New Roman"/>
          <w:b/>
          <w:bCs/>
          <w:sz w:val="28"/>
          <w:szCs w:val="28"/>
          <w:lang w:eastAsia="en-US"/>
        </w:rPr>
        <w:t xml:space="preserve">предоставления муниципальной услуги </w:t>
      </w:r>
      <w:r w:rsidRPr="001321CA">
        <w:rPr>
          <w:rFonts w:ascii="Times New Roman" w:eastAsia="Calibri" w:hAnsi="Times New Roman" w:cs="Times New Roman"/>
          <w:b/>
          <w:bCs/>
          <w:sz w:val="28"/>
          <w:szCs w:val="28"/>
          <w:lang w:eastAsia="en-US"/>
        </w:rPr>
        <w:t>«</w:t>
      </w:r>
      <w:r>
        <w:rPr>
          <w:rFonts w:ascii="Times New Roman" w:eastAsia="Calibri" w:hAnsi="Times New Roman" w:cs="Times New Roman"/>
          <w:b/>
          <w:sz w:val="28"/>
          <w:szCs w:val="28"/>
          <w:lang w:eastAsia="en-US"/>
        </w:rPr>
        <w:t>Направление</w:t>
      </w:r>
    </w:p>
    <w:p w:rsidR="00083A8E" w:rsidRDefault="00083A8E" w:rsidP="00083A8E">
      <w:pPr>
        <w:spacing w:after="0" w:line="240" w:lineRule="auto"/>
        <w:rPr>
          <w:rFonts w:ascii="Times New Roman" w:eastAsia="Calibri" w:hAnsi="Times New Roman" w:cs="Times New Roman"/>
          <w:b/>
          <w:sz w:val="28"/>
          <w:szCs w:val="28"/>
          <w:lang w:eastAsia="en-US"/>
        </w:rPr>
      </w:pPr>
      <w:r w:rsidRPr="001321CA">
        <w:rPr>
          <w:rFonts w:ascii="Times New Roman" w:eastAsia="Calibri" w:hAnsi="Times New Roman" w:cs="Times New Roman"/>
          <w:b/>
          <w:sz w:val="28"/>
          <w:szCs w:val="28"/>
          <w:lang w:eastAsia="en-US"/>
        </w:rPr>
        <w:t>уведомления о соответствии (несоответствии) указа</w:t>
      </w:r>
      <w:r>
        <w:rPr>
          <w:rFonts w:ascii="Times New Roman" w:eastAsia="Calibri" w:hAnsi="Times New Roman" w:cs="Times New Roman"/>
          <w:b/>
          <w:sz w:val="28"/>
          <w:szCs w:val="28"/>
          <w:lang w:eastAsia="en-US"/>
        </w:rPr>
        <w:t>нных</w:t>
      </w:r>
    </w:p>
    <w:p w:rsidR="00083A8E" w:rsidRDefault="00083A8E" w:rsidP="00083A8E">
      <w:pPr>
        <w:spacing w:after="0" w:line="240" w:lineRule="auto"/>
        <w:rPr>
          <w:rFonts w:ascii="Times New Roman" w:eastAsia="Calibri" w:hAnsi="Times New Roman" w:cs="Times New Roman"/>
          <w:b/>
          <w:sz w:val="28"/>
          <w:szCs w:val="28"/>
          <w:lang w:eastAsia="en-US"/>
        </w:rPr>
      </w:pPr>
      <w:r w:rsidRPr="001321CA">
        <w:rPr>
          <w:rFonts w:ascii="Times New Roman" w:eastAsia="Calibri" w:hAnsi="Times New Roman" w:cs="Times New Roman"/>
          <w:b/>
          <w:sz w:val="28"/>
          <w:szCs w:val="28"/>
          <w:lang w:eastAsia="en-US"/>
        </w:rPr>
        <w:t>в уведомлении о планируемых строительстве</w:t>
      </w:r>
      <w:r>
        <w:rPr>
          <w:rFonts w:ascii="Times New Roman" w:eastAsia="Calibri" w:hAnsi="Times New Roman" w:cs="Times New Roman"/>
          <w:b/>
          <w:sz w:val="28"/>
          <w:szCs w:val="28"/>
          <w:lang w:eastAsia="en-US"/>
        </w:rPr>
        <w:t xml:space="preserve"> или</w:t>
      </w:r>
    </w:p>
    <w:p w:rsidR="00083A8E" w:rsidRDefault="00083A8E" w:rsidP="00083A8E">
      <w:pPr>
        <w:spacing w:after="0" w:line="240" w:lineRule="auto"/>
        <w:rPr>
          <w:rFonts w:ascii="Times New Roman" w:eastAsia="Calibri" w:hAnsi="Times New Roman" w:cs="Times New Roman"/>
          <w:b/>
          <w:sz w:val="28"/>
          <w:szCs w:val="28"/>
          <w:lang w:eastAsia="en-US"/>
        </w:rPr>
      </w:pPr>
      <w:r w:rsidRPr="001321CA">
        <w:rPr>
          <w:rFonts w:ascii="Times New Roman" w:eastAsia="Calibri" w:hAnsi="Times New Roman" w:cs="Times New Roman"/>
          <w:b/>
          <w:sz w:val="28"/>
          <w:szCs w:val="28"/>
          <w:lang w:eastAsia="en-US"/>
        </w:rPr>
        <w:t>реконструкции об</w:t>
      </w:r>
      <w:r>
        <w:rPr>
          <w:rFonts w:ascii="Times New Roman" w:eastAsia="Calibri" w:hAnsi="Times New Roman" w:cs="Times New Roman"/>
          <w:b/>
          <w:sz w:val="28"/>
          <w:szCs w:val="28"/>
          <w:lang w:eastAsia="en-US"/>
        </w:rPr>
        <w:t>ъекта индивидуального жилищного</w:t>
      </w:r>
    </w:p>
    <w:p w:rsidR="00083A8E" w:rsidRDefault="00083A8E" w:rsidP="00083A8E">
      <w:pPr>
        <w:spacing w:after="0" w:line="240" w:lineRule="auto"/>
        <w:rPr>
          <w:rFonts w:ascii="Times New Roman" w:eastAsia="Calibri" w:hAnsi="Times New Roman" w:cs="Times New Roman"/>
          <w:b/>
          <w:sz w:val="28"/>
          <w:szCs w:val="28"/>
          <w:lang w:eastAsia="en-US"/>
        </w:rPr>
      </w:pPr>
      <w:r w:rsidRPr="001321CA">
        <w:rPr>
          <w:rFonts w:ascii="Times New Roman" w:eastAsia="Calibri" w:hAnsi="Times New Roman" w:cs="Times New Roman"/>
          <w:b/>
          <w:sz w:val="28"/>
          <w:szCs w:val="28"/>
          <w:lang w:eastAsia="en-US"/>
        </w:rPr>
        <w:t>строительства или садового дома  параметров</w:t>
      </w:r>
      <w:r>
        <w:rPr>
          <w:rFonts w:ascii="Times New Roman" w:eastAsia="Calibri" w:hAnsi="Times New Roman" w:cs="Times New Roman"/>
          <w:b/>
          <w:sz w:val="28"/>
          <w:szCs w:val="28"/>
          <w:lang w:eastAsia="en-US"/>
        </w:rPr>
        <w:t xml:space="preserve"> объекта</w:t>
      </w:r>
    </w:p>
    <w:p w:rsidR="00083A8E" w:rsidRDefault="00083A8E" w:rsidP="00083A8E">
      <w:pPr>
        <w:spacing w:after="0" w:line="240" w:lineRule="auto"/>
        <w:rPr>
          <w:rFonts w:ascii="Times New Roman" w:eastAsia="Calibri" w:hAnsi="Times New Roman" w:cs="Times New Roman"/>
          <w:b/>
          <w:sz w:val="28"/>
          <w:szCs w:val="28"/>
          <w:lang w:eastAsia="en-US"/>
        </w:rPr>
      </w:pPr>
      <w:r w:rsidRPr="001321CA">
        <w:rPr>
          <w:rFonts w:ascii="Times New Roman" w:eastAsia="Calibri" w:hAnsi="Times New Roman" w:cs="Times New Roman"/>
          <w:b/>
          <w:sz w:val="28"/>
          <w:szCs w:val="28"/>
          <w:lang w:eastAsia="en-US"/>
        </w:rPr>
        <w:t>индивидуального жилищ</w:t>
      </w:r>
      <w:r>
        <w:rPr>
          <w:rFonts w:ascii="Times New Roman" w:eastAsia="Calibri" w:hAnsi="Times New Roman" w:cs="Times New Roman"/>
          <w:b/>
          <w:sz w:val="28"/>
          <w:szCs w:val="28"/>
          <w:lang w:eastAsia="en-US"/>
        </w:rPr>
        <w:t>ного строительства или садового</w:t>
      </w:r>
    </w:p>
    <w:p w:rsidR="00083A8E" w:rsidRDefault="00083A8E" w:rsidP="00083A8E">
      <w:pPr>
        <w:spacing w:after="0" w:line="240" w:lineRule="auto"/>
        <w:rPr>
          <w:rFonts w:ascii="Times New Roman" w:eastAsia="Calibri" w:hAnsi="Times New Roman" w:cs="Times New Roman"/>
          <w:b/>
          <w:sz w:val="28"/>
          <w:szCs w:val="28"/>
          <w:lang w:eastAsia="en-US"/>
        </w:rPr>
      </w:pPr>
      <w:r w:rsidRPr="001321CA">
        <w:rPr>
          <w:rFonts w:ascii="Times New Roman" w:eastAsia="Calibri" w:hAnsi="Times New Roman" w:cs="Times New Roman"/>
          <w:b/>
          <w:sz w:val="28"/>
          <w:szCs w:val="28"/>
          <w:lang w:eastAsia="en-US"/>
        </w:rPr>
        <w:t>дома установлен</w:t>
      </w:r>
      <w:r>
        <w:rPr>
          <w:rFonts w:ascii="Times New Roman" w:eastAsia="Calibri" w:hAnsi="Times New Roman" w:cs="Times New Roman"/>
          <w:b/>
          <w:sz w:val="28"/>
          <w:szCs w:val="28"/>
          <w:lang w:eastAsia="en-US"/>
        </w:rPr>
        <w:t>ным параметрам и допустимости (и (или)</w:t>
      </w:r>
    </w:p>
    <w:p w:rsidR="00083A8E" w:rsidRDefault="00083A8E" w:rsidP="00083A8E">
      <w:pPr>
        <w:spacing w:after="0" w:line="240" w:lineRule="auto"/>
        <w:rPr>
          <w:rFonts w:ascii="Times New Roman" w:eastAsia="Calibri" w:hAnsi="Times New Roman" w:cs="Times New Roman"/>
          <w:b/>
          <w:sz w:val="28"/>
          <w:szCs w:val="28"/>
          <w:lang w:eastAsia="en-US"/>
        </w:rPr>
      </w:pPr>
      <w:r w:rsidRPr="001321CA">
        <w:rPr>
          <w:rFonts w:ascii="Times New Roman" w:eastAsia="Calibri" w:hAnsi="Times New Roman" w:cs="Times New Roman"/>
          <w:b/>
          <w:sz w:val="28"/>
          <w:szCs w:val="28"/>
          <w:lang w:eastAsia="en-US"/>
        </w:rPr>
        <w:t>недопустимости) размещения объекта индивиду</w:t>
      </w:r>
      <w:r>
        <w:rPr>
          <w:rFonts w:ascii="Times New Roman" w:eastAsia="Calibri" w:hAnsi="Times New Roman" w:cs="Times New Roman"/>
          <w:b/>
          <w:sz w:val="28"/>
          <w:szCs w:val="28"/>
          <w:lang w:eastAsia="en-US"/>
        </w:rPr>
        <w:t>ального</w:t>
      </w:r>
    </w:p>
    <w:p w:rsidR="00083A8E" w:rsidRDefault="00083A8E" w:rsidP="00083A8E">
      <w:pPr>
        <w:spacing w:after="0" w:line="240" w:lineRule="auto"/>
        <w:rPr>
          <w:rFonts w:ascii="Times New Roman" w:eastAsia="Calibri" w:hAnsi="Times New Roman" w:cs="Times New Roman"/>
          <w:b/>
          <w:sz w:val="28"/>
          <w:szCs w:val="28"/>
          <w:lang w:eastAsia="en-US"/>
        </w:rPr>
      </w:pPr>
      <w:r w:rsidRPr="001321CA">
        <w:rPr>
          <w:rFonts w:ascii="Times New Roman" w:eastAsia="Calibri" w:hAnsi="Times New Roman" w:cs="Times New Roman"/>
          <w:b/>
          <w:sz w:val="28"/>
          <w:szCs w:val="28"/>
          <w:lang w:eastAsia="en-US"/>
        </w:rPr>
        <w:t>жилищного строительства или садового дома</w:t>
      </w:r>
      <w:r>
        <w:rPr>
          <w:rFonts w:ascii="Times New Roman" w:eastAsia="Calibri" w:hAnsi="Times New Roman" w:cs="Times New Roman"/>
          <w:b/>
          <w:sz w:val="28"/>
          <w:szCs w:val="28"/>
          <w:lang w:eastAsia="en-US"/>
        </w:rPr>
        <w:t xml:space="preserve"> на земельном</w:t>
      </w:r>
    </w:p>
    <w:p w:rsidR="00083A8E" w:rsidRPr="001321CA" w:rsidRDefault="00083A8E" w:rsidP="00083A8E">
      <w:pPr>
        <w:spacing w:after="0" w:line="240" w:lineRule="auto"/>
        <w:rPr>
          <w:rFonts w:ascii="Times New Roman" w:eastAsia="Times New Roman" w:hAnsi="Times New Roman" w:cs="Times New Roman"/>
          <w:b/>
          <w:bCs/>
          <w:sz w:val="28"/>
          <w:szCs w:val="28"/>
          <w:lang w:eastAsia="en-US"/>
        </w:rPr>
      </w:pPr>
      <w:r w:rsidRPr="001321CA">
        <w:rPr>
          <w:rFonts w:ascii="Times New Roman" w:eastAsia="Calibri" w:hAnsi="Times New Roman" w:cs="Times New Roman"/>
          <w:b/>
          <w:sz w:val="28"/>
          <w:szCs w:val="28"/>
          <w:lang w:eastAsia="en-US"/>
        </w:rPr>
        <w:t>участке»</w:t>
      </w:r>
    </w:p>
    <w:p w:rsidR="00083A8E" w:rsidRDefault="00083A8E" w:rsidP="00083A8E">
      <w:pPr>
        <w:shd w:val="clear" w:color="auto" w:fill="FFFFFF"/>
        <w:spacing w:after="0" w:line="240" w:lineRule="auto"/>
        <w:ind w:firstLine="567"/>
        <w:jc w:val="both"/>
        <w:textAlignment w:val="baseline"/>
        <w:rPr>
          <w:rFonts w:ascii="Times New Roman" w:eastAsia="Calibri" w:hAnsi="Times New Roman" w:cs="Times New Roman"/>
          <w:sz w:val="28"/>
          <w:szCs w:val="28"/>
          <w:lang w:eastAsia="en-US"/>
        </w:rPr>
      </w:pPr>
    </w:p>
    <w:p w:rsidR="00083A8E" w:rsidRPr="001321CA" w:rsidRDefault="00083A8E" w:rsidP="00083A8E">
      <w:pPr>
        <w:shd w:val="clear" w:color="auto" w:fill="FFFFFF"/>
        <w:spacing w:after="0" w:line="240" w:lineRule="auto"/>
        <w:ind w:firstLine="567"/>
        <w:jc w:val="both"/>
        <w:textAlignment w:val="baseline"/>
        <w:rPr>
          <w:rFonts w:ascii="Times New Roman" w:eastAsia="Calibri" w:hAnsi="Times New Roman" w:cs="Times New Roman"/>
          <w:sz w:val="28"/>
          <w:szCs w:val="28"/>
          <w:lang w:eastAsia="en-US"/>
        </w:rPr>
      </w:pPr>
    </w:p>
    <w:p w:rsidR="00083A8E" w:rsidRPr="001321CA" w:rsidRDefault="00083A8E" w:rsidP="00083A8E">
      <w:pPr>
        <w:shd w:val="clear" w:color="auto" w:fill="FFFFFF"/>
        <w:spacing w:after="0" w:line="240" w:lineRule="auto"/>
        <w:ind w:firstLine="567"/>
        <w:jc w:val="both"/>
        <w:textAlignment w:val="baseline"/>
        <w:rPr>
          <w:rFonts w:ascii="Times New Roman" w:eastAsia="Times New Roman" w:hAnsi="Times New Roman" w:cs="Times New Roman"/>
          <w:spacing w:val="2"/>
          <w:sz w:val="28"/>
          <w:szCs w:val="28"/>
          <w:lang w:eastAsia="en-US"/>
        </w:rPr>
      </w:pPr>
      <w:r w:rsidRPr="001321CA">
        <w:rPr>
          <w:rFonts w:ascii="Times New Roman" w:eastAsia="Calibri" w:hAnsi="Times New Roman" w:cs="Times New Roman"/>
          <w:sz w:val="28"/>
          <w:szCs w:val="28"/>
          <w:lang w:eastAsia="en-US"/>
        </w:rPr>
        <w:t xml:space="preserve">В соответствии с федеральными законами от 6 октября 2003 года </w:t>
      </w:r>
      <w:r>
        <w:rPr>
          <w:rFonts w:ascii="Times New Roman" w:eastAsia="Calibri" w:hAnsi="Times New Roman" w:cs="Times New Roman"/>
          <w:sz w:val="28"/>
          <w:szCs w:val="28"/>
          <w:lang w:eastAsia="en-US"/>
        </w:rPr>
        <w:t xml:space="preserve">             </w:t>
      </w:r>
      <w:r w:rsidRPr="001321CA">
        <w:rPr>
          <w:rFonts w:ascii="Times New Roman" w:eastAsia="Calibri" w:hAnsi="Times New Roman" w:cs="Times New Roman"/>
          <w:sz w:val="28"/>
          <w:szCs w:val="28"/>
          <w:lang w:eastAsia="en-US"/>
        </w:rPr>
        <w:t xml:space="preserve">№ 131-ФЗ «Об общих принципах организации местного самоуправления в Российской Федерации», от 27 июля 2010 </w:t>
      </w:r>
      <w:r>
        <w:rPr>
          <w:rFonts w:ascii="Times New Roman" w:eastAsia="Calibri" w:hAnsi="Times New Roman" w:cs="Times New Roman"/>
          <w:sz w:val="28"/>
          <w:szCs w:val="28"/>
          <w:lang w:eastAsia="en-US"/>
        </w:rPr>
        <w:t xml:space="preserve">года </w:t>
      </w:r>
      <w:r w:rsidRPr="001321CA">
        <w:rPr>
          <w:rFonts w:ascii="Times New Roman" w:eastAsia="Calibri" w:hAnsi="Times New Roman" w:cs="Times New Roman"/>
          <w:sz w:val="28"/>
          <w:szCs w:val="28"/>
          <w:lang w:eastAsia="en-US"/>
        </w:rPr>
        <w:t xml:space="preserve">№ 210-ФЗ «Об организации предоставления государственных и муниципальных услуг», постановления </w:t>
      </w:r>
      <w:r w:rsidRPr="001321CA">
        <w:rPr>
          <w:rFonts w:ascii="Times New Roman" w:eastAsia="Times New Roman" w:hAnsi="Times New Roman" w:cs="Times New Roman"/>
          <w:sz w:val="28"/>
          <w:szCs w:val="28"/>
          <w:lang w:eastAsia="en-US"/>
        </w:rPr>
        <w:t>администрации Пугачевского муниципального района</w:t>
      </w:r>
      <w:r w:rsidRPr="001321CA">
        <w:rPr>
          <w:rFonts w:ascii="Times New Roman" w:eastAsia="Calibri" w:hAnsi="Times New Roman" w:cs="Times New Roman"/>
          <w:sz w:val="28"/>
          <w:szCs w:val="28"/>
          <w:lang w:eastAsia="en-US"/>
        </w:rPr>
        <w:t xml:space="preserve"> Саратовской области от 9 октября 2018 года № 857 «Об утверждении правил разработки и утверждения административных регламентов предоставления муниципальных услуг (испол</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 xml:space="preserve">нения муниципальных функций)», </w:t>
      </w:r>
      <w:hyperlink r:id="rId5" w:tooltip="УСТАВ МО от 22.12.1996 0:00:00 № Принят на референдуме Пугачевского района Саратовской области&#10;&#10;УСТАВ ПУГАЧЕВСКОГО МУНИЦИПАЛЬНОГО РАЙОНА САРАТОВСКОЙ ОБЛАСТИ" w:history="1">
        <w:r w:rsidRPr="001321CA">
          <w:rPr>
            <w:rFonts w:ascii="Times New Roman" w:eastAsia="Times New Roman" w:hAnsi="Times New Roman" w:cs="Times New Roman"/>
            <w:sz w:val="28"/>
            <w:lang w:eastAsia="en-US"/>
          </w:rPr>
          <w:t>Уставом Пугачевского муници</w:t>
        </w:r>
        <w:r>
          <w:rPr>
            <w:rFonts w:ascii="Times New Roman" w:eastAsia="Times New Roman" w:hAnsi="Times New Roman" w:cs="Times New Roman"/>
            <w:sz w:val="28"/>
            <w:lang w:eastAsia="en-US"/>
          </w:rPr>
          <w:t xml:space="preserve">-        </w:t>
        </w:r>
        <w:r w:rsidRPr="001321CA">
          <w:rPr>
            <w:rFonts w:ascii="Times New Roman" w:eastAsia="Times New Roman" w:hAnsi="Times New Roman" w:cs="Times New Roman"/>
            <w:sz w:val="28"/>
            <w:lang w:eastAsia="en-US"/>
          </w:rPr>
          <w:t>пального района</w:t>
        </w:r>
      </w:hyperlink>
      <w:r w:rsidRPr="001321CA">
        <w:rPr>
          <w:rFonts w:ascii="Times New Roman" w:eastAsia="Times New Roman" w:hAnsi="Times New Roman" w:cs="Times New Roman"/>
          <w:sz w:val="28"/>
          <w:szCs w:val="28"/>
          <w:lang w:eastAsia="en-US"/>
        </w:rPr>
        <w:t xml:space="preserve"> администрация Пугачевского муниципального района </w:t>
      </w:r>
      <w:r w:rsidRPr="001321CA">
        <w:rPr>
          <w:rFonts w:ascii="Times New Roman" w:eastAsia="Calibri" w:hAnsi="Times New Roman" w:cs="Times New Roman"/>
          <w:sz w:val="28"/>
          <w:szCs w:val="28"/>
          <w:lang w:eastAsia="en-US"/>
        </w:rPr>
        <w:t>П</w:t>
      </w:r>
      <w:r w:rsidRPr="001321CA">
        <w:rPr>
          <w:rFonts w:ascii="Times New Roman" w:eastAsia="Times New Roman" w:hAnsi="Times New Roman" w:cs="Times New Roman"/>
          <w:spacing w:val="2"/>
          <w:sz w:val="28"/>
          <w:szCs w:val="28"/>
          <w:lang w:eastAsia="en-US"/>
        </w:rPr>
        <w:t>ОСТАНОВЛЯЕТ:</w:t>
      </w:r>
    </w:p>
    <w:p w:rsidR="00083A8E" w:rsidRDefault="00083A8E" w:rsidP="00083A8E">
      <w:pPr>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 xml:space="preserve">1.Утвердить административный регламент предоставления муниципальной услуги </w:t>
      </w:r>
      <w:r w:rsidRPr="001321CA">
        <w:rPr>
          <w:rFonts w:ascii="Times New Roman" w:eastAsia="Calibri" w:hAnsi="Times New Roman" w:cs="Times New Roman"/>
          <w:bCs/>
          <w:sz w:val="28"/>
          <w:szCs w:val="28"/>
          <w:lang w:eastAsia="en-US"/>
        </w:rPr>
        <w:t>«</w:t>
      </w:r>
      <w:r w:rsidRPr="001321CA">
        <w:rPr>
          <w:rFonts w:ascii="Times New Roman" w:eastAsia="Calibri" w:hAnsi="Times New Roman" w:cs="Times New Roman"/>
          <w:sz w:val="28"/>
          <w:szCs w:val="28"/>
          <w:lang w:eastAsia="en-US"/>
        </w:rPr>
        <w:t xml:space="preserve">Направление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w:t>
      </w:r>
      <w:r>
        <w:rPr>
          <w:rFonts w:ascii="Times New Roman" w:eastAsia="Calibri" w:hAnsi="Times New Roman" w:cs="Times New Roman"/>
          <w:sz w:val="28"/>
          <w:szCs w:val="28"/>
          <w:lang w:eastAsia="en-US"/>
        </w:rPr>
        <w:t>или садового дома</w:t>
      </w:r>
      <w:r w:rsidRPr="001321CA">
        <w:rPr>
          <w:rFonts w:ascii="Times New Roman" w:eastAsia="Calibri" w:hAnsi="Times New Roman" w:cs="Times New Roman"/>
          <w:sz w:val="28"/>
          <w:szCs w:val="28"/>
          <w:lang w:eastAsia="en-US"/>
        </w:rPr>
        <w:t xml:space="preserve"> параметров объекта индивидуального жилищного </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и (или) недопустимости) размещения объекта индивидуального жилищного строительства или садового дома  на земельном участке согласно приложению.</w:t>
      </w:r>
    </w:p>
    <w:p w:rsidR="00083A8E" w:rsidRPr="001321CA" w:rsidRDefault="00083A8E" w:rsidP="00083A8E">
      <w:pPr>
        <w:spacing w:after="0" w:line="240" w:lineRule="auto"/>
        <w:ind w:firstLine="567"/>
        <w:jc w:val="both"/>
        <w:rPr>
          <w:rFonts w:ascii="Times New Roman" w:eastAsia="Times New Roman" w:hAnsi="Times New Roman" w:cs="Times New Roman"/>
          <w:bCs/>
          <w:sz w:val="28"/>
          <w:szCs w:val="28"/>
          <w:lang w:eastAsia="en-US"/>
        </w:rPr>
      </w:pPr>
    </w:p>
    <w:p w:rsidR="00083A8E" w:rsidRPr="001321CA" w:rsidRDefault="00083A8E" w:rsidP="00083A8E">
      <w:pPr>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lastRenderedPageBreak/>
        <w:t>2.Опубликовать настоящие постановление, разместив его на официальном сайте администрации Пугачевского муниципального района в информационно – коммуникационной сети Интернет, в газете «Деловой вестник Пугачевского муниципального района».</w:t>
      </w:r>
    </w:p>
    <w:p w:rsidR="00083A8E" w:rsidRPr="001321CA" w:rsidRDefault="00083A8E" w:rsidP="00083A8E">
      <w:pPr>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3.Настоящее постановление вступает в силу со дня его официального опубликования.</w:t>
      </w:r>
    </w:p>
    <w:p w:rsidR="00083A8E" w:rsidRPr="001321CA" w:rsidRDefault="00083A8E" w:rsidP="00083A8E">
      <w:pPr>
        <w:spacing w:after="0" w:line="240" w:lineRule="auto"/>
        <w:ind w:firstLine="567"/>
        <w:jc w:val="both"/>
        <w:rPr>
          <w:rFonts w:ascii="Times New Roman" w:eastAsia="Calibri" w:hAnsi="Times New Roman" w:cs="Times New Roman"/>
          <w:sz w:val="28"/>
          <w:szCs w:val="28"/>
          <w:lang w:eastAsia="en-US"/>
        </w:rPr>
      </w:pPr>
    </w:p>
    <w:p w:rsidR="00083A8E" w:rsidRDefault="00083A8E" w:rsidP="00083A8E">
      <w:pPr>
        <w:spacing w:after="0" w:line="240" w:lineRule="auto"/>
        <w:ind w:firstLine="567"/>
        <w:jc w:val="both"/>
        <w:rPr>
          <w:rFonts w:ascii="Times New Roman" w:eastAsia="Calibri" w:hAnsi="Times New Roman" w:cs="Times New Roman"/>
          <w:sz w:val="28"/>
          <w:szCs w:val="28"/>
          <w:lang w:eastAsia="en-US"/>
        </w:rPr>
      </w:pPr>
    </w:p>
    <w:p w:rsidR="00083A8E" w:rsidRPr="001321CA" w:rsidRDefault="00083A8E" w:rsidP="00083A8E">
      <w:pPr>
        <w:spacing w:after="0" w:line="240" w:lineRule="auto"/>
        <w:ind w:firstLine="567"/>
        <w:jc w:val="both"/>
        <w:rPr>
          <w:rFonts w:ascii="Times New Roman" w:eastAsia="Calibri" w:hAnsi="Times New Roman" w:cs="Times New Roman"/>
          <w:sz w:val="28"/>
          <w:szCs w:val="28"/>
          <w:lang w:eastAsia="en-US"/>
        </w:rPr>
      </w:pPr>
    </w:p>
    <w:p w:rsidR="00083A8E" w:rsidRPr="001321CA" w:rsidRDefault="00083A8E" w:rsidP="00083A8E">
      <w:pPr>
        <w:spacing w:after="0" w:line="240" w:lineRule="auto"/>
        <w:jc w:val="both"/>
        <w:rPr>
          <w:rFonts w:ascii="Times New Roman" w:eastAsia="Times New Roman" w:hAnsi="Times New Roman" w:cs="Times New Roman"/>
          <w:b/>
          <w:sz w:val="28"/>
          <w:szCs w:val="28"/>
          <w:lang w:eastAsia="ar-SA"/>
        </w:rPr>
      </w:pPr>
      <w:r w:rsidRPr="001321CA">
        <w:rPr>
          <w:rFonts w:ascii="Times New Roman" w:eastAsia="Times New Roman" w:hAnsi="Times New Roman" w:cs="Times New Roman"/>
          <w:b/>
          <w:sz w:val="28"/>
          <w:szCs w:val="28"/>
          <w:lang w:eastAsia="ar-SA"/>
        </w:rPr>
        <w:t xml:space="preserve">Глава Пугачевского </w:t>
      </w:r>
    </w:p>
    <w:p w:rsidR="00083A8E" w:rsidRPr="001321CA" w:rsidRDefault="00083A8E" w:rsidP="00083A8E">
      <w:pPr>
        <w:widowControl w:val="0"/>
        <w:autoSpaceDE w:val="0"/>
        <w:autoSpaceDN w:val="0"/>
        <w:spacing w:after="0" w:line="240" w:lineRule="auto"/>
        <w:rPr>
          <w:rFonts w:ascii="Times New Roman" w:eastAsia="Times New Roman" w:hAnsi="Times New Roman" w:cs="Calibri"/>
          <w:b/>
          <w:sz w:val="28"/>
          <w:szCs w:val="28"/>
          <w:lang w:eastAsia="ar-SA"/>
        </w:rPr>
      </w:pPr>
      <w:r w:rsidRPr="001321CA">
        <w:rPr>
          <w:rFonts w:ascii="Times New Roman" w:eastAsia="Times New Roman" w:hAnsi="Times New Roman" w:cs="Calibri"/>
          <w:b/>
          <w:sz w:val="28"/>
          <w:szCs w:val="28"/>
          <w:lang w:eastAsia="ar-SA"/>
        </w:rPr>
        <w:t xml:space="preserve">муниципального района                                                              </w:t>
      </w:r>
      <w:r>
        <w:rPr>
          <w:rFonts w:ascii="Times New Roman" w:eastAsia="Times New Roman" w:hAnsi="Times New Roman" w:cs="Calibri"/>
          <w:b/>
          <w:sz w:val="28"/>
          <w:szCs w:val="28"/>
          <w:lang w:eastAsia="ar-SA"/>
        </w:rPr>
        <w:tab/>
      </w:r>
      <w:r w:rsidRPr="001321CA">
        <w:rPr>
          <w:rFonts w:ascii="Times New Roman" w:eastAsia="Times New Roman" w:hAnsi="Times New Roman" w:cs="Calibri"/>
          <w:b/>
          <w:sz w:val="28"/>
          <w:szCs w:val="28"/>
          <w:lang w:eastAsia="ar-SA"/>
        </w:rPr>
        <w:t>М.В.Садчиков</w:t>
      </w:r>
    </w:p>
    <w:p w:rsidR="00083A8E" w:rsidRPr="001321CA" w:rsidRDefault="00083A8E" w:rsidP="00083A8E">
      <w:pPr>
        <w:spacing w:after="0" w:line="240" w:lineRule="auto"/>
        <w:ind w:left="5529"/>
        <w:rPr>
          <w:rFonts w:ascii="Times New Roman" w:eastAsia="Times New Roman" w:hAnsi="Times New Roman" w:cs="Times New Roman"/>
          <w:kern w:val="32"/>
          <w:sz w:val="28"/>
          <w:szCs w:val="28"/>
          <w:lang w:eastAsia="en-US"/>
        </w:rPr>
      </w:pPr>
    </w:p>
    <w:p w:rsidR="00083A8E" w:rsidRPr="001321CA" w:rsidRDefault="00083A8E" w:rsidP="00083A8E">
      <w:pPr>
        <w:spacing w:after="0" w:line="240" w:lineRule="auto"/>
        <w:ind w:left="5529"/>
        <w:rPr>
          <w:rFonts w:ascii="Times New Roman" w:eastAsia="Times New Roman" w:hAnsi="Times New Roman" w:cs="Times New Roman"/>
          <w:kern w:val="32"/>
          <w:sz w:val="28"/>
          <w:szCs w:val="28"/>
          <w:lang w:eastAsia="en-US"/>
        </w:rPr>
      </w:pPr>
    </w:p>
    <w:p w:rsidR="00083A8E" w:rsidRPr="001321CA" w:rsidRDefault="00083A8E" w:rsidP="00083A8E">
      <w:pPr>
        <w:spacing w:after="0" w:line="240" w:lineRule="auto"/>
        <w:ind w:left="5529"/>
        <w:rPr>
          <w:rFonts w:ascii="Times New Roman" w:eastAsia="Times New Roman" w:hAnsi="Times New Roman" w:cs="Times New Roman"/>
          <w:kern w:val="32"/>
          <w:sz w:val="28"/>
          <w:szCs w:val="28"/>
          <w:lang w:eastAsia="en-US"/>
        </w:rPr>
      </w:pPr>
    </w:p>
    <w:p w:rsidR="00083A8E" w:rsidRPr="001321CA" w:rsidRDefault="00083A8E" w:rsidP="00083A8E">
      <w:pPr>
        <w:spacing w:after="0" w:line="240" w:lineRule="auto"/>
        <w:ind w:left="5529"/>
        <w:rPr>
          <w:rFonts w:ascii="Times New Roman" w:eastAsia="Times New Roman" w:hAnsi="Times New Roman" w:cs="Times New Roman"/>
          <w:kern w:val="32"/>
          <w:sz w:val="28"/>
          <w:szCs w:val="28"/>
          <w:lang w:eastAsia="en-US"/>
        </w:rPr>
      </w:pPr>
    </w:p>
    <w:p w:rsidR="00083A8E" w:rsidRPr="001321CA" w:rsidRDefault="00083A8E" w:rsidP="00083A8E">
      <w:pPr>
        <w:spacing w:after="0" w:line="240" w:lineRule="auto"/>
        <w:ind w:left="5529"/>
        <w:rPr>
          <w:rFonts w:ascii="Times New Roman" w:eastAsia="Times New Roman" w:hAnsi="Times New Roman" w:cs="Times New Roman"/>
          <w:kern w:val="32"/>
          <w:sz w:val="28"/>
          <w:szCs w:val="28"/>
          <w:lang w:eastAsia="en-US"/>
        </w:rPr>
      </w:pPr>
    </w:p>
    <w:p w:rsidR="00083A8E" w:rsidRPr="001321CA" w:rsidRDefault="00083A8E" w:rsidP="00083A8E">
      <w:pPr>
        <w:spacing w:after="0" w:line="240" w:lineRule="auto"/>
        <w:ind w:left="5529"/>
        <w:rPr>
          <w:rFonts w:ascii="Times New Roman" w:eastAsia="Times New Roman" w:hAnsi="Times New Roman" w:cs="Times New Roman"/>
          <w:kern w:val="32"/>
          <w:sz w:val="28"/>
          <w:szCs w:val="28"/>
          <w:lang w:eastAsia="en-US"/>
        </w:rPr>
      </w:pPr>
    </w:p>
    <w:p w:rsidR="00083A8E" w:rsidRPr="001321CA" w:rsidRDefault="00083A8E" w:rsidP="00083A8E">
      <w:pPr>
        <w:spacing w:after="0" w:line="240" w:lineRule="auto"/>
        <w:ind w:left="5529"/>
        <w:rPr>
          <w:rFonts w:ascii="Times New Roman" w:eastAsia="Times New Roman" w:hAnsi="Times New Roman" w:cs="Times New Roman"/>
          <w:kern w:val="32"/>
          <w:sz w:val="28"/>
          <w:szCs w:val="28"/>
          <w:lang w:eastAsia="en-US"/>
        </w:rPr>
      </w:pPr>
    </w:p>
    <w:p w:rsidR="00083A8E" w:rsidRPr="001321CA" w:rsidRDefault="00083A8E" w:rsidP="00083A8E">
      <w:pPr>
        <w:spacing w:after="0" w:line="240" w:lineRule="auto"/>
        <w:ind w:left="5529"/>
        <w:rPr>
          <w:rFonts w:ascii="Times New Roman" w:eastAsia="Times New Roman" w:hAnsi="Times New Roman" w:cs="Times New Roman"/>
          <w:kern w:val="32"/>
          <w:sz w:val="28"/>
          <w:szCs w:val="28"/>
          <w:lang w:eastAsia="en-US"/>
        </w:rPr>
      </w:pPr>
    </w:p>
    <w:p w:rsidR="00083A8E" w:rsidRDefault="00083A8E" w:rsidP="00083A8E">
      <w:pPr>
        <w:spacing w:after="0" w:line="240" w:lineRule="auto"/>
        <w:rPr>
          <w:rFonts w:ascii="Times New Roman" w:eastAsia="Times New Roman" w:hAnsi="Times New Roman" w:cs="Times New Roman"/>
          <w:kern w:val="32"/>
          <w:sz w:val="28"/>
          <w:szCs w:val="28"/>
          <w:lang w:eastAsia="en-US"/>
        </w:rPr>
      </w:pPr>
    </w:p>
    <w:p w:rsidR="00083A8E" w:rsidRDefault="00083A8E" w:rsidP="00083A8E">
      <w:pPr>
        <w:spacing w:after="0" w:line="240" w:lineRule="auto"/>
        <w:rPr>
          <w:rFonts w:ascii="Times New Roman" w:eastAsia="Times New Roman" w:hAnsi="Times New Roman" w:cs="Times New Roman"/>
          <w:kern w:val="32"/>
          <w:sz w:val="28"/>
          <w:szCs w:val="28"/>
          <w:lang w:eastAsia="en-US"/>
        </w:rPr>
      </w:pPr>
    </w:p>
    <w:p w:rsidR="00083A8E" w:rsidRDefault="00083A8E" w:rsidP="00083A8E">
      <w:pPr>
        <w:spacing w:after="0" w:line="240" w:lineRule="auto"/>
        <w:rPr>
          <w:rFonts w:ascii="Times New Roman" w:eastAsia="Times New Roman" w:hAnsi="Times New Roman" w:cs="Times New Roman"/>
          <w:kern w:val="32"/>
          <w:sz w:val="28"/>
          <w:szCs w:val="28"/>
          <w:lang w:eastAsia="en-US"/>
        </w:rPr>
      </w:pPr>
    </w:p>
    <w:p w:rsidR="00083A8E" w:rsidRDefault="00083A8E" w:rsidP="00083A8E">
      <w:pPr>
        <w:spacing w:after="0" w:line="240" w:lineRule="auto"/>
        <w:rPr>
          <w:rFonts w:ascii="Times New Roman" w:eastAsia="Times New Roman" w:hAnsi="Times New Roman" w:cs="Times New Roman"/>
          <w:kern w:val="32"/>
          <w:sz w:val="28"/>
          <w:szCs w:val="28"/>
          <w:lang w:eastAsia="en-US"/>
        </w:rPr>
      </w:pPr>
    </w:p>
    <w:p w:rsidR="00083A8E" w:rsidRDefault="00083A8E" w:rsidP="00083A8E">
      <w:pPr>
        <w:spacing w:after="0" w:line="240" w:lineRule="auto"/>
        <w:rPr>
          <w:rFonts w:ascii="Times New Roman" w:eastAsia="Times New Roman" w:hAnsi="Times New Roman" w:cs="Times New Roman"/>
          <w:kern w:val="32"/>
          <w:sz w:val="28"/>
          <w:szCs w:val="28"/>
          <w:lang w:eastAsia="en-US"/>
        </w:rPr>
      </w:pPr>
    </w:p>
    <w:p w:rsidR="00083A8E" w:rsidRDefault="00083A8E" w:rsidP="00083A8E">
      <w:pPr>
        <w:spacing w:after="0" w:line="240" w:lineRule="auto"/>
        <w:rPr>
          <w:rFonts w:ascii="Times New Roman" w:eastAsia="Times New Roman" w:hAnsi="Times New Roman" w:cs="Times New Roman"/>
          <w:kern w:val="32"/>
          <w:sz w:val="28"/>
          <w:szCs w:val="28"/>
          <w:lang w:eastAsia="en-US"/>
        </w:rPr>
      </w:pPr>
    </w:p>
    <w:p w:rsidR="00083A8E" w:rsidRDefault="00083A8E" w:rsidP="00083A8E">
      <w:pPr>
        <w:spacing w:after="0" w:line="240" w:lineRule="auto"/>
        <w:rPr>
          <w:rFonts w:ascii="Times New Roman" w:eastAsia="Times New Roman" w:hAnsi="Times New Roman" w:cs="Times New Roman"/>
          <w:kern w:val="32"/>
          <w:sz w:val="28"/>
          <w:szCs w:val="28"/>
          <w:lang w:eastAsia="en-US"/>
        </w:rPr>
      </w:pPr>
    </w:p>
    <w:p w:rsidR="00083A8E" w:rsidRDefault="00083A8E" w:rsidP="00083A8E">
      <w:pPr>
        <w:spacing w:after="0" w:line="240" w:lineRule="auto"/>
        <w:rPr>
          <w:rFonts w:ascii="Times New Roman" w:eastAsia="Times New Roman" w:hAnsi="Times New Roman" w:cs="Times New Roman"/>
          <w:kern w:val="32"/>
          <w:sz w:val="28"/>
          <w:szCs w:val="28"/>
          <w:lang w:eastAsia="en-US"/>
        </w:rPr>
      </w:pPr>
    </w:p>
    <w:p w:rsidR="00083A8E" w:rsidRDefault="00083A8E" w:rsidP="00083A8E">
      <w:pPr>
        <w:spacing w:after="0" w:line="240" w:lineRule="auto"/>
        <w:rPr>
          <w:rFonts w:ascii="Times New Roman" w:eastAsia="Times New Roman" w:hAnsi="Times New Roman" w:cs="Times New Roman"/>
          <w:kern w:val="32"/>
          <w:sz w:val="28"/>
          <w:szCs w:val="28"/>
          <w:lang w:eastAsia="en-US"/>
        </w:rPr>
      </w:pPr>
    </w:p>
    <w:p w:rsidR="00083A8E" w:rsidRDefault="00083A8E" w:rsidP="00083A8E">
      <w:pPr>
        <w:spacing w:after="0" w:line="240" w:lineRule="auto"/>
        <w:rPr>
          <w:rFonts w:ascii="Times New Roman" w:eastAsia="Times New Roman" w:hAnsi="Times New Roman" w:cs="Times New Roman"/>
          <w:kern w:val="32"/>
          <w:sz w:val="28"/>
          <w:szCs w:val="28"/>
          <w:lang w:eastAsia="en-US"/>
        </w:rPr>
      </w:pPr>
    </w:p>
    <w:p w:rsidR="00083A8E" w:rsidRDefault="00083A8E" w:rsidP="00083A8E">
      <w:pPr>
        <w:spacing w:after="0" w:line="240" w:lineRule="auto"/>
        <w:rPr>
          <w:rFonts w:ascii="Times New Roman" w:eastAsia="Times New Roman" w:hAnsi="Times New Roman" w:cs="Times New Roman"/>
          <w:kern w:val="32"/>
          <w:sz w:val="28"/>
          <w:szCs w:val="28"/>
          <w:lang w:eastAsia="en-US"/>
        </w:rPr>
      </w:pPr>
    </w:p>
    <w:p w:rsidR="00083A8E" w:rsidRDefault="00083A8E" w:rsidP="00083A8E">
      <w:pPr>
        <w:spacing w:after="0" w:line="240" w:lineRule="auto"/>
        <w:rPr>
          <w:rFonts w:ascii="Times New Roman" w:eastAsia="Times New Roman" w:hAnsi="Times New Roman" w:cs="Times New Roman"/>
          <w:kern w:val="32"/>
          <w:sz w:val="28"/>
          <w:szCs w:val="28"/>
          <w:lang w:eastAsia="en-US"/>
        </w:rPr>
      </w:pPr>
    </w:p>
    <w:p w:rsidR="00083A8E" w:rsidRDefault="00083A8E" w:rsidP="00083A8E">
      <w:pPr>
        <w:spacing w:after="0" w:line="240" w:lineRule="auto"/>
        <w:rPr>
          <w:rFonts w:ascii="Times New Roman" w:eastAsia="Times New Roman" w:hAnsi="Times New Roman" w:cs="Times New Roman"/>
          <w:kern w:val="32"/>
          <w:sz w:val="28"/>
          <w:szCs w:val="28"/>
          <w:lang w:eastAsia="en-US"/>
        </w:rPr>
      </w:pPr>
    </w:p>
    <w:p w:rsidR="00083A8E" w:rsidRDefault="00083A8E" w:rsidP="00083A8E">
      <w:pPr>
        <w:spacing w:after="0" w:line="240" w:lineRule="auto"/>
        <w:rPr>
          <w:rFonts w:ascii="Times New Roman" w:eastAsia="Times New Roman" w:hAnsi="Times New Roman" w:cs="Times New Roman"/>
          <w:kern w:val="32"/>
          <w:sz w:val="28"/>
          <w:szCs w:val="28"/>
          <w:lang w:eastAsia="en-US"/>
        </w:rPr>
      </w:pPr>
    </w:p>
    <w:p w:rsidR="00083A8E" w:rsidRDefault="00083A8E" w:rsidP="00083A8E">
      <w:pPr>
        <w:spacing w:after="0" w:line="240" w:lineRule="auto"/>
        <w:rPr>
          <w:rFonts w:ascii="Times New Roman" w:eastAsia="Times New Roman" w:hAnsi="Times New Roman" w:cs="Times New Roman"/>
          <w:kern w:val="32"/>
          <w:sz w:val="28"/>
          <w:szCs w:val="28"/>
          <w:lang w:eastAsia="en-US"/>
        </w:rPr>
      </w:pPr>
    </w:p>
    <w:p w:rsidR="00083A8E" w:rsidRDefault="00083A8E" w:rsidP="00083A8E">
      <w:pPr>
        <w:spacing w:after="0" w:line="240" w:lineRule="auto"/>
        <w:rPr>
          <w:rFonts w:ascii="Times New Roman" w:eastAsia="Times New Roman" w:hAnsi="Times New Roman" w:cs="Times New Roman"/>
          <w:kern w:val="32"/>
          <w:sz w:val="28"/>
          <w:szCs w:val="28"/>
          <w:lang w:eastAsia="en-US"/>
        </w:rPr>
      </w:pPr>
    </w:p>
    <w:p w:rsidR="00083A8E" w:rsidRDefault="00083A8E" w:rsidP="00083A8E">
      <w:pPr>
        <w:spacing w:after="0" w:line="240" w:lineRule="auto"/>
        <w:rPr>
          <w:rFonts w:ascii="Times New Roman" w:eastAsia="Times New Roman" w:hAnsi="Times New Roman" w:cs="Times New Roman"/>
          <w:kern w:val="32"/>
          <w:sz w:val="28"/>
          <w:szCs w:val="28"/>
          <w:lang w:eastAsia="en-US"/>
        </w:rPr>
      </w:pPr>
    </w:p>
    <w:p w:rsidR="00083A8E" w:rsidRDefault="00083A8E" w:rsidP="00083A8E">
      <w:pPr>
        <w:spacing w:after="0" w:line="240" w:lineRule="auto"/>
        <w:rPr>
          <w:rFonts w:ascii="Times New Roman" w:eastAsia="Times New Roman" w:hAnsi="Times New Roman" w:cs="Times New Roman"/>
          <w:kern w:val="32"/>
          <w:sz w:val="28"/>
          <w:szCs w:val="28"/>
          <w:lang w:eastAsia="en-US"/>
        </w:rPr>
      </w:pPr>
    </w:p>
    <w:p w:rsidR="00083A8E" w:rsidRDefault="00083A8E" w:rsidP="00083A8E">
      <w:pPr>
        <w:spacing w:after="0" w:line="240" w:lineRule="auto"/>
        <w:rPr>
          <w:rFonts w:ascii="Times New Roman" w:eastAsia="Times New Roman" w:hAnsi="Times New Roman" w:cs="Times New Roman"/>
          <w:kern w:val="32"/>
          <w:sz w:val="28"/>
          <w:szCs w:val="28"/>
          <w:lang w:eastAsia="en-US"/>
        </w:rPr>
      </w:pPr>
    </w:p>
    <w:p w:rsidR="00083A8E" w:rsidRDefault="00083A8E" w:rsidP="00083A8E">
      <w:pPr>
        <w:spacing w:after="0" w:line="240" w:lineRule="auto"/>
        <w:rPr>
          <w:rFonts w:ascii="Times New Roman" w:eastAsia="Times New Roman" w:hAnsi="Times New Roman" w:cs="Times New Roman"/>
          <w:kern w:val="32"/>
          <w:sz w:val="28"/>
          <w:szCs w:val="28"/>
          <w:lang w:eastAsia="en-US"/>
        </w:rPr>
      </w:pPr>
    </w:p>
    <w:p w:rsidR="00083A8E" w:rsidRDefault="00083A8E" w:rsidP="00083A8E">
      <w:pPr>
        <w:spacing w:after="0" w:line="240" w:lineRule="auto"/>
        <w:rPr>
          <w:rFonts w:ascii="Times New Roman" w:eastAsia="Times New Roman" w:hAnsi="Times New Roman" w:cs="Times New Roman"/>
          <w:kern w:val="32"/>
          <w:sz w:val="28"/>
          <w:szCs w:val="28"/>
          <w:lang w:eastAsia="en-US"/>
        </w:rPr>
      </w:pPr>
    </w:p>
    <w:p w:rsidR="00083A8E" w:rsidRDefault="00083A8E" w:rsidP="00083A8E">
      <w:pPr>
        <w:spacing w:after="0" w:line="240" w:lineRule="auto"/>
        <w:rPr>
          <w:rFonts w:ascii="Times New Roman" w:eastAsia="Times New Roman" w:hAnsi="Times New Roman" w:cs="Times New Roman"/>
          <w:kern w:val="32"/>
          <w:sz w:val="28"/>
          <w:szCs w:val="28"/>
          <w:lang w:eastAsia="en-US"/>
        </w:rPr>
      </w:pPr>
    </w:p>
    <w:p w:rsidR="00083A8E" w:rsidRDefault="00083A8E" w:rsidP="00083A8E">
      <w:pPr>
        <w:spacing w:after="0" w:line="240" w:lineRule="auto"/>
        <w:rPr>
          <w:rFonts w:ascii="Times New Roman" w:eastAsia="Times New Roman" w:hAnsi="Times New Roman" w:cs="Times New Roman"/>
          <w:kern w:val="32"/>
          <w:sz w:val="28"/>
          <w:szCs w:val="28"/>
          <w:lang w:eastAsia="en-US"/>
        </w:rPr>
      </w:pPr>
    </w:p>
    <w:p w:rsidR="00083A8E" w:rsidRDefault="00083A8E" w:rsidP="00083A8E">
      <w:pPr>
        <w:spacing w:after="0" w:line="240" w:lineRule="auto"/>
        <w:rPr>
          <w:rFonts w:ascii="Times New Roman" w:eastAsia="Times New Roman" w:hAnsi="Times New Roman" w:cs="Times New Roman"/>
          <w:kern w:val="32"/>
          <w:sz w:val="28"/>
          <w:szCs w:val="28"/>
          <w:lang w:eastAsia="en-US"/>
        </w:rPr>
      </w:pPr>
    </w:p>
    <w:p w:rsidR="00083A8E" w:rsidRDefault="00083A8E" w:rsidP="00083A8E">
      <w:pPr>
        <w:spacing w:after="0" w:line="240" w:lineRule="auto"/>
        <w:rPr>
          <w:rFonts w:ascii="Times New Roman" w:eastAsia="Times New Roman" w:hAnsi="Times New Roman" w:cs="Times New Roman"/>
          <w:kern w:val="32"/>
          <w:sz w:val="28"/>
          <w:szCs w:val="28"/>
          <w:lang w:eastAsia="en-US"/>
        </w:rPr>
      </w:pPr>
    </w:p>
    <w:p w:rsidR="00083A8E" w:rsidRDefault="00083A8E" w:rsidP="00083A8E">
      <w:pPr>
        <w:spacing w:after="0" w:line="240" w:lineRule="auto"/>
        <w:rPr>
          <w:rFonts w:ascii="Times New Roman" w:eastAsia="Times New Roman" w:hAnsi="Times New Roman" w:cs="Times New Roman"/>
          <w:kern w:val="32"/>
          <w:sz w:val="28"/>
          <w:szCs w:val="28"/>
          <w:lang w:eastAsia="en-US"/>
        </w:rPr>
      </w:pPr>
    </w:p>
    <w:p w:rsidR="00083A8E" w:rsidRPr="001321CA" w:rsidRDefault="00083A8E" w:rsidP="00083A8E">
      <w:pPr>
        <w:spacing w:after="0" w:line="240" w:lineRule="auto"/>
        <w:rPr>
          <w:rFonts w:ascii="Times New Roman" w:eastAsia="Times New Roman" w:hAnsi="Times New Roman" w:cs="Times New Roman"/>
          <w:kern w:val="32"/>
          <w:sz w:val="28"/>
          <w:szCs w:val="28"/>
          <w:lang w:eastAsia="en-US"/>
        </w:rPr>
      </w:pPr>
    </w:p>
    <w:p w:rsidR="00083A8E" w:rsidRDefault="00083A8E" w:rsidP="00083A8E">
      <w:pPr>
        <w:widowControl w:val="0"/>
        <w:autoSpaceDE w:val="0"/>
        <w:autoSpaceDN w:val="0"/>
        <w:spacing w:after="0" w:line="240" w:lineRule="auto"/>
        <w:ind w:left="5954"/>
        <w:rPr>
          <w:rFonts w:ascii="Times New Roman" w:eastAsia="Times New Roman" w:hAnsi="Times New Roman" w:cs="Times New Roman"/>
          <w:sz w:val="28"/>
          <w:szCs w:val="28"/>
        </w:rPr>
      </w:pPr>
      <w:r w:rsidRPr="001321CA">
        <w:rPr>
          <w:rFonts w:ascii="Times New Roman" w:eastAsia="Times New Roman" w:hAnsi="Times New Roman" w:cs="Times New Roman"/>
          <w:sz w:val="28"/>
          <w:szCs w:val="28"/>
        </w:rPr>
        <w:lastRenderedPageBreak/>
        <w:t>Приложение</w:t>
      </w:r>
      <w:r>
        <w:rPr>
          <w:rFonts w:ascii="Times New Roman" w:eastAsia="Times New Roman" w:hAnsi="Times New Roman" w:cs="Times New Roman"/>
          <w:sz w:val="28"/>
          <w:szCs w:val="28"/>
        </w:rPr>
        <w:t xml:space="preserve"> </w:t>
      </w:r>
      <w:r w:rsidRPr="001321CA">
        <w:rPr>
          <w:rFonts w:ascii="Times New Roman" w:eastAsia="Times New Roman" w:hAnsi="Times New Roman" w:cs="Times New Roman"/>
          <w:sz w:val="28"/>
          <w:szCs w:val="28"/>
        </w:rPr>
        <w:t>к постановл</w:t>
      </w:r>
      <w:r>
        <w:rPr>
          <w:rFonts w:ascii="Times New Roman" w:eastAsia="Times New Roman" w:hAnsi="Times New Roman" w:cs="Times New Roman"/>
          <w:sz w:val="28"/>
          <w:szCs w:val="28"/>
        </w:rPr>
        <w:t>ению</w:t>
      </w:r>
    </w:p>
    <w:p w:rsidR="00083A8E" w:rsidRDefault="00083A8E" w:rsidP="00083A8E">
      <w:pPr>
        <w:widowControl w:val="0"/>
        <w:autoSpaceDE w:val="0"/>
        <w:autoSpaceDN w:val="0"/>
        <w:spacing w:after="0" w:line="240" w:lineRule="auto"/>
        <w:ind w:left="5954"/>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sidRPr="001321CA">
        <w:rPr>
          <w:rFonts w:ascii="Times New Roman" w:eastAsia="Times New Roman" w:hAnsi="Times New Roman" w:cs="Times New Roman"/>
          <w:sz w:val="28"/>
          <w:szCs w:val="28"/>
        </w:rPr>
        <w:t>дминистрации</w:t>
      </w:r>
      <w:r>
        <w:rPr>
          <w:rFonts w:ascii="Times New Roman" w:eastAsia="Times New Roman" w:hAnsi="Times New Roman" w:cs="Times New Roman"/>
          <w:sz w:val="28"/>
          <w:szCs w:val="28"/>
        </w:rPr>
        <w:t xml:space="preserve"> </w:t>
      </w:r>
      <w:r w:rsidRPr="001321CA">
        <w:rPr>
          <w:rFonts w:ascii="Times New Roman" w:eastAsia="Times New Roman" w:hAnsi="Times New Roman" w:cs="Times New Roman"/>
          <w:sz w:val="28"/>
          <w:szCs w:val="28"/>
        </w:rPr>
        <w:t>Пугачевского</w:t>
      </w:r>
    </w:p>
    <w:p w:rsidR="00083A8E" w:rsidRPr="001321CA" w:rsidRDefault="00083A8E" w:rsidP="00083A8E">
      <w:pPr>
        <w:widowControl w:val="0"/>
        <w:autoSpaceDE w:val="0"/>
        <w:autoSpaceDN w:val="0"/>
        <w:spacing w:after="0" w:line="240" w:lineRule="auto"/>
        <w:ind w:left="5954"/>
        <w:rPr>
          <w:rFonts w:ascii="Times New Roman" w:eastAsia="Times New Roman" w:hAnsi="Times New Roman" w:cs="Times New Roman"/>
          <w:sz w:val="28"/>
          <w:szCs w:val="28"/>
        </w:rPr>
      </w:pPr>
      <w:r w:rsidRPr="001321CA">
        <w:rPr>
          <w:rFonts w:ascii="Times New Roman" w:eastAsia="Times New Roman" w:hAnsi="Times New Roman" w:cs="Times New Roman"/>
          <w:sz w:val="28"/>
          <w:szCs w:val="28"/>
        </w:rPr>
        <w:t>муниципального района</w:t>
      </w:r>
    </w:p>
    <w:p w:rsidR="00083A8E" w:rsidRPr="001321CA" w:rsidRDefault="00083A8E" w:rsidP="00083A8E">
      <w:pPr>
        <w:widowControl w:val="0"/>
        <w:autoSpaceDE w:val="0"/>
        <w:autoSpaceDN w:val="0"/>
        <w:spacing w:after="0" w:line="240" w:lineRule="auto"/>
        <w:ind w:left="5954"/>
        <w:rPr>
          <w:rFonts w:ascii="Times New Roman" w:eastAsia="Times New Roman" w:hAnsi="Times New Roman" w:cs="Times New Roman"/>
          <w:sz w:val="28"/>
          <w:szCs w:val="28"/>
        </w:rPr>
      </w:pPr>
      <w:r w:rsidRPr="001321CA">
        <w:rPr>
          <w:rFonts w:ascii="Times New Roman" w:eastAsia="Times New Roman" w:hAnsi="Times New Roman" w:cs="Times New Roman"/>
          <w:sz w:val="28"/>
          <w:szCs w:val="28"/>
        </w:rPr>
        <w:t>от</w:t>
      </w:r>
      <w:r>
        <w:rPr>
          <w:rFonts w:ascii="Times New Roman" w:eastAsia="Times New Roman" w:hAnsi="Times New Roman" w:cs="Times New Roman"/>
          <w:sz w:val="28"/>
          <w:szCs w:val="28"/>
        </w:rPr>
        <w:t xml:space="preserve"> 1 апреля 2019 года</w:t>
      </w:r>
      <w:r w:rsidRPr="001321C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326</w:t>
      </w:r>
    </w:p>
    <w:p w:rsidR="00083A8E" w:rsidRPr="001321CA" w:rsidRDefault="00083A8E" w:rsidP="00083A8E">
      <w:pPr>
        <w:widowControl w:val="0"/>
        <w:autoSpaceDE w:val="0"/>
        <w:autoSpaceDN w:val="0"/>
        <w:spacing w:after="0" w:line="240" w:lineRule="auto"/>
        <w:jc w:val="both"/>
        <w:rPr>
          <w:rFonts w:ascii="Times New Roman" w:eastAsia="Times New Roman" w:hAnsi="Times New Roman" w:cs="Times New Roman"/>
          <w:sz w:val="26"/>
          <w:szCs w:val="26"/>
        </w:rPr>
      </w:pPr>
    </w:p>
    <w:p w:rsidR="00083A8E" w:rsidRPr="001321CA" w:rsidRDefault="00083A8E" w:rsidP="00083A8E">
      <w:pPr>
        <w:widowControl w:val="0"/>
        <w:autoSpaceDE w:val="0"/>
        <w:autoSpaceDN w:val="0"/>
        <w:spacing w:after="0" w:line="240" w:lineRule="auto"/>
        <w:jc w:val="both"/>
        <w:rPr>
          <w:rFonts w:ascii="Times New Roman" w:eastAsia="Times New Roman" w:hAnsi="Times New Roman" w:cs="Times New Roman"/>
          <w:sz w:val="26"/>
          <w:szCs w:val="26"/>
        </w:rPr>
      </w:pPr>
    </w:p>
    <w:p w:rsidR="00083A8E" w:rsidRPr="001321CA" w:rsidRDefault="00083A8E" w:rsidP="00083A8E">
      <w:pPr>
        <w:widowControl w:val="0"/>
        <w:autoSpaceDE w:val="0"/>
        <w:autoSpaceDN w:val="0"/>
        <w:spacing w:after="0" w:line="240" w:lineRule="auto"/>
        <w:jc w:val="both"/>
        <w:rPr>
          <w:rFonts w:ascii="Times New Roman" w:eastAsia="Times New Roman" w:hAnsi="Times New Roman" w:cs="Times New Roman"/>
          <w:b/>
          <w:sz w:val="26"/>
          <w:szCs w:val="26"/>
        </w:rPr>
      </w:pPr>
    </w:p>
    <w:p w:rsidR="00083A8E" w:rsidRPr="001321CA" w:rsidRDefault="00083A8E" w:rsidP="00083A8E">
      <w:pPr>
        <w:widowControl w:val="0"/>
        <w:autoSpaceDE w:val="0"/>
        <w:autoSpaceDN w:val="0"/>
        <w:spacing w:after="0" w:line="240" w:lineRule="auto"/>
        <w:jc w:val="center"/>
        <w:rPr>
          <w:rFonts w:ascii="Times New Roman" w:eastAsia="Times New Roman" w:hAnsi="Times New Roman" w:cs="Times New Roman"/>
          <w:b/>
          <w:sz w:val="28"/>
          <w:szCs w:val="28"/>
        </w:rPr>
      </w:pPr>
      <w:r w:rsidRPr="001321CA">
        <w:rPr>
          <w:rFonts w:ascii="Times New Roman" w:eastAsia="Times New Roman" w:hAnsi="Times New Roman" w:cs="Times New Roman"/>
          <w:b/>
          <w:sz w:val="28"/>
          <w:szCs w:val="28"/>
        </w:rPr>
        <w:t>Административный регламент</w:t>
      </w:r>
    </w:p>
    <w:p w:rsidR="00083A8E" w:rsidRPr="001321CA" w:rsidRDefault="00083A8E" w:rsidP="00083A8E">
      <w:pPr>
        <w:widowControl w:val="0"/>
        <w:autoSpaceDE w:val="0"/>
        <w:autoSpaceDN w:val="0"/>
        <w:spacing w:after="0" w:line="240" w:lineRule="auto"/>
        <w:jc w:val="center"/>
        <w:rPr>
          <w:rFonts w:ascii="Times New Roman" w:eastAsia="Times New Roman" w:hAnsi="Times New Roman" w:cs="Times New Roman"/>
          <w:b/>
          <w:bCs/>
          <w:sz w:val="28"/>
          <w:szCs w:val="28"/>
          <w:lang w:eastAsia="en-US"/>
        </w:rPr>
      </w:pPr>
      <w:r>
        <w:rPr>
          <w:rFonts w:ascii="Times New Roman" w:eastAsia="Times New Roman" w:hAnsi="Times New Roman" w:cs="Times New Roman"/>
          <w:b/>
          <w:sz w:val="28"/>
          <w:szCs w:val="28"/>
        </w:rPr>
        <w:t>п</w:t>
      </w:r>
      <w:r w:rsidRPr="001321CA">
        <w:rPr>
          <w:rFonts w:ascii="Times New Roman" w:eastAsia="Times New Roman" w:hAnsi="Times New Roman" w:cs="Times New Roman"/>
          <w:b/>
          <w:sz w:val="28"/>
          <w:szCs w:val="28"/>
        </w:rPr>
        <w:t>редоставления муниципальной услуги</w:t>
      </w:r>
      <w:r>
        <w:rPr>
          <w:rFonts w:ascii="Times New Roman" w:eastAsia="Times New Roman" w:hAnsi="Times New Roman" w:cs="Times New Roman"/>
          <w:b/>
          <w:sz w:val="28"/>
          <w:szCs w:val="28"/>
        </w:rPr>
        <w:t xml:space="preserve"> </w:t>
      </w:r>
      <w:r w:rsidRPr="001321CA">
        <w:rPr>
          <w:rFonts w:ascii="Times New Roman" w:eastAsia="Calibri" w:hAnsi="Times New Roman" w:cs="Times New Roman"/>
          <w:b/>
          <w:bCs/>
          <w:sz w:val="28"/>
          <w:szCs w:val="28"/>
          <w:lang w:eastAsia="en-US"/>
        </w:rPr>
        <w:t>«</w:t>
      </w:r>
      <w:r w:rsidRPr="001321CA">
        <w:rPr>
          <w:rFonts w:ascii="Times New Roman" w:eastAsia="Calibri" w:hAnsi="Times New Roman" w:cs="Times New Roman"/>
          <w:b/>
          <w:sz w:val="28"/>
          <w:szCs w:val="28"/>
          <w:lang w:eastAsia="en-US"/>
        </w:rPr>
        <w:t>Направление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 и (или) недопустимости) размещения объекта индивидуального жилищного строительства или садового дома на земельном участке»</w:t>
      </w:r>
    </w:p>
    <w:p w:rsidR="00083A8E" w:rsidRPr="001321CA" w:rsidRDefault="00083A8E" w:rsidP="00083A8E">
      <w:pPr>
        <w:autoSpaceDE w:val="0"/>
        <w:autoSpaceDN w:val="0"/>
        <w:adjustRightInd w:val="0"/>
        <w:spacing w:after="0" w:line="240" w:lineRule="auto"/>
        <w:jc w:val="center"/>
        <w:outlineLvl w:val="0"/>
        <w:rPr>
          <w:rFonts w:ascii="Times New Roman" w:eastAsia="Calibri" w:hAnsi="Times New Roman" w:cs="Times New Roman"/>
          <w:b/>
          <w:bCs/>
          <w:sz w:val="28"/>
          <w:szCs w:val="28"/>
          <w:lang w:eastAsia="en-US"/>
        </w:rPr>
      </w:pPr>
    </w:p>
    <w:p w:rsidR="00083A8E" w:rsidRPr="001321CA" w:rsidRDefault="00083A8E" w:rsidP="00083A8E">
      <w:pPr>
        <w:autoSpaceDE w:val="0"/>
        <w:autoSpaceDN w:val="0"/>
        <w:adjustRightInd w:val="0"/>
        <w:spacing w:after="0" w:line="240" w:lineRule="auto"/>
        <w:jc w:val="center"/>
        <w:outlineLvl w:val="0"/>
        <w:rPr>
          <w:rFonts w:ascii="Times New Roman" w:eastAsia="Calibri" w:hAnsi="Times New Roman" w:cs="Times New Roman"/>
          <w:b/>
          <w:bCs/>
          <w:sz w:val="28"/>
          <w:szCs w:val="28"/>
          <w:lang w:eastAsia="en-US"/>
        </w:rPr>
      </w:pPr>
      <w:r>
        <w:rPr>
          <w:rFonts w:ascii="Times New Roman" w:eastAsia="Calibri" w:hAnsi="Times New Roman" w:cs="Times New Roman"/>
          <w:b/>
          <w:bCs/>
          <w:sz w:val="28"/>
          <w:szCs w:val="28"/>
          <w:lang w:eastAsia="en-US"/>
        </w:rPr>
        <w:t>I.</w:t>
      </w:r>
      <w:r w:rsidRPr="001321CA">
        <w:rPr>
          <w:rFonts w:ascii="Times New Roman" w:eastAsia="Calibri" w:hAnsi="Times New Roman" w:cs="Times New Roman"/>
          <w:b/>
          <w:bCs/>
          <w:sz w:val="28"/>
          <w:szCs w:val="28"/>
          <w:lang w:eastAsia="en-US"/>
        </w:rPr>
        <w:t>Общие положения</w:t>
      </w:r>
    </w:p>
    <w:p w:rsidR="00083A8E" w:rsidRPr="001321CA" w:rsidRDefault="00083A8E" w:rsidP="00083A8E">
      <w:pPr>
        <w:autoSpaceDE w:val="0"/>
        <w:autoSpaceDN w:val="0"/>
        <w:adjustRightInd w:val="0"/>
        <w:spacing w:after="0" w:line="240" w:lineRule="auto"/>
        <w:jc w:val="center"/>
        <w:rPr>
          <w:rFonts w:ascii="Times New Roman" w:eastAsia="Calibri" w:hAnsi="Times New Roman" w:cs="Times New Roman"/>
          <w:bCs/>
          <w:sz w:val="26"/>
          <w:szCs w:val="26"/>
          <w:lang w:eastAsia="en-US"/>
        </w:rPr>
      </w:pPr>
    </w:p>
    <w:p w:rsidR="00083A8E" w:rsidRPr="001321CA" w:rsidRDefault="00083A8E" w:rsidP="00083A8E">
      <w:pPr>
        <w:autoSpaceDE w:val="0"/>
        <w:autoSpaceDN w:val="0"/>
        <w:adjustRightInd w:val="0"/>
        <w:spacing w:after="0" w:line="240" w:lineRule="auto"/>
        <w:jc w:val="center"/>
        <w:outlineLvl w:val="1"/>
        <w:rPr>
          <w:rFonts w:ascii="Times New Roman" w:eastAsia="Calibri" w:hAnsi="Times New Roman" w:cs="Times New Roman"/>
          <w:b/>
          <w:bCs/>
          <w:sz w:val="28"/>
          <w:szCs w:val="28"/>
          <w:lang w:eastAsia="en-US"/>
        </w:rPr>
      </w:pPr>
      <w:r w:rsidRPr="001321CA">
        <w:rPr>
          <w:rFonts w:ascii="Times New Roman" w:eastAsia="Calibri" w:hAnsi="Times New Roman" w:cs="Times New Roman"/>
          <w:b/>
          <w:bCs/>
          <w:sz w:val="28"/>
          <w:szCs w:val="28"/>
          <w:lang w:eastAsia="en-US"/>
        </w:rPr>
        <w:t>Предмет регулирования</w:t>
      </w:r>
    </w:p>
    <w:p w:rsidR="00083A8E" w:rsidRPr="001321CA" w:rsidRDefault="00083A8E" w:rsidP="00083A8E">
      <w:pPr>
        <w:autoSpaceDE w:val="0"/>
        <w:autoSpaceDN w:val="0"/>
        <w:adjustRightInd w:val="0"/>
        <w:spacing w:after="0" w:line="240" w:lineRule="auto"/>
        <w:jc w:val="center"/>
        <w:rPr>
          <w:rFonts w:ascii="Times New Roman" w:eastAsia="Calibri" w:hAnsi="Times New Roman" w:cs="Times New Roman"/>
          <w:b/>
          <w:bCs/>
          <w:sz w:val="28"/>
          <w:szCs w:val="28"/>
          <w:lang w:eastAsia="en-US"/>
        </w:rPr>
      </w:pPr>
    </w:p>
    <w:p w:rsidR="00083A8E" w:rsidRPr="001321CA" w:rsidRDefault="00083A8E" w:rsidP="00083A8E">
      <w:pPr>
        <w:spacing w:after="0" w:line="240" w:lineRule="auto"/>
        <w:ind w:firstLine="708"/>
        <w:jc w:val="both"/>
        <w:rPr>
          <w:rFonts w:ascii="Times New Roman" w:eastAsia="Times New Roman" w:hAnsi="Times New Roman" w:cs="Times New Roman"/>
          <w:b/>
          <w:bCs/>
          <w:sz w:val="28"/>
          <w:szCs w:val="28"/>
          <w:lang w:eastAsia="en-US"/>
        </w:rPr>
      </w:pPr>
      <w:r>
        <w:rPr>
          <w:rFonts w:ascii="Times New Roman" w:eastAsia="Calibri" w:hAnsi="Times New Roman" w:cs="Times New Roman"/>
          <w:bCs/>
          <w:sz w:val="28"/>
          <w:szCs w:val="28"/>
          <w:lang w:eastAsia="en-US"/>
        </w:rPr>
        <w:t>1.1.</w:t>
      </w:r>
      <w:r w:rsidRPr="001321CA">
        <w:rPr>
          <w:rFonts w:ascii="Times New Roman" w:eastAsia="Calibri" w:hAnsi="Times New Roman" w:cs="Times New Roman"/>
          <w:bCs/>
          <w:sz w:val="28"/>
          <w:szCs w:val="28"/>
          <w:lang w:eastAsia="en-US"/>
        </w:rPr>
        <w:t>Административный регламент</w:t>
      </w:r>
      <w:r>
        <w:rPr>
          <w:rFonts w:ascii="Times New Roman" w:eastAsia="Calibri" w:hAnsi="Times New Roman" w:cs="Times New Roman"/>
          <w:bCs/>
          <w:sz w:val="28"/>
          <w:szCs w:val="28"/>
          <w:lang w:eastAsia="en-US"/>
        </w:rPr>
        <w:t xml:space="preserve"> предоставления администрацией </w:t>
      </w:r>
      <w:r w:rsidRPr="001321CA">
        <w:rPr>
          <w:rFonts w:ascii="Times New Roman" w:eastAsia="Calibri" w:hAnsi="Times New Roman" w:cs="Times New Roman"/>
          <w:bCs/>
          <w:sz w:val="28"/>
          <w:szCs w:val="28"/>
          <w:lang w:eastAsia="en-US"/>
        </w:rPr>
        <w:t>Пугачевского муниципального района (далее</w:t>
      </w:r>
      <w:r>
        <w:rPr>
          <w:rFonts w:ascii="Times New Roman" w:eastAsia="Calibri" w:hAnsi="Times New Roman" w:cs="Times New Roman"/>
          <w:bCs/>
          <w:sz w:val="28"/>
          <w:szCs w:val="28"/>
          <w:lang w:eastAsia="en-US"/>
        </w:rPr>
        <w:t xml:space="preserve"> </w:t>
      </w:r>
      <w:r w:rsidRPr="001321CA">
        <w:rPr>
          <w:rFonts w:ascii="Times New Roman" w:eastAsia="Calibri" w:hAnsi="Times New Roman" w:cs="Times New Roman"/>
          <w:bCs/>
          <w:sz w:val="28"/>
          <w:szCs w:val="28"/>
          <w:lang w:eastAsia="en-US"/>
        </w:rPr>
        <w:t>- орган местного самоуправления) муниципальной услуги «</w:t>
      </w:r>
      <w:r w:rsidRPr="001321CA">
        <w:rPr>
          <w:rFonts w:ascii="Times New Roman" w:eastAsia="Calibri" w:hAnsi="Times New Roman" w:cs="Times New Roman"/>
          <w:sz w:val="28"/>
          <w:szCs w:val="28"/>
          <w:lang w:eastAsia="en-US"/>
        </w:rPr>
        <w:t>Направление уведомления о соответствии (несоот</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ветствии) указанных в уведомлении о планируемых строительстве или рекон</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w:t>
      </w:r>
      <w:r>
        <w:rPr>
          <w:rFonts w:ascii="Times New Roman" w:eastAsia="Calibri" w:hAnsi="Times New Roman" w:cs="Times New Roman"/>
          <w:sz w:val="28"/>
          <w:szCs w:val="28"/>
          <w:lang w:eastAsia="en-US"/>
        </w:rPr>
        <w:t>ным параметрам и допустимости (</w:t>
      </w:r>
      <w:r w:rsidRPr="001321CA">
        <w:rPr>
          <w:rFonts w:ascii="Times New Roman" w:eastAsia="Calibri" w:hAnsi="Times New Roman" w:cs="Times New Roman"/>
          <w:sz w:val="28"/>
          <w:szCs w:val="28"/>
          <w:lang w:eastAsia="en-US"/>
        </w:rPr>
        <w:t>и (или) недопус</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тимости) размещения объекта индивидуального жилищного строительства или садового дома на земельном участке»</w:t>
      </w:r>
      <w:r w:rsidRPr="001321CA">
        <w:rPr>
          <w:rFonts w:ascii="Times New Roman" w:eastAsia="Times New Roman" w:hAnsi="Times New Roman" w:cs="Times New Roman"/>
          <w:b/>
          <w:bCs/>
          <w:sz w:val="28"/>
          <w:szCs w:val="28"/>
          <w:lang w:eastAsia="en-US"/>
        </w:rPr>
        <w:t xml:space="preserve"> </w:t>
      </w:r>
      <w:r w:rsidRPr="001321CA">
        <w:rPr>
          <w:rFonts w:ascii="Times New Roman" w:eastAsia="Calibri" w:hAnsi="Times New Roman" w:cs="Times New Roman"/>
          <w:bCs/>
          <w:sz w:val="28"/>
          <w:szCs w:val="28"/>
          <w:lang w:eastAsia="en-US"/>
        </w:rPr>
        <w:t>(далее – соответственно Админист</w:t>
      </w:r>
      <w:r>
        <w:rPr>
          <w:rFonts w:ascii="Times New Roman" w:eastAsia="Calibri" w:hAnsi="Times New Roman" w:cs="Times New Roman"/>
          <w:bCs/>
          <w:sz w:val="28"/>
          <w:szCs w:val="28"/>
          <w:lang w:eastAsia="en-US"/>
        </w:rPr>
        <w:t>-</w:t>
      </w:r>
      <w:r w:rsidRPr="001321CA">
        <w:rPr>
          <w:rFonts w:ascii="Times New Roman" w:eastAsia="Calibri" w:hAnsi="Times New Roman" w:cs="Times New Roman"/>
          <w:bCs/>
          <w:sz w:val="28"/>
          <w:szCs w:val="28"/>
          <w:lang w:eastAsia="en-US"/>
        </w:rPr>
        <w:t xml:space="preserve">ративный регламент, муниципальная услуга) </w:t>
      </w:r>
      <w:r w:rsidRPr="001321CA">
        <w:rPr>
          <w:rFonts w:ascii="Times New Roman" w:eastAsia="Calibri" w:hAnsi="Times New Roman" w:cs="Times New Roman"/>
          <w:sz w:val="28"/>
          <w:szCs w:val="28"/>
          <w:lang w:eastAsia="en-US"/>
        </w:rPr>
        <w:t>определяет сроки предоставления муниципальной услуги, а так же состав, последовательность действий (админи</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стративных процедур), сроки их выполнения, требования к порядку их выпол</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нения, порядок и формы контроля за предоставлением муниципальной услуги, порядок обжалования заявителями решений и действий (бездействия) органа местного самоуправления, предоставляющего муниципальную услугу, а также его должностных лиц, муниципальных служащих</w:t>
      </w:r>
      <w:r w:rsidRPr="001321CA">
        <w:rPr>
          <w:rFonts w:ascii="Times New Roman" w:eastAsia="Calibri" w:hAnsi="Times New Roman" w:cs="Times New Roman"/>
          <w:sz w:val="26"/>
          <w:szCs w:val="26"/>
          <w:lang w:eastAsia="en-US"/>
        </w:rPr>
        <w:t>.</w:t>
      </w:r>
    </w:p>
    <w:p w:rsidR="00083A8E" w:rsidRPr="001321CA" w:rsidRDefault="00083A8E" w:rsidP="00083A8E">
      <w:pPr>
        <w:autoSpaceDE w:val="0"/>
        <w:autoSpaceDN w:val="0"/>
        <w:adjustRightInd w:val="0"/>
        <w:spacing w:after="0" w:line="240" w:lineRule="auto"/>
        <w:jc w:val="center"/>
        <w:outlineLvl w:val="0"/>
        <w:rPr>
          <w:rFonts w:ascii="Times New Roman" w:eastAsia="Calibri" w:hAnsi="Times New Roman" w:cs="Times New Roman"/>
          <w:sz w:val="26"/>
          <w:szCs w:val="26"/>
          <w:lang w:eastAsia="en-US"/>
        </w:rPr>
      </w:pPr>
    </w:p>
    <w:p w:rsidR="00083A8E" w:rsidRPr="001321CA" w:rsidRDefault="00083A8E" w:rsidP="00083A8E">
      <w:pPr>
        <w:autoSpaceDE w:val="0"/>
        <w:autoSpaceDN w:val="0"/>
        <w:adjustRightInd w:val="0"/>
        <w:spacing w:after="0" w:line="240" w:lineRule="auto"/>
        <w:jc w:val="center"/>
        <w:outlineLvl w:val="0"/>
        <w:rPr>
          <w:rFonts w:ascii="Times New Roman" w:eastAsia="Calibri" w:hAnsi="Times New Roman" w:cs="Times New Roman"/>
          <w:b/>
          <w:sz w:val="28"/>
          <w:szCs w:val="28"/>
          <w:lang w:eastAsia="en-US"/>
        </w:rPr>
      </w:pPr>
      <w:r w:rsidRPr="001321CA">
        <w:rPr>
          <w:rFonts w:ascii="Times New Roman" w:eastAsia="Calibri" w:hAnsi="Times New Roman" w:cs="Times New Roman"/>
          <w:b/>
          <w:sz w:val="28"/>
          <w:szCs w:val="28"/>
          <w:lang w:eastAsia="en-US"/>
        </w:rPr>
        <w:t>Круг заявителей</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6"/>
          <w:szCs w:val="26"/>
          <w:lang w:eastAsia="en-US"/>
        </w:rPr>
      </w:pPr>
    </w:p>
    <w:p w:rsidR="00083A8E" w:rsidRPr="001321CA" w:rsidRDefault="00083A8E" w:rsidP="00083A8E">
      <w:pPr>
        <w:widowControl w:val="0"/>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bookmarkStart w:id="0" w:name="Par2"/>
      <w:bookmarkEnd w:id="0"/>
      <w:r>
        <w:rPr>
          <w:rFonts w:ascii="Times New Roman" w:eastAsia="Times New Roman" w:hAnsi="Times New Roman" w:cs="Times New Roman"/>
          <w:sz w:val="28"/>
          <w:szCs w:val="28"/>
        </w:rPr>
        <w:t>1.2.</w:t>
      </w:r>
      <w:r w:rsidRPr="001321CA">
        <w:rPr>
          <w:rFonts w:ascii="Times New Roman" w:eastAsia="Times New Roman" w:hAnsi="Times New Roman" w:cs="Times New Roman"/>
          <w:sz w:val="28"/>
          <w:szCs w:val="28"/>
        </w:rPr>
        <w:t>Заявителями муниципальной услуги являются физические и юриди</w:t>
      </w:r>
      <w:r>
        <w:rPr>
          <w:rFonts w:ascii="Times New Roman" w:eastAsia="Times New Roman" w:hAnsi="Times New Roman" w:cs="Times New Roman"/>
          <w:sz w:val="28"/>
          <w:szCs w:val="28"/>
        </w:rPr>
        <w:t>-</w:t>
      </w:r>
      <w:r w:rsidRPr="001321CA">
        <w:rPr>
          <w:rFonts w:ascii="Times New Roman" w:eastAsia="Times New Roman" w:hAnsi="Times New Roman" w:cs="Times New Roman"/>
          <w:sz w:val="28"/>
          <w:szCs w:val="28"/>
        </w:rPr>
        <w:t>ческие лица (застройщики), имеющие намерение осуществить строительство, реконструкцию объектов индивидуального жилищного строительства или садового дома на земельном участке, правообладателем которого они являются (далее - заявители).</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bCs/>
          <w:sz w:val="28"/>
          <w:szCs w:val="28"/>
          <w:lang w:eastAsia="en-US"/>
        </w:rPr>
      </w:pPr>
      <w:r>
        <w:rPr>
          <w:rFonts w:ascii="Times New Roman" w:eastAsia="Calibri" w:hAnsi="Times New Roman" w:cs="Times New Roman"/>
          <w:sz w:val="28"/>
          <w:szCs w:val="28"/>
          <w:lang w:eastAsia="en-US"/>
        </w:rPr>
        <w:lastRenderedPageBreak/>
        <w:t>1.2.1.</w:t>
      </w:r>
      <w:r w:rsidRPr="001321CA">
        <w:rPr>
          <w:rFonts w:ascii="Times New Roman" w:eastAsia="Calibri" w:hAnsi="Times New Roman" w:cs="Times New Roman"/>
          <w:sz w:val="28"/>
          <w:szCs w:val="28"/>
          <w:lang w:eastAsia="en-US"/>
        </w:rPr>
        <w:t xml:space="preserve">От имени заявителя за предоставлением муниципальной услуги </w:t>
      </w:r>
      <w:r w:rsidRPr="001321CA">
        <w:rPr>
          <w:rFonts w:ascii="Times New Roman" w:eastAsia="Calibri" w:hAnsi="Times New Roman" w:cs="Times New Roman"/>
          <w:bCs/>
          <w:sz w:val="28"/>
          <w:szCs w:val="28"/>
          <w:lang w:eastAsia="en-US"/>
        </w:rPr>
        <w:t>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p>
    <w:p w:rsidR="00083A8E" w:rsidRPr="001321CA" w:rsidRDefault="00083A8E" w:rsidP="00083A8E">
      <w:pPr>
        <w:widowControl w:val="0"/>
        <w:autoSpaceDE w:val="0"/>
        <w:autoSpaceDN w:val="0"/>
        <w:adjustRightInd w:val="0"/>
        <w:spacing w:after="0" w:line="240" w:lineRule="auto"/>
        <w:ind w:firstLine="540"/>
        <w:jc w:val="both"/>
        <w:rPr>
          <w:rFonts w:ascii="Times New Roman" w:eastAsia="Calibri" w:hAnsi="Times New Roman" w:cs="Times New Roman"/>
          <w:sz w:val="26"/>
          <w:szCs w:val="26"/>
          <w:lang w:eastAsia="en-US"/>
        </w:rPr>
      </w:pPr>
    </w:p>
    <w:p w:rsidR="00083A8E" w:rsidRPr="001321CA" w:rsidRDefault="00083A8E" w:rsidP="00083A8E">
      <w:pPr>
        <w:widowControl w:val="0"/>
        <w:autoSpaceDE w:val="0"/>
        <w:autoSpaceDN w:val="0"/>
        <w:adjustRightInd w:val="0"/>
        <w:spacing w:after="0" w:line="240" w:lineRule="auto"/>
        <w:ind w:firstLine="540"/>
        <w:jc w:val="both"/>
        <w:rPr>
          <w:rFonts w:ascii="Times New Roman" w:eastAsia="Calibri" w:hAnsi="Times New Roman" w:cs="Times New Roman"/>
          <w:sz w:val="26"/>
          <w:szCs w:val="26"/>
          <w:lang w:eastAsia="en-US"/>
        </w:rPr>
      </w:pPr>
    </w:p>
    <w:p w:rsidR="00083A8E" w:rsidRDefault="00083A8E" w:rsidP="00083A8E">
      <w:pPr>
        <w:autoSpaceDE w:val="0"/>
        <w:autoSpaceDN w:val="0"/>
        <w:adjustRightInd w:val="0"/>
        <w:spacing w:after="0" w:line="240" w:lineRule="auto"/>
        <w:ind w:firstLine="540"/>
        <w:jc w:val="center"/>
        <w:rPr>
          <w:rFonts w:ascii="Times New Roman" w:eastAsia="Calibri" w:hAnsi="Times New Roman" w:cs="Times New Roman"/>
          <w:b/>
          <w:sz w:val="28"/>
          <w:szCs w:val="28"/>
          <w:lang w:eastAsia="en-US"/>
        </w:rPr>
      </w:pPr>
      <w:r w:rsidRPr="001321CA">
        <w:rPr>
          <w:rFonts w:ascii="Times New Roman" w:eastAsia="Calibri" w:hAnsi="Times New Roman" w:cs="Times New Roman"/>
          <w:b/>
          <w:sz w:val="28"/>
          <w:szCs w:val="28"/>
          <w:lang w:eastAsia="en-US"/>
        </w:rPr>
        <w:t>Треб</w:t>
      </w:r>
      <w:r>
        <w:rPr>
          <w:rFonts w:ascii="Times New Roman" w:eastAsia="Calibri" w:hAnsi="Times New Roman" w:cs="Times New Roman"/>
          <w:b/>
          <w:sz w:val="28"/>
          <w:szCs w:val="28"/>
          <w:lang w:eastAsia="en-US"/>
        </w:rPr>
        <w:t>ования к порядку информирования</w:t>
      </w:r>
    </w:p>
    <w:p w:rsidR="00083A8E" w:rsidRPr="001321CA" w:rsidRDefault="00083A8E" w:rsidP="00083A8E">
      <w:pPr>
        <w:autoSpaceDE w:val="0"/>
        <w:autoSpaceDN w:val="0"/>
        <w:adjustRightInd w:val="0"/>
        <w:spacing w:after="0" w:line="240" w:lineRule="auto"/>
        <w:ind w:firstLine="540"/>
        <w:jc w:val="center"/>
        <w:rPr>
          <w:rFonts w:ascii="Times New Roman" w:eastAsia="Calibri" w:hAnsi="Times New Roman" w:cs="Times New Roman"/>
          <w:b/>
          <w:sz w:val="28"/>
          <w:szCs w:val="28"/>
          <w:lang w:eastAsia="en-US"/>
        </w:rPr>
      </w:pPr>
      <w:r w:rsidRPr="001321CA">
        <w:rPr>
          <w:rFonts w:ascii="Times New Roman" w:eastAsia="Calibri" w:hAnsi="Times New Roman" w:cs="Times New Roman"/>
          <w:b/>
          <w:sz w:val="28"/>
          <w:szCs w:val="28"/>
          <w:lang w:eastAsia="en-US"/>
        </w:rPr>
        <w:t>о предоставлении</w:t>
      </w:r>
      <w:r>
        <w:rPr>
          <w:rFonts w:ascii="Times New Roman" w:eastAsia="Calibri" w:hAnsi="Times New Roman" w:cs="Times New Roman"/>
          <w:b/>
          <w:sz w:val="28"/>
          <w:szCs w:val="28"/>
          <w:lang w:eastAsia="en-US"/>
        </w:rPr>
        <w:t xml:space="preserve"> </w:t>
      </w:r>
      <w:r w:rsidRPr="001321CA">
        <w:rPr>
          <w:rFonts w:ascii="Times New Roman" w:eastAsia="Calibri" w:hAnsi="Times New Roman" w:cs="Times New Roman"/>
          <w:b/>
          <w:sz w:val="28"/>
          <w:szCs w:val="28"/>
          <w:lang w:eastAsia="en-US"/>
        </w:rPr>
        <w:t>муниципальной услуги</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1.3.</w:t>
      </w:r>
      <w:r w:rsidRPr="001321CA">
        <w:rPr>
          <w:rFonts w:ascii="Times New Roman" w:eastAsia="Calibri" w:hAnsi="Times New Roman" w:cs="Times New Roman"/>
          <w:sz w:val="28"/>
          <w:szCs w:val="28"/>
          <w:lang w:eastAsia="en-US"/>
        </w:rPr>
        <w:t>Информация, предоставляемая заинтересованным лицам о муници</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пальной услуге, является открытой и общедоступной. Сведения о местах нахождения и графике работы органа местного самоуправления, его струк</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турных подразделений, предоставляющих муниципальную услугу, организа</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циях, участвующих в предоставлении муниципальной услуги, а также много</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функциональном центре предоставления государственных и муниципальных услуг (далее – МФЦ), представлены в приложении № 1 к Административному регламенту.</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1.4.</w:t>
      </w:r>
      <w:r w:rsidRPr="001321CA">
        <w:rPr>
          <w:rFonts w:ascii="Times New Roman" w:eastAsia="Calibri" w:hAnsi="Times New Roman" w:cs="Times New Roman"/>
          <w:sz w:val="28"/>
          <w:szCs w:val="28"/>
          <w:lang w:eastAsia="en-US"/>
        </w:rPr>
        <w:t>Сведения о местах нахождения и графиках работы, контактных теле</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фонах, адресах электронной почты органа местного самоуправления, его структурных подразделений, предоставляющих муниципальную услугу, организациях, участвующих в предоставлении муниципальной услуги, а также МФЦ, размещаются на информационных стендах и официальных сайтах вышеуказанных организаций, на порталах государственных и муниципальных услуг (функций) (http://www.gosuslugi.ru, http://64.gosuslugi.ru/) (далее – Единый и региональный порталы госуслуг), в средствах массовой информации.</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 xml:space="preserve">Информирование заинтересованных лиц по вопросам предоставления муниципальной услуги осуществляется специалистами отдела </w:t>
      </w:r>
      <w:r>
        <w:rPr>
          <w:rFonts w:ascii="Times New Roman" w:eastAsia="Calibri" w:hAnsi="Times New Roman" w:cs="Times New Roman"/>
          <w:sz w:val="28"/>
          <w:szCs w:val="28"/>
          <w:lang w:eastAsia="en-US"/>
        </w:rPr>
        <w:t xml:space="preserve">строительства и </w:t>
      </w:r>
      <w:r w:rsidRPr="001321CA">
        <w:rPr>
          <w:rFonts w:ascii="Times New Roman" w:eastAsia="Calibri" w:hAnsi="Times New Roman" w:cs="Times New Roman"/>
          <w:sz w:val="28"/>
          <w:szCs w:val="28"/>
          <w:lang w:eastAsia="en-US"/>
        </w:rPr>
        <w:t>архитектуры</w:t>
      </w:r>
      <w:r>
        <w:rPr>
          <w:rFonts w:ascii="Times New Roman" w:eastAsia="Calibri" w:hAnsi="Times New Roman" w:cs="Times New Roman"/>
          <w:sz w:val="28"/>
          <w:szCs w:val="28"/>
          <w:lang w:eastAsia="en-US"/>
        </w:rPr>
        <w:t xml:space="preserve"> </w:t>
      </w:r>
      <w:r w:rsidRPr="001321CA">
        <w:rPr>
          <w:rFonts w:ascii="Times New Roman" w:eastAsia="Calibri" w:hAnsi="Times New Roman" w:cs="Times New Roman"/>
          <w:sz w:val="28"/>
          <w:szCs w:val="28"/>
          <w:lang w:eastAsia="en-US"/>
        </w:rPr>
        <w:t>администрации Пугачевского муниципального района (далее – Отдел), МФЦ.</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1.5.</w:t>
      </w:r>
      <w:r w:rsidRPr="001321CA">
        <w:rPr>
          <w:rFonts w:ascii="Times New Roman" w:eastAsia="Calibri" w:hAnsi="Times New Roman" w:cs="Times New Roman"/>
          <w:sz w:val="28"/>
          <w:szCs w:val="28"/>
          <w:lang w:eastAsia="en-US"/>
        </w:rPr>
        <w:t>Порядок получения информации по вопросам предоставления муници</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1.5.1.</w:t>
      </w:r>
      <w:r w:rsidRPr="001321CA">
        <w:rPr>
          <w:rFonts w:ascii="Times New Roman" w:eastAsia="Calibri" w:hAnsi="Times New Roman" w:cs="Times New Roman"/>
          <w:sz w:val="28"/>
          <w:szCs w:val="28"/>
          <w:lang w:eastAsia="en-US"/>
        </w:rPr>
        <w:t>Информирование по вопросам предоставления муниципальной услуги осуществляется следующими способами:</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индивидуальное устное информирование непосредственно в подразде</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лении;</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индивидуальное устное информирование по телефону;</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индивидуальное информирование в письменной форме, в том числе в форме электронного документа;</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публичное устное информирование с привлечением средств массовой информации;</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публичное письменное информирование.</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lastRenderedPageBreak/>
        <w:t>Информирование по вопросам предоставления муниципальной услуги способами, предусмотренными абзацами вторым - четвертым части первой настоящего пункта, осуществляется с учетом требований, установленных Федеральным законом от 2 мая 2006 года №</w:t>
      </w:r>
      <w:r>
        <w:rPr>
          <w:rFonts w:ascii="Times New Roman" w:eastAsia="Calibri" w:hAnsi="Times New Roman" w:cs="Times New Roman"/>
          <w:sz w:val="28"/>
          <w:szCs w:val="28"/>
          <w:lang w:eastAsia="en-US"/>
        </w:rPr>
        <w:t xml:space="preserve"> </w:t>
      </w:r>
      <w:r w:rsidRPr="001321CA">
        <w:rPr>
          <w:rFonts w:ascii="Times New Roman" w:eastAsia="Calibri" w:hAnsi="Times New Roman" w:cs="Times New Roman"/>
          <w:sz w:val="28"/>
          <w:szCs w:val="28"/>
          <w:lang w:eastAsia="en-US"/>
        </w:rPr>
        <w:t>59-ФЗ «О порядке рассмотрения обращений граждан Российской Федерации».</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1.5.2.</w:t>
      </w:r>
      <w:r w:rsidRPr="001321CA">
        <w:rPr>
          <w:rFonts w:ascii="Times New Roman" w:eastAsia="Calibri" w:hAnsi="Times New Roman" w:cs="Times New Roman"/>
          <w:sz w:val="28"/>
          <w:szCs w:val="28"/>
          <w:lang w:eastAsia="en-US"/>
        </w:rPr>
        <w:t>Для получения информации и консультаций по процедуре предос</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тавления муниципальной услуги заявитель вправе обратиться непосредственно в Отдел (далее - личное обращение) в соответствии с графиком приема заявителей.</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Время ожидания заинтересованных лиц при индивидуальном устном информировании не может превышать 15 минут.</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При ответах на личные обращения специалисты Отдела подробно и в вежливой (корректной) форме информируют обратившихся по вопросам порядка предоставления муниципальной услуги, в том числе:</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местонахождения и графика работы Отдела предоставляющего муни</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ципальную услугу, местонахождений и графиков работы иных органов, обра</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щение в которые необходимо для получения муниципальной услуги;</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перечня документов, необходимых для получения муниципальной услуги;</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времени приема и выдачи документов;</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срока предоставления муниципальной услуги;</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порядка обжалования решений, действий (бездействия), принимаемых и осуществляемых в ходе предоставления муниципальной услуги.</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1.5.3.</w:t>
      </w:r>
      <w:r w:rsidRPr="001321CA">
        <w:rPr>
          <w:rFonts w:ascii="Times New Roman" w:eastAsia="Calibri" w:hAnsi="Times New Roman" w:cs="Times New Roman"/>
          <w:sz w:val="28"/>
          <w:szCs w:val="28"/>
          <w:lang w:eastAsia="en-US"/>
        </w:rPr>
        <w:t>Для получения информации по вопросам предоставления муници</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пальной услуги заявители могут обратиться к специалистам Отдела по теле</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фону в соответствии с графиком приема заявителей.</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При ответах на телефонные обращения специалист</w:t>
      </w:r>
      <w:r>
        <w:rPr>
          <w:rFonts w:ascii="Times New Roman" w:eastAsia="Calibri" w:hAnsi="Times New Roman" w:cs="Times New Roman"/>
          <w:sz w:val="28"/>
          <w:szCs w:val="28"/>
          <w:lang w:eastAsia="en-US"/>
        </w:rPr>
        <w:t>ы</w:t>
      </w:r>
      <w:r w:rsidRPr="001321CA">
        <w:rPr>
          <w:rFonts w:ascii="Times New Roman" w:eastAsia="Calibri" w:hAnsi="Times New Roman" w:cs="Times New Roman"/>
          <w:sz w:val="28"/>
          <w:szCs w:val="28"/>
          <w:lang w:eastAsia="en-US"/>
        </w:rPr>
        <w:t xml:space="preserve"> Отдела подробно и в вежливой (корректной) форме информируют обратившихся по вопросам, пре</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дусмотренны</w:t>
      </w:r>
      <w:r>
        <w:rPr>
          <w:rFonts w:ascii="Times New Roman" w:eastAsia="Calibri" w:hAnsi="Times New Roman" w:cs="Times New Roman"/>
          <w:sz w:val="28"/>
          <w:szCs w:val="28"/>
          <w:lang w:eastAsia="en-US"/>
        </w:rPr>
        <w:t>м подпунктом 1.5.2 А</w:t>
      </w:r>
      <w:r w:rsidRPr="001321CA">
        <w:rPr>
          <w:rFonts w:ascii="Times New Roman" w:eastAsia="Calibri" w:hAnsi="Times New Roman" w:cs="Times New Roman"/>
          <w:sz w:val="28"/>
          <w:szCs w:val="28"/>
          <w:lang w:eastAsia="en-US"/>
        </w:rPr>
        <w:t>дминистративного регламента.</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1.5.4.</w:t>
      </w:r>
      <w:r w:rsidRPr="001321CA">
        <w:rPr>
          <w:rFonts w:ascii="Times New Roman" w:eastAsia="Calibri" w:hAnsi="Times New Roman" w:cs="Times New Roman"/>
          <w:sz w:val="28"/>
          <w:szCs w:val="28"/>
          <w:lang w:eastAsia="en-US"/>
        </w:rPr>
        <w:t>Для получения информации по вопросам предоставления муници</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пальной услуги заявители могут обратиться в орган местного самоуправления письменно посредством почтовой связи, электронной почты.</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Письменные (электронные) обращения заявителей подлежат обязательной регистрации в течение трех дней с момента поступления.</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В письменном обращении указываются:</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фамилия, имя, отчество (последнее - при наличии) (в случае обращения физического лица);</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полное наименование заявителя (в случае обращения от имени юриди</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ческого лица);</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наименование органа, в который направляется письменное обращение, либо фамилия, имя, отчество соответствующего должностного лица, либо должность соответствующего лица;</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почтовый адрес, по которому должен быть направлен ответ, уведомление о переадресации обращения;</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предмет обращения;</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личная подпись заявителя (в случае обращения физического лица);</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lastRenderedPageBreak/>
        <w:t>подпись руководителя юридического лица либо уполномоченного пред</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ставителя юридического лица (в случае обращения от имени юридического лица);</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дата составления обращения.</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В подтверждение своих доводов заявитель по своей инициативе прилагает к письменному обращению документы и материалы либо их копии.</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Для работы с обращениями, поступившими по электронной почте, назна</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чается специалист органа местного самоуправления, Отдела, который не менее одного раза в день проверяет наличие обращений. При получении обращения указанный специалист, направляет на электронный адрес заявителя уведом</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ление о получении обращения.</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Обращение, поступившее в орган местного самоуправления или должност</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ному лицу в форме электронного документа, подлежит рассмотрению в порядке, установленном  Федеральным законом от 2 мая 2006 года №</w:t>
      </w:r>
      <w:r>
        <w:rPr>
          <w:rFonts w:ascii="Times New Roman" w:eastAsia="Calibri" w:hAnsi="Times New Roman" w:cs="Times New Roman"/>
          <w:sz w:val="28"/>
          <w:szCs w:val="28"/>
          <w:lang w:eastAsia="en-US"/>
        </w:rPr>
        <w:t xml:space="preserve"> </w:t>
      </w:r>
      <w:r w:rsidRPr="001321CA">
        <w:rPr>
          <w:rFonts w:ascii="Times New Roman" w:eastAsia="Calibri" w:hAnsi="Times New Roman" w:cs="Times New Roman"/>
          <w:sz w:val="28"/>
          <w:szCs w:val="28"/>
          <w:lang w:eastAsia="en-US"/>
        </w:rPr>
        <w:t>59-ФЗ «О порядке рассмотрения обращений граждан Российской Федерации». В обращении гражданин в обязательном порядке указывает свои фамилию, имя, отчество (последнее - при наличии), адрес электронной почты, по которому должны быть направлены ответ, уведомление о переадресации обращения. Гражданин вправе приложить к такому обращению необходимые документы и материалы в электронной форме.</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Ответ на обращение дается в простой, четкой и понятной форме с указанием должности, фамилии, имени и отчества, номера телефона испол</w:t>
      </w:r>
      <w:r>
        <w:rPr>
          <w:rFonts w:ascii="Times New Roman" w:eastAsia="Calibri" w:hAnsi="Times New Roman" w:cs="Times New Roman"/>
          <w:sz w:val="28"/>
          <w:szCs w:val="28"/>
          <w:lang w:eastAsia="en-US"/>
        </w:rPr>
        <w:t>-нителя, подписывается  г</w:t>
      </w:r>
      <w:r w:rsidRPr="001321CA">
        <w:rPr>
          <w:rFonts w:ascii="Times New Roman" w:eastAsia="Calibri" w:hAnsi="Times New Roman" w:cs="Times New Roman"/>
          <w:sz w:val="28"/>
          <w:szCs w:val="28"/>
          <w:lang w:eastAsia="en-US"/>
        </w:rPr>
        <w:t>лавой Пугачевского муниципального района.</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Ответ на обращение направляется в форме электронного документа по адресу электронной почты, указанному в обращении, поступившем в орган местного самоуправления или должностному лицу в форме электронного документа, и в письменной форме по почтовому адресу, указанному в обра</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 xml:space="preserve">щении, поступившем в орган местного самоуправления или должностному лицу в письменной форме. Кроме того, на поступившее в орган местного самоуправления или должностному лицу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6  Федерального закона от 2 мая </w:t>
      </w:r>
      <w:r>
        <w:rPr>
          <w:rFonts w:ascii="Times New Roman" w:eastAsia="Calibri" w:hAnsi="Times New Roman" w:cs="Times New Roman"/>
          <w:sz w:val="28"/>
          <w:szCs w:val="28"/>
          <w:lang w:eastAsia="en-US"/>
        </w:rPr>
        <w:t xml:space="preserve"> </w:t>
      </w:r>
      <w:r w:rsidRPr="001321CA">
        <w:rPr>
          <w:rFonts w:ascii="Times New Roman" w:eastAsia="Calibri" w:hAnsi="Times New Roman" w:cs="Times New Roman"/>
          <w:sz w:val="28"/>
          <w:szCs w:val="28"/>
          <w:lang w:eastAsia="en-US"/>
        </w:rPr>
        <w:t>2006 года №</w:t>
      </w:r>
      <w:r>
        <w:rPr>
          <w:rFonts w:ascii="Times New Roman" w:eastAsia="Calibri" w:hAnsi="Times New Roman" w:cs="Times New Roman"/>
          <w:sz w:val="28"/>
          <w:szCs w:val="28"/>
          <w:lang w:eastAsia="en-US"/>
        </w:rPr>
        <w:t xml:space="preserve"> </w:t>
      </w:r>
      <w:r w:rsidRPr="001321CA">
        <w:rPr>
          <w:rFonts w:ascii="Times New Roman" w:eastAsia="Calibri" w:hAnsi="Times New Roman" w:cs="Times New Roman"/>
          <w:sz w:val="28"/>
          <w:szCs w:val="28"/>
          <w:lang w:eastAsia="en-US"/>
        </w:rPr>
        <w:t>59-ФЗ «О порядке рассмотрения обращений граждан Российской Федерации» на официальном сайте органа местного сам</w:t>
      </w:r>
      <w:r>
        <w:rPr>
          <w:rFonts w:ascii="Times New Roman" w:eastAsia="Calibri" w:hAnsi="Times New Roman" w:cs="Times New Roman"/>
          <w:sz w:val="28"/>
          <w:szCs w:val="28"/>
          <w:lang w:eastAsia="en-US"/>
        </w:rPr>
        <w:t>оуправления в инфор-мационно-коммуникационной сети Интернет</w:t>
      </w:r>
      <w:r w:rsidRPr="001321CA">
        <w:rPr>
          <w:rFonts w:ascii="Times New Roman" w:eastAsia="Calibri" w:hAnsi="Times New Roman" w:cs="Times New Roman"/>
          <w:sz w:val="28"/>
          <w:szCs w:val="28"/>
          <w:lang w:eastAsia="en-US"/>
        </w:rPr>
        <w:t>.</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1.5.5.</w:t>
      </w:r>
      <w:r w:rsidRPr="001321CA">
        <w:rPr>
          <w:rFonts w:ascii="Times New Roman" w:eastAsia="Calibri" w:hAnsi="Times New Roman" w:cs="Times New Roman"/>
          <w:sz w:val="28"/>
          <w:szCs w:val="28"/>
          <w:lang w:eastAsia="en-US"/>
        </w:rPr>
        <w:t>Информирование заявителя по предоставлению муниципальной услуги осуществляется на безвозмездной основе.</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1.5.6.</w:t>
      </w:r>
      <w:r w:rsidRPr="001321CA">
        <w:rPr>
          <w:rFonts w:ascii="Times New Roman" w:eastAsia="Calibri" w:hAnsi="Times New Roman" w:cs="Times New Roman"/>
          <w:sz w:val="28"/>
          <w:szCs w:val="28"/>
          <w:lang w:eastAsia="en-US"/>
        </w:rPr>
        <w:t>Со дня представления заявления и документов для предоставления муниципальной услуги заявитель по своему выбору получает сведения о ходе предоставления муниципальной услуги по телефону, электронной почте, непос</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редственно в подразделении, а также посредством личных кабинетов Единого и регионального порталов госуслуг - в случае подачи заявления через указанные порталы.</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lastRenderedPageBreak/>
        <w:t>1.6.</w:t>
      </w:r>
      <w:r w:rsidRPr="001321CA">
        <w:rPr>
          <w:rFonts w:ascii="Times New Roman" w:eastAsia="Calibri" w:hAnsi="Times New Roman" w:cs="Times New Roman"/>
          <w:sz w:val="28"/>
          <w:szCs w:val="28"/>
          <w:lang w:eastAsia="en-US"/>
        </w:rPr>
        <w:t>Порядок, форма и место размещения информации по вопросам предос</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тавления муниципальной услуги.</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Информирование по вопросам предоставления муниципальной услуги осуществляется путем размещения на информационных стендах, располо</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женных в здании Отдела, официальном сайте органа местного самоуправления, посредством Единого и регионального порталов следующей информации:</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выдержек из нормативных правовых актов, регулирующих деятельность по предоставлению муниципальной услуги;</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текста Административного регламента;</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перечня документов, необходимых для предоставления муниципальной услуги, подлежащих представлению заявителем, а также требований, предъяв</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ляемых к этим документам;</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перечня оснований для отказа в предоставлении муниципальной услуги;</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графика приема заявителей;</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образцов документов;</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информации о размере государственной пошлины за предоставление муни</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ципальной услуги и образца платежного поручения с необходимыми рекви</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зитами (при наличии).</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Информация о месте нахождения и графике работы МФЦ, через которые могут быть поданы (получены) документы в рамках предоставления муни</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ципальной услуги, подана жалоба на решение, действия (бездействие) и реше</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ний, принятых (осуществляемых) в ходе предоставления муниципальной услуги, размещается на информационных стендах, расположенных в здании по адресу расположения Отдела, официальном сайте органа местного самоуправ</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ления, Единого портала МФЦ Саратовской области http://www.mfc64.ru/.</w:t>
      </w:r>
    </w:p>
    <w:p w:rsidR="00083A8E" w:rsidRPr="001321CA" w:rsidRDefault="00083A8E" w:rsidP="00083A8E">
      <w:pPr>
        <w:autoSpaceDE w:val="0"/>
        <w:autoSpaceDN w:val="0"/>
        <w:adjustRightInd w:val="0"/>
        <w:spacing w:after="0" w:line="240" w:lineRule="auto"/>
        <w:jc w:val="center"/>
        <w:rPr>
          <w:rFonts w:ascii="Times New Roman" w:eastAsia="Times New Roman" w:hAnsi="Times New Roman" w:cs="Times New Roman"/>
          <w:b/>
          <w:sz w:val="28"/>
          <w:szCs w:val="28"/>
          <w:lang w:eastAsia="en-US"/>
        </w:rPr>
      </w:pPr>
    </w:p>
    <w:p w:rsidR="00083A8E" w:rsidRPr="001321CA" w:rsidRDefault="00083A8E" w:rsidP="00083A8E">
      <w:pPr>
        <w:autoSpaceDE w:val="0"/>
        <w:autoSpaceDN w:val="0"/>
        <w:adjustRightInd w:val="0"/>
        <w:spacing w:after="0" w:line="240" w:lineRule="auto"/>
        <w:jc w:val="center"/>
        <w:rPr>
          <w:rFonts w:ascii="Times New Roman" w:eastAsia="Times New Roman" w:hAnsi="Times New Roman" w:cs="Times New Roman"/>
          <w:b/>
          <w:sz w:val="28"/>
          <w:szCs w:val="28"/>
          <w:lang w:eastAsia="en-US"/>
        </w:rPr>
      </w:pPr>
    </w:p>
    <w:p w:rsidR="00083A8E" w:rsidRPr="0060597C" w:rsidRDefault="00083A8E" w:rsidP="00083A8E">
      <w:pPr>
        <w:autoSpaceDE w:val="0"/>
        <w:autoSpaceDN w:val="0"/>
        <w:adjustRightInd w:val="0"/>
        <w:spacing w:after="0" w:line="240" w:lineRule="auto"/>
        <w:jc w:val="center"/>
        <w:rPr>
          <w:rFonts w:ascii="Times New Roman" w:eastAsia="Times New Roman" w:hAnsi="Times New Roman" w:cs="Times New Roman"/>
          <w:b/>
          <w:sz w:val="28"/>
          <w:szCs w:val="28"/>
          <w:lang w:eastAsia="en-US"/>
        </w:rPr>
      </w:pPr>
      <w:r w:rsidRPr="0060597C">
        <w:rPr>
          <w:rFonts w:ascii="Times New Roman" w:eastAsia="Times New Roman" w:hAnsi="Times New Roman" w:cs="Times New Roman"/>
          <w:b/>
          <w:sz w:val="28"/>
          <w:szCs w:val="28"/>
          <w:lang w:val="en-US" w:eastAsia="en-US"/>
        </w:rPr>
        <w:t>II</w:t>
      </w:r>
      <w:r w:rsidRPr="0060597C">
        <w:rPr>
          <w:rFonts w:ascii="Times New Roman" w:eastAsia="Times New Roman" w:hAnsi="Times New Roman" w:cs="Times New Roman"/>
          <w:b/>
          <w:sz w:val="28"/>
          <w:szCs w:val="28"/>
          <w:lang w:eastAsia="en-US"/>
        </w:rPr>
        <w:t>.Стандарт предоставления муниципальной услуги</w:t>
      </w:r>
    </w:p>
    <w:p w:rsidR="00083A8E" w:rsidRPr="001321CA" w:rsidRDefault="00083A8E" w:rsidP="00083A8E">
      <w:pPr>
        <w:autoSpaceDE w:val="0"/>
        <w:autoSpaceDN w:val="0"/>
        <w:adjustRightInd w:val="0"/>
        <w:spacing w:after="0" w:line="240" w:lineRule="auto"/>
        <w:ind w:right="819" w:firstLine="709"/>
        <w:jc w:val="center"/>
        <w:rPr>
          <w:rFonts w:ascii="Times New Roman" w:eastAsia="Times New Roman" w:hAnsi="Times New Roman" w:cs="Times New Roman"/>
          <w:b/>
          <w:sz w:val="26"/>
          <w:szCs w:val="26"/>
          <w:lang w:eastAsia="en-US"/>
        </w:rPr>
      </w:pPr>
    </w:p>
    <w:p w:rsidR="00083A8E" w:rsidRPr="001321CA" w:rsidRDefault="00083A8E" w:rsidP="00083A8E">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en-US"/>
        </w:rPr>
      </w:pPr>
      <w:r w:rsidRPr="001321CA">
        <w:rPr>
          <w:rFonts w:ascii="Times New Roman" w:eastAsia="Times New Roman" w:hAnsi="Times New Roman" w:cs="Times New Roman"/>
          <w:b/>
          <w:sz w:val="28"/>
          <w:szCs w:val="28"/>
          <w:lang w:eastAsia="en-US"/>
        </w:rPr>
        <w:t>Наименование муниципальной услуги</w:t>
      </w:r>
    </w:p>
    <w:p w:rsidR="00083A8E" w:rsidRPr="001321CA" w:rsidRDefault="00083A8E" w:rsidP="00083A8E">
      <w:pPr>
        <w:autoSpaceDE w:val="0"/>
        <w:autoSpaceDN w:val="0"/>
        <w:adjustRightInd w:val="0"/>
        <w:spacing w:after="0" w:line="240" w:lineRule="auto"/>
        <w:ind w:firstLine="540"/>
        <w:jc w:val="center"/>
        <w:rPr>
          <w:rFonts w:ascii="Times New Roman" w:eastAsia="Times New Roman" w:hAnsi="Times New Roman" w:cs="Times New Roman"/>
          <w:sz w:val="26"/>
          <w:szCs w:val="26"/>
          <w:lang w:eastAsia="en-US"/>
        </w:rPr>
      </w:pPr>
    </w:p>
    <w:p w:rsidR="00083A8E" w:rsidRPr="001321CA" w:rsidRDefault="00083A8E" w:rsidP="00083A8E">
      <w:pPr>
        <w:spacing w:after="0" w:line="240" w:lineRule="auto"/>
        <w:ind w:firstLine="540"/>
        <w:jc w:val="both"/>
        <w:rPr>
          <w:rFonts w:ascii="Times New Roman" w:eastAsia="Times New Roman" w:hAnsi="Times New Roman" w:cs="Times New Roman"/>
          <w:bCs/>
          <w:sz w:val="28"/>
          <w:szCs w:val="28"/>
          <w:lang w:eastAsia="en-US"/>
        </w:rPr>
      </w:pPr>
      <w:r>
        <w:rPr>
          <w:rFonts w:ascii="Times New Roman" w:eastAsia="Times New Roman" w:hAnsi="Times New Roman" w:cs="Times New Roman"/>
          <w:sz w:val="28"/>
          <w:szCs w:val="28"/>
          <w:lang w:eastAsia="en-US"/>
        </w:rPr>
        <w:t>2.1.</w:t>
      </w:r>
      <w:r w:rsidRPr="001321CA">
        <w:rPr>
          <w:rFonts w:ascii="Times New Roman" w:eastAsia="Times New Roman" w:hAnsi="Times New Roman" w:cs="Times New Roman"/>
          <w:sz w:val="28"/>
          <w:szCs w:val="28"/>
          <w:lang w:eastAsia="en-US"/>
        </w:rPr>
        <w:t xml:space="preserve">Наименование муниципальной услуги: </w:t>
      </w:r>
      <w:r w:rsidRPr="001321CA">
        <w:rPr>
          <w:rFonts w:ascii="Times New Roman" w:eastAsia="Calibri" w:hAnsi="Times New Roman" w:cs="Times New Roman"/>
          <w:bCs/>
          <w:sz w:val="28"/>
          <w:szCs w:val="28"/>
          <w:lang w:eastAsia="en-US"/>
        </w:rPr>
        <w:t>«</w:t>
      </w:r>
      <w:r w:rsidRPr="001321CA">
        <w:rPr>
          <w:rFonts w:ascii="Times New Roman" w:eastAsia="Calibri" w:hAnsi="Times New Roman" w:cs="Times New Roman"/>
          <w:sz w:val="28"/>
          <w:szCs w:val="28"/>
          <w:lang w:eastAsia="en-US"/>
        </w:rPr>
        <w:t>Направление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тельства или садового дома  параметров объекта индивидуального жилищного строительства или садового дома установленным параметрам и допус</w:t>
      </w:r>
      <w:r>
        <w:rPr>
          <w:rFonts w:ascii="Times New Roman" w:eastAsia="Calibri" w:hAnsi="Times New Roman" w:cs="Times New Roman"/>
          <w:sz w:val="28"/>
          <w:szCs w:val="28"/>
          <w:lang w:eastAsia="en-US"/>
        </w:rPr>
        <w:t>тимости (</w:t>
      </w:r>
      <w:r w:rsidRPr="001321CA">
        <w:rPr>
          <w:rFonts w:ascii="Times New Roman" w:eastAsia="Calibri" w:hAnsi="Times New Roman" w:cs="Times New Roman"/>
          <w:sz w:val="28"/>
          <w:szCs w:val="28"/>
          <w:lang w:eastAsia="en-US"/>
        </w:rPr>
        <w:t>и (или) недопустимости) размещения объекта индивидуального жилищного строительства или садового дома на земельном участке»</w:t>
      </w:r>
      <w:r>
        <w:rPr>
          <w:rFonts w:ascii="Times New Roman" w:eastAsia="Calibri" w:hAnsi="Times New Roman" w:cs="Times New Roman"/>
          <w:sz w:val="28"/>
          <w:szCs w:val="28"/>
          <w:lang w:eastAsia="en-US"/>
        </w:rPr>
        <w:t>.</w:t>
      </w:r>
    </w:p>
    <w:p w:rsidR="00083A8E" w:rsidRPr="001321CA" w:rsidRDefault="00083A8E" w:rsidP="00083A8E">
      <w:pPr>
        <w:autoSpaceDE w:val="0"/>
        <w:autoSpaceDN w:val="0"/>
        <w:adjustRightInd w:val="0"/>
        <w:spacing w:after="0" w:line="240" w:lineRule="auto"/>
        <w:ind w:firstLine="540"/>
        <w:jc w:val="both"/>
        <w:rPr>
          <w:rFonts w:ascii="Times New Roman" w:eastAsia="Times New Roman" w:hAnsi="Times New Roman" w:cs="Times New Roman"/>
          <w:b/>
          <w:sz w:val="26"/>
          <w:szCs w:val="26"/>
          <w:lang w:eastAsia="en-US"/>
        </w:rPr>
      </w:pPr>
    </w:p>
    <w:p w:rsidR="00083A8E" w:rsidRDefault="00083A8E" w:rsidP="00083A8E">
      <w:pPr>
        <w:spacing w:after="0" w:line="240" w:lineRule="auto"/>
        <w:ind w:firstLine="540"/>
        <w:jc w:val="center"/>
        <w:rPr>
          <w:rFonts w:ascii="Times New Roman" w:eastAsia="Times New Roman" w:hAnsi="Times New Roman" w:cs="Times New Roman"/>
          <w:b/>
          <w:sz w:val="28"/>
          <w:szCs w:val="28"/>
          <w:lang w:eastAsia="en-US"/>
        </w:rPr>
      </w:pPr>
      <w:r w:rsidRPr="001321CA">
        <w:rPr>
          <w:rFonts w:ascii="Times New Roman" w:eastAsia="Times New Roman" w:hAnsi="Times New Roman" w:cs="Times New Roman"/>
          <w:b/>
          <w:sz w:val="28"/>
          <w:szCs w:val="28"/>
          <w:lang w:eastAsia="en-US"/>
        </w:rPr>
        <w:t xml:space="preserve">Наименование </w:t>
      </w:r>
      <w:r>
        <w:rPr>
          <w:rFonts w:ascii="Times New Roman" w:eastAsia="Times New Roman" w:hAnsi="Times New Roman" w:cs="Times New Roman"/>
          <w:b/>
          <w:sz w:val="28"/>
          <w:szCs w:val="28"/>
          <w:lang w:eastAsia="en-US"/>
        </w:rPr>
        <w:t>органа местного самоуправления,</w:t>
      </w:r>
    </w:p>
    <w:p w:rsidR="00083A8E" w:rsidRPr="001321CA" w:rsidRDefault="00083A8E" w:rsidP="00083A8E">
      <w:pPr>
        <w:spacing w:after="0" w:line="240" w:lineRule="auto"/>
        <w:ind w:firstLine="540"/>
        <w:jc w:val="center"/>
        <w:rPr>
          <w:rFonts w:ascii="Times New Roman" w:eastAsia="Times New Roman" w:hAnsi="Times New Roman" w:cs="Times New Roman"/>
          <w:b/>
          <w:sz w:val="28"/>
          <w:szCs w:val="28"/>
          <w:lang w:eastAsia="en-US"/>
        </w:rPr>
      </w:pPr>
      <w:r w:rsidRPr="001321CA">
        <w:rPr>
          <w:rFonts w:ascii="Times New Roman" w:eastAsia="Times New Roman" w:hAnsi="Times New Roman" w:cs="Times New Roman"/>
          <w:b/>
          <w:sz w:val="28"/>
          <w:szCs w:val="28"/>
          <w:lang w:eastAsia="en-US"/>
        </w:rPr>
        <w:t>предоставляющего муниципальную услугу</w:t>
      </w:r>
    </w:p>
    <w:p w:rsidR="00083A8E" w:rsidRPr="001321CA" w:rsidRDefault="00083A8E" w:rsidP="00083A8E">
      <w:pPr>
        <w:spacing w:after="0" w:line="240" w:lineRule="auto"/>
        <w:ind w:firstLine="540"/>
        <w:jc w:val="center"/>
        <w:rPr>
          <w:rFonts w:ascii="Times New Roman" w:eastAsia="Times New Roman" w:hAnsi="Times New Roman" w:cs="Times New Roman"/>
          <w:b/>
          <w:sz w:val="26"/>
          <w:szCs w:val="26"/>
          <w:lang w:eastAsia="en-US"/>
        </w:rPr>
      </w:pPr>
    </w:p>
    <w:p w:rsidR="00083A8E" w:rsidRPr="009D4DC3" w:rsidRDefault="00083A8E" w:rsidP="00083A8E">
      <w:pPr>
        <w:spacing w:after="0" w:line="240" w:lineRule="auto"/>
        <w:ind w:firstLine="567"/>
        <w:jc w:val="both"/>
        <w:rPr>
          <w:rFonts w:ascii="Times New Roman" w:eastAsia="Times New Roman" w:hAnsi="Times New Roman" w:cs="Times New Roman"/>
          <w:sz w:val="28"/>
          <w:szCs w:val="28"/>
          <w:vertAlign w:val="superscript"/>
          <w:lang w:eastAsia="en-US"/>
        </w:rPr>
      </w:pPr>
      <w:r w:rsidRPr="009D4DC3">
        <w:rPr>
          <w:rFonts w:ascii="Times New Roman" w:eastAsia="Times New Roman" w:hAnsi="Times New Roman" w:cs="Times New Roman"/>
          <w:sz w:val="28"/>
          <w:szCs w:val="28"/>
          <w:lang w:eastAsia="en-US"/>
        </w:rPr>
        <w:t>2.2.Муниципальная услуга предоставляется органом местного самоуправ-ления и осуществляется специалистами Отдела.</w:t>
      </w:r>
    </w:p>
    <w:p w:rsidR="00083A8E" w:rsidRPr="001321CA" w:rsidRDefault="00083A8E" w:rsidP="00083A8E">
      <w:pPr>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Прием уведомления и приложенных к нему документов на предоставление муниципальной услуги выдача документов, являющихся результатом пре</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lastRenderedPageBreak/>
        <w:t>доставления муниципальной услуги, могут осуществляться через МФЦ, в порядке, предусмотренном Соглашением о взаимодействии между МФЦ и органом местного самоуправления (далее – Соглашение о взаимодействии).</w:t>
      </w:r>
    </w:p>
    <w:p w:rsidR="00083A8E" w:rsidRPr="001321CA" w:rsidRDefault="00083A8E" w:rsidP="00083A8E">
      <w:pPr>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При предоставлении муниципальной услуги Отдел взаимодействует со следующими организациями:</w:t>
      </w:r>
    </w:p>
    <w:p w:rsidR="00083A8E" w:rsidRPr="001321CA" w:rsidRDefault="00083A8E" w:rsidP="00083A8E">
      <w:pPr>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Управлением Федеральной службы государственной регистрации, кадастра и картографии по Саратовской области;</w:t>
      </w:r>
    </w:p>
    <w:p w:rsidR="00083A8E" w:rsidRPr="001321CA" w:rsidRDefault="00083A8E" w:rsidP="00083A8E">
      <w:pPr>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администрациями сельских поселений, входящих в состав Пугачевского муниципального района;</w:t>
      </w:r>
    </w:p>
    <w:p w:rsidR="00083A8E" w:rsidRPr="001321CA" w:rsidRDefault="00083A8E" w:rsidP="00083A8E">
      <w:pPr>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МФЦ.</w:t>
      </w:r>
    </w:p>
    <w:p w:rsidR="00083A8E" w:rsidRPr="001321CA" w:rsidRDefault="00083A8E" w:rsidP="00083A8E">
      <w:pPr>
        <w:spacing w:after="0" w:line="240" w:lineRule="auto"/>
        <w:ind w:firstLine="567"/>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2.2.1.</w:t>
      </w:r>
      <w:r w:rsidRPr="001321CA">
        <w:rPr>
          <w:rFonts w:ascii="Times New Roman" w:eastAsia="Times New Roman" w:hAnsi="Times New Roman" w:cs="Times New Roman"/>
          <w:sz w:val="28"/>
          <w:szCs w:val="28"/>
          <w:lang w:eastAsia="en-US"/>
        </w:rPr>
        <w:t>Муниципальная услуга подуслуги не предусматривает.</w:t>
      </w:r>
    </w:p>
    <w:p w:rsidR="00083A8E" w:rsidRPr="001321CA" w:rsidRDefault="00083A8E" w:rsidP="00083A8E">
      <w:pPr>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2.2.2.</w:t>
      </w:r>
      <w:r w:rsidRPr="001321CA">
        <w:rPr>
          <w:rFonts w:ascii="Times New Roman" w:eastAsia="Times New Roman" w:hAnsi="Times New Roman" w:cs="Times New Roman"/>
          <w:sz w:val="28"/>
          <w:szCs w:val="28"/>
          <w:lang w:eastAsia="en-US"/>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w:t>
      </w:r>
    </w:p>
    <w:p w:rsidR="00083A8E" w:rsidRPr="001321CA" w:rsidRDefault="00083A8E" w:rsidP="00083A8E">
      <w:pPr>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p>
    <w:p w:rsidR="00083A8E" w:rsidRPr="001321CA" w:rsidRDefault="00083A8E" w:rsidP="00083A8E">
      <w:pPr>
        <w:autoSpaceDE w:val="0"/>
        <w:autoSpaceDN w:val="0"/>
        <w:adjustRightInd w:val="0"/>
        <w:spacing w:after="0" w:line="240" w:lineRule="auto"/>
        <w:jc w:val="center"/>
        <w:rPr>
          <w:rFonts w:ascii="Times New Roman" w:eastAsia="Times New Roman" w:hAnsi="Times New Roman" w:cs="Times New Roman"/>
          <w:b/>
          <w:sz w:val="28"/>
          <w:szCs w:val="28"/>
          <w:lang w:eastAsia="en-US"/>
        </w:rPr>
      </w:pPr>
      <w:r w:rsidRPr="001321CA">
        <w:rPr>
          <w:rFonts w:ascii="Times New Roman" w:eastAsia="Times New Roman" w:hAnsi="Times New Roman" w:cs="Times New Roman"/>
          <w:b/>
          <w:sz w:val="28"/>
          <w:szCs w:val="28"/>
          <w:lang w:eastAsia="en-US"/>
        </w:rPr>
        <w:t>Результат предоставления муниципальной услуги</w:t>
      </w:r>
    </w:p>
    <w:p w:rsidR="00083A8E" w:rsidRPr="001321CA" w:rsidRDefault="00083A8E" w:rsidP="00083A8E">
      <w:pPr>
        <w:autoSpaceDE w:val="0"/>
        <w:autoSpaceDN w:val="0"/>
        <w:adjustRightInd w:val="0"/>
        <w:spacing w:after="0" w:line="240" w:lineRule="auto"/>
        <w:ind w:firstLine="540"/>
        <w:jc w:val="center"/>
        <w:rPr>
          <w:rFonts w:ascii="Times New Roman" w:eastAsia="Times New Roman" w:hAnsi="Times New Roman" w:cs="Times New Roman"/>
          <w:b/>
          <w:i/>
          <w:sz w:val="26"/>
          <w:szCs w:val="26"/>
          <w:lang w:eastAsia="en-US"/>
        </w:rPr>
      </w:pPr>
    </w:p>
    <w:p w:rsidR="00083A8E" w:rsidRPr="001321CA" w:rsidRDefault="00083A8E" w:rsidP="00083A8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2.3.</w:t>
      </w:r>
      <w:r w:rsidRPr="001321CA">
        <w:rPr>
          <w:rFonts w:ascii="Times New Roman" w:eastAsia="Times New Roman" w:hAnsi="Times New Roman" w:cs="Times New Roman"/>
          <w:sz w:val="28"/>
          <w:szCs w:val="28"/>
          <w:lang w:eastAsia="en-US"/>
        </w:rPr>
        <w:t>Результатом предоставления муниципальной услуги является:</w:t>
      </w:r>
    </w:p>
    <w:p w:rsidR="00083A8E" w:rsidRPr="001321CA" w:rsidRDefault="00083A8E" w:rsidP="00083A8E">
      <w:pPr>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направление уведомления о соответствии построенных или реконструи</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 xml:space="preserve">рованных объектах индивидуального жилищного строительства или садового дома </w:t>
      </w:r>
      <w:r w:rsidRPr="001321CA">
        <w:rPr>
          <w:rFonts w:ascii="Times New Roman" w:eastAsia="Calibri" w:hAnsi="Times New Roman" w:cs="Times New Roman"/>
          <w:sz w:val="28"/>
          <w:szCs w:val="28"/>
          <w:lang w:eastAsia="en-US" w:bidi="en-US"/>
        </w:rPr>
        <w:t>установленным параметрам и допустимости размещения объекта индиви</w:t>
      </w:r>
      <w:r>
        <w:rPr>
          <w:rFonts w:ascii="Times New Roman" w:eastAsia="Calibri" w:hAnsi="Times New Roman" w:cs="Times New Roman"/>
          <w:sz w:val="28"/>
          <w:szCs w:val="28"/>
          <w:lang w:eastAsia="en-US" w:bidi="en-US"/>
        </w:rPr>
        <w:t>-</w:t>
      </w:r>
      <w:r w:rsidRPr="001321CA">
        <w:rPr>
          <w:rFonts w:ascii="Times New Roman" w:eastAsia="Calibri" w:hAnsi="Times New Roman" w:cs="Times New Roman"/>
          <w:sz w:val="28"/>
          <w:szCs w:val="28"/>
          <w:lang w:eastAsia="en-US" w:bidi="en-US"/>
        </w:rPr>
        <w:t>дуального жилищного строительства или садового дома на земельном участке</w:t>
      </w:r>
      <w:r w:rsidRPr="001321CA">
        <w:rPr>
          <w:rFonts w:ascii="Times New Roman" w:eastAsia="Times New Roman" w:hAnsi="Times New Roman" w:cs="Times New Roman"/>
          <w:sz w:val="28"/>
          <w:szCs w:val="28"/>
          <w:lang w:eastAsia="en-US"/>
        </w:rPr>
        <w:t>;</w:t>
      </w:r>
    </w:p>
    <w:p w:rsidR="00083A8E" w:rsidRPr="001321CA" w:rsidRDefault="00083A8E" w:rsidP="00083A8E">
      <w:pPr>
        <w:spacing w:after="0" w:line="240" w:lineRule="auto"/>
        <w:ind w:firstLine="567"/>
        <w:jc w:val="both"/>
        <w:rPr>
          <w:rFonts w:ascii="Times New Roman" w:eastAsia="Calibri" w:hAnsi="Times New Roman" w:cs="Times New Roman"/>
          <w:sz w:val="28"/>
          <w:szCs w:val="28"/>
          <w:lang w:eastAsia="en-US" w:bidi="en-US"/>
        </w:rPr>
      </w:pPr>
      <w:r w:rsidRPr="001321CA">
        <w:rPr>
          <w:rFonts w:ascii="Times New Roman" w:eastAsia="Times New Roman" w:hAnsi="Times New Roman" w:cs="Times New Roman"/>
          <w:sz w:val="28"/>
          <w:szCs w:val="28"/>
          <w:lang w:eastAsia="en-US"/>
        </w:rPr>
        <w:t>направление уведомления о несоответствии построенных или реконст</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руированных объектах индивидуального жилищного строительства или садо</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 xml:space="preserve">вого дома </w:t>
      </w:r>
      <w:r w:rsidRPr="001321CA">
        <w:rPr>
          <w:rFonts w:ascii="Times New Roman" w:eastAsia="Calibri" w:hAnsi="Times New Roman" w:cs="Times New Roman"/>
          <w:sz w:val="28"/>
          <w:szCs w:val="28"/>
          <w:lang w:eastAsia="en-US" w:bidi="en-US"/>
        </w:rPr>
        <w:t>установленным параметрам и недопустимости размещения объекта индивидуального жилищного строительства или садового дома на земельном участке;</w:t>
      </w:r>
    </w:p>
    <w:p w:rsidR="00083A8E" w:rsidRPr="001321CA" w:rsidRDefault="00083A8E" w:rsidP="00083A8E">
      <w:pPr>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Calibri" w:hAnsi="Times New Roman" w:cs="Times New Roman"/>
          <w:sz w:val="28"/>
          <w:szCs w:val="28"/>
          <w:lang w:eastAsia="en-US" w:bidi="en-US"/>
        </w:rPr>
        <w:t>возврат уведомления о планируемом строительстве и прилагаемых к нему документов без рассмотрения с указанием причин возврата.</w:t>
      </w:r>
    </w:p>
    <w:p w:rsidR="00083A8E" w:rsidRPr="001321CA" w:rsidRDefault="00083A8E" w:rsidP="00083A8E">
      <w:pPr>
        <w:autoSpaceDE w:val="0"/>
        <w:autoSpaceDN w:val="0"/>
        <w:adjustRightInd w:val="0"/>
        <w:spacing w:after="0" w:line="240" w:lineRule="auto"/>
        <w:ind w:firstLine="540"/>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Результат предоставления муниципальной услуги по выбору заявителя может быть представлен в форме документа на бумажном носителе, а также в форме электронного документа, подписанного уполномоченным должностным лицом с использованием усиленной квалифицированной электронной подпис</w:t>
      </w:r>
      <w:r>
        <w:rPr>
          <w:rFonts w:ascii="Times New Roman" w:eastAsia="Times New Roman" w:hAnsi="Times New Roman" w:cs="Times New Roman"/>
          <w:sz w:val="28"/>
          <w:szCs w:val="28"/>
          <w:lang w:eastAsia="en-US"/>
        </w:rPr>
        <w:t>и, в соответствии с пунктом 3.5</w:t>
      </w:r>
      <w:r w:rsidRPr="001321CA">
        <w:rPr>
          <w:rFonts w:ascii="Times New Roman" w:eastAsia="Times New Roman" w:hAnsi="Times New Roman" w:cs="Times New Roman"/>
          <w:sz w:val="28"/>
          <w:szCs w:val="28"/>
          <w:lang w:eastAsia="en-US"/>
        </w:rPr>
        <w:t xml:space="preserve"> Административного регламента.</w:t>
      </w:r>
    </w:p>
    <w:p w:rsidR="00083A8E" w:rsidRPr="0060597C" w:rsidRDefault="00083A8E" w:rsidP="00083A8E">
      <w:pPr>
        <w:autoSpaceDE w:val="0"/>
        <w:autoSpaceDN w:val="0"/>
        <w:adjustRightInd w:val="0"/>
        <w:spacing w:after="0" w:line="240" w:lineRule="auto"/>
        <w:rPr>
          <w:rFonts w:ascii="Times New Roman" w:eastAsia="Times New Roman" w:hAnsi="Times New Roman" w:cs="Times New Roman"/>
          <w:sz w:val="26"/>
          <w:szCs w:val="26"/>
          <w:lang w:eastAsia="en-US"/>
        </w:rPr>
      </w:pPr>
    </w:p>
    <w:p w:rsidR="00083A8E" w:rsidRPr="001321CA" w:rsidRDefault="00083A8E" w:rsidP="00083A8E">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en-US"/>
        </w:rPr>
      </w:pPr>
      <w:r w:rsidRPr="001321CA">
        <w:rPr>
          <w:rFonts w:ascii="Times New Roman" w:eastAsia="Times New Roman" w:hAnsi="Times New Roman" w:cs="Times New Roman"/>
          <w:b/>
          <w:sz w:val="28"/>
          <w:szCs w:val="28"/>
          <w:lang w:eastAsia="en-US"/>
        </w:rPr>
        <w:t>Срок предоставления муниципальной услуги</w:t>
      </w:r>
    </w:p>
    <w:p w:rsidR="00083A8E" w:rsidRPr="001321CA" w:rsidRDefault="00083A8E" w:rsidP="00083A8E">
      <w:pPr>
        <w:autoSpaceDE w:val="0"/>
        <w:autoSpaceDN w:val="0"/>
        <w:adjustRightInd w:val="0"/>
        <w:spacing w:after="0" w:line="240" w:lineRule="auto"/>
        <w:ind w:firstLine="540"/>
        <w:jc w:val="both"/>
        <w:rPr>
          <w:rFonts w:ascii="Times New Roman" w:eastAsia="Times New Roman" w:hAnsi="Times New Roman" w:cs="Times New Roman"/>
          <w:b/>
          <w:sz w:val="26"/>
          <w:szCs w:val="26"/>
          <w:lang w:eastAsia="en-US"/>
        </w:rPr>
      </w:pPr>
    </w:p>
    <w:p w:rsidR="00083A8E" w:rsidRPr="001321CA" w:rsidRDefault="00083A8E" w:rsidP="00083A8E">
      <w:pPr>
        <w:spacing w:after="0" w:line="240" w:lineRule="auto"/>
        <w:ind w:firstLine="567"/>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2.4.</w:t>
      </w:r>
      <w:r w:rsidRPr="001321CA">
        <w:rPr>
          <w:rFonts w:ascii="Times New Roman" w:eastAsia="Calibri" w:hAnsi="Times New Roman" w:cs="Times New Roman"/>
          <w:sz w:val="28"/>
          <w:szCs w:val="28"/>
          <w:lang w:eastAsia="en-US"/>
        </w:rPr>
        <w:t>Срок предоставления муниципальной услуги, по правилам статьи 191  Гражданского кодекса Р</w:t>
      </w:r>
      <w:r>
        <w:rPr>
          <w:rFonts w:ascii="Times New Roman" w:eastAsia="Calibri" w:hAnsi="Times New Roman" w:cs="Times New Roman"/>
          <w:sz w:val="28"/>
          <w:szCs w:val="28"/>
          <w:lang w:eastAsia="en-US"/>
        </w:rPr>
        <w:t xml:space="preserve">оссийской </w:t>
      </w:r>
      <w:r w:rsidRPr="001321CA">
        <w:rPr>
          <w:rFonts w:ascii="Times New Roman" w:eastAsia="Calibri" w:hAnsi="Times New Roman" w:cs="Times New Roman"/>
          <w:sz w:val="28"/>
          <w:szCs w:val="28"/>
          <w:lang w:eastAsia="en-US"/>
        </w:rPr>
        <w:t>Ф</w:t>
      </w:r>
      <w:r>
        <w:rPr>
          <w:rFonts w:ascii="Times New Roman" w:eastAsia="Calibri" w:hAnsi="Times New Roman" w:cs="Times New Roman"/>
          <w:sz w:val="28"/>
          <w:szCs w:val="28"/>
          <w:lang w:eastAsia="en-US"/>
        </w:rPr>
        <w:t>едерации</w:t>
      </w:r>
      <w:r w:rsidRPr="001321CA">
        <w:rPr>
          <w:rFonts w:ascii="Times New Roman" w:eastAsia="Calibri" w:hAnsi="Times New Roman" w:cs="Times New Roman"/>
          <w:sz w:val="28"/>
          <w:szCs w:val="28"/>
          <w:lang w:eastAsia="en-US"/>
        </w:rPr>
        <w:t xml:space="preserve"> начинает исчисляться со дня, следующего после дня приема уведомления. </w:t>
      </w:r>
    </w:p>
    <w:p w:rsidR="00083A8E" w:rsidRPr="001321CA" w:rsidRDefault="00083A8E" w:rsidP="00083A8E">
      <w:pPr>
        <w:spacing w:after="0" w:line="240" w:lineRule="auto"/>
        <w:ind w:firstLine="567"/>
        <w:jc w:val="both"/>
        <w:rPr>
          <w:rFonts w:ascii="Times New Roman" w:eastAsia="Times New Roman" w:hAnsi="Times New Roman" w:cs="Times New Roman"/>
          <w:bCs/>
          <w:sz w:val="28"/>
          <w:szCs w:val="28"/>
          <w:lang w:eastAsia="en-US"/>
        </w:rPr>
      </w:pPr>
      <w:r w:rsidRPr="001321CA">
        <w:rPr>
          <w:rFonts w:ascii="Times New Roman" w:eastAsia="Calibri" w:hAnsi="Times New Roman" w:cs="Times New Roman"/>
          <w:sz w:val="28"/>
          <w:szCs w:val="28"/>
          <w:lang w:eastAsia="en-US"/>
        </w:rPr>
        <w:t xml:space="preserve">Направление уведомления о соответствии (несоответствии) указанных в уведомлении о планируемых строительстве или реконструкции объекта </w:t>
      </w:r>
      <w:r>
        <w:rPr>
          <w:rFonts w:ascii="Times New Roman" w:eastAsia="Calibri" w:hAnsi="Times New Roman" w:cs="Times New Roman"/>
          <w:sz w:val="28"/>
          <w:szCs w:val="28"/>
          <w:lang w:eastAsia="en-US"/>
        </w:rPr>
        <w:t>инди-</w:t>
      </w:r>
      <w:r w:rsidRPr="001321CA">
        <w:rPr>
          <w:rFonts w:ascii="Times New Roman" w:eastAsia="Calibri" w:hAnsi="Times New Roman" w:cs="Times New Roman"/>
          <w:sz w:val="28"/>
          <w:szCs w:val="28"/>
          <w:lang w:eastAsia="en-US"/>
        </w:rPr>
        <w:lastRenderedPageBreak/>
        <w:t>видуального жилищного строительства или садового дома  параметров объекта индивидуального жилищного строительства или садового дома установлен</w:t>
      </w:r>
      <w:r>
        <w:rPr>
          <w:rFonts w:ascii="Times New Roman" w:eastAsia="Calibri" w:hAnsi="Times New Roman" w:cs="Times New Roman"/>
          <w:sz w:val="28"/>
          <w:szCs w:val="28"/>
          <w:lang w:eastAsia="en-US"/>
        </w:rPr>
        <w:t>ным параметрам и допустимости (</w:t>
      </w:r>
      <w:r w:rsidRPr="001321CA">
        <w:rPr>
          <w:rFonts w:ascii="Times New Roman" w:eastAsia="Calibri" w:hAnsi="Times New Roman" w:cs="Times New Roman"/>
          <w:sz w:val="28"/>
          <w:szCs w:val="28"/>
          <w:lang w:eastAsia="en-US"/>
        </w:rPr>
        <w:t>и (или) недопустимости) размещения объекта индивидуального жилищного строительства или садового дома на земельном участке</w:t>
      </w:r>
      <w:r w:rsidRPr="001321CA">
        <w:rPr>
          <w:rFonts w:ascii="Times New Roman" w:eastAsia="Times New Roman" w:hAnsi="Times New Roman" w:cs="Times New Roman"/>
          <w:bCs/>
          <w:sz w:val="28"/>
          <w:szCs w:val="28"/>
          <w:lang w:eastAsia="en-US"/>
        </w:rPr>
        <w:t xml:space="preserve"> </w:t>
      </w:r>
      <w:r w:rsidRPr="001321CA">
        <w:rPr>
          <w:rFonts w:ascii="Times New Roman" w:eastAsia="Calibri" w:hAnsi="Times New Roman" w:cs="Times New Roman"/>
          <w:sz w:val="28"/>
          <w:szCs w:val="28"/>
          <w:lang w:eastAsia="en-US"/>
        </w:rPr>
        <w:t xml:space="preserve">выдаются заявителю, не позднее чем через семь рабочих дней со дня подачи уведомления в соответствии с указанным заявителем при подаче уведомления на предоставление муниципальной услуги способом получения результата следующими способами: </w:t>
      </w:r>
    </w:p>
    <w:p w:rsidR="00083A8E" w:rsidRPr="001321CA" w:rsidRDefault="00083A8E" w:rsidP="00083A8E">
      <w:pPr>
        <w:autoSpaceDE w:val="0"/>
        <w:autoSpaceDN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непосредственно в подразделении;</w:t>
      </w:r>
    </w:p>
    <w:p w:rsidR="00083A8E" w:rsidRPr="001321CA" w:rsidRDefault="00083A8E" w:rsidP="00083A8E">
      <w:pPr>
        <w:autoSpaceDE w:val="0"/>
        <w:autoSpaceDN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направляется на почтовый адрес и (или) адрес электронной почты указанному в заявлении;</w:t>
      </w:r>
    </w:p>
    <w:p w:rsidR="00083A8E" w:rsidRPr="001321CA" w:rsidRDefault="00083A8E" w:rsidP="00083A8E">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ab/>
        <w:t xml:space="preserve">в форме электронного документа, подписанного усиленной </w:t>
      </w:r>
      <w:r w:rsidRPr="001321CA">
        <w:rPr>
          <w:rFonts w:ascii="Times New Roman" w:eastAsia="Calibri" w:hAnsi="Times New Roman" w:cs="Times New Roman"/>
          <w:sz w:val="28"/>
          <w:szCs w:val="28"/>
          <w:lang w:eastAsia="en-US"/>
        </w:rPr>
        <w:t>квалифи</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цированной</w:t>
      </w:r>
      <w:r w:rsidRPr="001321CA">
        <w:rPr>
          <w:rFonts w:ascii="Times New Roman" w:eastAsia="Times New Roman" w:hAnsi="Times New Roman" w:cs="Times New Roman"/>
          <w:sz w:val="28"/>
          <w:szCs w:val="28"/>
          <w:lang w:eastAsia="en-US"/>
        </w:rPr>
        <w:t xml:space="preserve"> электронной подписью;</w:t>
      </w:r>
    </w:p>
    <w:p w:rsidR="00083A8E" w:rsidRPr="001321CA" w:rsidRDefault="00083A8E" w:rsidP="00083A8E">
      <w:pPr>
        <w:autoSpaceDE w:val="0"/>
        <w:autoSpaceDN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направляется для выдачи заявителю в МФЦ, в порядке и сроки, пре</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дусмотренные Соглашением о взаимодействии.</w:t>
      </w:r>
    </w:p>
    <w:p w:rsidR="00083A8E" w:rsidRPr="008B1121" w:rsidRDefault="00083A8E" w:rsidP="00083A8E">
      <w:pPr>
        <w:autoSpaceDE w:val="0"/>
        <w:autoSpaceDN w:val="0"/>
        <w:spacing w:after="0" w:line="240" w:lineRule="auto"/>
        <w:ind w:firstLine="540"/>
        <w:jc w:val="both"/>
        <w:rPr>
          <w:rFonts w:ascii="Times New Roman" w:eastAsia="Calibri" w:hAnsi="Times New Roman" w:cs="Times New Roman"/>
          <w:sz w:val="28"/>
          <w:szCs w:val="28"/>
          <w:lang w:eastAsia="en-US"/>
        </w:rPr>
      </w:pPr>
      <w:r w:rsidRPr="008B1121">
        <w:rPr>
          <w:rFonts w:ascii="Times New Roman" w:eastAsia="Times New Roman" w:hAnsi="Times New Roman" w:cs="Times New Roman"/>
          <w:sz w:val="28"/>
          <w:szCs w:val="28"/>
          <w:lang w:eastAsia="en-US"/>
        </w:rPr>
        <w:t xml:space="preserve">Уведомление о несоответствии построенных или реконструированных объектов индивидуального жилищного строительства или садового дома </w:t>
      </w:r>
      <w:r w:rsidRPr="008B1121">
        <w:rPr>
          <w:rFonts w:ascii="Times New Roman" w:eastAsia="Calibri" w:hAnsi="Times New Roman" w:cs="Times New Roman"/>
          <w:sz w:val="28"/>
          <w:szCs w:val="28"/>
          <w:lang w:eastAsia="en-US" w:bidi="en-US"/>
        </w:rPr>
        <w:t xml:space="preserve">установленным параметрам и недопустимости размещения объекта индиви-дуального жилищного строительства или садового дома на земельном участке </w:t>
      </w:r>
      <w:r w:rsidRPr="008B1121">
        <w:rPr>
          <w:rFonts w:ascii="Times New Roman" w:eastAsia="Calibri" w:hAnsi="Times New Roman" w:cs="Times New Roman"/>
          <w:sz w:val="28"/>
          <w:szCs w:val="28"/>
          <w:lang w:eastAsia="en-US"/>
        </w:rPr>
        <w:t>может быть обжаловано заявителем в судебном порядке.</w:t>
      </w:r>
    </w:p>
    <w:p w:rsidR="00083A8E" w:rsidRPr="001321CA" w:rsidRDefault="00083A8E" w:rsidP="00083A8E">
      <w:pPr>
        <w:autoSpaceDE w:val="0"/>
        <w:autoSpaceDN w:val="0"/>
        <w:adjustRightInd w:val="0"/>
        <w:spacing w:after="0" w:line="240" w:lineRule="auto"/>
        <w:ind w:firstLine="540"/>
        <w:jc w:val="both"/>
        <w:rPr>
          <w:rFonts w:ascii="Times New Roman" w:eastAsia="Times New Roman" w:hAnsi="Times New Roman" w:cs="Times New Roman"/>
          <w:sz w:val="28"/>
          <w:szCs w:val="28"/>
          <w:lang w:eastAsia="en-US"/>
        </w:rPr>
      </w:pPr>
      <w:r w:rsidRPr="001321CA">
        <w:rPr>
          <w:rFonts w:ascii="Times New Roman" w:eastAsia="Calibri" w:hAnsi="Times New Roman" w:cs="Times New Roman"/>
          <w:sz w:val="28"/>
          <w:szCs w:val="28"/>
          <w:lang w:eastAsia="en-US"/>
        </w:rPr>
        <w:t xml:space="preserve">В случае предоставления заявителем документов, указанных в </w:t>
      </w:r>
      <w:hyperlink r:id="rId6" w:history="1">
        <w:r w:rsidRPr="001321CA">
          <w:rPr>
            <w:rFonts w:ascii="Times New Roman" w:eastAsia="Calibri" w:hAnsi="Times New Roman" w:cs="Times New Roman"/>
            <w:sz w:val="28"/>
            <w:szCs w:val="28"/>
            <w:lang w:eastAsia="en-US"/>
          </w:rPr>
          <w:t>пункте 2.6</w:t>
        </w:r>
      </w:hyperlink>
      <w:r w:rsidRPr="001321CA">
        <w:rPr>
          <w:rFonts w:ascii="Times New Roman" w:eastAsia="Calibri" w:hAnsi="Times New Roman" w:cs="Times New Roman"/>
          <w:sz w:val="28"/>
          <w:szCs w:val="28"/>
          <w:lang w:eastAsia="en-US"/>
        </w:rPr>
        <w:t xml:space="preserve"> Административного регламента, через МФЦ срок направления результата предоставления услуги заявителю исчисляется со дня передачи МФЦ таких документов в орган местного самоуправления.</w:t>
      </w:r>
    </w:p>
    <w:p w:rsidR="00083A8E" w:rsidRPr="001321CA" w:rsidRDefault="00083A8E" w:rsidP="00083A8E">
      <w:pPr>
        <w:widowControl w:val="0"/>
        <w:autoSpaceDE w:val="0"/>
        <w:autoSpaceDN w:val="0"/>
        <w:adjustRightInd w:val="0"/>
        <w:spacing w:after="0" w:line="240" w:lineRule="auto"/>
        <w:ind w:firstLine="540"/>
        <w:jc w:val="both"/>
        <w:rPr>
          <w:rFonts w:ascii="Times New Roman" w:eastAsia="Times New Roman" w:hAnsi="Times New Roman" w:cs="Arial"/>
          <w:sz w:val="28"/>
          <w:szCs w:val="28"/>
        </w:rPr>
      </w:pPr>
      <w:r w:rsidRPr="001321CA">
        <w:rPr>
          <w:rFonts w:ascii="Times New Roman" w:eastAsia="Times New Roman" w:hAnsi="Times New Roman" w:cs="Arial"/>
          <w:sz w:val="28"/>
          <w:szCs w:val="28"/>
        </w:rPr>
        <w:t>Внесение исправлений допущенных опечаток и (или) ошибок в выданных в результате предоставления муниципальной услуги документах осуществляется в срок не более 5 календарных дней со дня соответствующего обращения заявителя в орган местного самоуправления.</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6"/>
          <w:szCs w:val="26"/>
          <w:lang w:eastAsia="en-US"/>
        </w:rPr>
      </w:pPr>
    </w:p>
    <w:p w:rsidR="00083A8E" w:rsidRPr="001321CA" w:rsidRDefault="00083A8E" w:rsidP="00083A8E">
      <w:pPr>
        <w:autoSpaceDE w:val="0"/>
        <w:autoSpaceDN w:val="0"/>
        <w:adjustRightInd w:val="0"/>
        <w:spacing w:after="0" w:line="240" w:lineRule="auto"/>
        <w:jc w:val="center"/>
        <w:rPr>
          <w:rFonts w:ascii="Times New Roman" w:eastAsia="Times New Roman" w:hAnsi="Times New Roman" w:cs="Times New Roman"/>
          <w:b/>
          <w:sz w:val="28"/>
          <w:szCs w:val="28"/>
          <w:lang w:eastAsia="en-US"/>
        </w:rPr>
      </w:pPr>
      <w:r w:rsidRPr="001321CA">
        <w:rPr>
          <w:rFonts w:ascii="Times New Roman" w:eastAsia="Times New Roman" w:hAnsi="Times New Roman" w:cs="Times New Roman"/>
          <w:b/>
          <w:sz w:val="28"/>
          <w:szCs w:val="28"/>
          <w:lang w:eastAsia="en-US"/>
        </w:rPr>
        <w:t>Перечень нормативных правовых актов, регулирующих отношения, возникающих в связи с предоставлением муниципальной услуги</w:t>
      </w:r>
    </w:p>
    <w:p w:rsidR="00083A8E" w:rsidRPr="001321CA" w:rsidRDefault="00083A8E" w:rsidP="00083A8E">
      <w:pPr>
        <w:autoSpaceDE w:val="0"/>
        <w:autoSpaceDN w:val="0"/>
        <w:adjustRightInd w:val="0"/>
        <w:spacing w:after="0" w:line="240" w:lineRule="auto"/>
        <w:ind w:firstLine="540"/>
        <w:jc w:val="both"/>
        <w:rPr>
          <w:rFonts w:ascii="Times New Roman" w:eastAsia="Times New Roman" w:hAnsi="Times New Roman" w:cs="Times New Roman"/>
          <w:b/>
          <w:sz w:val="28"/>
          <w:szCs w:val="28"/>
          <w:lang w:eastAsia="en-US"/>
        </w:rPr>
      </w:pPr>
    </w:p>
    <w:p w:rsidR="00083A8E" w:rsidRPr="00AF0B6B" w:rsidRDefault="00083A8E" w:rsidP="00083A8E">
      <w:pPr>
        <w:spacing w:after="0" w:line="240" w:lineRule="auto"/>
        <w:ind w:firstLine="567"/>
        <w:jc w:val="both"/>
        <w:rPr>
          <w:rFonts w:ascii="Times New Roman" w:eastAsia="Times New Roman" w:hAnsi="Times New Roman" w:cs="Times New Roman"/>
          <w:sz w:val="28"/>
          <w:szCs w:val="28"/>
          <w:lang w:eastAsia="en-US"/>
        </w:rPr>
      </w:pPr>
      <w:r w:rsidRPr="00AF0B6B">
        <w:rPr>
          <w:rFonts w:ascii="Times New Roman" w:eastAsia="Times New Roman" w:hAnsi="Times New Roman" w:cs="Times New Roman"/>
          <w:sz w:val="28"/>
          <w:szCs w:val="28"/>
          <w:lang w:eastAsia="en-US"/>
        </w:rPr>
        <w:t>2.5.Предоставление муниципальной услуги осуществляется в соответствии с положениями, установленными следующими правовыми актами:</w:t>
      </w:r>
    </w:p>
    <w:p w:rsidR="00083A8E" w:rsidRPr="001321CA" w:rsidRDefault="00083A8E" w:rsidP="00083A8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321CA">
        <w:rPr>
          <w:rFonts w:ascii="Times New Roman" w:eastAsia="Times New Roman" w:hAnsi="Times New Roman" w:cs="Times New Roman"/>
          <w:sz w:val="28"/>
          <w:szCs w:val="28"/>
        </w:rPr>
        <w:t>Земельным кодексом Российской Федерации от 25 октября 2001 г</w:t>
      </w:r>
      <w:r>
        <w:rPr>
          <w:rFonts w:ascii="Times New Roman" w:eastAsia="Times New Roman" w:hAnsi="Times New Roman" w:cs="Times New Roman"/>
          <w:sz w:val="28"/>
          <w:szCs w:val="28"/>
        </w:rPr>
        <w:t xml:space="preserve">ода       </w:t>
      </w:r>
      <w:r w:rsidRPr="001321CA">
        <w:rPr>
          <w:rFonts w:ascii="Times New Roman" w:eastAsia="Times New Roman" w:hAnsi="Times New Roman" w:cs="Times New Roman"/>
          <w:sz w:val="28"/>
          <w:szCs w:val="28"/>
        </w:rPr>
        <w:t xml:space="preserve"> № 136-ФЗ (первоначальный текст документа опубликован в издании «Собрание законодательства Российской Федерации» от 29 октября 2001 г</w:t>
      </w:r>
      <w:r>
        <w:rPr>
          <w:rFonts w:ascii="Times New Roman" w:eastAsia="Times New Roman" w:hAnsi="Times New Roman" w:cs="Times New Roman"/>
          <w:sz w:val="28"/>
          <w:szCs w:val="28"/>
        </w:rPr>
        <w:t>.</w:t>
      </w:r>
      <w:r w:rsidRPr="001321CA">
        <w:rPr>
          <w:rFonts w:ascii="Times New Roman" w:eastAsia="Times New Roman" w:hAnsi="Times New Roman" w:cs="Times New Roman"/>
          <w:sz w:val="28"/>
          <w:szCs w:val="28"/>
        </w:rPr>
        <w:t xml:space="preserve"> № 44);</w:t>
      </w:r>
    </w:p>
    <w:p w:rsidR="00083A8E" w:rsidRPr="001321CA" w:rsidRDefault="00083A8E" w:rsidP="00083A8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321CA">
        <w:rPr>
          <w:rFonts w:ascii="Times New Roman" w:eastAsia="Times New Roman" w:hAnsi="Times New Roman" w:cs="Times New Roman"/>
          <w:sz w:val="28"/>
          <w:szCs w:val="28"/>
        </w:rPr>
        <w:t xml:space="preserve">Градостроительным </w:t>
      </w:r>
      <w:hyperlink r:id="rId7" w:history="1">
        <w:r w:rsidRPr="001321CA">
          <w:rPr>
            <w:rFonts w:ascii="Times New Roman" w:eastAsia="Times New Roman" w:hAnsi="Times New Roman" w:cs="Times New Roman"/>
            <w:sz w:val="28"/>
            <w:szCs w:val="28"/>
          </w:rPr>
          <w:t>кодексом</w:t>
        </w:r>
      </w:hyperlink>
      <w:r w:rsidRPr="001321CA">
        <w:rPr>
          <w:rFonts w:ascii="Times New Roman" w:eastAsia="Times New Roman" w:hAnsi="Times New Roman" w:cs="Times New Roman"/>
          <w:sz w:val="28"/>
          <w:szCs w:val="28"/>
        </w:rPr>
        <w:t xml:space="preserve"> Российской Федерации от 29 декабря </w:t>
      </w:r>
      <w:r>
        <w:rPr>
          <w:rFonts w:ascii="Times New Roman" w:eastAsia="Times New Roman" w:hAnsi="Times New Roman" w:cs="Times New Roman"/>
          <w:sz w:val="28"/>
          <w:szCs w:val="28"/>
        </w:rPr>
        <w:t xml:space="preserve">     </w:t>
      </w:r>
      <w:r w:rsidRPr="001321CA">
        <w:rPr>
          <w:rFonts w:ascii="Times New Roman" w:eastAsia="Times New Roman" w:hAnsi="Times New Roman" w:cs="Times New Roman"/>
          <w:sz w:val="28"/>
          <w:szCs w:val="28"/>
        </w:rPr>
        <w:t>2004 г</w:t>
      </w:r>
      <w:r>
        <w:rPr>
          <w:rFonts w:ascii="Times New Roman" w:eastAsia="Times New Roman" w:hAnsi="Times New Roman" w:cs="Times New Roman"/>
          <w:sz w:val="28"/>
          <w:szCs w:val="28"/>
        </w:rPr>
        <w:t>ода</w:t>
      </w:r>
      <w:r w:rsidRPr="001321CA">
        <w:rPr>
          <w:rFonts w:ascii="Times New Roman" w:eastAsia="Times New Roman" w:hAnsi="Times New Roman" w:cs="Times New Roman"/>
          <w:sz w:val="28"/>
          <w:szCs w:val="28"/>
        </w:rPr>
        <w:t xml:space="preserve"> № 190-ФЗ (первоначальный текст опубликован в издании «Российская газета» от 30 декабря 2004 г</w:t>
      </w:r>
      <w:r>
        <w:rPr>
          <w:rFonts w:ascii="Times New Roman" w:eastAsia="Times New Roman" w:hAnsi="Times New Roman" w:cs="Times New Roman"/>
          <w:sz w:val="28"/>
          <w:szCs w:val="28"/>
        </w:rPr>
        <w:t>ода</w:t>
      </w:r>
      <w:r w:rsidRPr="001321CA">
        <w:rPr>
          <w:rFonts w:ascii="Times New Roman" w:eastAsia="Times New Roman" w:hAnsi="Times New Roman" w:cs="Times New Roman"/>
          <w:sz w:val="28"/>
          <w:szCs w:val="28"/>
        </w:rPr>
        <w:t xml:space="preserve"> № 290);</w:t>
      </w:r>
    </w:p>
    <w:p w:rsidR="00083A8E" w:rsidRPr="001321CA" w:rsidRDefault="00083A8E" w:rsidP="00083A8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321CA">
        <w:rPr>
          <w:rFonts w:ascii="Times New Roman" w:eastAsia="Times New Roman" w:hAnsi="Times New Roman" w:cs="Times New Roman"/>
          <w:sz w:val="28"/>
          <w:szCs w:val="28"/>
        </w:rPr>
        <w:t xml:space="preserve">Федеральным </w:t>
      </w:r>
      <w:hyperlink r:id="rId8" w:history="1">
        <w:r w:rsidRPr="001321CA">
          <w:rPr>
            <w:rFonts w:ascii="Times New Roman" w:eastAsia="Times New Roman" w:hAnsi="Times New Roman" w:cs="Times New Roman"/>
            <w:sz w:val="28"/>
            <w:szCs w:val="28"/>
          </w:rPr>
          <w:t>законом</w:t>
        </w:r>
      </w:hyperlink>
      <w:r w:rsidRPr="001321CA">
        <w:rPr>
          <w:rFonts w:ascii="Times New Roman" w:eastAsia="Times New Roman" w:hAnsi="Times New Roman" w:cs="Times New Roman"/>
          <w:sz w:val="28"/>
          <w:szCs w:val="28"/>
        </w:rPr>
        <w:t xml:space="preserve"> от 24 ноября 1995 г</w:t>
      </w:r>
      <w:r>
        <w:rPr>
          <w:rFonts w:ascii="Times New Roman" w:eastAsia="Times New Roman" w:hAnsi="Times New Roman" w:cs="Times New Roman"/>
          <w:sz w:val="28"/>
          <w:szCs w:val="28"/>
        </w:rPr>
        <w:t>ода</w:t>
      </w:r>
      <w:r w:rsidRPr="001321CA">
        <w:rPr>
          <w:rFonts w:ascii="Times New Roman" w:eastAsia="Times New Roman" w:hAnsi="Times New Roman" w:cs="Times New Roman"/>
          <w:sz w:val="28"/>
          <w:szCs w:val="28"/>
        </w:rPr>
        <w:t xml:space="preserve"> № 181-ФЗ «О социальной защите инвалидов в Российской Федерации» (первоначальный текст опуб</w:t>
      </w:r>
      <w:r>
        <w:rPr>
          <w:rFonts w:ascii="Times New Roman" w:eastAsia="Times New Roman" w:hAnsi="Times New Roman" w:cs="Times New Roman"/>
          <w:sz w:val="28"/>
          <w:szCs w:val="28"/>
        </w:rPr>
        <w:t>-</w:t>
      </w:r>
      <w:r w:rsidRPr="001321CA">
        <w:rPr>
          <w:rFonts w:ascii="Times New Roman" w:eastAsia="Times New Roman" w:hAnsi="Times New Roman" w:cs="Times New Roman"/>
          <w:sz w:val="28"/>
          <w:szCs w:val="28"/>
        </w:rPr>
        <w:t xml:space="preserve">ликован в издании «Собрание законодательства Российской Федерации» от </w:t>
      </w:r>
      <w:r>
        <w:rPr>
          <w:rFonts w:ascii="Times New Roman" w:eastAsia="Times New Roman" w:hAnsi="Times New Roman" w:cs="Times New Roman"/>
          <w:sz w:val="28"/>
          <w:szCs w:val="28"/>
        </w:rPr>
        <w:t xml:space="preserve">     </w:t>
      </w:r>
      <w:r w:rsidRPr="001321CA">
        <w:rPr>
          <w:rFonts w:ascii="Times New Roman" w:eastAsia="Times New Roman" w:hAnsi="Times New Roman" w:cs="Times New Roman"/>
          <w:sz w:val="28"/>
          <w:szCs w:val="28"/>
        </w:rPr>
        <w:t>27 ноября 1995 г</w:t>
      </w:r>
      <w:r>
        <w:rPr>
          <w:rFonts w:ascii="Times New Roman" w:eastAsia="Times New Roman" w:hAnsi="Times New Roman" w:cs="Times New Roman"/>
          <w:sz w:val="28"/>
          <w:szCs w:val="28"/>
        </w:rPr>
        <w:t>.</w:t>
      </w:r>
      <w:r w:rsidRPr="001321CA">
        <w:rPr>
          <w:rFonts w:ascii="Times New Roman" w:eastAsia="Times New Roman" w:hAnsi="Times New Roman" w:cs="Times New Roman"/>
          <w:sz w:val="28"/>
          <w:szCs w:val="28"/>
        </w:rPr>
        <w:t xml:space="preserve"> № 48);</w:t>
      </w:r>
    </w:p>
    <w:p w:rsidR="00083A8E" w:rsidRPr="001321CA" w:rsidRDefault="00083A8E" w:rsidP="00083A8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321CA">
        <w:rPr>
          <w:rFonts w:ascii="Times New Roman" w:eastAsia="Times New Roman" w:hAnsi="Times New Roman" w:cs="Times New Roman"/>
          <w:sz w:val="28"/>
          <w:szCs w:val="28"/>
        </w:rPr>
        <w:t>Федеральным законом от 25 июня 2002 г</w:t>
      </w:r>
      <w:r>
        <w:rPr>
          <w:rFonts w:ascii="Times New Roman" w:eastAsia="Times New Roman" w:hAnsi="Times New Roman" w:cs="Times New Roman"/>
          <w:sz w:val="28"/>
          <w:szCs w:val="28"/>
        </w:rPr>
        <w:t>ода</w:t>
      </w:r>
      <w:r w:rsidRPr="001321CA">
        <w:rPr>
          <w:rFonts w:ascii="Times New Roman" w:eastAsia="Times New Roman" w:hAnsi="Times New Roman" w:cs="Times New Roman"/>
          <w:sz w:val="28"/>
          <w:szCs w:val="28"/>
        </w:rPr>
        <w:t xml:space="preserve"> № 73-ФЗ «Об объектах куль</w:t>
      </w:r>
      <w:r>
        <w:rPr>
          <w:rFonts w:ascii="Times New Roman" w:eastAsia="Times New Roman" w:hAnsi="Times New Roman" w:cs="Times New Roman"/>
          <w:sz w:val="28"/>
          <w:szCs w:val="28"/>
        </w:rPr>
        <w:t>-</w:t>
      </w:r>
      <w:r w:rsidRPr="001321CA">
        <w:rPr>
          <w:rFonts w:ascii="Times New Roman" w:eastAsia="Times New Roman" w:hAnsi="Times New Roman" w:cs="Times New Roman"/>
          <w:sz w:val="28"/>
          <w:szCs w:val="28"/>
        </w:rPr>
        <w:t xml:space="preserve">турного наследия (памятниках истории и культуры) народов Российской </w:t>
      </w:r>
      <w:r w:rsidRPr="001321CA">
        <w:rPr>
          <w:rFonts w:ascii="Times New Roman" w:eastAsia="Times New Roman" w:hAnsi="Times New Roman" w:cs="Times New Roman"/>
          <w:sz w:val="28"/>
          <w:szCs w:val="28"/>
        </w:rPr>
        <w:lastRenderedPageBreak/>
        <w:t>Федерации» (первоначальный текст опубликован в изданиях «Парламентская газета» от 29 июня 2002 г. № 120-121, «Российская газета» от 29 июня 2002 г. № 116-117);</w:t>
      </w:r>
    </w:p>
    <w:p w:rsidR="00083A8E" w:rsidRPr="001321CA" w:rsidRDefault="00083A8E" w:rsidP="00083A8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Федеральным законом от </w:t>
      </w:r>
      <w:r w:rsidRPr="001321CA">
        <w:rPr>
          <w:rFonts w:ascii="Times New Roman" w:eastAsia="Times New Roman" w:hAnsi="Times New Roman" w:cs="Times New Roman"/>
          <w:sz w:val="28"/>
          <w:szCs w:val="28"/>
        </w:rPr>
        <w:t>6 октября 2003 г</w:t>
      </w:r>
      <w:r>
        <w:rPr>
          <w:rFonts w:ascii="Times New Roman" w:eastAsia="Times New Roman" w:hAnsi="Times New Roman" w:cs="Times New Roman"/>
          <w:sz w:val="28"/>
          <w:szCs w:val="28"/>
        </w:rPr>
        <w:t>ода</w:t>
      </w:r>
      <w:r w:rsidRPr="001321CA">
        <w:rPr>
          <w:rFonts w:ascii="Times New Roman" w:eastAsia="Times New Roman" w:hAnsi="Times New Roman" w:cs="Times New Roman"/>
          <w:sz w:val="28"/>
          <w:szCs w:val="28"/>
        </w:rPr>
        <w:t xml:space="preserve"> № 131-ФЗ «Об общих принципах организации местного самоуправления в Российской Федерации» (первоначальный текст опубликован в издании «Собрание законодател</w:t>
      </w:r>
      <w:r>
        <w:rPr>
          <w:rFonts w:ascii="Times New Roman" w:eastAsia="Times New Roman" w:hAnsi="Times New Roman" w:cs="Times New Roman"/>
          <w:sz w:val="28"/>
          <w:szCs w:val="28"/>
        </w:rPr>
        <w:t xml:space="preserve">ьства Российской Федерации» от </w:t>
      </w:r>
      <w:r w:rsidRPr="001321CA">
        <w:rPr>
          <w:rFonts w:ascii="Times New Roman" w:eastAsia="Times New Roman" w:hAnsi="Times New Roman" w:cs="Times New Roman"/>
          <w:sz w:val="28"/>
          <w:szCs w:val="28"/>
        </w:rPr>
        <w:t>6 октября 2003 г., № 40);</w:t>
      </w:r>
    </w:p>
    <w:p w:rsidR="00083A8E" w:rsidRPr="001321CA" w:rsidRDefault="00083A8E" w:rsidP="00083A8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321CA">
        <w:rPr>
          <w:rFonts w:ascii="Times New Roman" w:eastAsia="Times New Roman" w:hAnsi="Times New Roman" w:cs="Times New Roman"/>
          <w:sz w:val="28"/>
          <w:szCs w:val="28"/>
        </w:rPr>
        <w:t xml:space="preserve">Федеральным </w:t>
      </w:r>
      <w:hyperlink r:id="rId9" w:history="1">
        <w:r w:rsidRPr="001321CA">
          <w:rPr>
            <w:rFonts w:ascii="Times New Roman" w:eastAsia="Times New Roman" w:hAnsi="Times New Roman" w:cs="Times New Roman"/>
            <w:sz w:val="28"/>
            <w:szCs w:val="28"/>
          </w:rPr>
          <w:t>законом</w:t>
        </w:r>
      </w:hyperlink>
      <w:r w:rsidRPr="001321CA">
        <w:rPr>
          <w:rFonts w:ascii="Times New Roman" w:eastAsia="Times New Roman" w:hAnsi="Times New Roman" w:cs="Times New Roman"/>
          <w:sz w:val="28"/>
          <w:szCs w:val="28"/>
        </w:rPr>
        <w:t xml:space="preserve"> от 29 декабря 2004 г</w:t>
      </w:r>
      <w:r>
        <w:rPr>
          <w:rFonts w:ascii="Times New Roman" w:eastAsia="Times New Roman" w:hAnsi="Times New Roman" w:cs="Times New Roman"/>
          <w:sz w:val="28"/>
          <w:szCs w:val="28"/>
        </w:rPr>
        <w:t>ода</w:t>
      </w:r>
      <w:r w:rsidRPr="001321CA">
        <w:rPr>
          <w:rFonts w:ascii="Times New Roman" w:eastAsia="Times New Roman" w:hAnsi="Times New Roman" w:cs="Times New Roman"/>
          <w:sz w:val="28"/>
          <w:szCs w:val="28"/>
        </w:rPr>
        <w:t xml:space="preserve"> № 191-ФЗ «О введении в действие Градостроительного кодекса Российской Федерации» (перво</w:t>
      </w:r>
      <w:r>
        <w:rPr>
          <w:rFonts w:ascii="Times New Roman" w:eastAsia="Times New Roman" w:hAnsi="Times New Roman" w:cs="Times New Roman"/>
          <w:sz w:val="28"/>
          <w:szCs w:val="28"/>
        </w:rPr>
        <w:t>-</w:t>
      </w:r>
      <w:r w:rsidRPr="001321CA">
        <w:rPr>
          <w:rFonts w:ascii="Times New Roman" w:eastAsia="Times New Roman" w:hAnsi="Times New Roman" w:cs="Times New Roman"/>
          <w:sz w:val="28"/>
          <w:szCs w:val="28"/>
        </w:rPr>
        <w:t>начальный текст опубликован в издании «Российская газета» от 30 декабря 2004 г. № 290);</w:t>
      </w:r>
    </w:p>
    <w:p w:rsidR="00083A8E" w:rsidRPr="001321CA" w:rsidRDefault="00083A8E" w:rsidP="00083A8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321CA">
        <w:rPr>
          <w:rFonts w:ascii="Times New Roman" w:eastAsia="Times New Roman" w:hAnsi="Times New Roman" w:cs="Times New Roman"/>
          <w:sz w:val="28"/>
          <w:szCs w:val="28"/>
        </w:rPr>
        <w:t xml:space="preserve">Федеральным </w:t>
      </w:r>
      <w:hyperlink r:id="rId10" w:history="1">
        <w:r w:rsidRPr="001321CA">
          <w:rPr>
            <w:rFonts w:ascii="Times New Roman" w:eastAsia="Times New Roman" w:hAnsi="Times New Roman" w:cs="Times New Roman"/>
            <w:sz w:val="28"/>
            <w:szCs w:val="28"/>
          </w:rPr>
          <w:t>законом</w:t>
        </w:r>
      </w:hyperlink>
      <w:r>
        <w:rPr>
          <w:rFonts w:ascii="Times New Roman" w:eastAsia="Times New Roman" w:hAnsi="Times New Roman" w:cs="Times New Roman"/>
          <w:sz w:val="28"/>
          <w:szCs w:val="28"/>
        </w:rPr>
        <w:t xml:space="preserve"> от 2 мая 2006 года</w:t>
      </w:r>
      <w:r w:rsidRPr="001321CA">
        <w:rPr>
          <w:rFonts w:ascii="Times New Roman" w:eastAsia="Times New Roman" w:hAnsi="Times New Roman" w:cs="Times New Roman"/>
          <w:sz w:val="28"/>
          <w:szCs w:val="28"/>
        </w:rPr>
        <w:t xml:space="preserve"> № 59-ФЗ «О порядке рассмот</w:t>
      </w:r>
      <w:r>
        <w:rPr>
          <w:rFonts w:ascii="Times New Roman" w:eastAsia="Times New Roman" w:hAnsi="Times New Roman" w:cs="Times New Roman"/>
          <w:sz w:val="28"/>
          <w:szCs w:val="28"/>
        </w:rPr>
        <w:t>-</w:t>
      </w:r>
      <w:r w:rsidRPr="001321CA">
        <w:rPr>
          <w:rFonts w:ascii="Times New Roman" w:eastAsia="Times New Roman" w:hAnsi="Times New Roman" w:cs="Times New Roman"/>
          <w:sz w:val="28"/>
          <w:szCs w:val="28"/>
        </w:rPr>
        <w:t>рения обращений граждан Российской Федерации» (первоначальный текст опубликован в издании «Российская газета» от 5 мая 2006 г. № 95);</w:t>
      </w:r>
    </w:p>
    <w:p w:rsidR="00083A8E" w:rsidRPr="001321CA" w:rsidRDefault="00083A8E" w:rsidP="00083A8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321CA">
        <w:rPr>
          <w:rFonts w:ascii="Times New Roman" w:eastAsia="Times New Roman" w:hAnsi="Times New Roman" w:cs="Times New Roman"/>
          <w:sz w:val="28"/>
          <w:szCs w:val="28"/>
        </w:rPr>
        <w:t xml:space="preserve">Федеральным </w:t>
      </w:r>
      <w:hyperlink r:id="rId11" w:history="1">
        <w:r w:rsidRPr="001321CA">
          <w:rPr>
            <w:rFonts w:ascii="Times New Roman" w:eastAsia="Times New Roman" w:hAnsi="Times New Roman" w:cs="Times New Roman"/>
            <w:sz w:val="28"/>
            <w:szCs w:val="28"/>
          </w:rPr>
          <w:t>законом</w:t>
        </w:r>
      </w:hyperlink>
      <w:r w:rsidRPr="001321CA">
        <w:rPr>
          <w:rFonts w:ascii="Times New Roman" w:eastAsia="Times New Roman" w:hAnsi="Times New Roman" w:cs="Times New Roman"/>
          <w:sz w:val="28"/>
          <w:szCs w:val="28"/>
        </w:rPr>
        <w:t xml:space="preserve"> от 27 июля 2006 г</w:t>
      </w:r>
      <w:r>
        <w:rPr>
          <w:rFonts w:ascii="Times New Roman" w:eastAsia="Times New Roman" w:hAnsi="Times New Roman" w:cs="Times New Roman"/>
          <w:sz w:val="28"/>
          <w:szCs w:val="28"/>
        </w:rPr>
        <w:t>ода</w:t>
      </w:r>
      <w:r w:rsidRPr="001321CA">
        <w:rPr>
          <w:rFonts w:ascii="Times New Roman" w:eastAsia="Times New Roman" w:hAnsi="Times New Roman" w:cs="Times New Roman"/>
          <w:sz w:val="28"/>
          <w:szCs w:val="28"/>
        </w:rPr>
        <w:t xml:space="preserve"> № 152-ФЗ «О персональных данных» (первоначальный текст опубликован в издании «Российская газета» от 29 июля 2006 г. № 165);</w:t>
      </w:r>
    </w:p>
    <w:p w:rsidR="00083A8E" w:rsidRPr="001321CA" w:rsidRDefault="00083A8E" w:rsidP="00083A8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321CA">
        <w:rPr>
          <w:rFonts w:ascii="Times New Roman" w:eastAsia="Times New Roman" w:hAnsi="Times New Roman" w:cs="Times New Roman"/>
          <w:sz w:val="28"/>
          <w:szCs w:val="28"/>
        </w:rPr>
        <w:t xml:space="preserve">Федеральным </w:t>
      </w:r>
      <w:hyperlink r:id="rId12" w:history="1">
        <w:r w:rsidRPr="001321CA">
          <w:rPr>
            <w:rFonts w:ascii="Times New Roman" w:eastAsia="Times New Roman" w:hAnsi="Times New Roman" w:cs="Times New Roman"/>
            <w:sz w:val="28"/>
            <w:szCs w:val="28"/>
          </w:rPr>
          <w:t>законом</w:t>
        </w:r>
      </w:hyperlink>
      <w:r w:rsidRPr="001321CA">
        <w:rPr>
          <w:rFonts w:ascii="Times New Roman" w:eastAsia="Times New Roman" w:hAnsi="Times New Roman" w:cs="Times New Roman"/>
          <w:sz w:val="28"/>
          <w:szCs w:val="28"/>
        </w:rPr>
        <w:t xml:space="preserve"> от 27 июля 2010 г</w:t>
      </w:r>
      <w:r>
        <w:rPr>
          <w:rFonts w:ascii="Times New Roman" w:eastAsia="Times New Roman" w:hAnsi="Times New Roman" w:cs="Times New Roman"/>
          <w:sz w:val="28"/>
          <w:szCs w:val="28"/>
        </w:rPr>
        <w:t>ода</w:t>
      </w:r>
      <w:r w:rsidRPr="001321CA">
        <w:rPr>
          <w:rFonts w:ascii="Times New Roman" w:eastAsia="Times New Roman" w:hAnsi="Times New Roman" w:cs="Times New Roman"/>
          <w:sz w:val="28"/>
          <w:szCs w:val="28"/>
        </w:rPr>
        <w:t xml:space="preserve"> № 210-ФЗ «Об организации предоставления государственных и муниципальных услуг» (первоначальный текст опубликован в издании «Российская газета» от 30 июля 2010 г. № 168);</w:t>
      </w:r>
    </w:p>
    <w:p w:rsidR="00083A8E" w:rsidRPr="001321CA" w:rsidRDefault="00083A8E" w:rsidP="00083A8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321CA">
        <w:rPr>
          <w:rFonts w:ascii="Times New Roman" w:eastAsia="Times New Roman" w:hAnsi="Times New Roman" w:cs="Times New Roman"/>
          <w:sz w:val="28"/>
          <w:szCs w:val="28"/>
        </w:rPr>
        <w:t>Сводом правил 42.13330.2016 «СНиП 2.07.01-89* Градостроительство. Планировка и застройка городских и сельских поселений», утвержденным приказом Министерства строительства и жилищно-коммунального хозяйства Российской Федерации от 30 декабря 2016 г.  № 1034/пр (текст опубликован М., 2016);</w:t>
      </w:r>
    </w:p>
    <w:p w:rsidR="00083A8E" w:rsidRPr="001321CA" w:rsidRDefault="00083A8E" w:rsidP="00083A8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Pr="001321CA">
        <w:rPr>
          <w:rFonts w:ascii="Times New Roman" w:eastAsia="Times New Roman" w:hAnsi="Times New Roman" w:cs="Times New Roman"/>
          <w:sz w:val="28"/>
          <w:szCs w:val="28"/>
        </w:rPr>
        <w:t>риказом министерства строительства и жилищно-коммунального хозяй</w:t>
      </w:r>
      <w:r>
        <w:rPr>
          <w:rFonts w:ascii="Times New Roman" w:eastAsia="Times New Roman" w:hAnsi="Times New Roman" w:cs="Times New Roman"/>
          <w:sz w:val="28"/>
          <w:szCs w:val="28"/>
        </w:rPr>
        <w:t>-</w:t>
      </w:r>
      <w:r w:rsidRPr="001321CA">
        <w:rPr>
          <w:rFonts w:ascii="Times New Roman" w:eastAsia="Times New Roman" w:hAnsi="Times New Roman" w:cs="Times New Roman"/>
          <w:sz w:val="28"/>
          <w:szCs w:val="28"/>
        </w:rPr>
        <w:t>ства Российской Федерации от 19 сентября 2018 года № 591/пр «Об утверждении форм уведомлений, необходимых для строительства или реконст</w:t>
      </w:r>
      <w:r>
        <w:rPr>
          <w:rFonts w:ascii="Times New Roman" w:eastAsia="Times New Roman" w:hAnsi="Times New Roman" w:cs="Times New Roman"/>
          <w:sz w:val="28"/>
          <w:szCs w:val="28"/>
        </w:rPr>
        <w:t>-</w:t>
      </w:r>
      <w:r w:rsidRPr="001321CA">
        <w:rPr>
          <w:rFonts w:ascii="Times New Roman" w:eastAsia="Times New Roman" w:hAnsi="Times New Roman" w:cs="Times New Roman"/>
          <w:sz w:val="28"/>
          <w:szCs w:val="28"/>
        </w:rPr>
        <w:t>рукции объекта индивидуального жилищного строительства или садового дома» (первоначальный текст опубликован на официальном интернет-портале правовой информации http://www.</w:t>
      </w:r>
      <w:r>
        <w:rPr>
          <w:rFonts w:ascii="Times New Roman" w:eastAsia="Times New Roman" w:hAnsi="Times New Roman" w:cs="Times New Roman"/>
          <w:sz w:val="28"/>
          <w:szCs w:val="28"/>
        </w:rPr>
        <w:t>pravo.gov.ru, 28 сентября 2018).</w:t>
      </w:r>
    </w:p>
    <w:p w:rsidR="00083A8E" w:rsidRPr="001321CA" w:rsidRDefault="00083A8E" w:rsidP="00083A8E">
      <w:pPr>
        <w:spacing w:after="0" w:line="240" w:lineRule="auto"/>
        <w:ind w:firstLine="567"/>
        <w:jc w:val="both"/>
        <w:rPr>
          <w:rFonts w:ascii="Times New Roman" w:eastAsia="Times New Roman" w:hAnsi="Times New Roman" w:cs="Times New Roman"/>
          <w:i/>
          <w:sz w:val="26"/>
          <w:szCs w:val="26"/>
          <w:lang w:eastAsia="en-US"/>
        </w:rPr>
      </w:pPr>
    </w:p>
    <w:p w:rsidR="00083A8E" w:rsidRPr="001321CA" w:rsidRDefault="00083A8E" w:rsidP="00083A8E">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en-US"/>
        </w:rPr>
      </w:pPr>
      <w:r w:rsidRPr="001321CA">
        <w:rPr>
          <w:rFonts w:ascii="Times New Roman" w:eastAsia="Times New Roman" w:hAnsi="Times New Roman" w:cs="Times New Roman"/>
          <w:b/>
          <w:sz w:val="28"/>
          <w:szCs w:val="28"/>
          <w:lang w:eastAsia="en-US"/>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083A8E" w:rsidRPr="001321CA" w:rsidRDefault="00083A8E" w:rsidP="00083A8E">
      <w:pPr>
        <w:autoSpaceDE w:val="0"/>
        <w:autoSpaceDN w:val="0"/>
        <w:adjustRightInd w:val="0"/>
        <w:spacing w:after="0" w:line="240" w:lineRule="auto"/>
        <w:ind w:firstLine="540"/>
        <w:jc w:val="both"/>
        <w:rPr>
          <w:rFonts w:ascii="Times New Roman" w:eastAsia="Times New Roman" w:hAnsi="Times New Roman" w:cs="Times New Roman"/>
          <w:b/>
          <w:sz w:val="26"/>
          <w:szCs w:val="26"/>
          <w:lang w:eastAsia="en-US"/>
        </w:rPr>
      </w:pPr>
    </w:p>
    <w:p w:rsidR="00083A8E" w:rsidRPr="001321CA" w:rsidRDefault="00083A8E" w:rsidP="00083A8E">
      <w:pPr>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2.6.</w:t>
      </w:r>
      <w:r w:rsidRPr="001321CA">
        <w:rPr>
          <w:rFonts w:ascii="Times New Roman" w:eastAsia="Times New Roman" w:hAnsi="Times New Roman" w:cs="Times New Roman"/>
          <w:sz w:val="28"/>
          <w:szCs w:val="28"/>
          <w:lang w:eastAsia="en-US"/>
        </w:rPr>
        <w:t>Для получения муниципальной услуги заявители представляют:</w:t>
      </w:r>
    </w:p>
    <w:p w:rsidR="00083A8E" w:rsidRPr="001321CA" w:rsidRDefault="00083A8E" w:rsidP="00083A8E">
      <w:pPr>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у</w:t>
      </w:r>
      <w:r w:rsidRPr="001321CA">
        <w:rPr>
          <w:rFonts w:ascii="Times New Roman" w:eastAsia="Times New Roman" w:hAnsi="Times New Roman" w:cs="Times New Roman"/>
          <w:sz w:val="28"/>
          <w:szCs w:val="28"/>
          <w:lang w:eastAsia="en-US"/>
        </w:rPr>
        <w:t>ведомление о планируемых строительстве или реконструкции объекта индивидуального жилищного строительства или садового дома или уведом</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ление об изменении параметров планируемого строительства или реконст</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рукции объекта индивидуального жилищного строительства или садового дома (далее – Уведомление)</w:t>
      </w:r>
      <w:r>
        <w:rPr>
          <w:rFonts w:ascii="Times New Roman" w:eastAsia="Times New Roman" w:hAnsi="Times New Roman" w:cs="Times New Roman"/>
          <w:sz w:val="28"/>
          <w:szCs w:val="28"/>
          <w:lang w:eastAsia="en-US"/>
        </w:rPr>
        <w:t xml:space="preserve"> (п</w:t>
      </w:r>
      <w:r w:rsidRPr="001321CA">
        <w:rPr>
          <w:rFonts w:ascii="Times New Roman" w:eastAsia="Times New Roman" w:hAnsi="Times New Roman" w:cs="Times New Roman"/>
          <w:sz w:val="28"/>
          <w:szCs w:val="28"/>
          <w:lang w:eastAsia="en-US"/>
        </w:rPr>
        <w:t>риложение №</w:t>
      </w:r>
      <w:r>
        <w:rPr>
          <w:rFonts w:ascii="Times New Roman" w:eastAsia="Times New Roman" w:hAnsi="Times New Roman" w:cs="Times New Roman"/>
          <w:sz w:val="28"/>
          <w:szCs w:val="28"/>
          <w:lang w:eastAsia="en-US"/>
        </w:rPr>
        <w:t xml:space="preserve"> </w:t>
      </w:r>
      <w:r w:rsidRPr="001321CA">
        <w:rPr>
          <w:rFonts w:ascii="Times New Roman" w:eastAsia="Times New Roman" w:hAnsi="Times New Roman" w:cs="Times New Roman"/>
          <w:sz w:val="28"/>
          <w:szCs w:val="28"/>
          <w:lang w:eastAsia="en-US"/>
        </w:rPr>
        <w:t xml:space="preserve">4 </w:t>
      </w:r>
      <w:r>
        <w:rPr>
          <w:rFonts w:ascii="Times New Roman" w:eastAsia="Times New Roman" w:hAnsi="Times New Roman" w:cs="Times New Roman"/>
          <w:sz w:val="28"/>
          <w:szCs w:val="28"/>
          <w:lang w:eastAsia="en-US"/>
        </w:rPr>
        <w:t>к Административному регламенту);</w:t>
      </w:r>
    </w:p>
    <w:p w:rsidR="00083A8E" w:rsidRPr="009D4DC3" w:rsidRDefault="00083A8E" w:rsidP="00083A8E">
      <w:pPr>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sidRPr="009D4DC3">
        <w:rPr>
          <w:rFonts w:ascii="Times New Roman" w:eastAsia="Times New Roman" w:hAnsi="Times New Roman" w:cs="Times New Roman"/>
          <w:sz w:val="28"/>
          <w:szCs w:val="28"/>
          <w:lang w:eastAsia="en-US"/>
        </w:rPr>
        <w:lastRenderedPageBreak/>
        <w:tab/>
        <w:t>уведомление об изменении параметров планируемого строительства или реконструкции объекта индивидуального жилищного строительства или садо-вого дома (приложение № 3 к Административному регламенту).</w:t>
      </w:r>
    </w:p>
    <w:p w:rsidR="00083A8E" w:rsidRPr="001321CA" w:rsidRDefault="00083A8E" w:rsidP="00083A8E">
      <w:pPr>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К указанным Уведомлениям прилагаются следующие документы:</w:t>
      </w:r>
    </w:p>
    <w:p w:rsidR="00083A8E" w:rsidRPr="001321CA" w:rsidRDefault="00083A8E" w:rsidP="00083A8E">
      <w:pPr>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083A8E" w:rsidRPr="001321CA" w:rsidRDefault="00083A8E" w:rsidP="00083A8E">
      <w:pPr>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2) документ, подтверждающий полномочия представителя застройщика, в случае, если уведомление о планируемом строительстве направлено пред</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ставителем застройщика;</w:t>
      </w:r>
    </w:p>
    <w:p w:rsidR="00083A8E" w:rsidRPr="001321CA" w:rsidRDefault="00083A8E" w:rsidP="00083A8E">
      <w:pPr>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3) заверенный перевод на русский язык документов о государственной регистрации юридического лица в соответствии с законодательством иност</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ранного государства в случае, если застройщиком является иностранное юри</w:t>
      </w:r>
      <w:r>
        <w:rPr>
          <w:rFonts w:ascii="Times New Roman" w:eastAsia="Times New Roman" w:hAnsi="Times New Roman" w:cs="Times New Roman"/>
          <w:sz w:val="28"/>
          <w:szCs w:val="28"/>
          <w:lang w:eastAsia="en-US"/>
        </w:rPr>
        <w:t>-дическое лицо;</w:t>
      </w:r>
    </w:p>
    <w:p w:rsidR="00083A8E" w:rsidRPr="001321CA" w:rsidRDefault="00083A8E" w:rsidP="00083A8E">
      <w:pPr>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4) документ, удостоверяющий личность (предоставляется для просмотра).</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2.6.1.</w:t>
      </w:r>
      <w:r w:rsidRPr="001321CA">
        <w:rPr>
          <w:rFonts w:ascii="Times New Roman" w:eastAsia="Calibri" w:hAnsi="Times New Roman" w:cs="Times New Roman"/>
          <w:sz w:val="28"/>
          <w:szCs w:val="28"/>
          <w:lang w:eastAsia="en-US"/>
        </w:rPr>
        <w:t>Документы не должны содержать подчистки либо приписки, зачеркнутые слова или другие исправления.</w:t>
      </w:r>
    </w:p>
    <w:p w:rsidR="00083A8E" w:rsidRPr="001321CA" w:rsidRDefault="00083A8E" w:rsidP="00083A8E">
      <w:pPr>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bookmarkStart w:id="1" w:name="Par99"/>
      <w:bookmarkEnd w:id="1"/>
      <w:r>
        <w:rPr>
          <w:rFonts w:ascii="Times New Roman" w:eastAsia="Times New Roman" w:hAnsi="Times New Roman" w:cs="Times New Roman"/>
          <w:sz w:val="28"/>
          <w:szCs w:val="28"/>
          <w:lang w:eastAsia="en-US"/>
        </w:rPr>
        <w:t>2.6.2.</w:t>
      </w:r>
      <w:r w:rsidRPr="001321CA">
        <w:rPr>
          <w:rFonts w:ascii="Times New Roman" w:eastAsia="Times New Roman" w:hAnsi="Times New Roman" w:cs="Times New Roman"/>
          <w:sz w:val="28"/>
          <w:szCs w:val="28"/>
          <w:lang w:eastAsia="en-US"/>
        </w:rPr>
        <w:t xml:space="preserve">Документы, указанные в пункте 2.6 Административного регламента, могут быть представлены заявителем непосредственно в Отдел, в МФЦ, направлены в электронной форме через </w:t>
      </w:r>
      <w:r w:rsidRPr="001321CA">
        <w:rPr>
          <w:rFonts w:ascii="Times New Roman" w:eastAsia="Calibri" w:hAnsi="Times New Roman" w:cs="Times New Roman"/>
          <w:sz w:val="28"/>
          <w:szCs w:val="28"/>
          <w:lang w:eastAsia="en-US"/>
        </w:rPr>
        <w:t>Единый и региональный порталы госуслуг</w:t>
      </w:r>
      <w:r w:rsidRPr="001321CA">
        <w:rPr>
          <w:rFonts w:ascii="Times New Roman" w:eastAsia="Times New Roman" w:hAnsi="Times New Roman" w:cs="Times New Roman"/>
          <w:sz w:val="28"/>
          <w:szCs w:val="28"/>
          <w:lang w:eastAsia="en-US"/>
        </w:rPr>
        <w:t>, а также могут направляться по почте</w:t>
      </w:r>
      <w:r w:rsidRPr="001321CA">
        <w:rPr>
          <w:rFonts w:ascii="Times New Roman" w:eastAsia="Calibri" w:hAnsi="Times New Roman" w:cs="Times New Roman"/>
          <w:sz w:val="28"/>
          <w:szCs w:val="28"/>
          <w:lang w:eastAsia="en-US"/>
        </w:rPr>
        <w:t xml:space="preserve">. </w:t>
      </w:r>
      <w:r w:rsidRPr="001321CA">
        <w:rPr>
          <w:rFonts w:ascii="Times New Roman" w:eastAsia="Times New Roman" w:hAnsi="Times New Roman" w:cs="Times New Roman"/>
          <w:sz w:val="28"/>
          <w:szCs w:val="28"/>
          <w:lang w:eastAsia="en-US"/>
        </w:rPr>
        <w:t xml:space="preserve">В случаях, предусмотренных законодательством, копии документов, должны быть нотариально заверены. </w:t>
      </w:r>
    </w:p>
    <w:p w:rsidR="00083A8E" w:rsidRPr="001321CA" w:rsidRDefault="00083A8E" w:rsidP="00083A8E">
      <w:pPr>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2.6.3.</w:t>
      </w:r>
      <w:r w:rsidRPr="001321CA">
        <w:rPr>
          <w:rFonts w:ascii="Times New Roman" w:eastAsia="Times New Roman" w:hAnsi="Times New Roman" w:cs="Times New Roman"/>
          <w:sz w:val="28"/>
          <w:szCs w:val="28"/>
          <w:lang w:eastAsia="en-US"/>
        </w:rPr>
        <w:t xml:space="preserve">При направлении уведомления и прилагаемых к нему документов в форме электронных документов посредством </w:t>
      </w:r>
      <w:r w:rsidRPr="001321CA">
        <w:rPr>
          <w:rFonts w:ascii="Times New Roman" w:eastAsia="Calibri" w:hAnsi="Times New Roman" w:cs="Times New Roman"/>
          <w:sz w:val="28"/>
          <w:szCs w:val="28"/>
          <w:lang w:eastAsia="en-US"/>
        </w:rPr>
        <w:t>Единого и регионального пор</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 xml:space="preserve">талов </w:t>
      </w:r>
      <w:r w:rsidRPr="001321CA">
        <w:rPr>
          <w:rFonts w:ascii="Times New Roman" w:eastAsia="Times New Roman" w:hAnsi="Times New Roman" w:cs="Times New Roman"/>
          <w:sz w:val="28"/>
          <w:szCs w:val="28"/>
          <w:lang w:eastAsia="en-US"/>
        </w:rPr>
        <w:t xml:space="preserve">госуслуг указанные уведомления и документы заверяются электронной подписью в соответствии с </w:t>
      </w:r>
      <w:hyperlink r:id="rId13" w:history="1">
        <w:r>
          <w:rPr>
            <w:rFonts w:ascii="Times New Roman" w:eastAsia="Times New Roman" w:hAnsi="Times New Roman" w:cs="Times New Roman"/>
            <w:sz w:val="28"/>
            <w:szCs w:val="28"/>
            <w:lang w:eastAsia="en-US"/>
          </w:rPr>
          <w:t>п</w:t>
        </w:r>
        <w:r w:rsidRPr="001321CA">
          <w:rPr>
            <w:rFonts w:ascii="Times New Roman" w:eastAsia="Times New Roman" w:hAnsi="Times New Roman" w:cs="Times New Roman"/>
            <w:sz w:val="28"/>
            <w:szCs w:val="28"/>
            <w:lang w:eastAsia="en-US"/>
          </w:rPr>
          <w:t>остановлением</w:t>
        </w:r>
      </w:hyperlink>
      <w:r w:rsidRPr="001321CA">
        <w:rPr>
          <w:rFonts w:ascii="Times New Roman" w:eastAsia="Times New Roman" w:hAnsi="Times New Roman" w:cs="Times New Roman"/>
          <w:sz w:val="28"/>
          <w:szCs w:val="28"/>
          <w:lang w:eastAsia="en-US"/>
        </w:rPr>
        <w:t xml:space="preserve"> Правительства Российской Феде</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рации от 25 июня 2012 года № 634 «О видах электронной подписи, исполь</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зование которых допускается при обращении за получением государственных и муниципальных услуг».</w:t>
      </w:r>
      <w:r>
        <w:rPr>
          <w:rFonts w:ascii="Times New Roman" w:eastAsia="Times New Roman" w:hAnsi="Times New Roman" w:cs="Times New Roman"/>
          <w:sz w:val="28"/>
          <w:szCs w:val="28"/>
          <w:lang w:eastAsia="en-US"/>
        </w:rPr>
        <w:t xml:space="preserve"> </w:t>
      </w:r>
      <w:r w:rsidRPr="001321CA">
        <w:rPr>
          <w:rFonts w:ascii="Times New Roman" w:eastAsia="Times New Roman" w:hAnsi="Times New Roman" w:cs="Times New Roman"/>
          <w:sz w:val="28"/>
          <w:szCs w:val="28"/>
          <w:lang w:eastAsia="en-US"/>
        </w:rPr>
        <w:t xml:space="preserve">Уведомление в электронном виде должно быть заполнено согласно представленной на </w:t>
      </w:r>
      <w:r w:rsidRPr="001321CA">
        <w:rPr>
          <w:rFonts w:ascii="Times New Roman" w:eastAsia="Calibri" w:hAnsi="Times New Roman" w:cs="Times New Roman"/>
          <w:sz w:val="28"/>
          <w:szCs w:val="28"/>
          <w:lang w:eastAsia="en-US"/>
        </w:rPr>
        <w:t xml:space="preserve">Едином и региональном порталах </w:t>
      </w:r>
      <w:r w:rsidRPr="001321CA">
        <w:rPr>
          <w:rFonts w:ascii="Times New Roman" w:eastAsia="Times New Roman" w:hAnsi="Times New Roman" w:cs="Times New Roman"/>
          <w:sz w:val="28"/>
          <w:szCs w:val="28"/>
          <w:lang w:eastAsia="en-US"/>
        </w:rPr>
        <w:t>госуслуг форме.</w:t>
      </w:r>
    </w:p>
    <w:p w:rsidR="00083A8E" w:rsidRPr="001321CA" w:rsidRDefault="00083A8E" w:rsidP="00083A8E">
      <w:pPr>
        <w:autoSpaceDE w:val="0"/>
        <w:autoSpaceDN w:val="0"/>
        <w:adjustRightInd w:val="0"/>
        <w:spacing w:after="0" w:line="240" w:lineRule="auto"/>
        <w:ind w:firstLine="567"/>
        <w:jc w:val="both"/>
        <w:rPr>
          <w:rFonts w:ascii="Times New Roman" w:eastAsia="Times New Roman" w:hAnsi="Times New Roman" w:cs="Times New Roman"/>
          <w:sz w:val="26"/>
          <w:szCs w:val="26"/>
          <w:lang w:eastAsia="en-US"/>
        </w:rPr>
      </w:pPr>
    </w:p>
    <w:p w:rsidR="00083A8E" w:rsidRPr="001321CA" w:rsidRDefault="00083A8E" w:rsidP="00083A8E">
      <w:pPr>
        <w:autoSpaceDE w:val="0"/>
        <w:autoSpaceDN w:val="0"/>
        <w:adjustRightInd w:val="0"/>
        <w:spacing w:after="0" w:line="240" w:lineRule="auto"/>
        <w:jc w:val="center"/>
        <w:rPr>
          <w:rFonts w:ascii="Times New Roman" w:eastAsia="Times New Roman" w:hAnsi="Times New Roman" w:cs="Times New Roman"/>
          <w:b/>
          <w:sz w:val="28"/>
          <w:szCs w:val="28"/>
          <w:lang w:eastAsia="en-US"/>
        </w:rPr>
      </w:pPr>
      <w:r w:rsidRPr="001321CA">
        <w:rPr>
          <w:rFonts w:ascii="Times New Roman" w:eastAsia="Times New Roman" w:hAnsi="Times New Roman" w:cs="Times New Roman"/>
          <w:b/>
          <w:sz w:val="28"/>
          <w:szCs w:val="28"/>
          <w:lang w:eastAsia="en-US"/>
        </w:rPr>
        <w:t>Исчерпывающий перечень оснований для отказа в приеме документов, необходимых для предоставления муниципальной услуги</w:t>
      </w:r>
    </w:p>
    <w:p w:rsidR="00083A8E" w:rsidRPr="001321CA" w:rsidRDefault="00083A8E" w:rsidP="00083A8E">
      <w:pPr>
        <w:autoSpaceDE w:val="0"/>
        <w:autoSpaceDN w:val="0"/>
        <w:adjustRightInd w:val="0"/>
        <w:spacing w:after="0" w:line="240" w:lineRule="auto"/>
        <w:jc w:val="both"/>
        <w:rPr>
          <w:rFonts w:ascii="Times New Roman" w:eastAsia="Times New Roman" w:hAnsi="Times New Roman" w:cs="Times New Roman"/>
          <w:b/>
          <w:sz w:val="26"/>
          <w:szCs w:val="26"/>
          <w:lang w:eastAsia="en-US"/>
        </w:rPr>
      </w:pPr>
    </w:p>
    <w:p w:rsidR="00083A8E" w:rsidRPr="003D3F7D" w:rsidRDefault="00083A8E" w:rsidP="00083A8E">
      <w:pPr>
        <w:spacing w:after="0" w:line="240" w:lineRule="auto"/>
        <w:ind w:firstLine="567"/>
        <w:jc w:val="both"/>
        <w:rPr>
          <w:rFonts w:ascii="Times New Roman" w:eastAsia="Times New Roman" w:hAnsi="Times New Roman" w:cs="Times New Roman"/>
          <w:sz w:val="28"/>
          <w:szCs w:val="28"/>
          <w:lang w:eastAsia="en-US"/>
        </w:rPr>
      </w:pPr>
      <w:r w:rsidRPr="003D3F7D">
        <w:rPr>
          <w:rFonts w:ascii="Times New Roman" w:eastAsia="Times New Roman" w:hAnsi="Times New Roman" w:cs="Times New Roman"/>
          <w:sz w:val="28"/>
          <w:szCs w:val="28"/>
          <w:lang w:eastAsia="en-US"/>
        </w:rPr>
        <w:t>2.7.Основания для отказа в приеме документов, необходимых для предос-тавления муниципальной услуги:</w:t>
      </w:r>
    </w:p>
    <w:p w:rsidR="00083A8E" w:rsidRPr="003D3F7D" w:rsidRDefault="00083A8E" w:rsidP="00083A8E">
      <w:pPr>
        <w:spacing w:after="0" w:line="240" w:lineRule="auto"/>
        <w:ind w:firstLine="540"/>
        <w:jc w:val="both"/>
        <w:rPr>
          <w:rFonts w:ascii="Times New Roman" w:eastAsia="Times New Roman" w:hAnsi="Times New Roman" w:cs="Times New Roman"/>
          <w:sz w:val="28"/>
          <w:szCs w:val="28"/>
          <w:lang w:eastAsia="en-US"/>
        </w:rPr>
      </w:pPr>
      <w:r w:rsidRPr="003D3F7D">
        <w:rPr>
          <w:rFonts w:ascii="Times New Roman" w:eastAsia="Times New Roman" w:hAnsi="Times New Roman" w:cs="Times New Roman"/>
          <w:sz w:val="28"/>
          <w:szCs w:val="28"/>
          <w:lang w:eastAsia="en-US"/>
        </w:rPr>
        <w:t>наличие в уведомлении и прилагаемых к нему документах исправлений, серьезных повреждений, не позволяющих однозначно истолковать их содер-жание, подчисток либо приписок, а также зачеркнутых слов, заполнение уведомления и прилагаемых к нему документов карандашом;</w:t>
      </w:r>
    </w:p>
    <w:p w:rsidR="00083A8E" w:rsidRPr="003D3F7D" w:rsidRDefault="00083A8E" w:rsidP="00083A8E">
      <w:pPr>
        <w:spacing w:after="0" w:line="240" w:lineRule="auto"/>
        <w:ind w:firstLine="540"/>
        <w:jc w:val="both"/>
        <w:rPr>
          <w:rFonts w:ascii="Times New Roman" w:eastAsia="Times New Roman" w:hAnsi="Times New Roman" w:cs="Times New Roman"/>
          <w:sz w:val="28"/>
          <w:szCs w:val="28"/>
          <w:lang w:eastAsia="en-US"/>
        </w:rPr>
      </w:pPr>
      <w:r w:rsidRPr="003D3F7D">
        <w:rPr>
          <w:rFonts w:ascii="Times New Roman" w:eastAsia="Times New Roman" w:hAnsi="Times New Roman" w:cs="Times New Roman"/>
          <w:sz w:val="28"/>
          <w:szCs w:val="28"/>
          <w:lang w:eastAsia="en-US"/>
        </w:rPr>
        <w:t xml:space="preserve">оформление уведомления не по форме, указанной в приложениях № </w:t>
      </w:r>
      <w:r>
        <w:rPr>
          <w:rFonts w:ascii="Times New Roman" w:eastAsia="Times New Roman" w:hAnsi="Times New Roman" w:cs="Times New Roman"/>
          <w:sz w:val="28"/>
          <w:szCs w:val="28"/>
          <w:lang w:eastAsia="en-US"/>
        </w:rPr>
        <w:t>2</w:t>
      </w:r>
      <w:r w:rsidRPr="003D3F7D">
        <w:rPr>
          <w:rFonts w:ascii="Times New Roman" w:eastAsia="Times New Roman" w:hAnsi="Times New Roman" w:cs="Times New Roman"/>
          <w:sz w:val="28"/>
          <w:szCs w:val="28"/>
          <w:lang w:eastAsia="en-US"/>
        </w:rPr>
        <w:t xml:space="preserve">, № </w:t>
      </w:r>
      <w:r>
        <w:rPr>
          <w:rFonts w:ascii="Times New Roman" w:eastAsia="Times New Roman" w:hAnsi="Times New Roman" w:cs="Times New Roman"/>
          <w:sz w:val="28"/>
          <w:szCs w:val="28"/>
          <w:lang w:eastAsia="en-US"/>
        </w:rPr>
        <w:t>3</w:t>
      </w:r>
      <w:r w:rsidRPr="003D3F7D">
        <w:rPr>
          <w:rFonts w:ascii="Times New Roman" w:eastAsia="Times New Roman" w:hAnsi="Times New Roman" w:cs="Times New Roman"/>
          <w:sz w:val="28"/>
          <w:szCs w:val="28"/>
          <w:lang w:eastAsia="en-US"/>
        </w:rPr>
        <w:t xml:space="preserve"> к Административному регламенту; </w:t>
      </w:r>
    </w:p>
    <w:p w:rsidR="00083A8E" w:rsidRPr="001321CA" w:rsidRDefault="00083A8E" w:rsidP="00083A8E">
      <w:pPr>
        <w:spacing w:after="0" w:line="240" w:lineRule="auto"/>
        <w:ind w:firstLine="540"/>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обращение физического или юридического лица, не являющееся застрой</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 xml:space="preserve">щиком в соответствии с действующим градостроительным законодательством </w:t>
      </w:r>
      <w:r w:rsidRPr="001321CA">
        <w:rPr>
          <w:rFonts w:ascii="Times New Roman" w:eastAsia="Times New Roman" w:hAnsi="Times New Roman" w:cs="Times New Roman"/>
          <w:sz w:val="28"/>
          <w:szCs w:val="28"/>
          <w:lang w:eastAsia="en-US"/>
        </w:rPr>
        <w:lastRenderedPageBreak/>
        <w:t>Российской Федерации, либо не являющееся их уполномоченным предста</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вителем.</w:t>
      </w:r>
    </w:p>
    <w:p w:rsidR="00083A8E" w:rsidRPr="001321CA" w:rsidRDefault="00083A8E" w:rsidP="00083A8E">
      <w:pPr>
        <w:autoSpaceDE w:val="0"/>
        <w:autoSpaceDN w:val="0"/>
        <w:adjustRightInd w:val="0"/>
        <w:spacing w:after="0" w:line="240" w:lineRule="auto"/>
        <w:ind w:firstLine="540"/>
        <w:jc w:val="center"/>
        <w:rPr>
          <w:rFonts w:ascii="Times New Roman" w:eastAsia="Times New Roman" w:hAnsi="Times New Roman" w:cs="Times New Roman"/>
          <w:b/>
          <w:i/>
          <w:sz w:val="28"/>
          <w:szCs w:val="28"/>
          <w:lang w:eastAsia="en-US"/>
        </w:rPr>
      </w:pPr>
    </w:p>
    <w:p w:rsidR="00083A8E" w:rsidRPr="001321CA" w:rsidRDefault="00083A8E" w:rsidP="00083A8E">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en-US"/>
        </w:rPr>
      </w:pPr>
      <w:r w:rsidRPr="001321CA">
        <w:rPr>
          <w:rFonts w:ascii="Times New Roman" w:eastAsia="Times New Roman" w:hAnsi="Times New Roman" w:cs="Times New Roman"/>
          <w:b/>
          <w:sz w:val="28"/>
          <w:szCs w:val="28"/>
          <w:lang w:eastAsia="en-US"/>
        </w:rPr>
        <w:t>Исчерпывающий перечень оснований для приостановления или отказа в предоставлении муниципальной услуги</w:t>
      </w:r>
    </w:p>
    <w:p w:rsidR="00083A8E" w:rsidRPr="001321CA" w:rsidRDefault="00083A8E" w:rsidP="00083A8E">
      <w:pPr>
        <w:autoSpaceDE w:val="0"/>
        <w:autoSpaceDN w:val="0"/>
        <w:adjustRightInd w:val="0"/>
        <w:spacing w:after="0" w:line="240" w:lineRule="auto"/>
        <w:ind w:firstLine="540"/>
        <w:jc w:val="center"/>
        <w:rPr>
          <w:rFonts w:ascii="Times New Roman" w:eastAsia="Times New Roman" w:hAnsi="Times New Roman" w:cs="Times New Roman"/>
          <w:b/>
          <w:sz w:val="26"/>
          <w:szCs w:val="26"/>
          <w:lang w:eastAsia="en-US"/>
        </w:rPr>
      </w:pPr>
    </w:p>
    <w:p w:rsidR="00083A8E" w:rsidRPr="001321CA" w:rsidRDefault="00083A8E" w:rsidP="00083A8E">
      <w:pPr>
        <w:spacing w:after="0" w:line="240" w:lineRule="auto"/>
        <w:ind w:firstLine="567"/>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2.8.</w:t>
      </w:r>
      <w:r w:rsidRPr="001321CA">
        <w:rPr>
          <w:rFonts w:ascii="Times New Roman" w:eastAsia="Times New Roman" w:hAnsi="Times New Roman" w:cs="Times New Roman"/>
          <w:sz w:val="28"/>
          <w:szCs w:val="28"/>
          <w:lang w:eastAsia="en-US"/>
        </w:rPr>
        <w:t>Основания для приостановления предоставления муниципальной услуги законодательством не предусмотрены.</w:t>
      </w:r>
    </w:p>
    <w:p w:rsidR="00083A8E" w:rsidRPr="001321CA" w:rsidRDefault="00083A8E" w:rsidP="00083A8E">
      <w:pPr>
        <w:spacing w:after="0" w:line="240" w:lineRule="auto"/>
        <w:ind w:firstLine="567"/>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2.9.</w:t>
      </w:r>
      <w:r w:rsidRPr="001321CA">
        <w:rPr>
          <w:rFonts w:ascii="Times New Roman" w:eastAsia="Times New Roman" w:hAnsi="Times New Roman" w:cs="Times New Roman"/>
          <w:sz w:val="28"/>
          <w:szCs w:val="28"/>
          <w:lang w:eastAsia="en-US"/>
        </w:rPr>
        <w:t>Основанием для отказа в предоставлении муниципальной услуги, является:</w:t>
      </w:r>
    </w:p>
    <w:p w:rsidR="00083A8E" w:rsidRPr="001321CA" w:rsidRDefault="00083A8E" w:rsidP="00083A8E">
      <w:pPr>
        <w:autoSpaceDE w:val="0"/>
        <w:spacing w:after="0" w:line="240" w:lineRule="auto"/>
        <w:ind w:firstLine="567"/>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ab/>
        <w:t>в</w:t>
      </w:r>
      <w:r w:rsidRPr="001321CA">
        <w:rPr>
          <w:rFonts w:ascii="Times New Roman" w:eastAsia="Calibri" w:hAnsi="Times New Roman" w:cs="Times New Roman"/>
          <w:sz w:val="28"/>
          <w:szCs w:val="28"/>
          <w:lang w:eastAsia="en-US"/>
        </w:rPr>
        <w:t xml:space="preserve"> случае отсутствия в уведомлении о планируемом строительстве све</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дений, предусмотренных частью 1 статьи 51.1 Градостроительного кодекса, или документов, предусмотренных пунктом 2.6 Административного регламента, необходимых для предоставления муниципальной услуги,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w:t>
      </w:r>
      <w:r>
        <w:rPr>
          <w:rFonts w:ascii="Times New Roman" w:eastAsia="Calibri" w:hAnsi="Times New Roman" w:cs="Times New Roman"/>
          <w:sz w:val="28"/>
          <w:szCs w:val="28"/>
          <w:lang w:eastAsia="en-US"/>
        </w:rPr>
        <w:t>ния с указанием причин возврата,</w:t>
      </w:r>
      <w:r w:rsidRPr="001321CA">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в</w:t>
      </w:r>
      <w:r w:rsidRPr="001321CA">
        <w:rPr>
          <w:rFonts w:ascii="Times New Roman" w:eastAsia="Calibri" w:hAnsi="Times New Roman" w:cs="Times New Roman"/>
          <w:sz w:val="28"/>
          <w:szCs w:val="28"/>
          <w:lang w:eastAsia="en-US"/>
        </w:rPr>
        <w:t xml:space="preserve"> этом случае уведомление о планируемом строительстве считается ненаправ</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ленным;</w:t>
      </w:r>
    </w:p>
    <w:p w:rsidR="00083A8E" w:rsidRDefault="00083A8E" w:rsidP="00083A8E">
      <w:pPr>
        <w:autoSpaceDE w:val="0"/>
        <w:spacing w:after="0" w:line="240" w:lineRule="auto"/>
        <w:ind w:firstLine="567"/>
        <w:jc w:val="both"/>
        <w:rPr>
          <w:rFonts w:ascii="Times New Roman" w:eastAsia="Arial" w:hAnsi="Times New Roman" w:cs="Times New Roman"/>
          <w:sz w:val="28"/>
          <w:szCs w:val="28"/>
          <w:lang w:eastAsia="en-US"/>
        </w:rPr>
      </w:pPr>
      <w:r w:rsidRPr="001321CA">
        <w:rPr>
          <w:rFonts w:ascii="Times New Roman" w:eastAsia="Arial" w:hAnsi="Times New Roman" w:cs="Times New Roman"/>
          <w:sz w:val="28"/>
          <w:szCs w:val="28"/>
          <w:lang w:eastAsia="en-US"/>
        </w:rPr>
        <w:t>в случае установления факта выполнения строительных работ (с момента возведения фундамента) составляется акт обследования земельного участка, который является основанием для отказа в предоставлении муниципальной услуги.</w:t>
      </w:r>
    </w:p>
    <w:p w:rsidR="00083A8E" w:rsidRPr="008B1121" w:rsidRDefault="00083A8E" w:rsidP="00083A8E">
      <w:pPr>
        <w:autoSpaceDE w:val="0"/>
        <w:spacing w:after="0" w:line="240" w:lineRule="auto"/>
        <w:ind w:firstLine="567"/>
        <w:jc w:val="both"/>
        <w:rPr>
          <w:rFonts w:ascii="Times New Roman" w:eastAsia="Arial" w:hAnsi="Times New Roman" w:cs="Times New Roman"/>
          <w:sz w:val="28"/>
          <w:szCs w:val="28"/>
          <w:lang w:eastAsia="en-US"/>
        </w:rPr>
      </w:pPr>
      <w:r w:rsidRPr="001321CA">
        <w:rPr>
          <w:rFonts w:ascii="Times New Roman" w:eastAsia="Arial" w:hAnsi="Times New Roman" w:cs="Times New Roman"/>
          <w:sz w:val="28"/>
          <w:szCs w:val="28"/>
        </w:rPr>
        <w:t xml:space="preserve">Основания выдачи </w:t>
      </w:r>
      <w:r w:rsidRPr="001321CA">
        <w:rPr>
          <w:rFonts w:ascii="Times New Roman" w:eastAsia="Times New Roman" w:hAnsi="Times New Roman" w:cs="Times New Roman"/>
          <w:sz w:val="28"/>
          <w:szCs w:val="28"/>
        </w:rPr>
        <w:t>уведомления о несоответствии указанных в уведом</w:t>
      </w:r>
      <w:r>
        <w:rPr>
          <w:rFonts w:ascii="Times New Roman" w:eastAsia="Times New Roman" w:hAnsi="Times New Roman" w:cs="Times New Roman"/>
          <w:sz w:val="28"/>
          <w:szCs w:val="28"/>
        </w:rPr>
        <w:t>-</w:t>
      </w:r>
      <w:r w:rsidRPr="001321CA">
        <w:rPr>
          <w:rFonts w:ascii="Times New Roman" w:eastAsia="Times New Roman" w:hAnsi="Times New Roman" w:cs="Times New Roman"/>
          <w:sz w:val="28"/>
          <w:szCs w:val="28"/>
        </w:rPr>
        <w:t>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w:t>
      </w:r>
      <w:r>
        <w:rPr>
          <w:rFonts w:ascii="Times New Roman" w:eastAsia="Times New Roman" w:hAnsi="Times New Roman" w:cs="Times New Roman"/>
          <w:sz w:val="28"/>
          <w:szCs w:val="28"/>
        </w:rPr>
        <w:t>-</w:t>
      </w:r>
      <w:r w:rsidRPr="001321CA">
        <w:rPr>
          <w:rFonts w:ascii="Times New Roman" w:eastAsia="Times New Roman" w:hAnsi="Times New Roman" w:cs="Times New Roman"/>
          <w:sz w:val="28"/>
          <w:szCs w:val="28"/>
        </w:rPr>
        <w:t>тельства или садового дома на земельном участке:</w:t>
      </w:r>
    </w:p>
    <w:p w:rsidR="00083A8E" w:rsidRPr="001321CA" w:rsidRDefault="00083A8E" w:rsidP="00083A8E">
      <w:pPr>
        <w:shd w:val="clear" w:color="auto" w:fill="FFFFFF"/>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1321CA">
        <w:rPr>
          <w:rFonts w:ascii="Times New Roman" w:eastAsia="Times New Roman" w:hAnsi="Times New Roman" w:cs="Times New Roman"/>
          <w:sz w:val="28"/>
          <w:szCs w:val="28"/>
        </w:rPr>
        <w:t>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w:t>
      </w:r>
      <w:r>
        <w:rPr>
          <w:rFonts w:ascii="Times New Roman" w:eastAsia="Times New Roman" w:hAnsi="Times New Roman" w:cs="Times New Roman"/>
          <w:sz w:val="28"/>
          <w:szCs w:val="28"/>
        </w:rPr>
        <w:t xml:space="preserve">-рукции </w:t>
      </w:r>
      <w:r w:rsidRPr="001321CA">
        <w:rPr>
          <w:rFonts w:ascii="Times New Roman" w:eastAsia="Times New Roman" w:hAnsi="Times New Roman" w:cs="Times New Roman"/>
          <w:sz w:val="28"/>
          <w:szCs w:val="28"/>
        </w:rPr>
        <w:t>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w:t>
      </w:r>
      <w:r>
        <w:rPr>
          <w:rFonts w:ascii="Times New Roman" w:eastAsia="Times New Roman" w:hAnsi="Times New Roman" w:cs="Times New Roman"/>
          <w:sz w:val="28"/>
          <w:szCs w:val="28"/>
        </w:rPr>
        <w:t xml:space="preserve">оссийской </w:t>
      </w:r>
      <w:r w:rsidRPr="001321CA">
        <w:rPr>
          <w:rFonts w:ascii="Times New Roman" w:eastAsia="Times New Roman" w:hAnsi="Times New Roman" w:cs="Times New Roman"/>
          <w:sz w:val="28"/>
          <w:szCs w:val="28"/>
        </w:rPr>
        <w:t>Ф</w:t>
      </w:r>
      <w:r>
        <w:rPr>
          <w:rFonts w:ascii="Times New Roman" w:eastAsia="Times New Roman" w:hAnsi="Times New Roman" w:cs="Times New Roman"/>
          <w:sz w:val="28"/>
          <w:szCs w:val="28"/>
        </w:rPr>
        <w:t>едерации</w:t>
      </w:r>
      <w:r w:rsidRPr="001321CA">
        <w:rPr>
          <w:rFonts w:ascii="Times New Roman" w:eastAsia="Times New Roman" w:hAnsi="Times New Roman" w:cs="Times New Roman"/>
          <w:sz w:val="28"/>
          <w:szCs w:val="28"/>
        </w:rPr>
        <w:t>, другими федеральными законами и действующим на дату поступления уведомления о планируемом строительстве;</w:t>
      </w:r>
    </w:p>
    <w:p w:rsidR="00083A8E" w:rsidRPr="001321CA" w:rsidRDefault="00083A8E" w:rsidP="00083A8E">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1321CA">
        <w:rPr>
          <w:rFonts w:ascii="Times New Roman" w:eastAsia="Times New Roman" w:hAnsi="Times New Roman" w:cs="Times New Roman"/>
          <w:sz w:val="28"/>
          <w:szCs w:val="28"/>
        </w:rPr>
        <w:t>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083A8E" w:rsidRPr="001321CA" w:rsidRDefault="00083A8E" w:rsidP="00083A8E">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1321CA">
        <w:rPr>
          <w:rFonts w:ascii="Times New Roman" w:eastAsia="Times New Roman" w:hAnsi="Times New Roman" w:cs="Times New Roman"/>
          <w:sz w:val="28"/>
          <w:szCs w:val="28"/>
        </w:rPr>
        <w:t>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083A8E" w:rsidRPr="001321CA" w:rsidRDefault="00083A8E" w:rsidP="00083A8E">
      <w:pPr>
        <w:spacing w:after="0" w:line="240" w:lineRule="auto"/>
        <w:ind w:firstLine="567"/>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lastRenderedPageBreak/>
        <w:t xml:space="preserve"> </w:t>
      </w:r>
      <w:r w:rsidRPr="001321CA">
        <w:rPr>
          <w:rFonts w:ascii="Times New Roman" w:eastAsia="Times New Roman" w:hAnsi="Times New Roman" w:cs="Times New Roman"/>
          <w:sz w:val="28"/>
          <w:szCs w:val="28"/>
          <w:lang w:eastAsia="en-US"/>
        </w:rPr>
        <w:t>неполучение или несвоевременное получение докуме</w:t>
      </w:r>
      <w:r>
        <w:rPr>
          <w:rFonts w:ascii="Times New Roman" w:eastAsia="Times New Roman" w:hAnsi="Times New Roman" w:cs="Times New Roman"/>
          <w:sz w:val="28"/>
          <w:szCs w:val="28"/>
          <w:lang w:eastAsia="en-US"/>
        </w:rPr>
        <w:t>нтов, запрошенных специалистом О</w:t>
      </w:r>
      <w:r w:rsidRPr="001321CA">
        <w:rPr>
          <w:rFonts w:ascii="Times New Roman" w:eastAsia="Times New Roman" w:hAnsi="Times New Roman" w:cs="Times New Roman"/>
          <w:sz w:val="28"/>
          <w:szCs w:val="28"/>
          <w:lang w:eastAsia="en-US"/>
        </w:rPr>
        <w:t>тдела.</w:t>
      </w:r>
    </w:p>
    <w:p w:rsidR="00083A8E" w:rsidRPr="001321CA" w:rsidRDefault="00083A8E" w:rsidP="00083A8E">
      <w:pPr>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 xml:space="preserve">На любой стадии административных процедур до принятия решения о направлении, </w:t>
      </w:r>
      <w:r w:rsidRPr="001321CA">
        <w:rPr>
          <w:rFonts w:ascii="Times New Roman" w:eastAsia="Calibri" w:hAnsi="Times New Roman" w:cs="Times New Roman"/>
          <w:sz w:val="28"/>
          <w:szCs w:val="28"/>
          <w:lang w:eastAsia="en-US" w:bidi="en-US"/>
        </w:rPr>
        <w:t>уведомления о соответствии (несоответствии) указанных в уве</w:t>
      </w:r>
      <w:r>
        <w:rPr>
          <w:rFonts w:ascii="Times New Roman" w:eastAsia="Calibri" w:hAnsi="Times New Roman" w:cs="Times New Roman"/>
          <w:sz w:val="28"/>
          <w:szCs w:val="28"/>
          <w:lang w:eastAsia="en-US" w:bidi="en-US"/>
        </w:rPr>
        <w:t>-</w:t>
      </w:r>
      <w:r w:rsidRPr="001321CA">
        <w:rPr>
          <w:rFonts w:ascii="Times New Roman" w:eastAsia="Calibri" w:hAnsi="Times New Roman" w:cs="Times New Roman"/>
          <w:sz w:val="28"/>
          <w:szCs w:val="28"/>
          <w:lang w:eastAsia="en-US" w:bidi="en-US"/>
        </w:rPr>
        <w:t>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w:t>
      </w:r>
      <w:r>
        <w:rPr>
          <w:rFonts w:ascii="Times New Roman" w:eastAsia="Calibri" w:hAnsi="Times New Roman" w:cs="Times New Roman"/>
          <w:sz w:val="28"/>
          <w:szCs w:val="28"/>
          <w:lang w:eastAsia="en-US" w:bidi="en-US"/>
        </w:rPr>
        <w:t>-</w:t>
      </w:r>
      <w:r w:rsidRPr="001321CA">
        <w:rPr>
          <w:rFonts w:ascii="Times New Roman" w:eastAsia="Calibri" w:hAnsi="Times New Roman" w:cs="Times New Roman"/>
          <w:sz w:val="28"/>
          <w:szCs w:val="28"/>
          <w:lang w:eastAsia="en-US" w:bidi="en-US"/>
        </w:rPr>
        <w:t>ного строительства или садового дома на земельном участке</w:t>
      </w:r>
      <w:r w:rsidRPr="001321CA">
        <w:rPr>
          <w:rFonts w:ascii="Times New Roman" w:eastAsia="Times New Roman" w:hAnsi="Times New Roman" w:cs="Times New Roman"/>
          <w:sz w:val="28"/>
          <w:szCs w:val="28"/>
          <w:lang w:eastAsia="en-US"/>
        </w:rPr>
        <w:t xml:space="preserve"> предоставление муниципальной услуги может быть прекращено по добровольному волеизъяв</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лению заявителя на основании его письменного заявления.</w:t>
      </w:r>
    </w:p>
    <w:p w:rsidR="00083A8E" w:rsidRPr="001321CA" w:rsidRDefault="00083A8E" w:rsidP="00083A8E">
      <w:pPr>
        <w:spacing w:after="0" w:line="240" w:lineRule="auto"/>
        <w:ind w:firstLine="540"/>
        <w:jc w:val="both"/>
        <w:rPr>
          <w:rFonts w:ascii="Times New Roman" w:eastAsia="Times New Roman" w:hAnsi="Times New Roman" w:cs="Times New Roman"/>
          <w:sz w:val="28"/>
          <w:szCs w:val="28"/>
          <w:lang w:eastAsia="en-US"/>
        </w:rPr>
      </w:pPr>
    </w:p>
    <w:p w:rsidR="00083A8E" w:rsidRPr="001321CA" w:rsidRDefault="00083A8E" w:rsidP="00083A8E">
      <w:pPr>
        <w:spacing w:after="0" w:line="240" w:lineRule="auto"/>
        <w:ind w:firstLine="540"/>
        <w:jc w:val="both"/>
        <w:rPr>
          <w:rFonts w:ascii="Times New Roman" w:eastAsia="Times New Roman" w:hAnsi="Times New Roman" w:cs="Times New Roman"/>
          <w:b/>
          <w:sz w:val="26"/>
          <w:szCs w:val="26"/>
          <w:lang w:eastAsia="en-US"/>
        </w:rPr>
      </w:pPr>
    </w:p>
    <w:p w:rsidR="00083A8E" w:rsidRPr="001321CA" w:rsidRDefault="00083A8E" w:rsidP="00083A8E">
      <w:pPr>
        <w:autoSpaceDE w:val="0"/>
        <w:autoSpaceDN w:val="0"/>
        <w:adjustRightInd w:val="0"/>
        <w:spacing w:after="0" w:line="240" w:lineRule="auto"/>
        <w:jc w:val="center"/>
        <w:rPr>
          <w:rFonts w:ascii="Times New Roman" w:eastAsia="Times New Roman" w:hAnsi="Times New Roman" w:cs="Times New Roman"/>
          <w:b/>
          <w:sz w:val="28"/>
          <w:szCs w:val="28"/>
          <w:lang w:eastAsia="en-US"/>
        </w:rPr>
      </w:pPr>
      <w:r w:rsidRPr="001321CA">
        <w:rPr>
          <w:rFonts w:ascii="Times New Roman" w:eastAsia="Times New Roman" w:hAnsi="Times New Roman" w:cs="Times New Roman"/>
          <w:b/>
          <w:sz w:val="28"/>
          <w:szCs w:val="28"/>
          <w:lang w:eastAsia="en-US"/>
        </w:rPr>
        <w:t>Порядок, размер и основания взимания государственной пошлины или иной платы, взимаемой за предоставление муниципальной услуги</w:t>
      </w:r>
    </w:p>
    <w:p w:rsidR="00083A8E" w:rsidRPr="001321CA" w:rsidRDefault="00083A8E" w:rsidP="00083A8E">
      <w:pPr>
        <w:autoSpaceDE w:val="0"/>
        <w:autoSpaceDN w:val="0"/>
        <w:adjustRightInd w:val="0"/>
        <w:spacing w:after="0" w:line="240" w:lineRule="auto"/>
        <w:ind w:firstLine="540"/>
        <w:jc w:val="both"/>
        <w:rPr>
          <w:rFonts w:ascii="Times New Roman" w:eastAsia="Times New Roman" w:hAnsi="Times New Roman" w:cs="Times New Roman"/>
          <w:b/>
          <w:sz w:val="26"/>
          <w:szCs w:val="26"/>
          <w:lang w:eastAsia="en-US"/>
        </w:rPr>
      </w:pPr>
    </w:p>
    <w:p w:rsidR="00083A8E" w:rsidRPr="001321CA" w:rsidRDefault="00083A8E" w:rsidP="00083A8E">
      <w:pPr>
        <w:autoSpaceDE w:val="0"/>
        <w:autoSpaceDN w:val="0"/>
        <w:adjustRightInd w:val="0"/>
        <w:spacing w:after="0" w:line="240" w:lineRule="auto"/>
        <w:ind w:firstLine="709"/>
        <w:jc w:val="both"/>
        <w:rPr>
          <w:rFonts w:ascii="Times New Roman" w:eastAsia="Times New Roman" w:hAnsi="Times New Roman" w:cs="Times New Roman"/>
          <w:sz w:val="26"/>
          <w:szCs w:val="26"/>
          <w:lang w:eastAsia="en-US"/>
        </w:rPr>
      </w:pPr>
      <w:r>
        <w:rPr>
          <w:rFonts w:ascii="Times New Roman" w:eastAsia="Times New Roman" w:hAnsi="Times New Roman" w:cs="Times New Roman"/>
          <w:sz w:val="28"/>
          <w:szCs w:val="28"/>
          <w:lang w:eastAsia="en-US"/>
        </w:rPr>
        <w:t>2.10.</w:t>
      </w:r>
      <w:r w:rsidRPr="001321CA">
        <w:rPr>
          <w:rFonts w:ascii="Times New Roman" w:eastAsia="Times New Roman" w:hAnsi="Times New Roman" w:cs="Times New Roman"/>
          <w:sz w:val="28"/>
          <w:szCs w:val="28"/>
          <w:lang w:eastAsia="en-US"/>
        </w:rPr>
        <w:t>Муниципальная услуга предоставляется бесплатно</w:t>
      </w:r>
      <w:r w:rsidRPr="001321CA">
        <w:rPr>
          <w:rFonts w:ascii="Times New Roman" w:eastAsia="Times New Roman" w:hAnsi="Times New Roman" w:cs="Times New Roman"/>
          <w:sz w:val="26"/>
          <w:szCs w:val="26"/>
          <w:lang w:eastAsia="en-US"/>
        </w:rPr>
        <w:t>.</w:t>
      </w:r>
    </w:p>
    <w:p w:rsidR="00083A8E" w:rsidRPr="001321CA" w:rsidRDefault="00083A8E" w:rsidP="00083A8E">
      <w:pPr>
        <w:autoSpaceDE w:val="0"/>
        <w:autoSpaceDN w:val="0"/>
        <w:adjustRightInd w:val="0"/>
        <w:spacing w:after="0" w:line="240" w:lineRule="auto"/>
        <w:ind w:firstLine="709"/>
        <w:jc w:val="both"/>
        <w:rPr>
          <w:rFonts w:ascii="Times New Roman" w:eastAsia="Times New Roman" w:hAnsi="Times New Roman" w:cs="Times New Roman"/>
          <w:sz w:val="26"/>
          <w:szCs w:val="26"/>
          <w:lang w:eastAsia="en-US"/>
        </w:rPr>
      </w:pPr>
    </w:p>
    <w:p w:rsidR="00083A8E" w:rsidRPr="001321CA" w:rsidRDefault="00083A8E" w:rsidP="00083A8E">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en-US"/>
        </w:rPr>
      </w:pPr>
      <w:r w:rsidRPr="001321CA">
        <w:rPr>
          <w:rFonts w:ascii="Times New Roman" w:eastAsia="Times New Roman" w:hAnsi="Times New Roman" w:cs="Times New Roman"/>
          <w:b/>
          <w:sz w:val="28"/>
          <w:szCs w:val="28"/>
          <w:lang w:eastAsia="en-US"/>
        </w:rPr>
        <w:t>Максимальный срок ожидания в очереди при подаче запроса о предоставлении муниципальной услуги и при получении результата ее предоставления</w:t>
      </w:r>
    </w:p>
    <w:p w:rsidR="00083A8E" w:rsidRPr="001321CA" w:rsidRDefault="00083A8E" w:rsidP="00083A8E">
      <w:pPr>
        <w:autoSpaceDE w:val="0"/>
        <w:autoSpaceDN w:val="0"/>
        <w:adjustRightInd w:val="0"/>
        <w:spacing w:after="0" w:line="240" w:lineRule="auto"/>
        <w:ind w:firstLine="540"/>
        <w:jc w:val="both"/>
        <w:outlineLvl w:val="2"/>
        <w:rPr>
          <w:rFonts w:ascii="Times New Roman" w:eastAsia="Times New Roman" w:hAnsi="Times New Roman" w:cs="Times New Roman"/>
          <w:b/>
          <w:sz w:val="26"/>
          <w:szCs w:val="26"/>
          <w:lang w:eastAsia="en-US"/>
        </w:rPr>
      </w:pPr>
    </w:p>
    <w:p w:rsidR="00083A8E" w:rsidRPr="001321CA" w:rsidRDefault="00083A8E" w:rsidP="00083A8E">
      <w:pPr>
        <w:spacing w:after="0" w:line="240" w:lineRule="auto"/>
        <w:ind w:firstLine="540"/>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2.11.</w:t>
      </w:r>
      <w:r w:rsidRPr="001321CA">
        <w:rPr>
          <w:rFonts w:ascii="Times New Roman" w:eastAsia="Times New Roman" w:hAnsi="Times New Roman" w:cs="Times New Roman"/>
          <w:sz w:val="28"/>
          <w:szCs w:val="28"/>
          <w:lang w:eastAsia="en-US"/>
        </w:rPr>
        <w:t>Максимальный срок ожидания в очереди при подаче документов для предоставления муниципальной услуги и при получении результата пре</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доставления муниципальной услуги в случае личного обращения заявителя в орган местного самоуправления не превышает 15 минут.</w:t>
      </w:r>
    </w:p>
    <w:p w:rsidR="00083A8E" w:rsidRPr="001321CA" w:rsidRDefault="00083A8E" w:rsidP="00083A8E">
      <w:pPr>
        <w:spacing w:after="0" w:line="240" w:lineRule="auto"/>
        <w:ind w:firstLine="540"/>
        <w:jc w:val="both"/>
        <w:rPr>
          <w:rFonts w:ascii="Times New Roman" w:eastAsia="Times New Roman" w:hAnsi="Times New Roman" w:cs="Times New Roman"/>
          <w:sz w:val="26"/>
          <w:szCs w:val="26"/>
          <w:lang w:eastAsia="en-US"/>
        </w:rPr>
      </w:pPr>
    </w:p>
    <w:p w:rsidR="00083A8E" w:rsidRDefault="00083A8E" w:rsidP="00083A8E">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en-US"/>
        </w:rPr>
      </w:pPr>
      <w:r w:rsidRPr="001321CA">
        <w:rPr>
          <w:rFonts w:ascii="Times New Roman" w:eastAsia="Times New Roman" w:hAnsi="Times New Roman" w:cs="Times New Roman"/>
          <w:b/>
          <w:sz w:val="28"/>
          <w:szCs w:val="28"/>
          <w:lang w:eastAsia="en-US"/>
        </w:rPr>
        <w:t>Срок и порядо</w:t>
      </w:r>
      <w:r>
        <w:rPr>
          <w:rFonts w:ascii="Times New Roman" w:eastAsia="Times New Roman" w:hAnsi="Times New Roman" w:cs="Times New Roman"/>
          <w:b/>
          <w:sz w:val="28"/>
          <w:szCs w:val="28"/>
          <w:lang w:eastAsia="en-US"/>
        </w:rPr>
        <w:t>к регистрации запроса заявителя</w:t>
      </w:r>
    </w:p>
    <w:p w:rsidR="00083A8E" w:rsidRPr="001321CA" w:rsidRDefault="00083A8E" w:rsidP="00083A8E">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en-US"/>
        </w:rPr>
      </w:pPr>
      <w:r w:rsidRPr="001321CA">
        <w:rPr>
          <w:rFonts w:ascii="Times New Roman" w:eastAsia="Times New Roman" w:hAnsi="Times New Roman" w:cs="Times New Roman"/>
          <w:b/>
          <w:sz w:val="28"/>
          <w:szCs w:val="28"/>
          <w:lang w:eastAsia="en-US"/>
        </w:rPr>
        <w:t>о предоставлении муниципальной услуги</w:t>
      </w:r>
    </w:p>
    <w:p w:rsidR="00083A8E" w:rsidRPr="001321CA" w:rsidRDefault="00083A8E" w:rsidP="00083A8E">
      <w:pPr>
        <w:autoSpaceDE w:val="0"/>
        <w:autoSpaceDN w:val="0"/>
        <w:adjustRightInd w:val="0"/>
        <w:spacing w:after="0" w:line="240" w:lineRule="auto"/>
        <w:ind w:firstLine="540"/>
        <w:jc w:val="both"/>
        <w:outlineLvl w:val="2"/>
        <w:rPr>
          <w:rFonts w:ascii="Times New Roman" w:eastAsia="Times New Roman" w:hAnsi="Times New Roman" w:cs="Times New Roman"/>
          <w:b/>
          <w:sz w:val="26"/>
          <w:szCs w:val="26"/>
          <w:lang w:eastAsia="en-US"/>
        </w:rPr>
      </w:pPr>
    </w:p>
    <w:p w:rsidR="00083A8E" w:rsidRPr="001321CA" w:rsidRDefault="00083A8E" w:rsidP="00083A8E">
      <w:pPr>
        <w:spacing w:after="0" w:line="240" w:lineRule="auto"/>
        <w:ind w:firstLine="540"/>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2.12.</w:t>
      </w:r>
      <w:r w:rsidRPr="001321CA">
        <w:rPr>
          <w:rFonts w:ascii="Times New Roman" w:eastAsia="Times New Roman" w:hAnsi="Times New Roman" w:cs="Times New Roman"/>
          <w:sz w:val="28"/>
          <w:szCs w:val="28"/>
          <w:lang w:eastAsia="en-US"/>
        </w:rPr>
        <w:t>Заявление о предоставлении муниципальной услуги регистрируется в течение одного календарного дня с момента поступления в орган местного самоуправления.</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Информация о поступлении заявления заносится в журнал регистрации заявлений (электронную базу данных), и включает в себя сведения о дате, регистрационном номере, Ф.И.О. заявителя. На заявлении проставляется штамп, в котором указывается входящий номер и дата регистрации.</w:t>
      </w:r>
    </w:p>
    <w:p w:rsidR="00083A8E" w:rsidRPr="001321CA" w:rsidRDefault="00083A8E" w:rsidP="00083A8E">
      <w:pPr>
        <w:autoSpaceDE w:val="0"/>
        <w:autoSpaceDN w:val="0"/>
        <w:adjustRightInd w:val="0"/>
        <w:spacing w:after="0" w:line="240" w:lineRule="auto"/>
        <w:ind w:firstLine="540"/>
        <w:jc w:val="center"/>
        <w:outlineLvl w:val="2"/>
        <w:rPr>
          <w:rFonts w:ascii="Times New Roman" w:eastAsia="Times New Roman" w:hAnsi="Times New Roman" w:cs="Times New Roman"/>
          <w:b/>
          <w:sz w:val="26"/>
          <w:szCs w:val="26"/>
          <w:lang w:eastAsia="en-US"/>
        </w:rPr>
      </w:pPr>
    </w:p>
    <w:p w:rsidR="00083A8E" w:rsidRPr="001321CA" w:rsidRDefault="00083A8E" w:rsidP="00083A8E">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en-US"/>
        </w:rPr>
      </w:pPr>
      <w:r w:rsidRPr="001321CA">
        <w:rPr>
          <w:rFonts w:ascii="Times New Roman" w:eastAsia="Times New Roman" w:hAnsi="Times New Roman" w:cs="Times New Roman"/>
          <w:b/>
          <w:sz w:val="28"/>
          <w:szCs w:val="28"/>
          <w:lang w:eastAsia="en-US"/>
        </w:rPr>
        <w:t>Требования к помещениям, в которых предоставляются муниципальная услуга, услуги, предоставляемые организациями, участвующими в предоставлении муниципальной услуги</w:t>
      </w:r>
    </w:p>
    <w:p w:rsidR="00083A8E" w:rsidRPr="001321CA" w:rsidRDefault="00083A8E" w:rsidP="00083A8E">
      <w:pPr>
        <w:autoSpaceDE w:val="0"/>
        <w:autoSpaceDN w:val="0"/>
        <w:adjustRightInd w:val="0"/>
        <w:spacing w:after="0" w:line="240" w:lineRule="auto"/>
        <w:ind w:firstLine="540"/>
        <w:jc w:val="center"/>
        <w:outlineLvl w:val="2"/>
        <w:rPr>
          <w:rFonts w:ascii="Times New Roman" w:eastAsia="Times New Roman" w:hAnsi="Times New Roman" w:cs="Times New Roman"/>
          <w:b/>
          <w:sz w:val="28"/>
          <w:szCs w:val="28"/>
          <w:lang w:eastAsia="en-US"/>
        </w:rPr>
      </w:pPr>
    </w:p>
    <w:p w:rsidR="00083A8E" w:rsidRPr="001321CA" w:rsidRDefault="00083A8E" w:rsidP="00083A8E">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2.13.</w:t>
      </w:r>
      <w:r w:rsidRPr="001321CA">
        <w:rPr>
          <w:rFonts w:ascii="Times New Roman" w:eastAsia="Times New Roman" w:hAnsi="Times New Roman" w:cs="Times New Roman"/>
          <w:sz w:val="28"/>
          <w:szCs w:val="28"/>
          <w:lang w:eastAsia="en-US"/>
        </w:rPr>
        <w:t>Вход в здание органа местного самоуправления, Отдела оформляется вывеской с указанием основных реквизитов органа местного самоуправления, Отдела.</w:t>
      </w:r>
    </w:p>
    <w:p w:rsidR="00083A8E" w:rsidRPr="001321CA" w:rsidRDefault="00083A8E" w:rsidP="00083A8E">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lastRenderedPageBreak/>
        <w:t>Вход в помещение приема и выдачи документов оборудуется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083A8E" w:rsidRPr="001321CA" w:rsidRDefault="00083A8E" w:rsidP="00083A8E">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Непосредственно в здании органа местного самоуправления, размещается схема расположения подразделений с номерами кабинетов, а также график работы специалистов.</w:t>
      </w:r>
    </w:p>
    <w:p w:rsidR="00083A8E" w:rsidRPr="001321CA" w:rsidRDefault="00083A8E" w:rsidP="00083A8E">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Для ожидания приема заявителям отводится специальное место, обору</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дованное стульями, столами (стойками) для возможности оформления доку</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ментов, информационными стендами.</w:t>
      </w:r>
    </w:p>
    <w:p w:rsidR="00083A8E" w:rsidRPr="001321CA" w:rsidRDefault="00083A8E" w:rsidP="00083A8E">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Каждое рабочее место специалиста оборудуется персональным компью</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тером с возможностью доступа к необходимым информационным базам данных, а также офисной мебелью.</w:t>
      </w:r>
    </w:p>
    <w:p w:rsidR="00083A8E" w:rsidRPr="001321CA" w:rsidRDefault="00083A8E" w:rsidP="00083A8E">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Места предоставления муниципальной услуги должны соответствовать санитарным нормам и правилам, пожарной безопасности и иным требованиям безопасности.</w:t>
      </w:r>
    </w:p>
    <w:p w:rsidR="00083A8E" w:rsidRPr="001321CA" w:rsidRDefault="00083A8E" w:rsidP="00083A8E">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На стенде размещается следующая информация:</w:t>
      </w:r>
    </w:p>
    <w:p w:rsidR="00083A8E" w:rsidRPr="001321CA" w:rsidRDefault="00083A8E" w:rsidP="00083A8E">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полное наименование и месторасположение органа местного самоуправ</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ления, Отдела, телефоны, график работы, фамилии, имена, отчества специа</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листов;</w:t>
      </w:r>
    </w:p>
    <w:p w:rsidR="00083A8E" w:rsidRPr="001321CA" w:rsidRDefault="00083A8E" w:rsidP="00083A8E">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основные положения законодательства, касающиеся порядка предостав</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ления муниципальной услуги;</w:t>
      </w:r>
    </w:p>
    <w:p w:rsidR="00083A8E" w:rsidRPr="001321CA" w:rsidRDefault="00083A8E" w:rsidP="00083A8E">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перечень и формы документов, необходимых для предоставления муни</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ципальной услуги;</w:t>
      </w:r>
    </w:p>
    <w:p w:rsidR="00083A8E" w:rsidRPr="001321CA" w:rsidRDefault="00083A8E" w:rsidP="00083A8E">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перечень оснований для отказа в предоставлении муниципальной услуги;</w:t>
      </w:r>
    </w:p>
    <w:p w:rsidR="00083A8E" w:rsidRPr="001321CA" w:rsidRDefault="00083A8E" w:rsidP="00083A8E">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порядок обжалования действий (бездействия) органа местного самоуправ</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ления, предоставляющего муниципальную услугу, а также его должностных лиц, муниципальных служащих;</w:t>
      </w:r>
    </w:p>
    <w:p w:rsidR="00083A8E" w:rsidRPr="001321CA" w:rsidRDefault="00083A8E" w:rsidP="00083A8E">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МФЦ (с указанием контактной информации), через которые может быть подано заявление.</w:t>
      </w:r>
    </w:p>
    <w:p w:rsidR="00083A8E" w:rsidRPr="001321CA" w:rsidRDefault="00083A8E" w:rsidP="00083A8E">
      <w:pPr>
        <w:autoSpaceDE w:val="0"/>
        <w:autoSpaceDN w:val="0"/>
        <w:adjustRightInd w:val="0"/>
        <w:spacing w:after="0" w:line="240" w:lineRule="auto"/>
        <w:ind w:firstLine="540"/>
        <w:jc w:val="center"/>
        <w:outlineLvl w:val="2"/>
        <w:rPr>
          <w:rFonts w:ascii="Times New Roman" w:eastAsia="Times New Roman" w:hAnsi="Times New Roman" w:cs="Times New Roman"/>
          <w:b/>
          <w:sz w:val="26"/>
          <w:szCs w:val="26"/>
          <w:lang w:eastAsia="en-US"/>
        </w:rPr>
      </w:pPr>
    </w:p>
    <w:p w:rsidR="00083A8E" w:rsidRPr="001321CA" w:rsidRDefault="00083A8E" w:rsidP="00083A8E">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en-US"/>
        </w:rPr>
      </w:pPr>
      <w:r w:rsidRPr="001321CA">
        <w:rPr>
          <w:rFonts w:ascii="Times New Roman" w:eastAsia="Times New Roman" w:hAnsi="Times New Roman" w:cs="Times New Roman"/>
          <w:b/>
          <w:sz w:val="28"/>
          <w:szCs w:val="28"/>
          <w:lang w:eastAsia="en-US"/>
        </w:rPr>
        <w:t>Показатели доступности и качества муниципальной услуги</w:t>
      </w:r>
    </w:p>
    <w:p w:rsidR="00083A8E" w:rsidRPr="001321CA" w:rsidRDefault="00083A8E" w:rsidP="00083A8E">
      <w:pPr>
        <w:autoSpaceDE w:val="0"/>
        <w:autoSpaceDN w:val="0"/>
        <w:adjustRightInd w:val="0"/>
        <w:spacing w:after="0" w:line="240" w:lineRule="auto"/>
        <w:ind w:firstLine="540"/>
        <w:jc w:val="center"/>
        <w:outlineLvl w:val="2"/>
        <w:rPr>
          <w:rFonts w:ascii="Times New Roman" w:eastAsia="Times New Roman" w:hAnsi="Times New Roman" w:cs="Times New Roman"/>
          <w:b/>
          <w:sz w:val="26"/>
          <w:szCs w:val="26"/>
          <w:lang w:eastAsia="en-US"/>
        </w:rPr>
      </w:pPr>
    </w:p>
    <w:p w:rsidR="00083A8E" w:rsidRPr="001321CA" w:rsidRDefault="00083A8E" w:rsidP="00083A8E">
      <w:pPr>
        <w:widowControl w:val="0"/>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Pr>
          <w:rFonts w:ascii="Times New Roman" w:eastAsia="Times New Roman" w:hAnsi="Times New Roman" w:cs="Times New Roman"/>
          <w:sz w:val="28"/>
          <w:szCs w:val="28"/>
        </w:rPr>
        <w:t>2.14.</w:t>
      </w:r>
      <w:r w:rsidRPr="001321CA">
        <w:rPr>
          <w:rFonts w:ascii="Times New Roman" w:eastAsia="Calibri" w:hAnsi="Times New Roman" w:cs="Times New Roman"/>
          <w:sz w:val="28"/>
          <w:szCs w:val="28"/>
          <w:lang w:eastAsia="en-US"/>
        </w:rPr>
        <w:t>Показателями доступности предоставления муниципальной услуги являются:</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наличие полной и понятной информации о месте, порядке и сроках пре</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доставления муниципальной услуги на информационных стендах органа местного самоуправления, в информационно-телекоммуникационных сетях общего пользования (в том числе в сети «Интернет»), средствах массовой информации, информационных материалах, размещенных в местах предостав</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ления муниципальной услуги;</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наличие возможности получения муниципальной услуги в электронном виде и через МФЦ;</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содействие инвалиду (при необходимости) со стороны должностных лиц при входе, выходе и перемещении по помещению приема и выдачи доку</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ментов;</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lastRenderedPageBreak/>
        <w:t>оказание инвалидам должностными лицами необходимой помощи, свя</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занной с разъяснением в доступной для них форме порядка предоставления муниципальной услуги, оформлением необходимых для предоставления муниципальной услуги документов;</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ab/>
        <w:t>обеспечение допуска сурдопереводчика, тифлосурдопереводчика, а также иного лица, владеющего жестовым языком; собаки-проводника при наличии документа, подтверждающего ее специальное обучение, выданного по установ</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ленной форме, в помещение приема и выдачи документов.</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2.15.</w:t>
      </w:r>
      <w:r w:rsidRPr="001321CA">
        <w:rPr>
          <w:rFonts w:ascii="Times New Roman" w:eastAsia="Calibri" w:hAnsi="Times New Roman" w:cs="Times New Roman"/>
          <w:sz w:val="28"/>
          <w:szCs w:val="28"/>
          <w:lang w:eastAsia="en-US"/>
        </w:rPr>
        <w:t>Качество предоставления муниципальной услуги характеризуется отсутствием:</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 xml:space="preserve">превышения максимально допустимого времени ожидания в очереди  </w:t>
      </w:r>
      <w:r>
        <w:rPr>
          <w:rFonts w:ascii="Times New Roman" w:eastAsia="Calibri" w:hAnsi="Times New Roman" w:cs="Times New Roman"/>
          <w:sz w:val="28"/>
          <w:szCs w:val="28"/>
          <w:lang w:eastAsia="en-US"/>
        </w:rPr>
        <w:t xml:space="preserve">     </w:t>
      </w:r>
      <w:r w:rsidRPr="001321CA">
        <w:rPr>
          <w:rFonts w:ascii="Times New Roman" w:eastAsia="Calibri" w:hAnsi="Times New Roman" w:cs="Times New Roman"/>
          <w:sz w:val="28"/>
          <w:szCs w:val="28"/>
          <w:lang w:eastAsia="en-US"/>
        </w:rPr>
        <w:t>(15 минут) при приеме документов от заявителей и выдаче результата муниципальной услуги;</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жалоб на решения и действия (бездействия) органа местного само</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управления, предоставляющего муниципальную услугу, а также его долж</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ностных лиц, муниципальных служащих;</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жалоб на некорректное, невнимательное отношение должностных лиц, муниципальных служащих органа местного самоуправления к заявителям;</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нарушений сроков предоставления муниципальной услуги и выполнения административных процедур.</w:t>
      </w:r>
    </w:p>
    <w:p w:rsidR="00083A8E" w:rsidRPr="001321CA" w:rsidRDefault="00083A8E" w:rsidP="00083A8E">
      <w:pPr>
        <w:spacing w:after="0" w:line="240" w:lineRule="auto"/>
        <w:ind w:firstLine="540"/>
        <w:jc w:val="both"/>
        <w:rPr>
          <w:rFonts w:ascii="Times New Roman" w:eastAsia="Times New Roman" w:hAnsi="Times New Roman" w:cs="Times New Roman"/>
          <w:b/>
          <w:sz w:val="28"/>
          <w:szCs w:val="28"/>
          <w:lang w:eastAsia="en-US"/>
        </w:rPr>
      </w:pPr>
    </w:p>
    <w:p w:rsidR="00083A8E" w:rsidRDefault="00083A8E" w:rsidP="00083A8E">
      <w:pPr>
        <w:spacing w:after="0" w:line="240" w:lineRule="auto"/>
        <w:jc w:val="center"/>
        <w:rPr>
          <w:rFonts w:ascii="Times New Roman" w:eastAsia="Times New Roman" w:hAnsi="Times New Roman" w:cs="Times New Roman"/>
          <w:b/>
          <w:sz w:val="28"/>
          <w:szCs w:val="28"/>
          <w:lang w:eastAsia="en-US"/>
        </w:rPr>
      </w:pPr>
      <w:r w:rsidRPr="001321CA">
        <w:rPr>
          <w:rFonts w:ascii="Times New Roman" w:eastAsia="Times New Roman" w:hAnsi="Times New Roman" w:cs="Times New Roman"/>
          <w:b/>
          <w:sz w:val="28"/>
          <w:szCs w:val="28"/>
          <w:lang w:eastAsia="en-US"/>
        </w:rPr>
        <w:t>Требования, учитыва</w:t>
      </w:r>
      <w:r>
        <w:rPr>
          <w:rFonts w:ascii="Times New Roman" w:eastAsia="Times New Roman" w:hAnsi="Times New Roman" w:cs="Times New Roman"/>
          <w:b/>
          <w:sz w:val="28"/>
          <w:szCs w:val="28"/>
          <w:lang w:eastAsia="en-US"/>
        </w:rPr>
        <w:t>ющие особенности предоставления</w:t>
      </w:r>
    </w:p>
    <w:p w:rsidR="00083A8E" w:rsidRPr="001321CA" w:rsidRDefault="00083A8E" w:rsidP="00083A8E">
      <w:pPr>
        <w:spacing w:after="0" w:line="240" w:lineRule="auto"/>
        <w:jc w:val="center"/>
        <w:rPr>
          <w:rFonts w:ascii="Times New Roman" w:eastAsia="Times New Roman" w:hAnsi="Times New Roman" w:cs="Times New Roman"/>
          <w:b/>
          <w:sz w:val="28"/>
          <w:szCs w:val="28"/>
          <w:u w:val="double"/>
          <w:lang w:eastAsia="en-US"/>
        </w:rPr>
      </w:pPr>
      <w:r w:rsidRPr="001321CA">
        <w:rPr>
          <w:rFonts w:ascii="Times New Roman" w:eastAsia="Times New Roman" w:hAnsi="Times New Roman" w:cs="Times New Roman"/>
          <w:b/>
          <w:sz w:val="28"/>
          <w:szCs w:val="28"/>
          <w:lang w:eastAsia="en-US"/>
        </w:rPr>
        <w:t>муниципальной услуги в электронной форме и МФЦ</w:t>
      </w:r>
    </w:p>
    <w:p w:rsidR="00083A8E" w:rsidRPr="001321CA" w:rsidRDefault="00083A8E" w:rsidP="00083A8E">
      <w:pPr>
        <w:autoSpaceDE w:val="0"/>
        <w:autoSpaceDN w:val="0"/>
        <w:adjustRightInd w:val="0"/>
        <w:spacing w:after="0" w:line="240" w:lineRule="auto"/>
        <w:jc w:val="center"/>
        <w:rPr>
          <w:rFonts w:ascii="Times New Roman" w:eastAsia="Times New Roman" w:hAnsi="Times New Roman" w:cs="Times New Roman"/>
          <w:b/>
          <w:i/>
          <w:sz w:val="26"/>
          <w:szCs w:val="26"/>
          <w:lang w:eastAsia="en-US"/>
        </w:rPr>
      </w:pPr>
    </w:p>
    <w:p w:rsidR="00083A8E" w:rsidRPr="001321CA" w:rsidRDefault="00083A8E" w:rsidP="00083A8E">
      <w:pPr>
        <w:autoSpaceDE w:val="0"/>
        <w:autoSpaceDN w:val="0"/>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Times New Roman" w:hAnsi="Times New Roman" w:cs="Times New Roman"/>
          <w:sz w:val="28"/>
          <w:szCs w:val="28"/>
          <w:lang w:eastAsia="en-US"/>
        </w:rPr>
        <w:t>2.</w:t>
      </w:r>
      <w:r>
        <w:rPr>
          <w:rFonts w:ascii="Times New Roman" w:eastAsia="Times New Roman" w:hAnsi="Times New Roman" w:cs="Times New Roman"/>
          <w:sz w:val="28"/>
          <w:szCs w:val="28"/>
          <w:lang w:eastAsia="en-US"/>
        </w:rPr>
        <w:t>16.</w:t>
      </w:r>
      <w:r>
        <w:rPr>
          <w:rFonts w:ascii="Times New Roman" w:eastAsia="Calibri" w:hAnsi="Times New Roman" w:cs="Times New Roman"/>
          <w:sz w:val="28"/>
          <w:szCs w:val="28"/>
          <w:lang w:eastAsia="en-US"/>
        </w:rPr>
        <w:t>При предоставлении</w:t>
      </w:r>
      <w:r w:rsidRPr="001321CA">
        <w:rPr>
          <w:rFonts w:ascii="Times New Roman" w:eastAsia="Calibri" w:hAnsi="Times New Roman" w:cs="Times New Roman"/>
          <w:sz w:val="28"/>
          <w:szCs w:val="28"/>
          <w:lang w:eastAsia="en-US"/>
        </w:rPr>
        <w:t xml:space="preserve"> муниципальной услуги в электронной форме для заявителей обеспечивается: </w:t>
      </w:r>
    </w:p>
    <w:p w:rsidR="00083A8E" w:rsidRPr="001321CA" w:rsidRDefault="00083A8E" w:rsidP="00083A8E">
      <w:pPr>
        <w:autoSpaceDE w:val="0"/>
        <w:autoSpaceDN w:val="0"/>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возможность получения информации о предоставляемой муниципальной услуге в сети Интернет, в том числе на официальном сайте органа местного самоуправления, на Едином и региональном порталах госуслуг;</w:t>
      </w:r>
    </w:p>
    <w:p w:rsidR="00083A8E" w:rsidRPr="001321CA" w:rsidRDefault="00083A8E" w:rsidP="00083A8E">
      <w:pPr>
        <w:autoSpaceDE w:val="0"/>
        <w:autoSpaceDN w:val="0"/>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возможность получения и копирования формы уведомлений, необходимых для получения муниципальной услуги в электронной форме в сети Интернет, в том числе на официальном сайте органа местного самоуправления, на Едином и региональном порталах госуслуг;</w:t>
      </w:r>
    </w:p>
    <w:p w:rsidR="00083A8E" w:rsidRPr="001321CA" w:rsidRDefault="00083A8E" w:rsidP="00083A8E">
      <w:pPr>
        <w:autoSpaceDE w:val="0"/>
        <w:autoSpaceDN w:val="0"/>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возможность направления уведомлений в электронной форме с использо</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ванием Единого и регионального порталов госуслуг;</w:t>
      </w:r>
    </w:p>
    <w:p w:rsidR="00083A8E" w:rsidRPr="001321CA" w:rsidRDefault="00083A8E" w:rsidP="00083A8E">
      <w:pPr>
        <w:autoSpaceDE w:val="0"/>
        <w:autoSpaceDN w:val="0"/>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возможность осуществления с использованием Единого и регионального порталов госуслуг мониторинга хода предоставления муниципальной услуги через «Личный кабинет пользователя».</w:t>
      </w:r>
    </w:p>
    <w:p w:rsidR="00083A8E" w:rsidRPr="001321CA" w:rsidRDefault="00083A8E" w:rsidP="00083A8E">
      <w:pPr>
        <w:autoSpaceDE w:val="0"/>
        <w:autoSpaceDN w:val="0"/>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В случае обращения заявителя через Единый и региональный порталы госуслуг по желанию заявителя обеспечивается возможность информирования о ходе предоставления услуги и направление сведений о принятом органом местного самоуправления решении о предоставлении (отказе в предоставлении) муниципальной услуги по указанному в обращении адресу электронной почты.</w:t>
      </w:r>
    </w:p>
    <w:p w:rsidR="00083A8E" w:rsidRPr="001321CA" w:rsidRDefault="00083A8E" w:rsidP="00083A8E">
      <w:pPr>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2.17.</w:t>
      </w:r>
      <w:r w:rsidRPr="001321CA">
        <w:rPr>
          <w:rFonts w:ascii="Times New Roman" w:eastAsia="Times New Roman" w:hAnsi="Times New Roman" w:cs="Times New Roman"/>
          <w:sz w:val="28"/>
          <w:szCs w:val="28"/>
          <w:lang w:eastAsia="en-US"/>
        </w:rPr>
        <w:t>В случае обращения заявителя в МФЦ, документы на предоставление муниципальной услуги направляются в орган местного самоуправления в порядке, предусмотренном Соглашением о взаимодействии.</w:t>
      </w:r>
    </w:p>
    <w:p w:rsidR="00083A8E" w:rsidRPr="001321CA" w:rsidRDefault="00083A8E" w:rsidP="00083A8E">
      <w:pPr>
        <w:autoSpaceDE w:val="0"/>
        <w:autoSpaceDN w:val="0"/>
        <w:adjustRightInd w:val="0"/>
        <w:spacing w:after="0" w:line="240" w:lineRule="auto"/>
        <w:jc w:val="center"/>
        <w:outlineLvl w:val="1"/>
        <w:rPr>
          <w:rFonts w:ascii="Times New Roman" w:eastAsia="Times New Roman" w:hAnsi="Times New Roman" w:cs="Times New Roman"/>
          <w:b/>
          <w:sz w:val="28"/>
          <w:szCs w:val="28"/>
          <w:lang w:eastAsia="en-US"/>
        </w:rPr>
      </w:pPr>
      <w:r w:rsidRPr="001321CA">
        <w:rPr>
          <w:rFonts w:ascii="Times New Roman" w:eastAsia="Times New Roman" w:hAnsi="Times New Roman" w:cs="Times New Roman"/>
          <w:b/>
          <w:sz w:val="28"/>
          <w:szCs w:val="28"/>
          <w:lang w:val="en-US" w:eastAsia="en-US"/>
        </w:rPr>
        <w:lastRenderedPageBreak/>
        <w:t>III</w:t>
      </w:r>
      <w:r>
        <w:rPr>
          <w:rFonts w:ascii="Times New Roman" w:eastAsia="Times New Roman" w:hAnsi="Times New Roman" w:cs="Times New Roman"/>
          <w:b/>
          <w:sz w:val="28"/>
          <w:szCs w:val="28"/>
          <w:lang w:eastAsia="en-US"/>
        </w:rPr>
        <w:t>.</w:t>
      </w:r>
      <w:r w:rsidRPr="001321CA">
        <w:rPr>
          <w:rFonts w:ascii="Times New Roman" w:eastAsia="Times New Roman" w:hAnsi="Times New Roman" w:cs="Times New Roman"/>
          <w:b/>
          <w:sz w:val="28"/>
          <w:szCs w:val="28"/>
          <w:lang w:eastAsia="en-US"/>
        </w:rPr>
        <w:t>Состав, последовательность и сроки выполнения административных процедур, требования к порядку их выполнения,</w:t>
      </w:r>
      <w:r>
        <w:rPr>
          <w:rFonts w:ascii="Times New Roman" w:eastAsia="Times New Roman" w:hAnsi="Times New Roman" w:cs="Times New Roman"/>
          <w:b/>
          <w:sz w:val="28"/>
          <w:szCs w:val="28"/>
          <w:lang w:eastAsia="en-US"/>
        </w:rPr>
        <w:t xml:space="preserve"> </w:t>
      </w:r>
      <w:r w:rsidRPr="001321CA">
        <w:rPr>
          <w:rFonts w:ascii="Times New Roman" w:eastAsia="Calibri" w:hAnsi="Times New Roman" w:cs="Times New Roman"/>
          <w:b/>
          <w:spacing w:val="2"/>
          <w:sz w:val="28"/>
          <w:szCs w:val="28"/>
          <w:shd w:val="clear" w:color="auto" w:fill="FFFFFF"/>
          <w:lang w:eastAsia="en-US"/>
        </w:rPr>
        <w:t>в том числе особенности выполнения адми</w:t>
      </w:r>
      <w:r>
        <w:rPr>
          <w:rFonts w:ascii="Times New Roman" w:eastAsia="Calibri" w:hAnsi="Times New Roman" w:cs="Times New Roman"/>
          <w:b/>
          <w:spacing w:val="2"/>
          <w:sz w:val="28"/>
          <w:szCs w:val="28"/>
          <w:shd w:val="clear" w:color="auto" w:fill="FFFFFF"/>
          <w:lang w:eastAsia="en-US"/>
        </w:rPr>
        <w:t xml:space="preserve">нистративных процедур </w:t>
      </w:r>
      <w:r w:rsidRPr="001321CA">
        <w:rPr>
          <w:rFonts w:ascii="Times New Roman" w:eastAsia="Calibri" w:hAnsi="Times New Roman" w:cs="Times New Roman"/>
          <w:b/>
          <w:spacing w:val="2"/>
          <w:sz w:val="28"/>
          <w:szCs w:val="28"/>
          <w:shd w:val="clear" w:color="auto" w:fill="FFFFFF"/>
          <w:lang w:eastAsia="en-US"/>
        </w:rPr>
        <w:t>в электронной форме, а также особенности выполнения административных процедур в многофункциональных центрах</w:t>
      </w:r>
    </w:p>
    <w:p w:rsidR="00083A8E" w:rsidRPr="001321CA" w:rsidRDefault="00083A8E" w:rsidP="00083A8E">
      <w:pPr>
        <w:autoSpaceDE w:val="0"/>
        <w:autoSpaceDN w:val="0"/>
        <w:adjustRightInd w:val="0"/>
        <w:spacing w:after="0" w:line="240" w:lineRule="auto"/>
        <w:jc w:val="both"/>
        <w:outlineLvl w:val="1"/>
        <w:rPr>
          <w:rFonts w:ascii="Times New Roman" w:eastAsia="Times New Roman" w:hAnsi="Times New Roman" w:cs="Times New Roman"/>
          <w:sz w:val="28"/>
          <w:szCs w:val="28"/>
          <w:lang w:eastAsia="en-US"/>
        </w:rPr>
      </w:pPr>
    </w:p>
    <w:p w:rsidR="00083A8E" w:rsidRPr="001321CA" w:rsidRDefault="00083A8E" w:rsidP="00083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en-US"/>
        </w:rPr>
      </w:pPr>
      <w:r w:rsidRPr="001321CA">
        <w:rPr>
          <w:rFonts w:ascii="Times New Roman" w:eastAsia="Times New Roman" w:hAnsi="Times New Roman" w:cs="Times New Roman"/>
          <w:b/>
          <w:sz w:val="28"/>
          <w:szCs w:val="28"/>
          <w:lang w:eastAsia="en-US"/>
        </w:rPr>
        <w:t>Исчерпывающий перечень административных процедур</w:t>
      </w:r>
    </w:p>
    <w:p w:rsidR="00083A8E" w:rsidRPr="001321CA" w:rsidRDefault="00083A8E" w:rsidP="00083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6"/>
          <w:szCs w:val="26"/>
          <w:lang w:eastAsia="en-US"/>
        </w:rPr>
      </w:pPr>
    </w:p>
    <w:p w:rsidR="00083A8E" w:rsidRPr="001321CA" w:rsidRDefault="00083A8E" w:rsidP="00083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3.1.</w:t>
      </w:r>
      <w:r w:rsidRPr="001321CA">
        <w:rPr>
          <w:rFonts w:ascii="Times New Roman" w:eastAsia="Times New Roman" w:hAnsi="Times New Roman" w:cs="Times New Roman"/>
          <w:sz w:val="28"/>
          <w:szCs w:val="28"/>
          <w:lang w:eastAsia="en-US"/>
        </w:rPr>
        <w:t>Предоставление муниципальной услуги включает в себя следующие административные процедуры:</w:t>
      </w:r>
    </w:p>
    <w:p w:rsidR="00083A8E" w:rsidRPr="001321CA" w:rsidRDefault="00083A8E" w:rsidP="00083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прием, регистрация уведомления и документов;</w:t>
      </w:r>
    </w:p>
    <w:p w:rsidR="00083A8E" w:rsidRPr="001321CA" w:rsidRDefault="00083A8E" w:rsidP="00083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формирование и направление межведомственных запросов в органы власти (организации), участвующие в предоставлении услуги;</w:t>
      </w:r>
    </w:p>
    <w:p w:rsidR="00083A8E" w:rsidRPr="001321CA" w:rsidRDefault="00083A8E" w:rsidP="00083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рассмотрение уведомления и представленных документов и принятие решения по подготовке результата предоставления муниципальной услуги;</w:t>
      </w:r>
    </w:p>
    <w:p w:rsidR="00083A8E" w:rsidRPr="001321CA" w:rsidRDefault="00083A8E" w:rsidP="00083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выдача (направление) заявителю результата предоставления муници</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пальной услуги или отказа в предоставлении муниципальной услуги.</w:t>
      </w:r>
    </w:p>
    <w:p w:rsidR="00083A8E" w:rsidRPr="001321CA" w:rsidRDefault="00083A8E" w:rsidP="00083A8E">
      <w:pPr>
        <w:spacing w:after="0" w:line="240" w:lineRule="auto"/>
        <w:ind w:firstLine="720"/>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3.1.1.</w:t>
      </w:r>
      <w:r w:rsidRPr="001321CA">
        <w:rPr>
          <w:rFonts w:ascii="Times New Roman" w:eastAsia="Calibri" w:hAnsi="Times New Roman" w:cs="Times New Roman"/>
          <w:bCs/>
          <w:sz w:val="28"/>
          <w:szCs w:val="28"/>
          <w:lang w:eastAsia="en-US"/>
        </w:rPr>
        <w:t>Состав действий, которые заявитель вправе совершить в элект</w:t>
      </w:r>
      <w:r>
        <w:rPr>
          <w:rFonts w:ascii="Times New Roman" w:eastAsia="Calibri" w:hAnsi="Times New Roman" w:cs="Times New Roman"/>
          <w:bCs/>
          <w:sz w:val="28"/>
          <w:szCs w:val="28"/>
          <w:lang w:eastAsia="en-US"/>
        </w:rPr>
        <w:t>-</w:t>
      </w:r>
      <w:r w:rsidRPr="001321CA">
        <w:rPr>
          <w:rFonts w:ascii="Times New Roman" w:eastAsia="Calibri" w:hAnsi="Times New Roman" w:cs="Times New Roman"/>
          <w:bCs/>
          <w:sz w:val="28"/>
          <w:szCs w:val="28"/>
          <w:lang w:eastAsia="en-US"/>
        </w:rPr>
        <w:t>ронной форме при получении муниципальной услуги с использованием Единого и регионального порталов:</w:t>
      </w:r>
    </w:p>
    <w:p w:rsidR="00083A8E" w:rsidRPr="001321CA" w:rsidRDefault="00083A8E" w:rsidP="00083A8E">
      <w:pPr>
        <w:spacing w:after="0" w:line="240" w:lineRule="auto"/>
        <w:ind w:firstLine="720"/>
        <w:jc w:val="both"/>
        <w:rPr>
          <w:rFonts w:ascii="Times New Roman" w:eastAsia="Calibri" w:hAnsi="Times New Roman" w:cs="Times New Roman"/>
          <w:bCs/>
          <w:sz w:val="28"/>
          <w:szCs w:val="28"/>
          <w:lang w:eastAsia="en-US"/>
        </w:rPr>
      </w:pPr>
      <w:r w:rsidRPr="001321CA">
        <w:rPr>
          <w:rFonts w:ascii="Times New Roman" w:eastAsia="Calibri" w:hAnsi="Times New Roman" w:cs="Times New Roman"/>
          <w:bCs/>
          <w:sz w:val="28"/>
          <w:szCs w:val="28"/>
          <w:lang w:eastAsia="en-US"/>
        </w:rPr>
        <w:t>получение информации о порядке и сроках предоставления муници</w:t>
      </w:r>
      <w:r>
        <w:rPr>
          <w:rFonts w:ascii="Times New Roman" w:eastAsia="Calibri" w:hAnsi="Times New Roman" w:cs="Times New Roman"/>
          <w:bCs/>
          <w:sz w:val="28"/>
          <w:szCs w:val="28"/>
          <w:lang w:eastAsia="en-US"/>
        </w:rPr>
        <w:t>-</w:t>
      </w:r>
      <w:r w:rsidRPr="001321CA">
        <w:rPr>
          <w:rFonts w:ascii="Times New Roman" w:eastAsia="Calibri" w:hAnsi="Times New Roman" w:cs="Times New Roman"/>
          <w:bCs/>
          <w:sz w:val="28"/>
          <w:szCs w:val="28"/>
          <w:lang w:eastAsia="en-US"/>
        </w:rPr>
        <w:t>пальной услуги;</w:t>
      </w:r>
    </w:p>
    <w:p w:rsidR="00083A8E" w:rsidRPr="001321CA" w:rsidRDefault="00083A8E" w:rsidP="00083A8E">
      <w:pPr>
        <w:spacing w:after="0" w:line="240" w:lineRule="auto"/>
        <w:ind w:firstLine="720"/>
        <w:jc w:val="both"/>
        <w:rPr>
          <w:rFonts w:ascii="Times New Roman" w:eastAsia="Calibri" w:hAnsi="Times New Roman" w:cs="Times New Roman"/>
          <w:bCs/>
          <w:sz w:val="28"/>
          <w:szCs w:val="28"/>
          <w:lang w:eastAsia="en-US"/>
        </w:rPr>
      </w:pPr>
      <w:r w:rsidRPr="001321CA">
        <w:rPr>
          <w:rFonts w:ascii="Times New Roman" w:eastAsia="Calibri" w:hAnsi="Times New Roman" w:cs="Times New Roman"/>
          <w:bCs/>
          <w:sz w:val="28"/>
          <w:szCs w:val="28"/>
          <w:lang w:eastAsia="en-US"/>
        </w:rPr>
        <w:t>запись на прием в орган (организацию), многофункциональный центр предоставления государственных и муниципальных услуг для подачи запроса о предоставлении услуги;</w:t>
      </w:r>
    </w:p>
    <w:p w:rsidR="00083A8E" w:rsidRPr="001321CA" w:rsidRDefault="00083A8E" w:rsidP="00083A8E">
      <w:pPr>
        <w:spacing w:after="0" w:line="240" w:lineRule="auto"/>
        <w:ind w:firstLine="720"/>
        <w:jc w:val="both"/>
        <w:rPr>
          <w:rFonts w:ascii="Times New Roman" w:eastAsia="Calibri" w:hAnsi="Times New Roman" w:cs="Times New Roman"/>
          <w:bCs/>
          <w:sz w:val="28"/>
          <w:szCs w:val="28"/>
          <w:lang w:eastAsia="en-US"/>
        </w:rPr>
      </w:pPr>
      <w:r w:rsidRPr="001321CA">
        <w:rPr>
          <w:rFonts w:ascii="Times New Roman" w:eastAsia="Calibri" w:hAnsi="Times New Roman" w:cs="Times New Roman"/>
          <w:bCs/>
          <w:sz w:val="28"/>
          <w:szCs w:val="28"/>
          <w:lang w:eastAsia="en-US"/>
        </w:rPr>
        <w:t>формирование запроса;</w:t>
      </w:r>
    </w:p>
    <w:p w:rsidR="00083A8E" w:rsidRPr="001321CA" w:rsidRDefault="00083A8E" w:rsidP="00083A8E">
      <w:pPr>
        <w:spacing w:after="0" w:line="240" w:lineRule="auto"/>
        <w:ind w:firstLine="720"/>
        <w:jc w:val="both"/>
        <w:rPr>
          <w:rFonts w:ascii="Times New Roman" w:eastAsia="Calibri" w:hAnsi="Times New Roman" w:cs="Times New Roman"/>
          <w:bCs/>
          <w:sz w:val="28"/>
          <w:szCs w:val="28"/>
          <w:lang w:eastAsia="en-US"/>
        </w:rPr>
      </w:pPr>
      <w:r w:rsidRPr="001321CA">
        <w:rPr>
          <w:rFonts w:ascii="Times New Roman" w:eastAsia="Calibri" w:hAnsi="Times New Roman" w:cs="Times New Roman"/>
          <w:bCs/>
          <w:sz w:val="28"/>
          <w:szCs w:val="28"/>
          <w:lang w:eastAsia="en-US"/>
        </w:rPr>
        <w:t>прием и регистрация органом (организацией) запроса и иных документов, необходимых для предоставления услуги;</w:t>
      </w:r>
    </w:p>
    <w:p w:rsidR="00083A8E" w:rsidRPr="001321CA" w:rsidRDefault="00083A8E" w:rsidP="00083A8E">
      <w:pPr>
        <w:spacing w:after="0" w:line="240" w:lineRule="auto"/>
        <w:ind w:firstLine="720"/>
        <w:jc w:val="both"/>
        <w:rPr>
          <w:rFonts w:ascii="Times New Roman" w:eastAsia="Calibri" w:hAnsi="Times New Roman" w:cs="Times New Roman"/>
          <w:bCs/>
          <w:sz w:val="28"/>
          <w:szCs w:val="28"/>
          <w:lang w:eastAsia="en-US"/>
        </w:rPr>
      </w:pPr>
      <w:r w:rsidRPr="001321CA">
        <w:rPr>
          <w:rFonts w:ascii="Times New Roman" w:eastAsia="Calibri" w:hAnsi="Times New Roman" w:cs="Times New Roman"/>
          <w:bCs/>
          <w:sz w:val="28"/>
          <w:szCs w:val="28"/>
          <w:lang w:eastAsia="en-US"/>
        </w:rPr>
        <w:t>оплата государственной пошлины за предоставление услуг и уплата иных платежей, взимаемых в соответствии с законодательством Российской Феде</w:t>
      </w:r>
      <w:r>
        <w:rPr>
          <w:rFonts w:ascii="Times New Roman" w:eastAsia="Calibri" w:hAnsi="Times New Roman" w:cs="Times New Roman"/>
          <w:bCs/>
          <w:sz w:val="28"/>
          <w:szCs w:val="28"/>
          <w:lang w:eastAsia="en-US"/>
        </w:rPr>
        <w:t>-</w:t>
      </w:r>
      <w:r w:rsidRPr="001321CA">
        <w:rPr>
          <w:rFonts w:ascii="Times New Roman" w:eastAsia="Calibri" w:hAnsi="Times New Roman" w:cs="Times New Roman"/>
          <w:bCs/>
          <w:sz w:val="28"/>
          <w:szCs w:val="28"/>
          <w:lang w:eastAsia="en-US"/>
        </w:rPr>
        <w:t>рации;</w:t>
      </w:r>
    </w:p>
    <w:p w:rsidR="00083A8E" w:rsidRPr="001321CA" w:rsidRDefault="00083A8E" w:rsidP="00083A8E">
      <w:pPr>
        <w:spacing w:after="0" w:line="240" w:lineRule="auto"/>
        <w:ind w:firstLine="720"/>
        <w:jc w:val="both"/>
        <w:rPr>
          <w:rFonts w:ascii="Times New Roman" w:eastAsia="Calibri" w:hAnsi="Times New Roman" w:cs="Times New Roman"/>
          <w:bCs/>
          <w:sz w:val="28"/>
          <w:szCs w:val="28"/>
          <w:lang w:eastAsia="en-US"/>
        </w:rPr>
      </w:pPr>
      <w:r w:rsidRPr="001321CA">
        <w:rPr>
          <w:rFonts w:ascii="Times New Roman" w:eastAsia="Calibri" w:hAnsi="Times New Roman" w:cs="Times New Roman"/>
          <w:bCs/>
          <w:sz w:val="28"/>
          <w:szCs w:val="28"/>
          <w:lang w:eastAsia="en-US"/>
        </w:rPr>
        <w:t>получение результата предоставления услуги в случае, если результатом рассмотрения заявления является отказ в предоставлении услуги;</w:t>
      </w:r>
    </w:p>
    <w:p w:rsidR="00083A8E" w:rsidRPr="001321CA" w:rsidRDefault="00083A8E" w:rsidP="00083A8E">
      <w:pPr>
        <w:spacing w:after="0" w:line="240" w:lineRule="auto"/>
        <w:ind w:firstLine="720"/>
        <w:jc w:val="both"/>
        <w:rPr>
          <w:rFonts w:ascii="Times New Roman" w:eastAsia="Calibri" w:hAnsi="Times New Roman" w:cs="Times New Roman"/>
          <w:bCs/>
          <w:sz w:val="28"/>
          <w:szCs w:val="28"/>
          <w:lang w:eastAsia="en-US"/>
        </w:rPr>
      </w:pPr>
      <w:r w:rsidRPr="001321CA">
        <w:rPr>
          <w:rFonts w:ascii="Times New Roman" w:eastAsia="Calibri" w:hAnsi="Times New Roman" w:cs="Times New Roman"/>
          <w:bCs/>
          <w:sz w:val="28"/>
          <w:szCs w:val="28"/>
          <w:lang w:eastAsia="en-US"/>
        </w:rPr>
        <w:t>получение сведений о ходе выполнения запроса;</w:t>
      </w:r>
    </w:p>
    <w:p w:rsidR="00083A8E" w:rsidRPr="001321CA" w:rsidRDefault="00083A8E" w:rsidP="00083A8E">
      <w:pPr>
        <w:spacing w:after="0" w:line="240" w:lineRule="auto"/>
        <w:ind w:firstLine="720"/>
        <w:jc w:val="both"/>
        <w:rPr>
          <w:rFonts w:ascii="Times New Roman" w:eastAsia="Calibri" w:hAnsi="Times New Roman" w:cs="Times New Roman"/>
          <w:bCs/>
          <w:sz w:val="28"/>
          <w:szCs w:val="28"/>
          <w:lang w:eastAsia="en-US"/>
        </w:rPr>
      </w:pPr>
      <w:r w:rsidRPr="001321CA">
        <w:rPr>
          <w:rFonts w:ascii="Times New Roman" w:eastAsia="Calibri" w:hAnsi="Times New Roman" w:cs="Times New Roman"/>
          <w:bCs/>
          <w:sz w:val="28"/>
          <w:szCs w:val="28"/>
          <w:lang w:eastAsia="en-US"/>
        </w:rPr>
        <w:t>досудебное (внесудебное) обжалование решений и действий (бездей</w:t>
      </w:r>
      <w:r>
        <w:rPr>
          <w:rFonts w:ascii="Times New Roman" w:eastAsia="Calibri" w:hAnsi="Times New Roman" w:cs="Times New Roman"/>
          <w:bCs/>
          <w:sz w:val="28"/>
          <w:szCs w:val="28"/>
          <w:lang w:eastAsia="en-US"/>
        </w:rPr>
        <w:t>-</w:t>
      </w:r>
      <w:r w:rsidRPr="001321CA">
        <w:rPr>
          <w:rFonts w:ascii="Times New Roman" w:eastAsia="Calibri" w:hAnsi="Times New Roman" w:cs="Times New Roman"/>
          <w:bCs/>
          <w:sz w:val="28"/>
          <w:szCs w:val="28"/>
          <w:lang w:eastAsia="en-US"/>
        </w:rPr>
        <w:t>ствия) органа (организации), должностного лица органа (организации) либо государственного или муниципального служащего.</w:t>
      </w:r>
    </w:p>
    <w:p w:rsidR="00083A8E" w:rsidRPr="001321CA" w:rsidRDefault="00083A8E" w:rsidP="00083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40" w:lineRule="auto"/>
        <w:ind w:firstLine="709"/>
        <w:contextualSpacing/>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3.1.2.</w:t>
      </w:r>
      <w:r w:rsidRPr="001321CA">
        <w:rPr>
          <w:rFonts w:ascii="Times New Roman" w:eastAsia="Calibri" w:hAnsi="Times New Roman" w:cs="Times New Roman"/>
          <w:sz w:val="28"/>
          <w:szCs w:val="28"/>
          <w:lang w:eastAsia="en-US"/>
        </w:rPr>
        <w:t>При обращении заявителя за предоставлением муниципальной услуги через МФЦ специалисты МФЦ осуществляют следующие админист</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ративные процедуры:</w:t>
      </w:r>
    </w:p>
    <w:p w:rsidR="00083A8E" w:rsidRPr="001321CA" w:rsidRDefault="00083A8E" w:rsidP="00083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contextualSpacing/>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083A8E" w:rsidRPr="001321CA" w:rsidRDefault="00083A8E" w:rsidP="00083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contextualSpacing/>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lastRenderedPageBreak/>
        <w:t>прием запросов заявителей о предоставлении муниципальной услуги и иных документов, необходимых для предоставления муниципальной услуги;</w:t>
      </w:r>
    </w:p>
    <w:p w:rsidR="00083A8E" w:rsidRPr="001321CA" w:rsidRDefault="00083A8E" w:rsidP="00083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contextualSpacing/>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формирование и направление многофункциональным центром предостав</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ления государственных и муниципальных услуг межведомственного запроса в иные органы местного самоуправления, государственные органы либо подве</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домственные государственным органам или органам местного самоуправления организации;</w:t>
      </w:r>
    </w:p>
    <w:p w:rsidR="00083A8E" w:rsidRPr="001321CA" w:rsidRDefault="00083A8E" w:rsidP="00083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contextualSpacing/>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государственных и муниципальных услуг органами, предостав</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ляющими государственные услуги, и органами, предоставляющими муници</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пальные услуги, а также выдача документов, включая составление на бумаж</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083A8E" w:rsidRPr="00F540E3"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F540E3">
        <w:rPr>
          <w:rFonts w:ascii="Times New Roman" w:eastAsia="Calibri" w:hAnsi="Times New Roman" w:cs="Times New Roman"/>
          <w:sz w:val="28"/>
          <w:szCs w:val="28"/>
          <w:lang w:eastAsia="en-US"/>
        </w:rPr>
        <w:t xml:space="preserve">Последовательность административных процедур при предоставлении муниципальной услуги указана в блок-схеме в </w:t>
      </w:r>
      <w:hyperlink r:id="rId14" w:history="1">
        <w:r w:rsidRPr="00F540E3">
          <w:rPr>
            <w:rFonts w:ascii="Times New Roman" w:eastAsia="Calibri" w:hAnsi="Times New Roman" w:cs="Times New Roman"/>
            <w:sz w:val="28"/>
            <w:szCs w:val="28"/>
            <w:lang w:eastAsia="en-US"/>
          </w:rPr>
          <w:t>приложении №</w:t>
        </w:r>
      </w:hyperlink>
      <w:r w:rsidRPr="00F540E3">
        <w:rPr>
          <w:rFonts w:ascii="Times New Roman" w:eastAsia="Calibri" w:hAnsi="Times New Roman" w:cs="Times New Roman"/>
          <w:sz w:val="28"/>
          <w:szCs w:val="28"/>
          <w:lang w:eastAsia="en-US"/>
        </w:rPr>
        <w:t> 6 Администра-тивного регламента.</w:t>
      </w:r>
    </w:p>
    <w:p w:rsidR="00083A8E" w:rsidRPr="001321CA" w:rsidRDefault="00083A8E" w:rsidP="00083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lang w:eastAsia="en-US"/>
        </w:rPr>
      </w:pPr>
    </w:p>
    <w:p w:rsidR="00083A8E" w:rsidRPr="001321CA" w:rsidRDefault="00083A8E" w:rsidP="00083A8E">
      <w:pPr>
        <w:autoSpaceDE w:val="0"/>
        <w:autoSpaceDN w:val="0"/>
        <w:adjustRightInd w:val="0"/>
        <w:spacing w:after="0" w:line="240" w:lineRule="auto"/>
        <w:jc w:val="center"/>
        <w:rPr>
          <w:rFonts w:ascii="Times New Roman" w:eastAsia="Times New Roman" w:hAnsi="Times New Roman" w:cs="Times New Roman"/>
          <w:b/>
          <w:sz w:val="28"/>
          <w:szCs w:val="28"/>
          <w:lang w:eastAsia="en-US"/>
        </w:rPr>
      </w:pPr>
      <w:r w:rsidRPr="001321CA">
        <w:rPr>
          <w:rFonts w:ascii="Times New Roman" w:eastAsia="Times New Roman" w:hAnsi="Times New Roman" w:cs="Times New Roman"/>
          <w:b/>
          <w:sz w:val="28"/>
          <w:szCs w:val="28"/>
          <w:lang w:eastAsia="en-US"/>
        </w:rPr>
        <w:t>Прием, регистрация заявления и документов</w:t>
      </w:r>
    </w:p>
    <w:p w:rsidR="00083A8E" w:rsidRPr="001321CA" w:rsidRDefault="00083A8E" w:rsidP="00083A8E">
      <w:pPr>
        <w:autoSpaceDE w:val="0"/>
        <w:autoSpaceDN w:val="0"/>
        <w:adjustRightInd w:val="0"/>
        <w:spacing w:after="0" w:line="240" w:lineRule="auto"/>
        <w:ind w:firstLine="540"/>
        <w:jc w:val="center"/>
        <w:rPr>
          <w:rFonts w:ascii="Times New Roman" w:eastAsia="Times New Roman" w:hAnsi="Times New Roman" w:cs="Times New Roman"/>
          <w:b/>
          <w:sz w:val="26"/>
          <w:szCs w:val="26"/>
          <w:lang w:eastAsia="en-US"/>
        </w:rPr>
      </w:pPr>
    </w:p>
    <w:p w:rsidR="00083A8E" w:rsidRPr="001321CA" w:rsidRDefault="00083A8E" w:rsidP="00083A8E">
      <w:pPr>
        <w:spacing w:after="0" w:line="240" w:lineRule="auto"/>
        <w:ind w:firstLine="567"/>
        <w:jc w:val="both"/>
        <w:rPr>
          <w:rFonts w:ascii="Times New Roman" w:eastAsia="Times New Roman" w:hAnsi="Times New Roman" w:cs="Times New Roman"/>
          <w:color w:val="000000"/>
          <w:sz w:val="28"/>
          <w:szCs w:val="28"/>
          <w:lang w:eastAsia="en-US"/>
        </w:rPr>
      </w:pPr>
      <w:r>
        <w:rPr>
          <w:rFonts w:ascii="Times New Roman" w:eastAsia="Times New Roman" w:hAnsi="Times New Roman" w:cs="Times New Roman"/>
          <w:color w:val="000000"/>
          <w:sz w:val="28"/>
          <w:szCs w:val="28"/>
          <w:lang w:eastAsia="en-US"/>
        </w:rPr>
        <w:t>3.2.</w:t>
      </w:r>
      <w:r w:rsidRPr="001321CA">
        <w:rPr>
          <w:rFonts w:ascii="Times New Roman" w:eastAsia="Times New Roman" w:hAnsi="Times New Roman" w:cs="Times New Roman"/>
          <w:color w:val="000000"/>
          <w:sz w:val="28"/>
          <w:szCs w:val="28"/>
          <w:lang w:eastAsia="en-US"/>
        </w:rPr>
        <w:t>Основанием для начала административной процедуры является поступ</w:t>
      </w:r>
      <w:r>
        <w:rPr>
          <w:rFonts w:ascii="Times New Roman" w:eastAsia="Times New Roman" w:hAnsi="Times New Roman" w:cs="Times New Roman"/>
          <w:color w:val="000000"/>
          <w:sz w:val="28"/>
          <w:szCs w:val="28"/>
          <w:lang w:eastAsia="en-US"/>
        </w:rPr>
        <w:t>-</w:t>
      </w:r>
      <w:r w:rsidRPr="001321CA">
        <w:rPr>
          <w:rFonts w:ascii="Times New Roman" w:eastAsia="Times New Roman" w:hAnsi="Times New Roman" w:cs="Times New Roman"/>
          <w:color w:val="000000"/>
          <w:sz w:val="28"/>
          <w:szCs w:val="28"/>
          <w:lang w:eastAsia="en-US"/>
        </w:rPr>
        <w:t xml:space="preserve">ление в Отдел уведомления с приложением документов, предусмотренных </w:t>
      </w:r>
      <w:r>
        <w:rPr>
          <w:rFonts w:ascii="Times New Roman" w:eastAsia="Times New Roman" w:hAnsi="Times New Roman" w:cs="Times New Roman"/>
          <w:sz w:val="28"/>
          <w:szCs w:val="28"/>
          <w:lang w:eastAsia="en-US"/>
        </w:rPr>
        <w:t xml:space="preserve">пунктом 2.6 </w:t>
      </w:r>
      <w:r w:rsidRPr="001321CA">
        <w:rPr>
          <w:rFonts w:ascii="Times New Roman" w:eastAsia="Times New Roman" w:hAnsi="Times New Roman" w:cs="Times New Roman"/>
          <w:sz w:val="28"/>
          <w:szCs w:val="28"/>
          <w:lang w:eastAsia="en-US"/>
        </w:rPr>
        <w:t>Административного регламента,</w:t>
      </w:r>
      <w:r w:rsidRPr="001321CA">
        <w:rPr>
          <w:rFonts w:ascii="Times New Roman" w:eastAsia="Times New Roman" w:hAnsi="Times New Roman" w:cs="Times New Roman"/>
          <w:color w:val="000000"/>
          <w:sz w:val="28"/>
          <w:szCs w:val="28"/>
          <w:lang w:eastAsia="en-US"/>
        </w:rPr>
        <w:t xml:space="preserve"> одним из следующих способов:</w:t>
      </w:r>
    </w:p>
    <w:p w:rsidR="00083A8E" w:rsidRPr="001321CA" w:rsidRDefault="00083A8E" w:rsidP="00083A8E">
      <w:pPr>
        <w:spacing w:after="0" w:line="240" w:lineRule="auto"/>
        <w:ind w:firstLine="567"/>
        <w:jc w:val="both"/>
        <w:rPr>
          <w:rFonts w:ascii="Times New Roman" w:eastAsia="Times New Roman" w:hAnsi="Times New Roman" w:cs="Times New Roman"/>
          <w:color w:val="000000"/>
          <w:sz w:val="28"/>
          <w:szCs w:val="28"/>
          <w:lang w:eastAsia="en-US"/>
        </w:rPr>
      </w:pPr>
      <w:r w:rsidRPr="001321CA">
        <w:rPr>
          <w:rFonts w:ascii="Times New Roman" w:eastAsia="Times New Roman" w:hAnsi="Times New Roman" w:cs="Times New Roman"/>
          <w:color w:val="000000"/>
          <w:sz w:val="28"/>
          <w:szCs w:val="28"/>
          <w:lang w:eastAsia="en-US"/>
        </w:rPr>
        <w:t xml:space="preserve">посредством личного обращения заявителя </w:t>
      </w:r>
      <w:r w:rsidRPr="001321CA">
        <w:rPr>
          <w:rFonts w:ascii="Times New Roman" w:eastAsia="Calibri" w:hAnsi="Times New Roman" w:cs="Times New Roman"/>
          <w:sz w:val="28"/>
          <w:szCs w:val="28"/>
          <w:lang w:eastAsia="en-US"/>
        </w:rPr>
        <w:t xml:space="preserve">(представителя заявителя) </w:t>
      </w:r>
      <w:r w:rsidRPr="001321CA">
        <w:rPr>
          <w:rFonts w:ascii="Times New Roman" w:eastAsia="Times New Roman" w:hAnsi="Times New Roman" w:cs="Times New Roman"/>
          <w:color w:val="000000"/>
          <w:sz w:val="28"/>
          <w:szCs w:val="28"/>
          <w:lang w:eastAsia="en-US"/>
        </w:rPr>
        <w:t>в Отдел;</w:t>
      </w:r>
    </w:p>
    <w:p w:rsidR="00083A8E" w:rsidRPr="001321CA" w:rsidRDefault="00083A8E" w:rsidP="00083A8E">
      <w:pPr>
        <w:spacing w:after="0" w:line="240" w:lineRule="auto"/>
        <w:ind w:firstLine="567"/>
        <w:jc w:val="both"/>
        <w:rPr>
          <w:rFonts w:ascii="Times New Roman" w:eastAsia="Times New Roman" w:hAnsi="Times New Roman" w:cs="Times New Roman"/>
          <w:color w:val="000000"/>
          <w:sz w:val="28"/>
          <w:szCs w:val="28"/>
          <w:lang w:eastAsia="en-US"/>
        </w:rPr>
      </w:pPr>
      <w:r w:rsidRPr="001321CA">
        <w:rPr>
          <w:rFonts w:ascii="Times New Roman" w:eastAsia="Times New Roman" w:hAnsi="Times New Roman" w:cs="Times New Roman"/>
          <w:color w:val="000000"/>
          <w:sz w:val="28"/>
          <w:szCs w:val="28"/>
          <w:lang w:eastAsia="en-US"/>
        </w:rPr>
        <w:t xml:space="preserve">посредством личного обращения заявителя </w:t>
      </w:r>
      <w:r w:rsidRPr="001321CA">
        <w:rPr>
          <w:rFonts w:ascii="Times New Roman" w:eastAsia="Calibri" w:hAnsi="Times New Roman" w:cs="Times New Roman"/>
          <w:sz w:val="28"/>
          <w:szCs w:val="28"/>
          <w:lang w:eastAsia="en-US"/>
        </w:rPr>
        <w:t xml:space="preserve">(представителя заявителя) </w:t>
      </w:r>
      <w:r w:rsidRPr="001321CA">
        <w:rPr>
          <w:rFonts w:ascii="Times New Roman" w:eastAsia="Times New Roman" w:hAnsi="Times New Roman" w:cs="Times New Roman"/>
          <w:color w:val="000000"/>
          <w:sz w:val="28"/>
          <w:szCs w:val="28"/>
          <w:lang w:eastAsia="en-US"/>
        </w:rPr>
        <w:t>в МФЦ;</w:t>
      </w:r>
    </w:p>
    <w:p w:rsidR="00083A8E" w:rsidRPr="001321CA" w:rsidRDefault="00083A8E" w:rsidP="00083A8E">
      <w:pPr>
        <w:spacing w:after="0" w:line="240" w:lineRule="auto"/>
        <w:ind w:firstLine="567"/>
        <w:jc w:val="both"/>
        <w:rPr>
          <w:rFonts w:ascii="Times New Roman" w:eastAsia="Times New Roman" w:hAnsi="Times New Roman" w:cs="Times New Roman"/>
          <w:color w:val="000000"/>
          <w:sz w:val="28"/>
          <w:szCs w:val="28"/>
          <w:lang w:eastAsia="en-US"/>
        </w:rPr>
      </w:pPr>
      <w:r w:rsidRPr="001321CA">
        <w:rPr>
          <w:rFonts w:ascii="Times New Roman" w:eastAsia="Times New Roman" w:hAnsi="Times New Roman" w:cs="Times New Roman"/>
          <w:color w:val="000000"/>
          <w:sz w:val="28"/>
          <w:szCs w:val="28"/>
          <w:lang w:eastAsia="en-US"/>
        </w:rPr>
        <w:t>посредством почтового отправления;</w:t>
      </w:r>
    </w:p>
    <w:p w:rsidR="00083A8E" w:rsidRPr="001321CA" w:rsidRDefault="00083A8E" w:rsidP="00083A8E">
      <w:pPr>
        <w:spacing w:after="0" w:line="240" w:lineRule="auto"/>
        <w:ind w:firstLine="567"/>
        <w:jc w:val="both"/>
        <w:rPr>
          <w:rFonts w:ascii="Times New Roman" w:eastAsia="Times New Roman" w:hAnsi="Times New Roman" w:cs="Times New Roman"/>
          <w:color w:val="000000"/>
          <w:sz w:val="28"/>
          <w:szCs w:val="28"/>
          <w:lang w:eastAsia="en-US"/>
        </w:rPr>
      </w:pPr>
      <w:r w:rsidRPr="001321CA">
        <w:rPr>
          <w:rFonts w:ascii="Times New Roman" w:eastAsia="Times New Roman" w:hAnsi="Times New Roman" w:cs="Times New Roman"/>
          <w:color w:val="000000"/>
          <w:sz w:val="28"/>
          <w:szCs w:val="28"/>
          <w:lang w:eastAsia="en-US"/>
        </w:rPr>
        <w:t xml:space="preserve">посредством направления в электронном виде через </w:t>
      </w:r>
      <w:r w:rsidRPr="001321CA">
        <w:rPr>
          <w:rFonts w:ascii="Times New Roman" w:eastAsia="Calibri" w:hAnsi="Times New Roman" w:cs="Times New Roman"/>
          <w:sz w:val="28"/>
          <w:szCs w:val="28"/>
          <w:lang w:eastAsia="en-US"/>
        </w:rPr>
        <w:t>Единый и регио</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нальный порталы</w:t>
      </w:r>
      <w:r w:rsidRPr="001321CA">
        <w:rPr>
          <w:rFonts w:ascii="Times New Roman" w:eastAsia="Times New Roman" w:hAnsi="Times New Roman" w:cs="Times New Roman"/>
          <w:color w:val="000000"/>
          <w:sz w:val="28"/>
          <w:szCs w:val="28"/>
          <w:lang w:eastAsia="en-US"/>
        </w:rPr>
        <w:t>.</w:t>
      </w:r>
    </w:p>
    <w:p w:rsidR="00083A8E" w:rsidRPr="001321CA" w:rsidRDefault="00083A8E" w:rsidP="00083A8E">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en-US"/>
        </w:rPr>
      </w:pPr>
      <w:r w:rsidRPr="001321CA">
        <w:rPr>
          <w:rFonts w:ascii="Times New Roman" w:eastAsia="Times New Roman" w:hAnsi="Times New Roman" w:cs="Times New Roman"/>
          <w:color w:val="000000"/>
          <w:sz w:val="28"/>
          <w:szCs w:val="28"/>
          <w:lang w:eastAsia="en-US"/>
        </w:rPr>
        <w:t>Уведомление и прилагаемые к нему документы подлежат регистрации специалистом, ответственным за прием и регистрацию документов, в соответ</w:t>
      </w:r>
      <w:r>
        <w:rPr>
          <w:rFonts w:ascii="Times New Roman" w:eastAsia="Times New Roman" w:hAnsi="Times New Roman" w:cs="Times New Roman"/>
          <w:color w:val="000000"/>
          <w:sz w:val="28"/>
          <w:szCs w:val="28"/>
          <w:lang w:eastAsia="en-US"/>
        </w:rPr>
        <w:t>-</w:t>
      </w:r>
      <w:r w:rsidRPr="001321CA">
        <w:rPr>
          <w:rFonts w:ascii="Times New Roman" w:eastAsia="Times New Roman" w:hAnsi="Times New Roman" w:cs="Times New Roman"/>
          <w:color w:val="000000"/>
          <w:sz w:val="28"/>
          <w:szCs w:val="28"/>
          <w:lang w:eastAsia="en-US"/>
        </w:rPr>
        <w:t>ствии с инструкцией по делопроизводству</w:t>
      </w:r>
      <w:r w:rsidRPr="001321CA">
        <w:rPr>
          <w:rFonts w:ascii="Times New Roman" w:eastAsia="Times New Roman" w:hAnsi="Times New Roman" w:cs="Times New Roman"/>
          <w:sz w:val="28"/>
          <w:szCs w:val="28"/>
          <w:lang w:eastAsia="en-US"/>
        </w:rPr>
        <w:t>.</w:t>
      </w:r>
    </w:p>
    <w:p w:rsidR="00083A8E" w:rsidRPr="001321CA" w:rsidRDefault="00083A8E" w:rsidP="00083A8E">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en-US"/>
        </w:rPr>
      </w:pPr>
      <w:r w:rsidRPr="001321CA">
        <w:rPr>
          <w:rFonts w:ascii="Times New Roman" w:eastAsia="Times New Roman" w:hAnsi="Times New Roman" w:cs="Times New Roman"/>
          <w:color w:val="000000"/>
          <w:sz w:val="28"/>
          <w:szCs w:val="28"/>
          <w:lang w:eastAsia="en-US"/>
        </w:rPr>
        <w:t>Специалист, ответственный за прием и регистрацию документов, несет персональную ответственность за правильность выполнения процедуры по приему документов с учетом их конфиденциальности.</w:t>
      </w:r>
    </w:p>
    <w:p w:rsidR="00083A8E" w:rsidRPr="001321CA" w:rsidRDefault="00083A8E" w:rsidP="00083A8E">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1321CA">
        <w:rPr>
          <w:rFonts w:ascii="Times New Roman" w:eastAsia="Times New Roman" w:hAnsi="Times New Roman" w:cs="Times New Roman"/>
          <w:color w:val="000000"/>
          <w:sz w:val="28"/>
          <w:szCs w:val="28"/>
        </w:rPr>
        <w:t>Специалист, ответственный за прием и регистрацию документов, регист</w:t>
      </w:r>
      <w:r>
        <w:rPr>
          <w:rFonts w:ascii="Times New Roman" w:eastAsia="Times New Roman" w:hAnsi="Times New Roman" w:cs="Times New Roman"/>
          <w:color w:val="000000"/>
          <w:sz w:val="28"/>
          <w:szCs w:val="28"/>
        </w:rPr>
        <w:t>-</w:t>
      </w:r>
      <w:r w:rsidRPr="001321CA">
        <w:rPr>
          <w:rFonts w:ascii="Times New Roman" w:eastAsia="Times New Roman" w:hAnsi="Times New Roman" w:cs="Times New Roman"/>
          <w:color w:val="000000"/>
          <w:sz w:val="28"/>
          <w:szCs w:val="28"/>
        </w:rPr>
        <w:t>рирует уведомление.</w:t>
      </w:r>
    </w:p>
    <w:p w:rsidR="00083A8E" w:rsidRPr="001321CA" w:rsidRDefault="00083A8E" w:rsidP="00083A8E">
      <w:pPr>
        <w:widowControl w:val="0"/>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 xml:space="preserve">Получение уведомления и документов, указанных в пунктах </w:t>
      </w:r>
      <w:r w:rsidRPr="001321CA">
        <w:rPr>
          <w:rFonts w:ascii="Times New Roman" w:eastAsia="Times New Roman" w:hAnsi="Times New Roman" w:cs="Times New Roman"/>
          <w:sz w:val="28"/>
          <w:szCs w:val="28"/>
        </w:rPr>
        <w:t>2.6 и 2.7 Административного регламента</w:t>
      </w:r>
      <w:r w:rsidRPr="001321CA">
        <w:rPr>
          <w:rFonts w:ascii="Times New Roman" w:eastAsia="Calibri" w:hAnsi="Times New Roman" w:cs="Times New Roman"/>
          <w:sz w:val="28"/>
          <w:szCs w:val="28"/>
          <w:lang w:eastAsia="en-US"/>
        </w:rPr>
        <w:t>, представленных в форме электронных доку</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ментов, подтверждается путем направления заявителю (представителю заяви</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теля) сообщения о получении уведомления и документов с указанием входя</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 xml:space="preserve">щего регистрационного номера уведомления, даты получения уполномоченным органом уведомления и документов, а также перечень наименований файлов, </w:t>
      </w:r>
      <w:r w:rsidRPr="001321CA">
        <w:rPr>
          <w:rFonts w:ascii="Times New Roman" w:eastAsia="Calibri" w:hAnsi="Times New Roman" w:cs="Times New Roman"/>
          <w:sz w:val="28"/>
          <w:szCs w:val="28"/>
          <w:lang w:eastAsia="en-US"/>
        </w:rPr>
        <w:lastRenderedPageBreak/>
        <w:t xml:space="preserve">представленных в форме электронных документов, с указанием их объема. Сообщение направляется по указанному в уведомлении адресу электронной почты или в личный кабинет заявителя (представителя заявителя) </w:t>
      </w:r>
      <w:r w:rsidRPr="001321CA">
        <w:rPr>
          <w:rFonts w:ascii="Times New Roman" w:eastAsia="Times New Roman" w:hAnsi="Times New Roman" w:cs="Times New Roman"/>
          <w:sz w:val="28"/>
          <w:szCs w:val="28"/>
        </w:rPr>
        <w:t xml:space="preserve">на Едином и региональном порталах в случае представления заявления и документов через Единый и региональный порталы. </w:t>
      </w:r>
      <w:r w:rsidRPr="001321CA">
        <w:rPr>
          <w:rFonts w:ascii="Times New Roman" w:eastAsia="Calibri" w:hAnsi="Times New Roman" w:cs="Times New Roman"/>
          <w:sz w:val="28"/>
          <w:szCs w:val="28"/>
          <w:lang w:eastAsia="en-US"/>
        </w:rPr>
        <w:t>Сообщение направляется не позднее рабочего дня, следующего за днем поступления уведомления в Отдел.</w:t>
      </w:r>
    </w:p>
    <w:p w:rsidR="00083A8E" w:rsidRPr="001321CA" w:rsidRDefault="00083A8E" w:rsidP="00083A8E">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en-US"/>
        </w:rPr>
      </w:pPr>
      <w:r w:rsidRPr="001321CA">
        <w:rPr>
          <w:rFonts w:ascii="Times New Roman" w:eastAsia="Times New Roman" w:hAnsi="Times New Roman" w:cs="Times New Roman"/>
          <w:sz w:val="28"/>
          <w:szCs w:val="28"/>
          <w:lang w:eastAsia="en-US"/>
        </w:rPr>
        <w:t>Результатом административной процедуры является регистрация посту</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 xml:space="preserve">пивших уведомления и документов и выдача (направление) заявителю расписки </w:t>
      </w:r>
      <w:r w:rsidRPr="001321CA">
        <w:rPr>
          <w:rFonts w:ascii="Times New Roman" w:eastAsia="Calibri" w:hAnsi="Times New Roman" w:cs="Times New Roman"/>
          <w:sz w:val="28"/>
          <w:szCs w:val="28"/>
          <w:lang w:eastAsia="en-US"/>
        </w:rPr>
        <w:t>в получении документов</w:t>
      </w:r>
      <w:r w:rsidRPr="001321CA">
        <w:rPr>
          <w:rFonts w:ascii="Times New Roman" w:eastAsia="Times New Roman" w:hAnsi="Times New Roman" w:cs="Times New Roman"/>
          <w:color w:val="000000"/>
          <w:sz w:val="28"/>
          <w:szCs w:val="28"/>
          <w:lang w:eastAsia="en-US"/>
        </w:rPr>
        <w:t xml:space="preserve">. </w:t>
      </w:r>
    </w:p>
    <w:p w:rsidR="00083A8E" w:rsidRPr="001321CA" w:rsidRDefault="00083A8E" w:rsidP="00083A8E">
      <w:pPr>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Способ фиксации результата административной процедуры:</w:t>
      </w:r>
    </w:p>
    <w:p w:rsidR="00083A8E" w:rsidRPr="001321CA" w:rsidRDefault="00083A8E" w:rsidP="00083A8E">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en-US"/>
        </w:rPr>
      </w:pPr>
      <w:r w:rsidRPr="001321CA">
        <w:rPr>
          <w:rFonts w:ascii="Times New Roman" w:eastAsia="Times New Roman" w:hAnsi="Times New Roman" w:cs="Times New Roman"/>
          <w:sz w:val="28"/>
          <w:szCs w:val="28"/>
          <w:lang w:eastAsia="en-US"/>
        </w:rPr>
        <w:t xml:space="preserve">присвоение специалистом, </w:t>
      </w:r>
      <w:r w:rsidRPr="001321CA">
        <w:rPr>
          <w:rFonts w:ascii="Times New Roman" w:eastAsia="Times New Roman" w:hAnsi="Times New Roman" w:cs="Times New Roman"/>
          <w:color w:val="000000"/>
          <w:sz w:val="28"/>
          <w:szCs w:val="28"/>
          <w:lang w:eastAsia="en-US"/>
        </w:rPr>
        <w:t>ответственным за прием и регистрацию доку</w:t>
      </w:r>
      <w:r>
        <w:rPr>
          <w:rFonts w:ascii="Times New Roman" w:eastAsia="Times New Roman" w:hAnsi="Times New Roman" w:cs="Times New Roman"/>
          <w:color w:val="000000"/>
          <w:sz w:val="28"/>
          <w:szCs w:val="28"/>
          <w:lang w:eastAsia="en-US"/>
        </w:rPr>
        <w:t>-</w:t>
      </w:r>
      <w:r w:rsidRPr="001321CA">
        <w:rPr>
          <w:rFonts w:ascii="Times New Roman" w:eastAsia="Times New Roman" w:hAnsi="Times New Roman" w:cs="Times New Roman"/>
          <w:color w:val="000000"/>
          <w:sz w:val="28"/>
          <w:szCs w:val="28"/>
          <w:lang w:eastAsia="en-US"/>
        </w:rPr>
        <w:t>ментов, регистрационного номера принятому уведомлению.</w:t>
      </w:r>
    </w:p>
    <w:p w:rsidR="00083A8E" w:rsidRPr="001321CA" w:rsidRDefault="00083A8E" w:rsidP="00083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en-US"/>
        </w:rPr>
      </w:pPr>
    </w:p>
    <w:p w:rsidR="00083A8E" w:rsidRPr="001321CA" w:rsidRDefault="00083A8E" w:rsidP="00083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en-US"/>
        </w:rPr>
      </w:pPr>
      <w:r w:rsidRPr="001321CA">
        <w:rPr>
          <w:rFonts w:ascii="Times New Roman" w:eastAsia="Times New Roman" w:hAnsi="Times New Roman" w:cs="Times New Roman"/>
          <w:b/>
          <w:sz w:val="28"/>
          <w:szCs w:val="28"/>
          <w:lang w:eastAsia="en-US"/>
        </w:rPr>
        <w:t>Формирование и направление межведомственных запросов в органы власти (организации), участвующие в предоставлении услуги</w:t>
      </w:r>
    </w:p>
    <w:p w:rsidR="00083A8E" w:rsidRPr="001321CA" w:rsidRDefault="00083A8E" w:rsidP="00083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sz w:val="28"/>
          <w:szCs w:val="28"/>
          <w:lang w:eastAsia="en-US"/>
        </w:rPr>
      </w:pPr>
    </w:p>
    <w:p w:rsidR="00083A8E" w:rsidRPr="001321CA" w:rsidRDefault="00083A8E" w:rsidP="00083A8E">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en-US"/>
        </w:rPr>
      </w:pPr>
      <w:r>
        <w:rPr>
          <w:rFonts w:ascii="Times New Roman" w:eastAsia="Times New Roman" w:hAnsi="Times New Roman" w:cs="Times New Roman"/>
          <w:sz w:val="28"/>
          <w:szCs w:val="28"/>
          <w:lang w:eastAsia="en-US"/>
        </w:rPr>
        <w:t>3.3.</w:t>
      </w:r>
      <w:r w:rsidRPr="001321CA">
        <w:rPr>
          <w:rFonts w:ascii="Times New Roman" w:eastAsia="Times New Roman" w:hAnsi="Times New Roman" w:cs="Times New Roman"/>
          <w:sz w:val="28"/>
          <w:szCs w:val="28"/>
          <w:lang w:eastAsia="en-US"/>
        </w:rPr>
        <w:t>Основанием для начала административной процедуры является поступ</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 xml:space="preserve">ление документов на рассмотрение </w:t>
      </w:r>
      <w:r w:rsidRPr="001321CA">
        <w:rPr>
          <w:rFonts w:ascii="Times New Roman" w:eastAsia="Times New Roman" w:hAnsi="Times New Roman" w:cs="Times New Roman"/>
          <w:color w:val="000000"/>
          <w:sz w:val="28"/>
          <w:szCs w:val="28"/>
          <w:lang w:eastAsia="en-US"/>
        </w:rPr>
        <w:t>специалистом, ответственным за предостав</w:t>
      </w:r>
      <w:r>
        <w:rPr>
          <w:rFonts w:ascii="Times New Roman" w:eastAsia="Times New Roman" w:hAnsi="Times New Roman" w:cs="Times New Roman"/>
          <w:color w:val="000000"/>
          <w:sz w:val="28"/>
          <w:szCs w:val="28"/>
          <w:lang w:eastAsia="en-US"/>
        </w:rPr>
        <w:t>-</w:t>
      </w:r>
      <w:r w:rsidRPr="001321CA">
        <w:rPr>
          <w:rFonts w:ascii="Times New Roman" w:eastAsia="Times New Roman" w:hAnsi="Times New Roman" w:cs="Times New Roman"/>
          <w:color w:val="000000"/>
          <w:sz w:val="28"/>
          <w:szCs w:val="28"/>
          <w:lang w:eastAsia="en-US"/>
        </w:rPr>
        <w:t xml:space="preserve">ление муниципальной услуги. </w:t>
      </w:r>
    </w:p>
    <w:p w:rsidR="00083A8E" w:rsidRPr="001321CA" w:rsidRDefault="00083A8E" w:rsidP="00083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В случае если заявителем по собственной инициативе не представлены документы, указанные в пункте 2.6 Административного регламента, специалист обеспечивает направление необходимых межведомственных запросов.</w:t>
      </w:r>
    </w:p>
    <w:p w:rsidR="00083A8E" w:rsidRPr="001321CA" w:rsidRDefault="00083A8E" w:rsidP="00083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В случае если заявителем представлены все документы, указанные в пункте 2.6 Административного регламента, специалист приступает к испол</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нению следующей административной процедуры.</w:t>
      </w:r>
    </w:p>
    <w:p w:rsidR="00083A8E" w:rsidRPr="001321CA" w:rsidRDefault="00083A8E" w:rsidP="00083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Направление межведомственного запроса осуществляется специалистом Отдела, уполномоченным направлять запросы в электронной форме посред</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083A8E" w:rsidRPr="001321CA" w:rsidRDefault="00083A8E" w:rsidP="00083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веб-сервисов органов, предоставляющих муници</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пальные услуги.</w:t>
      </w:r>
    </w:p>
    <w:p w:rsidR="00083A8E" w:rsidRPr="001321CA" w:rsidRDefault="00083A8E" w:rsidP="00083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Направление межведомственного запроса допускается только в целях, связанных с предоставлением муниципальной услуги.</w:t>
      </w:r>
    </w:p>
    <w:p w:rsidR="00083A8E" w:rsidRPr="001321CA" w:rsidRDefault="00083A8E" w:rsidP="00083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 xml:space="preserve">Состав электронного межведомственного запроса определяется правилами использования системы межведомственного электронного взаимодействия и подключаемых к ней региональных систем межведомственного электронного взаимодействия, утвержденными </w:t>
      </w:r>
      <w:r>
        <w:rPr>
          <w:rFonts w:ascii="Times New Roman" w:eastAsia="Times New Roman" w:hAnsi="Times New Roman" w:cs="Times New Roman"/>
          <w:sz w:val="28"/>
          <w:szCs w:val="28"/>
          <w:lang w:eastAsia="en-US"/>
        </w:rPr>
        <w:t>п</w:t>
      </w:r>
      <w:r w:rsidRPr="001321CA">
        <w:rPr>
          <w:rFonts w:ascii="Times New Roman" w:eastAsia="Times New Roman" w:hAnsi="Times New Roman" w:cs="Times New Roman"/>
          <w:sz w:val="28"/>
          <w:szCs w:val="28"/>
          <w:lang w:eastAsia="en-US"/>
        </w:rPr>
        <w:t>остановлением Правительства Российской Федерации от 8 сентября 2010 года №</w:t>
      </w:r>
      <w:r>
        <w:rPr>
          <w:rFonts w:ascii="Times New Roman" w:eastAsia="Times New Roman" w:hAnsi="Times New Roman" w:cs="Times New Roman"/>
          <w:sz w:val="28"/>
          <w:szCs w:val="28"/>
          <w:lang w:eastAsia="en-US"/>
        </w:rPr>
        <w:t xml:space="preserve"> </w:t>
      </w:r>
      <w:r w:rsidRPr="001321CA">
        <w:rPr>
          <w:rFonts w:ascii="Times New Roman" w:eastAsia="Times New Roman" w:hAnsi="Times New Roman" w:cs="Times New Roman"/>
          <w:sz w:val="28"/>
          <w:szCs w:val="28"/>
          <w:lang w:eastAsia="en-US"/>
        </w:rPr>
        <w:t>697 «О единой системе межведомст</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венного электронного взаимодействия», а также утвержденной технологи</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ческой картой межведомственного взаимодействия муниципальной услуги.</w:t>
      </w:r>
    </w:p>
    <w:p w:rsidR="00083A8E" w:rsidRPr="00255FC2" w:rsidRDefault="00083A8E" w:rsidP="00083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en-US"/>
        </w:rPr>
      </w:pPr>
      <w:r w:rsidRPr="00255FC2">
        <w:rPr>
          <w:rFonts w:ascii="Times New Roman" w:eastAsia="Times New Roman" w:hAnsi="Times New Roman" w:cs="Times New Roman"/>
          <w:sz w:val="28"/>
          <w:szCs w:val="28"/>
          <w:lang w:eastAsia="en-US"/>
        </w:rPr>
        <w:t>Срок подготовки и направления ответа на межведомственный запрос о предоставлении документов и информации, для предоставления государст-</w:t>
      </w:r>
      <w:r w:rsidRPr="00255FC2">
        <w:rPr>
          <w:rFonts w:ascii="Times New Roman" w:eastAsia="Times New Roman" w:hAnsi="Times New Roman" w:cs="Times New Roman"/>
          <w:sz w:val="28"/>
          <w:szCs w:val="28"/>
          <w:lang w:eastAsia="en-US"/>
        </w:rPr>
        <w:lastRenderedPageBreak/>
        <w:t>венной или муниципальной услуги с использованием межведомственного информационного взаимо</w:t>
      </w:r>
      <w:r>
        <w:rPr>
          <w:rFonts w:ascii="Times New Roman" w:eastAsia="Times New Roman" w:hAnsi="Times New Roman" w:cs="Times New Roman"/>
          <w:sz w:val="28"/>
          <w:szCs w:val="28"/>
          <w:lang w:eastAsia="en-US"/>
        </w:rPr>
        <w:t>действия не может превышать пять</w:t>
      </w:r>
      <w:r w:rsidRPr="00255FC2">
        <w:rPr>
          <w:rFonts w:ascii="Times New Roman" w:eastAsia="Times New Roman" w:hAnsi="Times New Roman" w:cs="Times New Roman"/>
          <w:sz w:val="28"/>
          <w:szCs w:val="28"/>
          <w:lang w:eastAsia="en-US"/>
        </w:rPr>
        <w:t xml:space="preserve"> рабочих дней (два рабочих дня - при осуществлении государственного кадастрового учета  (или) государственной регистрации прав на объекты недвижимости)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083A8E" w:rsidRPr="001321CA" w:rsidRDefault="00083A8E" w:rsidP="00083A8E">
      <w:pPr>
        <w:autoSpaceDE w:val="0"/>
        <w:autoSpaceDN w:val="0"/>
        <w:adjustRightInd w:val="0"/>
        <w:spacing w:after="0" w:line="240" w:lineRule="auto"/>
        <w:ind w:firstLine="567"/>
        <w:jc w:val="both"/>
        <w:rPr>
          <w:rFonts w:ascii="Times New Roman" w:eastAsia="Calibri" w:hAnsi="Times New Roman" w:cs="Times New Roman"/>
          <w:sz w:val="26"/>
          <w:szCs w:val="26"/>
          <w:lang w:eastAsia="en-US"/>
        </w:rPr>
      </w:pPr>
    </w:p>
    <w:p w:rsidR="00083A8E" w:rsidRPr="001321CA" w:rsidRDefault="00083A8E" w:rsidP="00083A8E">
      <w:pPr>
        <w:autoSpaceDE w:val="0"/>
        <w:autoSpaceDN w:val="0"/>
        <w:adjustRightInd w:val="0"/>
        <w:spacing w:after="0" w:line="240" w:lineRule="auto"/>
        <w:jc w:val="center"/>
        <w:rPr>
          <w:rFonts w:ascii="Times New Roman" w:eastAsia="Times New Roman" w:hAnsi="Times New Roman" w:cs="Times New Roman"/>
          <w:b/>
          <w:sz w:val="28"/>
          <w:szCs w:val="28"/>
          <w:lang w:eastAsia="en-US"/>
        </w:rPr>
      </w:pPr>
      <w:r w:rsidRPr="001321CA">
        <w:rPr>
          <w:rFonts w:ascii="Times New Roman" w:eastAsia="Times New Roman" w:hAnsi="Times New Roman" w:cs="Times New Roman"/>
          <w:b/>
          <w:sz w:val="28"/>
          <w:szCs w:val="28"/>
          <w:lang w:eastAsia="en-US"/>
        </w:rPr>
        <w:t>Рассмотрение заявления и представленных документов и принятие решения по подготовке результата предоставления муниципальной услуги</w:t>
      </w:r>
    </w:p>
    <w:p w:rsidR="00083A8E" w:rsidRPr="001321CA" w:rsidRDefault="00083A8E" w:rsidP="00083A8E">
      <w:pPr>
        <w:autoSpaceDE w:val="0"/>
        <w:autoSpaceDN w:val="0"/>
        <w:adjustRightInd w:val="0"/>
        <w:spacing w:after="0" w:line="240" w:lineRule="auto"/>
        <w:ind w:firstLine="567"/>
        <w:jc w:val="both"/>
        <w:rPr>
          <w:rFonts w:ascii="Times New Roman" w:eastAsia="Times New Roman" w:hAnsi="Times New Roman" w:cs="Times New Roman"/>
          <w:b/>
          <w:sz w:val="28"/>
          <w:szCs w:val="28"/>
          <w:lang w:eastAsia="en-US"/>
        </w:rPr>
      </w:pPr>
    </w:p>
    <w:p w:rsidR="00083A8E" w:rsidRPr="001321CA" w:rsidRDefault="00083A8E" w:rsidP="00083A8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3.4.</w:t>
      </w:r>
      <w:r w:rsidRPr="001321CA">
        <w:rPr>
          <w:rFonts w:ascii="Times New Roman" w:eastAsia="Times New Roman" w:hAnsi="Times New Roman" w:cs="Times New Roman"/>
          <w:sz w:val="28"/>
          <w:szCs w:val="28"/>
          <w:lang w:eastAsia="en-US"/>
        </w:rPr>
        <w:t>Основанием для начала административной процедуры является форми</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рование полного пакета документов, необходимого для предоставления муни</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ципальной услуги.</w:t>
      </w:r>
    </w:p>
    <w:p w:rsidR="00083A8E" w:rsidRPr="001321CA" w:rsidRDefault="00083A8E" w:rsidP="00083A8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В течение семи</w:t>
      </w:r>
      <w:r w:rsidRPr="001321CA">
        <w:rPr>
          <w:rFonts w:ascii="Times New Roman" w:eastAsia="Times New Roman" w:hAnsi="Times New Roman" w:cs="Times New Roman"/>
          <w:sz w:val="28"/>
          <w:szCs w:val="28"/>
          <w:lang w:eastAsia="en-US"/>
        </w:rPr>
        <w:t xml:space="preserve"> рабочих дней со дня получения уведомления о плани</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руемом строительстве специалист, ответственный за предоставление муници</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пальной услуги:</w:t>
      </w:r>
    </w:p>
    <w:p w:rsidR="00083A8E" w:rsidRPr="001321CA" w:rsidRDefault="00083A8E" w:rsidP="00083A8E">
      <w:pPr>
        <w:autoSpaceDE w:val="0"/>
        <w:autoSpaceDN w:val="0"/>
        <w:adjustRightInd w:val="0"/>
        <w:spacing w:after="0" w:line="240" w:lineRule="auto"/>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ab/>
        <w:t>1) проводит проверку соответствия указанных в уведомлении о плани</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руемых строительстве или реконструкции объекта индивидуального жилищ</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ного строительства или садового дома  параметров объекта индивидуального жилищного строительства или садового дома установлен</w:t>
      </w:r>
      <w:r>
        <w:rPr>
          <w:rFonts w:ascii="Times New Roman" w:eastAsia="Calibri" w:hAnsi="Times New Roman" w:cs="Times New Roman"/>
          <w:sz w:val="28"/>
          <w:szCs w:val="28"/>
          <w:lang w:eastAsia="en-US"/>
        </w:rPr>
        <w:t>ным параметрам и допустимости (</w:t>
      </w:r>
      <w:r w:rsidRPr="001321CA">
        <w:rPr>
          <w:rFonts w:ascii="Times New Roman" w:eastAsia="Calibri" w:hAnsi="Times New Roman" w:cs="Times New Roman"/>
          <w:sz w:val="28"/>
          <w:szCs w:val="28"/>
          <w:lang w:eastAsia="en-US"/>
        </w:rPr>
        <w:t>и (или) недопустимости) размещения объекта индивидуального жилищного строительства или садового дома на земельном участке, установ</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ленным правилами землепользования и застройки, документацией по плани</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ровке территории, и обязательным требованиям к параметрам объектов капи</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тального строительства, установленным Градостроительным кодексом Р</w:t>
      </w:r>
      <w:r>
        <w:rPr>
          <w:rFonts w:ascii="Times New Roman" w:eastAsia="Calibri" w:hAnsi="Times New Roman" w:cs="Times New Roman"/>
          <w:sz w:val="28"/>
          <w:szCs w:val="28"/>
          <w:lang w:eastAsia="en-US"/>
        </w:rPr>
        <w:t xml:space="preserve">оссий-ской </w:t>
      </w:r>
      <w:r w:rsidRPr="001321CA">
        <w:rPr>
          <w:rFonts w:ascii="Times New Roman" w:eastAsia="Calibri" w:hAnsi="Times New Roman" w:cs="Times New Roman"/>
          <w:sz w:val="28"/>
          <w:szCs w:val="28"/>
          <w:lang w:eastAsia="en-US"/>
        </w:rPr>
        <w:t>Ф</w:t>
      </w:r>
      <w:r>
        <w:rPr>
          <w:rFonts w:ascii="Times New Roman" w:eastAsia="Calibri" w:hAnsi="Times New Roman" w:cs="Times New Roman"/>
          <w:sz w:val="28"/>
          <w:szCs w:val="28"/>
          <w:lang w:eastAsia="en-US"/>
        </w:rPr>
        <w:t>едерации</w:t>
      </w:r>
      <w:r w:rsidRPr="001321CA">
        <w:rPr>
          <w:rFonts w:ascii="Times New Roman" w:eastAsia="Calibri" w:hAnsi="Times New Roman" w:cs="Times New Roman"/>
          <w:sz w:val="28"/>
          <w:szCs w:val="28"/>
          <w:lang w:eastAsia="en-US"/>
        </w:rPr>
        <w:t>,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w:t>
      </w:r>
      <w:r>
        <w:rPr>
          <w:rFonts w:ascii="Times New Roman" w:eastAsia="Calibri" w:hAnsi="Times New Roman" w:cs="Times New Roman"/>
          <w:sz w:val="28"/>
          <w:szCs w:val="28"/>
          <w:lang w:eastAsia="en-US"/>
        </w:rPr>
        <w:t>-тельством Российской Федерации;</w:t>
      </w:r>
    </w:p>
    <w:p w:rsidR="00083A8E" w:rsidRPr="001321CA" w:rsidRDefault="00083A8E" w:rsidP="00083A8E">
      <w:pPr>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2)</w:t>
      </w:r>
      <w:r w:rsidRPr="001321CA">
        <w:rPr>
          <w:rFonts w:ascii="Times New Roman" w:eastAsia="Calibri" w:hAnsi="Times New Roman" w:cs="Times New Roman"/>
          <w:sz w:val="28"/>
          <w:szCs w:val="28"/>
          <w:lang w:eastAsia="en-US"/>
        </w:rPr>
        <w:t xml:space="preserve"> о</w:t>
      </w:r>
      <w:r w:rsidRPr="001321CA">
        <w:rPr>
          <w:rFonts w:ascii="Times New Roman" w:eastAsia="Times New Roman" w:hAnsi="Times New Roman" w:cs="Times New Roman"/>
          <w:sz w:val="28"/>
          <w:szCs w:val="28"/>
          <w:lang w:eastAsia="en-US"/>
        </w:rPr>
        <w:t xml:space="preserve">рганизует в установленном им порядке выезд и осмотр территории подлежащей застройки. Оценивается общее состояние участка, процент освоения, наличие зданий и сооружений. </w:t>
      </w:r>
    </w:p>
    <w:p w:rsidR="00083A8E" w:rsidRPr="001321CA" w:rsidRDefault="00083A8E" w:rsidP="00083A8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В случае установления факта выполнения строительных работ (с момента возведения фундамента) составляется акт обследования земельного участка, который является основанием для отказа в предоставлении муниципальной услуги;</w:t>
      </w:r>
    </w:p>
    <w:p w:rsidR="00083A8E" w:rsidRPr="001321CA" w:rsidRDefault="00083A8E" w:rsidP="00083A8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в</w:t>
      </w:r>
      <w:r w:rsidRPr="001321CA">
        <w:rPr>
          <w:rFonts w:ascii="Times New Roman" w:eastAsia="Times New Roman" w:hAnsi="Times New Roman" w:cs="Times New Roman"/>
          <w:sz w:val="28"/>
          <w:szCs w:val="28"/>
        </w:rPr>
        <w:t xml:space="preserve"> случае отсутствия в уведомлении сведений, предусмотренных </w:t>
      </w:r>
      <w:hyperlink r:id="rId15" w:history="1">
        <w:r w:rsidRPr="001321CA">
          <w:rPr>
            <w:rFonts w:ascii="Times New Roman" w:eastAsia="Times New Roman" w:hAnsi="Times New Roman" w:cs="Times New Roman"/>
            <w:sz w:val="28"/>
            <w:szCs w:val="28"/>
          </w:rPr>
          <w:t>частью 1</w:t>
        </w:r>
      </w:hyperlink>
      <w:r w:rsidRPr="001321CA">
        <w:rPr>
          <w:rFonts w:ascii="Times New Roman" w:eastAsia="Times New Roman" w:hAnsi="Times New Roman" w:cs="Times New Roman"/>
          <w:sz w:val="28"/>
          <w:szCs w:val="28"/>
        </w:rPr>
        <w:t xml:space="preserve"> статьи 51.1 Градостроительного кодекса Российской Федерации, или доку</w:t>
      </w:r>
      <w:r>
        <w:rPr>
          <w:rFonts w:ascii="Times New Roman" w:eastAsia="Times New Roman" w:hAnsi="Times New Roman" w:cs="Times New Roman"/>
          <w:sz w:val="28"/>
          <w:szCs w:val="28"/>
        </w:rPr>
        <w:t>-</w:t>
      </w:r>
      <w:r w:rsidRPr="006148A4">
        <w:rPr>
          <w:rFonts w:ascii="Times New Roman" w:eastAsia="Times New Roman" w:hAnsi="Times New Roman" w:cs="Times New Roman"/>
          <w:sz w:val="28"/>
          <w:szCs w:val="28"/>
        </w:rPr>
        <w:t>ментов, предусмотренных под</w:t>
      </w:r>
      <w:hyperlink r:id="rId16" w:history="1">
        <w:r w:rsidRPr="006148A4">
          <w:rPr>
            <w:rFonts w:ascii="Times New Roman" w:eastAsia="Times New Roman" w:hAnsi="Times New Roman" w:cs="Times New Roman"/>
            <w:sz w:val="28"/>
            <w:szCs w:val="28"/>
          </w:rPr>
          <w:t>пунктами 2</w:t>
        </w:r>
      </w:hyperlink>
      <w:r w:rsidRPr="006148A4">
        <w:rPr>
          <w:rFonts w:ascii="Times New Roman" w:eastAsia="Times New Roman" w:hAnsi="Times New Roman" w:cs="Times New Roman"/>
          <w:sz w:val="28"/>
          <w:szCs w:val="28"/>
        </w:rPr>
        <w:t xml:space="preserve">, </w:t>
      </w:r>
      <w:hyperlink r:id="rId17" w:history="1">
        <w:r w:rsidRPr="006148A4">
          <w:rPr>
            <w:rFonts w:ascii="Times New Roman" w:eastAsia="Times New Roman" w:hAnsi="Times New Roman" w:cs="Times New Roman"/>
            <w:sz w:val="28"/>
            <w:szCs w:val="28"/>
          </w:rPr>
          <w:t>3 пункта</w:t>
        </w:r>
      </w:hyperlink>
      <w:r w:rsidRPr="006148A4">
        <w:rPr>
          <w:rFonts w:ascii="Times New Roman" w:eastAsia="Times New Roman" w:hAnsi="Times New Roman" w:cs="Times New Roman"/>
          <w:sz w:val="28"/>
          <w:szCs w:val="28"/>
        </w:rPr>
        <w:t xml:space="preserve"> 1.5.4 Административного</w:t>
      </w:r>
      <w:r>
        <w:rPr>
          <w:rFonts w:ascii="Times New Roman" w:eastAsia="Times New Roman" w:hAnsi="Times New Roman" w:cs="Times New Roman"/>
          <w:sz w:val="28"/>
          <w:szCs w:val="28"/>
        </w:rPr>
        <w:t xml:space="preserve"> </w:t>
      </w:r>
      <w:r w:rsidRPr="001321CA">
        <w:rPr>
          <w:rFonts w:ascii="Times New Roman" w:eastAsia="Times New Roman" w:hAnsi="Times New Roman" w:cs="Times New Roman"/>
          <w:sz w:val="28"/>
          <w:szCs w:val="28"/>
        </w:rPr>
        <w:t xml:space="preserve">регламента, специалист в течение трех рабочих дней со дня поступления </w:t>
      </w:r>
      <w:r w:rsidRPr="001321CA">
        <w:rPr>
          <w:rFonts w:ascii="Times New Roman" w:eastAsia="Times New Roman" w:hAnsi="Times New Roman" w:cs="Times New Roman"/>
          <w:sz w:val="28"/>
          <w:szCs w:val="28"/>
        </w:rPr>
        <w:lastRenderedPageBreak/>
        <w:t>уведомления оформляет сообщение о возврате заявителю данного уведомления и прилагаемых к нему документов без рассмотрения (далее по тексту сообщение) с указанием причин возврата. В этом случае уведо</w:t>
      </w:r>
      <w:r>
        <w:rPr>
          <w:rFonts w:ascii="Times New Roman" w:eastAsia="Times New Roman" w:hAnsi="Times New Roman" w:cs="Times New Roman"/>
          <w:sz w:val="28"/>
          <w:szCs w:val="28"/>
        </w:rPr>
        <w:t>мление считается ненаправленным;</w:t>
      </w:r>
    </w:p>
    <w:p w:rsidR="00083A8E" w:rsidRPr="008B3252" w:rsidRDefault="00083A8E" w:rsidP="00083A8E">
      <w:pPr>
        <w:autoSpaceDE w:val="0"/>
        <w:autoSpaceDN w:val="0"/>
        <w:adjustRightInd w:val="0"/>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 xml:space="preserve">4) </w:t>
      </w:r>
      <w:r>
        <w:rPr>
          <w:rFonts w:ascii="Times New Roman" w:eastAsia="Calibri" w:hAnsi="Times New Roman" w:cs="Times New Roman"/>
          <w:sz w:val="28"/>
          <w:szCs w:val="28"/>
          <w:lang w:eastAsia="en-US"/>
        </w:rPr>
        <w:t>п</w:t>
      </w:r>
      <w:r w:rsidRPr="001321CA">
        <w:rPr>
          <w:rFonts w:ascii="Times New Roman" w:eastAsia="Calibri" w:hAnsi="Times New Roman" w:cs="Times New Roman"/>
          <w:sz w:val="28"/>
          <w:szCs w:val="28"/>
          <w:lang w:eastAsia="en-US"/>
        </w:rPr>
        <w:t>о результатам проверки специалист оформляет уведомление о соот</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ветствии указанных в уведомлении о планируемых строительстве или реконст</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w:t>
      </w:r>
      <w:r>
        <w:rPr>
          <w:rFonts w:ascii="Times New Roman" w:eastAsia="Calibri" w:hAnsi="Times New Roman" w:cs="Times New Roman"/>
          <w:sz w:val="28"/>
          <w:szCs w:val="28"/>
          <w:lang w:eastAsia="en-US"/>
        </w:rPr>
        <w:t>ным параметрам и допустимости (</w:t>
      </w:r>
      <w:r w:rsidRPr="001321CA">
        <w:rPr>
          <w:rFonts w:ascii="Times New Roman" w:eastAsia="Calibri" w:hAnsi="Times New Roman" w:cs="Times New Roman"/>
          <w:sz w:val="28"/>
          <w:szCs w:val="28"/>
          <w:lang w:eastAsia="en-US"/>
        </w:rPr>
        <w:t xml:space="preserve">и (или) недопустимости) размещения объекта индивидуального жилищного строительства или садового </w:t>
      </w:r>
      <w:r w:rsidRPr="008B3252">
        <w:rPr>
          <w:rFonts w:ascii="Times New Roman" w:eastAsia="Calibri" w:hAnsi="Times New Roman" w:cs="Times New Roman"/>
          <w:sz w:val="28"/>
          <w:szCs w:val="28"/>
          <w:lang w:eastAsia="en-US"/>
        </w:rPr>
        <w:t>дома на земельном участке</w:t>
      </w:r>
      <w:r w:rsidRPr="008B3252">
        <w:rPr>
          <w:rFonts w:ascii="Times New Roman" w:eastAsia="Times New Roman" w:hAnsi="Times New Roman" w:cs="Times New Roman"/>
          <w:bCs/>
          <w:sz w:val="28"/>
          <w:szCs w:val="28"/>
          <w:lang w:eastAsia="en-US"/>
        </w:rPr>
        <w:t xml:space="preserve"> </w:t>
      </w:r>
      <w:r w:rsidRPr="008B3252">
        <w:rPr>
          <w:rFonts w:ascii="Times New Roman" w:eastAsia="Calibri" w:hAnsi="Times New Roman" w:cs="Times New Roman"/>
          <w:sz w:val="28"/>
          <w:szCs w:val="28"/>
          <w:lang w:eastAsia="en-US"/>
        </w:rPr>
        <w:t>(приложение № 4 к Административному регла-менту) либо уведомление о несоответствии указанных в уведомлении о</w:t>
      </w:r>
      <w:r w:rsidRPr="001321CA">
        <w:rPr>
          <w:rFonts w:ascii="Times New Roman" w:eastAsia="Calibri" w:hAnsi="Times New Roman" w:cs="Times New Roman"/>
          <w:sz w:val="28"/>
          <w:szCs w:val="28"/>
          <w:lang w:eastAsia="en-US"/>
        </w:rPr>
        <w:t xml:space="preserve"> планируемых строительстве или реконструкции объекта индивидуального жилищного строительства или садового дома параметров объекта индиви</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дуального жилищного строительства или садового дома установленным пара</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метрам и (или) недопустимости размещения объекта</w:t>
      </w:r>
      <w:r w:rsidRPr="001321CA">
        <w:rPr>
          <w:rFonts w:ascii="Times New Roman" w:eastAsia="Calibri" w:hAnsi="Times New Roman" w:cs="Times New Roman"/>
          <w:sz w:val="26"/>
          <w:szCs w:val="26"/>
          <w:lang w:eastAsia="en-US"/>
        </w:rPr>
        <w:t xml:space="preserve"> </w:t>
      </w:r>
      <w:r w:rsidRPr="001321CA">
        <w:rPr>
          <w:rFonts w:ascii="Times New Roman" w:eastAsia="Calibri" w:hAnsi="Times New Roman" w:cs="Times New Roman"/>
          <w:sz w:val="28"/>
          <w:szCs w:val="28"/>
          <w:lang w:eastAsia="en-US"/>
        </w:rPr>
        <w:t>индивидуального жилищ</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 xml:space="preserve">ного строительства или садового дома на земельном участке (приложение № 5 </w:t>
      </w:r>
      <w:r w:rsidRPr="008B3252">
        <w:rPr>
          <w:rFonts w:ascii="Times New Roman" w:eastAsia="Calibri" w:hAnsi="Times New Roman" w:cs="Times New Roman"/>
          <w:sz w:val="28"/>
          <w:szCs w:val="28"/>
          <w:lang w:eastAsia="en-US"/>
        </w:rPr>
        <w:t>к Административному регламенту);</w:t>
      </w:r>
    </w:p>
    <w:p w:rsidR="00083A8E" w:rsidRPr="00B35414" w:rsidRDefault="00083A8E" w:rsidP="00083A8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 xml:space="preserve">5) обеспечивает подписание, указанных в подпункте 3) и 4) </w:t>
      </w:r>
      <w:r w:rsidRPr="006148A4">
        <w:rPr>
          <w:rFonts w:ascii="Times New Roman" w:eastAsia="Times New Roman" w:hAnsi="Times New Roman" w:cs="Times New Roman"/>
          <w:sz w:val="28"/>
          <w:szCs w:val="28"/>
          <w:lang w:eastAsia="en-US"/>
        </w:rPr>
        <w:t>проектов</w:t>
      </w:r>
      <w:r w:rsidRPr="001321CA">
        <w:rPr>
          <w:rFonts w:ascii="Times New Roman" w:eastAsia="Times New Roman" w:hAnsi="Times New Roman" w:cs="Times New Roman"/>
          <w:sz w:val="28"/>
          <w:szCs w:val="28"/>
          <w:lang w:eastAsia="en-US"/>
        </w:rPr>
        <w:t xml:space="preserve"> </w:t>
      </w:r>
      <w:r w:rsidRPr="00B35414">
        <w:rPr>
          <w:rFonts w:ascii="Times New Roman" w:eastAsia="Times New Roman" w:hAnsi="Times New Roman" w:cs="Times New Roman"/>
          <w:sz w:val="28"/>
          <w:szCs w:val="28"/>
          <w:lang w:eastAsia="en-US"/>
        </w:rPr>
        <w:t xml:space="preserve">документов </w:t>
      </w:r>
      <m:oMath>
        <m:r>
          <m:rPr>
            <m:sty m:val="p"/>
          </m:rPr>
          <w:rPr>
            <w:rFonts w:ascii="Cambria Math" w:eastAsia="Times New Roman" w:hAnsi="Times New Roman" w:cs="Times New Roman"/>
            <w:sz w:val="28"/>
            <w:szCs w:val="28"/>
            <w:lang w:eastAsia="en-US"/>
          </w:rPr>
          <m:t>главой</m:t>
        </m:r>
        <m:r>
          <m:rPr>
            <m:sty m:val="p"/>
          </m:rPr>
          <w:rPr>
            <w:rFonts w:ascii="Cambria Math" w:eastAsia="Times New Roman" w:hAnsi="Times New Roman" w:cs="Times New Roman"/>
            <w:sz w:val="28"/>
            <w:szCs w:val="28"/>
            <w:lang w:eastAsia="en-US"/>
          </w:rPr>
          <m:t xml:space="preserve">  </m:t>
        </m:r>
        <m:r>
          <m:rPr>
            <m:sty m:val="p"/>
          </m:rPr>
          <w:rPr>
            <w:rFonts w:ascii="Cambria Math" w:eastAsia="Times New Roman" w:hAnsi="Times New Roman" w:cs="Times New Roman"/>
            <w:sz w:val="28"/>
            <w:szCs w:val="28"/>
            <w:lang w:eastAsia="en-US"/>
          </w:rPr>
          <m:t>Пугачевского</m:t>
        </m:r>
        <m:r>
          <m:rPr>
            <m:sty m:val="p"/>
          </m:rPr>
          <w:rPr>
            <w:rFonts w:ascii="Cambria Math" w:eastAsia="Times New Roman" w:hAnsi="Times New Roman" w:cs="Times New Roman"/>
            <w:sz w:val="28"/>
            <w:szCs w:val="28"/>
            <w:lang w:eastAsia="en-US"/>
          </w:rPr>
          <m:t xml:space="preserve"> </m:t>
        </m:r>
        <m:r>
          <m:rPr>
            <m:sty m:val="p"/>
          </m:rPr>
          <w:rPr>
            <w:rFonts w:ascii="Cambria Math" w:eastAsia="Times New Roman" w:hAnsi="Times New Roman" w:cs="Times New Roman"/>
            <w:sz w:val="28"/>
            <w:szCs w:val="28"/>
            <w:lang w:eastAsia="en-US"/>
          </w:rPr>
          <m:t>муниципального</m:t>
        </m:r>
        <m:r>
          <m:rPr>
            <m:sty m:val="p"/>
          </m:rPr>
          <w:rPr>
            <w:rFonts w:ascii="Cambria Math" w:eastAsia="Times New Roman" w:hAnsi="Times New Roman" w:cs="Times New Roman"/>
            <w:sz w:val="28"/>
            <w:szCs w:val="28"/>
            <w:lang w:eastAsia="en-US"/>
          </w:rPr>
          <m:t xml:space="preserve"> </m:t>
        </m:r>
        <m:r>
          <m:rPr>
            <m:sty m:val="p"/>
          </m:rPr>
          <w:rPr>
            <w:rFonts w:ascii="Cambria Math" w:eastAsia="Times New Roman" w:hAnsi="Times New Roman" w:cs="Times New Roman"/>
            <w:sz w:val="28"/>
            <w:szCs w:val="28"/>
            <w:lang w:eastAsia="en-US"/>
          </w:rPr>
          <m:t>района</m:t>
        </m:r>
        <m:r>
          <m:rPr>
            <m:sty m:val="p"/>
          </m:rPr>
          <w:rPr>
            <w:rFonts w:ascii="Cambria Math" w:eastAsia="Times New Roman" w:hAnsi="Times New Roman" w:cs="Times New Roman"/>
            <w:sz w:val="28"/>
            <w:szCs w:val="28"/>
            <w:lang w:eastAsia="en-US"/>
          </w:rPr>
          <m:t>.</m:t>
        </m:r>
      </m:oMath>
    </w:p>
    <w:p w:rsidR="00083A8E" w:rsidRPr="001321CA" w:rsidRDefault="00083A8E" w:rsidP="00083A8E">
      <w:pPr>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О возврате уведомления и прилагаемых к нему документов без рассмот</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рения заявитель, обратившийся в форме, предусмотренной абзацем пятым пункта 3.2 Административного регламента, уведомляется через Единый и региональный порталы.</w:t>
      </w:r>
    </w:p>
    <w:p w:rsidR="00083A8E" w:rsidRPr="001321CA" w:rsidRDefault="00083A8E" w:rsidP="00083A8E">
      <w:pPr>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 xml:space="preserve">Специалист, ответственный за предоставление муниципальной услуги, регистрирует результат предоставления муниципальной услуги </w:t>
      </w:r>
      <w:r w:rsidRPr="001321CA">
        <w:rPr>
          <w:rFonts w:ascii="Times New Roman" w:eastAsia="Times New Roman" w:hAnsi="Times New Roman" w:cs="Times New Roman"/>
          <w:color w:val="000000"/>
          <w:sz w:val="28"/>
          <w:szCs w:val="28"/>
          <w:lang w:eastAsia="en-US"/>
        </w:rPr>
        <w:t>в журнале.</w:t>
      </w:r>
    </w:p>
    <w:p w:rsidR="00083A8E" w:rsidRPr="001321CA" w:rsidRDefault="00083A8E" w:rsidP="00083A8E">
      <w:pPr>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 xml:space="preserve">Результатом административной процедуры является подписание </w:t>
      </w:r>
      <m:oMath>
        <m:r>
          <m:rPr>
            <m:sty m:val="p"/>
          </m:rPr>
          <w:rPr>
            <w:rFonts w:ascii="Cambria Math" w:eastAsia="Times New Roman" w:hAnsi="Times New Roman" w:cs="Times New Roman"/>
            <w:sz w:val="28"/>
            <w:szCs w:val="28"/>
            <w:lang w:eastAsia="en-US"/>
          </w:rPr>
          <m:t>главой</m:t>
        </m:r>
        <m:r>
          <m:rPr>
            <m:sty m:val="p"/>
          </m:rPr>
          <w:rPr>
            <w:rFonts w:ascii="Cambria Math" w:eastAsia="Times New Roman" w:hAnsi="Times New Roman" w:cs="Times New Roman"/>
            <w:sz w:val="28"/>
            <w:szCs w:val="28"/>
            <w:lang w:eastAsia="en-US"/>
          </w:rPr>
          <m:t xml:space="preserve">  </m:t>
        </m:r>
        <m:r>
          <m:rPr>
            <m:sty m:val="p"/>
          </m:rPr>
          <w:rPr>
            <w:rFonts w:ascii="Cambria Math" w:eastAsia="Times New Roman" w:hAnsi="Times New Roman" w:cs="Times New Roman"/>
            <w:sz w:val="28"/>
            <w:szCs w:val="28"/>
            <w:lang w:eastAsia="en-US"/>
          </w:rPr>
          <m:t>Пугачевского</m:t>
        </m:r>
        <m:r>
          <m:rPr>
            <m:sty m:val="p"/>
          </m:rPr>
          <w:rPr>
            <w:rFonts w:ascii="Cambria Math" w:eastAsia="Times New Roman" w:hAnsi="Times New Roman" w:cs="Times New Roman"/>
            <w:sz w:val="28"/>
            <w:szCs w:val="28"/>
            <w:lang w:eastAsia="en-US"/>
          </w:rPr>
          <m:t xml:space="preserve"> </m:t>
        </m:r>
        <m:r>
          <m:rPr>
            <m:sty m:val="p"/>
          </m:rPr>
          <w:rPr>
            <w:rFonts w:ascii="Cambria Math" w:eastAsia="Times New Roman" w:hAnsi="Times New Roman" w:cs="Times New Roman"/>
            <w:sz w:val="28"/>
            <w:szCs w:val="28"/>
            <w:lang w:eastAsia="en-US"/>
          </w:rPr>
          <m:t>муниципального</m:t>
        </m:r>
        <m:r>
          <m:rPr>
            <m:sty m:val="p"/>
          </m:rPr>
          <w:rPr>
            <w:rFonts w:ascii="Cambria Math" w:eastAsia="Times New Roman" w:hAnsi="Times New Roman" w:cs="Times New Roman"/>
            <w:sz w:val="28"/>
            <w:szCs w:val="28"/>
            <w:lang w:eastAsia="en-US"/>
          </w:rPr>
          <m:t xml:space="preserve"> </m:t>
        </m:r>
        <m:r>
          <m:rPr>
            <m:sty m:val="p"/>
          </m:rPr>
          <w:rPr>
            <w:rFonts w:ascii="Cambria Math" w:eastAsia="Times New Roman" w:hAnsi="Times New Roman" w:cs="Times New Roman"/>
            <w:sz w:val="28"/>
            <w:szCs w:val="28"/>
            <w:lang w:eastAsia="en-US"/>
          </w:rPr>
          <m:t>района</m:t>
        </m:r>
      </m:oMath>
      <w:r w:rsidRPr="001321CA">
        <w:rPr>
          <w:rFonts w:ascii="Times New Roman" w:eastAsia="Times New Roman" w:hAnsi="Times New Roman" w:cs="Times New Roman"/>
          <w:sz w:val="28"/>
          <w:szCs w:val="28"/>
          <w:lang w:eastAsia="en-US"/>
        </w:rPr>
        <w:t xml:space="preserve"> одного из следующих доку</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 xml:space="preserve">ментов: </w:t>
      </w:r>
    </w:p>
    <w:p w:rsidR="00083A8E" w:rsidRPr="001321CA" w:rsidRDefault="00083A8E" w:rsidP="00083A8E">
      <w:pPr>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Calibri" w:hAnsi="Times New Roman" w:cs="Times New Roman"/>
          <w:sz w:val="28"/>
          <w:szCs w:val="28"/>
          <w:lang w:eastAsia="en-US" w:bidi="en-US"/>
        </w:rPr>
        <w:t>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083A8E" w:rsidRPr="001321CA" w:rsidRDefault="00083A8E" w:rsidP="00083A8E">
      <w:pPr>
        <w:spacing w:after="0" w:line="240" w:lineRule="auto"/>
        <w:ind w:firstLine="567"/>
        <w:jc w:val="both"/>
        <w:rPr>
          <w:rFonts w:ascii="Times New Roman" w:eastAsia="Times New Roman" w:hAnsi="Times New Roman" w:cs="Times New Roman"/>
          <w:b/>
          <w:sz w:val="28"/>
          <w:szCs w:val="28"/>
          <w:u w:val="single"/>
          <w:lang w:eastAsia="en-US"/>
        </w:rPr>
      </w:pPr>
      <w:r w:rsidRPr="001321CA">
        <w:rPr>
          <w:rFonts w:ascii="Times New Roman" w:eastAsia="Calibri" w:hAnsi="Times New Roman" w:cs="Times New Roman"/>
          <w:sz w:val="28"/>
          <w:szCs w:val="28"/>
          <w:lang w:eastAsia="en-US" w:bidi="en-US"/>
        </w:rPr>
        <w:t>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недопустимости размещения объекта индивидуального жилищного строительства или садового дома на земельном участке.</w:t>
      </w:r>
    </w:p>
    <w:p w:rsidR="00083A8E" w:rsidRPr="001321CA" w:rsidRDefault="00083A8E" w:rsidP="00083A8E">
      <w:pPr>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Способ фиксации результата административной процедуры:</w:t>
      </w:r>
    </w:p>
    <w:p w:rsidR="00083A8E" w:rsidRPr="00B35414" w:rsidRDefault="00083A8E" w:rsidP="00083A8E">
      <w:pPr>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 xml:space="preserve">присвоение специалистом, </w:t>
      </w:r>
      <w:r w:rsidRPr="001321CA">
        <w:rPr>
          <w:rFonts w:ascii="Times New Roman" w:eastAsia="Times New Roman" w:hAnsi="Times New Roman" w:cs="Times New Roman"/>
          <w:color w:val="000000"/>
          <w:sz w:val="28"/>
          <w:szCs w:val="28"/>
          <w:lang w:eastAsia="en-US"/>
        </w:rPr>
        <w:t>ответственным за прием и регистрацию доку</w:t>
      </w:r>
      <w:r>
        <w:rPr>
          <w:rFonts w:ascii="Times New Roman" w:eastAsia="Times New Roman" w:hAnsi="Times New Roman" w:cs="Times New Roman"/>
          <w:color w:val="000000"/>
          <w:sz w:val="28"/>
          <w:szCs w:val="28"/>
          <w:lang w:eastAsia="en-US"/>
        </w:rPr>
        <w:t>-</w:t>
      </w:r>
      <w:r w:rsidRPr="001321CA">
        <w:rPr>
          <w:rFonts w:ascii="Times New Roman" w:eastAsia="Times New Roman" w:hAnsi="Times New Roman" w:cs="Times New Roman"/>
          <w:color w:val="000000"/>
          <w:sz w:val="28"/>
          <w:szCs w:val="28"/>
          <w:lang w:eastAsia="en-US"/>
        </w:rPr>
        <w:t>ментов</w:t>
      </w:r>
      <w:r w:rsidRPr="001321CA">
        <w:rPr>
          <w:rFonts w:ascii="Times New Roman" w:eastAsia="Times New Roman" w:hAnsi="Times New Roman" w:cs="Times New Roman"/>
          <w:sz w:val="28"/>
          <w:szCs w:val="28"/>
          <w:lang w:eastAsia="en-US"/>
        </w:rPr>
        <w:t xml:space="preserve">, регистрационного номера </w:t>
      </w:r>
      <w:r w:rsidRPr="001321CA">
        <w:rPr>
          <w:rFonts w:ascii="Times New Roman" w:eastAsia="Calibri" w:hAnsi="Times New Roman" w:cs="Times New Roman"/>
          <w:sz w:val="28"/>
          <w:szCs w:val="28"/>
          <w:lang w:eastAsia="en-US" w:bidi="en-US"/>
        </w:rPr>
        <w:t>уведомлению о соответствии (несоответ</w:t>
      </w:r>
      <w:r>
        <w:rPr>
          <w:rFonts w:ascii="Times New Roman" w:eastAsia="Calibri" w:hAnsi="Times New Roman" w:cs="Times New Roman"/>
          <w:sz w:val="28"/>
          <w:szCs w:val="28"/>
          <w:lang w:eastAsia="en-US" w:bidi="en-US"/>
        </w:rPr>
        <w:t>-</w:t>
      </w:r>
      <w:r w:rsidRPr="001321CA">
        <w:rPr>
          <w:rFonts w:ascii="Times New Roman" w:eastAsia="Calibri" w:hAnsi="Times New Roman" w:cs="Times New Roman"/>
          <w:sz w:val="28"/>
          <w:szCs w:val="28"/>
          <w:lang w:eastAsia="en-US" w:bidi="en-US"/>
        </w:rPr>
        <w:t>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w:t>
      </w:r>
      <w:r>
        <w:rPr>
          <w:rFonts w:ascii="Times New Roman" w:eastAsia="Calibri" w:hAnsi="Times New Roman" w:cs="Times New Roman"/>
          <w:sz w:val="28"/>
          <w:szCs w:val="28"/>
          <w:lang w:eastAsia="en-US" w:bidi="en-US"/>
        </w:rPr>
        <w:t xml:space="preserve"> </w:t>
      </w:r>
      <w:r w:rsidRPr="001321CA">
        <w:rPr>
          <w:rFonts w:ascii="Times New Roman" w:eastAsia="Calibri" w:hAnsi="Times New Roman" w:cs="Times New Roman"/>
          <w:sz w:val="28"/>
          <w:szCs w:val="28"/>
          <w:lang w:eastAsia="en-US" w:bidi="en-US"/>
        </w:rPr>
        <w:t xml:space="preserve">(недопустимости)  размещения </w:t>
      </w:r>
      <w:r w:rsidRPr="001321CA">
        <w:rPr>
          <w:rFonts w:ascii="Times New Roman" w:eastAsia="Calibri" w:hAnsi="Times New Roman" w:cs="Times New Roman"/>
          <w:sz w:val="28"/>
          <w:szCs w:val="28"/>
          <w:lang w:eastAsia="en-US" w:bidi="en-US"/>
        </w:rPr>
        <w:lastRenderedPageBreak/>
        <w:t xml:space="preserve">объекта индивидуального жилищного строительства или садового дома на </w:t>
      </w:r>
      <w:r w:rsidRPr="00B35414">
        <w:rPr>
          <w:rFonts w:ascii="Times New Roman" w:eastAsia="Calibri" w:hAnsi="Times New Roman" w:cs="Times New Roman"/>
          <w:sz w:val="28"/>
          <w:szCs w:val="28"/>
          <w:lang w:eastAsia="en-US" w:bidi="en-US"/>
        </w:rPr>
        <w:t xml:space="preserve">земельном участке </w:t>
      </w:r>
      <w:r w:rsidRPr="00B35414">
        <w:rPr>
          <w:rFonts w:ascii="Times New Roman" w:eastAsia="Times New Roman" w:hAnsi="Times New Roman" w:cs="Times New Roman"/>
          <w:color w:val="000000"/>
          <w:sz w:val="28"/>
          <w:szCs w:val="28"/>
          <w:lang w:eastAsia="en-US"/>
        </w:rPr>
        <w:t xml:space="preserve">в </w:t>
      </w:r>
      <m:oMath>
        <m:r>
          <m:rPr>
            <m:sty m:val="p"/>
          </m:rPr>
          <w:rPr>
            <w:rFonts w:ascii="Cambria Math" w:eastAsia="Times New Roman" w:hAnsi="Times New Roman" w:cs="Times New Roman"/>
            <w:sz w:val="28"/>
            <w:szCs w:val="28"/>
            <w:lang w:eastAsia="en-US"/>
          </w:rPr>
          <m:t>журнале</m:t>
        </m:r>
        <m:r>
          <m:rPr>
            <m:sty m:val="p"/>
          </m:rPr>
          <w:rPr>
            <w:rFonts w:ascii="Cambria Math" w:eastAsia="Times New Roman" w:hAnsi="Times New Roman" w:cs="Times New Roman"/>
            <w:sz w:val="28"/>
            <w:szCs w:val="28"/>
            <w:lang w:eastAsia="en-US"/>
          </w:rPr>
          <m:t>;</m:t>
        </m:r>
      </m:oMath>
    </w:p>
    <w:p w:rsidR="00083A8E" w:rsidRPr="001321CA" w:rsidRDefault="00083A8E" w:rsidP="00083A8E">
      <w:pPr>
        <w:spacing w:after="0" w:line="240" w:lineRule="auto"/>
        <w:ind w:firstLine="567"/>
        <w:jc w:val="both"/>
        <w:rPr>
          <w:rFonts w:ascii="Times New Roman" w:eastAsia="Times New Roman" w:hAnsi="Times New Roman" w:cs="Times New Roman"/>
          <w:color w:val="000000"/>
          <w:sz w:val="28"/>
          <w:szCs w:val="28"/>
          <w:lang w:eastAsia="en-US"/>
        </w:rPr>
      </w:pPr>
      <w:r w:rsidRPr="001321CA">
        <w:rPr>
          <w:rFonts w:ascii="Times New Roman" w:eastAsia="Times New Roman" w:hAnsi="Times New Roman" w:cs="Times New Roman"/>
          <w:sz w:val="28"/>
          <w:szCs w:val="28"/>
          <w:lang w:eastAsia="en-US"/>
        </w:rPr>
        <w:t>регистрация специалистом</w:t>
      </w:r>
      <w:r w:rsidRPr="001321CA">
        <w:rPr>
          <w:rFonts w:ascii="Times New Roman" w:eastAsia="Times New Roman" w:hAnsi="Times New Roman" w:cs="Times New Roman"/>
          <w:color w:val="000000"/>
          <w:sz w:val="28"/>
          <w:szCs w:val="28"/>
          <w:lang w:eastAsia="en-US"/>
        </w:rPr>
        <w:t>, ответственным за прием и регистрацию доку</w:t>
      </w:r>
      <w:r>
        <w:rPr>
          <w:rFonts w:ascii="Times New Roman" w:eastAsia="Times New Roman" w:hAnsi="Times New Roman" w:cs="Times New Roman"/>
          <w:color w:val="000000"/>
          <w:sz w:val="28"/>
          <w:szCs w:val="28"/>
          <w:lang w:eastAsia="en-US"/>
        </w:rPr>
        <w:t>-</w:t>
      </w:r>
      <w:r w:rsidRPr="001321CA">
        <w:rPr>
          <w:rFonts w:ascii="Times New Roman" w:eastAsia="Times New Roman" w:hAnsi="Times New Roman" w:cs="Times New Roman"/>
          <w:color w:val="000000"/>
          <w:sz w:val="28"/>
          <w:szCs w:val="28"/>
          <w:lang w:eastAsia="en-US"/>
        </w:rPr>
        <w:t>ментов</w:t>
      </w:r>
      <w:r w:rsidRPr="001321CA">
        <w:rPr>
          <w:rFonts w:ascii="Times New Roman" w:eastAsia="Times New Roman" w:hAnsi="Times New Roman" w:cs="Times New Roman"/>
          <w:sz w:val="28"/>
          <w:szCs w:val="28"/>
          <w:lang w:eastAsia="en-US"/>
        </w:rPr>
        <w:t>, уведомления о мотивированном отказе в выдаче разрешения на строительство</w:t>
      </w:r>
      <w:r w:rsidRPr="001321CA">
        <w:rPr>
          <w:rFonts w:ascii="Times New Roman" w:eastAsia="Times New Roman" w:hAnsi="Times New Roman" w:cs="Times New Roman"/>
          <w:color w:val="000000"/>
          <w:sz w:val="28"/>
          <w:szCs w:val="28"/>
          <w:lang w:eastAsia="en-US"/>
        </w:rPr>
        <w:t xml:space="preserve"> в электронной базе данных.</w:t>
      </w:r>
    </w:p>
    <w:p w:rsidR="00083A8E" w:rsidRPr="001321CA" w:rsidRDefault="00083A8E" w:rsidP="00083A8E">
      <w:pPr>
        <w:autoSpaceDE w:val="0"/>
        <w:autoSpaceDN w:val="0"/>
        <w:adjustRightInd w:val="0"/>
        <w:spacing w:after="0" w:line="240" w:lineRule="auto"/>
        <w:ind w:firstLine="567"/>
        <w:jc w:val="both"/>
        <w:rPr>
          <w:rFonts w:ascii="Times New Roman" w:eastAsia="Calibri" w:hAnsi="Times New Roman" w:cs="Times New Roman"/>
          <w:sz w:val="26"/>
          <w:szCs w:val="26"/>
          <w:lang w:eastAsia="en-US"/>
        </w:rPr>
      </w:pPr>
    </w:p>
    <w:p w:rsidR="00083A8E" w:rsidRPr="001321CA" w:rsidRDefault="00083A8E" w:rsidP="00083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en-US"/>
        </w:rPr>
      </w:pPr>
      <w:r w:rsidRPr="001321CA">
        <w:rPr>
          <w:rFonts w:ascii="Times New Roman" w:eastAsia="Times New Roman" w:hAnsi="Times New Roman" w:cs="Times New Roman"/>
          <w:b/>
          <w:sz w:val="28"/>
          <w:szCs w:val="28"/>
          <w:lang w:eastAsia="en-US"/>
        </w:rPr>
        <w:t>Выдача (направление) заявителю результата предоставления муниципальной услуги или отказа в предоставлении муниципальной услуги</w:t>
      </w:r>
    </w:p>
    <w:p w:rsidR="00083A8E" w:rsidRPr="001321CA" w:rsidRDefault="00083A8E" w:rsidP="00083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6"/>
          <w:szCs w:val="26"/>
          <w:lang w:eastAsia="en-US"/>
        </w:rPr>
      </w:pPr>
    </w:p>
    <w:p w:rsidR="00083A8E" w:rsidRPr="001321CA" w:rsidRDefault="00083A8E" w:rsidP="00083A8E">
      <w:pPr>
        <w:spacing w:after="0" w:line="240" w:lineRule="auto"/>
        <w:ind w:firstLine="567"/>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3.5.</w:t>
      </w:r>
      <w:r w:rsidRPr="001321CA">
        <w:rPr>
          <w:rFonts w:ascii="Times New Roman" w:eastAsia="Times New Roman" w:hAnsi="Times New Roman" w:cs="Times New Roman"/>
          <w:sz w:val="28"/>
          <w:szCs w:val="28"/>
          <w:lang w:eastAsia="en-US"/>
        </w:rPr>
        <w:t>Основанием для начала административной процедуры является при</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 xml:space="preserve">своение специалистом, </w:t>
      </w:r>
      <w:r w:rsidRPr="001321CA">
        <w:rPr>
          <w:rFonts w:ascii="Times New Roman" w:eastAsia="Times New Roman" w:hAnsi="Times New Roman" w:cs="Times New Roman"/>
          <w:color w:val="000000"/>
          <w:sz w:val="28"/>
          <w:szCs w:val="28"/>
          <w:lang w:eastAsia="en-US"/>
        </w:rPr>
        <w:t>ответственным за прием и регистрацию документов,</w:t>
      </w:r>
      <w:r w:rsidRPr="001321CA">
        <w:rPr>
          <w:rFonts w:ascii="Times New Roman" w:eastAsia="Times New Roman" w:hAnsi="Times New Roman" w:cs="Times New Roman"/>
          <w:sz w:val="28"/>
          <w:szCs w:val="28"/>
          <w:lang w:eastAsia="en-US"/>
        </w:rPr>
        <w:t xml:space="preserve"> регистрационного номера </w:t>
      </w:r>
      <w:r w:rsidRPr="001321CA">
        <w:rPr>
          <w:rFonts w:ascii="Times New Roman" w:eastAsia="Calibri" w:hAnsi="Times New Roman" w:cs="Times New Roman"/>
          <w:sz w:val="28"/>
          <w:szCs w:val="28"/>
          <w:lang w:eastAsia="en-US" w:bidi="en-US"/>
        </w:rPr>
        <w:t>уведомлению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w:t>
      </w:r>
      <w:r>
        <w:rPr>
          <w:rFonts w:ascii="Times New Roman" w:eastAsia="Calibri" w:hAnsi="Times New Roman" w:cs="Times New Roman"/>
          <w:sz w:val="28"/>
          <w:szCs w:val="28"/>
          <w:lang w:eastAsia="en-US" w:bidi="en-US"/>
        </w:rPr>
        <w:t>-</w:t>
      </w:r>
      <w:r w:rsidRPr="001321CA">
        <w:rPr>
          <w:rFonts w:ascii="Times New Roman" w:eastAsia="Calibri" w:hAnsi="Times New Roman" w:cs="Times New Roman"/>
          <w:sz w:val="28"/>
          <w:szCs w:val="28"/>
          <w:lang w:eastAsia="en-US" w:bidi="en-US"/>
        </w:rPr>
        <w:t xml:space="preserve">дуального жилищного строительства или садового дома на земельном участке </w:t>
      </w:r>
      <w:r w:rsidRPr="001321CA">
        <w:rPr>
          <w:rFonts w:ascii="Times New Roman" w:eastAsia="Times New Roman" w:hAnsi="Times New Roman" w:cs="Times New Roman"/>
          <w:sz w:val="28"/>
          <w:szCs w:val="28"/>
          <w:lang w:eastAsia="en-US"/>
        </w:rPr>
        <w:t>в журнале регистрации выдан</w:t>
      </w:r>
      <w:r>
        <w:rPr>
          <w:rFonts w:ascii="Times New Roman" w:eastAsia="Times New Roman" w:hAnsi="Times New Roman" w:cs="Times New Roman"/>
          <w:sz w:val="28"/>
          <w:szCs w:val="28"/>
          <w:lang w:eastAsia="en-US"/>
        </w:rPr>
        <w:t>ных разрешений на строительство.</w:t>
      </w:r>
      <w:r w:rsidRPr="001321CA">
        <w:rPr>
          <w:rFonts w:ascii="Times New Roman" w:eastAsia="Times New Roman" w:hAnsi="Times New Roman" w:cs="Times New Roman"/>
          <w:sz w:val="28"/>
          <w:szCs w:val="28"/>
          <w:lang w:eastAsia="en-US"/>
        </w:rPr>
        <w:t xml:space="preserve"> </w:t>
      </w:r>
    </w:p>
    <w:p w:rsidR="00083A8E" w:rsidRPr="00B35414" w:rsidRDefault="00083A8E" w:rsidP="00083A8E">
      <w:pPr>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 xml:space="preserve">Специалист, </w:t>
      </w:r>
      <w:r w:rsidRPr="001321CA">
        <w:rPr>
          <w:rFonts w:ascii="Times New Roman" w:eastAsia="Times New Roman" w:hAnsi="Times New Roman" w:cs="Times New Roman"/>
          <w:color w:val="000000"/>
          <w:sz w:val="28"/>
          <w:szCs w:val="28"/>
          <w:lang w:eastAsia="en-US"/>
        </w:rPr>
        <w:t>ответственный за прием и регистрацию документов,</w:t>
      </w:r>
      <w:r w:rsidRPr="001321CA">
        <w:rPr>
          <w:rFonts w:ascii="Times New Roman" w:eastAsia="Times New Roman" w:hAnsi="Times New Roman" w:cs="Times New Roman"/>
          <w:sz w:val="28"/>
          <w:szCs w:val="28"/>
          <w:lang w:eastAsia="en-US"/>
        </w:rPr>
        <w:t xml:space="preserve"> уве</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 xml:space="preserve">домляет заявителя о принятом решении по телефону (при наличии номера телефона в заявлении) и выдает ему оформленное </w:t>
      </w:r>
      <w:r w:rsidRPr="001321CA">
        <w:rPr>
          <w:rFonts w:ascii="Times New Roman" w:eastAsia="Calibri" w:hAnsi="Times New Roman" w:cs="Times New Roman"/>
          <w:sz w:val="28"/>
          <w:szCs w:val="28"/>
          <w:lang w:eastAsia="en-US" w:bidi="en-US"/>
        </w:rPr>
        <w:t>уведомление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(недопустимости) размеще</w:t>
      </w:r>
      <w:r>
        <w:rPr>
          <w:rFonts w:ascii="Times New Roman" w:eastAsia="Calibri" w:hAnsi="Times New Roman" w:cs="Times New Roman"/>
          <w:sz w:val="28"/>
          <w:szCs w:val="28"/>
          <w:lang w:eastAsia="en-US" w:bidi="en-US"/>
        </w:rPr>
        <w:t>-</w:t>
      </w:r>
      <w:r w:rsidRPr="001321CA">
        <w:rPr>
          <w:rFonts w:ascii="Times New Roman" w:eastAsia="Calibri" w:hAnsi="Times New Roman" w:cs="Times New Roman"/>
          <w:sz w:val="28"/>
          <w:szCs w:val="28"/>
          <w:lang w:eastAsia="en-US" w:bidi="en-US"/>
        </w:rPr>
        <w:t xml:space="preserve">ния объекта индивидуального жилищного строительства или садового дома на </w:t>
      </w:r>
      <w:r w:rsidRPr="00B35414">
        <w:rPr>
          <w:rFonts w:ascii="Times New Roman" w:eastAsia="Calibri" w:hAnsi="Times New Roman" w:cs="Times New Roman"/>
          <w:sz w:val="28"/>
          <w:szCs w:val="28"/>
          <w:lang w:eastAsia="en-US" w:bidi="en-US"/>
        </w:rPr>
        <w:t xml:space="preserve">земельном участке </w:t>
      </w:r>
      <w:r w:rsidRPr="00B35414">
        <w:rPr>
          <w:rFonts w:ascii="Times New Roman" w:eastAsia="Times New Roman" w:hAnsi="Times New Roman" w:cs="Times New Roman"/>
          <w:sz w:val="28"/>
          <w:szCs w:val="28"/>
          <w:lang w:eastAsia="en-US"/>
        </w:rPr>
        <w:t xml:space="preserve">в одном экземпляре под роспись </w:t>
      </w:r>
      <w:r w:rsidRPr="00B35414">
        <w:rPr>
          <w:rFonts w:ascii="Times New Roman" w:eastAsia="Times New Roman" w:hAnsi="Times New Roman" w:cs="Times New Roman"/>
          <w:color w:val="000000"/>
          <w:sz w:val="28"/>
          <w:szCs w:val="28"/>
          <w:lang w:eastAsia="en-US"/>
        </w:rPr>
        <w:t xml:space="preserve">в </w:t>
      </w:r>
      <m:oMath>
        <m:r>
          <m:rPr>
            <m:sty m:val="p"/>
          </m:rPr>
          <w:rPr>
            <w:rFonts w:ascii="Cambria Math" w:eastAsia="Times New Roman" w:hAnsi="Times New Roman" w:cs="Times New Roman"/>
            <w:sz w:val="28"/>
            <w:szCs w:val="28"/>
            <w:lang w:eastAsia="en-US"/>
          </w:rPr>
          <m:t>журнале</m:t>
        </m:r>
        <m:r>
          <m:rPr>
            <m:sty m:val="p"/>
          </m:rPr>
          <w:rPr>
            <w:rFonts w:ascii="Cambria Math" w:eastAsia="Times New Roman" w:hAnsi="Times New Roman" w:cs="Times New Roman"/>
            <w:sz w:val="28"/>
            <w:szCs w:val="28"/>
            <w:lang w:eastAsia="en-US"/>
          </w:rPr>
          <m:t>.</m:t>
        </m:r>
      </m:oMath>
    </w:p>
    <w:p w:rsidR="00083A8E" w:rsidRPr="001321CA" w:rsidRDefault="00083A8E" w:rsidP="00083A8E">
      <w:pPr>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 xml:space="preserve">В случае отсутствия возможности оперативного вручения заявителю </w:t>
      </w:r>
      <w:r w:rsidRPr="001321CA">
        <w:rPr>
          <w:rFonts w:ascii="Times New Roman" w:eastAsia="Calibri" w:hAnsi="Times New Roman" w:cs="Times New Roman"/>
          <w:sz w:val="28"/>
          <w:szCs w:val="28"/>
          <w:lang w:eastAsia="en-US" w:bidi="en-US"/>
        </w:rPr>
        <w:t>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w:t>
      </w:r>
      <w:r>
        <w:rPr>
          <w:rFonts w:ascii="Times New Roman" w:eastAsia="Calibri" w:hAnsi="Times New Roman" w:cs="Times New Roman"/>
          <w:sz w:val="28"/>
          <w:szCs w:val="28"/>
          <w:lang w:eastAsia="en-US" w:bidi="en-US"/>
        </w:rPr>
        <w:t>-</w:t>
      </w:r>
      <w:r w:rsidRPr="001321CA">
        <w:rPr>
          <w:rFonts w:ascii="Times New Roman" w:eastAsia="Calibri" w:hAnsi="Times New Roman" w:cs="Times New Roman"/>
          <w:sz w:val="28"/>
          <w:szCs w:val="28"/>
          <w:lang w:eastAsia="en-US" w:bidi="en-US"/>
        </w:rPr>
        <w:t xml:space="preserve">тельства или садового дома на земельном участке </w:t>
      </w:r>
      <w:r w:rsidRPr="001321CA">
        <w:rPr>
          <w:rFonts w:ascii="Times New Roman" w:eastAsia="Times New Roman" w:hAnsi="Times New Roman" w:cs="Times New Roman"/>
          <w:sz w:val="28"/>
          <w:szCs w:val="28"/>
          <w:lang w:eastAsia="en-US"/>
        </w:rPr>
        <w:t>документы направляются заявителю в день их подписания почтовым отправлением.</w:t>
      </w:r>
    </w:p>
    <w:p w:rsidR="00083A8E" w:rsidRPr="001321CA" w:rsidRDefault="00083A8E" w:rsidP="00083A8E">
      <w:pPr>
        <w:spacing w:after="0" w:line="240" w:lineRule="auto"/>
        <w:ind w:firstLine="567"/>
        <w:jc w:val="both"/>
        <w:rPr>
          <w:rFonts w:ascii="Times New Roman" w:eastAsia="Times New Roman" w:hAnsi="Times New Roman" w:cs="Times New Roman"/>
          <w:color w:val="000000"/>
          <w:sz w:val="28"/>
          <w:szCs w:val="28"/>
          <w:lang w:eastAsia="en-US"/>
        </w:rPr>
      </w:pPr>
      <w:r w:rsidRPr="001321CA">
        <w:rPr>
          <w:rFonts w:ascii="Times New Roman" w:eastAsia="Times New Roman" w:hAnsi="Times New Roman" w:cs="Times New Roman"/>
          <w:color w:val="000000"/>
          <w:sz w:val="28"/>
          <w:szCs w:val="28"/>
          <w:lang w:eastAsia="en-US"/>
        </w:rPr>
        <w:t>В случае если в качестве способа получения результата, указанного заявителем при обращении за предоставлением муниципальной услуги, выбран МФЦ, документы передаются в МФЦ в срок, предусмотренный Соглашением о взаимодействии, но не позднее рабочего дня, следующего за днем их подпи</w:t>
      </w:r>
      <w:r>
        <w:rPr>
          <w:rFonts w:ascii="Times New Roman" w:eastAsia="Times New Roman" w:hAnsi="Times New Roman" w:cs="Times New Roman"/>
          <w:color w:val="000000"/>
          <w:sz w:val="28"/>
          <w:szCs w:val="28"/>
          <w:lang w:eastAsia="en-US"/>
        </w:rPr>
        <w:t>-</w:t>
      </w:r>
      <w:r w:rsidRPr="001321CA">
        <w:rPr>
          <w:rFonts w:ascii="Times New Roman" w:eastAsia="Times New Roman" w:hAnsi="Times New Roman" w:cs="Times New Roman"/>
          <w:color w:val="000000"/>
          <w:sz w:val="28"/>
          <w:szCs w:val="28"/>
          <w:lang w:eastAsia="en-US"/>
        </w:rPr>
        <w:t>сания.</w:t>
      </w:r>
    </w:p>
    <w:p w:rsidR="00083A8E" w:rsidRPr="001321CA" w:rsidRDefault="00083A8E" w:rsidP="00083A8E">
      <w:pPr>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В случае обращения заявителя за предоставлением муниципальной услуги в электронном виде, он информируется о принятом решении через Единый и региональный порталы.</w:t>
      </w:r>
    </w:p>
    <w:p w:rsidR="00083A8E" w:rsidRPr="001321CA" w:rsidRDefault="00083A8E" w:rsidP="00083A8E">
      <w:pPr>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Результатом административной процедуры является:</w:t>
      </w:r>
    </w:p>
    <w:p w:rsidR="00083A8E" w:rsidRPr="001321CA" w:rsidRDefault="00083A8E" w:rsidP="00083A8E">
      <w:pPr>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выдача (направление) заявителю результата предоставления муници</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пальной услуги</w:t>
      </w:r>
      <w:r>
        <w:rPr>
          <w:rFonts w:ascii="Times New Roman" w:eastAsia="Times New Roman" w:hAnsi="Times New Roman" w:cs="Times New Roman"/>
          <w:sz w:val="28"/>
          <w:szCs w:val="28"/>
          <w:lang w:eastAsia="en-US"/>
        </w:rPr>
        <w:t>;</w:t>
      </w:r>
    </w:p>
    <w:p w:rsidR="00083A8E" w:rsidRPr="001321CA" w:rsidRDefault="00083A8E" w:rsidP="00083A8E">
      <w:pPr>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возврат уведомления и прилагаемыми к нему документами с указанием причин возврата</w:t>
      </w:r>
      <w:r>
        <w:rPr>
          <w:rFonts w:ascii="Times New Roman" w:eastAsia="Times New Roman" w:hAnsi="Times New Roman" w:cs="Times New Roman"/>
          <w:sz w:val="28"/>
          <w:szCs w:val="28"/>
          <w:lang w:eastAsia="en-US"/>
        </w:rPr>
        <w:t>.</w:t>
      </w:r>
    </w:p>
    <w:p w:rsidR="00083A8E" w:rsidRPr="001321CA" w:rsidRDefault="00083A8E" w:rsidP="00083A8E">
      <w:pPr>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lastRenderedPageBreak/>
        <w:t>Способом фиксации результата административной процедуры является:</w:t>
      </w:r>
    </w:p>
    <w:p w:rsidR="00083A8E" w:rsidRPr="00B35414" w:rsidRDefault="00083A8E" w:rsidP="00083A8E">
      <w:pPr>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sidRPr="00B35414">
        <w:rPr>
          <w:rFonts w:ascii="Times New Roman" w:eastAsia="Times New Roman" w:hAnsi="Times New Roman" w:cs="Times New Roman"/>
          <w:sz w:val="28"/>
          <w:szCs w:val="28"/>
          <w:lang w:eastAsia="en-US"/>
        </w:rPr>
        <w:t xml:space="preserve">роспись заявителя </w:t>
      </w:r>
      <w:r w:rsidRPr="00B35414">
        <w:rPr>
          <w:rFonts w:ascii="Times New Roman" w:eastAsia="Times New Roman" w:hAnsi="Times New Roman" w:cs="Times New Roman"/>
          <w:color w:val="000000"/>
          <w:sz w:val="28"/>
          <w:szCs w:val="28"/>
          <w:lang w:eastAsia="en-US"/>
        </w:rPr>
        <w:t>в</w:t>
      </w:r>
      <w:r>
        <w:rPr>
          <w:rFonts w:ascii="Times New Roman" w:eastAsia="Times New Roman" w:hAnsi="Times New Roman" w:cs="Times New Roman"/>
          <w:color w:val="000000"/>
          <w:sz w:val="28"/>
          <w:szCs w:val="28"/>
          <w:lang w:eastAsia="en-US"/>
        </w:rPr>
        <w:t xml:space="preserve"> журнале;</w:t>
      </w:r>
    </w:p>
    <w:p w:rsidR="00083A8E" w:rsidRPr="001321CA" w:rsidRDefault="00083A8E" w:rsidP="00083A8E">
      <w:pPr>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внесение специалистом, ответственным за прием и регистрацию доку</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 xml:space="preserve">ментов, записи </w:t>
      </w:r>
      <w:r w:rsidRPr="001321CA">
        <w:rPr>
          <w:rFonts w:ascii="Times New Roman" w:eastAsia="Times New Roman" w:hAnsi="Times New Roman" w:cs="Times New Roman"/>
          <w:color w:val="000000"/>
          <w:sz w:val="28"/>
          <w:szCs w:val="28"/>
          <w:lang w:eastAsia="en-US"/>
        </w:rPr>
        <w:t xml:space="preserve">в </w:t>
      </w:r>
      <m:oMath>
        <m:r>
          <w:rPr>
            <w:rFonts w:ascii="Cambria Math" w:eastAsia="Times New Roman" w:hAnsi="Cambria Math" w:cs="Times New Roman"/>
            <w:sz w:val="28"/>
            <w:szCs w:val="28"/>
            <w:lang w:eastAsia="en-US"/>
          </w:rPr>
          <m:t>журнале</m:t>
        </m:r>
      </m:oMath>
      <w:r w:rsidRPr="001321CA">
        <w:rPr>
          <w:rFonts w:ascii="Times New Roman" w:eastAsia="Times New Roman" w:hAnsi="Times New Roman" w:cs="Times New Roman"/>
          <w:sz w:val="28"/>
          <w:szCs w:val="28"/>
          <w:lang w:eastAsia="en-US"/>
        </w:rPr>
        <w:t>о направлении соответствующего документа посред</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ством почтового отправления непосредственно заявителю с указанием исхо</w:t>
      </w:r>
      <w:r>
        <w:rPr>
          <w:rFonts w:ascii="Times New Roman" w:eastAsia="Times New Roman" w:hAnsi="Times New Roman" w:cs="Times New Roman"/>
          <w:sz w:val="28"/>
          <w:szCs w:val="28"/>
          <w:lang w:eastAsia="en-US"/>
        </w:rPr>
        <w:t>-</w:t>
      </w:r>
      <w:r w:rsidRPr="001321CA">
        <w:rPr>
          <w:rFonts w:ascii="Times New Roman" w:eastAsia="Times New Roman" w:hAnsi="Times New Roman" w:cs="Times New Roman"/>
          <w:sz w:val="28"/>
          <w:szCs w:val="28"/>
          <w:lang w:eastAsia="en-US"/>
        </w:rPr>
        <w:t>дящего номера и даты сопроводительного письма и реквизитов заказного почтового отправления;</w:t>
      </w:r>
    </w:p>
    <w:p w:rsidR="00083A8E" w:rsidRPr="001321CA" w:rsidRDefault="00083A8E" w:rsidP="00083A8E">
      <w:pPr>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роспись специалиста МФЦ, осуществляющего прием документов, на втором экземпляре сопроводительного письма к документу, направляемому в МФЦ для последующей выдачи заявителю.</w:t>
      </w:r>
    </w:p>
    <w:p w:rsidR="00083A8E" w:rsidRPr="001321CA" w:rsidRDefault="00083A8E" w:rsidP="00083A8E">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en-US"/>
        </w:rPr>
      </w:pPr>
      <w:r w:rsidRPr="001321CA">
        <w:rPr>
          <w:rFonts w:ascii="Times New Roman" w:eastAsia="Times New Roman" w:hAnsi="Times New Roman" w:cs="Times New Roman"/>
          <w:bCs/>
          <w:sz w:val="28"/>
          <w:szCs w:val="28"/>
          <w:lang w:eastAsia="en-US"/>
        </w:rPr>
        <w:t>В качестве результата предоставления муниципальной услуги заявитель по его выбору вправе получить уведомление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w:t>
      </w:r>
      <w:r>
        <w:rPr>
          <w:rFonts w:ascii="Times New Roman" w:eastAsia="Times New Roman" w:hAnsi="Times New Roman" w:cs="Times New Roman"/>
          <w:bCs/>
          <w:sz w:val="28"/>
          <w:szCs w:val="28"/>
          <w:lang w:eastAsia="en-US"/>
        </w:rPr>
        <w:t>-</w:t>
      </w:r>
      <w:r w:rsidRPr="001321CA">
        <w:rPr>
          <w:rFonts w:ascii="Times New Roman" w:eastAsia="Times New Roman" w:hAnsi="Times New Roman" w:cs="Times New Roman"/>
          <w:bCs/>
          <w:sz w:val="28"/>
          <w:szCs w:val="28"/>
          <w:lang w:eastAsia="en-US"/>
        </w:rPr>
        <w:t>дуального жилищного строительства или садового дома на земельном участке в форме электронного документа, подписанного уполномоченным должностным лицом с использованием усиленной квалифицированной электронной подписи независимо от формы или способа обращения за услугой.</w:t>
      </w:r>
    </w:p>
    <w:p w:rsidR="00083A8E" w:rsidRPr="001321CA" w:rsidRDefault="00083A8E" w:rsidP="00083A8E">
      <w:pPr>
        <w:autoSpaceDE w:val="0"/>
        <w:autoSpaceDN w:val="0"/>
        <w:adjustRightInd w:val="0"/>
        <w:spacing w:after="0" w:line="240" w:lineRule="auto"/>
        <w:ind w:firstLine="567"/>
        <w:jc w:val="both"/>
        <w:rPr>
          <w:rFonts w:ascii="Times New Roman" w:eastAsia="Times New Roman" w:hAnsi="Times New Roman" w:cs="Times New Roman"/>
          <w:sz w:val="28"/>
          <w:szCs w:val="28"/>
          <w:lang w:eastAsia="en-US"/>
        </w:rPr>
      </w:pPr>
      <w:r w:rsidRPr="001321CA">
        <w:rPr>
          <w:rFonts w:ascii="Times New Roman" w:eastAsia="Times New Roman" w:hAnsi="Times New Roman" w:cs="Times New Roman"/>
          <w:sz w:val="28"/>
          <w:szCs w:val="28"/>
          <w:lang w:eastAsia="en-US"/>
        </w:rPr>
        <w:t xml:space="preserve">Максимальный срок выполнения административной процедуры составляет 3 рабочих дня. </w:t>
      </w:r>
    </w:p>
    <w:p w:rsidR="00083A8E" w:rsidRDefault="00083A8E" w:rsidP="00083A8E">
      <w:pPr>
        <w:autoSpaceDE w:val="0"/>
        <w:autoSpaceDN w:val="0"/>
        <w:adjustRightInd w:val="0"/>
        <w:spacing w:after="0" w:line="240" w:lineRule="auto"/>
        <w:jc w:val="center"/>
        <w:outlineLvl w:val="0"/>
        <w:rPr>
          <w:rFonts w:ascii="Times New Roman" w:eastAsia="Calibri" w:hAnsi="Times New Roman" w:cs="Times New Roman"/>
          <w:b/>
          <w:bCs/>
          <w:sz w:val="26"/>
          <w:szCs w:val="26"/>
          <w:lang w:eastAsia="en-US"/>
        </w:rPr>
      </w:pPr>
    </w:p>
    <w:p w:rsidR="00083A8E" w:rsidRPr="001321CA" w:rsidRDefault="00083A8E" w:rsidP="00083A8E">
      <w:pPr>
        <w:autoSpaceDE w:val="0"/>
        <w:autoSpaceDN w:val="0"/>
        <w:adjustRightInd w:val="0"/>
        <w:spacing w:after="0" w:line="240" w:lineRule="auto"/>
        <w:jc w:val="center"/>
        <w:outlineLvl w:val="0"/>
        <w:rPr>
          <w:rFonts w:ascii="Times New Roman" w:eastAsia="Calibri" w:hAnsi="Times New Roman" w:cs="Times New Roman"/>
          <w:b/>
          <w:bCs/>
          <w:sz w:val="26"/>
          <w:szCs w:val="26"/>
          <w:lang w:eastAsia="en-US"/>
        </w:rPr>
      </w:pPr>
    </w:p>
    <w:p w:rsidR="00083A8E" w:rsidRDefault="00083A8E" w:rsidP="00083A8E">
      <w:pPr>
        <w:autoSpaceDE w:val="0"/>
        <w:autoSpaceDN w:val="0"/>
        <w:adjustRightInd w:val="0"/>
        <w:spacing w:after="0" w:line="240" w:lineRule="auto"/>
        <w:jc w:val="center"/>
        <w:outlineLvl w:val="0"/>
        <w:rPr>
          <w:rFonts w:ascii="Times New Roman" w:eastAsia="Calibri" w:hAnsi="Times New Roman" w:cs="Times New Roman"/>
          <w:b/>
          <w:bCs/>
          <w:sz w:val="28"/>
          <w:szCs w:val="28"/>
          <w:lang w:eastAsia="en-US"/>
        </w:rPr>
      </w:pPr>
      <w:r>
        <w:rPr>
          <w:rFonts w:ascii="Times New Roman" w:eastAsia="Calibri" w:hAnsi="Times New Roman" w:cs="Times New Roman"/>
          <w:b/>
          <w:bCs/>
          <w:sz w:val="28"/>
          <w:szCs w:val="28"/>
          <w:lang w:eastAsia="en-US"/>
        </w:rPr>
        <w:t>IV.</w:t>
      </w:r>
      <w:r w:rsidRPr="001321CA">
        <w:rPr>
          <w:rFonts w:ascii="Times New Roman" w:eastAsia="Calibri" w:hAnsi="Times New Roman" w:cs="Times New Roman"/>
          <w:b/>
          <w:bCs/>
          <w:sz w:val="28"/>
          <w:szCs w:val="28"/>
          <w:lang w:eastAsia="en-US"/>
        </w:rPr>
        <w:t>Формы контроля з</w:t>
      </w:r>
      <w:r>
        <w:rPr>
          <w:rFonts w:ascii="Times New Roman" w:eastAsia="Calibri" w:hAnsi="Times New Roman" w:cs="Times New Roman"/>
          <w:b/>
          <w:bCs/>
          <w:sz w:val="28"/>
          <w:szCs w:val="28"/>
          <w:lang w:eastAsia="en-US"/>
        </w:rPr>
        <w:t>а исполнением Административного</w:t>
      </w:r>
    </w:p>
    <w:p w:rsidR="00083A8E" w:rsidRPr="001321CA" w:rsidRDefault="00083A8E" w:rsidP="00083A8E">
      <w:pPr>
        <w:autoSpaceDE w:val="0"/>
        <w:autoSpaceDN w:val="0"/>
        <w:adjustRightInd w:val="0"/>
        <w:spacing w:after="0" w:line="240" w:lineRule="auto"/>
        <w:jc w:val="center"/>
        <w:outlineLvl w:val="0"/>
        <w:rPr>
          <w:rFonts w:ascii="Times New Roman" w:eastAsia="Calibri" w:hAnsi="Times New Roman" w:cs="Times New Roman"/>
          <w:b/>
          <w:bCs/>
          <w:sz w:val="28"/>
          <w:szCs w:val="28"/>
          <w:lang w:eastAsia="en-US"/>
        </w:rPr>
      </w:pPr>
      <w:r w:rsidRPr="001321CA">
        <w:rPr>
          <w:rFonts w:ascii="Times New Roman" w:eastAsia="Calibri" w:hAnsi="Times New Roman" w:cs="Times New Roman"/>
          <w:b/>
          <w:bCs/>
          <w:sz w:val="28"/>
          <w:szCs w:val="28"/>
          <w:lang w:eastAsia="en-US"/>
        </w:rPr>
        <w:t>регламента предоставления муниципальной услуги</w:t>
      </w:r>
    </w:p>
    <w:p w:rsidR="00083A8E" w:rsidRDefault="00083A8E" w:rsidP="00083A8E">
      <w:pPr>
        <w:autoSpaceDE w:val="0"/>
        <w:autoSpaceDN w:val="0"/>
        <w:adjustRightInd w:val="0"/>
        <w:spacing w:after="0" w:line="240" w:lineRule="auto"/>
        <w:jc w:val="both"/>
        <w:rPr>
          <w:rFonts w:ascii="Times New Roman" w:eastAsia="Calibri" w:hAnsi="Times New Roman" w:cs="Times New Roman"/>
          <w:bCs/>
          <w:sz w:val="26"/>
          <w:szCs w:val="26"/>
          <w:lang w:eastAsia="en-US"/>
        </w:rPr>
      </w:pPr>
    </w:p>
    <w:p w:rsidR="00083A8E" w:rsidRPr="001321CA" w:rsidRDefault="00083A8E" w:rsidP="00083A8E">
      <w:pPr>
        <w:autoSpaceDE w:val="0"/>
        <w:autoSpaceDN w:val="0"/>
        <w:adjustRightInd w:val="0"/>
        <w:spacing w:after="0" w:line="240" w:lineRule="auto"/>
        <w:jc w:val="both"/>
        <w:rPr>
          <w:rFonts w:ascii="Times New Roman" w:eastAsia="Calibri" w:hAnsi="Times New Roman" w:cs="Times New Roman"/>
          <w:bCs/>
          <w:sz w:val="26"/>
          <w:szCs w:val="26"/>
          <w:lang w:eastAsia="en-US"/>
        </w:rPr>
      </w:pPr>
    </w:p>
    <w:p w:rsidR="00083A8E" w:rsidRDefault="00083A8E" w:rsidP="00083A8E">
      <w:pPr>
        <w:autoSpaceDE w:val="0"/>
        <w:autoSpaceDN w:val="0"/>
        <w:adjustRightInd w:val="0"/>
        <w:spacing w:after="0" w:line="240" w:lineRule="auto"/>
        <w:jc w:val="center"/>
        <w:outlineLvl w:val="1"/>
        <w:rPr>
          <w:rFonts w:ascii="Times New Roman" w:eastAsia="Calibri" w:hAnsi="Times New Roman" w:cs="Times New Roman"/>
          <w:b/>
          <w:bCs/>
          <w:sz w:val="28"/>
          <w:szCs w:val="28"/>
          <w:lang w:eastAsia="en-US"/>
        </w:rPr>
      </w:pPr>
      <w:r w:rsidRPr="001321CA">
        <w:rPr>
          <w:rFonts w:ascii="Times New Roman" w:eastAsia="Calibri" w:hAnsi="Times New Roman" w:cs="Times New Roman"/>
          <w:b/>
          <w:bCs/>
          <w:sz w:val="28"/>
          <w:szCs w:val="28"/>
          <w:lang w:eastAsia="en-US"/>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w:t>
      </w:r>
      <w:r>
        <w:rPr>
          <w:rFonts w:ascii="Times New Roman" w:eastAsia="Calibri" w:hAnsi="Times New Roman" w:cs="Times New Roman"/>
          <w:b/>
          <w:bCs/>
          <w:sz w:val="28"/>
          <w:szCs w:val="28"/>
          <w:lang w:eastAsia="en-US"/>
        </w:rPr>
        <w:t>пальной услуги,</w:t>
      </w:r>
    </w:p>
    <w:p w:rsidR="00083A8E" w:rsidRPr="001321CA" w:rsidRDefault="00083A8E" w:rsidP="00083A8E">
      <w:pPr>
        <w:autoSpaceDE w:val="0"/>
        <w:autoSpaceDN w:val="0"/>
        <w:adjustRightInd w:val="0"/>
        <w:spacing w:after="0" w:line="240" w:lineRule="auto"/>
        <w:jc w:val="center"/>
        <w:outlineLvl w:val="1"/>
        <w:rPr>
          <w:rFonts w:ascii="Times New Roman" w:eastAsia="Calibri" w:hAnsi="Times New Roman" w:cs="Times New Roman"/>
          <w:b/>
          <w:bCs/>
          <w:sz w:val="28"/>
          <w:szCs w:val="28"/>
          <w:lang w:eastAsia="en-US"/>
        </w:rPr>
      </w:pPr>
      <w:r w:rsidRPr="001321CA">
        <w:rPr>
          <w:rFonts w:ascii="Times New Roman" w:eastAsia="Calibri" w:hAnsi="Times New Roman" w:cs="Times New Roman"/>
          <w:b/>
          <w:bCs/>
          <w:sz w:val="28"/>
          <w:szCs w:val="28"/>
          <w:lang w:eastAsia="en-US"/>
        </w:rPr>
        <w:t>а также принятием ими решений</w:t>
      </w:r>
    </w:p>
    <w:p w:rsidR="00083A8E" w:rsidRDefault="00083A8E" w:rsidP="00083A8E">
      <w:pPr>
        <w:autoSpaceDE w:val="0"/>
        <w:autoSpaceDN w:val="0"/>
        <w:adjustRightInd w:val="0"/>
        <w:spacing w:after="0" w:line="240" w:lineRule="auto"/>
        <w:jc w:val="both"/>
        <w:rPr>
          <w:rFonts w:ascii="Times New Roman" w:eastAsia="Calibri" w:hAnsi="Times New Roman" w:cs="Times New Roman"/>
          <w:bCs/>
          <w:i/>
          <w:sz w:val="26"/>
          <w:szCs w:val="26"/>
          <w:lang w:eastAsia="en-US"/>
        </w:rPr>
      </w:pPr>
    </w:p>
    <w:p w:rsidR="00083A8E" w:rsidRPr="001321CA" w:rsidRDefault="00083A8E" w:rsidP="00083A8E">
      <w:pPr>
        <w:autoSpaceDE w:val="0"/>
        <w:autoSpaceDN w:val="0"/>
        <w:adjustRightInd w:val="0"/>
        <w:spacing w:after="0" w:line="240" w:lineRule="auto"/>
        <w:jc w:val="both"/>
        <w:rPr>
          <w:rFonts w:ascii="Times New Roman" w:eastAsia="Calibri" w:hAnsi="Times New Roman" w:cs="Times New Roman"/>
          <w:bCs/>
          <w:i/>
          <w:sz w:val="26"/>
          <w:szCs w:val="26"/>
          <w:lang w:eastAsia="en-US"/>
        </w:rPr>
      </w:pPr>
    </w:p>
    <w:p w:rsidR="00083A8E" w:rsidRPr="001321CA" w:rsidRDefault="00083A8E" w:rsidP="00083A8E">
      <w:pPr>
        <w:autoSpaceDE w:val="0"/>
        <w:autoSpaceDN w:val="0"/>
        <w:adjustRightInd w:val="0"/>
        <w:spacing w:after="0" w:line="240" w:lineRule="auto"/>
        <w:ind w:firstLine="708"/>
        <w:jc w:val="both"/>
        <w:outlineLvl w:val="1"/>
        <w:rPr>
          <w:rFonts w:ascii="Times New Roman" w:eastAsia="Calibri" w:hAnsi="Times New Roman" w:cs="Times New Roman"/>
          <w:bCs/>
          <w:sz w:val="28"/>
          <w:szCs w:val="28"/>
          <w:vertAlign w:val="superscript"/>
          <w:lang w:eastAsia="en-US"/>
        </w:rPr>
      </w:pPr>
      <w:r w:rsidRPr="001321CA">
        <w:rPr>
          <w:rFonts w:ascii="Times New Roman" w:eastAsia="Calibri" w:hAnsi="Times New Roman" w:cs="Times New Roman"/>
          <w:bCs/>
          <w:sz w:val="28"/>
          <w:szCs w:val="28"/>
          <w:lang w:eastAsia="en-US"/>
        </w:rPr>
        <w:t>4.1.Текущий контроль за соблю</w:t>
      </w:r>
      <w:r>
        <w:rPr>
          <w:rFonts w:ascii="Times New Roman" w:eastAsia="Calibri" w:hAnsi="Times New Roman" w:cs="Times New Roman"/>
          <w:bCs/>
          <w:sz w:val="28"/>
          <w:szCs w:val="28"/>
          <w:lang w:eastAsia="en-US"/>
        </w:rPr>
        <w:t>дением и исполнением положений А</w:t>
      </w:r>
      <w:r w:rsidRPr="001321CA">
        <w:rPr>
          <w:rFonts w:ascii="Times New Roman" w:eastAsia="Calibri" w:hAnsi="Times New Roman" w:cs="Times New Roman"/>
          <w:bCs/>
          <w:sz w:val="28"/>
          <w:szCs w:val="28"/>
          <w:lang w:eastAsia="en-US"/>
        </w:rPr>
        <w:t>дми</w:t>
      </w:r>
      <w:r>
        <w:rPr>
          <w:rFonts w:ascii="Times New Roman" w:eastAsia="Calibri" w:hAnsi="Times New Roman" w:cs="Times New Roman"/>
          <w:bCs/>
          <w:sz w:val="28"/>
          <w:szCs w:val="28"/>
          <w:lang w:eastAsia="en-US"/>
        </w:rPr>
        <w:t>-</w:t>
      </w:r>
      <w:r w:rsidRPr="001321CA">
        <w:rPr>
          <w:rFonts w:ascii="Times New Roman" w:eastAsia="Calibri" w:hAnsi="Times New Roman" w:cs="Times New Roman"/>
          <w:bCs/>
          <w:sz w:val="28"/>
          <w:szCs w:val="28"/>
          <w:lang w:eastAsia="en-US"/>
        </w:rPr>
        <w:t>нистративного регламента и иных нормативных правовых актов, устанавли</w:t>
      </w:r>
      <w:r>
        <w:rPr>
          <w:rFonts w:ascii="Times New Roman" w:eastAsia="Calibri" w:hAnsi="Times New Roman" w:cs="Times New Roman"/>
          <w:bCs/>
          <w:sz w:val="28"/>
          <w:szCs w:val="28"/>
          <w:lang w:eastAsia="en-US"/>
        </w:rPr>
        <w:t>-</w:t>
      </w:r>
      <w:r w:rsidRPr="001321CA">
        <w:rPr>
          <w:rFonts w:ascii="Times New Roman" w:eastAsia="Calibri" w:hAnsi="Times New Roman" w:cs="Times New Roman"/>
          <w:bCs/>
          <w:sz w:val="28"/>
          <w:szCs w:val="28"/>
          <w:lang w:eastAsia="en-US"/>
        </w:rPr>
        <w:t>вающих требования к предоставлению муниципальной услуги, и принятием решений специалистами Отдела осуществляется начальником Отдела посред</w:t>
      </w:r>
      <w:r>
        <w:rPr>
          <w:rFonts w:ascii="Times New Roman" w:eastAsia="Calibri" w:hAnsi="Times New Roman" w:cs="Times New Roman"/>
          <w:bCs/>
          <w:sz w:val="28"/>
          <w:szCs w:val="28"/>
          <w:lang w:eastAsia="en-US"/>
        </w:rPr>
        <w:t>-</w:t>
      </w:r>
      <w:r w:rsidRPr="001321CA">
        <w:rPr>
          <w:rFonts w:ascii="Times New Roman" w:eastAsia="Calibri" w:hAnsi="Times New Roman" w:cs="Times New Roman"/>
          <w:bCs/>
          <w:sz w:val="28"/>
          <w:szCs w:val="28"/>
          <w:lang w:eastAsia="en-US"/>
        </w:rPr>
        <w:t>ством анализа действий специалистов Отдела, участвующих в предоставлении муниципальной услуги, и подготавливаемых ими в ходе предоставления муниципальной услуги документов, а также согласования таких документов.</w:t>
      </w:r>
    </w:p>
    <w:p w:rsidR="00083A8E" w:rsidRPr="001321CA" w:rsidRDefault="00083A8E" w:rsidP="00083A8E">
      <w:pPr>
        <w:autoSpaceDE w:val="0"/>
        <w:autoSpaceDN w:val="0"/>
        <w:adjustRightInd w:val="0"/>
        <w:spacing w:after="0" w:line="240" w:lineRule="auto"/>
        <w:ind w:firstLine="708"/>
        <w:jc w:val="both"/>
        <w:outlineLvl w:val="1"/>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4.2.</w:t>
      </w:r>
      <w:r w:rsidRPr="001321CA">
        <w:rPr>
          <w:rFonts w:ascii="Times New Roman" w:eastAsia="Calibri" w:hAnsi="Times New Roman" w:cs="Times New Roman"/>
          <w:bCs/>
          <w:sz w:val="28"/>
          <w:szCs w:val="28"/>
          <w:lang w:eastAsia="en-US"/>
        </w:rPr>
        <w:t>Текущий контроль осуществляется постоянно.</w:t>
      </w:r>
    </w:p>
    <w:p w:rsidR="00083A8E" w:rsidRDefault="00083A8E" w:rsidP="00083A8E">
      <w:pPr>
        <w:autoSpaceDE w:val="0"/>
        <w:autoSpaceDN w:val="0"/>
        <w:adjustRightInd w:val="0"/>
        <w:spacing w:after="0" w:line="240" w:lineRule="auto"/>
        <w:ind w:firstLine="708"/>
        <w:jc w:val="both"/>
        <w:outlineLvl w:val="1"/>
        <w:rPr>
          <w:rFonts w:ascii="Times New Roman" w:eastAsia="Calibri" w:hAnsi="Times New Roman" w:cs="Times New Roman"/>
          <w:bCs/>
          <w:sz w:val="26"/>
          <w:szCs w:val="26"/>
          <w:lang w:eastAsia="en-US"/>
        </w:rPr>
      </w:pPr>
    </w:p>
    <w:p w:rsidR="00083A8E" w:rsidRDefault="00083A8E" w:rsidP="00083A8E">
      <w:pPr>
        <w:autoSpaceDE w:val="0"/>
        <w:autoSpaceDN w:val="0"/>
        <w:adjustRightInd w:val="0"/>
        <w:spacing w:after="0" w:line="240" w:lineRule="auto"/>
        <w:ind w:firstLine="708"/>
        <w:jc w:val="both"/>
        <w:outlineLvl w:val="1"/>
        <w:rPr>
          <w:rFonts w:ascii="Times New Roman" w:eastAsia="Calibri" w:hAnsi="Times New Roman" w:cs="Times New Roman"/>
          <w:bCs/>
          <w:sz w:val="26"/>
          <w:szCs w:val="26"/>
          <w:lang w:eastAsia="en-US"/>
        </w:rPr>
      </w:pPr>
    </w:p>
    <w:p w:rsidR="00083A8E" w:rsidRPr="001321CA" w:rsidRDefault="00083A8E" w:rsidP="00083A8E">
      <w:pPr>
        <w:autoSpaceDE w:val="0"/>
        <w:autoSpaceDN w:val="0"/>
        <w:adjustRightInd w:val="0"/>
        <w:spacing w:after="0" w:line="240" w:lineRule="auto"/>
        <w:ind w:firstLine="708"/>
        <w:jc w:val="both"/>
        <w:outlineLvl w:val="1"/>
        <w:rPr>
          <w:rFonts w:ascii="Times New Roman" w:eastAsia="Calibri" w:hAnsi="Times New Roman" w:cs="Times New Roman"/>
          <w:bCs/>
          <w:sz w:val="26"/>
          <w:szCs w:val="26"/>
          <w:lang w:eastAsia="en-US"/>
        </w:rPr>
      </w:pPr>
    </w:p>
    <w:p w:rsidR="00083A8E" w:rsidRDefault="00083A8E" w:rsidP="00083A8E">
      <w:pPr>
        <w:autoSpaceDE w:val="0"/>
        <w:autoSpaceDN w:val="0"/>
        <w:adjustRightInd w:val="0"/>
        <w:spacing w:after="0" w:line="240" w:lineRule="auto"/>
        <w:jc w:val="center"/>
        <w:outlineLvl w:val="1"/>
        <w:rPr>
          <w:rFonts w:ascii="Times New Roman" w:eastAsia="Calibri" w:hAnsi="Times New Roman" w:cs="Times New Roman"/>
          <w:b/>
          <w:bCs/>
          <w:sz w:val="28"/>
          <w:szCs w:val="28"/>
          <w:lang w:eastAsia="en-US"/>
        </w:rPr>
      </w:pPr>
      <w:r w:rsidRPr="001321CA">
        <w:rPr>
          <w:rFonts w:ascii="Times New Roman" w:eastAsia="Calibri" w:hAnsi="Times New Roman" w:cs="Times New Roman"/>
          <w:b/>
          <w:bCs/>
          <w:sz w:val="28"/>
          <w:szCs w:val="28"/>
          <w:lang w:eastAsia="en-US"/>
        </w:rPr>
        <w:lastRenderedPageBreak/>
        <w:t>Порядок и периодичность осуществления плановых и внеплановых проверок полноты и качества предо</w:t>
      </w:r>
      <w:r>
        <w:rPr>
          <w:rFonts w:ascii="Times New Roman" w:eastAsia="Calibri" w:hAnsi="Times New Roman" w:cs="Times New Roman"/>
          <w:b/>
          <w:bCs/>
          <w:sz w:val="28"/>
          <w:szCs w:val="28"/>
          <w:lang w:eastAsia="en-US"/>
        </w:rPr>
        <w:t>ставления муниципальной услуги,</w:t>
      </w:r>
    </w:p>
    <w:p w:rsidR="00083A8E" w:rsidRPr="001321CA" w:rsidRDefault="00083A8E" w:rsidP="00083A8E">
      <w:pPr>
        <w:autoSpaceDE w:val="0"/>
        <w:autoSpaceDN w:val="0"/>
        <w:adjustRightInd w:val="0"/>
        <w:spacing w:after="0" w:line="240" w:lineRule="auto"/>
        <w:jc w:val="center"/>
        <w:outlineLvl w:val="1"/>
        <w:rPr>
          <w:rFonts w:ascii="Times New Roman" w:eastAsia="Calibri" w:hAnsi="Times New Roman" w:cs="Times New Roman"/>
          <w:b/>
          <w:bCs/>
          <w:sz w:val="28"/>
          <w:szCs w:val="28"/>
          <w:lang w:eastAsia="en-US"/>
        </w:rPr>
      </w:pPr>
      <w:r w:rsidRPr="001321CA">
        <w:rPr>
          <w:rFonts w:ascii="Times New Roman" w:eastAsia="Calibri" w:hAnsi="Times New Roman" w:cs="Times New Roman"/>
          <w:b/>
          <w:bCs/>
          <w:sz w:val="28"/>
          <w:szCs w:val="28"/>
          <w:lang w:eastAsia="en-US"/>
        </w:rPr>
        <w:t>в том числе порядок и формы контроля за полнотой и качеством предоставления муниципальной услуги</w:t>
      </w:r>
    </w:p>
    <w:p w:rsidR="00083A8E" w:rsidRPr="001321CA" w:rsidRDefault="00083A8E" w:rsidP="00083A8E">
      <w:pPr>
        <w:autoSpaceDE w:val="0"/>
        <w:autoSpaceDN w:val="0"/>
        <w:adjustRightInd w:val="0"/>
        <w:spacing w:after="0" w:line="240" w:lineRule="auto"/>
        <w:jc w:val="center"/>
        <w:rPr>
          <w:rFonts w:ascii="Times New Roman" w:eastAsia="Calibri" w:hAnsi="Times New Roman" w:cs="Times New Roman"/>
          <w:bCs/>
          <w:sz w:val="26"/>
          <w:szCs w:val="26"/>
          <w:lang w:eastAsia="en-US"/>
        </w:rPr>
      </w:pP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vertAlign w:val="superscript"/>
          <w:lang w:eastAsia="en-US"/>
        </w:rPr>
      </w:pPr>
      <w:r>
        <w:rPr>
          <w:rFonts w:ascii="Times New Roman" w:eastAsia="Calibri" w:hAnsi="Times New Roman" w:cs="Times New Roman"/>
          <w:sz w:val="28"/>
          <w:szCs w:val="28"/>
          <w:lang w:eastAsia="en-US"/>
        </w:rPr>
        <w:t>4.3.</w:t>
      </w:r>
      <w:r w:rsidRPr="001321CA">
        <w:rPr>
          <w:rFonts w:ascii="Times New Roman" w:eastAsia="Calibri" w:hAnsi="Times New Roman" w:cs="Times New Roman"/>
          <w:sz w:val="28"/>
          <w:szCs w:val="28"/>
          <w:lang w:eastAsia="en-US"/>
        </w:rPr>
        <w:t>Полнота и качество предоставления муниципальной услуги опреде</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ляются по результатам проверки.</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4.4.</w:t>
      </w:r>
      <w:r w:rsidRPr="001321CA">
        <w:rPr>
          <w:rFonts w:ascii="Times New Roman" w:eastAsia="Calibri" w:hAnsi="Times New Roman" w:cs="Times New Roman"/>
          <w:sz w:val="28"/>
          <w:szCs w:val="28"/>
          <w:lang w:eastAsia="en-US"/>
        </w:rPr>
        <w:t xml:space="preserve">Проверки могут быть плановыми (осуществляться на основании планов работы органа местного самоуправления) и внеплановыми (в форме </w:t>
      </w:r>
      <w:r w:rsidRPr="001321CA">
        <w:rPr>
          <w:rFonts w:ascii="Times New Roman" w:eastAsia="Calibri" w:hAnsi="Times New Roman" w:cs="Times New Roman"/>
          <w:bCs/>
          <w:sz w:val="28"/>
          <w:szCs w:val="28"/>
          <w:lang w:eastAsia="en-US"/>
        </w:rPr>
        <w:t>рассмот</w:t>
      </w:r>
      <w:r>
        <w:rPr>
          <w:rFonts w:ascii="Times New Roman" w:eastAsia="Calibri" w:hAnsi="Times New Roman" w:cs="Times New Roman"/>
          <w:bCs/>
          <w:sz w:val="28"/>
          <w:szCs w:val="28"/>
          <w:lang w:eastAsia="en-US"/>
        </w:rPr>
        <w:t>-</w:t>
      </w:r>
      <w:r w:rsidRPr="001321CA">
        <w:rPr>
          <w:rFonts w:ascii="Times New Roman" w:eastAsia="Calibri" w:hAnsi="Times New Roman" w:cs="Times New Roman"/>
          <w:bCs/>
          <w:sz w:val="28"/>
          <w:szCs w:val="28"/>
          <w:lang w:eastAsia="en-US"/>
        </w:rPr>
        <w:t>рения жалобы на действия (бездействие) должностных лиц органа местного самоуправления, предоставляющего муниципальную услугу, а также его долж</w:t>
      </w:r>
      <w:r>
        <w:rPr>
          <w:rFonts w:ascii="Times New Roman" w:eastAsia="Calibri" w:hAnsi="Times New Roman" w:cs="Times New Roman"/>
          <w:bCs/>
          <w:sz w:val="28"/>
          <w:szCs w:val="28"/>
          <w:lang w:eastAsia="en-US"/>
        </w:rPr>
        <w:t>-</w:t>
      </w:r>
      <w:r w:rsidRPr="001321CA">
        <w:rPr>
          <w:rFonts w:ascii="Times New Roman" w:eastAsia="Calibri" w:hAnsi="Times New Roman" w:cs="Times New Roman"/>
          <w:bCs/>
          <w:sz w:val="28"/>
          <w:szCs w:val="28"/>
          <w:lang w:eastAsia="en-US"/>
        </w:rPr>
        <w:t>ностных лиц, муниципальных служащих, ответственных за предоставление муниципальной услуги</w:t>
      </w:r>
      <w:r w:rsidRPr="001321CA">
        <w:rPr>
          <w:rFonts w:ascii="Times New Roman" w:eastAsia="Calibri" w:hAnsi="Times New Roman" w:cs="Times New Roman"/>
          <w:sz w:val="28"/>
          <w:szCs w:val="28"/>
          <w:lang w:eastAsia="en-US"/>
        </w:rPr>
        <w:t>).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Периодичность осуществления плановых проверок устанавливается начальником Отдела.</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При проведении плановых, внеплановых проверок осуществляется конт</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 xml:space="preserve">роль полноты и качества предоставления муниципальной услуги. Показатели качества предоставления муниципальной услуги определены </w:t>
      </w:r>
      <w:hyperlink r:id="rId18" w:history="1">
        <w:r w:rsidRPr="00B35414">
          <w:rPr>
            <w:rFonts w:ascii="Times New Roman" w:eastAsia="Calibri" w:hAnsi="Times New Roman" w:cs="Times New Roman"/>
            <w:sz w:val="28"/>
            <w:lang w:eastAsia="en-US"/>
          </w:rPr>
          <w:t>пунктом</w:t>
        </w:r>
      </w:hyperlink>
      <w:r w:rsidRPr="001321CA">
        <w:rPr>
          <w:rFonts w:ascii="Times New Roman" w:eastAsia="Calibri" w:hAnsi="Times New Roman" w:cs="Times New Roman"/>
          <w:sz w:val="28"/>
          <w:szCs w:val="28"/>
          <w:lang w:eastAsia="en-US"/>
        </w:rPr>
        <w:t xml:space="preserve"> 2.19 Административного регламента.</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4.5.</w:t>
      </w:r>
      <w:r w:rsidRPr="001321CA">
        <w:rPr>
          <w:rFonts w:ascii="Times New Roman" w:eastAsia="Calibri" w:hAnsi="Times New Roman" w:cs="Times New Roman"/>
          <w:sz w:val="28"/>
          <w:szCs w:val="28"/>
          <w:lang w:eastAsia="en-US"/>
        </w:rPr>
        <w:t xml:space="preserve">Проверка полноты и качества предоставления муниципальной услуги проводится должностными лицами, указанными в </w:t>
      </w:r>
      <w:hyperlink r:id="rId19" w:history="1">
        <w:r w:rsidRPr="00B35414">
          <w:rPr>
            <w:rFonts w:ascii="Times New Roman" w:eastAsia="Calibri" w:hAnsi="Times New Roman" w:cs="Times New Roman"/>
            <w:sz w:val="28"/>
            <w:lang w:eastAsia="en-US"/>
          </w:rPr>
          <w:t>пункте 4.1</w:t>
        </w:r>
      </w:hyperlink>
      <w:r w:rsidRPr="001321CA">
        <w:rPr>
          <w:rFonts w:ascii="Times New Roman" w:eastAsia="Calibri" w:hAnsi="Times New Roman" w:cs="Times New Roman"/>
          <w:sz w:val="28"/>
          <w:szCs w:val="28"/>
          <w:lang w:eastAsia="en-US"/>
        </w:rPr>
        <w:t xml:space="preserve"> Администра</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 xml:space="preserve">тивного регламента. Результаты проверки оформляются в форме справки, </w:t>
      </w:r>
      <w:r w:rsidRPr="008B3252">
        <w:rPr>
          <w:rFonts w:ascii="Times New Roman" w:eastAsia="Calibri" w:hAnsi="Times New Roman" w:cs="Times New Roman"/>
          <w:sz w:val="28"/>
          <w:szCs w:val="28"/>
          <w:lang w:eastAsia="en-US"/>
        </w:rPr>
        <w:t>содержащей</w:t>
      </w:r>
      <w:r w:rsidRPr="001321CA">
        <w:rPr>
          <w:rFonts w:ascii="Times New Roman" w:eastAsia="Calibri" w:hAnsi="Times New Roman" w:cs="Times New Roman"/>
          <w:sz w:val="28"/>
          <w:szCs w:val="28"/>
          <w:lang w:eastAsia="en-US"/>
        </w:rPr>
        <w:t xml:space="preserve"> выводы о наличии или отсутствии недостатков и предложения по их устранению (при наличии недостатков). Справка подписывается началь</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ником Отдела.</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sz w:val="26"/>
          <w:szCs w:val="26"/>
          <w:lang w:eastAsia="en-US"/>
        </w:rPr>
      </w:pPr>
    </w:p>
    <w:p w:rsidR="00083A8E" w:rsidRDefault="00083A8E" w:rsidP="00083A8E">
      <w:pPr>
        <w:autoSpaceDE w:val="0"/>
        <w:autoSpaceDN w:val="0"/>
        <w:adjustRightInd w:val="0"/>
        <w:spacing w:after="0" w:line="240" w:lineRule="auto"/>
        <w:jc w:val="center"/>
        <w:outlineLvl w:val="1"/>
        <w:rPr>
          <w:rFonts w:ascii="Times New Roman" w:eastAsia="Calibri" w:hAnsi="Times New Roman" w:cs="Times New Roman"/>
          <w:b/>
          <w:bCs/>
          <w:sz w:val="28"/>
          <w:szCs w:val="28"/>
          <w:lang w:eastAsia="en-US"/>
        </w:rPr>
      </w:pPr>
      <w:r w:rsidRPr="001321CA">
        <w:rPr>
          <w:rFonts w:ascii="Times New Roman" w:eastAsia="Calibri" w:hAnsi="Times New Roman" w:cs="Times New Roman"/>
          <w:b/>
          <w:bCs/>
          <w:sz w:val="28"/>
          <w:szCs w:val="28"/>
          <w:lang w:eastAsia="en-US"/>
        </w:rPr>
        <w:t>Ответственность муниципальных служащих органов местного самоуправления и иных должностных лиц за решения и действия</w:t>
      </w:r>
      <w:r>
        <w:rPr>
          <w:rFonts w:ascii="Times New Roman" w:eastAsia="Calibri" w:hAnsi="Times New Roman" w:cs="Times New Roman"/>
          <w:b/>
          <w:bCs/>
          <w:sz w:val="28"/>
          <w:szCs w:val="28"/>
          <w:lang w:eastAsia="en-US"/>
        </w:rPr>
        <w:t xml:space="preserve"> </w:t>
      </w:r>
      <w:r w:rsidRPr="001321CA">
        <w:rPr>
          <w:rFonts w:ascii="Times New Roman" w:eastAsia="Calibri" w:hAnsi="Times New Roman" w:cs="Times New Roman"/>
          <w:b/>
          <w:bCs/>
          <w:sz w:val="28"/>
          <w:szCs w:val="28"/>
          <w:lang w:eastAsia="en-US"/>
        </w:rPr>
        <w:t>(бездействие</w:t>
      </w:r>
      <w:r>
        <w:rPr>
          <w:rFonts w:ascii="Times New Roman" w:eastAsia="Calibri" w:hAnsi="Times New Roman" w:cs="Times New Roman"/>
          <w:b/>
          <w:bCs/>
          <w:sz w:val="28"/>
          <w:szCs w:val="28"/>
          <w:lang w:eastAsia="en-US"/>
        </w:rPr>
        <w:t xml:space="preserve">), принимаемые (осуществляемые) </w:t>
      </w:r>
      <w:r w:rsidRPr="001321CA">
        <w:rPr>
          <w:rFonts w:ascii="Times New Roman" w:eastAsia="Calibri" w:hAnsi="Times New Roman" w:cs="Times New Roman"/>
          <w:b/>
          <w:bCs/>
          <w:sz w:val="28"/>
          <w:szCs w:val="28"/>
          <w:lang w:eastAsia="en-US"/>
        </w:rPr>
        <w:t>в ход</w:t>
      </w:r>
      <w:r>
        <w:rPr>
          <w:rFonts w:ascii="Times New Roman" w:eastAsia="Calibri" w:hAnsi="Times New Roman" w:cs="Times New Roman"/>
          <w:b/>
          <w:bCs/>
          <w:sz w:val="28"/>
          <w:szCs w:val="28"/>
          <w:lang w:eastAsia="en-US"/>
        </w:rPr>
        <w:t>е</w:t>
      </w:r>
    </w:p>
    <w:p w:rsidR="00083A8E" w:rsidRPr="001321CA" w:rsidRDefault="00083A8E" w:rsidP="00083A8E">
      <w:pPr>
        <w:autoSpaceDE w:val="0"/>
        <w:autoSpaceDN w:val="0"/>
        <w:adjustRightInd w:val="0"/>
        <w:spacing w:after="0" w:line="240" w:lineRule="auto"/>
        <w:jc w:val="center"/>
        <w:outlineLvl w:val="1"/>
        <w:rPr>
          <w:rFonts w:ascii="Times New Roman" w:eastAsia="Calibri" w:hAnsi="Times New Roman" w:cs="Times New Roman"/>
          <w:b/>
          <w:bCs/>
          <w:sz w:val="28"/>
          <w:szCs w:val="28"/>
          <w:lang w:eastAsia="en-US"/>
        </w:rPr>
      </w:pPr>
      <w:r w:rsidRPr="001321CA">
        <w:rPr>
          <w:rFonts w:ascii="Times New Roman" w:eastAsia="Calibri" w:hAnsi="Times New Roman" w:cs="Times New Roman"/>
          <w:b/>
          <w:bCs/>
          <w:sz w:val="28"/>
          <w:szCs w:val="28"/>
          <w:lang w:eastAsia="en-US"/>
        </w:rPr>
        <w:t>предоставления муниципальной услуги</w:t>
      </w:r>
    </w:p>
    <w:p w:rsidR="00083A8E" w:rsidRPr="001321CA" w:rsidRDefault="00083A8E" w:rsidP="00083A8E">
      <w:pPr>
        <w:autoSpaceDE w:val="0"/>
        <w:autoSpaceDN w:val="0"/>
        <w:adjustRightInd w:val="0"/>
        <w:spacing w:after="0" w:line="240" w:lineRule="auto"/>
        <w:jc w:val="both"/>
        <w:rPr>
          <w:rFonts w:ascii="Times New Roman" w:eastAsia="Calibri" w:hAnsi="Times New Roman" w:cs="Times New Roman"/>
          <w:bCs/>
          <w:sz w:val="26"/>
          <w:szCs w:val="26"/>
          <w:lang w:eastAsia="en-US"/>
        </w:rPr>
      </w:pPr>
    </w:p>
    <w:p w:rsidR="00083A8E" w:rsidRPr="001321CA" w:rsidRDefault="00083A8E" w:rsidP="00083A8E">
      <w:pPr>
        <w:widowControl w:val="0"/>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Pr>
          <w:rFonts w:ascii="Times New Roman" w:eastAsia="Times New Roman" w:hAnsi="Times New Roman" w:cs="Times New Roman"/>
          <w:bCs/>
          <w:sz w:val="28"/>
          <w:szCs w:val="28"/>
        </w:rPr>
        <w:t>4.6.</w:t>
      </w:r>
      <w:r w:rsidRPr="001321CA">
        <w:rPr>
          <w:rFonts w:ascii="Times New Roman" w:eastAsia="Times New Roman" w:hAnsi="Times New Roman" w:cs="Times New Roman"/>
          <w:bCs/>
          <w:sz w:val="28"/>
          <w:szCs w:val="28"/>
        </w:rPr>
        <w:t xml:space="preserve">По результатам проведенных проверок в случае выявления нарушений соблюдения положений </w:t>
      </w:r>
      <w:r w:rsidRPr="008B3252">
        <w:rPr>
          <w:rFonts w:ascii="Times New Roman" w:eastAsia="Times New Roman" w:hAnsi="Times New Roman" w:cs="Times New Roman"/>
          <w:bCs/>
          <w:sz w:val="28"/>
          <w:szCs w:val="28"/>
        </w:rPr>
        <w:t>Административного регламента</w:t>
      </w:r>
      <w:r w:rsidRPr="001321CA">
        <w:rPr>
          <w:rFonts w:ascii="Times New Roman" w:eastAsia="Times New Roman" w:hAnsi="Times New Roman" w:cs="Times New Roman"/>
          <w:bCs/>
          <w:sz w:val="28"/>
          <w:szCs w:val="28"/>
        </w:rPr>
        <w:t xml:space="preserve"> виновные муници</w:t>
      </w:r>
      <w:r>
        <w:rPr>
          <w:rFonts w:ascii="Times New Roman" w:eastAsia="Times New Roman" w:hAnsi="Times New Roman" w:cs="Times New Roman"/>
          <w:bCs/>
          <w:sz w:val="28"/>
          <w:szCs w:val="28"/>
        </w:rPr>
        <w:t>-</w:t>
      </w:r>
      <w:r w:rsidRPr="001321CA">
        <w:rPr>
          <w:rFonts w:ascii="Times New Roman" w:eastAsia="Times New Roman" w:hAnsi="Times New Roman" w:cs="Times New Roman"/>
          <w:bCs/>
          <w:sz w:val="28"/>
          <w:szCs w:val="28"/>
        </w:rPr>
        <w:t xml:space="preserve">пальные служащие и должностные лица </w:t>
      </w:r>
      <w:r w:rsidRPr="001321CA">
        <w:rPr>
          <w:rFonts w:ascii="Times New Roman" w:eastAsia="Times New Roman" w:hAnsi="Times New Roman" w:cs="Times New Roman"/>
          <w:sz w:val="28"/>
          <w:szCs w:val="28"/>
        </w:rPr>
        <w:t>органа местного самоуправления</w:t>
      </w:r>
      <w:r w:rsidRPr="001321CA">
        <w:rPr>
          <w:rFonts w:ascii="Times New Roman" w:eastAsia="Times New Roman" w:hAnsi="Times New Roman" w:cs="Times New Roman"/>
          <w:bCs/>
          <w:sz w:val="28"/>
          <w:szCs w:val="28"/>
        </w:rPr>
        <w:t xml:space="preserve"> несут персональную ответственность за решения и действия (бездействие), прини</w:t>
      </w:r>
      <w:r>
        <w:rPr>
          <w:rFonts w:ascii="Times New Roman" w:eastAsia="Times New Roman" w:hAnsi="Times New Roman" w:cs="Times New Roman"/>
          <w:bCs/>
          <w:sz w:val="28"/>
          <w:szCs w:val="28"/>
        </w:rPr>
        <w:t>-</w:t>
      </w:r>
      <w:r w:rsidRPr="001321CA">
        <w:rPr>
          <w:rFonts w:ascii="Times New Roman" w:eastAsia="Times New Roman" w:hAnsi="Times New Roman" w:cs="Times New Roman"/>
          <w:bCs/>
          <w:sz w:val="28"/>
          <w:szCs w:val="28"/>
        </w:rPr>
        <w:t xml:space="preserve">маемые в ходе предоставления муниципальной услуги </w:t>
      </w:r>
      <w:r w:rsidRPr="001321CA">
        <w:rPr>
          <w:rFonts w:ascii="Times New Roman" w:eastAsia="Calibri" w:hAnsi="Times New Roman" w:cs="Times New Roman"/>
          <w:sz w:val="28"/>
          <w:szCs w:val="28"/>
          <w:lang w:eastAsia="en-US"/>
        </w:rPr>
        <w:t>в порядке, установ</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ленном законодательством.</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4.7.</w:t>
      </w:r>
      <w:r w:rsidRPr="001321CA">
        <w:rPr>
          <w:rFonts w:ascii="Times New Roman" w:eastAsia="Calibri" w:hAnsi="Times New Roman" w:cs="Times New Roman"/>
          <w:bCs/>
          <w:sz w:val="28"/>
          <w:szCs w:val="28"/>
          <w:lang w:eastAsia="en-US"/>
        </w:rPr>
        <w:t>Персональная ответственность муниципальных служащих и долж</w:t>
      </w:r>
      <w:r>
        <w:rPr>
          <w:rFonts w:ascii="Times New Roman" w:eastAsia="Calibri" w:hAnsi="Times New Roman" w:cs="Times New Roman"/>
          <w:bCs/>
          <w:sz w:val="28"/>
          <w:szCs w:val="28"/>
          <w:lang w:eastAsia="en-US"/>
        </w:rPr>
        <w:t>-</w:t>
      </w:r>
      <w:r w:rsidRPr="001321CA">
        <w:rPr>
          <w:rFonts w:ascii="Times New Roman" w:eastAsia="Calibri" w:hAnsi="Times New Roman" w:cs="Times New Roman"/>
          <w:bCs/>
          <w:sz w:val="28"/>
          <w:szCs w:val="28"/>
          <w:lang w:eastAsia="en-US"/>
        </w:rPr>
        <w:t xml:space="preserve">ностных лица </w:t>
      </w:r>
      <w:r w:rsidRPr="001321CA">
        <w:rPr>
          <w:rFonts w:ascii="Times New Roman" w:eastAsia="Calibri" w:hAnsi="Times New Roman" w:cs="Times New Roman"/>
          <w:sz w:val="28"/>
          <w:szCs w:val="28"/>
          <w:lang w:eastAsia="en-US"/>
        </w:rPr>
        <w:t>органа местного самоуправления</w:t>
      </w:r>
      <w:r w:rsidRPr="001321CA">
        <w:rPr>
          <w:rFonts w:ascii="Times New Roman" w:eastAsia="Calibri" w:hAnsi="Times New Roman" w:cs="Times New Roman"/>
          <w:bCs/>
          <w:sz w:val="28"/>
          <w:szCs w:val="28"/>
          <w:lang w:eastAsia="en-US"/>
        </w:rPr>
        <w:t xml:space="preserve"> закрепляется в должностных регламентах в соответствии с требованиями законодательства Российской Федерации и муниципальными нормативными правовыми актами.</w:t>
      </w:r>
    </w:p>
    <w:p w:rsidR="00083A8E" w:rsidRPr="001321CA" w:rsidRDefault="00083A8E" w:rsidP="00083A8E">
      <w:pPr>
        <w:autoSpaceDE w:val="0"/>
        <w:autoSpaceDN w:val="0"/>
        <w:adjustRightInd w:val="0"/>
        <w:spacing w:after="0" w:line="240" w:lineRule="auto"/>
        <w:jc w:val="both"/>
        <w:rPr>
          <w:rFonts w:ascii="Times New Roman" w:eastAsia="Calibri" w:hAnsi="Times New Roman" w:cs="Times New Roman"/>
          <w:bCs/>
          <w:sz w:val="26"/>
          <w:szCs w:val="26"/>
          <w:lang w:eastAsia="en-US"/>
        </w:rPr>
      </w:pPr>
    </w:p>
    <w:p w:rsidR="00083A8E" w:rsidRPr="001321CA" w:rsidRDefault="00083A8E" w:rsidP="00083A8E">
      <w:pPr>
        <w:autoSpaceDE w:val="0"/>
        <w:autoSpaceDN w:val="0"/>
        <w:adjustRightInd w:val="0"/>
        <w:spacing w:after="0" w:line="240" w:lineRule="auto"/>
        <w:jc w:val="center"/>
        <w:outlineLvl w:val="1"/>
        <w:rPr>
          <w:rFonts w:ascii="Times New Roman" w:eastAsia="Calibri" w:hAnsi="Times New Roman" w:cs="Times New Roman"/>
          <w:b/>
          <w:bCs/>
          <w:sz w:val="28"/>
          <w:szCs w:val="28"/>
          <w:lang w:eastAsia="en-US"/>
        </w:rPr>
      </w:pPr>
      <w:r w:rsidRPr="001321CA">
        <w:rPr>
          <w:rFonts w:ascii="Times New Roman" w:eastAsia="Calibri" w:hAnsi="Times New Roman" w:cs="Times New Roman"/>
          <w:b/>
          <w:bCs/>
          <w:sz w:val="28"/>
          <w:szCs w:val="28"/>
          <w:lang w:eastAsia="en-US"/>
        </w:rPr>
        <w:lastRenderedPageBreak/>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83A8E" w:rsidRPr="001321CA" w:rsidRDefault="00083A8E" w:rsidP="00083A8E">
      <w:pPr>
        <w:autoSpaceDE w:val="0"/>
        <w:autoSpaceDN w:val="0"/>
        <w:adjustRightInd w:val="0"/>
        <w:spacing w:after="0" w:line="240" w:lineRule="auto"/>
        <w:jc w:val="both"/>
        <w:rPr>
          <w:rFonts w:ascii="Times New Roman" w:eastAsia="Calibri" w:hAnsi="Times New Roman" w:cs="Times New Roman"/>
          <w:bCs/>
          <w:sz w:val="26"/>
          <w:szCs w:val="26"/>
          <w:lang w:eastAsia="en-US"/>
        </w:rPr>
      </w:pP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iCs/>
          <w:sz w:val="28"/>
          <w:szCs w:val="28"/>
          <w:lang w:eastAsia="en-US"/>
        </w:rPr>
      </w:pPr>
      <w:r>
        <w:rPr>
          <w:rFonts w:ascii="Times New Roman" w:eastAsia="Calibri" w:hAnsi="Times New Roman" w:cs="Times New Roman"/>
          <w:iCs/>
          <w:sz w:val="28"/>
          <w:szCs w:val="28"/>
          <w:lang w:eastAsia="en-US"/>
        </w:rPr>
        <w:t>4.8.</w:t>
      </w:r>
      <w:r w:rsidRPr="001321CA">
        <w:rPr>
          <w:rFonts w:ascii="Times New Roman" w:eastAsia="Calibri" w:hAnsi="Times New Roman" w:cs="Times New Roman"/>
          <w:iCs/>
          <w:sz w:val="28"/>
          <w:szCs w:val="28"/>
          <w:lang w:eastAsia="en-US"/>
        </w:rPr>
        <w:t>Заявители имеют право осуществлять контроль за соблюдением поло</w:t>
      </w:r>
      <w:r>
        <w:rPr>
          <w:rFonts w:ascii="Times New Roman" w:eastAsia="Calibri" w:hAnsi="Times New Roman" w:cs="Times New Roman"/>
          <w:iCs/>
          <w:sz w:val="28"/>
          <w:szCs w:val="28"/>
          <w:lang w:eastAsia="en-US"/>
        </w:rPr>
        <w:t>-</w:t>
      </w:r>
      <w:r w:rsidRPr="001321CA">
        <w:rPr>
          <w:rFonts w:ascii="Times New Roman" w:eastAsia="Calibri" w:hAnsi="Times New Roman" w:cs="Times New Roman"/>
          <w:iCs/>
          <w:sz w:val="28"/>
          <w:szCs w:val="28"/>
          <w:lang w:eastAsia="en-US"/>
        </w:rPr>
        <w:t>жений Административного регламента, сроков исполнения административных процедур в ходе рассмотрения их заявлений путем получения устной инфор</w:t>
      </w:r>
      <w:r>
        <w:rPr>
          <w:rFonts w:ascii="Times New Roman" w:eastAsia="Calibri" w:hAnsi="Times New Roman" w:cs="Times New Roman"/>
          <w:iCs/>
          <w:sz w:val="28"/>
          <w:szCs w:val="28"/>
          <w:lang w:eastAsia="en-US"/>
        </w:rPr>
        <w:t>-</w:t>
      </w:r>
      <w:r w:rsidRPr="001321CA">
        <w:rPr>
          <w:rFonts w:ascii="Times New Roman" w:eastAsia="Calibri" w:hAnsi="Times New Roman" w:cs="Times New Roman"/>
          <w:iCs/>
          <w:sz w:val="28"/>
          <w:szCs w:val="28"/>
          <w:lang w:eastAsia="en-US"/>
        </w:rPr>
        <w:t>мации (в том числе по телефону) или письменных (в том числе в электронном виде) запросов.</w:t>
      </w:r>
    </w:p>
    <w:p w:rsidR="00083A8E" w:rsidRPr="001321CA" w:rsidRDefault="00083A8E" w:rsidP="00083A8E">
      <w:pPr>
        <w:autoSpaceDE w:val="0"/>
        <w:autoSpaceDN w:val="0"/>
        <w:adjustRightInd w:val="0"/>
        <w:spacing w:after="0" w:line="240" w:lineRule="auto"/>
        <w:ind w:firstLine="540"/>
        <w:jc w:val="both"/>
        <w:rPr>
          <w:rFonts w:ascii="Times New Roman" w:eastAsia="Calibri" w:hAnsi="Times New Roman" w:cs="Times New Roman"/>
          <w:iCs/>
          <w:sz w:val="28"/>
          <w:szCs w:val="28"/>
          <w:lang w:eastAsia="en-US"/>
        </w:rPr>
      </w:pPr>
      <w:r>
        <w:rPr>
          <w:rFonts w:ascii="Times New Roman" w:eastAsia="Calibri" w:hAnsi="Times New Roman" w:cs="Times New Roman"/>
          <w:iCs/>
          <w:sz w:val="28"/>
          <w:szCs w:val="28"/>
          <w:lang w:eastAsia="en-US"/>
        </w:rPr>
        <w:t>4.9.</w:t>
      </w:r>
      <w:r w:rsidRPr="001321CA">
        <w:rPr>
          <w:rFonts w:ascii="Times New Roman" w:eastAsia="Calibri" w:hAnsi="Times New Roman" w:cs="Times New Roman"/>
          <w:iCs/>
          <w:sz w:val="28"/>
          <w:szCs w:val="28"/>
          <w:lang w:eastAsia="en-US"/>
        </w:rPr>
        <w:t>Заявитель вправе получать информацию о порядке предоставления муниципальной услуги, направлять замечания и предложения по улучшению качества предоставления муниципальной услуги, а также оценивать качество предоставления муниципальной услуги.</w:t>
      </w:r>
    </w:p>
    <w:p w:rsidR="00083A8E" w:rsidRPr="001321CA" w:rsidRDefault="00083A8E" w:rsidP="00083A8E">
      <w:pPr>
        <w:widowControl w:val="0"/>
        <w:autoSpaceDE w:val="0"/>
        <w:autoSpaceDN w:val="0"/>
        <w:adjustRightInd w:val="0"/>
        <w:spacing w:after="0" w:line="240" w:lineRule="auto"/>
        <w:ind w:firstLine="720"/>
        <w:jc w:val="center"/>
        <w:outlineLvl w:val="0"/>
        <w:rPr>
          <w:rFonts w:ascii="Times New Roman" w:eastAsia="Times New Roman" w:hAnsi="Times New Roman" w:cs="Times New Roman"/>
          <w:b/>
          <w:sz w:val="28"/>
          <w:szCs w:val="28"/>
        </w:rPr>
      </w:pPr>
    </w:p>
    <w:p w:rsidR="00083A8E" w:rsidRDefault="00083A8E" w:rsidP="00083A8E">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b/>
          <w:sz w:val="28"/>
          <w:szCs w:val="28"/>
        </w:rPr>
      </w:pPr>
      <w:r w:rsidRPr="001321CA">
        <w:rPr>
          <w:rFonts w:ascii="Times New Roman" w:eastAsia="Times New Roman" w:hAnsi="Times New Roman" w:cs="Times New Roman"/>
          <w:b/>
          <w:sz w:val="28"/>
          <w:szCs w:val="28"/>
          <w:lang w:val="en-US"/>
        </w:rPr>
        <w:t>V</w:t>
      </w:r>
      <w:r w:rsidRPr="001321CA">
        <w:rPr>
          <w:rFonts w:ascii="Times New Roman" w:eastAsia="Times New Roman" w:hAnsi="Times New Roman" w:cs="Times New Roman"/>
          <w:b/>
          <w:sz w:val="28"/>
          <w:szCs w:val="28"/>
        </w:rPr>
        <w:t>.Досудебный (внесудебн</w:t>
      </w:r>
      <w:r>
        <w:rPr>
          <w:rFonts w:ascii="Times New Roman" w:eastAsia="Times New Roman" w:hAnsi="Times New Roman" w:cs="Times New Roman"/>
          <w:b/>
          <w:sz w:val="28"/>
          <w:szCs w:val="28"/>
        </w:rPr>
        <w:t>ый) порядок обжалования решений</w:t>
      </w:r>
    </w:p>
    <w:p w:rsidR="00083A8E" w:rsidRDefault="00083A8E" w:rsidP="00083A8E">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b/>
          <w:sz w:val="28"/>
          <w:szCs w:val="28"/>
        </w:rPr>
      </w:pPr>
      <w:r w:rsidRPr="001321CA">
        <w:rPr>
          <w:rFonts w:ascii="Times New Roman" w:eastAsia="Times New Roman" w:hAnsi="Times New Roman" w:cs="Times New Roman"/>
          <w:b/>
          <w:sz w:val="28"/>
          <w:szCs w:val="28"/>
        </w:rPr>
        <w:t xml:space="preserve">и действий (бездействия) органа местного самоуправления, предоставляющего муниципальную услугу, а также его </w:t>
      </w:r>
      <w:r>
        <w:rPr>
          <w:rFonts w:ascii="Times New Roman" w:eastAsia="Times New Roman" w:hAnsi="Times New Roman" w:cs="Times New Roman"/>
          <w:b/>
          <w:sz w:val="28"/>
          <w:szCs w:val="28"/>
        </w:rPr>
        <w:t>должностных</w:t>
      </w:r>
    </w:p>
    <w:p w:rsidR="00083A8E" w:rsidRPr="001321CA" w:rsidRDefault="00083A8E" w:rsidP="00083A8E">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b/>
          <w:sz w:val="28"/>
          <w:szCs w:val="28"/>
        </w:rPr>
      </w:pPr>
      <w:r w:rsidRPr="001321CA">
        <w:rPr>
          <w:rFonts w:ascii="Times New Roman" w:eastAsia="Times New Roman" w:hAnsi="Times New Roman" w:cs="Times New Roman"/>
          <w:b/>
          <w:sz w:val="28"/>
          <w:szCs w:val="28"/>
        </w:rPr>
        <w:t>лиц, муниципальных служащих</w:t>
      </w:r>
    </w:p>
    <w:p w:rsidR="00083A8E" w:rsidRPr="001321CA" w:rsidRDefault="00083A8E" w:rsidP="00083A8E">
      <w:pPr>
        <w:widowControl w:val="0"/>
        <w:autoSpaceDE w:val="0"/>
        <w:autoSpaceDN w:val="0"/>
        <w:adjustRightInd w:val="0"/>
        <w:spacing w:after="0" w:line="240" w:lineRule="auto"/>
        <w:ind w:firstLine="720"/>
        <w:jc w:val="center"/>
        <w:outlineLvl w:val="1"/>
        <w:rPr>
          <w:rFonts w:ascii="Arial" w:eastAsia="Times New Roman" w:hAnsi="Arial" w:cs="Arial"/>
          <w:sz w:val="20"/>
          <w:szCs w:val="20"/>
        </w:rPr>
      </w:pPr>
    </w:p>
    <w:p w:rsidR="00083A8E" w:rsidRPr="001321CA" w:rsidRDefault="00083A8E" w:rsidP="00083A8E">
      <w:pPr>
        <w:shd w:val="clear" w:color="auto" w:fill="FFFFFF"/>
        <w:spacing w:after="0" w:line="240" w:lineRule="auto"/>
        <w:ind w:firstLine="567"/>
        <w:jc w:val="center"/>
        <w:rPr>
          <w:rFonts w:ascii="Times New Roman" w:eastAsia="Calibri" w:hAnsi="Times New Roman" w:cs="Times New Roman"/>
          <w:b/>
          <w:sz w:val="28"/>
          <w:szCs w:val="28"/>
          <w:lang w:eastAsia="en-US"/>
        </w:rPr>
      </w:pPr>
      <w:r w:rsidRPr="001321CA">
        <w:rPr>
          <w:rFonts w:ascii="Times New Roman" w:eastAsia="Calibri" w:hAnsi="Times New Roman" w:cs="Times New Roman"/>
          <w:b/>
          <w:sz w:val="28"/>
          <w:szCs w:val="28"/>
          <w:lang w:eastAsia="en-US"/>
        </w:rPr>
        <w:t>Информация для заявителя о его праве на досудебное (внесудебное) обжалование действий (бездействия) и решений, принятых (осуществляемых) в ходе пред</w:t>
      </w:r>
      <w:r>
        <w:rPr>
          <w:rFonts w:ascii="Times New Roman" w:eastAsia="Calibri" w:hAnsi="Times New Roman" w:cs="Times New Roman"/>
          <w:b/>
          <w:sz w:val="28"/>
          <w:szCs w:val="28"/>
          <w:lang w:eastAsia="en-US"/>
        </w:rPr>
        <w:t>оставления муниципальной услуги</w:t>
      </w:r>
    </w:p>
    <w:p w:rsidR="00083A8E" w:rsidRPr="001321CA" w:rsidRDefault="00083A8E" w:rsidP="00083A8E">
      <w:pPr>
        <w:shd w:val="clear" w:color="auto" w:fill="FFFFFF"/>
        <w:spacing w:after="0" w:line="240" w:lineRule="auto"/>
        <w:ind w:firstLine="567"/>
        <w:jc w:val="center"/>
        <w:rPr>
          <w:rFonts w:ascii="Times New Roman" w:eastAsia="Calibri" w:hAnsi="Times New Roman" w:cs="Times New Roman"/>
          <w:sz w:val="28"/>
          <w:szCs w:val="28"/>
          <w:lang w:eastAsia="en-US"/>
        </w:rPr>
      </w:pPr>
    </w:p>
    <w:p w:rsidR="00083A8E" w:rsidRPr="001321CA" w:rsidRDefault="00083A8E" w:rsidP="00083A8E">
      <w:pPr>
        <w:shd w:val="clear" w:color="auto" w:fill="FFFFFF"/>
        <w:spacing w:after="0" w:line="240" w:lineRule="auto"/>
        <w:ind w:firstLine="567"/>
        <w:jc w:val="both"/>
        <w:rPr>
          <w:rFonts w:ascii="Times New Roman" w:eastAsia="Times New Roman" w:hAnsi="Times New Roman" w:cs="Times New Roman"/>
          <w:bCs/>
          <w:sz w:val="28"/>
          <w:szCs w:val="28"/>
          <w:lang w:eastAsia="en-US"/>
        </w:rPr>
      </w:pPr>
      <w:r w:rsidRPr="001321CA">
        <w:rPr>
          <w:rFonts w:ascii="Times New Roman" w:eastAsia="Calibri" w:hAnsi="Times New Roman" w:cs="Times New Roman"/>
          <w:sz w:val="28"/>
          <w:szCs w:val="28"/>
          <w:lang w:eastAsia="en-US"/>
        </w:rPr>
        <w:t>5.1.</w:t>
      </w:r>
      <w:r w:rsidRPr="001321CA">
        <w:rPr>
          <w:rFonts w:ascii="Times New Roman" w:eastAsia="Times New Roman" w:hAnsi="Times New Roman" w:cs="Times New Roman"/>
          <w:bCs/>
          <w:sz w:val="28"/>
          <w:szCs w:val="28"/>
          <w:lang w:eastAsia="en-US"/>
        </w:rPr>
        <w:t>В случае нарушения прав заявителей они вправе обжаловать действия (бездействие) органа местного самоуправления, его должностных лиц, муници</w:t>
      </w:r>
      <w:r>
        <w:rPr>
          <w:rFonts w:ascii="Times New Roman" w:eastAsia="Times New Roman" w:hAnsi="Times New Roman" w:cs="Times New Roman"/>
          <w:bCs/>
          <w:sz w:val="28"/>
          <w:szCs w:val="28"/>
          <w:lang w:eastAsia="en-US"/>
        </w:rPr>
        <w:t>-</w:t>
      </w:r>
      <w:r w:rsidRPr="001321CA">
        <w:rPr>
          <w:rFonts w:ascii="Times New Roman" w:eastAsia="Times New Roman" w:hAnsi="Times New Roman" w:cs="Times New Roman"/>
          <w:bCs/>
          <w:sz w:val="28"/>
          <w:szCs w:val="28"/>
          <w:lang w:eastAsia="en-US"/>
        </w:rPr>
        <w:t xml:space="preserve">пальных служащих, а также их решения, принимаемые при предоставлении муниципальной услуги во внесудебном порядке. Заявление об обжаловании подается и рассматривается в соответствии с Федеральным законом от 27 июля 2010 года № 210-ФЗ «Об организации предоставления государственных и муниципальных услуг», </w:t>
      </w:r>
      <w:r>
        <w:rPr>
          <w:rFonts w:ascii="Times New Roman" w:eastAsia="Times New Roman" w:hAnsi="Times New Roman" w:cs="Times New Roman"/>
          <w:bCs/>
          <w:sz w:val="28"/>
          <w:szCs w:val="28"/>
          <w:lang w:eastAsia="en-US"/>
        </w:rPr>
        <w:t xml:space="preserve">а также Федеральным законом от </w:t>
      </w:r>
      <w:r w:rsidRPr="001321CA">
        <w:rPr>
          <w:rFonts w:ascii="Times New Roman" w:eastAsia="Times New Roman" w:hAnsi="Times New Roman" w:cs="Times New Roman"/>
          <w:bCs/>
          <w:sz w:val="28"/>
          <w:szCs w:val="28"/>
          <w:lang w:eastAsia="en-US"/>
        </w:rPr>
        <w:t xml:space="preserve">2 мая 2006 года </w:t>
      </w:r>
      <w:r>
        <w:rPr>
          <w:rFonts w:ascii="Times New Roman" w:eastAsia="Times New Roman" w:hAnsi="Times New Roman" w:cs="Times New Roman"/>
          <w:bCs/>
          <w:sz w:val="28"/>
          <w:szCs w:val="28"/>
          <w:lang w:eastAsia="en-US"/>
        </w:rPr>
        <w:t xml:space="preserve">       № 59-</w:t>
      </w:r>
      <w:r w:rsidRPr="001321CA">
        <w:rPr>
          <w:rFonts w:ascii="Times New Roman" w:eastAsia="Times New Roman" w:hAnsi="Times New Roman" w:cs="Times New Roman"/>
          <w:bCs/>
          <w:sz w:val="28"/>
          <w:szCs w:val="28"/>
          <w:lang w:eastAsia="en-US"/>
        </w:rPr>
        <w:t>ФЗ «О порядке рассмотрения обращений граждан Российской Феде</w:t>
      </w:r>
      <w:r>
        <w:rPr>
          <w:rFonts w:ascii="Times New Roman" w:eastAsia="Times New Roman" w:hAnsi="Times New Roman" w:cs="Times New Roman"/>
          <w:bCs/>
          <w:sz w:val="28"/>
          <w:szCs w:val="28"/>
          <w:lang w:eastAsia="en-US"/>
        </w:rPr>
        <w:t>-</w:t>
      </w:r>
      <w:r w:rsidRPr="001321CA">
        <w:rPr>
          <w:rFonts w:ascii="Times New Roman" w:eastAsia="Times New Roman" w:hAnsi="Times New Roman" w:cs="Times New Roman"/>
          <w:bCs/>
          <w:sz w:val="28"/>
          <w:szCs w:val="28"/>
          <w:lang w:eastAsia="en-US"/>
        </w:rPr>
        <w:t>рации».</w:t>
      </w:r>
    </w:p>
    <w:p w:rsidR="00083A8E" w:rsidRDefault="00083A8E" w:rsidP="00083A8E">
      <w:pPr>
        <w:shd w:val="clear" w:color="auto" w:fill="FFFFFF"/>
        <w:spacing w:after="0" w:line="240" w:lineRule="auto"/>
        <w:ind w:firstLine="567"/>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Предмет жалобы</w:t>
      </w:r>
    </w:p>
    <w:p w:rsidR="00083A8E" w:rsidRPr="001321CA" w:rsidRDefault="00083A8E" w:rsidP="00083A8E">
      <w:pPr>
        <w:shd w:val="clear" w:color="auto" w:fill="FFFFFF"/>
        <w:spacing w:after="0" w:line="240" w:lineRule="auto"/>
        <w:ind w:firstLine="567"/>
        <w:jc w:val="center"/>
        <w:rPr>
          <w:rFonts w:ascii="Times New Roman" w:eastAsia="Calibri" w:hAnsi="Times New Roman" w:cs="Times New Roman"/>
          <w:b/>
          <w:sz w:val="28"/>
          <w:szCs w:val="28"/>
          <w:lang w:eastAsia="en-US"/>
        </w:rPr>
      </w:pP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5.2.</w:t>
      </w:r>
      <w:r w:rsidRPr="001321CA">
        <w:rPr>
          <w:rFonts w:ascii="Times New Roman" w:eastAsia="Calibri" w:hAnsi="Times New Roman" w:cs="Times New Roman"/>
          <w:sz w:val="28"/>
          <w:szCs w:val="28"/>
          <w:lang w:eastAsia="en-US"/>
        </w:rPr>
        <w:t>Предметом жалобы могут являться действие (бездействие) и (или) решения, осуществляемые (принятые) органом местного самоуправления, предоставляющим муниципальную услугу, а также его должностных лицом, муниципальным служащим, с совершением (принятием) которых не согласно лицо, обратившееся с жалобой.</w:t>
      </w:r>
    </w:p>
    <w:p w:rsidR="00083A8E" w:rsidRPr="001321CA" w:rsidRDefault="00083A8E" w:rsidP="00083A8E">
      <w:pPr>
        <w:shd w:val="clear" w:color="auto" w:fill="FFFFFF"/>
        <w:spacing w:after="0" w:line="240" w:lineRule="auto"/>
        <w:ind w:firstLine="567"/>
        <w:jc w:val="center"/>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Заявитель может обратиться с жалобой, в том числе в следующих случаях:</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а) нарушение срока регистрации запроса о предоставлении муниципальной услуги;</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б)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 xml:space="preserve">ного центра возможно в случае, если на многофункциональный центр, решения </w:t>
      </w:r>
      <w:r w:rsidRPr="001321CA">
        <w:rPr>
          <w:rFonts w:ascii="Times New Roman" w:eastAsia="Calibri" w:hAnsi="Times New Roman" w:cs="Times New Roman"/>
          <w:sz w:val="28"/>
          <w:szCs w:val="28"/>
          <w:lang w:eastAsia="en-US"/>
        </w:rPr>
        <w:lastRenderedPageBreak/>
        <w:t>и действия (бездействие) которого обжалуются, возложена функция по пре</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доставлению соответствующих муниципальных услуг в полном объеме;</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в) требование у заявителя документов, не предусмотренных нормативными правовыми актами Российской Федерации, нормативными правовыми актами Саратовской области и муниципальными нормативными правовыми актами для предоставления муниципальной услуги;</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Саратовской области и муниципальными нормативными правовыми актами для предоставления муниципальной услуги, у заявителя;</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дебное) обжалование заявителем решений и действий (бездействия) много</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функционального центра, работника многофункционального центра возможно в случае, если на многофункциональный центр, решения и действия (без</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действие) которого обжалуются, возложена функция по предоставлению соот</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ветствующих муниципальных услуг в полном объеме;</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Саратовской области и муници</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пальными нормативными правовыми актами;</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ж) отказ органа местного самоуправления, предоставляющего муници</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пальную услугу, должностного лица органа, предоставляющего муници</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пальную услугу, многофункционального центра, работника многофункцио</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нального центра или их работников в исправлении допущенных ими опечаток и ошибок в выданных в результате предоставления муниципальной услуги доку</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ного центра возможно в случае, если на многофункциональный центр, решения и действия (бездействие) которого обжалуются, возложена функция по пре</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доставлению соответствующих муниципальных услуг в полном объеме;</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з) нарушение срока или порядка выдачи документов по результатам предоставления муниципальной услуги;</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и) приостановление предоставления муниципальной услуги, если осно</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вания приостановления не предусмотрены федеральными законами и при</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 xml:space="preserve">функционального центра возможно в случае, если на многофункциональный центр, решения и действия (бездействие) которого обжалуются, возложена </w:t>
      </w:r>
      <w:r w:rsidRPr="001321CA">
        <w:rPr>
          <w:rFonts w:ascii="Times New Roman" w:eastAsia="Calibri" w:hAnsi="Times New Roman" w:cs="Times New Roman"/>
          <w:sz w:val="28"/>
          <w:szCs w:val="28"/>
          <w:lang w:eastAsia="en-US"/>
        </w:rPr>
        <w:lastRenderedPageBreak/>
        <w:t>функция по предоставлению соответствующих муниципальных услуг в полном объеме.</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p>
    <w:p w:rsidR="00083A8E" w:rsidRDefault="00083A8E" w:rsidP="00083A8E">
      <w:pPr>
        <w:shd w:val="clear" w:color="auto" w:fill="FFFFFF"/>
        <w:spacing w:after="0" w:line="240" w:lineRule="auto"/>
        <w:ind w:firstLine="567"/>
        <w:jc w:val="center"/>
        <w:rPr>
          <w:rFonts w:ascii="Times New Roman" w:eastAsia="Calibri" w:hAnsi="Times New Roman" w:cs="Times New Roman"/>
          <w:b/>
          <w:sz w:val="28"/>
          <w:szCs w:val="28"/>
          <w:lang w:eastAsia="en-US"/>
        </w:rPr>
      </w:pPr>
      <w:r w:rsidRPr="001321CA">
        <w:rPr>
          <w:rFonts w:ascii="Times New Roman" w:eastAsia="Calibri" w:hAnsi="Times New Roman" w:cs="Times New Roman"/>
          <w:b/>
          <w:sz w:val="28"/>
          <w:szCs w:val="28"/>
          <w:lang w:eastAsia="en-US"/>
        </w:rPr>
        <w:t>Органы местного сам</w:t>
      </w:r>
      <w:r>
        <w:rPr>
          <w:rFonts w:ascii="Times New Roman" w:eastAsia="Calibri" w:hAnsi="Times New Roman" w:cs="Times New Roman"/>
          <w:b/>
          <w:sz w:val="28"/>
          <w:szCs w:val="28"/>
          <w:lang w:eastAsia="en-US"/>
        </w:rPr>
        <w:t>оуправления и должностные лица,</w:t>
      </w:r>
    </w:p>
    <w:p w:rsidR="00083A8E" w:rsidRDefault="00083A8E" w:rsidP="00083A8E">
      <w:pPr>
        <w:shd w:val="clear" w:color="auto" w:fill="FFFFFF"/>
        <w:spacing w:after="0" w:line="240" w:lineRule="auto"/>
        <w:ind w:firstLine="567"/>
        <w:jc w:val="center"/>
        <w:rPr>
          <w:rFonts w:ascii="Times New Roman" w:eastAsia="Calibri" w:hAnsi="Times New Roman" w:cs="Times New Roman"/>
          <w:b/>
          <w:sz w:val="28"/>
          <w:szCs w:val="28"/>
          <w:lang w:eastAsia="en-US"/>
        </w:rPr>
      </w:pPr>
      <w:r w:rsidRPr="001321CA">
        <w:rPr>
          <w:rFonts w:ascii="Times New Roman" w:eastAsia="Calibri" w:hAnsi="Times New Roman" w:cs="Times New Roman"/>
          <w:b/>
          <w:sz w:val="28"/>
          <w:szCs w:val="28"/>
          <w:lang w:eastAsia="en-US"/>
        </w:rPr>
        <w:t>котор</w:t>
      </w:r>
      <w:r>
        <w:rPr>
          <w:rFonts w:ascii="Times New Roman" w:eastAsia="Calibri" w:hAnsi="Times New Roman" w:cs="Times New Roman"/>
          <w:b/>
          <w:sz w:val="28"/>
          <w:szCs w:val="28"/>
          <w:lang w:eastAsia="en-US"/>
        </w:rPr>
        <w:t>ым может быть направлена жалоба</w:t>
      </w:r>
    </w:p>
    <w:p w:rsidR="00083A8E" w:rsidRPr="001321CA" w:rsidRDefault="00083A8E" w:rsidP="00083A8E">
      <w:pPr>
        <w:shd w:val="clear" w:color="auto" w:fill="FFFFFF"/>
        <w:spacing w:after="0" w:line="240" w:lineRule="auto"/>
        <w:ind w:firstLine="567"/>
        <w:jc w:val="center"/>
        <w:rPr>
          <w:rFonts w:ascii="Times New Roman" w:eastAsia="Calibri" w:hAnsi="Times New Roman" w:cs="Times New Roman"/>
          <w:b/>
          <w:sz w:val="28"/>
          <w:szCs w:val="28"/>
          <w:lang w:eastAsia="en-US"/>
        </w:rPr>
      </w:pP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5.3.</w:t>
      </w:r>
      <w:r w:rsidRPr="001321CA">
        <w:rPr>
          <w:rFonts w:ascii="Times New Roman" w:eastAsia="Calibri" w:hAnsi="Times New Roman" w:cs="Times New Roman"/>
          <w:sz w:val="28"/>
          <w:szCs w:val="28"/>
          <w:lang w:eastAsia="en-US"/>
        </w:rPr>
        <w:t>В случае несогласия заявителя с решением или действием (бездей</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ствием) органа местного самоуправления, предоставляющего муниципальную услугу, а также его должностного лица, муниципального служащего жалоба подается на имя главы Пугачевского муниципального района.</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5.3.1.Жалобы на решения и действия (бездействие) работника много</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функционального центра, на решения и действия (бездействие) многофунк</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ционального центра подаются учредителю многофункционального центра или должностному лицу, уполномоченному нормативным правовым актом субъекта Р</w:t>
      </w:r>
      <w:r>
        <w:rPr>
          <w:rFonts w:ascii="Times New Roman" w:eastAsia="Calibri" w:hAnsi="Times New Roman" w:cs="Times New Roman"/>
          <w:sz w:val="28"/>
          <w:szCs w:val="28"/>
          <w:lang w:eastAsia="en-US"/>
        </w:rPr>
        <w:t xml:space="preserve">оссийской </w:t>
      </w:r>
      <w:r w:rsidRPr="001321CA">
        <w:rPr>
          <w:rFonts w:ascii="Times New Roman" w:eastAsia="Calibri" w:hAnsi="Times New Roman" w:cs="Times New Roman"/>
          <w:sz w:val="28"/>
          <w:szCs w:val="28"/>
          <w:lang w:eastAsia="en-US"/>
        </w:rPr>
        <w:t>Ф</w:t>
      </w:r>
      <w:r>
        <w:rPr>
          <w:rFonts w:ascii="Times New Roman" w:eastAsia="Calibri" w:hAnsi="Times New Roman" w:cs="Times New Roman"/>
          <w:sz w:val="28"/>
          <w:szCs w:val="28"/>
          <w:lang w:eastAsia="en-US"/>
        </w:rPr>
        <w:t>едерации</w:t>
      </w:r>
      <w:r w:rsidRPr="001321CA">
        <w:rPr>
          <w:rFonts w:ascii="Times New Roman" w:eastAsia="Calibri" w:hAnsi="Times New Roman" w:cs="Times New Roman"/>
          <w:sz w:val="28"/>
          <w:szCs w:val="28"/>
          <w:lang w:eastAsia="en-US"/>
        </w:rPr>
        <w:t>.</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p>
    <w:p w:rsidR="00083A8E" w:rsidRDefault="00083A8E" w:rsidP="00083A8E">
      <w:pPr>
        <w:shd w:val="clear" w:color="auto" w:fill="FFFFFF"/>
        <w:spacing w:after="0" w:line="240" w:lineRule="auto"/>
        <w:ind w:firstLine="567"/>
        <w:jc w:val="center"/>
        <w:rPr>
          <w:rFonts w:ascii="Times New Roman" w:eastAsia="Calibri" w:hAnsi="Times New Roman" w:cs="Times New Roman"/>
          <w:sz w:val="28"/>
          <w:szCs w:val="28"/>
          <w:lang w:eastAsia="en-US"/>
        </w:rPr>
      </w:pPr>
      <w:r w:rsidRPr="001321CA">
        <w:rPr>
          <w:rFonts w:ascii="Times New Roman" w:eastAsia="Calibri" w:hAnsi="Times New Roman" w:cs="Times New Roman"/>
          <w:b/>
          <w:sz w:val="28"/>
          <w:szCs w:val="28"/>
          <w:lang w:eastAsia="en-US"/>
        </w:rPr>
        <w:t>Порядок подачи и рассмотрения жалобы</w:t>
      </w:r>
    </w:p>
    <w:p w:rsidR="00083A8E" w:rsidRPr="001321CA" w:rsidRDefault="00083A8E" w:rsidP="00083A8E">
      <w:pPr>
        <w:shd w:val="clear" w:color="auto" w:fill="FFFFFF"/>
        <w:spacing w:after="0" w:line="240" w:lineRule="auto"/>
        <w:ind w:firstLine="567"/>
        <w:jc w:val="center"/>
        <w:rPr>
          <w:rFonts w:ascii="Times New Roman" w:eastAsia="Calibri" w:hAnsi="Times New Roman" w:cs="Times New Roman"/>
          <w:sz w:val="28"/>
          <w:szCs w:val="28"/>
          <w:lang w:eastAsia="en-US"/>
        </w:rPr>
      </w:pP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5.4.Жалоба подается в орган местного самоуправления в письменной форме на бумажном носителе или в электронной форме.</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5.4.1.</w:t>
      </w:r>
      <w:r w:rsidRPr="001321CA">
        <w:rPr>
          <w:rFonts w:ascii="Times New Roman" w:eastAsia="Calibri" w:hAnsi="Times New Roman" w:cs="Times New Roman"/>
          <w:sz w:val="28"/>
          <w:szCs w:val="28"/>
          <w:lang w:eastAsia="en-US"/>
        </w:rPr>
        <w:t>Жалоба может быть направлена по почте, через МФЦ, с исполь</w:t>
      </w:r>
      <w:r>
        <w:rPr>
          <w:rFonts w:ascii="Times New Roman" w:eastAsia="Calibri" w:hAnsi="Times New Roman" w:cs="Times New Roman"/>
          <w:sz w:val="28"/>
          <w:szCs w:val="28"/>
          <w:lang w:eastAsia="en-US"/>
        </w:rPr>
        <w:t>-зованием сети Интернет</w:t>
      </w:r>
      <w:r w:rsidRPr="001321CA">
        <w:rPr>
          <w:rFonts w:ascii="Times New Roman" w:eastAsia="Calibri" w:hAnsi="Times New Roman" w:cs="Times New Roman"/>
          <w:sz w:val="28"/>
          <w:szCs w:val="28"/>
          <w:lang w:eastAsia="en-US"/>
        </w:rPr>
        <w:t>, официального сайта органа местного самоуправления, Единого и регионального порталов, а также может быть принята при личном приеме. При поступлении жалобы МФЦ обеспечивает ее передачу в орган местного самоуправления в порядке и сроки, которые установлены Согла</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шением о взаимодействии, но не позднее следующего рабочего дня со дня поступления жалобы. Жалоба на нарушение порядка предоставления муниципальной услуги МФЦ рассматривается органом местного самоуправ</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ления, если это предусмотрено в Соглашении о взаимодействии. При этом срок рассмотрения жалобы исчисляется со дня регистрации жалобы в органе местного самоуправления.</w:t>
      </w:r>
    </w:p>
    <w:p w:rsidR="00083A8E" w:rsidRPr="006148A4"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6148A4">
        <w:rPr>
          <w:rFonts w:ascii="Times New Roman" w:eastAsia="Calibri" w:hAnsi="Times New Roman" w:cs="Times New Roman"/>
          <w:sz w:val="28"/>
          <w:szCs w:val="28"/>
          <w:lang w:eastAsia="en-US"/>
        </w:rPr>
        <w:t>5.4.2.Жалоба в соответствии с Федеральным законом от 27 июля 2010 года № 210-ФЗ «Об организации предоставления государственных и муници-пальных услуг» должна содержать:</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наименование органа местного самоуправления, его должностного лица, муниципального служащего, решения и действия (бездействие) которых обжалуются;</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фамилию, имя, отчество (последнее при наличии), сведения о месте жительства заявителя - физического лица либо наименование заявителя,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сведения об обжалуемых решениях и действиях (бездействии) органа мест</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ного самоуправления, его должностного лица, муниципального  служащего;</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lastRenderedPageBreak/>
        <w:t>доводы, на основании которых заявитель не согласен с решением и действием (бездействием) органа местного самоуправления, его должностного лица, муниципального служащего. Заявителем могут быть представлены документы (при наличии), подтверждающие доводы заявителя, либо их копии.</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5.4.3.В случае если жалоба подается через законного представителя заявителя, представляется также документ, подтверждающий полномочия на осуществление действий от имени заявителя. В качестве документа, подтверж</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дающего полномочия на осуществление действий от имени заявителя, может быть представлена:</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оформленная в соответствии с законодательством Российской Федерации доверенность (для физических лиц);</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оформленная в соответствии с законодательством Российской Федерации доверенность за подписью руководителя заявителя или иного лица, уполно</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моченного на это в соответствии с законом и учредительными документами (для юридических лиц);</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5.4.4.Время приема жалоб должно совпадать со временем предоставления муниципальной услуги.</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5.4.5.В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5.4.6.В электронном виде жалоба может быть подана заявителем посредством:</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официального сайта органа местного сам</w:t>
      </w:r>
      <w:r>
        <w:rPr>
          <w:rFonts w:ascii="Times New Roman" w:eastAsia="Calibri" w:hAnsi="Times New Roman" w:cs="Times New Roman"/>
          <w:sz w:val="28"/>
          <w:szCs w:val="28"/>
          <w:lang w:eastAsia="en-US"/>
        </w:rPr>
        <w:t>оуправления в информационно-</w:t>
      </w:r>
      <w:r w:rsidRPr="001321CA">
        <w:rPr>
          <w:rFonts w:ascii="Times New Roman" w:eastAsia="Calibri" w:hAnsi="Times New Roman" w:cs="Times New Roman"/>
          <w:sz w:val="28"/>
          <w:szCs w:val="28"/>
          <w:lang w:eastAsia="en-US"/>
        </w:rPr>
        <w:t>коммуникационной сети Интернет;</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электронной почты. Жалоба направляется на адрес электронной почты органа местного самоуправления в информационно-телекоммуникационной сети Интернет;</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Единого портала государственных и муниципальных услуг.</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5.4.7.При подаче жалобы в электронном виде документы, указанные в части четвертой настоящего пункта,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p>
    <w:p w:rsidR="00083A8E" w:rsidRDefault="00083A8E" w:rsidP="00083A8E">
      <w:pPr>
        <w:shd w:val="clear" w:color="auto" w:fill="FFFFFF"/>
        <w:spacing w:after="0" w:line="240" w:lineRule="auto"/>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Сроки рассмотрения жалобы</w:t>
      </w:r>
    </w:p>
    <w:p w:rsidR="00083A8E" w:rsidRPr="001321CA" w:rsidRDefault="00083A8E" w:rsidP="00083A8E">
      <w:pPr>
        <w:shd w:val="clear" w:color="auto" w:fill="FFFFFF"/>
        <w:spacing w:after="0" w:line="240" w:lineRule="auto"/>
        <w:ind w:firstLine="567"/>
        <w:jc w:val="center"/>
        <w:rPr>
          <w:rFonts w:ascii="Times New Roman" w:eastAsia="Calibri" w:hAnsi="Times New Roman" w:cs="Times New Roman"/>
          <w:b/>
          <w:sz w:val="28"/>
          <w:szCs w:val="28"/>
          <w:lang w:eastAsia="en-US"/>
        </w:rPr>
      </w:pP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5.5.Жалоба, поступившая в орган местного самоуправления, подлежит регистрации не позднее следующего рабочего дня со дня ее поступления. Жалоба подлежит рассмотрению руководителем органа местного самоуправ</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 xml:space="preserve">ления (лицом его замещающим) в течение пятнадцати рабочих дней со дня ее регистрации, а в случае обжалования отказа органа местного самоуправления в приеме документов у заявителя либо в исправлении допущенных опечаток и </w:t>
      </w:r>
      <w:r w:rsidRPr="001321CA">
        <w:rPr>
          <w:rFonts w:ascii="Times New Roman" w:eastAsia="Calibri" w:hAnsi="Times New Roman" w:cs="Times New Roman"/>
          <w:sz w:val="28"/>
          <w:szCs w:val="28"/>
          <w:lang w:eastAsia="en-US"/>
        </w:rPr>
        <w:lastRenderedPageBreak/>
        <w:t>ошибок или в случае обжалования заявителем нарушения установленного срока таких исправлений - в течение пяти рабочих дней со дня ее регистрации.</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p>
    <w:p w:rsidR="00083A8E" w:rsidRDefault="00083A8E" w:rsidP="00083A8E">
      <w:pPr>
        <w:shd w:val="clear" w:color="auto" w:fill="FFFFFF"/>
        <w:spacing w:after="0" w:line="240" w:lineRule="auto"/>
        <w:ind w:firstLine="567"/>
        <w:jc w:val="center"/>
        <w:rPr>
          <w:rFonts w:ascii="Times New Roman" w:eastAsia="Calibri" w:hAnsi="Times New Roman" w:cs="Times New Roman"/>
          <w:b/>
          <w:sz w:val="28"/>
          <w:szCs w:val="28"/>
          <w:lang w:eastAsia="en-US"/>
        </w:rPr>
      </w:pPr>
      <w:r w:rsidRPr="001321CA">
        <w:rPr>
          <w:rFonts w:ascii="Times New Roman" w:eastAsia="Calibri" w:hAnsi="Times New Roman" w:cs="Times New Roman"/>
          <w:b/>
          <w:sz w:val="28"/>
          <w:szCs w:val="28"/>
          <w:lang w:eastAsia="en-US"/>
        </w:rPr>
        <w:t>Перечень оснований для приостановления рассмотрения жа</w:t>
      </w:r>
      <w:r>
        <w:rPr>
          <w:rFonts w:ascii="Times New Roman" w:eastAsia="Calibri" w:hAnsi="Times New Roman" w:cs="Times New Roman"/>
          <w:b/>
          <w:sz w:val="28"/>
          <w:szCs w:val="28"/>
          <w:lang w:eastAsia="en-US"/>
        </w:rPr>
        <w:t>лобы</w:t>
      </w:r>
    </w:p>
    <w:p w:rsidR="00083A8E" w:rsidRPr="001321CA" w:rsidRDefault="00083A8E" w:rsidP="00083A8E">
      <w:pPr>
        <w:shd w:val="clear" w:color="auto" w:fill="FFFFFF"/>
        <w:spacing w:after="0" w:line="240" w:lineRule="auto"/>
        <w:ind w:firstLine="567"/>
        <w:jc w:val="center"/>
        <w:rPr>
          <w:rFonts w:ascii="Times New Roman" w:eastAsia="Calibri" w:hAnsi="Times New Roman" w:cs="Times New Roman"/>
          <w:b/>
          <w:sz w:val="28"/>
          <w:szCs w:val="28"/>
          <w:lang w:eastAsia="en-US"/>
        </w:rPr>
      </w:pP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5.6.Оснований для приостановления рассмотрения жалобы не предус</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мотрено.</w:t>
      </w:r>
    </w:p>
    <w:p w:rsidR="00083A8E" w:rsidRDefault="00083A8E" w:rsidP="00083A8E">
      <w:pPr>
        <w:shd w:val="clear" w:color="auto" w:fill="FFFFFF"/>
        <w:spacing w:after="0" w:line="240" w:lineRule="auto"/>
        <w:ind w:firstLine="567"/>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Результат рассмотрения жалобы</w:t>
      </w:r>
    </w:p>
    <w:p w:rsidR="00083A8E" w:rsidRPr="001321CA" w:rsidRDefault="00083A8E" w:rsidP="00083A8E">
      <w:pPr>
        <w:shd w:val="clear" w:color="auto" w:fill="FFFFFF"/>
        <w:spacing w:after="0" w:line="240" w:lineRule="auto"/>
        <w:ind w:firstLine="567"/>
        <w:jc w:val="center"/>
        <w:rPr>
          <w:rFonts w:ascii="Times New Roman" w:eastAsia="Calibri" w:hAnsi="Times New Roman" w:cs="Times New Roman"/>
          <w:b/>
          <w:sz w:val="28"/>
          <w:szCs w:val="28"/>
          <w:lang w:eastAsia="en-US"/>
        </w:rPr>
      </w:pP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5.7.По результатам рассмотрения жалобы орган местного самоуправления принимает одно из следующих решений:</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удовлетворяет жалобу, в том числе в форме отмены принятого решения, исправления допущенных органом местного самоуправления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отказывает в удовлетворении жалобы.</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5.7.1.При удовлетворении жалобы орган местного самоуправления прини</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мает исчерпывающие меры по устранению выявленных нарушений, в том числе по выдаче заявителю результата муниципальной услуги, не позднее 5 ра</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бочих дней со дня принятия решения, если иное не установлено законода</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тельством Российской Федерации.</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5.7.2.В случае установления в ходе или по результатам рассмотрения жалобы признаков состава административного правонарушения или преступ</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ления должностное лицо, уполномоченное на рассмотрение жалоб, незамедли</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тельно направляет имеющиеся материалы в органы прокуратуры.</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p>
    <w:p w:rsidR="00083A8E" w:rsidRDefault="00083A8E" w:rsidP="00083A8E">
      <w:pPr>
        <w:shd w:val="clear" w:color="auto" w:fill="FFFFFF"/>
        <w:spacing w:after="0" w:line="240" w:lineRule="auto"/>
        <w:ind w:firstLine="567"/>
        <w:jc w:val="center"/>
        <w:rPr>
          <w:rFonts w:ascii="Times New Roman" w:eastAsia="Calibri" w:hAnsi="Times New Roman" w:cs="Times New Roman"/>
          <w:b/>
          <w:sz w:val="28"/>
          <w:szCs w:val="28"/>
          <w:lang w:eastAsia="en-US"/>
        </w:rPr>
      </w:pPr>
      <w:r w:rsidRPr="001321CA">
        <w:rPr>
          <w:rFonts w:ascii="Times New Roman" w:eastAsia="Calibri" w:hAnsi="Times New Roman" w:cs="Times New Roman"/>
          <w:b/>
          <w:sz w:val="28"/>
          <w:szCs w:val="28"/>
          <w:lang w:eastAsia="en-US"/>
        </w:rPr>
        <w:t>Порядок информи</w:t>
      </w:r>
      <w:r>
        <w:rPr>
          <w:rFonts w:ascii="Times New Roman" w:eastAsia="Calibri" w:hAnsi="Times New Roman" w:cs="Times New Roman"/>
          <w:b/>
          <w:sz w:val="28"/>
          <w:szCs w:val="28"/>
          <w:lang w:eastAsia="en-US"/>
        </w:rPr>
        <w:t>рования заявителя о результатах</w:t>
      </w:r>
    </w:p>
    <w:p w:rsidR="00083A8E" w:rsidRDefault="00083A8E" w:rsidP="00083A8E">
      <w:pPr>
        <w:shd w:val="clear" w:color="auto" w:fill="FFFFFF"/>
        <w:spacing w:after="0" w:line="240" w:lineRule="auto"/>
        <w:ind w:firstLine="567"/>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рассмотрения жалобы</w:t>
      </w:r>
    </w:p>
    <w:p w:rsidR="00083A8E" w:rsidRPr="001321CA" w:rsidRDefault="00083A8E" w:rsidP="00083A8E">
      <w:pPr>
        <w:shd w:val="clear" w:color="auto" w:fill="FFFFFF"/>
        <w:spacing w:after="0" w:line="240" w:lineRule="auto"/>
        <w:ind w:firstLine="567"/>
        <w:jc w:val="center"/>
        <w:rPr>
          <w:rFonts w:ascii="Times New Roman" w:eastAsia="Calibri" w:hAnsi="Times New Roman" w:cs="Times New Roman"/>
          <w:b/>
          <w:sz w:val="28"/>
          <w:szCs w:val="28"/>
          <w:lang w:eastAsia="en-US"/>
        </w:rPr>
      </w:pP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5.8.Не позднее дня, следующего за днем принятия решения, указанного в пункте Административного регламента, заявителю в письменной форме и электронной форме (при наличии соответствующего указания в жалобе) направляется мотивированный ответ о результатах рассмотрения жалобы.</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p>
    <w:p w:rsidR="00083A8E" w:rsidRDefault="00083A8E" w:rsidP="00083A8E">
      <w:pPr>
        <w:shd w:val="clear" w:color="auto" w:fill="FFFFFF"/>
        <w:spacing w:after="0" w:line="240" w:lineRule="auto"/>
        <w:ind w:firstLine="567"/>
        <w:jc w:val="center"/>
        <w:rPr>
          <w:rFonts w:ascii="Times New Roman" w:eastAsia="Calibri" w:hAnsi="Times New Roman" w:cs="Times New Roman"/>
          <w:b/>
          <w:sz w:val="28"/>
          <w:szCs w:val="28"/>
          <w:lang w:eastAsia="en-US"/>
        </w:rPr>
      </w:pPr>
      <w:r w:rsidRPr="001321CA">
        <w:rPr>
          <w:rFonts w:ascii="Times New Roman" w:eastAsia="Calibri" w:hAnsi="Times New Roman" w:cs="Times New Roman"/>
          <w:b/>
          <w:sz w:val="28"/>
          <w:szCs w:val="28"/>
          <w:lang w:eastAsia="en-US"/>
        </w:rPr>
        <w:t xml:space="preserve">Порядок ответа по </w:t>
      </w:r>
      <w:r>
        <w:rPr>
          <w:rFonts w:ascii="Times New Roman" w:eastAsia="Calibri" w:hAnsi="Times New Roman" w:cs="Times New Roman"/>
          <w:b/>
          <w:sz w:val="28"/>
          <w:szCs w:val="28"/>
          <w:lang w:eastAsia="en-US"/>
        </w:rPr>
        <w:t>результатам рассмотрения жалобы</w:t>
      </w:r>
    </w:p>
    <w:p w:rsidR="00083A8E" w:rsidRPr="001321CA" w:rsidRDefault="00083A8E" w:rsidP="00083A8E">
      <w:pPr>
        <w:shd w:val="clear" w:color="auto" w:fill="FFFFFF"/>
        <w:spacing w:after="0" w:line="240" w:lineRule="auto"/>
        <w:ind w:firstLine="567"/>
        <w:jc w:val="center"/>
        <w:rPr>
          <w:rFonts w:ascii="Times New Roman" w:eastAsia="Calibri" w:hAnsi="Times New Roman" w:cs="Times New Roman"/>
          <w:b/>
          <w:sz w:val="28"/>
          <w:szCs w:val="28"/>
          <w:lang w:eastAsia="en-US"/>
        </w:rPr>
      </w:pPr>
    </w:p>
    <w:p w:rsidR="00083A8E" w:rsidRPr="001321CA" w:rsidRDefault="00083A8E" w:rsidP="00083A8E">
      <w:pPr>
        <w:shd w:val="clear" w:color="auto" w:fill="FFFFFF"/>
        <w:spacing w:after="0" w:line="240" w:lineRule="auto"/>
        <w:ind w:firstLine="567"/>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5.9.В ответе по результатам рассмотрения жалобы указываются:</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наименование органа местного самоуправления, должность, фамилия, имя, отчество (при наличии) должностного лица органа местного самоуправления, принявшего решение по жалобе;</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номер, дата, место принятия решения, включая сведения о должностном лице органа местного самоуправления, решение или действие (бездействие) которого обжалуется;</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фамилия, имя, отчество (при наличии) или наименование заявителя;</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lastRenderedPageBreak/>
        <w:t>основания для принятия решения по жалобе;</w:t>
      </w:r>
    </w:p>
    <w:p w:rsidR="00083A8E"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принятое по жалобе решение;</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в случае, если жалоба признана обоснованной, - сроки устранения выяв</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ленных нарушений, в том числе срок предоставления результата муници</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пальной услуги;</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сведения о порядке обжалования принятого по жалобе решения.</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p>
    <w:p w:rsidR="00083A8E" w:rsidRDefault="00083A8E" w:rsidP="00083A8E">
      <w:pPr>
        <w:shd w:val="clear" w:color="auto" w:fill="FFFFFF"/>
        <w:spacing w:after="0" w:line="240" w:lineRule="auto"/>
        <w:jc w:val="center"/>
        <w:rPr>
          <w:rFonts w:ascii="Times New Roman" w:eastAsia="Calibri" w:hAnsi="Times New Roman" w:cs="Times New Roman"/>
          <w:b/>
          <w:sz w:val="28"/>
          <w:szCs w:val="28"/>
          <w:lang w:eastAsia="en-US"/>
        </w:rPr>
      </w:pPr>
      <w:r w:rsidRPr="001321CA">
        <w:rPr>
          <w:rFonts w:ascii="Times New Roman" w:eastAsia="Calibri" w:hAnsi="Times New Roman" w:cs="Times New Roman"/>
          <w:b/>
          <w:sz w:val="28"/>
          <w:szCs w:val="28"/>
          <w:lang w:eastAsia="en-US"/>
        </w:rPr>
        <w:t>Порядо</w:t>
      </w:r>
      <w:r>
        <w:rPr>
          <w:rFonts w:ascii="Times New Roman" w:eastAsia="Calibri" w:hAnsi="Times New Roman" w:cs="Times New Roman"/>
          <w:b/>
          <w:sz w:val="28"/>
          <w:szCs w:val="28"/>
          <w:lang w:eastAsia="en-US"/>
        </w:rPr>
        <w:t>к обжалования решения по жалобе</w:t>
      </w:r>
    </w:p>
    <w:p w:rsidR="00083A8E" w:rsidRPr="001321CA" w:rsidRDefault="00083A8E" w:rsidP="00083A8E">
      <w:pPr>
        <w:shd w:val="clear" w:color="auto" w:fill="FFFFFF"/>
        <w:spacing w:after="0" w:line="240" w:lineRule="auto"/>
        <w:ind w:firstLine="567"/>
        <w:jc w:val="center"/>
        <w:rPr>
          <w:rFonts w:ascii="Times New Roman" w:eastAsia="Calibri" w:hAnsi="Times New Roman" w:cs="Times New Roman"/>
          <w:b/>
          <w:sz w:val="28"/>
          <w:szCs w:val="28"/>
          <w:lang w:eastAsia="en-US"/>
        </w:rPr>
      </w:pP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5.10.Заявитель вправе обжаловать решения, принятые по результатам рассмотрения жалобы в судебном порядке в соответствии с законодательством Российской Федерации.</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Право заявителя на получение информации и документов, необходимых для обоснования и рассмотрения жалобы.</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5.10.1.</w:t>
      </w:r>
      <w:r w:rsidRPr="001321CA">
        <w:rPr>
          <w:rFonts w:ascii="Times New Roman" w:eastAsia="Calibri" w:hAnsi="Times New Roman" w:cs="Times New Roman"/>
          <w:sz w:val="28"/>
          <w:szCs w:val="28"/>
          <w:lang w:eastAsia="en-US"/>
        </w:rPr>
        <w:t>Заявитель имеет право на получение информации и документов, необходимых для обоснования и рассмотрения жалобы, если это не затрагивает права, свободы и законные интересы других лиц, а также при условии, что указанные документы не содержат сведения, составляющие государственную или иную охраняемую законом тайну, за исключением случаев, предусмот</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ренных законодательством Российской Федерации.</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p>
    <w:p w:rsidR="00083A8E" w:rsidRDefault="00083A8E" w:rsidP="00083A8E">
      <w:pPr>
        <w:shd w:val="clear" w:color="auto" w:fill="FFFFFF"/>
        <w:spacing w:after="0" w:line="240" w:lineRule="auto"/>
        <w:ind w:firstLine="567"/>
        <w:jc w:val="center"/>
        <w:rPr>
          <w:rFonts w:ascii="Times New Roman" w:eastAsia="Calibri" w:hAnsi="Times New Roman" w:cs="Times New Roman"/>
          <w:b/>
          <w:sz w:val="28"/>
          <w:szCs w:val="28"/>
          <w:lang w:eastAsia="en-US"/>
        </w:rPr>
      </w:pPr>
      <w:r w:rsidRPr="001321CA">
        <w:rPr>
          <w:rFonts w:ascii="Times New Roman" w:eastAsia="Calibri" w:hAnsi="Times New Roman" w:cs="Times New Roman"/>
          <w:b/>
          <w:sz w:val="28"/>
          <w:szCs w:val="28"/>
          <w:lang w:eastAsia="en-US"/>
        </w:rPr>
        <w:t>Способы информирования з</w:t>
      </w:r>
      <w:r>
        <w:rPr>
          <w:rFonts w:ascii="Times New Roman" w:eastAsia="Calibri" w:hAnsi="Times New Roman" w:cs="Times New Roman"/>
          <w:b/>
          <w:sz w:val="28"/>
          <w:szCs w:val="28"/>
          <w:lang w:eastAsia="en-US"/>
        </w:rPr>
        <w:t>аявителей о порядке</w:t>
      </w:r>
    </w:p>
    <w:p w:rsidR="00083A8E" w:rsidRDefault="00083A8E" w:rsidP="00083A8E">
      <w:pPr>
        <w:shd w:val="clear" w:color="auto" w:fill="FFFFFF"/>
        <w:spacing w:after="0" w:line="240" w:lineRule="auto"/>
        <w:ind w:firstLine="567"/>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подачи и рассмотрения жалобы</w:t>
      </w:r>
    </w:p>
    <w:p w:rsidR="00083A8E" w:rsidRPr="001321CA" w:rsidRDefault="00083A8E" w:rsidP="00083A8E">
      <w:pPr>
        <w:shd w:val="clear" w:color="auto" w:fill="FFFFFF"/>
        <w:spacing w:after="0" w:line="240" w:lineRule="auto"/>
        <w:ind w:firstLine="567"/>
        <w:jc w:val="center"/>
        <w:rPr>
          <w:rFonts w:ascii="Times New Roman" w:eastAsia="Calibri" w:hAnsi="Times New Roman" w:cs="Times New Roman"/>
          <w:b/>
          <w:sz w:val="28"/>
          <w:szCs w:val="28"/>
          <w:lang w:eastAsia="en-US"/>
        </w:rPr>
      </w:pP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5.11.Информация о порядке подачи и рассмотрения жалобы доводится до заявителя следующими способами:</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посредством информирования при личном обращении (в том числе обра</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щении по телефону) в орган местного самоуправления и в МФЦ;</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посредством информирования при письменном обращении (в том числе обращении в электронной форме) с использованием почтовой связи и элект</w:t>
      </w:r>
      <w:r>
        <w:rPr>
          <w:rFonts w:ascii="Times New Roman" w:eastAsia="Calibri" w:hAnsi="Times New Roman" w:cs="Times New Roman"/>
          <w:sz w:val="28"/>
          <w:szCs w:val="28"/>
          <w:lang w:eastAsia="en-US"/>
        </w:rPr>
        <w:t>-</w:t>
      </w:r>
      <w:r w:rsidRPr="001321CA">
        <w:rPr>
          <w:rFonts w:ascii="Times New Roman" w:eastAsia="Calibri" w:hAnsi="Times New Roman" w:cs="Times New Roman"/>
          <w:sz w:val="28"/>
          <w:szCs w:val="28"/>
          <w:lang w:eastAsia="en-US"/>
        </w:rPr>
        <w:t>ронной почты в орган местного самоуправления и в МФЦ;</w:t>
      </w:r>
    </w:p>
    <w:p w:rsidR="00083A8E" w:rsidRPr="001321CA" w:rsidRDefault="00083A8E" w:rsidP="00083A8E">
      <w:pPr>
        <w:shd w:val="clear" w:color="auto" w:fill="FFFFFF"/>
        <w:spacing w:after="0" w:line="240" w:lineRule="auto"/>
        <w:ind w:firstLine="567"/>
        <w:jc w:val="both"/>
        <w:rPr>
          <w:rFonts w:ascii="Times New Roman" w:eastAsia="Calibri" w:hAnsi="Times New Roman" w:cs="Times New Roman"/>
          <w:sz w:val="28"/>
          <w:szCs w:val="28"/>
          <w:lang w:eastAsia="en-US"/>
        </w:rPr>
      </w:pPr>
      <w:r w:rsidRPr="001321CA">
        <w:rPr>
          <w:rFonts w:ascii="Times New Roman" w:eastAsia="Calibri" w:hAnsi="Times New Roman" w:cs="Times New Roman"/>
          <w:sz w:val="28"/>
          <w:szCs w:val="28"/>
          <w:lang w:eastAsia="en-US"/>
        </w:rPr>
        <w:t>посредством размещения информации на стендах в местах предоставления услуг, на официальном сайте органа местного сам</w:t>
      </w:r>
      <w:r>
        <w:rPr>
          <w:rFonts w:ascii="Times New Roman" w:eastAsia="Calibri" w:hAnsi="Times New Roman" w:cs="Times New Roman"/>
          <w:sz w:val="28"/>
          <w:szCs w:val="28"/>
          <w:lang w:eastAsia="en-US"/>
        </w:rPr>
        <w:t>оуправления в инфор-мационно-коммуникационной сети Интернет</w:t>
      </w:r>
      <w:r w:rsidRPr="001321CA">
        <w:rPr>
          <w:rFonts w:ascii="Times New Roman" w:eastAsia="Calibri" w:hAnsi="Times New Roman" w:cs="Times New Roman"/>
          <w:sz w:val="28"/>
          <w:szCs w:val="28"/>
          <w:lang w:eastAsia="en-US"/>
        </w:rPr>
        <w:t>, на Едином и региональном порталах.</w:t>
      </w:r>
    </w:p>
    <w:p w:rsidR="00083A8E" w:rsidRPr="001321CA" w:rsidRDefault="00083A8E" w:rsidP="00083A8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B3252">
        <w:rPr>
          <w:rFonts w:ascii="Times New Roman" w:eastAsia="Times New Roman" w:hAnsi="Times New Roman" w:cs="Times New Roman"/>
          <w:sz w:val="28"/>
          <w:szCs w:val="28"/>
        </w:rPr>
        <w:t>5.12.В случае установления в ходе или по результатам рассмотрения</w:t>
      </w:r>
      <w:r w:rsidRPr="001321CA">
        <w:rPr>
          <w:rFonts w:ascii="Times New Roman" w:eastAsia="Times New Roman" w:hAnsi="Times New Roman" w:cs="Times New Roman"/>
          <w:sz w:val="28"/>
          <w:szCs w:val="28"/>
        </w:rPr>
        <w:t xml:space="preserve"> жалобы признаков состава административного правонарушения или преступ</w:t>
      </w:r>
      <w:r>
        <w:rPr>
          <w:rFonts w:ascii="Times New Roman" w:eastAsia="Times New Roman" w:hAnsi="Times New Roman" w:cs="Times New Roman"/>
          <w:sz w:val="28"/>
          <w:szCs w:val="28"/>
        </w:rPr>
        <w:t>-</w:t>
      </w:r>
      <w:r w:rsidRPr="001321CA">
        <w:rPr>
          <w:rFonts w:ascii="Times New Roman" w:eastAsia="Times New Roman" w:hAnsi="Times New Roman" w:cs="Times New Roman"/>
          <w:sz w:val="28"/>
          <w:szCs w:val="28"/>
        </w:rPr>
        <w:t>ления должностное лицо, наделенное полномочиями по рассмотрению жалоб, незамедлительно направляет имеющиеся материалы в органы прокуратуры.</w:t>
      </w:r>
    </w:p>
    <w:p w:rsidR="00083A8E" w:rsidRDefault="00083A8E" w:rsidP="00083A8E">
      <w:pPr>
        <w:spacing w:after="0" w:line="240" w:lineRule="auto"/>
        <w:rPr>
          <w:rFonts w:ascii="Times New Roman" w:hAnsi="Times New Roman" w:cs="Times New Roman"/>
          <w:sz w:val="28"/>
          <w:szCs w:val="28"/>
        </w:rPr>
      </w:pPr>
    </w:p>
    <w:p w:rsidR="00083A8E" w:rsidRDefault="00083A8E" w:rsidP="00083A8E">
      <w:pPr>
        <w:spacing w:after="0" w:line="240" w:lineRule="auto"/>
        <w:rPr>
          <w:rFonts w:ascii="Times New Roman" w:hAnsi="Times New Roman" w:cs="Times New Roman"/>
          <w:sz w:val="28"/>
          <w:szCs w:val="28"/>
        </w:rPr>
      </w:pPr>
    </w:p>
    <w:p w:rsidR="00083A8E" w:rsidRDefault="00083A8E" w:rsidP="00083A8E">
      <w:pPr>
        <w:spacing w:after="0" w:line="240" w:lineRule="auto"/>
        <w:rPr>
          <w:rFonts w:ascii="Times New Roman" w:hAnsi="Times New Roman" w:cs="Times New Roman"/>
          <w:sz w:val="28"/>
          <w:szCs w:val="28"/>
        </w:rPr>
      </w:pPr>
    </w:p>
    <w:p w:rsidR="00083A8E" w:rsidRDefault="00083A8E" w:rsidP="00083A8E">
      <w:pPr>
        <w:spacing w:after="0" w:line="240" w:lineRule="auto"/>
        <w:rPr>
          <w:rFonts w:ascii="Times New Roman" w:hAnsi="Times New Roman" w:cs="Times New Roman"/>
          <w:sz w:val="28"/>
          <w:szCs w:val="28"/>
        </w:rPr>
      </w:pPr>
    </w:p>
    <w:p w:rsidR="00083A8E" w:rsidRDefault="00083A8E" w:rsidP="00083A8E">
      <w:pPr>
        <w:spacing w:after="0" w:line="240" w:lineRule="auto"/>
        <w:rPr>
          <w:rFonts w:ascii="Times New Roman" w:hAnsi="Times New Roman" w:cs="Times New Roman"/>
          <w:sz w:val="28"/>
          <w:szCs w:val="28"/>
        </w:rPr>
      </w:pPr>
    </w:p>
    <w:p w:rsidR="00083A8E" w:rsidRDefault="00083A8E" w:rsidP="00083A8E">
      <w:pPr>
        <w:spacing w:after="0" w:line="240" w:lineRule="auto"/>
        <w:rPr>
          <w:rFonts w:ascii="Times New Roman" w:hAnsi="Times New Roman" w:cs="Times New Roman"/>
          <w:sz w:val="28"/>
          <w:szCs w:val="28"/>
        </w:rPr>
      </w:pPr>
    </w:p>
    <w:p w:rsidR="00083A8E" w:rsidRDefault="00083A8E" w:rsidP="00083A8E">
      <w:pPr>
        <w:spacing w:after="0" w:line="240" w:lineRule="auto"/>
        <w:rPr>
          <w:rFonts w:ascii="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left="1701"/>
        <w:rPr>
          <w:rFonts w:ascii="Times New Roman" w:eastAsia="Times New Roman" w:hAnsi="Times New Roman" w:cs="Times New Roman"/>
          <w:sz w:val="28"/>
          <w:szCs w:val="28"/>
        </w:rPr>
      </w:pPr>
      <w:r w:rsidRPr="005771A5">
        <w:rPr>
          <w:rFonts w:ascii="Times New Roman" w:eastAsia="Times New Roman" w:hAnsi="Times New Roman" w:cs="Times New Roman"/>
          <w:sz w:val="28"/>
          <w:szCs w:val="28"/>
        </w:rPr>
        <w:lastRenderedPageBreak/>
        <w:t>Приложение № 1 к административному регламенту</w:t>
      </w:r>
    </w:p>
    <w:p w:rsidR="00083A8E" w:rsidRPr="005771A5" w:rsidRDefault="00083A8E" w:rsidP="00083A8E">
      <w:pPr>
        <w:widowControl w:val="0"/>
        <w:autoSpaceDE w:val="0"/>
        <w:autoSpaceDN w:val="0"/>
        <w:adjustRightInd w:val="0"/>
        <w:spacing w:after="0" w:line="240" w:lineRule="auto"/>
        <w:ind w:left="1701"/>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предоставления</w:t>
      </w:r>
      <w:r w:rsidRPr="005771A5">
        <w:rPr>
          <w:rFonts w:ascii="Times New Roman" w:eastAsia="Times New Roman" w:hAnsi="Times New Roman" w:cs="Times New Roman"/>
          <w:sz w:val="28"/>
          <w:szCs w:val="28"/>
        </w:rPr>
        <w:t xml:space="preserve"> муниципальной услуги «Направление</w:t>
      </w:r>
    </w:p>
    <w:p w:rsidR="00083A8E" w:rsidRPr="005771A5" w:rsidRDefault="00083A8E" w:rsidP="00083A8E">
      <w:pPr>
        <w:widowControl w:val="0"/>
        <w:autoSpaceDE w:val="0"/>
        <w:autoSpaceDN w:val="0"/>
        <w:adjustRightInd w:val="0"/>
        <w:spacing w:after="0" w:line="240" w:lineRule="auto"/>
        <w:ind w:left="1701"/>
        <w:rPr>
          <w:rFonts w:ascii="Times New Roman" w:eastAsia="Times New Roman" w:hAnsi="Times New Roman" w:cs="Times New Roman"/>
          <w:sz w:val="28"/>
          <w:szCs w:val="28"/>
        </w:rPr>
      </w:pPr>
      <w:r w:rsidRPr="005771A5">
        <w:rPr>
          <w:rFonts w:ascii="Times New Roman" w:eastAsia="Times New Roman" w:hAnsi="Times New Roman" w:cs="Times New Roman"/>
          <w:sz w:val="28"/>
          <w:szCs w:val="28"/>
        </w:rPr>
        <w:t>уведомления о соответствии (несоответствии) указанных в</w:t>
      </w:r>
    </w:p>
    <w:p w:rsidR="00083A8E" w:rsidRPr="005771A5" w:rsidRDefault="00083A8E" w:rsidP="00083A8E">
      <w:pPr>
        <w:widowControl w:val="0"/>
        <w:autoSpaceDE w:val="0"/>
        <w:autoSpaceDN w:val="0"/>
        <w:adjustRightInd w:val="0"/>
        <w:spacing w:after="0" w:line="240" w:lineRule="auto"/>
        <w:ind w:left="1701"/>
        <w:rPr>
          <w:rFonts w:ascii="Times New Roman" w:eastAsia="Times New Roman" w:hAnsi="Times New Roman" w:cs="Times New Roman"/>
          <w:sz w:val="28"/>
          <w:szCs w:val="28"/>
        </w:rPr>
      </w:pPr>
      <w:r w:rsidRPr="005771A5">
        <w:rPr>
          <w:rFonts w:ascii="Times New Roman" w:eastAsia="Times New Roman" w:hAnsi="Times New Roman" w:cs="Times New Roman"/>
          <w:sz w:val="28"/>
          <w:szCs w:val="28"/>
        </w:rPr>
        <w:t>уведомлении о планируем</w:t>
      </w:r>
      <w:r>
        <w:rPr>
          <w:rFonts w:ascii="Times New Roman" w:eastAsia="Times New Roman" w:hAnsi="Times New Roman" w:cs="Times New Roman"/>
          <w:sz w:val="28"/>
          <w:szCs w:val="28"/>
        </w:rPr>
        <w:t>ых</w:t>
      </w:r>
      <w:r w:rsidRPr="005771A5">
        <w:rPr>
          <w:rFonts w:ascii="Times New Roman" w:eastAsia="Times New Roman" w:hAnsi="Times New Roman" w:cs="Times New Roman"/>
          <w:sz w:val="28"/>
          <w:szCs w:val="28"/>
        </w:rPr>
        <w:t xml:space="preserve"> строительстве </w:t>
      </w:r>
      <w:r>
        <w:rPr>
          <w:rFonts w:ascii="Times New Roman" w:eastAsia="Times New Roman" w:hAnsi="Times New Roman" w:cs="Times New Roman"/>
          <w:sz w:val="28"/>
          <w:szCs w:val="28"/>
        </w:rPr>
        <w:t>или реконструкции</w:t>
      </w:r>
      <w:r w:rsidRPr="005771A5">
        <w:rPr>
          <w:rFonts w:ascii="Times New Roman" w:eastAsia="Times New Roman" w:hAnsi="Times New Roman" w:cs="Times New Roman"/>
          <w:sz w:val="28"/>
          <w:szCs w:val="28"/>
        </w:rPr>
        <w:t xml:space="preserve"> объекта индивидуального жилищного строительства или садового дома</w:t>
      </w:r>
      <w:r>
        <w:rPr>
          <w:rFonts w:ascii="Times New Roman" w:eastAsia="Times New Roman" w:hAnsi="Times New Roman" w:cs="Times New Roman"/>
          <w:sz w:val="28"/>
          <w:szCs w:val="28"/>
        </w:rPr>
        <w:t xml:space="preserve"> параметров объекта индивидуального жилищного строительства или садового дома </w:t>
      </w:r>
      <w:r w:rsidRPr="005771A5">
        <w:rPr>
          <w:rFonts w:ascii="Times New Roman" w:eastAsia="Times New Roman" w:hAnsi="Times New Roman" w:cs="Times New Roman"/>
          <w:sz w:val="28"/>
          <w:szCs w:val="28"/>
        </w:rPr>
        <w:t>установленным параметрам и допустимости (</w:t>
      </w:r>
      <w:r>
        <w:rPr>
          <w:rFonts w:ascii="Times New Roman" w:eastAsia="Times New Roman" w:hAnsi="Times New Roman" w:cs="Times New Roman"/>
          <w:sz w:val="28"/>
          <w:szCs w:val="28"/>
        </w:rPr>
        <w:t xml:space="preserve">и (или) </w:t>
      </w:r>
      <w:r w:rsidRPr="005771A5">
        <w:rPr>
          <w:rFonts w:ascii="Times New Roman" w:eastAsia="Times New Roman" w:hAnsi="Times New Roman" w:cs="Times New Roman"/>
          <w:sz w:val="28"/>
          <w:szCs w:val="28"/>
        </w:rPr>
        <w:t>недопустимости)</w:t>
      </w:r>
      <w:r>
        <w:rPr>
          <w:rFonts w:ascii="Times New Roman" w:eastAsia="Times New Roman" w:hAnsi="Times New Roman" w:cs="Times New Roman"/>
          <w:sz w:val="28"/>
          <w:szCs w:val="28"/>
        </w:rPr>
        <w:t xml:space="preserve"> </w:t>
      </w:r>
      <w:r w:rsidRPr="005771A5">
        <w:rPr>
          <w:rFonts w:ascii="Times New Roman" w:eastAsia="Times New Roman" w:hAnsi="Times New Roman" w:cs="Times New Roman"/>
          <w:sz w:val="28"/>
          <w:szCs w:val="28"/>
        </w:rPr>
        <w:t>размещения объекта индивидуального жилищного строительства или садового дома на земельном участке»</w:t>
      </w:r>
    </w:p>
    <w:p w:rsidR="00083A8E" w:rsidRPr="005771A5" w:rsidRDefault="00083A8E" w:rsidP="00083A8E">
      <w:pPr>
        <w:spacing w:after="0" w:line="240" w:lineRule="auto"/>
        <w:ind w:firstLine="540"/>
        <w:jc w:val="center"/>
        <w:rPr>
          <w:rFonts w:ascii="Times New Roman" w:eastAsia="Times New Roman" w:hAnsi="Times New Roman" w:cs="Times New Roman"/>
          <w:b/>
          <w:sz w:val="26"/>
          <w:szCs w:val="26"/>
          <w:lang w:eastAsia="en-US"/>
        </w:rPr>
      </w:pPr>
    </w:p>
    <w:p w:rsidR="00083A8E" w:rsidRPr="005771A5" w:rsidRDefault="00083A8E" w:rsidP="00083A8E">
      <w:pPr>
        <w:spacing w:after="0" w:line="240" w:lineRule="auto"/>
        <w:jc w:val="center"/>
        <w:rPr>
          <w:rFonts w:ascii="Times New Roman" w:eastAsia="Calibri" w:hAnsi="Times New Roman" w:cs="Times New Roman"/>
          <w:b/>
          <w:sz w:val="28"/>
          <w:szCs w:val="28"/>
          <w:lang w:eastAsia="en-US"/>
        </w:rPr>
      </w:pPr>
      <w:hyperlink r:id="rId20" w:history="1">
        <w:r w:rsidRPr="005771A5">
          <w:rPr>
            <w:rFonts w:ascii="Times New Roman" w:eastAsia="Calibri" w:hAnsi="Times New Roman" w:cs="Times New Roman"/>
            <w:b/>
            <w:sz w:val="28"/>
            <w:szCs w:val="28"/>
            <w:lang w:eastAsia="en-US"/>
          </w:rPr>
          <w:t>Сведения</w:t>
        </w:r>
      </w:hyperlink>
    </w:p>
    <w:p w:rsidR="00083A8E" w:rsidRPr="005771A5" w:rsidRDefault="00083A8E" w:rsidP="00083A8E">
      <w:pPr>
        <w:spacing w:after="0" w:line="240" w:lineRule="auto"/>
        <w:jc w:val="center"/>
        <w:rPr>
          <w:rFonts w:ascii="Times New Roman" w:eastAsia="Calibri" w:hAnsi="Times New Roman" w:cs="Times New Roman"/>
          <w:b/>
          <w:sz w:val="28"/>
          <w:szCs w:val="28"/>
          <w:lang w:eastAsia="en-US"/>
        </w:rPr>
      </w:pPr>
      <w:r w:rsidRPr="005771A5">
        <w:rPr>
          <w:rFonts w:ascii="Times New Roman" w:eastAsia="Calibri" w:hAnsi="Times New Roman" w:cs="Times New Roman"/>
          <w:b/>
          <w:sz w:val="28"/>
          <w:szCs w:val="28"/>
          <w:lang w:eastAsia="en-US"/>
        </w:rPr>
        <w:t>о местах нахождения и графике работы органа местного самоуправления, структурное подразделение, предоставляющее муниципальную услугу, МФЦ</w:t>
      </w:r>
    </w:p>
    <w:p w:rsidR="00083A8E" w:rsidRPr="005771A5" w:rsidRDefault="00083A8E" w:rsidP="00083A8E">
      <w:pPr>
        <w:spacing w:after="0" w:line="240" w:lineRule="auto"/>
        <w:jc w:val="center"/>
        <w:rPr>
          <w:rFonts w:ascii="Times New Roman" w:eastAsia="Calibri" w:hAnsi="Times New Roman" w:cs="Times New Roman"/>
          <w:b/>
          <w:sz w:val="28"/>
          <w:szCs w:val="28"/>
          <w:lang w:eastAsia="en-US"/>
        </w:rPr>
      </w:pPr>
    </w:p>
    <w:p w:rsidR="00083A8E" w:rsidRPr="005771A5" w:rsidRDefault="00083A8E" w:rsidP="00083A8E">
      <w:pPr>
        <w:spacing w:after="0" w:line="240" w:lineRule="auto"/>
        <w:ind w:firstLine="709"/>
        <w:jc w:val="both"/>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1.Администрация расположена по адресу: 413720, Саратовская область, г.Пугачев, ул.Пушкинская, д.280.</w:t>
      </w:r>
    </w:p>
    <w:p w:rsidR="00083A8E" w:rsidRPr="005771A5" w:rsidRDefault="00083A8E" w:rsidP="00083A8E">
      <w:pPr>
        <w:spacing w:after="0" w:line="240" w:lineRule="auto"/>
        <w:ind w:firstLine="709"/>
        <w:jc w:val="both"/>
        <w:rPr>
          <w:rFonts w:ascii="Times New Roman" w:eastAsia="Times New Roman" w:hAnsi="Times New Roman" w:cs="Times New Roman"/>
          <w:bCs/>
          <w:sz w:val="28"/>
          <w:szCs w:val="28"/>
          <w:lang w:eastAsia="en-US"/>
        </w:rPr>
      </w:pPr>
      <w:r w:rsidRPr="005771A5">
        <w:rPr>
          <w:rFonts w:ascii="Times New Roman" w:eastAsia="Times New Roman" w:hAnsi="Times New Roman" w:cs="Times New Roman"/>
          <w:sz w:val="28"/>
          <w:szCs w:val="28"/>
          <w:lang w:eastAsia="en-US"/>
        </w:rPr>
        <w:t>Структурным отделом, уполномоченным на предоставление муници-пальной услуги, является отдел строительства и архитектуры ад</w:t>
      </w:r>
      <w:r>
        <w:rPr>
          <w:rFonts w:ascii="Times New Roman" w:eastAsia="Times New Roman" w:hAnsi="Times New Roman" w:cs="Times New Roman"/>
          <w:sz w:val="28"/>
          <w:szCs w:val="28"/>
          <w:lang w:eastAsia="en-US"/>
        </w:rPr>
        <w:t>министрации Пугачевского муници</w:t>
      </w:r>
      <w:r w:rsidRPr="005771A5">
        <w:rPr>
          <w:rFonts w:ascii="Times New Roman" w:eastAsia="Times New Roman" w:hAnsi="Times New Roman" w:cs="Times New Roman"/>
          <w:sz w:val="28"/>
          <w:szCs w:val="28"/>
          <w:lang w:eastAsia="en-US"/>
        </w:rPr>
        <w:t>пального района.</w:t>
      </w:r>
    </w:p>
    <w:p w:rsidR="00083A8E" w:rsidRPr="005771A5" w:rsidRDefault="00083A8E" w:rsidP="00083A8E">
      <w:pPr>
        <w:spacing w:after="0" w:line="240" w:lineRule="auto"/>
        <w:ind w:firstLine="709"/>
        <w:jc w:val="both"/>
        <w:rPr>
          <w:rFonts w:ascii="Times New Roman" w:eastAsia="Times New Roman" w:hAnsi="Times New Roman" w:cs="Times New Roman"/>
          <w:sz w:val="28"/>
          <w:szCs w:val="28"/>
          <w:lang w:eastAsia="en-US"/>
        </w:rPr>
      </w:pPr>
      <w:r w:rsidRPr="005771A5">
        <w:rPr>
          <w:rFonts w:ascii="Times New Roman" w:eastAsia="Times New Roman" w:hAnsi="Times New Roman" w:cs="Times New Roman"/>
          <w:bCs/>
          <w:sz w:val="28"/>
          <w:szCs w:val="28"/>
          <w:lang w:eastAsia="en-US"/>
        </w:rPr>
        <w:t xml:space="preserve">Прием получателей муниципальной услуги производится специалистами </w:t>
      </w:r>
      <w:r w:rsidRPr="005771A5">
        <w:rPr>
          <w:rFonts w:ascii="Times New Roman" w:eastAsia="Times New Roman" w:hAnsi="Times New Roman" w:cs="Times New Roman"/>
          <w:sz w:val="28"/>
          <w:szCs w:val="28"/>
          <w:lang w:eastAsia="en-US"/>
        </w:rPr>
        <w:t>Отдела.</w:t>
      </w:r>
    </w:p>
    <w:p w:rsidR="00083A8E" w:rsidRPr="005771A5" w:rsidRDefault="00083A8E" w:rsidP="00083A8E">
      <w:pPr>
        <w:spacing w:after="0" w:line="240" w:lineRule="auto"/>
        <w:ind w:firstLine="709"/>
        <w:jc w:val="both"/>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Сведения о графике (режиме) работы содержатся на странице муници</w:t>
      </w:r>
      <w:r>
        <w:rPr>
          <w:rFonts w:ascii="Times New Roman" w:eastAsia="Times New Roman" w:hAnsi="Times New Roman" w:cs="Times New Roman"/>
          <w:sz w:val="28"/>
          <w:szCs w:val="28"/>
          <w:lang w:eastAsia="en-US"/>
        </w:rPr>
        <w:t>-</w:t>
      </w:r>
      <w:r w:rsidRPr="005771A5">
        <w:rPr>
          <w:rFonts w:ascii="Times New Roman" w:eastAsia="Times New Roman" w:hAnsi="Times New Roman" w:cs="Times New Roman"/>
          <w:sz w:val="28"/>
          <w:szCs w:val="28"/>
          <w:lang w:eastAsia="en-US"/>
        </w:rPr>
        <w:t xml:space="preserve">пального района на официальном портале администрации: </w:t>
      </w:r>
      <w:hyperlink r:id="rId21" w:history="1">
        <w:r w:rsidRPr="005771A5">
          <w:rPr>
            <w:rFonts w:ascii="Times New Roman" w:eastAsia="Times New Roman" w:hAnsi="Times New Roman" w:cs="Times New Roman"/>
            <w:sz w:val="28"/>
            <w:szCs w:val="28"/>
            <w:lang w:eastAsia="en-US"/>
          </w:rPr>
          <w:t>http://pugach</w:t>
        </w:r>
        <w:r w:rsidRPr="005771A5">
          <w:rPr>
            <w:rFonts w:ascii="Times New Roman" w:eastAsia="Times New Roman" w:hAnsi="Times New Roman" w:cs="Times New Roman"/>
            <w:sz w:val="28"/>
            <w:szCs w:val="28"/>
            <w:lang w:val="en-US" w:eastAsia="en-US"/>
          </w:rPr>
          <w:t>ev</w:t>
        </w:r>
        <w:r w:rsidRPr="005771A5">
          <w:rPr>
            <w:rFonts w:ascii="Times New Roman" w:eastAsia="Times New Roman" w:hAnsi="Times New Roman" w:cs="Times New Roman"/>
            <w:sz w:val="28"/>
            <w:szCs w:val="28"/>
            <w:lang w:eastAsia="en-US"/>
          </w:rPr>
          <w:t>-</w:t>
        </w:r>
        <w:r w:rsidRPr="005771A5">
          <w:rPr>
            <w:rFonts w:ascii="Times New Roman" w:eastAsia="Times New Roman" w:hAnsi="Times New Roman" w:cs="Times New Roman"/>
            <w:sz w:val="28"/>
            <w:szCs w:val="28"/>
            <w:lang w:val="en-US" w:eastAsia="en-US"/>
          </w:rPr>
          <w:t>adm</w:t>
        </w:r>
        <w:r w:rsidRPr="005771A5">
          <w:rPr>
            <w:rFonts w:ascii="Times New Roman" w:eastAsia="Times New Roman" w:hAnsi="Times New Roman" w:cs="Times New Roman"/>
            <w:sz w:val="28"/>
            <w:szCs w:val="28"/>
            <w:lang w:eastAsia="en-US"/>
          </w:rPr>
          <w:t>.ru</w:t>
        </w:r>
      </w:hyperlink>
      <w:r w:rsidRPr="005771A5">
        <w:rPr>
          <w:rFonts w:ascii="Times New Roman" w:eastAsia="Times New Roman" w:hAnsi="Times New Roman" w:cs="Times New Roman"/>
          <w:sz w:val="28"/>
          <w:szCs w:val="28"/>
          <w:lang w:eastAsia="en-US"/>
        </w:rPr>
        <w:t>.</w:t>
      </w:r>
    </w:p>
    <w:p w:rsidR="00083A8E" w:rsidRPr="005771A5" w:rsidRDefault="00083A8E" w:rsidP="00083A8E">
      <w:pPr>
        <w:spacing w:after="0" w:line="240" w:lineRule="auto"/>
        <w:ind w:firstLine="709"/>
        <w:jc w:val="both"/>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Специалисты Отдела осуществляют прием заявителей в соответствии со следующим графиком:</w:t>
      </w:r>
    </w:p>
    <w:tbl>
      <w:tblPr>
        <w:tblW w:w="0" w:type="auto"/>
        <w:tblLayout w:type="fixed"/>
        <w:tblLook w:val="0000"/>
      </w:tblPr>
      <w:tblGrid>
        <w:gridCol w:w="4853"/>
        <w:gridCol w:w="4717"/>
      </w:tblGrid>
      <w:tr w:rsidR="00083A8E" w:rsidRPr="005771A5" w:rsidTr="00687727">
        <w:tc>
          <w:tcPr>
            <w:tcW w:w="4853" w:type="dxa"/>
            <w:shd w:val="clear" w:color="auto" w:fill="auto"/>
          </w:tcPr>
          <w:p w:rsidR="00083A8E" w:rsidRPr="005771A5" w:rsidRDefault="00083A8E" w:rsidP="00687727">
            <w:pPr>
              <w:spacing w:after="0" w:line="240" w:lineRule="auto"/>
              <w:ind w:firstLine="709"/>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понедельник</w:t>
            </w:r>
          </w:p>
        </w:tc>
        <w:tc>
          <w:tcPr>
            <w:tcW w:w="4717" w:type="dxa"/>
            <w:shd w:val="clear" w:color="auto" w:fill="auto"/>
          </w:tcPr>
          <w:p w:rsidR="00083A8E" w:rsidRPr="005771A5" w:rsidRDefault="00083A8E" w:rsidP="00687727">
            <w:pPr>
              <w:spacing w:after="0" w:line="240" w:lineRule="auto"/>
              <w:ind w:firstLine="709"/>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с 8 ч. до 17 ч.</w:t>
            </w:r>
          </w:p>
        </w:tc>
      </w:tr>
      <w:tr w:rsidR="00083A8E" w:rsidRPr="005771A5" w:rsidTr="00687727">
        <w:tc>
          <w:tcPr>
            <w:tcW w:w="4853" w:type="dxa"/>
            <w:shd w:val="clear" w:color="auto" w:fill="auto"/>
          </w:tcPr>
          <w:p w:rsidR="00083A8E" w:rsidRPr="005771A5" w:rsidRDefault="00083A8E" w:rsidP="00687727">
            <w:pPr>
              <w:spacing w:after="0" w:line="240" w:lineRule="auto"/>
              <w:ind w:firstLine="709"/>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среда</w:t>
            </w:r>
          </w:p>
        </w:tc>
        <w:tc>
          <w:tcPr>
            <w:tcW w:w="4717" w:type="dxa"/>
            <w:shd w:val="clear" w:color="auto" w:fill="auto"/>
          </w:tcPr>
          <w:p w:rsidR="00083A8E" w:rsidRPr="005771A5" w:rsidRDefault="00083A8E" w:rsidP="00687727">
            <w:pPr>
              <w:spacing w:after="0" w:line="240" w:lineRule="auto"/>
              <w:ind w:firstLine="709"/>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с 8 ч. до 17 ч.</w:t>
            </w:r>
          </w:p>
        </w:tc>
      </w:tr>
    </w:tbl>
    <w:p w:rsidR="00083A8E" w:rsidRPr="005771A5" w:rsidRDefault="00083A8E" w:rsidP="00083A8E">
      <w:pPr>
        <w:spacing w:after="0" w:line="240" w:lineRule="auto"/>
        <w:ind w:firstLine="709"/>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Выдача документов получателям:</w:t>
      </w:r>
    </w:p>
    <w:tbl>
      <w:tblPr>
        <w:tblW w:w="0" w:type="auto"/>
        <w:tblLayout w:type="fixed"/>
        <w:tblLook w:val="0000"/>
      </w:tblPr>
      <w:tblGrid>
        <w:gridCol w:w="4853"/>
        <w:gridCol w:w="4717"/>
      </w:tblGrid>
      <w:tr w:rsidR="00083A8E" w:rsidRPr="005771A5" w:rsidTr="00687727">
        <w:tc>
          <w:tcPr>
            <w:tcW w:w="4853" w:type="dxa"/>
            <w:shd w:val="clear" w:color="auto" w:fill="auto"/>
          </w:tcPr>
          <w:p w:rsidR="00083A8E" w:rsidRPr="005771A5" w:rsidRDefault="00083A8E" w:rsidP="00687727">
            <w:pPr>
              <w:spacing w:after="0" w:line="240" w:lineRule="auto"/>
              <w:ind w:firstLine="709"/>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пятница</w:t>
            </w:r>
          </w:p>
        </w:tc>
        <w:tc>
          <w:tcPr>
            <w:tcW w:w="4717" w:type="dxa"/>
            <w:shd w:val="clear" w:color="auto" w:fill="auto"/>
          </w:tcPr>
          <w:p w:rsidR="00083A8E" w:rsidRPr="005771A5" w:rsidRDefault="00083A8E" w:rsidP="00687727">
            <w:pPr>
              <w:spacing w:after="0" w:line="240" w:lineRule="auto"/>
              <w:ind w:firstLine="709"/>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с 10 ч. до 16 ч.</w:t>
            </w:r>
          </w:p>
        </w:tc>
      </w:tr>
    </w:tbl>
    <w:p w:rsidR="00083A8E" w:rsidRPr="005771A5" w:rsidRDefault="00083A8E" w:rsidP="00083A8E">
      <w:pPr>
        <w:spacing w:after="0" w:line="240" w:lineRule="auto"/>
        <w:ind w:firstLine="709"/>
        <w:jc w:val="both"/>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суббота и воскресенье – выходной день.</w:t>
      </w:r>
    </w:p>
    <w:p w:rsidR="00083A8E" w:rsidRPr="005771A5" w:rsidRDefault="00083A8E" w:rsidP="00083A8E">
      <w:pPr>
        <w:spacing w:after="0" w:line="240" w:lineRule="auto"/>
        <w:ind w:firstLine="709"/>
        <w:jc w:val="both"/>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Перерыв на обед сотрудников с 12 ч. до 13 ч.</w:t>
      </w:r>
    </w:p>
    <w:p w:rsidR="00083A8E" w:rsidRPr="005771A5" w:rsidRDefault="00083A8E" w:rsidP="00083A8E">
      <w:pPr>
        <w:spacing w:after="0" w:line="240" w:lineRule="auto"/>
        <w:ind w:firstLine="709"/>
        <w:jc w:val="both"/>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Прием получателей муниципальной услуги ведется без предварительной записи.</w:t>
      </w:r>
    </w:p>
    <w:p w:rsidR="00083A8E" w:rsidRPr="005771A5" w:rsidRDefault="00083A8E" w:rsidP="00083A8E">
      <w:pPr>
        <w:spacing w:after="0" w:line="240" w:lineRule="auto"/>
        <w:ind w:firstLine="709"/>
        <w:jc w:val="both"/>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Телефон для справок: (884574) 22812, факс: (884574)22826.</w:t>
      </w:r>
    </w:p>
    <w:p w:rsidR="00083A8E" w:rsidRPr="005771A5" w:rsidRDefault="00083A8E" w:rsidP="00083A8E">
      <w:pPr>
        <w:spacing w:after="0" w:line="240" w:lineRule="auto"/>
        <w:ind w:firstLine="709"/>
        <w:jc w:val="both"/>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 xml:space="preserve">Страница органа местного самоуправления на официальном портале: </w:t>
      </w:r>
      <w:hyperlink r:id="rId22" w:history="1">
        <w:r w:rsidRPr="005771A5">
          <w:rPr>
            <w:rFonts w:ascii="Times New Roman" w:eastAsia="Times New Roman" w:hAnsi="Times New Roman" w:cs="Times New Roman"/>
            <w:sz w:val="28"/>
            <w:szCs w:val="28"/>
            <w:lang w:eastAsia="en-US"/>
          </w:rPr>
          <w:t>http://pugach</w:t>
        </w:r>
        <w:r w:rsidRPr="005771A5">
          <w:rPr>
            <w:rFonts w:ascii="Times New Roman" w:eastAsia="Times New Roman" w:hAnsi="Times New Roman" w:cs="Times New Roman"/>
            <w:sz w:val="28"/>
            <w:szCs w:val="28"/>
            <w:lang w:val="en-US" w:eastAsia="en-US"/>
          </w:rPr>
          <w:t>ev</w:t>
        </w:r>
        <w:r w:rsidRPr="005771A5">
          <w:rPr>
            <w:rFonts w:ascii="Times New Roman" w:eastAsia="Times New Roman" w:hAnsi="Times New Roman" w:cs="Times New Roman"/>
            <w:sz w:val="28"/>
            <w:szCs w:val="28"/>
            <w:lang w:eastAsia="en-US"/>
          </w:rPr>
          <w:t>-</w:t>
        </w:r>
        <w:r w:rsidRPr="005771A5">
          <w:rPr>
            <w:rFonts w:ascii="Times New Roman" w:eastAsia="Times New Roman" w:hAnsi="Times New Roman" w:cs="Times New Roman"/>
            <w:sz w:val="28"/>
            <w:szCs w:val="28"/>
            <w:lang w:val="en-US" w:eastAsia="en-US"/>
          </w:rPr>
          <w:t>adm</w:t>
        </w:r>
        <w:r w:rsidRPr="005771A5">
          <w:rPr>
            <w:rFonts w:ascii="Times New Roman" w:eastAsia="Times New Roman" w:hAnsi="Times New Roman" w:cs="Times New Roman"/>
            <w:sz w:val="28"/>
            <w:szCs w:val="28"/>
            <w:lang w:eastAsia="en-US"/>
          </w:rPr>
          <w:t>.ru</w:t>
        </w:r>
      </w:hyperlink>
      <w:r w:rsidRPr="005771A5">
        <w:rPr>
          <w:rFonts w:ascii="Times New Roman" w:eastAsia="Times New Roman" w:hAnsi="Times New Roman" w:cs="Times New Roman"/>
          <w:sz w:val="28"/>
          <w:szCs w:val="28"/>
          <w:lang w:eastAsia="en-US"/>
        </w:rPr>
        <w:t>.</w:t>
      </w:r>
    </w:p>
    <w:p w:rsidR="00083A8E" w:rsidRPr="005771A5" w:rsidRDefault="00083A8E" w:rsidP="00083A8E">
      <w:pPr>
        <w:spacing w:after="0" w:line="240" w:lineRule="auto"/>
        <w:ind w:firstLine="709"/>
        <w:jc w:val="both"/>
        <w:rPr>
          <w:rFonts w:ascii="Times NR Cyr MT" w:eastAsia="Times New Roman" w:hAnsi="Times NR Cyr MT" w:cs="Times NR Cyr MT"/>
          <w:bCs/>
          <w:sz w:val="28"/>
          <w:szCs w:val="28"/>
          <w:lang w:eastAsia="en-US"/>
        </w:rPr>
      </w:pPr>
      <w:r w:rsidRPr="005771A5">
        <w:rPr>
          <w:rFonts w:ascii="Times New Roman" w:eastAsia="Times New Roman" w:hAnsi="Times New Roman" w:cs="Times New Roman"/>
          <w:bCs/>
          <w:sz w:val="28"/>
          <w:szCs w:val="28"/>
          <w:lang w:eastAsia="en-US"/>
        </w:rPr>
        <w:t xml:space="preserve">Информация о порядке оказания муниципальной услуги предоставляется непосредственно в Отделе, а также с использованием средств телефонной связи, </w:t>
      </w:r>
      <w:r w:rsidRPr="005771A5">
        <w:rPr>
          <w:rFonts w:ascii="Times New Roman" w:eastAsia="Times New Roman" w:hAnsi="Times New Roman" w:cs="Times New Roman"/>
          <w:sz w:val="28"/>
          <w:szCs w:val="28"/>
          <w:lang w:eastAsia="en-US"/>
        </w:rPr>
        <w:t>электронного информирования</w:t>
      </w:r>
      <w:r w:rsidRPr="005771A5">
        <w:rPr>
          <w:rFonts w:ascii="Times New Roman" w:eastAsia="Times New Roman" w:hAnsi="Times New Roman" w:cs="Times New Roman"/>
          <w:bCs/>
          <w:sz w:val="28"/>
          <w:szCs w:val="28"/>
          <w:lang w:eastAsia="en-US"/>
        </w:rPr>
        <w:t>, посредством размещения на Интернет-ресурсах администрации,</w:t>
      </w:r>
      <w:r w:rsidRPr="005771A5">
        <w:rPr>
          <w:rFonts w:ascii="Times New Roman" w:eastAsia="Times New Roman" w:hAnsi="Times New Roman" w:cs="Times New Roman"/>
          <w:sz w:val="28"/>
          <w:szCs w:val="28"/>
          <w:lang w:eastAsia="en-US"/>
        </w:rPr>
        <w:t xml:space="preserve"> региональном портале государственных и муници</w:t>
      </w:r>
      <w:r>
        <w:rPr>
          <w:rFonts w:ascii="Times New Roman" w:eastAsia="Times New Roman" w:hAnsi="Times New Roman" w:cs="Times New Roman"/>
          <w:sz w:val="28"/>
          <w:szCs w:val="28"/>
          <w:lang w:eastAsia="en-US"/>
        </w:rPr>
        <w:t>-</w:t>
      </w:r>
      <w:r w:rsidRPr="005771A5">
        <w:rPr>
          <w:rFonts w:ascii="Times New Roman" w:eastAsia="Times New Roman" w:hAnsi="Times New Roman" w:cs="Times New Roman"/>
          <w:sz w:val="28"/>
          <w:szCs w:val="28"/>
          <w:lang w:eastAsia="en-US"/>
        </w:rPr>
        <w:t xml:space="preserve">пальных услуг </w:t>
      </w:r>
      <w:hyperlink r:id="rId23" w:history="1">
        <w:r w:rsidRPr="005771A5">
          <w:rPr>
            <w:rFonts w:ascii="Times New Roman" w:eastAsia="Times New Roman" w:hAnsi="Times New Roman" w:cs="Times New Roman"/>
            <w:sz w:val="28"/>
            <w:szCs w:val="28"/>
            <w:lang w:eastAsia="en-US"/>
          </w:rPr>
          <w:t>http://pgu.saratov.gov.ru</w:t>
        </w:r>
      </w:hyperlink>
      <w:r w:rsidRPr="005771A5">
        <w:rPr>
          <w:rFonts w:ascii="Times New Roman" w:eastAsia="Times New Roman" w:hAnsi="Times New Roman" w:cs="Times New Roman"/>
          <w:sz w:val="28"/>
          <w:szCs w:val="28"/>
          <w:lang w:eastAsia="en-US"/>
        </w:rPr>
        <w:t xml:space="preserve"> и федеральном портале государственных и муниципальных услуг </w:t>
      </w:r>
      <w:r w:rsidRPr="005771A5">
        <w:rPr>
          <w:rFonts w:ascii="Times New Roman" w:eastAsia="Times New Roman" w:hAnsi="Times New Roman" w:cs="Times New Roman"/>
          <w:sz w:val="28"/>
          <w:szCs w:val="28"/>
          <w:lang w:val="en-US" w:eastAsia="en-US"/>
        </w:rPr>
        <w:t>http</w:t>
      </w:r>
      <w:r w:rsidRPr="005771A5">
        <w:rPr>
          <w:rFonts w:ascii="Times New Roman" w:eastAsia="Times New Roman" w:hAnsi="Times New Roman" w:cs="Times New Roman"/>
          <w:sz w:val="28"/>
          <w:szCs w:val="28"/>
          <w:lang w:eastAsia="en-US"/>
        </w:rPr>
        <w:t>://</w:t>
      </w:r>
      <w:hyperlink r:id="rId24" w:history="1">
        <w:r w:rsidRPr="005771A5">
          <w:rPr>
            <w:rFonts w:ascii="Times New Roman" w:eastAsia="Times New Roman" w:hAnsi="Times New Roman" w:cs="Times New Roman"/>
            <w:sz w:val="28"/>
            <w:szCs w:val="28"/>
            <w:lang w:eastAsia="en-US"/>
          </w:rPr>
          <w:t>www.gosuslugi.ru</w:t>
        </w:r>
      </w:hyperlink>
      <w:r w:rsidRPr="005771A5">
        <w:rPr>
          <w:rFonts w:ascii="Times New Roman" w:eastAsia="Times New Roman" w:hAnsi="Times New Roman" w:cs="Times New Roman"/>
          <w:bCs/>
          <w:sz w:val="28"/>
          <w:szCs w:val="28"/>
          <w:lang w:eastAsia="en-US"/>
        </w:rPr>
        <w:t xml:space="preserve"> в информационно-справочных изданиях (буклетах, брошюрах, памятках).</w:t>
      </w:r>
    </w:p>
    <w:p w:rsidR="00083A8E" w:rsidRPr="005771A5" w:rsidRDefault="00083A8E" w:rsidP="00083A8E">
      <w:pPr>
        <w:shd w:val="clear" w:color="auto" w:fill="FFFFFF"/>
        <w:spacing w:after="0" w:line="240" w:lineRule="auto"/>
        <w:ind w:firstLine="851"/>
        <w:jc w:val="both"/>
        <w:rPr>
          <w:rFonts w:ascii="Times New Roman" w:eastAsia="Times New Roman" w:hAnsi="Times New Roman" w:cs="Times New Roman"/>
          <w:sz w:val="28"/>
          <w:szCs w:val="28"/>
        </w:rPr>
      </w:pPr>
      <w:r w:rsidRPr="005771A5">
        <w:rPr>
          <w:rFonts w:ascii="Times New Roman" w:eastAsia="Times New Roman" w:hAnsi="Times New Roman" w:cs="Times New Roman"/>
          <w:sz w:val="28"/>
          <w:szCs w:val="28"/>
        </w:rPr>
        <w:lastRenderedPageBreak/>
        <w:t xml:space="preserve">2.Обособленное подразделение государственного казенного учреждения Саратовской области «Многофункциональный центр предоставления государ-ственных и муниципальных услуг» в г.Пугачеве. </w:t>
      </w:r>
      <w:r w:rsidRPr="005771A5">
        <w:rPr>
          <w:rFonts w:ascii="Times New Roman" w:eastAsia="Times New Roman" w:hAnsi="Times New Roman" w:cs="Times New Roman"/>
          <w:bCs/>
          <w:sz w:val="28"/>
          <w:szCs w:val="28"/>
        </w:rPr>
        <w:t>Телефон:</w:t>
      </w:r>
      <w:r w:rsidRPr="005771A5">
        <w:rPr>
          <w:rFonts w:ascii="Times New Roman" w:eastAsia="Times New Roman" w:hAnsi="Times New Roman" w:cs="Times New Roman"/>
          <w:sz w:val="28"/>
          <w:szCs w:val="28"/>
        </w:rPr>
        <w:t xml:space="preserve"> 8(84574) 4-61-31,     4-61-61.</w:t>
      </w:r>
    </w:p>
    <w:p w:rsidR="00083A8E" w:rsidRPr="005771A5" w:rsidRDefault="00083A8E" w:rsidP="00083A8E">
      <w:pPr>
        <w:shd w:val="clear" w:color="auto" w:fill="FFFFFF"/>
        <w:spacing w:after="0" w:line="240" w:lineRule="auto"/>
        <w:ind w:firstLine="851"/>
        <w:jc w:val="both"/>
        <w:rPr>
          <w:rFonts w:ascii="Times New Roman" w:eastAsia="Times New Roman" w:hAnsi="Times New Roman" w:cs="Times New Roman"/>
          <w:sz w:val="28"/>
          <w:szCs w:val="28"/>
        </w:rPr>
      </w:pPr>
      <w:r w:rsidRPr="005771A5">
        <w:rPr>
          <w:rFonts w:ascii="Times New Roman" w:eastAsia="Times New Roman" w:hAnsi="Times New Roman" w:cs="Times New Roman"/>
          <w:bCs/>
          <w:sz w:val="28"/>
          <w:szCs w:val="28"/>
        </w:rPr>
        <w:t>Email:</w:t>
      </w:r>
      <w:r w:rsidRPr="005771A5">
        <w:rPr>
          <w:rFonts w:ascii="Times New Roman" w:eastAsia="Times New Roman" w:hAnsi="Times New Roman" w:cs="Times New Roman"/>
          <w:sz w:val="28"/>
          <w:szCs w:val="28"/>
        </w:rPr>
        <w:t xml:space="preserve"> </w:t>
      </w:r>
      <w:hyperlink r:id="rId25" w:history="1">
        <w:r w:rsidRPr="005771A5">
          <w:rPr>
            <w:rFonts w:ascii="Times New Roman" w:eastAsia="Times New Roman" w:hAnsi="Times New Roman" w:cs="Times New Roman"/>
            <w:sz w:val="28"/>
          </w:rPr>
          <w:t>info@mfc64.ru</w:t>
        </w:r>
      </w:hyperlink>
      <w:r w:rsidRPr="005771A5">
        <w:rPr>
          <w:rFonts w:ascii="Times New Roman" w:eastAsia="Times New Roman" w:hAnsi="Times New Roman" w:cs="Times New Roman"/>
          <w:sz w:val="28"/>
          <w:szCs w:val="28"/>
        </w:rPr>
        <w:t>.</w:t>
      </w:r>
    </w:p>
    <w:p w:rsidR="00083A8E" w:rsidRPr="005771A5" w:rsidRDefault="00083A8E" w:rsidP="00083A8E">
      <w:pPr>
        <w:shd w:val="clear" w:color="auto" w:fill="FFFFFF"/>
        <w:spacing w:after="0" w:line="240" w:lineRule="auto"/>
        <w:ind w:firstLine="851"/>
        <w:jc w:val="both"/>
        <w:rPr>
          <w:rFonts w:ascii="Times New Roman" w:eastAsia="Times New Roman" w:hAnsi="Times New Roman" w:cs="Times New Roman"/>
          <w:sz w:val="28"/>
          <w:szCs w:val="28"/>
        </w:rPr>
      </w:pPr>
      <w:r w:rsidRPr="005771A5">
        <w:rPr>
          <w:rFonts w:ascii="Times New Roman" w:eastAsia="Times New Roman" w:hAnsi="Times New Roman" w:cs="Times New Roman"/>
          <w:bCs/>
          <w:sz w:val="28"/>
          <w:szCs w:val="28"/>
        </w:rPr>
        <w:t>Адрес:</w:t>
      </w:r>
      <w:r w:rsidRPr="005771A5">
        <w:rPr>
          <w:rFonts w:ascii="Times New Roman" w:eastAsia="Times New Roman" w:hAnsi="Times New Roman" w:cs="Times New Roman"/>
          <w:sz w:val="28"/>
          <w:szCs w:val="28"/>
        </w:rPr>
        <w:t xml:space="preserve"> Саратовская область, г.Пугачев, ул.Топорковская, д.91.</w:t>
      </w:r>
    </w:p>
    <w:p w:rsidR="00083A8E" w:rsidRPr="005771A5" w:rsidRDefault="00083A8E" w:rsidP="00083A8E">
      <w:pPr>
        <w:spacing w:after="0" w:line="240" w:lineRule="auto"/>
        <w:ind w:firstLine="851"/>
        <w:jc w:val="both"/>
        <w:rPr>
          <w:rFonts w:ascii="Times New Roman" w:eastAsia="Calibri" w:hAnsi="Times New Roman" w:cs="Times New Roman"/>
          <w:sz w:val="28"/>
          <w:szCs w:val="28"/>
          <w:shd w:val="clear" w:color="auto" w:fill="FFFFFF"/>
          <w:lang w:eastAsia="en-US"/>
        </w:rPr>
      </w:pPr>
      <w:r w:rsidRPr="005771A5">
        <w:rPr>
          <w:rFonts w:ascii="Times New Roman" w:eastAsia="Calibri" w:hAnsi="Times New Roman" w:cs="Times New Roman"/>
          <w:bCs/>
          <w:sz w:val="28"/>
          <w:szCs w:val="28"/>
          <w:shd w:val="clear" w:color="auto" w:fill="FFFFFF"/>
          <w:lang w:eastAsia="en-US"/>
        </w:rPr>
        <w:t>Режим работы:</w:t>
      </w:r>
    </w:p>
    <w:p w:rsidR="00083A8E" w:rsidRPr="005771A5" w:rsidRDefault="00083A8E" w:rsidP="00083A8E">
      <w:pPr>
        <w:spacing w:after="0" w:line="240" w:lineRule="auto"/>
        <w:ind w:firstLine="851"/>
        <w:jc w:val="both"/>
        <w:rPr>
          <w:rFonts w:ascii="Times New Roman" w:eastAsia="Calibri" w:hAnsi="Times New Roman" w:cs="Times New Roman"/>
          <w:sz w:val="28"/>
          <w:szCs w:val="28"/>
          <w:shd w:val="clear" w:color="auto" w:fill="FFFFFF"/>
          <w:lang w:eastAsia="en-US"/>
        </w:rPr>
      </w:pPr>
      <w:r w:rsidRPr="005771A5">
        <w:rPr>
          <w:rFonts w:ascii="Times New Roman" w:eastAsia="Calibri" w:hAnsi="Times New Roman" w:cs="Times New Roman"/>
          <w:sz w:val="28"/>
          <w:szCs w:val="28"/>
          <w:shd w:val="clear" w:color="auto" w:fill="FFFFFF"/>
          <w:lang w:eastAsia="en-US"/>
        </w:rPr>
        <w:t>время работы</w:t>
      </w:r>
      <w:r>
        <w:rPr>
          <w:rFonts w:ascii="Times New Roman" w:eastAsia="Calibri" w:hAnsi="Times New Roman" w:cs="Times New Roman"/>
          <w:sz w:val="28"/>
          <w:szCs w:val="28"/>
          <w:shd w:val="clear" w:color="auto" w:fill="FFFFFF"/>
          <w:lang w:eastAsia="en-US"/>
        </w:rPr>
        <w:t xml:space="preserve"> </w:t>
      </w:r>
      <w:r w:rsidRPr="005771A5">
        <w:rPr>
          <w:rFonts w:ascii="Times New Roman" w:eastAsia="Calibri" w:hAnsi="Times New Roman" w:cs="Times New Roman"/>
          <w:sz w:val="28"/>
          <w:szCs w:val="28"/>
          <w:shd w:val="clear" w:color="auto" w:fill="FFFFFF"/>
          <w:lang w:eastAsia="en-US"/>
        </w:rPr>
        <w:t>с заявителями:</w:t>
      </w:r>
    </w:p>
    <w:p w:rsidR="00083A8E" w:rsidRPr="005771A5" w:rsidRDefault="00083A8E" w:rsidP="00083A8E">
      <w:pPr>
        <w:spacing w:after="0" w:line="240" w:lineRule="auto"/>
        <w:ind w:firstLine="851"/>
        <w:jc w:val="both"/>
        <w:rPr>
          <w:rFonts w:ascii="Times New Roman" w:eastAsia="Calibri" w:hAnsi="Times New Roman" w:cs="Times New Roman"/>
          <w:sz w:val="28"/>
          <w:szCs w:val="28"/>
          <w:shd w:val="clear" w:color="auto" w:fill="FFFFFF"/>
          <w:lang w:eastAsia="en-US"/>
        </w:rPr>
      </w:pPr>
      <w:r w:rsidRPr="005771A5">
        <w:rPr>
          <w:rFonts w:ascii="Times New Roman" w:eastAsia="Calibri" w:hAnsi="Times New Roman" w:cs="Times New Roman"/>
          <w:sz w:val="28"/>
          <w:szCs w:val="28"/>
          <w:shd w:val="clear" w:color="auto" w:fill="FFFFFF"/>
          <w:lang w:eastAsia="en-US"/>
        </w:rPr>
        <w:t>понедельник – пятница с 9:00 до 20:00;</w:t>
      </w:r>
    </w:p>
    <w:p w:rsidR="00083A8E" w:rsidRPr="005771A5" w:rsidRDefault="00083A8E" w:rsidP="00083A8E">
      <w:pPr>
        <w:spacing w:after="0" w:line="240" w:lineRule="auto"/>
        <w:ind w:firstLine="851"/>
        <w:jc w:val="both"/>
        <w:rPr>
          <w:rFonts w:ascii="Times New Roman" w:eastAsia="Calibri" w:hAnsi="Times New Roman" w:cs="Times New Roman"/>
          <w:sz w:val="28"/>
          <w:szCs w:val="28"/>
          <w:shd w:val="clear" w:color="auto" w:fill="FFFFFF"/>
          <w:lang w:eastAsia="en-US"/>
        </w:rPr>
      </w:pPr>
      <w:r w:rsidRPr="005771A5">
        <w:rPr>
          <w:rFonts w:ascii="Times New Roman" w:eastAsia="Calibri" w:hAnsi="Times New Roman" w:cs="Times New Roman"/>
          <w:sz w:val="28"/>
          <w:szCs w:val="28"/>
          <w:shd w:val="clear" w:color="auto" w:fill="FFFFFF"/>
          <w:lang w:eastAsia="en-US"/>
        </w:rPr>
        <w:t>суббота с 9:00 до 17:00;</w:t>
      </w:r>
    </w:p>
    <w:p w:rsidR="00083A8E" w:rsidRPr="005771A5" w:rsidRDefault="00083A8E" w:rsidP="00083A8E">
      <w:pPr>
        <w:spacing w:after="0" w:line="240" w:lineRule="auto"/>
        <w:ind w:firstLine="851"/>
        <w:jc w:val="both"/>
        <w:rPr>
          <w:rFonts w:ascii="Times New Roman" w:eastAsia="Times New Roman" w:hAnsi="Times New Roman" w:cs="Times New Roman"/>
          <w:sz w:val="28"/>
          <w:szCs w:val="28"/>
          <w:lang w:eastAsia="en-US"/>
        </w:rPr>
      </w:pPr>
      <w:r w:rsidRPr="005771A5">
        <w:rPr>
          <w:rFonts w:ascii="Times New Roman" w:eastAsia="Calibri" w:hAnsi="Times New Roman" w:cs="Times New Roman"/>
          <w:sz w:val="28"/>
          <w:szCs w:val="28"/>
          <w:shd w:val="clear" w:color="auto" w:fill="FFFFFF"/>
          <w:lang w:eastAsia="en-US"/>
        </w:rPr>
        <w:t>воскресенье – выходной.</w:t>
      </w:r>
    </w:p>
    <w:p w:rsidR="00083A8E" w:rsidRPr="005771A5"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5771A5">
        <w:rPr>
          <w:rFonts w:ascii="Times New Roman" w:eastAsia="Times New Roman" w:hAnsi="Times New Roman" w:cs="Times New Roman"/>
          <w:sz w:val="28"/>
          <w:szCs w:val="28"/>
        </w:rPr>
        <w:t xml:space="preserve">Единый портала МФЦ Саратовской области </w:t>
      </w:r>
      <w:hyperlink r:id="rId26" w:history="1">
        <w:r w:rsidRPr="005771A5">
          <w:rPr>
            <w:rFonts w:ascii="Times New Roman" w:eastAsia="Times New Roman" w:hAnsi="Times New Roman" w:cs="Times New Roman"/>
            <w:sz w:val="28"/>
          </w:rPr>
          <w:t>http://www.mfc64.ru/</w:t>
        </w:r>
      </w:hyperlink>
      <w:r w:rsidRPr="005771A5">
        <w:rPr>
          <w:rFonts w:ascii="Times New Roman" w:eastAsia="Times New Roman" w:hAnsi="Times New Roman" w:cs="Times New Roman"/>
          <w:sz w:val="28"/>
          <w:szCs w:val="28"/>
        </w:rPr>
        <w:t>.</w:t>
      </w:r>
    </w:p>
    <w:p w:rsidR="00083A8E" w:rsidRPr="005771A5"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left="1701"/>
        <w:rPr>
          <w:rFonts w:ascii="Times New Roman" w:eastAsia="Times New Roman" w:hAnsi="Times New Roman" w:cs="Times New Roman"/>
          <w:sz w:val="28"/>
          <w:szCs w:val="28"/>
        </w:rPr>
      </w:pPr>
      <w:r w:rsidRPr="005771A5">
        <w:rPr>
          <w:rFonts w:ascii="Times New Roman" w:eastAsia="Times New Roman" w:hAnsi="Times New Roman" w:cs="Times New Roman"/>
          <w:sz w:val="28"/>
          <w:szCs w:val="28"/>
        </w:rPr>
        <w:lastRenderedPageBreak/>
        <w:t xml:space="preserve">Приложение № </w:t>
      </w:r>
      <w:r>
        <w:rPr>
          <w:rFonts w:ascii="Times New Roman" w:eastAsia="Times New Roman" w:hAnsi="Times New Roman" w:cs="Times New Roman"/>
          <w:sz w:val="28"/>
          <w:szCs w:val="28"/>
        </w:rPr>
        <w:t>2</w:t>
      </w:r>
      <w:r w:rsidRPr="005771A5">
        <w:rPr>
          <w:rFonts w:ascii="Times New Roman" w:eastAsia="Times New Roman" w:hAnsi="Times New Roman" w:cs="Times New Roman"/>
          <w:sz w:val="28"/>
          <w:szCs w:val="28"/>
        </w:rPr>
        <w:t xml:space="preserve"> к административному регламенту</w:t>
      </w:r>
    </w:p>
    <w:p w:rsidR="00083A8E" w:rsidRPr="005771A5" w:rsidRDefault="00083A8E" w:rsidP="00083A8E">
      <w:pPr>
        <w:widowControl w:val="0"/>
        <w:autoSpaceDE w:val="0"/>
        <w:autoSpaceDN w:val="0"/>
        <w:adjustRightInd w:val="0"/>
        <w:spacing w:after="0" w:line="240" w:lineRule="auto"/>
        <w:ind w:left="1701"/>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предоставления</w:t>
      </w:r>
      <w:r w:rsidRPr="005771A5">
        <w:rPr>
          <w:rFonts w:ascii="Times New Roman" w:eastAsia="Times New Roman" w:hAnsi="Times New Roman" w:cs="Times New Roman"/>
          <w:sz w:val="28"/>
          <w:szCs w:val="28"/>
        </w:rPr>
        <w:t xml:space="preserve"> муниципальной услуги «Направление</w:t>
      </w:r>
    </w:p>
    <w:p w:rsidR="00083A8E" w:rsidRPr="005771A5" w:rsidRDefault="00083A8E" w:rsidP="00083A8E">
      <w:pPr>
        <w:widowControl w:val="0"/>
        <w:autoSpaceDE w:val="0"/>
        <w:autoSpaceDN w:val="0"/>
        <w:adjustRightInd w:val="0"/>
        <w:spacing w:after="0" w:line="240" w:lineRule="auto"/>
        <w:ind w:left="1701"/>
        <w:rPr>
          <w:rFonts w:ascii="Times New Roman" w:eastAsia="Times New Roman" w:hAnsi="Times New Roman" w:cs="Times New Roman"/>
          <w:sz w:val="28"/>
          <w:szCs w:val="28"/>
        </w:rPr>
      </w:pPr>
      <w:r w:rsidRPr="005771A5">
        <w:rPr>
          <w:rFonts w:ascii="Times New Roman" w:eastAsia="Times New Roman" w:hAnsi="Times New Roman" w:cs="Times New Roman"/>
          <w:sz w:val="28"/>
          <w:szCs w:val="28"/>
        </w:rPr>
        <w:t>уведомления о соответствии (несоответствии) указанных в</w:t>
      </w:r>
    </w:p>
    <w:p w:rsidR="00083A8E" w:rsidRPr="005771A5" w:rsidRDefault="00083A8E" w:rsidP="00083A8E">
      <w:pPr>
        <w:widowControl w:val="0"/>
        <w:autoSpaceDE w:val="0"/>
        <w:autoSpaceDN w:val="0"/>
        <w:adjustRightInd w:val="0"/>
        <w:spacing w:after="0" w:line="240" w:lineRule="auto"/>
        <w:ind w:left="1701"/>
        <w:rPr>
          <w:rFonts w:ascii="Times New Roman" w:eastAsia="Times New Roman" w:hAnsi="Times New Roman" w:cs="Times New Roman"/>
          <w:sz w:val="28"/>
          <w:szCs w:val="28"/>
        </w:rPr>
      </w:pPr>
      <w:r w:rsidRPr="005771A5">
        <w:rPr>
          <w:rFonts w:ascii="Times New Roman" w:eastAsia="Times New Roman" w:hAnsi="Times New Roman" w:cs="Times New Roman"/>
          <w:sz w:val="28"/>
          <w:szCs w:val="28"/>
        </w:rPr>
        <w:t>уведомлении о планируем</w:t>
      </w:r>
      <w:r>
        <w:rPr>
          <w:rFonts w:ascii="Times New Roman" w:eastAsia="Times New Roman" w:hAnsi="Times New Roman" w:cs="Times New Roman"/>
          <w:sz w:val="28"/>
          <w:szCs w:val="28"/>
        </w:rPr>
        <w:t>ых</w:t>
      </w:r>
      <w:r w:rsidRPr="005771A5">
        <w:rPr>
          <w:rFonts w:ascii="Times New Roman" w:eastAsia="Times New Roman" w:hAnsi="Times New Roman" w:cs="Times New Roman"/>
          <w:sz w:val="28"/>
          <w:szCs w:val="28"/>
        </w:rPr>
        <w:t xml:space="preserve"> строительстве </w:t>
      </w:r>
      <w:r>
        <w:rPr>
          <w:rFonts w:ascii="Times New Roman" w:eastAsia="Times New Roman" w:hAnsi="Times New Roman" w:cs="Times New Roman"/>
          <w:sz w:val="28"/>
          <w:szCs w:val="28"/>
        </w:rPr>
        <w:t>или реконструкции</w:t>
      </w:r>
      <w:r w:rsidRPr="005771A5">
        <w:rPr>
          <w:rFonts w:ascii="Times New Roman" w:eastAsia="Times New Roman" w:hAnsi="Times New Roman" w:cs="Times New Roman"/>
          <w:sz w:val="28"/>
          <w:szCs w:val="28"/>
        </w:rPr>
        <w:t xml:space="preserve"> объекта индивидуального жилищного строительства или садового дома</w:t>
      </w:r>
      <w:r>
        <w:rPr>
          <w:rFonts w:ascii="Times New Roman" w:eastAsia="Times New Roman" w:hAnsi="Times New Roman" w:cs="Times New Roman"/>
          <w:sz w:val="28"/>
          <w:szCs w:val="28"/>
        </w:rPr>
        <w:t xml:space="preserve"> параметров объекта индивидуального жилищного строительства или садового дома </w:t>
      </w:r>
      <w:r w:rsidRPr="005771A5">
        <w:rPr>
          <w:rFonts w:ascii="Times New Roman" w:eastAsia="Times New Roman" w:hAnsi="Times New Roman" w:cs="Times New Roman"/>
          <w:sz w:val="28"/>
          <w:szCs w:val="28"/>
        </w:rPr>
        <w:t>установленным параметрам и допустимости (</w:t>
      </w:r>
      <w:r>
        <w:rPr>
          <w:rFonts w:ascii="Times New Roman" w:eastAsia="Times New Roman" w:hAnsi="Times New Roman" w:cs="Times New Roman"/>
          <w:sz w:val="28"/>
          <w:szCs w:val="28"/>
        </w:rPr>
        <w:t xml:space="preserve">и (или) </w:t>
      </w:r>
      <w:r w:rsidRPr="005771A5">
        <w:rPr>
          <w:rFonts w:ascii="Times New Roman" w:eastAsia="Times New Roman" w:hAnsi="Times New Roman" w:cs="Times New Roman"/>
          <w:sz w:val="28"/>
          <w:szCs w:val="28"/>
        </w:rPr>
        <w:t>недопустимости)</w:t>
      </w:r>
      <w:r>
        <w:rPr>
          <w:rFonts w:ascii="Times New Roman" w:eastAsia="Times New Roman" w:hAnsi="Times New Roman" w:cs="Times New Roman"/>
          <w:sz w:val="28"/>
          <w:szCs w:val="28"/>
        </w:rPr>
        <w:t xml:space="preserve"> </w:t>
      </w:r>
      <w:r w:rsidRPr="005771A5">
        <w:rPr>
          <w:rFonts w:ascii="Times New Roman" w:eastAsia="Times New Roman" w:hAnsi="Times New Roman" w:cs="Times New Roman"/>
          <w:sz w:val="28"/>
          <w:szCs w:val="28"/>
        </w:rPr>
        <w:t>размещения объекта индивидуального жилищного строительства или садового дома на земельном участке»</w:t>
      </w:r>
    </w:p>
    <w:p w:rsidR="00083A8E" w:rsidRPr="005771A5" w:rsidRDefault="00083A8E" w:rsidP="00083A8E">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rPr>
      </w:pPr>
    </w:p>
    <w:p w:rsidR="00083A8E" w:rsidRPr="005771A5" w:rsidRDefault="00083A8E" w:rsidP="00083A8E">
      <w:pPr>
        <w:numPr>
          <w:ilvl w:val="0"/>
          <w:numId w:val="1"/>
        </w:numPr>
        <w:spacing w:after="0" w:line="240" w:lineRule="auto"/>
        <w:rPr>
          <w:rFonts w:ascii="Times New Roman" w:eastAsia="Times New Roman" w:hAnsi="Times New Roman" w:cs="Times New Roman"/>
          <w:sz w:val="28"/>
          <w:szCs w:val="28"/>
          <w:lang w:eastAsia="en-US"/>
        </w:rPr>
      </w:pPr>
    </w:p>
    <w:tbl>
      <w:tblPr>
        <w:tblpPr w:leftFromText="180" w:rightFromText="180" w:vertAnchor="text" w:horzAnchor="page" w:tblpX="5901" w:tblpY="-460"/>
        <w:tblW w:w="0" w:type="auto"/>
        <w:tblBorders>
          <w:bottom w:val="single" w:sz="4" w:space="0" w:color="auto"/>
        </w:tblBorders>
        <w:tblLayout w:type="fixed"/>
        <w:tblLook w:val="01E0"/>
      </w:tblPr>
      <w:tblGrid>
        <w:gridCol w:w="5514"/>
      </w:tblGrid>
      <w:tr w:rsidR="00083A8E" w:rsidRPr="005771A5" w:rsidTr="00687727">
        <w:tc>
          <w:tcPr>
            <w:tcW w:w="5514" w:type="dxa"/>
            <w:tcBorders>
              <w:bottom w:val="nil"/>
            </w:tcBorders>
          </w:tcPr>
          <w:p w:rsidR="00083A8E" w:rsidRPr="005771A5" w:rsidRDefault="00083A8E" w:rsidP="00687727">
            <w:pPr>
              <w:tabs>
                <w:tab w:val="left" w:pos="708"/>
                <w:tab w:val="left" w:pos="1416"/>
                <w:tab w:val="left" w:pos="2124"/>
                <w:tab w:val="left" w:pos="2832"/>
                <w:tab w:val="left" w:pos="4962"/>
              </w:tabs>
              <w:spacing w:after="0" w:line="240" w:lineRule="auto"/>
              <w:jc w:val="both"/>
              <w:rPr>
                <w:rFonts w:ascii="Times New Roman" w:eastAsia="Times New Roman" w:hAnsi="Times New Roman" w:cs="Times New Roman"/>
                <w:b/>
                <w:sz w:val="28"/>
                <w:szCs w:val="28"/>
                <w:lang w:eastAsia="en-US"/>
              </w:rPr>
            </w:pPr>
            <w:r w:rsidRPr="005771A5">
              <w:rPr>
                <w:rFonts w:ascii="Times New Roman" w:eastAsia="Times New Roman" w:hAnsi="Times New Roman" w:cs="Times New Roman"/>
                <w:b/>
                <w:sz w:val="28"/>
                <w:szCs w:val="28"/>
                <w:lang w:eastAsia="en-US"/>
              </w:rPr>
              <w:t>Главе Пугачевского</w:t>
            </w:r>
          </w:p>
        </w:tc>
      </w:tr>
      <w:tr w:rsidR="00083A8E" w:rsidRPr="005771A5" w:rsidTr="00687727">
        <w:tc>
          <w:tcPr>
            <w:tcW w:w="5514" w:type="dxa"/>
            <w:tcBorders>
              <w:bottom w:val="nil"/>
            </w:tcBorders>
          </w:tcPr>
          <w:p w:rsidR="00083A8E" w:rsidRPr="005771A5" w:rsidRDefault="00083A8E" w:rsidP="00687727">
            <w:pPr>
              <w:tabs>
                <w:tab w:val="left" w:pos="708"/>
                <w:tab w:val="left" w:pos="1416"/>
                <w:tab w:val="left" w:pos="2124"/>
                <w:tab w:val="left" w:pos="2832"/>
                <w:tab w:val="left" w:pos="4962"/>
              </w:tabs>
              <w:spacing w:after="0" w:line="240" w:lineRule="auto"/>
              <w:ind w:right="-186"/>
              <w:jc w:val="both"/>
              <w:rPr>
                <w:rFonts w:ascii="Times New Roman" w:eastAsia="Times New Roman" w:hAnsi="Times New Roman" w:cs="Times New Roman"/>
                <w:b/>
                <w:bCs/>
                <w:sz w:val="28"/>
                <w:szCs w:val="28"/>
                <w:lang w:eastAsia="en-US"/>
              </w:rPr>
            </w:pPr>
            <w:r w:rsidRPr="005771A5">
              <w:rPr>
                <w:rFonts w:ascii="Times New Roman" w:eastAsia="Times New Roman" w:hAnsi="Times New Roman" w:cs="Times New Roman"/>
                <w:b/>
                <w:bCs/>
                <w:sz w:val="28"/>
                <w:szCs w:val="28"/>
                <w:lang w:eastAsia="en-US"/>
              </w:rPr>
              <w:t>муниципального района</w:t>
            </w:r>
          </w:p>
        </w:tc>
      </w:tr>
      <w:tr w:rsidR="00083A8E" w:rsidRPr="005771A5" w:rsidTr="00687727">
        <w:tc>
          <w:tcPr>
            <w:tcW w:w="5514" w:type="dxa"/>
            <w:tcBorders>
              <w:top w:val="nil"/>
              <w:bottom w:val="single" w:sz="4" w:space="0" w:color="auto"/>
            </w:tcBorders>
          </w:tcPr>
          <w:p w:rsidR="00083A8E" w:rsidRPr="005771A5" w:rsidRDefault="00083A8E" w:rsidP="00687727">
            <w:pPr>
              <w:tabs>
                <w:tab w:val="left" w:pos="708"/>
                <w:tab w:val="left" w:pos="1416"/>
                <w:tab w:val="left" w:pos="2124"/>
                <w:tab w:val="left" w:pos="2832"/>
                <w:tab w:val="left" w:pos="4962"/>
              </w:tabs>
              <w:spacing w:after="0" w:line="240" w:lineRule="auto"/>
              <w:ind w:right="-186"/>
              <w:jc w:val="both"/>
              <w:rPr>
                <w:rFonts w:ascii="Times New Roman" w:eastAsia="Times New Roman" w:hAnsi="Times New Roman" w:cs="Times New Roman"/>
                <w:bCs/>
                <w:sz w:val="28"/>
                <w:szCs w:val="28"/>
                <w:lang w:eastAsia="en-US"/>
              </w:rPr>
            </w:pPr>
          </w:p>
        </w:tc>
      </w:tr>
      <w:tr w:rsidR="00083A8E" w:rsidRPr="005771A5" w:rsidTr="00687727">
        <w:tc>
          <w:tcPr>
            <w:tcW w:w="5514" w:type="dxa"/>
            <w:tcBorders>
              <w:top w:val="single" w:sz="4" w:space="0" w:color="auto"/>
              <w:bottom w:val="single" w:sz="4" w:space="0" w:color="auto"/>
            </w:tcBorders>
          </w:tcPr>
          <w:p w:rsidR="00083A8E" w:rsidRPr="005771A5" w:rsidRDefault="00083A8E" w:rsidP="00687727">
            <w:pPr>
              <w:tabs>
                <w:tab w:val="left" w:pos="708"/>
                <w:tab w:val="left" w:pos="1416"/>
                <w:tab w:val="left" w:pos="2124"/>
                <w:tab w:val="left" w:pos="2832"/>
                <w:tab w:val="left" w:pos="4962"/>
              </w:tabs>
              <w:spacing w:after="0" w:line="240" w:lineRule="auto"/>
              <w:jc w:val="both"/>
              <w:rPr>
                <w:rFonts w:ascii="Times New Roman" w:eastAsia="Times New Roman" w:hAnsi="Times New Roman" w:cs="Times New Roman"/>
                <w:bCs/>
                <w:sz w:val="28"/>
                <w:szCs w:val="28"/>
                <w:lang w:eastAsia="en-US"/>
              </w:rPr>
            </w:pPr>
            <w:r w:rsidRPr="005771A5">
              <w:rPr>
                <w:rFonts w:ascii="Times New Roman" w:eastAsia="Times New Roman" w:hAnsi="Times New Roman" w:cs="Times New Roman"/>
                <w:bCs/>
                <w:sz w:val="28"/>
                <w:szCs w:val="28"/>
                <w:lang w:eastAsia="en-US"/>
              </w:rPr>
              <w:t>от</w:t>
            </w:r>
          </w:p>
        </w:tc>
      </w:tr>
      <w:tr w:rsidR="00083A8E" w:rsidRPr="005771A5" w:rsidTr="00687727">
        <w:trPr>
          <w:trHeight w:val="357"/>
        </w:trPr>
        <w:tc>
          <w:tcPr>
            <w:tcW w:w="5514" w:type="dxa"/>
            <w:tcBorders>
              <w:top w:val="single" w:sz="4" w:space="0" w:color="auto"/>
              <w:bottom w:val="single" w:sz="4" w:space="0" w:color="auto"/>
            </w:tcBorders>
          </w:tcPr>
          <w:p w:rsidR="00083A8E" w:rsidRPr="005771A5" w:rsidRDefault="00083A8E" w:rsidP="00687727">
            <w:pPr>
              <w:tabs>
                <w:tab w:val="left" w:pos="708"/>
                <w:tab w:val="left" w:pos="1416"/>
                <w:tab w:val="left" w:pos="2124"/>
                <w:tab w:val="left" w:pos="2832"/>
                <w:tab w:val="left" w:pos="4962"/>
              </w:tabs>
              <w:autoSpaceDE w:val="0"/>
              <w:autoSpaceDN w:val="0"/>
              <w:spacing w:after="0" w:line="240" w:lineRule="auto"/>
              <w:jc w:val="both"/>
              <w:rPr>
                <w:rFonts w:ascii="Times New Roman" w:eastAsia="Times New Roman" w:hAnsi="Times New Roman" w:cs="Times New Roman"/>
                <w:sz w:val="28"/>
                <w:szCs w:val="28"/>
                <w:lang w:eastAsia="en-US"/>
              </w:rPr>
            </w:pPr>
          </w:p>
        </w:tc>
      </w:tr>
      <w:tr w:rsidR="00083A8E" w:rsidRPr="005771A5" w:rsidTr="00687727">
        <w:trPr>
          <w:trHeight w:val="357"/>
        </w:trPr>
        <w:tc>
          <w:tcPr>
            <w:tcW w:w="5514" w:type="dxa"/>
            <w:tcBorders>
              <w:top w:val="single" w:sz="4" w:space="0" w:color="auto"/>
              <w:bottom w:val="single" w:sz="4" w:space="0" w:color="auto"/>
            </w:tcBorders>
          </w:tcPr>
          <w:p w:rsidR="00083A8E" w:rsidRPr="005771A5" w:rsidRDefault="00083A8E" w:rsidP="00687727">
            <w:pPr>
              <w:tabs>
                <w:tab w:val="left" w:pos="708"/>
                <w:tab w:val="left" w:pos="1416"/>
                <w:tab w:val="left" w:pos="2124"/>
                <w:tab w:val="left" w:pos="2832"/>
                <w:tab w:val="left" w:pos="4962"/>
              </w:tabs>
              <w:autoSpaceDE w:val="0"/>
              <w:autoSpaceDN w:val="0"/>
              <w:spacing w:after="0" w:line="240" w:lineRule="auto"/>
              <w:jc w:val="both"/>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проживающего(ая) по адресу:</w:t>
            </w:r>
          </w:p>
        </w:tc>
      </w:tr>
      <w:tr w:rsidR="00083A8E" w:rsidRPr="005771A5" w:rsidTr="00687727">
        <w:trPr>
          <w:trHeight w:val="357"/>
        </w:trPr>
        <w:tc>
          <w:tcPr>
            <w:tcW w:w="5514" w:type="dxa"/>
            <w:tcBorders>
              <w:top w:val="single" w:sz="4" w:space="0" w:color="auto"/>
              <w:bottom w:val="single" w:sz="4" w:space="0" w:color="auto"/>
            </w:tcBorders>
          </w:tcPr>
          <w:p w:rsidR="00083A8E" w:rsidRPr="005771A5" w:rsidRDefault="00083A8E" w:rsidP="00687727">
            <w:pPr>
              <w:tabs>
                <w:tab w:val="left" w:pos="708"/>
                <w:tab w:val="left" w:pos="1416"/>
                <w:tab w:val="left" w:pos="2124"/>
                <w:tab w:val="left" w:pos="2832"/>
                <w:tab w:val="left" w:pos="4962"/>
              </w:tabs>
              <w:autoSpaceDE w:val="0"/>
              <w:autoSpaceDN w:val="0"/>
              <w:spacing w:after="0" w:line="240" w:lineRule="auto"/>
              <w:jc w:val="both"/>
              <w:rPr>
                <w:rFonts w:ascii="Times New Roman" w:eastAsia="Times New Roman" w:hAnsi="Times New Roman" w:cs="Times New Roman"/>
                <w:sz w:val="28"/>
                <w:szCs w:val="28"/>
                <w:lang w:eastAsia="en-US"/>
              </w:rPr>
            </w:pPr>
          </w:p>
        </w:tc>
      </w:tr>
      <w:tr w:rsidR="00083A8E" w:rsidRPr="005771A5" w:rsidTr="00687727">
        <w:trPr>
          <w:trHeight w:val="357"/>
        </w:trPr>
        <w:tc>
          <w:tcPr>
            <w:tcW w:w="5514" w:type="dxa"/>
            <w:tcBorders>
              <w:top w:val="single" w:sz="4" w:space="0" w:color="auto"/>
              <w:bottom w:val="single" w:sz="4" w:space="0" w:color="auto"/>
            </w:tcBorders>
          </w:tcPr>
          <w:p w:rsidR="00083A8E" w:rsidRPr="005771A5" w:rsidRDefault="00083A8E" w:rsidP="00687727">
            <w:pPr>
              <w:tabs>
                <w:tab w:val="left" w:pos="708"/>
                <w:tab w:val="left" w:pos="1416"/>
                <w:tab w:val="left" w:pos="2124"/>
                <w:tab w:val="left" w:pos="2832"/>
                <w:tab w:val="left" w:pos="4962"/>
              </w:tabs>
              <w:autoSpaceDE w:val="0"/>
              <w:autoSpaceDN w:val="0"/>
              <w:spacing w:after="0" w:line="240" w:lineRule="auto"/>
              <w:jc w:val="both"/>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телефон:</w:t>
            </w:r>
          </w:p>
        </w:tc>
      </w:tr>
      <w:tr w:rsidR="00083A8E" w:rsidRPr="005771A5" w:rsidTr="00687727">
        <w:trPr>
          <w:trHeight w:val="318"/>
        </w:trPr>
        <w:tc>
          <w:tcPr>
            <w:tcW w:w="5514" w:type="dxa"/>
            <w:tcBorders>
              <w:top w:val="single" w:sz="4" w:space="0" w:color="auto"/>
              <w:bottom w:val="nil"/>
            </w:tcBorders>
          </w:tcPr>
          <w:p w:rsidR="00083A8E" w:rsidRPr="005771A5" w:rsidRDefault="00083A8E" w:rsidP="00687727">
            <w:pPr>
              <w:tabs>
                <w:tab w:val="left" w:pos="708"/>
                <w:tab w:val="left" w:pos="1416"/>
                <w:tab w:val="left" w:pos="2124"/>
                <w:tab w:val="left" w:pos="2832"/>
                <w:tab w:val="left" w:pos="4962"/>
              </w:tabs>
              <w:spacing w:after="0" w:line="240" w:lineRule="auto"/>
              <w:jc w:val="both"/>
              <w:rPr>
                <w:rFonts w:ascii="Times New Roman" w:eastAsia="Times New Roman" w:hAnsi="Times New Roman" w:cs="Times New Roman"/>
                <w:sz w:val="28"/>
                <w:szCs w:val="28"/>
                <w:vertAlign w:val="superscript"/>
                <w:lang w:eastAsia="en-US"/>
              </w:rPr>
            </w:pPr>
          </w:p>
        </w:tc>
      </w:tr>
    </w:tbl>
    <w:p w:rsidR="00083A8E" w:rsidRPr="005771A5" w:rsidRDefault="00083A8E" w:rsidP="00083A8E">
      <w:pPr>
        <w:numPr>
          <w:ilvl w:val="0"/>
          <w:numId w:val="1"/>
        </w:numPr>
        <w:spacing w:after="0" w:line="240" w:lineRule="auto"/>
        <w:rPr>
          <w:rFonts w:ascii="Times New Roman" w:eastAsia="Times New Roman" w:hAnsi="Times New Roman" w:cs="Times New Roman"/>
          <w:sz w:val="28"/>
          <w:szCs w:val="28"/>
          <w:lang w:eastAsia="en-US"/>
        </w:rPr>
      </w:pPr>
    </w:p>
    <w:p w:rsidR="00083A8E" w:rsidRPr="005771A5" w:rsidRDefault="00083A8E" w:rsidP="00083A8E">
      <w:pPr>
        <w:widowControl w:val="0"/>
        <w:autoSpaceDE w:val="0"/>
        <w:autoSpaceDN w:val="0"/>
        <w:spacing w:after="0" w:line="240" w:lineRule="auto"/>
        <w:jc w:val="both"/>
        <w:rPr>
          <w:rFonts w:ascii="Times New Roman" w:eastAsia="Times New Roman" w:hAnsi="Times New Roman" w:cs="Times New Roman"/>
          <w:sz w:val="28"/>
          <w:szCs w:val="28"/>
          <w:lang w:eastAsia="en-US"/>
        </w:rPr>
      </w:pPr>
    </w:p>
    <w:p w:rsidR="00083A8E" w:rsidRPr="005771A5" w:rsidRDefault="00083A8E" w:rsidP="00083A8E">
      <w:pPr>
        <w:widowControl w:val="0"/>
        <w:autoSpaceDE w:val="0"/>
        <w:autoSpaceDN w:val="0"/>
        <w:spacing w:after="0" w:line="240" w:lineRule="auto"/>
        <w:jc w:val="right"/>
        <w:rPr>
          <w:rFonts w:ascii="Times New Roman" w:eastAsia="Calibri" w:hAnsi="Times New Roman" w:cs="Times New Roman"/>
          <w:b/>
          <w:sz w:val="28"/>
          <w:szCs w:val="28"/>
          <w:lang w:eastAsia="en-US"/>
        </w:rPr>
      </w:pPr>
    </w:p>
    <w:p w:rsidR="00083A8E" w:rsidRPr="005771A5" w:rsidRDefault="00083A8E" w:rsidP="00083A8E">
      <w:pPr>
        <w:widowControl w:val="0"/>
        <w:autoSpaceDE w:val="0"/>
        <w:autoSpaceDN w:val="0"/>
        <w:spacing w:after="0" w:line="240" w:lineRule="auto"/>
        <w:jc w:val="center"/>
        <w:rPr>
          <w:rFonts w:ascii="Times New Roman" w:eastAsia="Calibri" w:hAnsi="Times New Roman" w:cs="Times New Roman"/>
          <w:b/>
          <w:sz w:val="28"/>
          <w:szCs w:val="28"/>
          <w:lang w:eastAsia="en-US"/>
        </w:rPr>
      </w:pPr>
    </w:p>
    <w:p w:rsidR="00083A8E" w:rsidRPr="005771A5" w:rsidRDefault="00083A8E" w:rsidP="00083A8E">
      <w:pPr>
        <w:widowControl w:val="0"/>
        <w:autoSpaceDE w:val="0"/>
        <w:autoSpaceDN w:val="0"/>
        <w:spacing w:after="0" w:line="240" w:lineRule="auto"/>
        <w:jc w:val="center"/>
        <w:rPr>
          <w:rFonts w:ascii="Times New Roman" w:eastAsia="Calibri" w:hAnsi="Times New Roman" w:cs="Times New Roman"/>
          <w:b/>
          <w:sz w:val="28"/>
          <w:szCs w:val="28"/>
          <w:lang w:eastAsia="en-US"/>
        </w:rPr>
      </w:pPr>
    </w:p>
    <w:p w:rsidR="00083A8E" w:rsidRPr="005771A5" w:rsidRDefault="00083A8E" w:rsidP="00083A8E">
      <w:pPr>
        <w:widowControl w:val="0"/>
        <w:autoSpaceDE w:val="0"/>
        <w:autoSpaceDN w:val="0"/>
        <w:spacing w:after="0" w:line="240" w:lineRule="auto"/>
        <w:jc w:val="center"/>
        <w:rPr>
          <w:rFonts w:ascii="Times New Roman" w:eastAsia="Calibri" w:hAnsi="Times New Roman" w:cs="Times New Roman"/>
          <w:b/>
          <w:sz w:val="28"/>
          <w:szCs w:val="28"/>
          <w:lang w:eastAsia="en-US"/>
        </w:rPr>
      </w:pPr>
    </w:p>
    <w:p w:rsidR="00083A8E" w:rsidRPr="005771A5" w:rsidRDefault="00083A8E" w:rsidP="00083A8E">
      <w:pPr>
        <w:widowControl w:val="0"/>
        <w:autoSpaceDE w:val="0"/>
        <w:autoSpaceDN w:val="0"/>
        <w:spacing w:after="0" w:line="240" w:lineRule="auto"/>
        <w:jc w:val="center"/>
        <w:rPr>
          <w:rFonts w:ascii="Times New Roman" w:eastAsia="Calibri" w:hAnsi="Times New Roman" w:cs="Times New Roman"/>
          <w:b/>
          <w:sz w:val="28"/>
          <w:szCs w:val="28"/>
          <w:lang w:eastAsia="en-US"/>
        </w:rPr>
      </w:pPr>
    </w:p>
    <w:p w:rsidR="00083A8E" w:rsidRPr="005771A5" w:rsidRDefault="00083A8E" w:rsidP="00083A8E">
      <w:pPr>
        <w:widowControl w:val="0"/>
        <w:autoSpaceDE w:val="0"/>
        <w:autoSpaceDN w:val="0"/>
        <w:spacing w:after="0" w:line="240" w:lineRule="auto"/>
        <w:jc w:val="center"/>
        <w:rPr>
          <w:rFonts w:ascii="Times New Roman" w:eastAsia="Calibri" w:hAnsi="Times New Roman" w:cs="Times New Roman"/>
          <w:b/>
          <w:sz w:val="28"/>
          <w:szCs w:val="28"/>
          <w:lang w:eastAsia="en-US"/>
        </w:rPr>
      </w:pPr>
    </w:p>
    <w:p w:rsidR="00083A8E" w:rsidRPr="005771A5" w:rsidRDefault="00083A8E" w:rsidP="00083A8E">
      <w:pPr>
        <w:widowControl w:val="0"/>
        <w:autoSpaceDE w:val="0"/>
        <w:autoSpaceDN w:val="0"/>
        <w:spacing w:after="0" w:line="240" w:lineRule="auto"/>
        <w:rPr>
          <w:rFonts w:ascii="Times New Roman" w:eastAsia="Calibri" w:hAnsi="Times New Roman" w:cs="Times New Roman"/>
          <w:b/>
          <w:sz w:val="28"/>
          <w:szCs w:val="28"/>
          <w:lang w:eastAsia="en-US"/>
        </w:rPr>
      </w:pPr>
    </w:p>
    <w:p w:rsidR="00083A8E" w:rsidRPr="005771A5" w:rsidRDefault="00083A8E" w:rsidP="00083A8E">
      <w:pPr>
        <w:widowControl w:val="0"/>
        <w:autoSpaceDE w:val="0"/>
        <w:autoSpaceDN w:val="0"/>
        <w:spacing w:after="0" w:line="240" w:lineRule="auto"/>
        <w:jc w:val="center"/>
        <w:rPr>
          <w:rFonts w:ascii="Times New Roman" w:eastAsia="Calibri" w:hAnsi="Times New Roman" w:cs="Times New Roman"/>
          <w:b/>
          <w:sz w:val="28"/>
          <w:szCs w:val="28"/>
          <w:lang w:eastAsia="en-US"/>
        </w:rPr>
      </w:pPr>
      <w:r w:rsidRPr="005771A5">
        <w:rPr>
          <w:rFonts w:ascii="Times New Roman" w:eastAsia="Calibri" w:hAnsi="Times New Roman" w:cs="Times New Roman"/>
          <w:b/>
          <w:sz w:val="28"/>
          <w:szCs w:val="28"/>
          <w:lang w:eastAsia="en-US"/>
        </w:rPr>
        <w:t>Уведомление</w:t>
      </w:r>
    </w:p>
    <w:p w:rsidR="00083A8E" w:rsidRPr="005771A5" w:rsidRDefault="00083A8E" w:rsidP="00083A8E">
      <w:pPr>
        <w:widowControl w:val="0"/>
        <w:autoSpaceDE w:val="0"/>
        <w:autoSpaceDN w:val="0"/>
        <w:spacing w:after="0" w:line="240" w:lineRule="auto"/>
        <w:jc w:val="center"/>
        <w:rPr>
          <w:rFonts w:ascii="Times New Roman" w:eastAsia="Calibri" w:hAnsi="Times New Roman" w:cs="Times New Roman"/>
          <w:b/>
          <w:sz w:val="28"/>
          <w:szCs w:val="28"/>
          <w:lang w:eastAsia="en-US"/>
        </w:rPr>
      </w:pPr>
      <w:r w:rsidRPr="005771A5">
        <w:rPr>
          <w:rFonts w:ascii="Times New Roman" w:eastAsia="Calibri" w:hAnsi="Times New Roman" w:cs="Times New Roman"/>
          <w:b/>
          <w:sz w:val="28"/>
          <w:szCs w:val="28"/>
          <w:lang w:eastAsia="en-US"/>
        </w:rPr>
        <w:t>о планируемых строительстве или реконструкции объекта индивидуального жилищного строительства или садового дома</w:t>
      </w:r>
    </w:p>
    <w:p w:rsidR="00083A8E" w:rsidRPr="005771A5" w:rsidRDefault="00083A8E" w:rsidP="00083A8E">
      <w:pPr>
        <w:widowControl w:val="0"/>
        <w:autoSpaceDE w:val="0"/>
        <w:autoSpaceDN w:val="0"/>
        <w:spacing w:after="0" w:line="240" w:lineRule="auto"/>
        <w:jc w:val="both"/>
        <w:rPr>
          <w:rFonts w:ascii="Times New Roman" w:eastAsia="Times New Roman" w:hAnsi="Times New Roman" w:cs="Times New Roman"/>
          <w:sz w:val="16"/>
          <w:szCs w:val="16"/>
          <w:lang w:eastAsia="en-US"/>
        </w:rPr>
      </w:pPr>
    </w:p>
    <w:p w:rsidR="00083A8E" w:rsidRPr="005771A5" w:rsidRDefault="00083A8E" w:rsidP="00083A8E">
      <w:pPr>
        <w:widowControl w:val="0"/>
        <w:autoSpaceDE w:val="0"/>
        <w:autoSpaceDN w:val="0"/>
        <w:spacing w:after="0" w:line="240" w:lineRule="auto"/>
        <w:jc w:val="right"/>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«__» ____________ 20__ г.</w:t>
      </w:r>
      <w:bookmarkStart w:id="2" w:name="P34"/>
      <w:bookmarkEnd w:id="2"/>
    </w:p>
    <w:p w:rsidR="00083A8E" w:rsidRPr="005771A5" w:rsidRDefault="00083A8E" w:rsidP="00083A8E">
      <w:pPr>
        <w:spacing w:before="240" w:after="0" w:line="240" w:lineRule="auto"/>
        <w:jc w:val="center"/>
        <w:rPr>
          <w:rFonts w:ascii="Times New Roman" w:eastAsia="Calibri" w:hAnsi="Times New Roman" w:cs="Times New Roman"/>
          <w:sz w:val="28"/>
          <w:szCs w:val="28"/>
          <w:lang w:eastAsia="en-US"/>
        </w:rPr>
      </w:pPr>
      <w:r w:rsidRPr="005771A5">
        <w:rPr>
          <w:rFonts w:ascii="Times New Roman" w:eastAsia="Calibri" w:hAnsi="Times New Roman" w:cs="Times New Roman"/>
          <w:sz w:val="28"/>
          <w:szCs w:val="28"/>
          <w:lang w:eastAsia="en-US"/>
        </w:rPr>
        <w:t>Администрация Пугачевского муниципального района</w:t>
      </w:r>
    </w:p>
    <w:tbl>
      <w:tblPr>
        <w:tblW w:w="10281"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281"/>
      </w:tblGrid>
      <w:tr w:rsidR="00083A8E" w:rsidRPr="005771A5" w:rsidTr="00687727">
        <w:trPr>
          <w:trHeight w:val="527"/>
        </w:trPr>
        <w:tc>
          <w:tcPr>
            <w:tcW w:w="10281" w:type="dxa"/>
            <w:tcBorders>
              <w:top w:val="single" w:sz="4" w:space="0" w:color="auto"/>
              <w:left w:val="nil"/>
              <w:bottom w:val="nil"/>
              <w:right w:val="nil"/>
            </w:tcBorders>
          </w:tcPr>
          <w:p w:rsidR="00083A8E" w:rsidRPr="005771A5" w:rsidRDefault="00083A8E" w:rsidP="00687727">
            <w:pPr>
              <w:widowControl w:val="0"/>
              <w:autoSpaceDE w:val="0"/>
              <w:autoSpaceDN w:val="0"/>
              <w:spacing w:after="0" w:line="240" w:lineRule="auto"/>
              <w:jc w:val="center"/>
              <w:rPr>
                <w:rFonts w:ascii="Times New Roman" w:eastAsia="Calibri" w:hAnsi="Times New Roman" w:cs="Times New Roman"/>
                <w:sz w:val="28"/>
                <w:szCs w:val="28"/>
                <w:lang w:eastAsia="en-US"/>
              </w:rPr>
            </w:pPr>
            <w:r w:rsidRPr="005771A5">
              <w:rPr>
                <w:rFonts w:ascii="Times New Roman" w:eastAsia="Calibri" w:hAnsi="Times New Roman" w:cs="Times New Roman"/>
                <w:sz w:val="20"/>
                <w:szCs w:val="20"/>
                <w:lang w:eastAsia="en-US"/>
              </w:rPr>
              <w:t>(</w:t>
            </w:r>
            <w:r w:rsidRPr="005771A5">
              <w:rPr>
                <w:rFonts w:ascii="Times New Roman" w:eastAsia="Times New Roman" w:hAnsi="Times New Roman" w:cs="Times New Roman"/>
                <w:sz w:val="20"/>
                <w:szCs w:val="20"/>
                <w:lang w:eastAsia="en-US"/>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r w:rsidRPr="005771A5">
              <w:rPr>
                <w:rFonts w:ascii="Times New Roman" w:eastAsia="Calibri" w:hAnsi="Times New Roman" w:cs="Times New Roman"/>
                <w:sz w:val="20"/>
                <w:szCs w:val="20"/>
                <w:lang w:eastAsia="en-US"/>
              </w:rPr>
              <w:t>)</w:t>
            </w:r>
          </w:p>
        </w:tc>
      </w:tr>
    </w:tbl>
    <w:p w:rsidR="00083A8E" w:rsidRPr="005771A5" w:rsidRDefault="00083A8E" w:rsidP="00083A8E">
      <w:pPr>
        <w:widowControl w:val="0"/>
        <w:tabs>
          <w:tab w:val="left" w:pos="1134"/>
        </w:tabs>
        <w:autoSpaceDE w:val="0"/>
        <w:autoSpaceDN w:val="0"/>
        <w:adjustRightInd w:val="0"/>
        <w:spacing w:after="0" w:line="240" w:lineRule="auto"/>
        <w:ind w:right="20"/>
        <w:rPr>
          <w:rFonts w:ascii="Times New Roman" w:eastAsia="Calibri" w:hAnsi="Times New Roman" w:cs="Times New Roman"/>
          <w:b/>
          <w:bCs/>
          <w:sz w:val="28"/>
          <w:szCs w:val="28"/>
          <w:lang w:eastAsia="en-US"/>
        </w:rPr>
      </w:pPr>
    </w:p>
    <w:p w:rsidR="00083A8E" w:rsidRPr="005771A5" w:rsidRDefault="00083A8E" w:rsidP="00083A8E">
      <w:pPr>
        <w:widowControl w:val="0"/>
        <w:tabs>
          <w:tab w:val="left" w:pos="1134"/>
        </w:tabs>
        <w:autoSpaceDE w:val="0"/>
        <w:autoSpaceDN w:val="0"/>
        <w:adjustRightInd w:val="0"/>
        <w:spacing w:after="0" w:line="240" w:lineRule="auto"/>
        <w:ind w:right="20"/>
        <w:jc w:val="center"/>
        <w:rPr>
          <w:rFonts w:ascii="Times New Roman" w:eastAsia="Calibri" w:hAnsi="Times New Roman" w:cs="Times New Roman"/>
          <w:b/>
          <w:sz w:val="28"/>
          <w:szCs w:val="28"/>
          <w:lang w:eastAsia="en-US"/>
        </w:rPr>
      </w:pPr>
      <w:r>
        <w:rPr>
          <w:rFonts w:ascii="Times New Roman" w:eastAsia="Calibri" w:hAnsi="Times New Roman" w:cs="Times New Roman"/>
          <w:b/>
          <w:bCs/>
          <w:sz w:val="28"/>
          <w:szCs w:val="28"/>
          <w:lang w:eastAsia="en-US"/>
        </w:rPr>
        <w:t>1.</w:t>
      </w:r>
      <w:r w:rsidRPr="005771A5">
        <w:rPr>
          <w:rFonts w:ascii="Times New Roman" w:eastAsia="Calibri" w:hAnsi="Times New Roman" w:cs="Times New Roman"/>
          <w:b/>
          <w:bCs/>
          <w:sz w:val="28"/>
          <w:szCs w:val="28"/>
          <w:lang w:eastAsia="en-US"/>
        </w:rPr>
        <w:t>Сведения о застройщике</w:t>
      </w:r>
    </w:p>
    <w:p w:rsidR="00083A8E" w:rsidRPr="00F836BA" w:rsidRDefault="00083A8E" w:rsidP="00083A8E">
      <w:pPr>
        <w:widowControl w:val="0"/>
        <w:autoSpaceDE w:val="0"/>
        <w:autoSpaceDN w:val="0"/>
        <w:adjustRightInd w:val="0"/>
        <w:spacing w:after="0" w:line="240" w:lineRule="auto"/>
        <w:ind w:left="1418" w:right="20"/>
        <w:jc w:val="both"/>
        <w:rPr>
          <w:rFonts w:ascii="Times New Roman" w:eastAsia="Calibri" w:hAnsi="Times New Roman" w:cs="Times New Roman"/>
          <w:b/>
          <w:sz w:val="16"/>
          <w:szCs w:val="16"/>
          <w:lang w:eastAsia="en-US"/>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82"/>
        <w:gridCol w:w="7512"/>
        <w:gridCol w:w="1771"/>
      </w:tblGrid>
      <w:tr w:rsidR="00083A8E" w:rsidRPr="00F836BA" w:rsidTr="00687727">
        <w:trPr>
          <w:jc w:val="center"/>
        </w:trPr>
        <w:tc>
          <w:tcPr>
            <w:tcW w:w="782" w:type="dxa"/>
            <w:tcBorders>
              <w:top w:val="single" w:sz="4" w:space="0" w:color="auto"/>
              <w:left w:val="single" w:sz="4" w:space="0" w:color="auto"/>
              <w:bottom w:val="single" w:sz="4" w:space="0" w:color="auto"/>
              <w:right w:val="single" w:sz="4" w:space="0" w:color="auto"/>
            </w:tcBorders>
            <w:hideMark/>
          </w:tcPr>
          <w:p w:rsidR="00083A8E" w:rsidRPr="00F836BA" w:rsidRDefault="00083A8E" w:rsidP="00687727">
            <w:pPr>
              <w:autoSpaceDE w:val="0"/>
              <w:autoSpaceDN w:val="0"/>
              <w:adjustRightInd w:val="0"/>
              <w:spacing w:after="0" w:line="240" w:lineRule="auto"/>
              <w:jc w:val="both"/>
              <w:rPr>
                <w:rFonts w:ascii="Times New Roman" w:eastAsia="Times New Roman" w:hAnsi="Times New Roman" w:cs="Times New Roman"/>
                <w:bCs/>
                <w:sz w:val="24"/>
                <w:szCs w:val="24"/>
                <w:lang w:eastAsia="en-US"/>
              </w:rPr>
            </w:pPr>
            <w:r w:rsidRPr="00F836BA">
              <w:rPr>
                <w:rFonts w:ascii="Times New Roman" w:eastAsia="Times New Roman" w:hAnsi="Times New Roman" w:cs="Times New Roman"/>
                <w:bCs/>
                <w:sz w:val="24"/>
                <w:szCs w:val="24"/>
                <w:lang w:eastAsia="en-US"/>
              </w:rPr>
              <w:t>1.1</w:t>
            </w:r>
          </w:p>
        </w:tc>
        <w:tc>
          <w:tcPr>
            <w:tcW w:w="7512" w:type="dxa"/>
            <w:tcBorders>
              <w:top w:val="single" w:sz="4" w:space="0" w:color="auto"/>
              <w:left w:val="single" w:sz="4" w:space="0" w:color="auto"/>
              <w:bottom w:val="single" w:sz="4" w:space="0" w:color="auto"/>
              <w:right w:val="single" w:sz="4" w:space="0" w:color="auto"/>
            </w:tcBorders>
            <w:hideMark/>
          </w:tcPr>
          <w:p w:rsidR="00083A8E" w:rsidRPr="00F836BA" w:rsidRDefault="00083A8E" w:rsidP="00687727">
            <w:pPr>
              <w:autoSpaceDE w:val="0"/>
              <w:autoSpaceDN w:val="0"/>
              <w:adjustRightInd w:val="0"/>
              <w:spacing w:after="0" w:line="240" w:lineRule="auto"/>
              <w:jc w:val="both"/>
              <w:rPr>
                <w:rFonts w:ascii="Times New Roman" w:eastAsia="Times New Roman" w:hAnsi="Times New Roman" w:cs="Times New Roman"/>
                <w:bCs/>
                <w:sz w:val="24"/>
                <w:szCs w:val="24"/>
                <w:lang w:eastAsia="en-US"/>
              </w:rPr>
            </w:pPr>
            <w:r w:rsidRPr="00F836BA">
              <w:rPr>
                <w:rFonts w:ascii="Times New Roman" w:eastAsia="Times New Roman" w:hAnsi="Times New Roman" w:cs="Times New Roman"/>
                <w:bCs/>
                <w:sz w:val="24"/>
                <w:szCs w:val="24"/>
                <w:lang w:eastAsia="en-US"/>
              </w:rPr>
              <w:t>Сведения о физическом лице, в случае если застройщиком является физическое лицо:</w:t>
            </w:r>
          </w:p>
        </w:tc>
        <w:tc>
          <w:tcPr>
            <w:tcW w:w="1771" w:type="dxa"/>
            <w:tcBorders>
              <w:top w:val="single" w:sz="4" w:space="0" w:color="auto"/>
              <w:left w:val="single" w:sz="4" w:space="0" w:color="auto"/>
              <w:bottom w:val="single" w:sz="4" w:space="0" w:color="auto"/>
              <w:right w:val="single" w:sz="4" w:space="0" w:color="auto"/>
            </w:tcBorders>
          </w:tcPr>
          <w:p w:rsidR="00083A8E" w:rsidRPr="00F836BA" w:rsidRDefault="00083A8E" w:rsidP="00687727">
            <w:pPr>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en-US"/>
              </w:rPr>
            </w:pPr>
          </w:p>
        </w:tc>
      </w:tr>
      <w:tr w:rsidR="00083A8E" w:rsidRPr="00F836BA" w:rsidTr="00687727">
        <w:trPr>
          <w:jc w:val="center"/>
        </w:trPr>
        <w:tc>
          <w:tcPr>
            <w:tcW w:w="782" w:type="dxa"/>
            <w:tcBorders>
              <w:top w:val="single" w:sz="4" w:space="0" w:color="auto"/>
              <w:left w:val="single" w:sz="4" w:space="0" w:color="auto"/>
              <w:bottom w:val="single" w:sz="4" w:space="0" w:color="auto"/>
              <w:right w:val="single" w:sz="4" w:space="0" w:color="auto"/>
            </w:tcBorders>
            <w:hideMark/>
          </w:tcPr>
          <w:p w:rsidR="00083A8E" w:rsidRPr="00F836BA" w:rsidRDefault="00083A8E" w:rsidP="00687727">
            <w:pPr>
              <w:autoSpaceDE w:val="0"/>
              <w:autoSpaceDN w:val="0"/>
              <w:adjustRightInd w:val="0"/>
              <w:spacing w:after="0" w:line="240" w:lineRule="auto"/>
              <w:jc w:val="both"/>
              <w:rPr>
                <w:rFonts w:ascii="Times New Roman" w:eastAsia="Times New Roman" w:hAnsi="Times New Roman" w:cs="Times New Roman"/>
                <w:bCs/>
                <w:sz w:val="24"/>
                <w:szCs w:val="24"/>
                <w:lang w:eastAsia="en-US"/>
              </w:rPr>
            </w:pPr>
            <w:r w:rsidRPr="00F836BA">
              <w:rPr>
                <w:rFonts w:ascii="Times New Roman" w:eastAsia="Times New Roman" w:hAnsi="Times New Roman" w:cs="Times New Roman"/>
                <w:bCs/>
                <w:sz w:val="24"/>
                <w:szCs w:val="24"/>
                <w:lang w:eastAsia="en-US"/>
              </w:rPr>
              <w:t>1.1.1</w:t>
            </w:r>
          </w:p>
        </w:tc>
        <w:tc>
          <w:tcPr>
            <w:tcW w:w="7512" w:type="dxa"/>
            <w:tcBorders>
              <w:top w:val="single" w:sz="4" w:space="0" w:color="auto"/>
              <w:left w:val="single" w:sz="4" w:space="0" w:color="auto"/>
              <w:bottom w:val="single" w:sz="4" w:space="0" w:color="auto"/>
              <w:right w:val="single" w:sz="4" w:space="0" w:color="auto"/>
            </w:tcBorders>
            <w:hideMark/>
          </w:tcPr>
          <w:p w:rsidR="00083A8E" w:rsidRPr="00F836BA" w:rsidRDefault="00083A8E" w:rsidP="00687727">
            <w:pPr>
              <w:autoSpaceDE w:val="0"/>
              <w:autoSpaceDN w:val="0"/>
              <w:adjustRightInd w:val="0"/>
              <w:spacing w:after="0" w:line="240" w:lineRule="auto"/>
              <w:jc w:val="both"/>
              <w:rPr>
                <w:rFonts w:ascii="Times New Roman" w:eastAsia="Calibri" w:hAnsi="Times New Roman" w:cs="Times New Roman"/>
                <w:sz w:val="24"/>
                <w:szCs w:val="24"/>
                <w:lang w:eastAsia="en-US"/>
              </w:rPr>
            </w:pPr>
            <w:r w:rsidRPr="00F836BA">
              <w:rPr>
                <w:rFonts w:ascii="Times New Roman" w:eastAsia="Times New Roman" w:hAnsi="Times New Roman" w:cs="Times New Roman"/>
                <w:bCs/>
                <w:sz w:val="24"/>
                <w:szCs w:val="24"/>
                <w:lang w:eastAsia="en-US"/>
              </w:rPr>
              <w:t>Фами</w:t>
            </w:r>
            <w:r w:rsidRPr="00F836BA">
              <w:rPr>
                <w:rFonts w:ascii="Times New Roman" w:eastAsia="Calibri" w:hAnsi="Times New Roman" w:cs="Times New Roman"/>
                <w:sz w:val="24"/>
                <w:szCs w:val="24"/>
                <w:lang w:eastAsia="en-US"/>
              </w:rPr>
              <w:t>лия, имя, отчество (при наличии)</w:t>
            </w:r>
          </w:p>
        </w:tc>
        <w:tc>
          <w:tcPr>
            <w:tcW w:w="1771" w:type="dxa"/>
            <w:tcBorders>
              <w:top w:val="single" w:sz="4" w:space="0" w:color="auto"/>
              <w:left w:val="single" w:sz="4" w:space="0" w:color="auto"/>
              <w:bottom w:val="single" w:sz="4" w:space="0" w:color="auto"/>
              <w:right w:val="single" w:sz="4" w:space="0" w:color="auto"/>
            </w:tcBorders>
          </w:tcPr>
          <w:p w:rsidR="00083A8E" w:rsidRPr="00F836BA" w:rsidRDefault="00083A8E" w:rsidP="00687727">
            <w:pPr>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en-US"/>
              </w:rPr>
            </w:pPr>
          </w:p>
        </w:tc>
      </w:tr>
      <w:tr w:rsidR="00083A8E" w:rsidRPr="00F836BA" w:rsidTr="00687727">
        <w:trPr>
          <w:jc w:val="center"/>
        </w:trPr>
        <w:tc>
          <w:tcPr>
            <w:tcW w:w="782" w:type="dxa"/>
            <w:tcBorders>
              <w:top w:val="single" w:sz="4" w:space="0" w:color="auto"/>
              <w:left w:val="single" w:sz="4" w:space="0" w:color="auto"/>
              <w:bottom w:val="single" w:sz="4" w:space="0" w:color="auto"/>
              <w:right w:val="single" w:sz="4" w:space="0" w:color="auto"/>
            </w:tcBorders>
            <w:hideMark/>
          </w:tcPr>
          <w:p w:rsidR="00083A8E" w:rsidRPr="00F836BA" w:rsidRDefault="00083A8E" w:rsidP="00687727">
            <w:pPr>
              <w:autoSpaceDE w:val="0"/>
              <w:autoSpaceDN w:val="0"/>
              <w:adjustRightInd w:val="0"/>
              <w:spacing w:after="0" w:line="240" w:lineRule="auto"/>
              <w:jc w:val="both"/>
              <w:rPr>
                <w:rFonts w:ascii="Times New Roman" w:eastAsia="Times New Roman" w:hAnsi="Times New Roman" w:cs="Times New Roman"/>
                <w:bCs/>
                <w:sz w:val="24"/>
                <w:szCs w:val="24"/>
                <w:lang w:eastAsia="en-US"/>
              </w:rPr>
            </w:pPr>
            <w:r w:rsidRPr="00F836BA">
              <w:rPr>
                <w:rFonts w:ascii="Times New Roman" w:eastAsia="Times New Roman" w:hAnsi="Times New Roman" w:cs="Times New Roman"/>
                <w:bCs/>
                <w:sz w:val="24"/>
                <w:szCs w:val="24"/>
                <w:lang w:eastAsia="en-US"/>
              </w:rPr>
              <w:t>1.1.2</w:t>
            </w:r>
          </w:p>
        </w:tc>
        <w:tc>
          <w:tcPr>
            <w:tcW w:w="7512" w:type="dxa"/>
            <w:tcBorders>
              <w:top w:val="single" w:sz="4" w:space="0" w:color="auto"/>
              <w:left w:val="single" w:sz="4" w:space="0" w:color="auto"/>
              <w:bottom w:val="single" w:sz="4" w:space="0" w:color="auto"/>
              <w:right w:val="single" w:sz="4" w:space="0" w:color="auto"/>
            </w:tcBorders>
            <w:hideMark/>
          </w:tcPr>
          <w:p w:rsidR="00083A8E" w:rsidRPr="00F836BA" w:rsidRDefault="00083A8E" w:rsidP="00687727">
            <w:pPr>
              <w:autoSpaceDE w:val="0"/>
              <w:autoSpaceDN w:val="0"/>
              <w:adjustRightInd w:val="0"/>
              <w:spacing w:after="0" w:line="240" w:lineRule="auto"/>
              <w:jc w:val="both"/>
              <w:rPr>
                <w:rFonts w:ascii="Times New Roman" w:eastAsia="Calibri" w:hAnsi="Times New Roman" w:cs="Times New Roman"/>
                <w:sz w:val="24"/>
                <w:szCs w:val="24"/>
                <w:lang w:eastAsia="en-US"/>
              </w:rPr>
            </w:pPr>
            <w:r w:rsidRPr="00F836BA">
              <w:rPr>
                <w:rFonts w:ascii="Times New Roman" w:eastAsia="Calibri" w:hAnsi="Times New Roman" w:cs="Times New Roman"/>
                <w:sz w:val="24"/>
                <w:szCs w:val="24"/>
                <w:lang w:eastAsia="en-US"/>
              </w:rPr>
              <w:t>Место жительства</w:t>
            </w:r>
          </w:p>
        </w:tc>
        <w:tc>
          <w:tcPr>
            <w:tcW w:w="1771" w:type="dxa"/>
            <w:tcBorders>
              <w:top w:val="single" w:sz="4" w:space="0" w:color="auto"/>
              <w:left w:val="single" w:sz="4" w:space="0" w:color="auto"/>
              <w:bottom w:val="single" w:sz="4" w:space="0" w:color="auto"/>
              <w:right w:val="single" w:sz="4" w:space="0" w:color="auto"/>
            </w:tcBorders>
          </w:tcPr>
          <w:p w:rsidR="00083A8E" w:rsidRPr="00F836BA" w:rsidRDefault="00083A8E" w:rsidP="00687727">
            <w:pPr>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en-US"/>
              </w:rPr>
            </w:pPr>
          </w:p>
        </w:tc>
      </w:tr>
      <w:tr w:rsidR="00083A8E" w:rsidRPr="00F836BA" w:rsidTr="00687727">
        <w:trPr>
          <w:jc w:val="center"/>
        </w:trPr>
        <w:tc>
          <w:tcPr>
            <w:tcW w:w="782" w:type="dxa"/>
            <w:tcBorders>
              <w:top w:val="single" w:sz="4" w:space="0" w:color="auto"/>
              <w:left w:val="single" w:sz="4" w:space="0" w:color="auto"/>
              <w:bottom w:val="single" w:sz="4" w:space="0" w:color="auto"/>
              <w:right w:val="single" w:sz="4" w:space="0" w:color="auto"/>
            </w:tcBorders>
            <w:hideMark/>
          </w:tcPr>
          <w:p w:rsidR="00083A8E" w:rsidRPr="00F836BA" w:rsidRDefault="00083A8E" w:rsidP="00687727">
            <w:pPr>
              <w:autoSpaceDE w:val="0"/>
              <w:autoSpaceDN w:val="0"/>
              <w:adjustRightInd w:val="0"/>
              <w:spacing w:after="0" w:line="240" w:lineRule="auto"/>
              <w:jc w:val="both"/>
              <w:rPr>
                <w:rFonts w:ascii="Times New Roman" w:eastAsia="Times New Roman" w:hAnsi="Times New Roman" w:cs="Times New Roman"/>
                <w:bCs/>
                <w:sz w:val="24"/>
                <w:szCs w:val="24"/>
                <w:lang w:eastAsia="en-US"/>
              </w:rPr>
            </w:pPr>
            <w:r w:rsidRPr="00F836BA">
              <w:rPr>
                <w:rFonts w:ascii="Times New Roman" w:eastAsia="Times New Roman" w:hAnsi="Times New Roman" w:cs="Times New Roman"/>
                <w:bCs/>
                <w:sz w:val="24"/>
                <w:szCs w:val="24"/>
                <w:lang w:eastAsia="en-US"/>
              </w:rPr>
              <w:t>1.1.3</w:t>
            </w:r>
          </w:p>
        </w:tc>
        <w:tc>
          <w:tcPr>
            <w:tcW w:w="7512" w:type="dxa"/>
            <w:tcBorders>
              <w:top w:val="single" w:sz="4" w:space="0" w:color="auto"/>
              <w:left w:val="single" w:sz="4" w:space="0" w:color="auto"/>
              <w:bottom w:val="single" w:sz="4" w:space="0" w:color="auto"/>
              <w:right w:val="single" w:sz="4" w:space="0" w:color="auto"/>
            </w:tcBorders>
            <w:hideMark/>
          </w:tcPr>
          <w:p w:rsidR="00083A8E" w:rsidRPr="00F836BA" w:rsidRDefault="00083A8E" w:rsidP="00687727">
            <w:pPr>
              <w:autoSpaceDE w:val="0"/>
              <w:autoSpaceDN w:val="0"/>
              <w:adjustRightInd w:val="0"/>
              <w:spacing w:after="0" w:line="240" w:lineRule="auto"/>
              <w:rPr>
                <w:rFonts w:ascii="Times New Roman" w:eastAsia="Calibri" w:hAnsi="Times New Roman" w:cs="Times New Roman"/>
                <w:sz w:val="24"/>
                <w:szCs w:val="24"/>
                <w:lang w:eastAsia="en-US"/>
              </w:rPr>
            </w:pPr>
            <w:r w:rsidRPr="00F836BA">
              <w:rPr>
                <w:rFonts w:ascii="Times New Roman" w:eastAsia="Calibri" w:hAnsi="Times New Roman" w:cs="Times New Roman"/>
                <w:sz w:val="24"/>
                <w:szCs w:val="24"/>
                <w:lang w:eastAsia="en-US"/>
              </w:rPr>
              <w:t>Реквизиты документа, удостоверяющего личность</w:t>
            </w:r>
          </w:p>
        </w:tc>
        <w:tc>
          <w:tcPr>
            <w:tcW w:w="1771" w:type="dxa"/>
            <w:tcBorders>
              <w:top w:val="single" w:sz="4" w:space="0" w:color="auto"/>
              <w:left w:val="single" w:sz="4" w:space="0" w:color="auto"/>
              <w:bottom w:val="single" w:sz="4" w:space="0" w:color="auto"/>
              <w:right w:val="single" w:sz="4" w:space="0" w:color="auto"/>
            </w:tcBorders>
          </w:tcPr>
          <w:p w:rsidR="00083A8E" w:rsidRPr="00F836BA" w:rsidRDefault="00083A8E" w:rsidP="00687727">
            <w:pPr>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en-US"/>
              </w:rPr>
            </w:pPr>
          </w:p>
        </w:tc>
      </w:tr>
      <w:tr w:rsidR="00083A8E" w:rsidRPr="00F836BA" w:rsidTr="00687727">
        <w:trPr>
          <w:jc w:val="center"/>
        </w:trPr>
        <w:tc>
          <w:tcPr>
            <w:tcW w:w="782" w:type="dxa"/>
            <w:tcBorders>
              <w:top w:val="single" w:sz="4" w:space="0" w:color="auto"/>
              <w:left w:val="single" w:sz="4" w:space="0" w:color="auto"/>
              <w:bottom w:val="single" w:sz="4" w:space="0" w:color="auto"/>
              <w:right w:val="single" w:sz="4" w:space="0" w:color="auto"/>
            </w:tcBorders>
            <w:hideMark/>
          </w:tcPr>
          <w:p w:rsidR="00083A8E" w:rsidRPr="00F836BA" w:rsidRDefault="00083A8E" w:rsidP="00687727">
            <w:pPr>
              <w:autoSpaceDE w:val="0"/>
              <w:autoSpaceDN w:val="0"/>
              <w:adjustRightInd w:val="0"/>
              <w:spacing w:after="0" w:line="240" w:lineRule="auto"/>
              <w:jc w:val="both"/>
              <w:rPr>
                <w:rFonts w:ascii="Times New Roman" w:eastAsia="Times New Roman" w:hAnsi="Times New Roman" w:cs="Times New Roman"/>
                <w:bCs/>
                <w:sz w:val="24"/>
                <w:szCs w:val="24"/>
                <w:lang w:eastAsia="en-US"/>
              </w:rPr>
            </w:pPr>
            <w:r w:rsidRPr="00F836BA">
              <w:rPr>
                <w:rFonts w:ascii="Times New Roman" w:eastAsia="Times New Roman" w:hAnsi="Times New Roman" w:cs="Times New Roman"/>
                <w:bCs/>
                <w:sz w:val="24"/>
                <w:szCs w:val="24"/>
                <w:lang w:eastAsia="en-US"/>
              </w:rPr>
              <w:t>1.2</w:t>
            </w:r>
          </w:p>
        </w:tc>
        <w:tc>
          <w:tcPr>
            <w:tcW w:w="7512" w:type="dxa"/>
            <w:tcBorders>
              <w:top w:val="single" w:sz="4" w:space="0" w:color="auto"/>
              <w:left w:val="single" w:sz="4" w:space="0" w:color="auto"/>
              <w:bottom w:val="single" w:sz="4" w:space="0" w:color="auto"/>
              <w:right w:val="single" w:sz="4" w:space="0" w:color="auto"/>
            </w:tcBorders>
            <w:hideMark/>
          </w:tcPr>
          <w:p w:rsidR="00083A8E" w:rsidRPr="00F836BA" w:rsidRDefault="00083A8E" w:rsidP="00687727">
            <w:pPr>
              <w:autoSpaceDE w:val="0"/>
              <w:autoSpaceDN w:val="0"/>
              <w:adjustRightInd w:val="0"/>
              <w:spacing w:after="0" w:line="240" w:lineRule="auto"/>
              <w:jc w:val="both"/>
              <w:rPr>
                <w:rFonts w:ascii="Times New Roman" w:eastAsia="Calibri" w:hAnsi="Times New Roman" w:cs="Times New Roman"/>
                <w:sz w:val="24"/>
                <w:szCs w:val="24"/>
                <w:lang w:eastAsia="en-US"/>
              </w:rPr>
            </w:pPr>
            <w:r w:rsidRPr="00F836BA">
              <w:rPr>
                <w:rFonts w:ascii="Times New Roman" w:eastAsia="Times New Roman" w:hAnsi="Times New Roman" w:cs="Times New Roman"/>
                <w:sz w:val="24"/>
                <w:szCs w:val="24"/>
                <w:lang w:eastAsia="en-US"/>
              </w:rPr>
              <w:t>Сведения о юридическом лице, в случае если застройщиком является юридическое лицо:</w:t>
            </w:r>
          </w:p>
        </w:tc>
        <w:tc>
          <w:tcPr>
            <w:tcW w:w="1771" w:type="dxa"/>
            <w:tcBorders>
              <w:top w:val="single" w:sz="4" w:space="0" w:color="auto"/>
              <w:left w:val="single" w:sz="4" w:space="0" w:color="auto"/>
              <w:bottom w:val="single" w:sz="4" w:space="0" w:color="auto"/>
              <w:right w:val="single" w:sz="4" w:space="0" w:color="auto"/>
            </w:tcBorders>
          </w:tcPr>
          <w:p w:rsidR="00083A8E" w:rsidRPr="00F836BA" w:rsidRDefault="00083A8E" w:rsidP="00687727">
            <w:pPr>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en-US"/>
              </w:rPr>
            </w:pPr>
          </w:p>
        </w:tc>
      </w:tr>
      <w:tr w:rsidR="00083A8E" w:rsidRPr="00F836BA" w:rsidTr="00687727">
        <w:trPr>
          <w:jc w:val="center"/>
        </w:trPr>
        <w:tc>
          <w:tcPr>
            <w:tcW w:w="782" w:type="dxa"/>
            <w:tcBorders>
              <w:top w:val="single" w:sz="4" w:space="0" w:color="auto"/>
              <w:left w:val="single" w:sz="4" w:space="0" w:color="auto"/>
              <w:bottom w:val="single" w:sz="4" w:space="0" w:color="auto"/>
              <w:right w:val="single" w:sz="4" w:space="0" w:color="auto"/>
            </w:tcBorders>
            <w:hideMark/>
          </w:tcPr>
          <w:p w:rsidR="00083A8E" w:rsidRPr="00F836BA" w:rsidRDefault="00083A8E" w:rsidP="00687727">
            <w:pPr>
              <w:autoSpaceDE w:val="0"/>
              <w:autoSpaceDN w:val="0"/>
              <w:adjustRightInd w:val="0"/>
              <w:spacing w:after="0" w:line="240" w:lineRule="auto"/>
              <w:jc w:val="both"/>
              <w:rPr>
                <w:rFonts w:ascii="Times New Roman" w:eastAsia="Times New Roman" w:hAnsi="Times New Roman" w:cs="Times New Roman"/>
                <w:bCs/>
                <w:sz w:val="24"/>
                <w:szCs w:val="24"/>
                <w:lang w:eastAsia="en-US"/>
              </w:rPr>
            </w:pPr>
            <w:r w:rsidRPr="00F836BA">
              <w:rPr>
                <w:rFonts w:ascii="Times New Roman" w:eastAsia="Times New Roman" w:hAnsi="Times New Roman" w:cs="Times New Roman"/>
                <w:bCs/>
                <w:sz w:val="24"/>
                <w:szCs w:val="24"/>
                <w:lang w:eastAsia="en-US"/>
              </w:rPr>
              <w:t>1.2.1</w:t>
            </w:r>
          </w:p>
        </w:tc>
        <w:tc>
          <w:tcPr>
            <w:tcW w:w="7512" w:type="dxa"/>
            <w:tcBorders>
              <w:top w:val="single" w:sz="4" w:space="0" w:color="auto"/>
              <w:left w:val="single" w:sz="4" w:space="0" w:color="auto"/>
              <w:bottom w:val="single" w:sz="4" w:space="0" w:color="auto"/>
              <w:right w:val="single" w:sz="4" w:space="0" w:color="auto"/>
            </w:tcBorders>
            <w:hideMark/>
          </w:tcPr>
          <w:p w:rsidR="00083A8E" w:rsidRPr="00F836BA" w:rsidRDefault="00083A8E" w:rsidP="00687727">
            <w:pPr>
              <w:autoSpaceDE w:val="0"/>
              <w:autoSpaceDN w:val="0"/>
              <w:adjustRightInd w:val="0"/>
              <w:spacing w:after="0" w:line="240" w:lineRule="auto"/>
              <w:jc w:val="both"/>
              <w:rPr>
                <w:rFonts w:ascii="Times New Roman" w:eastAsia="Times New Roman" w:hAnsi="Times New Roman" w:cs="Times New Roman"/>
                <w:bCs/>
                <w:sz w:val="24"/>
                <w:szCs w:val="24"/>
                <w:lang w:eastAsia="en-US"/>
              </w:rPr>
            </w:pPr>
            <w:r w:rsidRPr="00F836BA">
              <w:rPr>
                <w:rFonts w:ascii="Times New Roman" w:eastAsia="Times New Roman" w:hAnsi="Times New Roman" w:cs="Times New Roman"/>
                <w:bCs/>
                <w:sz w:val="24"/>
                <w:szCs w:val="24"/>
                <w:lang w:eastAsia="en-US"/>
              </w:rPr>
              <w:t xml:space="preserve">Наименование </w:t>
            </w:r>
          </w:p>
        </w:tc>
        <w:tc>
          <w:tcPr>
            <w:tcW w:w="1771" w:type="dxa"/>
            <w:tcBorders>
              <w:top w:val="single" w:sz="4" w:space="0" w:color="auto"/>
              <w:left w:val="single" w:sz="4" w:space="0" w:color="auto"/>
              <w:bottom w:val="single" w:sz="4" w:space="0" w:color="auto"/>
              <w:right w:val="single" w:sz="4" w:space="0" w:color="auto"/>
            </w:tcBorders>
          </w:tcPr>
          <w:p w:rsidR="00083A8E" w:rsidRPr="00F836BA" w:rsidRDefault="00083A8E" w:rsidP="00687727">
            <w:pPr>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en-US"/>
              </w:rPr>
            </w:pPr>
          </w:p>
        </w:tc>
      </w:tr>
      <w:tr w:rsidR="00083A8E" w:rsidRPr="00F836BA" w:rsidTr="00687727">
        <w:trPr>
          <w:jc w:val="center"/>
        </w:trPr>
        <w:tc>
          <w:tcPr>
            <w:tcW w:w="782" w:type="dxa"/>
            <w:tcBorders>
              <w:top w:val="single" w:sz="4" w:space="0" w:color="auto"/>
              <w:left w:val="single" w:sz="4" w:space="0" w:color="auto"/>
              <w:bottom w:val="single" w:sz="4" w:space="0" w:color="auto"/>
              <w:right w:val="single" w:sz="4" w:space="0" w:color="auto"/>
            </w:tcBorders>
            <w:hideMark/>
          </w:tcPr>
          <w:p w:rsidR="00083A8E" w:rsidRPr="00F836BA" w:rsidRDefault="00083A8E" w:rsidP="00687727">
            <w:pPr>
              <w:autoSpaceDE w:val="0"/>
              <w:autoSpaceDN w:val="0"/>
              <w:adjustRightInd w:val="0"/>
              <w:spacing w:after="0" w:line="240" w:lineRule="auto"/>
              <w:jc w:val="both"/>
              <w:rPr>
                <w:rFonts w:ascii="Times New Roman" w:eastAsia="Times New Roman" w:hAnsi="Times New Roman" w:cs="Times New Roman"/>
                <w:bCs/>
                <w:sz w:val="24"/>
                <w:szCs w:val="24"/>
                <w:lang w:eastAsia="en-US"/>
              </w:rPr>
            </w:pPr>
            <w:r w:rsidRPr="00F836BA">
              <w:rPr>
                <w:rFonts w:ascii="Times New Roman" w:eastAsia="Times New Roman" w:hAnsi="Times New Roman" w:cs="Times New Roman"/>
                <w:bCs/>
                <w:sz w:val="24"/>
                <w:szCs w:val="24"/>
                <w:lang w:eastAsia="en-US"/>
              </w:rPr>
              <w:t>1.2.2</w:t>
            </w:r>
          </w:p>
        </w:tc>
        <w:tc>
          <w:tcPr>
            <w:tcW w:w="7512" w:type="dxa"/>
            <w:tcBorders>
              <w:top w:val="single" w:sz="4" w:space="0" w:color="auto"/>
              <w:left w:val="single" w:sz="4" w:space="0" w:color="auto"/>
              <w:bottom w:val="single" w:sz="4" w:space="0" w:color="auto"/>
              <w:right w:val="single" w:sz="4" w:space="0" w:color="auto"/>
            </w:tcBorders>
            <w:hideMark/>
          </w:tcPr>
          <w:p w:rsidR="00083A8E" w:rsidRPr="00F836BA" w:rsidRDefault="00083A8E" w:rsidP="00687727">
            <w:pPr>
              <w:autoSpaceDE w:val="0"/>
              <w:autoSpaceDN w:val="0"/>
              <w:adjustRightInd w:val="0"/>
              <w:spacing w:after="0" w:line="240" w:lineRule="auto"/>
              <w:jc w:val="both"/>
              <w:rPr>
                <w:rFonts w:ascii="Times New Roman" w:eastAsia="Times New Roman" w:hAnsi="Times New Roman" w:cs="Times New Roman"/>
                <w:bCs/>
                <w:sz w:val="24"/>
                <w:szCs w:val="24"/>
                <w:lang w:eastAsia="en-US"/>
              </w:rPr>
            </w:pPr>
            <w:r w:rsidRPr="00F836BA">
              <w:rPr>
                <w:rFonts w:ascii="Times New Roman" w:eastAsia="Times New Roman" w:hAnsi="Times New Roman" w:cs="Times New Roman"/>
                <w:sz w:val="24"/>
                <w:szCs w:val="24"/>
                <w:lang w:eastAsia="en-US"/>
              </w:rPr>
              <w:t xml:space="preserve">Место нахождения </w:t>
            </w:r>
          </w:p>
        </w:tc>
        <w:tc>
          <w:tcPr>
            <w:tcW w:w="1771" w:type="dxa"/>
            <w:tcBorders>
              <w:top w:val="single" w:sz="4" w:space="0" w:color="auto"/>
              <w:left w:val="single" w:sz="4" w:space="0" w:color="auto"/>
              <w:bottom w:val="single" w:sz="4" w:space="0" w:color="auto"/>
              <w:right w:val="single" w:sz="4" w:space="0" w:color="auto"/>
            </w:tcBorders>
          </w:tcPr>
          <w:p w:rsidR="00083A8E" w:rsidRPr="00F836BA" w:rsidRDefault="00083A8E" w:rsidP="00687727">
            <w:pPr>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en-US"/>
              </w:rPr>
            </w:pPr>
          </w:p>
        </w:tc>
      </w:tr>
      <w:tr w:rsidR="00083A8E" w:rsidRPr="00F836BA" w:rsidTr="00687727">
        <w:trPr>
          <w:jc w:val="center"/>
        </w:trPr>
        <w:tc>
          <w:tcPr>
            <w:tcW w:w="782" w:type="dxa"/>
            <w:tcBorders>
              <w:top w:val="single" w:sz="4" w:space="0" w:color="auto"/>
              <w:left w:val="single" w:sz="4" w:space="0" w:color="auto"/>
              <w:bottom w:val="single" w:sz="4" w:space="0" w:color="auto"/>
              <w:right w:val="single" w:sz="4" w:space="0" w:color="auto"/>
            </w:tcBorders>
            <w:hideMark/>
          </w:tcPr>
          <w:p w:rsidR="00083A8E" w:rsidRPr="00F836BA" w:rsidRDefault="00083A8E" w:rsidP="00687727">
            <w:pPr>
              <w:autoSpaceDE w:val="0"/>
              <w:autoSpaceDN w:val="0"/>
              <w:adjustRightInd w:val="0"/>
              <w:spacing w:after="0" w:line="240" w:lineRule="auto"/>
              <w:jc w:val="both"/>
              <w:rPr>
                <w:rFonts w:ascii="Times New Roman" w:eastAsia="Times New Roman" w:hAnsi="Times New Roman" w:cs="Times New Roman"/>
                <w:bCs/>
                <w:sz w:val="24"/>
                <w:szCs w:val="24"/>
                <w:lang w:eastAsia="en-US"/>
              </w:rPr>
            </w:pPr>
            <w:r w:rsidRPr="00F836BA">
              <w:rPr>
                <w:rFonts w:ascii="Times New Roman" w:eastAsia="Times New Roman" w:hAnsi="Times New Roman" w:cs="Times New Roman"/>
                <w:bCs/>
                <w:sz w:val="24"/>
                <w:szCs w:val="24"/>
                <w:lang w:eastAsia="en-US"/>
              </w:rPr>
              <w:t>1.2.3</w:t>
            </w:r>
          </w:p>
        </w:tc>
        <w:tc>
          <w:tcPr>
            <w:tcW w:w="7512" w:type="dxa"/>
            <w:tcBorders>
              <w:top w:val="single" w:sz="4" w:space="0" w:color="auto"/>
              <w:left w:val="single" w:sz="4" w:space="0" w:color="auto"/>
              <w:bottom w:val="single" w:sz="4" w:space="0" w:color="auto"/>
              <w:right w:val="single" w:sz="4" w:space="0" w:color="auto"/>
            </w:tcBorders>
            <w:hideMark/>
          </w:tcPr>
          <w:p w:rsidR="00083A8E" w:rsidRPr="00F836BA" w:rsidRDefault="00083A8E" w:rsidP="00687727">
            <w:pPr>
              <w:autoSpaceDE w:val="0"/>
              <w:autoSpaceDN w:val="0"/>
              <w:adjustRightInd w:val="0"/>
              <w:spacing w:after="0" w:line="240" w:lineRule="auto"/>
              <w:jc w:val="both"/>
              <w:rPr>
                <w:rFonts w:ascii="Times New Roman" w:eastAsia="Times New Roman" w:hAnsi="Times New Roman" w:cs="Times New Roman"/>
                <w:bCs/>
                <w:sz w:val="24"/>
                <w:szCs w:val="24"/>
                <w:lang w:eastAsia="en-US"/>
              </w:rPr>
            </w:pPr>
            <w:r w:rsidRPr="00F836BA">
              <w:rPr>
                <w:rFonts w:ascii="Times New Roman" w:eastAsia="Times New Roman" w:hAnsi="Times New Roman" w:cs="Times New Roman"/>
                <w:sz w:val="24"/>
                <w:szCs w:val="24"/>
                <w:lang w:eastAsia="en-US"/>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1771" w:type="dxa"/>
            <w:tcBorders>
              <w:top w:val="single" w:sz="4" w:space="0" w:color="auto"/>
              <w:left w:val="single" w:sz="4" w:space="0" w:color="auto"/>
              <w:bottom w:val="single" w:sz="4" w:space="0" w:color="auto"/>
              <w:right w:val="single" w:sz="4" w:space="0" w:color="auto"/>
            </w:tcBorders>
          </w:tcPr>
          <w:p w:rsidR="00083A8E" w:rsidRPr="00F836BA" w:rsidRDefault="00083A8E" w:rsidP="00687727">
            <w:pPr>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en-US"/>
              </w:rPr>
            </w:pPr>
          </w:p>
        </w:tc>
      </w:tr>
      <w:tr w:rsidR="00083A8E" w:rsidRPr="00F836BA" w:rsidTr="00687727">
        <w:trPr>
          <w:jc w:val="center"/>
        </w:trPr>
        <w:tc>
          <w:tcPr>
            <w:tcW w:w="782" w:type="dxa"/>
            <w:tcBorders>
              <w:top w:val="single" w:sz="4" w:space="0" w:color="auto"/>
              <w:left w:val="single" w:sz="4" w:space="0" w:color="auto"/>
              <w:bottom w:val="single" w:sz="4" w:space="0" w:color="auto"/>
              <w:right w:val="single" w:sz="4" w:space="0" w:color="auto"/>
            </w:tcBorders>
            <w:hideMark/>
          </w:tcPr>
          <w:p w:rsidR="00083A8E" w:rsidRPr="00F836BA" w:rsidRDefault="00083A8E" w:rsidP="00687727">
            <w:p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en-US"/>
              </w:rPr>
            </w:pPr>
            <w:r w:rsidRPr="00F836BA">
              <w:rPr>
                <w:rFonts w:ascii="Times New Roman" w:eastAsia="Times New Roman" w:hAnsi="Times New Roman" w:cs="Times New Roman"/>
                <w:bCs/>
                <w:sz w:val="24"/>
                <w:szCs w:val="24"/>
                <w:lang w:eastAsia="en-US"/>
              </w:rPr>
              <w:t>1.2.4</w:t>
            </w:r>
          </w:p>
        </w:tc>
        <w:tc>
          <w:tcPr>
            <w:tcW w:w="7512" w:type="dxa"/>
            <w:tcBorders>
              <w:top w:val="single" w:sz="4" w:space="0" w:color="auto"/>
              <w:left w:val="single" w:sz="4" w:space="0" w:color="auto"/>
              <w:bottom w:val="single" w:sz="4" w:space="0" w:color="auto"/>
              <w:right w:val="single" w:sz="4" w:space="0" w:color="auto"/>
            </w:tcBorders>
            <w:hideMark/>
          </w:tcPr>
          <w:p w:rsidR="00083A8E" w:rsidRPr="00F836BA" w:rsidRDefault="00083A8E" w:rsidP="00687727">
            <w:p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en-US"/>
              </w:rPr>
            </w:pPr>
            <w:r w:rsidRPr="00F836BA">
              <w:rPr>
                <w:rFonts w:ascii="Times New Roman" w:eastAsia="Times New Roman" w:hAnsi="Times New Roman" w:cs="Times New Roman"/>
                <w:sz w:val="24"/>
                <w:szCs w:val="24"/>
                <w:lang w:eastAsia="en-US"/>
              </w:rPr>
              <w:t>Идентификационный номер налогоплательщика</w:t>
            </w:r>
            <w:r w:rsidRPr="00F836BA">
              <w:rPr>
                <w:rFonts w:ascii="Times New Roman" w:eastAsia="Times New Roman" w:hAnsi="Times New Roman" w:cs="Times New Roman"/>
                <w:bCs/>
                <w:sz w:val="24"/>
                <w:szCs w:val="24"/>
                <w:lang w:eastAsia="en-US"/>
              </w:rPr>
              <w:t xml:space="preserve">, </w:t>
            </w:r>
            <w:r w:rsidRPr="00F836BA">
              <w:rPr>
                <w:rFonts w:ascii="Times New Roman" w:eastAsia="Times New Roman" w:hAnsi="Times New Roman" w:cs="Times New Roman"/>
                <w:sz w:val="24"/>
                <w:szCs w:val="24"/>
                <w:lang w:eastAsia="en-US"/>
              </w:rPr>
              <w:t>за исключением случая, если заявителем является иностранное юридическое лицо</w:t>
            </w:r>
          </w:p>
        </w:tc>
        <w:tc>
          <w:tcPr>
            <w:tcW w:w="1771" w:type="dxa"/>
            <w:tcBorders>
              <w:top w:val="single" w:sz="4" w:space="0" w:color="auto"/>
              <w:left w:val="single" w:sz="4" w:space="0" w:color="auto"/>
              <w:bottom w:val="single" w:sz="4" w:space="0" w:color="auto"/>
              <w:right w:val="single" w:sz="4" w:space="0" w:color="auto"/>
            </w:tcBorders>
          </w:tcPr>
          <w:p w:rsidR="00083A8E" w:rsidRPr="00F836BA" w:rsidRDefault="00083A8E" w:rsidP="00687727">
            <w:pPr>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en-US"/>
              </w:rPr>
            </w:pPr>
          </w:p>
        </w:tc>
      </w:tr>
    </w:tbl>
    <w:p w:rsidR="00083A8E" w:rsidRPr="005771A5" w:rsidRDefault="00083A8E" w:rsidP="00083A8E">
      <w:pPr>
        <w:tabs>
          <w:tab w:val="left" w:pos="1134"/>
        </w:tabs>
        <w:spacing w:after="480" w:line="240" w:lineRule="auto"/>
        <w:ind w:left="567" w:right="20"/>
        <w:contextualSpacing/>
        <w:jc w:val="both"/>
        <w:rPr>
          <w:rFonts w:ascii="Times New Roman" w:eastAsia="Times New Roman" w:hAnsi="Times New Roman" w:cs="Times New Roman"/>
          <w:b/>
          <w:sz w:val="20"/>
          <w:szCs w:val="20"/>
          <w:lang w:eastAsia="en-US"/>
        </w:rPr>
      </w:pPr>
    </w:p>
    <w:p w:rsidR="00083A8E" w:rsidRPr="005771A5" w:rsidRDefault="00083A8E" w:rsidP="00083A8E">
      <w:pPr>
        <w:tabs>
          <w:tab w:val="left" w:pos="1134"/>
        </w:tabs>
        <w:spacing w:after="480" w:line="240" w:lineRule="auto"/>
        <w:ind w:right="20"/>
        <w:contextualSpacing/>
        <w:jc w:val="center"/>
        <w:rPr>
          <w:rFonts w:ascii="Times New Roman" w:eastAsia="Times New Roman" w:hAnsi="Times New Roman" w:cs="Times New Roman"/>
          <w:b/>
          <w:sz w:val="28"/>
          <w:szCs w:val="28"/>
          <w:lang w:eastAsia="en-US"/>
        </w:rPr>
      </w:pPr>
      <w:r>
        <w:rPr>
          <w:rFonts w:ascii="Times New Roman" w:eastAsia="Times New Roman" w:hAnsi="Times New Roman" w:cs="Times New Roman"/>
          <w:b/>
          <w:sz w:val="28"/>
          <w:szCs w:val="28"/>
          <w:lang w:eastAsia="en-US"/>
        </w:rPr>
        <w:t>2.</w:t>
      </w:r>
      <w:r w:rsidRPr="005771A5">
        <w:rPr>
          <w:rFonts w:ascii="Times New Roman" w:eastAsia="Times New Roman" w:hAnsi="Times New Roman" w:cs="Times New Roman"/>
          <w:b/>
          <w:sz w:val="28"/>
          <w:szCs w:val="28"/>
          <w:lang w:eastAsia="en-US"/>
        </w:rPr>
        <w:t>Сведения о земельном участке</w:t>
      </w:r>
    </w:p>
    <w:p w:rsidR="00083A8E" w:rsidRPr="005771A5" w:rsidRDefault="00083A8E" w:rsidP="00083A8E">
      <w:pPr>
        <w:tabs>
          <w:tab w:val="left" w:pos="851"/>
        </w:tabs>
        <w:spacing w:after="480" w:line="240" w:lineRule="auto"/>
        <w:ind w:left="1080" w:right="20"/>
        <w:contextualSpacing/>
        <w:jc w:val="both"/>
        <w:rPr>
          <w:rFonts w:ascii="Times New Roman" w:eastAsia="Times New Roman" w:hAnsi="Times New Roman" w:cs="Times New Roman"/>
          <w:b/>
          <w:sz w:val="20"/>
          <w:szCs w:val="20"/>
          <w:lang w:eastAsia="en-US"/>
        </w:rPr>
      </w:pPr>
    </w:p>
    <w:tbl>
      <w:tblPr>
        <w:tblW w:w="975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80"/>
        <w:gridCol w:w="7371"/>
        <w:gridCol w:w="1701"/>
      </w:tblGrid>
      <w:tr w:rsidR="00083A8E" w:rsidRPr="00F836BA" w:rsidTr="00687727">
        <w:tc>
          <w:tcPr>
            <w:tcW w:w="680" w:type="dxa"/>
            <w:tcBorders>
              <w:top w:val="single" w:sz="4" w:space="0" w:color="auto"/>
              <w:left w:val="single" w:sz="4" w:space="0" w:color="auto"/>
              <w:bottom w:val="single" w:sz="4" w:space="0" w:color="auto"/>
              <w:right w:val="single" w:sz="4" w:space="0" w:color="auto"/>
            </w:tcBorders>
            <w:hideMark/>
          </w:tcPr>
          <w:p w:rsidR="00083A8E" w:rsidRPr="00F836BA" w:rsidRDefault="00083A8E" w:rsidP="00687727">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F836BA">
              <w:rPr>
                <w:rFonts w:ascii="Times New Roman" w:eastAsia="Times New Roman" w:hAnsi="Times New Roman" w:cs="Times New Roman"/>
                <w:sz w:val="28"/>
                <w:szCs w:val="28"/>
                <w:lang w:eastAsia="en-US"/>
              </w:rPr>
              <w:t>2.1</w:t>
            </w:r>
          </w:p>
        </w:tc>
        <w:tc>
          <w:tcPr>
            <w:tcW w:w="7371" w:type="dxa"/>
            <w:tcBorders>
              <w:top w:val="single" w:sz="4" w:space="0" w:color="auto"/>
              <w:left w:val="single" w:sz="4" w:space="0" w:color="auto"/>
              <w:bottom w:val="single" w:sz="4" w:space="0" w:color="auto"/>
              <w:right w:val="single" w:sz="4" w:space="0" w:color="auto"/>
            </w:tcBorders>
            <w:hideMark/>
          </w:tcPr>
          <w:p w:rsidR="00083A8E" w:rsidRPr="00F836BA" w:rsidRDefault="00083A8E" w:rsidP="006877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836BA">
              <w:rPr>
                <w:rFonts w:ascii="Times New Roman" w:eastAsia="Calibri" w:hAnsi="Times New Roman" w:cs="Times New Roman"/>
                <w:sz w:val="28"/>
                <w:szCs w:val="28"/>
                <w:lang w:eastAsia="en-US"/>
              </w:rPr>
              <w:t>Кадастровый номер земельного участка (при наличии)</w:t>
            </w:r>
          </w:p>
        </w:tc>
        <w:tc>
          <w:tcPr>
            <w:tcW w:w="1701" w:type="dxa"/>
            <w:tcBorders>
              <w:top w:val="single" w:sz="4" w:space="0" w:color="auto"/>
              <w:left w:val="single" w:sz="4" w:space="0" w:color="auto"/>
              <w:bottom w:val="single" w:sz="4" w:space="0" w:color="auto"/>
              <w:right w:val="single" w:sz="4" w:space="0" w:color="auto"/>
            </w:tcBorders>
            <w:vAlign w:val="center"/>
          </w:tcPr>
          <w:p w:rsidR="00083A8E" w:rsidRPr="00F836BA" w:rsidRDefault="00083A8E" w:rsidP="00687727">
            <w:pPr>
              <w:autoSpaceDE w:val="0"/>
              <w:autoSpaceDN w:val="0"/>
              <w:adjustRightInd w:val="0"/>
              <w:spacing w:after="0" w:line="240" w:lineRule="auto"/>
              <w:contextualSpacing/>
              <w:jc w:val="both"/>
              <w:rPr>
                <w:rFonts w:ascii="Times New Roman" w:eastAsia="Times New Roman" w:hAnsi="Times New Roman" w:cs="Times New Roman"/>
                <w:sz w:val="28"/>
                <w:szCs w:val="28"/>
                <w:lang w:eastAsia="en-US"/>
              </w:rPr>
            </w:pPr>
          </w:p>
        </w:tc>
      </w:tr>
      <w:tr w:rsidR="00083A8E" w:rsidRPr="00F836BA" w:rsidTr="00687727">
        <w:tc>
          <w:tcPr>
            <w:tcW w:w="680" w:type="dxa"/>
            <w:tcBorders>
              <w:top w:val="single" w:sz="4" w:space="0" w:color="auto"/>
              <w:left w:val="single" w:sz="4" w:space="0" w:color="auto"/>
              <w:bottom w:val="single" w:sz="4" w:space="0" w:color="auto"/>
              <w:right w:val="single" w:sz="4" w:space="0" w:color="auto"/>
            </w:tcBorders>
            <w:hideMark/>
          </w:tcPr>
          <w:p w:rsidR="00083A8E" w:rsidRPr="00F836BA" w:rsidRDefault="00083A8E" w:rsidP="00687727">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F836BA">
              <w:rPr>
                <w:rFonts w:ascii="Times New Roman" w:eastAsia="Times New Roman" w:hAnsi="Times New Roman" w:cs="Times New Roman"/>
                <w:sz w:val="28"/>
                <w:szCs w:val="28"/>
                <w:lang w:eastAsia="en-US"/>
              </w:rPr>
              <w:t>2.2</w:t>
            </w:r>
          </w:p>
        </w:tc>
        <w:tc>
          <w:tcPr>
            <w:tcW w:w="7371" w:type="dxa"/>
            <w:tcBorders>
              <w:top w:val="single" w:sz="4" w:space="0" w:color="auto"/>
              <w:left w:val="single" w:sz="4" w:space="0" w:color="auto"/>
              <w:bottom w:val="single" w:sz="4" w:space="0" w:color="auto"/>
              <w:right w:val="single" w:sz="4" w:space="0" w:color="auto"/>
            </w:tcBorders>
            <w:hideMark/>
          </w:tcPr>
          <w:p w:rsidR="00083A8E" w:rsidRPr="00F836BA" w:rsidRDefault="00083A8E" w:rsidP="006877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836BA">
              <w:rPr>
                <w:rFonts w:ascii="Times New Roman" w:eastAsia="Calibri" w:hAnsi="Times New Roman" w:cs="Times New Roman"/>
                <w:sz w:val="28"/>
                <w:szCs w:val="28"/>
                <w:lang w:eastAsia="en-US"/>
              </w:rPr>
              <w:t xml:space="preserve">Адрес или описание местоположения земельного участка </w:t>
            </w:r>
          </w:p>
        </w:tc>
        <w:tc>
          <w:tcPr>
            <w:tcW w:w="1701" w:type="dxa"/>
            <w:tcBorders>
              <w:top w:val="single" w:sz="4" w:space="0" w:color="auto"/>
              <w:left w:val="single" w:sz="4" w:space="0" w:color="auto"/>
              <w:bottom w:val="single" w:sz="4" w:space="0" w:color="auto"/>
              <w:right w:val="single" w:sz="4" w:space="0" w:color="auto"/>
            </w:tcBorders>
          </w:tcPr>
          <w:p w:rsidR="00083A8E" w:rsidRPr="00F836BA" w:rsidRDefault="00083A8E" w:rsidP="00687727">
            <w:pPr>
              <w:autoSpaceDE w:val="0"/>
              <w:autoSpaceDN w:val="0"/>
              <w:adjustRightInd w:val="0"/>
              <w:spacing w:after="0" w:line="240" w:lineRule="auto"/>
              <w:contextualSpacing/>
              <w:jc w:val="both"/>
              <w:rPr>
                <w:rFonts w:ascii="Times New Roman" w:eastAsia="Times New Roman" w:hAnsi="Times New Roman" w:cs="Times New Roman"/>
                <w:sz w:val="28"/>
                <w:szCs w:val="28"/>
                <w:lang w:eastAsia="en-US"/>
              </w:rPr>
            </w:pPr>
          </w:p>
        </w:tc>
      </w:tr>
      <w:tr w:rsidR="00083A8E" w:rsidRPr="00F836BA" w:rsidTr="00687727">
        <w:tc>
          <w:tcPr>
            <w:tcW w:w="680" w:type="dxa"/>
            <w:tcBorders>
              <w:top w:val="single" w:sz="4" w:space="0" w:color="auto"/>
              <w:left w:val="single" w:sz="4" w:space="0" w:color="auto"/>
              <w:bottom w:val="single" w:sz="4" w:space="0" w:color="auto"/>
              <w:right w:val="single" w:sz="4" w:space="0" w:color="auto"/>
            </w:tcBorders>
            <w:hideMark/>
          </w:tcPr>
          <w:p w:rsidR="00083A8E" w:rsidRPr="00F836BA" w:rsidRDefault="00083A8E" w:rsidP="00687727">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F836BA">
              <w:rPr>
                <w:rFonts w:ascii="Times New Roman" w:eastAsia="Times New Roman" w:hAnsi="Times New Roman" w:cs="Times New Roman"/>
                <w:sz w:val="28"/>
                <w:szCs w:val="28"/>
                <w:lang w:eastAsia="en-US"/>
              </w:rPr>
              <w:t>2.3</w:t>
            </w:r>
          </w:p>
        </w:tc>
        <w:tc>
          <w:tcPr>
            <w:tcW w:w="7371" w:type="dxa"/>
            <w:tcBorders>
              <w:top w:val="single" w:sz="4" w:space="0" w:color="auto"/>
              <w:left w:val="single" w:sz="4" w:space="0" w:color="auto"/>
              <w:bottom w:val="single" w:sz="4" w:space="0" w:color="auto"/>
              <w:right w:val="single" w:sz="4" w:space="0" w:color="auto"/>
            </w:tcBorders>
            <w:hideMark/>
          </w:tcPr>
          <w:p w:rsidR="00083A8E" w:rsidRPr="00F836BA" w:rsidRDefault="00083A8E" w:rsidP="006877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836BA">
              <w:rPr>
                <w:rFonts w:ascii="Times New Roman" w:eastAsia="Calibri" w:hAnsi="Times New Roman" w:cs="Times New Roman"/>
                <w:sz w:val="28"/>
                <w:szCs w:val="28"/>
                <w:lang w:eastAsia="en-US"/>
              </w:rPr>
              <w:t xml:space="preserve">Сведения о праве застройщика на земельный участок </w:t>
            </w:r>
          </w:p>
          <w:p w:rsidR="00083A8E" w:rsidRPr="00F836BA" w:rsidRDefault="00083A8E" w:rsidP="006877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836BA">
              <w:rPr>
                <w:rFonts w:ascii="Times New Roman" w:eastAsia="Calibri" w:hAnsi="Times New Roman" w:cs="Times New Roman"/>
                <w:sz w:val="28"/>
                <w:szCs w:val="28"/>
                <w:lang w:eastAsia="en-US"/>
              </w:rPr>
              <w:t>(правоустанавливающие документы)</w:t>
            </w:r>
          </w:p>
        </w:tc>
        <w:tc>
          <w:tcPr>
            <w:tcW w:w="1701" w:type="dxa"/>
            <w:tcBorders>
              <w:top w:val="single" w:sz="4" w:space="0" w:color="auto"/>
              <w:left w:val="single" w:sz="4" w:space="0" w:color="auto"/>
              <w:bottom w:val="single" w:sz="4" w:space="0" w:color="auto"/>
              <w:right w:val="single" w:sz="4" w:space="0" w:color="auto"/>
            </w:tcBorders>
          </w:tcPr>
          <w:p w:rsidR="00083A8E" w:rsidRPr="00F836BA" w:rsidRDefault="00083A8E" w:rsidP="00687727">
            <w:pPr>
              <w:autoSpaceDE w:val="0"/>
              <w:autoSpaceDN w:val="0"/>
              <w:adjustRightInd w:val="0"/>
              <w:spacing w:after="0" w:line="240" w:lineRule="auto"/>
              <w:contextualSpacing/>
              <w:jc w:val="both"/>
              <w:rPr>
                <w:rFonts w:ascii="Times New Roman" w:eastAsia="Times New Roman" w:hAnsi="Times New Roman" w:cs="Times New Roman"/>
                <w:sz w:val="28"/>
                <w:szCs w:val="28"/>
                <w:lang w:eastAsia="en-US"/>
              </w:rPr>
            </w:pPr>
          </w:p>
        </w:tc>
      </w:tr>
      <w:tr w:rsidR="00083A8E" w:rsidRPr="00F836BA" w:rsidTr="00687727">
        <w:tc>
          <w:tcPr>
            <w:tcW w:w="680" w:type="dxa"/>
            <w:tcBorders>
              <w:top w:val="single" w:sz="4" w:space="0" w:color="auto"/>
              <w:left w:val="single" w:sz="4" w:space="0" w:color="auto"/>
              <w:bottom w:val="single" w:sz="4" w:space="0" w:color="auto"/>
              <w:right w:val="single" w:sz="4" w:space="0" w:color="auto"/>
            </w:tcBorders>
            <w:hideMark/>
          </w:tcPr>
          <w:p w:rsidR="00083A8E" w:rsidRPr="00F836BA" w:rsidRDefault="00083A8E" w:rsidP="00687727">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F836BA">
              <w:rPr>
                <w:rFonts w:ascii="Times New Roman" w:eastAsia="Times New Roman" w:hAnsi="Times New Roman" w:cs="Times New Roman"/>
                <w:sz w:val="28"/>
                <w:szCs w:val="28"/>
                <w:lang w:eastAsia="en-US"/>
              </w:rPr>
              <w:t>2.4</w:t>
            </w:r>
          </w:p>
        </w:tc>
        <w:tc>
          <w:tcPr>
            <w:tcW w:w="7371" w:type="dxa"/>
            <w:tcBorders>
              <w:top w:val="single" w:sz="4" w:space="0" w:color="auto"/>
              <w:left w:val="single" w:sz="4" w:space="0" w:color="auto"/>
              <w:bottom w:val="single" w:sz="4" w:space="0" w:color="auto"/>
              <w:right w:val="single" w:sz="4" w:space="0" w:color="auto"/>
            </w:tcBorders>
            <w:hideMark/>
          </w:tcPr>
          <w:p w:rsidR="00083A8E" w:rsidRPr="00F836BA" w:rsidRDefault="00083A8E" w:rsidP="006877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F836BA">
              <w:rPr>
                <w:rFonts w:ascii="Times New Roman" w:eastAsia="Calibri" w:hAnsi="Times New Roman" w:cs="Times New Roman"/>
                <w:sz w:val="28"/>
                <w:szCs w:val="28"/>
                <w:lang w:eastAsia="en-US"/>
              </w:rPr>
              <w:t>Сведения о наличии прав иных лиц на земельный участок (при наличии)</w:t>
            </w:r>
          </w:p>
        </w:tc>
        <w:tc>
          <w:tcPr>
            <w:tcW w:w="1701" w:type="dxa"/>
            <w:tcBorders>
              <w:top w:val="single" w:sz="4" w:space="0" w:color="auto"/>
              <w:left w:val="single" w:sz="4" w:space="0" w:color="auto"/>
              <w:bottom w:val="single" w:sz="4" w:space="0" w:color="auto"/>
              <w:right w:val="single" w:sz="4" w:space="0" w:color="auto"/>
            </w:tcBorders>
          </w:tcPr>
          <w:p w:rsidR="00083A8E" w:rsidRPr="00F836BA" w:rsidRDefault="00083A8E" w:rsidP="00687727">
            <w:pPr>
              <w:autoSpaceDE w:val="0"/>
              <w:autoSpaceDN w:val="0"/>
              <w:adjustRightInd w:val="0"/>
              <w:spacing w:after="0" w:line="240" w:lineRule="auto"/>
              <w:contextualSpacing/>
              <w:jc w:val="both"/>
              <w:rPr>
                <w:rFonts w:ascii="Times New Roman" w:eastAsia="Times New Roman" w:hAnsi="Times New Roman" w:cs="Times New Roman"/>
                <w:sz w:val="28"/>
                <w:szCs w:val="28"/>
                <w:lang w:eastAsia="en-US"/>
              </w:rPr>
            </w:pPr>
          </w:p>
        </w:tc>
      </w:tr>
      <w:tr w:rsidR="00083A8E" w:rsidRPr="00F836BA" w:rsidTr="00687727">
        <w:tc>
          <w:tcPr>
            <w:tcW w:w="680" w:type="dxa"/>
            <w:tcBorders>
              <w:top w:val="single" w:sz="4" w:space="0" w:color="auto"/>
              <w:left w:val="single" w:sz="4" w:space="0" w:color="auto"/>
              <w:bottom w:val="single" w:sz="4" w:space="0" w:color="auto"/>
              <w:right w:val="single" w:sz="4" w:space="0" w:color="auto"/>
            </w:tcBorders>
            <w:hideMark/>
          </w:tcPr>
          <w:p w:rsidR="00083A8E" w:rsidRPr="00F836BA" w:rsidRDefault="00083A8E" w:rsidP="00687727">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F836BA">
              <w:rPr>
                <w:rFonts w:ascii="Times New Roman" w:eastAsia="Times New Roman" w:hAnsi="Times New Roman" w:cs="Times New Roman"/>
                <w:sz w:val="28"/>
                <w:szCs w:val="28"/>
                <w:lang w:eastAsia="en-US"/>
              </w:rPr>
              <w:t>2.5</w:t>
            </w:r>
          </w:p>
        </w:tc>
        <w:tc>
          <w:tcPr>
            <w:tcW w:w="7371" w:type="dxa"/>
            <w:tcBorders>
              <w:top w:val="single" w:sz="4" w:space="0" w:color="auto"/>
              <w:left w:val="single" w:sz="4" w:space="0" w:color="auto"/>
              <w:bottom w:val="single" w:sz="4" w:space="0" w:color="auto"/>
              <w:right w:val="single" w:sz="4" w:space="0" w:color="auto"/>
            </w:tcBorders>
            <w:hideMark/>
          </w:tcPr>
          <w:p w:rsidR="00083A8E" w:rsidRPr="00F836BA" w:rsidRDefault="00083A8E" w:rsidP="00687727">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F836BA">
              <w:rPr>
                <w:rFonts w:ascii="Times New Roman" w:eastAsia="Times New Roman" w:hAnsi="Times New Roman" w:cs="Times New Roman"/>
                <w:sz w:val="28"/>
                <w:szCs w:val="28"/>
                <w:lang w:eastAsia="en-US"/>
              </w:rPr>
              <w:t>Сведения о виде разрешенного использования земельного участка</w:t>
            </w:r>
          </w:p>
        </w:tc>
        <w:tc>
          <w:tcPr>
            <w:tcW w:w="1701" w:type="dxa"/>
            <w:tcBorders>
              <w:top w:val="single" w:sz="4" w:space="0" w:color="auto"/>
              <w:left w:val="single" w:sz="4" w:space="0" w:color="auto"/>
              <w:bottom w:val="single" w:sz="4" w:space="0" w:color="auto"/>
              <w:right w:val="single" w:sz="4" w:space="0" w:color="auto"/>
            </w:tcBorders>
          </w:tcPr>
          <w:p w:rsidR="00083A8E" w:rsidRPr="00F836BA" w:rsidRDefault="00083A8E" w:rsidP="00687727">
            <w:pPr>
              <w:autoSpaceDE w:val="0"/>
              <w:autoSpaceDN w:val="0"/>
              <w:adjustRightInd w:val="0"/>
              <w:spacing w:after="0" w:line="240" w:lineRule="auto"/>
              <w:contextualSpacing/>
              <w:jc w:val="both"/>
              <w:rPr>
                <w:rFonts w:ascii="Times New Roman" w:eastAsia="Times New Roman" w:hAnsi="Times New Roman" w:cs="Times New Roman"/>
                <w:sz w:val="28"/>
                <w:szCs w:val="28"/>
                <w:lang w:eastAsia="en-US"/>
              </w:rPr>
            </w:pPr>
          </w:p>
        </w:tc>
      </w:tr>
    </w:tbl>
    <w:p w:rsidR="00083A8E" w:rsidRPr="005771A5" w:rsidRDefault="00083A8E" w:rsidP="00083A8E">
      <w:pPr>
        <w:tabs>
          <w:tab w:val="left" w:pos="851"/>
        </w:tabs>
        <w:spacing w:after="0" w:line="240" w:lineRule="auto"/>
        <w:ind w:left="720" w:right="23"/>
        <w:contextualSpacing/>
        <w:jc w:val="both"/>
        <w:rPr>
          <w:rFonts w:ascii="Times New Roman" w:eastAsia="Times New Roman" w:hAnsi="Times New Roman" w:cs="Times New Roman"/>
          <w:b/>
          <w:sz w:val="28"/>
          <w:szCs w:val="28"/>
          <w:lang w:eastAsia="en-US"/>
        </w:rPr>
      </w:pPr>
    </w:p>
    <w:p w:rsidR="00083A8E" w:rsidRPr="005771A5" w:rsidRDefault="00083A8E" w:rsidP="00083A8E">
      <w:pPr>
        <w:tabs>
          <w:tab w:val="left" w:pos="1134"/>
        </w:tabs>
        <w:spacing w:after="480" w:line="240" w:lineRule="auto"/>
        <w:ind w:right="20"/>
        <w:contextualSpacing/>
        <w:jc w:val="center"/>
        <w:rPr>
          <w:rFonts w:ascii="Times New Roman" w:eastAsia="Times New Roman" w:hAnsi="Times New Roman" w:cs="Times New Roman"/>
          <w:b/>
          <w:sz w:val="28"/>
          <w:szCs w:val="28"/>
          <w:lang w:eastAsia="en-US"/>
        </w:rPr>
      </w:pPr>
      <w:r>
        <w:rPr>
          <w:rFonts w:ascii="Times New Roman" w:eastAsia="Times New Roman" w:hAnsi="Times New Roman" w:cs="Times New Roman"/>
          <w:b/>
          <w:sz w:val="28"/>
          <w:szCs w:val="28"/>
          <w:lang w:eastAsia="en-US"/>
        </w:rPr>
        <w:t>3.</w:t>
      </w:r>
      <w:r w:rsidRPr="005771A5">
        <w:rPr>
          <w:rFonts w:ascii="Times New Roman" w:eastAsia="Times New Roman" w:hAnsi="Times New Roman" w:cs="Times New Roman"/>
          <w:b/>
          <w:sz w:val="28"/>
          <w:szCs w:val="28"/>
          <w:lang w:eastAsia="en-US"/>
        </w:rPr>
        <w:t>Сведения об объекте капитального строительства</w:t>
      </w:r>
    </w:p>
    <w:p w:rsidR="00083A8E" w:rsidRPr="005771A5" w:rsidRDefault="00083A8E" w:rsidP="00083A8E">
      <w:pPr>
        <w:tabs>
          <w:tab w:val="left" w:pos="1134"/>
        </w:tabs>
        <w:spacing w:after="480" w:line="240" w:lineRule="auto"/>
        <w:ind w:left="720" w:right="20"/>
        <w:contextualSpacing/>
        <w:jc w:val="both"/>
        <w:rPr>
          <w:rFonts w:ascii="Times New Roman" w:eastAsia="Times New Roman" w:hAnsi="Times New Roman" w:cs="Times New Roman"/>
          <w:b/>
          <w:sz w:val="28"/>
          <w:szCs w:val="28"/>
          <w:lang w:eastAsia="en-US"/>
        </w:rPr>
      </w:pPr>
    </w:p>
    <w:tbl>
      <w:tblPr>
        <w:tblW w:w="975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6"/>
        <w:gridCol w:w="5858"/>
        <w:gridCol w:w="3118"/>
      </w:tblGrid>
      <w:tr w:rsidR="00083A8E" w:rsidRPr="005771A5" w:rsidTr="00687727">
        <w:tc>
          <w:tcPr>
            <w:tcW w:w="776" w:type="dxa"/>
            <w:tcBorders>
              <w:top w:val="single" w:sz="4" w:space="0" w:color="auto"/>
              <w:left w:val="single" w:sz="4" w:space="0" w:color="auto"/>
              <w:bottom w:val="nil"/>
              <w:right w:val="single" w:sz="4" w:space="0" w:color="auto"/>
            </w:tcBorders>
            <w:hideMark/>
          </w:tcPr>
          <w:p w:rsidR="00083A8E" w:rsidRPr="005771A5" w:rsidRDefault="00083A8E" w:rsidP="00687727">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3.1</w:t>
            </w:r>
          </w:p>
        </w:tc>
        <w:tc>
          <w:tcPr>
            <w:tcW w:w="5858" w:type="dxa"/>
            <w:tcBorders>
              <w:top w:val="single" w:sz="4" w:space="0" w:color="auto"/>
              <w:left w:val="single" w:sz="4" w:space="0" w:color="auto"/>
              <w:bottom w:val="nil"/>
              <w:right w:val="single" w:sz="4" w:space="0" w:color="auto"/>
            </w:tcBorders>
            <w:hideMark/>
          </w:tcPr>
          <w:p w:rsidR="00083A8E" w:rsidRPr="005771A5" w:rsidRDefault="00083A8E" w:rsidP="00687727">
            <w:pPr>
              <w:autoSpaceDE w:val="0"/>
              <w:autoSpaceDN w:val="0"/>
              <w:adjustRightInd w:val="0"/>
              <w:spacing w:after="0" w:line="240" w:lineRule="auto"/>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3118" w:type="dxa"/>
            <w:tcBorders>
              <w:top w:val="single" w:sz="4" w:space="0" w:color="auto"/>
              <w:left w:val="single" w:sz="4" w:space="0" w:color="auto"/>
              <w:bottom w:val="nil"/>
              <w:right w:val="single" w:sz="4" w:space="0" w:color="auto"/>
            </w:tcBorders>
            <w:vAlign w:val="center"/>
          </w:tcPr>
          <w:p w:rsidR="00083A8E" w:rsidRPr="005771A5" w:rsidRDefault="00083A8E" w:rsidP="00687727">
            <w:pPr>
              <w:autoSpaceDE w:val="0"/>
              <w:autoSpaceDN w:val="0"/>
              <w:adjustRightInd w:val="0"/>
              <w:spacing w:after="0" w:line="240" w:lineRule="auto"/>
              <w:contextualSpacing/>
              <w:jc w:val="both"/>
              <w:rPr>
                <w:rFonts w:ascii="Times New Roman" w:eastAsia="Times New Roman" w:hAnsi="Times New Roman" w:cs="Times New Roman"/>
                <w:sz w:val="28"/>
                <w:szCs w:val="28"/>
                <w:lang w:eastAsia="en-US"/>
              </w:rPr>
            </w:pPr>
          </w:p>
        </w:tc>
      </w:tr>
      <w:tr w:rsidR="00083A8E" w:rsidRPr="005771A5" w:rsidTr="00687727">
        <w:tc>
          <w:tcPr>
            <w:tcW w:w="776" w:type="dxa"/>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3.2</w:t>
            </w:r>
          </w:p>
        </w:tc>
        <w:tc>
          <w:tcPr>
            <w:tcW w:w="5858" w:type="dxa"/>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5771A5">
              <w:rPr>
                <w:rFonts w:ascii="Times New Roman" w:eastAsia="Calibri" w:hAnsi="Times New Roman" w:cs="Times New Roman"/>
                <w:sz w:val="28"/>
                <w:szCs w:val="28"/>
                <w:lang w:eastAsia="en-US"/>
              </w:rPr>
              <w:t>Цель подачи уведомления (строительство или реконструкция)</w:t>
            </w:r>
          </w:p>
          <w:p w:rsidR="00083A8E" w:rsidRPr="005771A5" w:rsidRDefault="00083A8E" w:rsidP="006877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3118" w:type="dxa"/>
            <w:tcBorders>
              <w:top w:val="single" w:sz="4" w:space="0" w:color="auto"/>
              <w:left w:val="single" w:sz="4" w:space="0" w:color="auto"/>
              <w:bottom w:val="single" w:sz="4" w:space="0" w:color="auto"/>
              <w:right w:val="single" w:sz="4" w:space="0" w:color="auto"/>
            </w:tcBorders>
            <w:vAlign w:val="center"/>
          </w:tcPr>
          <w:p w:rsidR="00083A8E" w:rsidRPr="005771A5" w:rsidRDefault="00083A8E" w:rsidP="00687727">
            <w:pPr>
              <w:autoSpaceDE w:val="0"/>
              <w:autoSpaceDN w:val="0"/>
              <w:adjustRightInd w:val="0"/>
              <w:spacing w:after="0" w:line="240" w:lineRule="auto"/>
              <w:contextualSpacing/>
              <w:jc w:val="both"/>
              <w:rPr>
                <w:rFonts w:ascii="Times New Roman" w:eastAsia="Times New Roman" w:hAnsi="Times New Roman" w:cs="Times New Roman"/>
                <w:sz w:val="28"/>
                <w:szCs w:val="28"/>
                <w:lang w:eastAsia="en-US"/>
              </w:rPr>
            </w:pPr>
          </w:p>
        </w:tc>
      </w:tr>
      <w:tr w:rsidR="00083A8E" w:rsidRPr="005771A5" w:rsidTr="00687727">
        <w:trPr>
          <w:trHeight w:val="615"/>
        </w:trPr>
        <w:tc>
          <w:tcPr>
            <w:tcW w:w="776" w:type="dxa"/>
            <w:tcBorders>
              <w:top w:val="single" w:sz="4" w:space="0" w:color="auto"/>
              <w:left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3.3</w:t>
            </w:r>
          </w:p>
        </w:tc>
        <w:tc>
          <w:tcPr>
            <w:tcW w:w="5858" w:type="dxa"/>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Сведения о планируемых параметрах:</w:t>
            </w:r>
          </w:p>
        </w:tc>
        <w:tc>
          <w:tcPr>
            <w:tcW w:w="3118" w:type="dxa"/>
            <w:tcBorders>
              <w:top w:val="single" w:sz="4" w:space="0" w:color="auto"/>
              <w:left w:val="single" w:sz="4" w:space="0" w:color="auto"/>
              <w:bottom w:val="single" w:sz="4" w:space="0" w:color="auto"/>
              <w:right w:val="single" w:sz="4" w:space="0" w:color="auto"/>
            </w:tcBorders>
            <w:vAlign w:val="center"/>
          </w:tcPr>
          <w:p w:rsidR="00083A8E" w:rsidRPr="005771A5" w:rsidRDefault="00083A8E" w:rsidP="00687727">
            <w:pPr>
              <w:autoSpaceDE w:val="0"/>
              <w:autoSpaceDN w:val="0"/>
              <w:adjustRightInd w:val="0"/>
              <w:spacing w:after="0" w:line="240" w:lineRule="auto"/>
              <w:contextualSpacing/>
              <w:jc w:val="both"/>
              <w:rPr>
                <w:rFonts w:ascii="Times New Roman" w:eastAsia="Times New Roman" w:hAnsi="Times New Roman" w:cs="Times New Roman"/>
                <w:sz w:val="28"/>
                <w:szCs w:val="28"/>
                <w:lang w:eastAsia="en-US"/>
              </w:rPr>
            </w:pPr>
          </w:p>
        </w:tc>
      </w:tr>
      <w:tr w:rsidR="00083A8E" w:rsidRPr="005771A5" w:rsidTr="00687727">
        <w:tc>
          <w:tcPr>
            <w:tcW w:w="776" w:type="dxa"/>
            <w:tcBorders>
              <w:top w:val="single" w:sz="4" w:space="0" w:color="auto"/>
              <w:left w:val="single" w:sz="4" w:space="0" w:color="auto"/>
              <w:bottom w:val="nil"/>
              <w:right w:val="single" w:sz="4" w:space="0" w:color="auto"/>
            </w:tcBorders>
            <w:hideMark/>
          </w:tcPr>
          <w:p w:rsidR="00083A8E" w:rsidRPr="005771A5" w:rsidRDefault="00083A8E" w:rsidP="00687727">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3.3.1</w:t>
            </w:r>
          </w:p>
        </w:tc>
        <w:tc>
          <w:tcPr>
            <w:tcW w:w="5858" w:type="dxa"/>
            <w:tcBorders>
              <w:top w:val="single" w:sz="4" w:space="0" w:color="auto"/>
              <w:left w:val="single" w:sz="4" w:space="0" w:color="auto"/>
              <w:bottom w:val="nil"/>
              <w:right w:val="single" w:sz="4" w:space="0" w:color="auto"/>
            </w:tcBorders>
            <w:hideMark/>
          </w:tcPr>
          <w:p w:rsidR="00083A8E" w:rsidRPr="005771A5" w:rsidRDefault="00083A8E" w:rsidP="006877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5771A5">
              <w:rPr>
                <w:rFonts w:ascii="Times New Roman" w:eastAsia="Calibri" w:hAnsi="Times New Roman" w:cs="Times New Roman"/>
                <w:sz w:val="28"/>
                <w:szCs w:val="28"/>
                <w:lang w:eastAsia="en-US"/>
              </w:rPr>
              <w:t xml:space="preserve">Количество надземных этажей </w:t>
            </w:r>
          </w:p>
          <w:p w:rsidR="00083A8E" w:rsidRPr="005771A5" w:rsidRDefault="00083A8E" w:rsidP="00687727">
            <w:pPr>
              <w:autoSpaceDE w:val="0"/>
              <w:autoSpaceDN w:val="0"/>
              <w:adjustRightInd w:val="0"/>
              <w:spacing w:after="0" w:line="240" w:lineRule="auto"/>
              <w:jc w:val="both"/>
              <w:rPr>
                <w:rFonts w:ascii="Times New Roman" w:eastAsia="Times New Roman" w:hAnsi="Times New Roman" w:cs="Times New Roman"/>
                <w:sz w:val="28"/>
                <w:szCs w:val="28"/>
                <w:lang w:eastAsia="en-US"/>
              </w:rPr>
            </w:pPr>
          </w:p>
        </w:tc>
        <w:tc>
          <w:tcPr>
            <w:tcW w:w="3118" w:type="dxa"/>
            <w:tcBorders>
              <w:top w:val="single" w:sz="4" w:space="0" w:color="auto"/>
              <w:left w:val="single" w:sz="4" w:space="0" w:color="auto"/>
              <w:bottom w:val="nil"/>
              <w:right w:val="single" w:sz="4" w:space="0" w:color="auto"/>
            </w:tcBorders>
            <w:vAlign w:val="center"/>
          </w:tcPr>
          <w:p w:rsidR="00083A8E" w:rsidRPr="005771A5" w:rsidRDefault="00083A8E" w:rsidP="00687727">
            <w:pPr>
              <w:autoSpaceDE w:val="0"/>
              <w:autoSpaceDN w:val="0"/>
              <w:adjustRightInd w:val="0"/>
              <w:spacing w:after="0" w:line="240" w:lineRule="auto"/>
              <w:contextualSpacing/>
              <w:jc w:val="both"/>
              <w:rPr>
                <w:rFonts w:ascii="Times New Roman" w:eastAsia="Times New Roman" w:hAnsi="Times New Roman" w:cs="Times New Roman"/>
                <w:sz w:val="28"/>
                <w:szCs w:val="28"/>
                <w:lang w:eastAsia="en-US"/>
              </w:rPr>
            </w:pPr>
          </w:p>
        </w:tc>
      </w:tr>
      <w:tr w:rsidR="00083A8E" w:rsidRPr="005771A5" w:rsidTr="00687727">
        <w:tc>
          <w:tcPr>
            <w:tcW w:w="776" w:type="dxa"/>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3.3.2</w:t>
            </w:r>
          </w:p>
        </w:tc>
        <w:tc>
          <w:tcPr>
            <w:tcW w:w="5858" w:type="dxa"/>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5771A5">
              <w:rPr>
                <w:rFonts w:ascii="Times New Roman" w:eastAsia="Calibri" w:hAnsi="Times New Roman" w:cs="Times New Roman"/>
                <w:sz w:val="28"/>
                <w:szCs w:val="28"/>
                <w:lang w:eastAsia="en-US"/>
              </w:rPr>
              <w:t xml:space="preserve">Высота </w:t>
            </w:r>
          </w:p>
          <w:p w:rsidR="00083A8E" w:rsidRPr="005771A5" w:rsidRDefault="00083A8E" w:rsidP="006877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3118" w:type="dxa"/>
            <w:tcBorders>
              <w:top w:val="single" w:sz="4" w:space="0" w:color="auto"/>
              <w:left w:val="single" w:sz="4" w:space="0" w:color="auto"/>
              <w:bottom w:val="single" w:sz="4" w:space="0" w:color="auto"/>
              <w:right w:val="single" w:sz="4" w:space="0" w:color="auto"/>
            </w:tcBorders>
          </w:tcPr>
          <w:p w:rsidR="00083A8E" w:rsidRPr="005771A5" w:rsidRDefault="00083A8E" w:rsidP="00687727">
            <w:pPr>
              <w:autoSpaceDE w:val="0"/>
              <w:autoSpaceDN w:val="0"/>
              <w:adjustRightInd w:val="0"/>
              <w:spacing w:after="0" w:line="240" w:lineRule="auto"/>
              <w:contextualSpacing/>
              <w:jc w:val="both"/>
              <w:rPr>
                <w:rFonts w:ascii="Times New Roman" w:eastAsia="Times New Roman" w:hAnsi="Times New Roman" w:cs="Times New Roman"/>
                <w:sz w:val="28"/>
                <w:szCs w:val="28"/>
                <w:lang w:eastAsia="en-US"/>
              </w:rPr>
            </w:pPr>
          </w:p>
        </w:tc>
      </w:tr>
      <w:tr w:rsidR="00083A8E" w:rsidRPr="005771A5" w:rsidTr="00687727">
        <w:tc>
          <w:tcPr>
            <w:tcW w:w="776" w:type="dxa"/>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3.3.3</w:t>
            </w:r>
          </w:p>
        </w:tc>
        <w:tc>
          <w:tcPr>
            <w:tcW w:w="5858" w:type="dxa"/>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5771A5">
              <w:rPr>
                <w:rFonts w:ascii="Times New Roman" w:eastAsia="Calibri" w:hAnsi="Times New Roman" w:cs="Times New Roman"/>
                <w:sz w:val="28"/>
                <w:szCs w:val="28"/>
                <w:lang w:eastAsia="en-US"/>
              </w:rPr>
              <w:t>Сведения об отступах от границ земельного участка</w:t>
            </w:r>
          </w:p>
          <w:p w:rsidR="00083A8E" w:rsidRPr="005771A5" w:rsidRDefault="00083A8E" w:rsidP="00687727">
            <w:pPr>
              <w:autoSpaceDE w:val="0"/>
              <w:autoSpaceDN w:val="0"/>
              <w:adjustRightInd w:val="0"/>
              <w:spacing w:after="0" w:line="240" w:lineRule="auto"/>
              <w:jc w:val="both"/>
              <w:rPr>
                <w:rFonts w:ascii="Times New Roman" w:eastAsia="Times New Roman" w:hAnsi="Times New Roman" w:cs="Times New Roman"/>
                <w:sz w:val="28"/>
                <w:szCs w:val="28"/>
                <w:lang w:eastAsia="en-US"/>
              </w:rPr>
            </w:pPr>
          </w:p>
          <w:p w:rsidR="00083A8E" w:rsidRPr="005771A5" w:rsidRDefault="00083A8E" w:rsidP="006877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3118" w:type="dxa"/>
            <w:tcBorders>
              <w:top w:val="single" w:sz="4" w:space="0" w:color="auto"/>
              <w:left w:val="single" w:sz="4" w:space="0" w:color="auto"/>
              <w:bottom w:val="single" w:sz="4" w:space="0" w:color="auto"/>
              <w:right w:val="single" w:sz="4" w:space="0" w:color="auto"/>
            </w:tcBorders>
          </w:tcPr>
          <w:p w:rsidR="00083A8E" w:rsidRPr="005771A5" w:rsidRDefault="00083A8E" w:rsidP="00687727">
            <w:pPr>
              <w:snapToGrid w:val="0"/>
              <w:spacing w:after="0" w:line="240" w:lineRule="auto"/>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 xml:space="preserve">от северной границы - </w:t>
            </w:r>
          </w:p>
          <w:p w:rsidR="00083A8E" w:rsidRPr="005771A5" w:rsidRDefault="00083A8E" w:rsidP="00687727">
            <w:pPr>
              <w:autoSpaceDE w:val="0"/>
              <w:autoSpaceDN w:val="0"/>
              <w:adjustRightInd w:val="0"/>
              <w:spacing w:after="0" w:line="240" w:lineRule="auto"/>
              <w:contextualSpacing/>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 xml:space="preserve">от южной границы -  </w:t>
            </w:r>
          </w:p>
          <w:p w:rsidR="00083A8E" w:rsidRPr="005771A5" w:rsidRDefault="00083A8E" w:rsidP="00687727">
            <w:pPr>
              <w:snapToGrid w:val="0"/>
              <w:spacing w:after="0" w:line="240" w:lineRule="auto"/>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от западной границы -</w:t>
            </w:r>
          </w:p>
          <w:p w:rsidR="00083A8E" w:rsidRPr="005771A5" w:rsidRDefault="00083A8E" w:rsidP="00687727">
            <w:pPr>
              <w:snapToGrid w:val="0"/>
              <w:spacing w:after="0" w:line="240" w:lineRule="auto"/>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 xml:space="preserve">от восточной границы - </w:t>
            </w:r>
          </w:p>
        </w:tc>
      </w:tr>
      <w:tr w:rsidR="00083A8E" w:rsidRPr="005771A5" w:rsidTr="00687727">
        <w:tc>
          <w:tcPr>
            <w:tcW w:w="776" w:type="dxa"/>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3.3.4</w:t>
            </w:r>
          </w:p>
        </w:tc>
        <w:tc>
          <w:tcPr>
            <w:tcW w:w="5858" w:type="dxa"/>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5771A5">
              <w:rPr>
                <w:rFonts w:ascii="Times New Roman" w:eastAsia="Calibri" w:hAnsi="Times New Roman" w:cs="Times New Roman"/>
                <w:sz w:val="28"/>
                <w:szCs w:val="28"/>
                <w:lang w:eastAsia="en-US"/>
              </w:rPr>
              <w:t xml:space="preserve">Площадь застройки </w:t>
            </w:r>
          </w:p>
          <w:p w:rsidR="00083A8E" w:rsidRPr="005771A5" w:rsidRDefault="00083A8E" w:rsidP="00687727">
            <w:pPr>
              <w:autoSpaceDE w:val="0"/>
              <w:autoSpaceDN w:val="0"/>
              <w:adjustRightInd w:val="0"/>
              <w:spacing w:after="0" w:line="240" w:lineRule="auto"/>
              <w:jc w:val="both"/>
              <w:rPr>
                <w:rFonts w:ascii="Times New Roman" w:eastAsia="Calibri" w:hAnsi="Times New Roman" w:cs="Times New Roman"/>
                <w:sz w:val="28"/>
                <w:szCs w:val="28"/>
                <w:lang w:eastAsia="en-US"/>
              </w:rPr>
            </w:pPr>
          </w:p>
        </w:tc>
        <w:tc>
          <w:tcPr>
            <w:tcW w:w="3118" w:type="dxa"/>
            <w:tcBorders>
              <w:top w:val="single" w:sz="4" w:space="0" w:color="auto"/>
              <w:left w:val="single" w:sz="4" w:space="0" w:color="auto"/>
              <w:bottom w:val="single" w:sz="4" w:space="0" w:color="auto"/>
              <w:right w:val="single" w:sz="4" w:space="0" w:color="auto"/>
            </w:tcBorders>
          </w:tcPr>
          <w:p w:rsidR="00083A8E" w:rsidRPr="005771A5" w:rsidRDefault="00083A8E" w:rsidP="00687727">
            <w:pPr>
              <w:autoSpaceDE w:val="0"/>
              <w:autoSpaceDN w:val="0"/>
              <w:adjustRightInd w:val="0"/>
              <w:spacing w:after="0" w:line="240" w:lineRule="auto"/>
              <w:contextualSpacing/>
              <w:jc w:val="both"/>
              <w:rPr>
                <w:rFonts w:ascii="Times New Roman" w:eastAsia="Times New Roman" w:hAnsi="Times New Roman" w:cs="Times New Roman"/>
                <w:sz w:val="28"/>
                <w:szCs w:val="28"/>
                <w:lang w:eastAsia="en-US"/>
              </w:rPr>
            </w:pPr>
          </w:p>
        </w:tc>
      </w:tr>
      <w:tr w:rsidR="00083A8E" w:rsidRPr="005771A5" w:rsidTr="00687727">
        <w:tc>
          <w:tcPr>
            <w:tcW w:w="776" w:type="dxa"/>
            <w:tcBorders>
              <w:top w:val="single" w:sz="4" w:space="0" w:color="auto"/>
              <w:left w:val="single" w:sz="4" w:space="0" w:color="auto"/>
              <w:bottom w:val="single" w:sz="4" w:space="0" w:color="auto"/>
              <w:right w:val="single" w:sz="4" w:space="0" w:color="auto"/>
            </w:tcBorders>
          </w:tcPr>
          <w:p w:rsidR="00083A8E" w:rsidRPr="005771A5" w:rsidRDefault="00083A8E" w:rsidP="00687727">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3.3.5</w:t>
            </w:r>
          </w:p>
        </w:tc>
        <w:tc>
          <w:tcPr>
            <w:tcW w:w="5858" w:type="dxa"/>
            <w:tcBorders>
              <w:top w:val="single" w:sz="4" w:space="0" w:color="auto"/>
              <w:left w:val="single" w:sz="4" w:space="0" w:color="auto"/>
              <w:bottom w:val="single" w:sz="4" w:space="0" w:color="auto"/>
              <w:right w:val="single" w:sz="4" w:space="0" w:color="auto"/>
            </w:tcBorders>
          </w:tcPr>
          <w:p w:rsidR="00083A8E" w:rsidRPr="005771A5" w:rsidRDefault="00083A8E" w:rsidP="00687727">
            <w:pPr>
              <w:autoSpaceDE w:val="0"/>
              <w:autoSpaceDN w:val="0"/>
              <w:adjustRightInd w:val="0"/>
              <w:spacing w:after="0" w:line="240" w:lineRule="auto"/>
              <w:rPr>
                <w:rFonts w:ascii="Times New Roman" w:eastAsia="Calibri" w:hAnsi="Times New Roman" w:cs="Times New Roman"/>
                <w:sz w:val="28"/>
                <w:szCs w:val="28"/>
                <w:lang w:eastAsia="en-US"/>
              </w:rPr>
            </w:pPr>
            <w:r w:rsidRPr="005771A5">
              <w:rPr>
                <w:rFonts w:ascii="Times New Roman" w:eastAsia="Calibri" w:hAnsi="Times New Roman" w:cs="Times New Roman"/>
                <w:sz w:val="28"/>
                <w:szCs w:val="28"/>
                <w:lang w:eastAsia="en-US"/>
              </w:rPr>
              <w:t>Сведения о решении о предоставлении разре</w:t>
            </w:r>
            <w:r>
              <w:rPr>
                <w:rFonts w:ascii="Times New Roman" w:eastAsia="Calibri" w:hAnsi="Times New Roman" w:cs="Times New Roman"/>
                <w:sz w:val="28"/>
                <w:szCs w:val="28"/>
                <w:lang w:eastAsia="en-US"/>
              </w:rPr>
              <w:t>-</w:t>
            </w:r>
            <w:r w:rsidRPr="005771A5">
              <w:rPr>
                <w:rFonts w:ascii="Times New Roman" w:eastAsia="Calibri" w:hAnsi="Times New Roman" w:cs="Times New Roman"/>
                <w:sz w:val="28"/>
                <w:szCs w:val="28"/>
                <w:lang w:eastAsia="en-US"/>
              </w:rPr>
              <w:t>шения на отклонение от предельных парамет</w:t>
            </w:r>
            <w:r>
              <w:rPr>
                <w:rFonts w:ascii="Times New Roman" w:eastAsia="Calibri" w:hAnsi="Times New Roman" w:cs="Times New Roman"/>
                <w:sz w:val="28"/>
                <w:szCs w:val="28"/>
                <w:lang w:eastAsia="en-US"/>
              </w:rPr>
              <w:t>-</w:t>
            </w:r>
            <w:r w:rsidRPr="005771A5">
              <w:rPr>
                <w:rFonts w:ascii="Times New Roman" w:eastAsia="Calibri" w:hAnsi="Times New Roman" w:cs="Times New Roman"/>
                <w:sz w:val="28"/>
                <w:szCs w:val="28"/>
                <w:lang w:eastAsia="en-US"/>
              </w:rPr>
              <w:t>ров разрешенного строительства, реконструк</w:t>
            </w:r>
            <w:r>
              <w:rPr>
                <w:rFonts w:ascii="Times New Roman" w:eastAsia="Calibri" w:hAnsi="Times New Roman" w:cs="Times New Roman"/>
                <w:sz w:val="28"/>
                <w:szCs w:val="28"/>
                <w:lang w:eastAsia="en-US"/>
              </w:rPr>
              <w:t>-</w:t>
            </w:r>
            <w:r w:rsidRPr="005771A5">
              <w:rPr>
                <w:rFonts w:ascii="Times New Roman" w:eastAsia="Calibri" w:hAnsi="Times New Roman" w:cs="Times New Roman"/>
                <w:sz w:val="28"/>
                <w:szCs w:val="28"/>
                <w:lang w:eastAsia="en-US"/>
              </w:rPr>
              <w:t>ции (при наличии)</w:t>
            </w:r>
          </w:p>
        </w:tc>
        <w:tc>
          <w:tcPr>
            <w:tcW w:w="3118" w:type="dxa"/>
            <w:tcBorders>
              <w:top w:val="single" w:sz="4" w:space="0" w:color="auto"/>
              <w:left w:val="single" w:sz="4" w:space="0" w:color="auto"/>
              <w:bottom w:val="single" w:sz="4" w:space="0" w:color="auto"/>
              <w:right w:val="single" w:sz="4" w:space="0" w:color="auto"/>
            </w:tcBorders>
          </w:tcPr>
          <w:p w:rsidR="00083A8E" w:rsidRPr="005771A5" w:rsidRDefault="00083A8E" w:rsidP="00687727">
            <w:pPr>
              <w:autoSpaceDE w:val="0"/>
              <w:autoSpaceDN w:val="0"/>
              <w:adjustRightInd w:val="0"/>
              <w:spacing w:after="0" w:line="240" w:lineRule="auto"/>
              <w:contextualSpacing/>
              <w:jc w:val="both"/>
              <w:rPr>
                <w:rFonts w:ascii="Times New Roman" w:eastAsia="Times New Roman" w:hAnsi="Times New Roman" w:cs="Times New Roman"/>
                <w:sz w:val="28"/>
                <w:szCs w:val="28"/>
                <w:lang w:eastAsia="en-US"/>
              </w:rPr>
            </w:pPr>
          </w:p>
        </w:tc>
      </w:tr>
      <w:tr w:rsidR="00083A8E" w:rsidRPr="005771A5" w:rsidTr="00687727">
        <w:tc>
          <w:tcPr>
            <w:tcW w:w="776" w:type="dxa"/>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3.4</w:t>
            </w:r>
          </w:p>
        </w:tc>
        <w:tc>
          <w:tcPr>
            <w:tcW w:w="5858" w:type="dxa"/>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5771A5">
              <w:rPr>
                <w:rFonts w:ascii="Times New Roman" w:eastAsia="Calibri" w:hAnsi="Times New Roman" w:cs="Times New Roman"/>
                <w:sz w:val="28"/>
                <w:szCs w:val="28"/>
                <w:lang w:eastAsia="en-US"/>
              </w:rPr>
              <w:t>Сведения о типовом архитектурном решении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3118" w:type="dxa"/>
            <w:tcBorders>
              <w:top w:val="single" w:sz="4" w:space="0" w:color="auto"/>
              <w:left w:val="single" w:sz="4" w:space="0" w:color="auto"/>
              <w:bottom w:val="single" w:sz="4" w:space="0" w:color="auto"/>
              <w:right w:val="single" w:sz="4" w:space="0" w:color="auto"/>
            </w:tcBorders>
          </w:tcPr>
          <w:p w:rsidR="00083A8E" w:rsidRPr="005771A5" w:rsidRDefault="00083A8E" w:rsidP="00687727">
            <w:pPr>
              <w:autoSpaceDE w:val="0"/>
              <w:autoSpaceDN w:val="0"/>
              <w:adjustRightInd w:val="0"/>
              <w:spacing w:after="0" w:line="240" w:lineRule="auto"/>
              <w:contextualSpacing/>
              <w:jc w:val="both"/>
              <w:rPr>
                <w:rFonts w:ascii="Times New Roman" w:eastAsia="Times New Roman" w:hAnsi="Times New Roman" w:cs="Times New Roman"/>
                <w:sz w:val="28"/>
                <w:szCs w:val="28"/>
                <w:lang w:eastAsia="en-US"/>
              </w:rPr>
            </w:pPr>
          </w:p>
        </w:tc>
      </w:tr>
    </w:tbl>
    <w:p w:rsidR="00083A8E" w:rsidRDefault="00083A8E" w:rsidP="00083A8E">
      <w:pPr>
        <w:autoSpaceDE w:val="0"/>
        <w:autoSpaceDN w:val="0"/>
        <w:adjustRightInd w:val="0"/>
        <w:spacing w:after="0" w:line="240" w:lineRule="auto"/>
        <w:jc w:val="center"/>
        <w:rPr>
          <w:rFonts w:ascii="Times New Roman" w:eastAsia="Calibri" w:hAnsi="Times New Roman" w:cs="Times New Roman"/>
          <w:b/>
          <w:sz w:val="28"/>
          <w:szCs w:val="28"/>
          <w:lang w:eastAsia="en-US"/>
        </w:rPr>
      </w:pPr>
    </w:p>
    <w:p w:rsidR="00083A8E" w:rsidRDefault="00083A8E" w:rsidP="00083A8E">
      <w:pPr>
        <w:autoSpaceDE w:val="0"/>
        <w:autoSpaceDN w:val="0"/>
        <w:adjustRightInd w:val="0"/>
        <w:spacing w:after="0" w:line="240" w:lineRule="auto"/>
        <w:jc w:val="center"/>
        <w:rPr>
          <w:rFonts w:ascii="Times New Roman" w:eastAsia="Calibri" w:hAnsi="Times New Roman" w:cs="Times New Roman"/>
          <w:b/>
          <w:sz w:val="28"/>
          <w:szCs w:val="28"/>
          <w:lang w:eastAsia="en-US"/>
        </w:rPr>
      </w:pPr>
    </w:p>
    <w:p w:rsidR="00083A8E" w:rsidRDefault="00083A8E" w:rsidP="00083A8E">
      <w:pPr>
        <w:autoSpaceDE w:val="0"/>
        <w:autoSpaceDN w:val="0"/>
        <w:adjustRightInd w:val="0"/>
        <w:spacing w:after="0" w:line="240" w:lineRule="auto"/>
        <w:jc w:val="center"/>
        <w:rPr>
          <w:rFonts w:ascii="Times New Roman" w:eastAsia="Calibri" w:hAnsi="Times New Roman" w:cs="Times New Roman"/>
          <w:b/>
          <w:sz w:val="28"/>
          <w:szCs w:val="28"/>
          <w:lang w:eastAsia="en-US"/>
        </w:rPr>
      </w:pPr>
    </w:p>
    <w:p w:rsidR="00083A8E" w:rsidRPr="005771A5" w:rsidRDefault="00083A8E" w:rsidP="00083A8E">
      <w:pPr>
        <w:autoSpaceDE w:val="0"/>
        <w:autoSpaceDN w:val="0"/>
        <w:adjustRightInd w:val="0"/>
        <w:spacing w:after="0" w:line="240" w:lineRule="auto"/>
        <w:jc w:val="center"/>
        <w:rPr>
          <w:rFonts w:ascii="Times New Roman" w:eastAsia="Calibri" w:hAnsi="Times New Roman" w:cs="Times New Roman"/>
          <w:b/>
          <w:sz w:val="28"/>
          <w:szCs w:val="28"/>
          <w:lang w:eastAsia="en-US"/>
        </w:rPr>
      </w:pPr>
      <w:r w:rsidRPr="005771A5">
        <w:rPr>
          <w:rFonts w:ascii="Times New Roman" w:eastAsia="Calibri" w:hAnsi="Times New Roman" w:cs="Times New Roman"/>
          <w:b/>
          <w:sz w:val="28"/>
          <w:szCs w:val="28"/>
          <w:lang w:eastAsia="en-US"/>
        </w:rPr>
        <w:lastRenderedPageBreak/>
        <w:t>4. Схематичное изображение планируемого</w:t>
      </w:r>
    </w:p>
    <w:p w:rsidR="00083A8E" w:rsidRPr="005771A5" w:rsidRDefault="00083A8E" w:rsidP="00083A8E">
      <w:pPr>
        <w:autoSpaceDE w:val="0"/>
        <w:autoSpaceDN w:val="0"/>
        <w:adjustRightInd w:val="0"/>
        <w:spacing w:after="0" w:line="240" w:lineRule="auto"/>
        <w:jc w:val="center"/>
        <w:rPr>
          <w:rFonts w:ascii="Times New Roman" w:eastAsia="Calibri" w:hAnsi="Times New Roman" w:cs="Times New Roman"/>
          <w:b/>
          <w:sz w:val="28"/>
          <w:szCs w:val="28"/>
          <w:lang w:eastAsia="en-US"/>
        </w:rPr>
      </w:pPr>
      <w:r w:rsidRPr="005771A5">
        <w:rPr>
          <w:rFonts w:ascii="Times New Roman" w:eastAsia="Calibri" w:hAnsi="Times New Roman" w:cs="Times New Roman"/>
          <w:b/>
          <w:sz w:val="28"/>
          <w:szCs w:val="28"/>
          <w:lang w:eastAsia="en-US"/>
        </w:rPr>
        <w:t>к строительству или реконструкции объекта капитального</w:t>
      </w:r>
    </w:p>
    <w:p w:rsidR="00083A8E" w:rsidRPr="005771A5" w:rsidRDefault="00083A8E" w:rsidP="00083A8E">
      <w:pPr>
        <w:tabs>
          <w:tab w:val="left" w:pos="851"/>
        </w:tabs>
        <w:spacing w:after="0" w:line="240" w:lineRule="auto"/>
        <w:ind w:right="23" w:firstLine="567"/>
        <w:jc w:val="center"/>
        <w:rPr>
          <w:rFonts w:ascii="Times New Roman" w:eastAsia="Calibri" w:hAnsi="Times New Roman" w:cs="Times New Roman"/>
          <w:sz w:val="28"/>
          <w:szCs w:val="28"/>
          <w:lang w:eastAsia="en-US"/>
        </w:rPr>
      </w:pPr>
      <w:r w:rsidRPr="005771A5">
        <w:rPr>
          <w:rFonts w:ascii="Times New Roman" w:eastAsia="Calibri" w:hAnsi="Times New Roman" w:cs="Times New Roman"/>
          <w:b/>
          <w:sz w:val="28"/>
          <w:szCs w:val="28"/>
          <w:lang w:eastAsia="en-US"/>
        </w:rPr>
        <w:t>строительства на земельном участке</w:t>
      </w:r>
    </w:p>
    <w:p w:rsidR="00083A8E" w:rsidRPr="005771A5" w:rsidRDefault="00083A8E" w:rsidP="00083A8E">
      <w:pPr>
        <w:tabs>
          <w:tab w:val="left" w:pos="851"/>
        </w:tabs>
        <w:spacing w:after="0" w:line="240" w:lineRule="auto"/>
        <w:ind w:right="23" w:firstLine="567"/>
        <w:jc w:val="both"/>
        <w:rPr>
          <w:rFonts w:ascii="Times New Roman" w:eastAsia="Calibri" w:hAnsi="Times New Roman" w:cs="Times New Roman"/>
          <w:sz w:val="28"/>
          <w:szCs w:val="28"/>
          <w:lang w:eastAsia="en-US"/>
        </w:rPr>
      </w:pPr>
    </w:p>
    <w:tbl>
      <w:tblPr>
        <w:tblW w:w="9843"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843"/>
      </w:tblGrid>
      <w:tr w:rsidR="00083A8E" w:rsidRPr="005771A5" w:rsidTr="00687727">
        <w:trPr>
          <w:trHeight w:val="700"/>
        </w:trPr>
        <w:tc>
          <w:tcPr>
            <w:tcW w:w="9843" w:type="dxa"/>
            <w:tcBorders>
              <w:top w:val="single" w:sz="4" w:space="0" w:color="auto"/>
              <w:left w:val="single" w:sz="4" w:space="0" w:color="auto"/>
              <w:bottom w:val="nil"/>
              <w:right w:val="single" w:sz="4" w:space="0" w:color="auto"/>
            </w:tcBorders>
          </w:tcPr>
          <w:p w:rsidR="00083A8E" w:rsidRPr="005771A5" w:rsidRDefault="00083A8E" w:rsidP="00687727">
            <w:pPr>
              <w:widowControl w:val="0"/>
              <w:autoSpaceDE w:val="0"/>
              <w:autoSpaceDN w:val="0"/>
              <w:spacing w:after="0" w:line="240" w:lineRule="auto"/>
              <w:jc w:val="center"/>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С</w:t>
            </w:r>
          </w:p>
        </w:tc>
      </w:tr>
      <w:tr w:rsidR="00083A8E" w:rsidRPr="005771A5" w:rsidTr="00687727">
        <w:trPr>
          <w:trHeight w:val="739"/>
        </w:trPr>
        <w:tc>
          <w:tcPr>
            <w:tcW w:w="9843" w:type="dxa"/>
            <w:tcBorders>
              <w:top w:val="nil"/>
              <w:left w:val="single" w:sz="4" w:space="0" w:color="auto"/>
              <w:bottom w:val="nil"/>
              <w:right w:val="single" w:sz="4" w:space="0" w:color="auto"/>
            </w:tcBorders>
          </w:tcPr>
          <w:p w:rsidR="00083A8E" w:rsidRPr="005771A5" w:rsidRDefault="00083A8E" w:rsidP="00687727">
            <w:pPr>
              <w:widowControl w:val="0"/>
              <w:autoSpaceDE w:val="0"/>
              <w:autoSpaceDN w:val="0"/>
              <w:spacing w:after="0" w:line="240" w:lineRule="auto"/>
              <w:rPr>
                <w:rFonts w:ascii="Calibri" w:eastAsia="Times New Roman" w:hAnsi="Calibri" w:cs="Calibri"/>
                <w:sz w:val="28"/>
                <w:szCs w:val="28"/>
                <w:lang w:eastAsia="en-US"/>
              </w:rPr>
            </w:pPr>
          </w:p>
        </w:tc>
      </w:tr>
      <w:tr w:rsidR="00083A8E" w:rsidRPr="005771A5" w:rsidTr="00687727">
        <w:trPr>
          <w:trHeight w:val="700"/>
        </w:trPr>
        <w:tc>
          <w:tcPr>
            <w:tcW w:w="9843" w:type="dxa"/>
            <w:tcBorders>
              <w:top w:val="nil"/>
              <w:left w:val="single" w:sz="4" w:space="0" w:color="auto"/>
              <w:bottom w:val="nil"/>
              <w:right w:val="single" w:sz="4" w:space="0" w:color="auto"/>
            </w:tcBorders>
          </w:tcPr>
          <w:p w:rsidR="00083A8E" w:rsidRPr="005771A5" w:rsidRDefault="00083A8E" w:rsidP="00687727">
            <w:pPr>
              <w:widowControl w:val="0"/>
              <w:autoSpaceDE w:val="0"/>
              <w:autoSpaceDN w:val="0"/>
              <w:spacing w:after="0" w:line="240" w:lineRule="auto"/>
              <w:rPr>
                <w:rFonts w:ascii="Calibri" w:eastAsia="Times New Roman" w:hAnsi="Calibri" w:cs="Calibri"/>
                <w:sz w:val="28"/>
                <w:szCs w:val="28"/>
                <w:lang w:eastAsia="en-US"/>
              </w:rPr>
            </w:pPr>
          </w:p>
        </w:tc>
      </w:tr>
      <w:tr w:rsidR="00083A8E" w:rsidRPr="005771A5" w:rsidTr="00687727">
        <w:trPr>
          <w:trHeight w:val="739"/>
        </w:trPr>
        <w:tc>
          <w:tcPr>
            <w:tcW w:w="9843" w:type="dxa"/>
            <w:tcBorders>
              <w:top w:val="nil"/>
              <w:left w:val="single" w:sz="4" w:space="0" w:color="auto"/>
              <w:bottom w:val="nil"/>
              <w:right w:val="single" w:sz="4" w:space="0" w:color="auto"/>
            </w:tcBorders>
          </w:tcPr>
          <w:p w:rsidR="00083A8E" w:rsidRPr="005771A5" w:rsidRDefault="00083A8E" w:rsidP="00687727">
            <w:pPr>
              <w:widowControl w:val="0"/>
              <w:autoSpaceDE w:val="0"/>
              <w:autoSpaceDN w:val="0"/>
              <w:spacing w:after="0" w:line="240" w:lineRule="auto"/>
              <w:rPr>
                <w:rFonts w:ascii="Calibri" w:eastAsia="Times New Roman" w:hAnsi="Calibri" w:cs="Calibri"/>
                <w:sz w:val="28"/>
                <w:szCs w:val="28"/>
                <w:lang w:eastAsia="en-US"/>
              </w:rPr>
            </w:pPr>
          </w:p>
        </w:tc>
      </w:tr>
      <w:tr w:rsidR="00083A8E" w:rsidRPr="005771A5" w:rsidTr="00687727">
        <w:trPr>
          <w:trHeight w:val="9111"/>
        </w:trPr>
        <w:tc>
          <w:tcPr>
            <w:tcW w:w="9843" w:type="dxa"/>
            <w:tcBorders>
              <w:top w:val="nil"/>
              <w:left w:val="single" w:sz="4" w:space="0" w:color="auto"/>
              <w:bottom w:val="single" w:sz="4" w:space="0" w:color="auto"/>
              <w:right w:val="single" w:sz="4" w:space="0" w:color="auto"/>
            </w:tcBorders>
          </w:tcPr>
          <w:p w:rsidR="00083A8E" w:rsidRPr="005771A5" w:rsidRDefault="00083A8E" w:rsidP="00687727">
            <w:pPr>
              <w:widowControl w:val="0"/>
              <w:autoSpaceDE w:val="0"/>
              <w:autoSpaceDN w:val="0"/>
              <w:spacing w:after="0" w:line="240" w:lineRule="auto"/>
              <w:rPr>
                <w:rFonts w:ascii="Calibri" w:eastAsia="Times New Roman" w:hAnsi="Calibri" w:cs="Calibri"/>
                <w:sz w:val="28"/>
                <w:szCs w:val="28"/>
                <w:lang w:eastAsia="en-US"/>
              </w:rPr>
            </w:pPr>
          </w:p>
          <w:p w:rsidR="00083A8E" w:rsidRPr="005771A5" w:rsidRDefault="00083A8E" w:rsidP="00687727">
            <w:pPr>
              <w:widowControl w:val="0"/>
              <w:autoSpaceDE w:val="0"/>
              <w:autoSpaceDN w:val="0"/>
              <w:spacing w:after="0" w:line="240" w:lineRule="auto"/>
              <w:rPr>
                <w:rFonts w:ascii="Calibri" w:eastAsia="Times New Roman" w:hAnsi="Calibri" w:cs="Calibri"/>
                <w:sz w:val="28"/>
                <w:szCs w:val="28"/>
                <w:lang w:eastAsia="en-US"/>
              </w:rPr>
            </w:pPr>
          </w:p>
          <w:p w:rsidR="00083A8E" w:rsidRPr="005771A5" w:rsidRDefault="00083A8E" w:rsidP="00687727">
            <w:pPr>
              <w:widowControl w:val="0"/>
              <w:autoSpaceDE w:val="0"/>
              <w:autoSpaceDN w:val="0"/>
              <w:spacing w:after="0" w:line="240" w:lineRule="auto"/>
              <w:rPr>
                <w:rFonts w:ascii="Calibri" w:eastAsia="Times New Roman" w:hAnsi="Calibri" w:cs="Calibri"/>
                <w:sz w:val="28"/>
                <w:szCs w:val="28"/>
                <w:lang w:eastAsia="en-US"/>
              </w:rPr>
            </w:pPr>
          </w:p>
          <w:p w:rsidR="00083A8E" w:rsidRPr="005771A5" w:rsidRDefault="00083A8E" w:rsidP="00687727">
            <w:pPr>
              <w:widowControl w:val="0"/>
              <w:autoSpaceDE w:val="0"/>
              <w:autoSpaceDN w:val="0"/>
              <w:spacing w:after="0" w:line="240" w:lineRule="auto"/>
              <w:rPr>
                <w:rFonts w:ascii="Calibri" w:eastAsia="Times New Roman" w:hAnsi="Calibri" w:cs="Calibri"/>
                <w:sz w:val="28"/>
                <w:szCs w:val="28"/>
                <w:lang w:eastAsia="en-US"/>
              </w:rPr>
            </w:pPr>
          </w:p>
          <w:p w:rsidR="00083A8E" w:rsidRPr="005771A5" w:rsidRDefault="00083A8E" w:rsidP="00687727">
            <w:pPr>
              <w:widowControl w:val="0"/>
              <w:autoSpaceDE w:val="0"/>
              <w:autoSpaceDN w:val="0"/>
              <w:spacing w:after="0" w:line="240" w:lineRule="auto"/>
              <w:rPr>
                <w:rFonts w:ascii="Calibri" w:eastAsia="Times New Roman" w:hAnsi="Calibri" w:cs="Calibri"/>
                <w:sz w:val="28"/>
                <w:szCs w:val="28"/>
                <w:lang w:eastAsia="en-US"/>
              </w:rPr>
            </w:pPr>
          </w:p>
          <w:p w:rsidR="00083A8E" w:rsidRPr="005771A5" w:rsidRDefault="00083A8E" w:rsidP="00687727">
            <w:pPr>
              <w:widowControl w:val="0"/>
              <w:autoSpaceDE w:val="0"/>
              <w:autoSpaceDN w:val="0"/>
              <w:spacing w:after="0" w:line="240" w:lineRule="auto"/>
              <w:rPr>
                <w:rFonts w:ascii="Calibri" w:eastAsia="Times New Roman" w:hAnsi="Calibri" w:cs="Calibri"/>
                <w:sz w:val="28"/>
                <w:szCs w:val="28"/>
                <w:lang w:eastAsia="en-US"/>
              </w:rPr>
            </w:pPr>
          </w:p>
          <w:p w:rsidR="00083A8E" w:rsidRPr="005771A5" w:rsidRDefault="00083A8E" w:rsidP="00687727">
            <w:pPr>
              <w:widowControl w:val="0"/>
              <w:autoSpaceDE w:val="0"/>
              <w:autoSpaceDN w:val="0"/>
              <w:spacing w:after="0" w:line="240" w:lineRule="auto"/>
              <w:rPr>
                <w:rFonts w:ascii="Calibri" w:eastAsia="Times New Roman" w:hAnsi="Calibri" w:cs="Calibri"/>
                <w:sz w:val="28"/>
                <w:szCs w:val="28"/>
                <w:lang w:eastAsia="en-US"/>
              </w:rPr>
            </w:pPr>
          </w:p>
          <w:p w:rsidR="00083A8E" w:rsidRPr="005771A5" w:rsidRDefault="00083A8E" w:rsidP="00687727">
            <w:pPr>
              <w:widowControl w:val="0"/>
              <w:autoSpaceDE w:val="0"/>
              <w:autoSpaceDN w:val="0"/>
              <w:spacing w:after="0" w:line="240" w:lineRule="auto"/>
              <w:rPr>
                <w:rFonts w:ascii="Calibri" w:eastAsia="Times New Roman" w:hAnsi="Calibri" w:cs="Calibri"/>
                <w:sz w:val="28"/>
                <w:szCs w:val="28"/>
                <w:lang w:eastAsia="en-US"/>
              </w:rPr>
            </w:pPr>
          </w:p>
          <w:p w:rsidR="00083A8E" w:rsidRPr="005771A5" w:rsidRDefault="00083A8E" w:rsidP="00687727">
            <w:pPr>
              <w:widowControl w:val="0"/>
              <w:autoSpaceDE w:val="0"/>
              <w:autoSpaceDN w:val="0"/>
              <w:spacing w:after="0" w:line="240" w:lineRule="auto"/>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 xml:space="preserve">З                                                                                                                                     В                                                     </w:t>
            </w:r>
          </w:p>
          <w:p w:rsidR="00083A8E" w:rsidRPr="005771A5" w:rsidRDefault="00083A8E" w:rsidP="00687727">
            <w:pPr>
              <w:widowControl w:val="0"/>
              <w:autoSpaceDE w:val="0"/>
              <w:autoSpaceDN w:val="0"/>
              <w:spacing w:after="0" w:line="240" w:lineRule="auto"/>
              <w:rPr>
                <w:rFonts w:ascii="Times New Roman" w:eastAsia="Times New Roman" w:hAnsi="Times New Roman" w:cs="Times New Roman"/>
                <w:sz w:val="28"/>
                <w:szCs w:val="28"/>
                <w:lang w:eastAsia="en-US"/>
              </w:rPr>
            </w:pPr>
          </w:p>
          <w:p w:rsidR="00083A8E" w:rsidRPr="005771A5" w:rsidRDefault="00083A8E" w:rsidP="00687727">
            <w:pPr>
              <w:widowControl w:val="0"/>
              <w:autoSpaceDE w:val="0"/>
              <w:autoSpaceDN w:val="0"/>
              <w:spacing w:after="0" w:line="240" w:lineRule="auto"/>
              <w:rPr>
                <w:rFonts w:ascii="Times New Roman" w:eastAsia="Times New Roman" w:hAnsi="Times New Roman" w:cs="Times New Roman"/>
                <w:sz w:val="28"/>
                <w:szCs w:val="28"/>
                <w:lang w:eastAsia="en-US"/>
              </w:rPr>
            </w:pPr>
          </w:p>
          <w:p w:rsidR="00083A8E" w:rsidRPr="005771A5" w:rsidRDefault="00083A8E" w:rsidP="00687727">
            <w:pPr>
              <w:widowControl w:val="0"/>
              <w:autoSpaceDE w:val="0"/>
              <w:autoSpaceDN w:val="0"/>
              <w:spacing w:after="0" w:line="240" w:lineRule="auto"/>
              <w:rPr>
                <w:rFonts w:ascii="Times New Roman" w:eastAsia="Times New Roman" w:hAnsi="Times New Roman" w:cs="Times New Roman"/>
                <w:sz w:val="28"/>
                <w:szCs w:val="28"/>
                <w:lang w:eastAsia="en-US"/>
              </w:rPr>
            </w:pPr>
          </w:p>
          <w:p w:rsidR="00083A8E" w:rsidRPr="005771A5" w:rsidRDefault="00083A8E" w:rsidP="00687727">
            <w:pPr>
              <w:widowControl w:val="0"/>
              <w:autoSpaceDE w:val="0"/>
              <w:autoSpaceDN w:val="0"/>
              <w:spacing w:after="0" w:line="240" w:lineRule="auto"/>
              <w:rPr>
                <w:rFonts w:ascii="Times New Roman" w:eastAsia="Times New Roman" w:hAnsi="Times New Roman" w:cs="Times New Roman"/>
                <w:sz w:val="28"/>
                <w:szCs w:val="28"/>
                <w:lang w:eastAsia="en-US"/>
              </w:rPr>
            </w:pPr>
          </w:p>
          <w:p w:rsidR="00083A8E" w:rsidRPr="005771A5" w:rsidRDefault="00083A8E" w:rsidP="00687727">
            <w:pPr>
              <w:widowControl w:val="0"/>
              <w:autoSpaceDE w:val="0"/>
              <w:autoSpaceDN w:val="0"/>
              <w:spacing w:after="0" w:line="240" w:lineRule="auto"/>
              <w:rPr>
                <w:rFonts w:ascii="Times New Roman" w:eastAsia="Times New Roman" w:hAnsi="Times New Roman" w:cs="Times New Roman"/>
                <w:sz w:val="28"/>
                <w:szCs w:val="28"/>
                <w:lang w:eastAsia="en-US"/>
              </w:rPr>
            </w:pPr>
          </w:p>
          <w:p w:rsidR="00083A8E" w:rsidRPr="005771A5" w:rsidRDefault="00083A8E" w:rsidP="00687727">
            <w:pPr>
              <w:widowControl w:val="0"/>
              <w:autoSpaceDE w:val="0"/>
              <w:autoSpaceDN w:val="0"/>
              <w:spacing w:after="0" w:line="240" w:lineRule="auto"/>
              <w:rPr>
                <w:rFonts w:ascii="Times New Roman" w:eastAsia="Times New Roman" w:hAnsi="Times New Roman" w:cs="Times New Roman"/>
                <w:sz w:val="28"/>
                <w:szCs w:val="28"/>
                <w:lang w:eastAsia="en-US"/>
              </w:rPr>
            </w:pPr>
          </w:p>
          <w:p w:rsidR="00083A8E" w:rsidRPr="005771A5" w:rsidRDefault="00083A8E" w:rsidP="00687727">
            <w:pPr>
              <w:widowControl w:val="0"/>
              <w:autoSpaceDE w:val="0"/>
              <w:autoSpaceDN w:val="0"/>
              <w:spacing w:after="0" w:line="240" w:lineRule="auto"/>
              <w:rPr>
                <w:rFonts w:ascii="Times New Roman" w:eastAsia="Times New Roman" w:hAnsi="Times New Roman" w:cs="Times New Roman"/>
                <w:sz w:val="28"/>
                <w:szCs w:val="28"/>
                <w:lang w:eastAsia="en-US"/>
              </w:rPr>
            </w:pPr>
          </w:p>
          <w:p w:rsidR="00083A8E" w:rsidRPr="005771A5" w:rsidRDefault="00083A8E" w:rsidP="00687727">
            <w:pPr>
              <w:widowControl w:val="0"/>
              <w:autoSpaceDE w:val="0"/>
              <w:autoSpaceDN w:val="0"/>
              <w:spacing w:after="0" w:line="240" w:lineRule="auto"/>
              <w:rPr>
                <w:rFonts w:ascii="Times New Roman" w:eastAsia="Times New Roman" w:hAnsi="Times New Roman" w:cs="Times New Roman"/>
                <w:sz w:val="28"/>
                <w:szCs w:val="28"/>
                <w:lang w:eastAsia="en-US"/>
              </w:rPr>
            </w:pPr>
          </w:p>
          <w:p w:rsidR="00083A8E" w:rsidRPr="005771A5" w:rsidRDefault="00083A8E" w:rsidP="00687727">
            <w:pPr>
              <w:widowControl w:val="0"/>
              <w:autoSpaceDE w:val="0"/>
              <w:autoSpaceDN w:val="0"/>
              <w:spacing w:after="0" w:line="240" w:lineRule="auto"/>
              <w:rPr>
                <w:rFonts w:ascii="Times New Roman" w:eastAsia="Times New Roman" w:hAnsi="Times New Roman" w:cs="Times New Roman"/>
                <w:sz w:val="28"/>
                <w:szCs w:val="28"/>
                <w:lang w:eastAsia="en-US"/>
              </w:rPr>
            </w:pPr>
          </w:p>
          <w:p w:rsidR="00083A8E" w:rsidRPr="005771A5" w:rsidRDefault="00083A8E" w:rsidP="00687727">
            <w:pPr>
              <w:widowControl w:val="0"/>
              <w:autoSpaceDE w:val="0"/>
              <w:autoSpaceDN w:val="0"/>
              <w:spacing w:after="0" w:line="240" w:lineRule="auto"/>
              <w:rPr>
                <w:rFonts w:ascii="Times New Roman" w:eastAsia="Times New Roman" w:hAnsi="Times New Roman" w:cs="Times New Roman"/>
                <w:sz w:val="28"/>
                <w:szCs w:val="28"/>
                <w:lang w:eastAsia="en-US"/>
              </w:rPr>
            </w:pPr>
          </w:p>
          <w:p w:rsidR="00083A8E" w:rsidRPr="005771A5" w:rsidRDefault="00083A8E" w:rsidP="00687727">
            <w:pPr>
              <w:widowControl w:val="0"/>
              <w:autoSpaceDE w:val="0"/>
              <w:autoSpaceDN w:val="0"/>
              <w:spacing w:after="0" w:line="240" w:lineRule="auto"/>
              <w:rPr>
                <w:rFonts w:ascii="Times New Roman" w:eastAsia="Times New Roman" w:hAnsi="Times New Roman" w:cs="Times New Roman"/>
                <w:sz w:val="28"/>
                <w:szCs w:val="28"/>
                <w:lang w:eastAsia="en-US"/>
              </w:rPr>
            </w:pPr>
          </w:p>
          <w:p w:rsidR="00083A8E" w:rsidRPr="005771A5" w:rsidRDefault="00083A8E" w:rsidP="00687727">
            <w:pPr>
              <w:widowControl w:val="0"/>
              <w:autoSpaceDE w:val="0"/>
              <w:autoSpaceDN w:val="0"/>
              <w:spacing w:after="0" w:line="240" w:lineRule="auto"/>
              <w:rPr>
                <w:rFonts w:ascii="Times New Roman" w:eastAsia="Times New Roman" w:hAnsi="Times New Roman" w:cs="Times New Roman"/>
                <w:sz w:val="28"/>
                <w:szCs w:val="28"/>
                <w:lang w:eastAsia="en-US"/>
              </w:rPr>
            </w:pPr>
          </w:p>
          <w:p w:rsidR="00083A8E" w:rsidRPr="005771A5" w:rsidRDefault="00083A8E" w:rsidP="00687727">
            <w:pPr>
              <w:widowControl w:val="0"/>
              <w:autoSpaceDE w:val="0"/>
              <w:autoSpaceDN w:val="0"/>
              <w:spacing w:after="0" w:line="240" w:lineRule="auto"/>
              <w:rPr>
                <w:rFonts w:ascii="Times New Roman" w:eastAsia="Times New Roman" w:hAnsi="Times New Roman" w:cs="Times New Roman"/>
                <w:sz w:val="28"/>
                <w:szCs w:val="28"/>
                <w:lang w:eastAsia="en-US"/>
              </w:rPr>
            </w:pPr>
          </w:p>
          <w:p w:rsidR="00083A8E" w:rsidRPr="005771A5" w:rsidRDefault="00083A8E" w:rsidP="00687727">
            <w:pPr>
              <w:widowControl w:val="0"/>
              <w:autoSpaceDE w:val="0"/>
              <w:autoSpaceDN w:val="0"/>
              <w:spacing w:after="0" w:line="240" w:lineRule="auto"/>
              <w:rPr>
                <w:rFonts w:ascii="Times New Roman" w:eastAsia="Times New Roman" w:hAnsi="Times New Roman" w:cs="Times New Roman"/>
                <w:sz w:val="28"/>
                <w:szCs w:val="28"/>
                <w:lang w:eastAsia="en-US"/>
              </w:rPr>
            </w:pPr>
          </w:p>
          <w:p w:rsidR="00083A8E" w:rsidRPr="005771A5" w:rsidRDefault="00083A8E" w:rsidP="00687727">
            <w:pPr>
              <w:widowControl w:val="0"/>
              <w:autoSpaceDE w:val="0"/>
              <w:autoSpaceDN w:val="0"/>
              <w:spacing w:after="0" w:line="240" w:lineRule="auto"/>
              <w:rPr>
                <w:rFonts w:ascii="Times New Roman" w:eastAsia="Times New Roman" w:hAnsi="Times New Roman" w:cs="Times New Roman"/>
                <w:sz w:val="28"/>
                <w:szCs w:val="28"/>
                <w:lang w:eastAsia="en-US"/>
              </w:rPr>
            </w:pPr>
          </w:p>
          <w:p w:rsidR="00083A8E" w:rsidRPr="005771A5" w:rsidRDefault="00083A8E" w:rsidP="00687727">
            <w:pPr>
              <w:widowControl w:val="0"/>
              <w:autoSpaceDE w:val="0"/>
              <w:autoSpaceDN w:val="0"/>
              <w:spacing w:after="0" w:line="240" w:lineRule="auto"/>
              <w:rPr>
                <w:rFonts w:ascii="Times New Roman" w:eastAsia="Times New Roman" w:hAnsi="Times New Roman" w:cs="Times New Roman"/>
                <w:sz w:val="28"/>
                <w:szCs w:val="28"/>
                <w:lang w:eastAsia="en-US"/>
              </w:rPr>
            </w:pPr>
          </w:p>
          <w:p w:rsidR="00083A8E" w:rsidRPr="005771A5" w:rsidRDefault="00083A8E" w:rsidP="00687727">
            <w:pPr>
              <w:widowControl w:val="0"/>
              <w:autoSpaceDE w:val="0"/>
              <w:autoSpaceDN w:val="0"/>
              <w:spacing w:after="0" w:line="240" w:lineRule="auto"/>
              <w:jc w:val="center"/>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Ю</w:t>
            </w:r>
          </w:p>
        </w:tc>
      </w:tr>
    </w:tbl>
    <w:p w:rsidR="00083A8E" w:rsidRPr="005771A5" w:rsidRDefault="00083A8E" w:rsidP="00083A8E">
      <w:pPr>
        <w:tabs>
          <w:tab w:val="left" w:pos="851"/>
        </w:tabs>
        <w:spacing w:after="0" w:line="240" w:lineRule="auto"/>
        <w:ind w:right="23"/>
        <w:jc w:val="both"/>
        <w:rPr>
          <w:rFonts w:ascii="Times New Roman" w:eastAsia="Calibri" w:hAnsi="Times New Roman" w:cs="Times New Roman"/>
          <w:sz w:val="28"/>
          <w:szCs w:val="28"/>
          <w:lang w:eastAsia="en-US"/>
        </w:rPr>
      </w:pPr>
    </w:p>
    <w:p w:rsidR="00083A8E" w:rsidRPr="005771A5" w:rsidRDefault="00083A8E" w:rsidP="00083A8E">
      <w:pPr>
        <w:tabs>
          <w:tab w:val="left" w:pos="851"/>
        </w:tabs>
        <w:spacing w:after="0" w:line="240" w:lineRule="auto"/>
        <w:ind w:right="23" w:firstLine="567"/>
        <w:jc w:val="both"/>
        <w:rPr>
          <w:rFonts w:ascii="Times New Roman" w:eastAsia="Calibri" w:hAnsi="Times New Roman" w:cs="Times New Roman"/>
          <w:sz w:val="28"/>
          <w:szCs w:val="28"/>
          <w:lang w:eastAsia="en-US"/>
        </w:rPr>
      </w:pPr>
      <w:r w:rsidRPr="005771A5">
        <w:rPr>
          <w:rFonts w:ascii="Times New Roman" w:eastAsia="Calibri" w:hAnsi="Times New Roman" w:cs="Times New Roman"/>
          <w:sz w:val="28"/>
          <w:szCs w:val="28"/>
          <w:lang w:eastAsia="en-US"/>
        </w:rPr>
        <w:lastRenderedPageBreak/>
        <w:t>Почтовый адрес и (или) адрес электронной почты для связи:</w:t>
      </w:r>
    </w:p>
    <w:p w:rsidR="00083A8E" w:rsidRPr="005771A5" w:rsidRDefault="00083A8E" w:rsidP="00083A8E">
      <w:pPr>
        <w:tabs>
          <w:tab w:val="left" w:pos="851"/>
        </w:tabs>
        <w:spacing w:after="0" w:line="240" w:lineRule="auto"/>
        <w:ind w:right="23"/>
        <w:contextualSpacing/>
        <w:jc w:val="both"/>
        <w:rPr>
          <w:rFonts w:ascii="Times New Roman" w:eastAsia="Times New Roman" w:hAnsi="Times New Roman" w:cs="Times New Roman"/>
          <w:b/>
          <w:sz w:val="28"/>
          <w:szCs w:val="28"/>
          <w:lang w:eastAsia="en-US"/>
        </w:rPr>
      </w:pPr>
      <w:r w:rsidRPr="005771A5">
        <w:rPr>
          <w:rFonts w:ascii="Times New Roman" w:eastAsia="Times New Roman" w:hAnsi="Times New Roman" w:cs="Times New Roman"/>
          <w:b/>
          <w:sz w:val="28"/>
          <w:szCs w:val="28"/>
          <w:lang w:eastAsia="en-US"/>
        </w:rPr>
        <w:t>____________________________________________________________________</w:t>
      </w:r>
    </w:p>
    <w:p w:rsidR="00083A8E" w:rsidRPr="005771A5" w:rsidRDefault="00083A8E" w:rsidP="00083A8E">
      <w:pPr>
        <w:tabs>
          <w:tab w:val="left" w:pos="851"/>
        </w:tabs>
        <w:spacing w:after="0" w:line="240" w:lineRule="auto"/>
        <w:ind w:right="23" w:firstLine="567"/>
        <w:jc w:val="both"/>
        <w:rPr>
          <w:rFonts w:ascii="Times New Roman" w:eastAsia="Calibri" w:hAnsi="Times New Roman" w:cs="Times New Roman"/>
          <w:sz w:val="28"/>
          <w:szCs w:val="28"/>
          <w:lang w:eastAsia="en-US"/>
        </w:rPr>
      </w:pPr>
    </w:p>
    <w:p w:rsidR="00083A8E" w:rsidRPr="005771A5" w:rsidRDefault="00083A8E" w:rsidP="00083A8E">
      <w:pPr>
        <w:tabs>
          <w:tab w:val="left" w:pos="851"/>
        </w:tabs>
        <w:spacing w:after="0" w:line="240" w:lineRule="auto"/>
        <w:ind w:right="23" w:firstLine="567"/>
        <w:jc w:val="both"/>
        <w:rPr>
          <w:rFonts w:ascii="Times New Roman" w:eastAsia="Times New Roman" w:hAnsi="Times New Roman" w:cs="Times New Roman"/>
          <w:sz w:val="28"/>
          <w:szCs w:val="28"/>
          <w:lang w:eastAsia="en-US"/>
        </w:rPr>
      </w:pPr>
      <w:r w:rsidRPr="005771A5">
        <w:rPr>
          <w:rFonts w:ascii="Times New Roman" w:eastAsia="Calibri" w:hAnsi="Times New Roman" w:cs="Times New Roman"/>
          <w:sz w:val="28"/>
          <w:szCs w:val="28"/>
          <w:lang w:eastAsia="en-US"/>
        </w:rPr>
        <w:t xml:space="preserve">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w:t>
      </w:r>
      <w:r>
        <w:rPr>
          <w:rFonts w:ascii="Times New Roman" w:eastAsia="Calibri" w:hAnsi="Times New Roman" w:cs="Times New Roman"/>
          <w:sz w:val="28"/>
          <w:szCs w:val="28"/>
          <w:lang w:eastAsia="en-US"/>
        </w:rPr>
        <w:t>инди-</w:t>
      </w:r>
      <w:r w:rsidRPr="005771A5">
        <w:rPr>
          <w:rFonts w:ascii="Times New Roman" w:eastAsia="Calibri" w:hAnsi="Times New Roman" w:cs="Times New Roman"/>
          <w:sz w:val="28"/>
          <w:szCs w:val="28"/>
          <w:lang w:eastAsia="en-US"/>
        </w:rPr>
        <w:t xml:space="preserve">видуального жилищного строительства или садового дома на земельном участке прошу направить следующим способом: </w:t>
      </w:r>
    </w:p>
    <w:p w:rsidR="00083A8E" w:rsidRPr="005771A5" w:rsidRDefault="00083A8E" w:rsidP="00083A8E">
      <w:pPr>
        <w:tabs>
          <w:tab w:val="left" w:pos="851"/>
        </w:tabs>
        <w:spacing w:after="0" w:line="240" w:lineRule="auto"/>
        <w:ind w:right="23"/>
        <w:contextualSpacing/>
        <w:jc w:val="both"/>
        <w:rPr>
          <w:rFonts w:ascii="Times New Roman" w:eastAsia="Times New Roman" w:hAnsi="Times New Roman" w:cs="Times New Roman"/>
          <w:b/>
          <w:sz w:val="28"/>
          <w:szCs w:val="28"/>
          <w:lang w:eastAsia="en-US"/>
        </w:rPr>
      </w:pPr>
      <w:r w:rsidRPr="005771A5">
        <w:rPr>
          <w:rFonts w:ascii="Times New Roman" w:eastAsia="Times New Roman" w:hAnsi="Times New Roman" w:cs="Times New Roman"/>
          <w:b/>
          <w:sz w:val="28"/>
          <w:szCs w:val="28"/>
          <w:lang w:eastAsia="en-US"/>
        </w:rPr>
        <w:t>____________________________________________________________________</w:t>
      </w:r>
    </w:p>
    <w:p w:rsidR="00083A8E" w:rsidRPr="005771A5" w:rsidRDefault="00083A8E" w:rsidP="00083A8E">
      <w:pPr>
        <w:autoSpaceDE w:val="0"/>
        <w:autoSpaceDN w:val="0"/>
        <w:adjustRightInd w:val="0"/>
        <w:spacing w:after="0" w:line="240" w:lineRule="auto"/>
        <w:jc w:val="both"/>
        <w:rPr>
          <w:rFonts w:ascii="Times New Roman" w:eastAsia="Calibri" w:hAnsi="Times New Roman" w:cs="Times New Roman"/>
          <w:sz w:val="20"/>
          <w:szCs w:val="20"/>
          <w:lang w:eastAsia="en-US"/>
        </w:rPr>
      </w:pPr>
      <w:r w:rsidRPr="005771A5">
        <w:rPr>
          <w:rFonts w:ascii="Times New Roman" w:eastAsia="Times New Roman" w:hAnsi="Times New Roman" w:cs="Times New Roman"/>
          <w:sz w:val="20"/>
          <w:szCs w:val="20"/>
          <w:lang w:eastAsia="en-US"/>
        </w:rPr>
        <w:t>(</w:t>
      </w:r>
      <w:r w:rsidRPr="005771A5">
        <w:rPr>
          <w:rFonts w:ascii="Times New Roman" w:eastAsia="Calibri" w:hAnsi="Times New Roman" w:cs="Times New Roman"/>
          <w:sz w:val="20"/>
          <w:szCs w:val="20"/>
          <w:lang w:eastAsia="en-US"/>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083A8E" w:rsidRPr="005771A5" w:rsidRDefault="00083A8E" w:rsidP="00083A8E">
      <w:pPr>
        <w:tabs>
          <w:tab w:val="left" w:pos="851"/>
        </w:tabs>
        <w:spacing w:after="0" w:line="240" w:lineRule="auto"/>
        <w:ind w:right="23"/>
        <w:jc w:val="both"/>
        <w:rPr>
          <w:rFonts w:ascii="Times New Roman" w:eastAsia="Times New Roman" w:hAnsi="Times New Roman" w:cs="Times New Roman"/>
          <w:sz w:val="28"/>
          <w:szCs w:val="28"/>
          <w:lang w:eastAsia="en-US"/>
        </w:rPr>
      </w:pPr>
    </w:p>
    <w:p w:rsidR="00083A8E" w:rsidRPr="005771A5" w:rsidRDefault="00083A8E" w:rsidP="00083A8E">
      <w:pPr>
        <w:tabs>
          <w:tab w:val="left" w:pos="851"/>
        </w:tabs>
        <w:spacing w:after="0" w:line="240" w:lineRule="auto"/>
        <w:ind w:right="23"/>
        <w:rPr>
          <w:rFonts w:ascii="Times New Roman" w:eastAsia="Times New Roman" w:hAnsi="Times New Roman" w:cs="Times New Roman"/>
          <w:b/>
          <w:sz w:val="28"/>
          <w:szCs w:val="28"/>
          <w:lang w:eastAsia="en-US"/>
        </w:rPr>
      </w:pPr>
      <w:r w:rsidRPr="00870A9F">
        <w:rPr>
          <w:rFonts w:ascii="Times New Roman" w:eastAsia="Times New Roman" w:hAnsi="Times New Roman" w:cs="Times New Roman"/>
          <w:sz w:val="28"/>
          <w:szCs w:val="28"/>
          <w:lang w:eastAsia="en-US"/>
        </w:rPr>
        <w:t>Настоящим уведомлением подтверждаю, что</w:t>
      </w:r>
      <w:r w:rsidRPr="005771A5">
        <w:rPr>
          <w:rFonts w:ascii="Times New Roman" w:eastAsia="Times New Roman" w:hAnsi="Times New Roman" w:cs="Times New Roman"/>
          <w:b/>
          <w:sz w:val="28"/>
          <w:szCs w:val="28"/>
          <w:lang w:eastAsia="en-US"/>
        </w:rPr>
        <w:t xml:space="preserve"> ____________________________________________________________________</w:t>
      </w:r>
    </w:p>
    <w:p w:rsidR="00083A8E" w:rsidRPr="005771A5" w:rsidRDefault="00083A8E" w:rsidP="00083A8E">
      <w:pPr>
        <w:tabs>
          <w:tab w:val="left" w:pos="851"/>
        </w:tabs>
        <w:spacing w:after="0" w:line="240" w:lineRule="auto"/>
        <w:ind w:right="23"/>
        <w:jc w:val="both"/>
        <w:rPr>
          <w:rFonts w:ascii="Times New Roman" w:eastAsia="Times New Roman" w:hAnsi="Times New Roman" w:cs="Times New Roman"/>
          <w:b/>
          <w:sz w:val="28"/>
          <w:szCs w:val="28"/>
          <w:lang w:eastAsia="en-US"/>
        </w:rPr>
      </w:pPr>
      <w:r w:rsidRPr="005771A5">
        <w:rPr>
          <w:rFonts w:ascii="Times New Roman" w:eastAsia="Times New Roman" w:hAnsi="Times New Roman" w:cs="Times New Roman"/>
          <w:b/>
          <w:sz w:val="28"/>
          <w:szCs w:val="28"/>
          <w:lang w:eastAsia="en-US"/>
        </w:rPr>
        <w:t>____________________________________________________________________</w:t>
      </w:r>
    </w:p>
    <w:p w:rsidR="00083A8E" w:rsidRPr="005771A5" w:rsidRDefault="00083A8E" w:rsidP="00083A8E">
      <w:pPr>
        <w:tabs>
          <w:tab w:val="left" w:pos="851"/>
        </w:tabs>
        <w:spacing w:after="0" w:line="240" w:lineRule="auto"/>
        <w:ind w:right="23"/>
        <w:jc w:val="center"/>
        <w:rPr>
          <w:rFonts w:ascii="Times New Roman" w:eastAsia="Times New Roman" w:hAnsi="Times New Roman" w:cs="Times New Roman"/>
          <w:sz w:val="20"/>
          <w:szCs w:val="20"/>
          <w:lang w:eastAsia="en-US"/>
        </w:rPr>
      </w:pPr>
      <w:r w:rsidRPr="005771A5">
        <w:rPr>
          <w:rFonts w:ascii="Times New Roman" w:eastAsia="Times New Roman" w:hAnsi="Times New Roman" w:cs="Times New Roman"/>
          <w:sz w:val="20"/>
          <w:szCs w:val="20"/>
          <w:lang w:eastAsia="en-US"/>
        </w:rPr>
        <w:t>(объект индивидуального жилищного строительства или садовый дом)</w:t>
      </w:r>
    </w:p>
    <w:p w:rsidR="00083A8E" w:rsidRPr="00870A9F" w:rsidRDefault="00083A8E" w:rsidP="00083A8E">
      <w:pPr>
        <w:tabs>
          <w:tab w:val="left" w:pos="851"/>
        </w:tabs>
        <w:spacing w:after="0" w:line="240" w:lineRule="auto"/>
        <w:ind w:right="23"/>
        <w:jc w:val="both"/>
        <w:rPr>
          <w:rFonts w:ascii="Times New Roman" w:eastAsia="Times New Roman" w:hAnsi="Times New Roman" w:cs="Times New Roman"/>
          <w:sz w:val="28"/>
          <w:szCs w:val="28"/>
          <w:lang w:eastAsia="en-US"/>
        </w:rPr>
      </w:pPr>
      <w:r w:rsidRPr="00870A9F">
        <w:rPr>
          <w:rFonts w:ascii="Times New Roman" w:eastAsia="Times New Roman" w:hAnsi="Times New Roman" w:cs="Times New Roman"/>
          <w:sz w:val="28"/>
          <w:szCs w:val="28"/>
          <w:lang w:eastAsia="en-US"/>
        </w:rPr>
        <w:t>не предназначен для раздела на самостоятельные объекты недвижимости.</w:t>
      </w:r>
    </w:p>
    <w:p w:rsidR="00083A8E" w:rsidRPr="005771A5" w:rsidRDefault="00083A8E" w:rsidP="00083A8E">
      <w:pPr>
        <w:widowControl w:val="0"/>
        <w:autoSpaceDE w:val="0"/>
        <w:autoSpaceDN w:val="0"/>
        <w:spacing w:after="0" w:line="240" w:lineRule="auto"/>
        <w:ind w:left="4248" w:firstLine="708"/>
        <w:rPr>
          <w:rFonts w:ascii="Times New Roman" w:eastAsia="Calibri" w:hAnsi="Times New Roman" w:cs="Times New Roman"/>
          <w:sz w:val="28"/>
          <w:szCs w:val="28"/>
          <w:lang w:eastAsia="en-US"/>
        </w:rPr>
      </w:pPr>
    </w:p>
    <w:p w:rsidR="00083A8E" w:rsidRPr="005771A5" w:rsidRDefault="00083A8E" w:rsidP="00083A8E">
      <w:pPr>
        <w:widowControl w:val="0"/>
        <w:autoSpaceDE w:val="0"/>
        <w:autoSpaceDN w:val="0"/>
        <w:spacing w:after="0" w:line="240" w:lineRule="auto"/>
        <w:jc w:val="both"/>
        <w:rPr>
          <w:rFonts w:ascii="Times New Roman" w:eastAsia="Calibri" w:hAnsi="Times New Roman" w:cs="Times New Roman"/>
          <w:b/>
          <w:sz w:val="28"/>
          <w:szCs w:val="28"/>
          <w:lang w:eastAsia="en-US"/>
        </w:rPr>
      </w:pPr>
    </w:p>
    <w:p w:rsidR="00083A8E" w:rsidRPr="00870A9F" w:rsidRDefault="00083A8E" w:rsidP="00083A8E">
      <w:pPr>
        <w:widowControl w:val="0"/>
        <w:autoSpaceDE w:val="0"/>
        <w:autoSpaceDN w:val="0"/>
        <w:spacing w:after="0" w:line="240" w:lineRule="auto"/>
        <w:jc w:val="both"/>
        <w:rPr>
          <w:rFonts w:ascii="Times New Roman" w:eastAsia="Calibri" w:hAnsi="Times New Roman" w:cs="Times New Roman"/>
          <w:sz w:val="28"/>
          <w:szCs w:val="28"/>
          <w:lang w:eastAsia="en-US"/>
        </w:rPr>
      </w:pPr>
      <w:r w:rsidRPr="00870A9F">
        <w:rPr>
          <w:rFonts w:ascii="Times New Roman" w:eastAsia="Calibri" w:hAnsi="Times New Roman" w:cs="Times New Roman"/>
          <w:sz w:val="28"/>
          <w:szCs w:val="28"/>
          <w:lang w:eastAsia="en-US"/>
        </w:rPr>
        <w:t>Настоящим уведомлением я _________________________________________</w:t>
      </w:r>
      <w:r>
        <w:rPr>
          <w:rFonts w:ascii="Times New Roman" w:eastAsia="Calibri" w:hAnsi="Times New Roman" w:cs="Times New Roman"/>
          <w:sz w:val="28"/>
          <w:szCs w:val="28"/>
          <w:lang w:eastAsia="en-US"/>
        </w:rPr>
        <w:t>___</w:t>
      </w:r>
    </w:p>
    <w:p w:rsidR="00083A8E" w:rsidRPr="005771A5" w:rsidRDefault="00083A8E" w:rsidP="00083A8E">
      <w:pPr>
        <w:widowControl w:val="0"/>
        <w:autoSpaceDE w:val="0"/>
        <w:autoSpaceDN w:val="0"/>
        <w:spacing w:after="0" w:line="240" w:lineRule="auto"/>
        <w:jc w:val="both"/>
        <w:rPr>
          <w:rFonts w:ascii="Times New Roman" w:eastAsia="Calibri" w:hAnsi="Times New Roman" w:cs="Times New Roman"/>
          <w:b/>
          <w:sz w:val="28"/>
          <w:szCs w:val="28"/>
          <w:lang w:eastAsia="en-US"/>
        </w:rPr>
      </w:pPr>
      <w:r w:rsidRPr="005771A5">
        <w:rPr>
          <w:rFonts w:ascii="Times New Roman" w:eastAsia="Calibri" w:hAnsi="Times New Roman" w:cs="Times New Roman"/>
          <w:b/>
          <w:sz w:val="28"/>
          <w:szCs w:val="28"/>
          <w:lang w:eastAsia="en-US"/>
        </w:rPr>
        <w:t>__________________________________________________________________</w:t>
      </w:r>
      <w:r>
        <w:rPr>
          <w:rFonts w:ascii="Times New Roman" w:eastAsia="Calibri" w:hAnsi="Times New Roman" w:cs="Times New Roman"/>
          <w:b/>
          <w:sz w:val="28"/>
          <w:szCs w:val="28"/>
          <w:lang w:eastAsia="en-US"/>
        </w:rPr>
        <w:t>__</w:t>
      </w:r>
    </w:p>
    <w:p w:rsidR="00083A8E" w:rsidRPr="005771A5" w:rsidRDefault="00083A8E" w:rsidP="00083A8E">
      <w:pPr>
        <w:widowControl w:val="0"/>
        <w:autoSpaceDE w:val="0"/>
        <w:autoSpaceDN w:val="0"/>
        <w:spacing w:after="0" w:line="240" w:lineRule="auto"/>
        <w:jc w:val="center"/>
        <w:rPr>
          <w:rFonts w:ascii="Times New Roman" w:eastAsia="Calibri" w:hAnsi="Times New Roman" w:cs="Times New Roman"/>
          <w:bCs/>
          <w:sz w:val="20"/>
          <w:szCs w:val="20"/>
          <w:lang w:eastAsia="en-US"/>
        </w:rPr>
      </w:pPr>
      <w:r w:rsidRPr="005771A5">
        <w:rPr>
          <w:rFonts w:ascii="Times New Roman" w:eastAsia="Calibri" w:hAnsi="Times New Roman" w:cs="Times New Roman"/>
          <w:b/>
          <w:sz w:val="20"/>
          <w:szCs w:val="20"/>
          <w:lang w:eastAsia="en-US"/>
        </w:rPr>
        <w:t>(</w:t>
      </w:r>
      <w:r>
        <w:rPr>
          <w:rFonts w:ascii="Times New Roman" w:eastAsia="Calibri" w:hAnsi="Times New Roman" w:cs="Times New Roman"/>
          <w:bCs/>
          <w:sz w:val="20"/>
          <w:szCs w:val="20"/>
          <w:lang w:eastAsia="en-US"/>
        </w:rPr>
        <w:t>ф</w:t>
      </w:r>
      <w:r w:rsidRPr="005771A5">
        <w:rPr>
          <w:rFonts w:ascii="Times New Roman" w:eastAsia="Calibri" w:hAnsi="Times New Roman" w:cs="Times New Roman"/>
          <w:bCs/>
          <w:sz w:val="20"/>
          <w:szCs w:val="20"/>
          <w:lang w:eastAsia="en-US"/>
        </w:rPr>
        <w:t>ами</w:t>
      </w:r>
      <w:r w:rsidRPr="005771A5">
        <w:rPr>
          <w:rFonts w:ascii="Times New Roman" w:eastAsia="Calibri" w:hAnsi="Times New Roman" w:cs="Times New Roman"/>
          <w:sz w:val="20"/>
          <w:szCs w:val="20"/>
          <w:lang w:eastAsia="en-US"/>
        </w:rPr>
        <w:t xml:space="preserve">лия, имя, отчество (при наличии), </w:t>
      </w:r>
      <w:r w:rsidRPr="005771A5">
        <w:rPr>
          <w:rFonts w:ascii="Times New Roman" w:eastAsia="Calibri" w:hAnsi="Times New Roman" w:cs="Times New Roman"/>
          <w:bCs/>
          <w:sz w:val="20"/>
          <w:szCs w:val="20"/>
          <w:lang w:eastAsia="en-US"/>
        </w:rPr>
        <w:t>в случае если застройщиком является физическое лицо)</w:t>
      </w:r>
    </w:p>
    <w:p w:rsidR="00083A8E" w:rsidRPr="005771A5" w:rsidRDefault="00083A8E" w:rsidP="00083A8E">
      <w:pPr>
        <w:autoSpaceDE w:val="0"/>
        <w:autoSpaceDN w:val="0"/>
        <w:adjustRightInd w:val="0"/>
        <w:spacing w:after="0" w:line="240" w:lineRule="auto"/>
        <w:jc w:val="both"/>
        <w:rPr>
          <w:rFonts w:ascii="Times New Roman" w:eastAsia="Calibri" w:hAnsi="Times New Roman" w:cs="Times New Roman"/>
          <w:b/>
          <w:sz w:val="28"/>
          <w:szCs w:val="28"/>
          <w:lang w:eastAsia="en-US"/>
        </w:rPr>
      </w:pPr>
    </w:p>
    <w:p w:rsidR="00083A8E" w:rsidRPr="00870A9F" w:rsidRDefault="00083A8E" w:rsidP="00083A8E">
      <w:pPr>
        <w:autoSpaceDE w:val="0"/>
        <w:autoSpaceDN w:val="0"/>
        <w:adjustRightInd w:val="0"/>
        <w:spacing w:after="0" w:line="240" w:lineRule="auto"/>
        <w:jc w:val="both"/>
        <w:rPr>
          <w:rFonts w:ascii="Times New Roman" w:eastAsia="Calibri" w:hAnsi="Times New Roman" w:cs="Times New Roman"/>
          <w:bCs/>
          <w:sz w:val="28"/>
          <w:szCs w:val="28"/>
          <w:lang w:eastAsia="en-US"/>
        </w:rPr>
      </w:pPr>
      <w:r w:rsidRPr="00870A9F">
        <w:rPr>
          <w:rFonts w:ascii="Times New Roman" w:eastAsia="Calibri" w:hAnsi="Times New Roman" w:cs="Times New Roman"/>
          <w:sz w:val="28"/>
          <w:szCs w:val="28"/>
          <w:lang w:eastAsia="en-US"/>
        </w:rPr>
        <w:t xml:space="preserve">даю согласие на </w:t>
      </w:r>
      <w:r w:rsidRPr="00870A9F">
        <w:rPr>
          <w:rFonts w:ascii="Times New Roman" w:eastAsia="Calibri" w:hAnsi="Times New Roman" w:cs="Times New Roman"/>
          <w:bCs/>
          <w:sz w:val="28"/>
          <w:szCs w:val="28"/>
          <w:lang w:eastAsia="en-US"/>
        </w:rPr>
        <w:t>обработку персональных данных (в случае если застройщиком является физическое лицо).</w:t>
      </w:r>
    </w:p>
    <w:p w:rsidR="00083A8E" w:rsidRPr="005771A5" w:rsidRDefault="00083A8E" w:rsidP="00083A8E">
      <w:pPr>
        <w:autoSpaceDE w:val="0"/>
        <w:autoSpaceDN w:val="0"/>
        <w:adjustRightInd w:val="0"/>
        <w:spacing w:after="0" w:line="240" w:lineRule="auto"/>
        <w:jc w:val="both"/>
        <w:rPr>
          <w:rFonts w:ascii="Times New Roman" w:eastAsia="Calibri" w:hAnsi="Times New Roman" w:cs="Times New Roman"/>
          <w:b/>
          <w:bCs/>
          <w:sz w:val="28"/>
          <w:szCs w:val="28"/>
          <w:lang w:eastAsia="en-US"/>
        </w:rPr>
      </w:pPr>
    </w:p>
    <w:tbl>
      <w:tblPr>
        <w:tblW w:w="9781" w:type="dxa"/>
        <w:tblInd w:w="28" w:type="dxa"/>
        <w:tblLayout w:type="fixed"/>
        <w:tblCellMar>
          <w:left w:w="28" w:type="dxa"/>
          <w:right w:w="28" w:type="dxa"/>
        </w:tblCellMar>
        <w:tblLook w:val="0000"/>
      </w:tblPr>
      <w:tblGrid>
        <w:gridCol w:w="3658"/>
        <w:gridCol w:w="680"/>
        <w:gridCol w:w="1985"/>
        <w:gridCol w:w="680"/>
        <w:gridCol w:w="2778"/>
      </w:tblGrid>
      <w:tr w:rsidR="00083A8E" w:rsidRPr="005771A5" w:rsidTr="00687727">
        <w:trPr>
          <w:cantSplit/>
        </w:trPr>
        <w:tc>
          <w:tcPr>
            <w:tcW w:w="3658" w:type="dxa"/>
            <w:tcBorders>
              <w:top w:val="nil"/>
              <w:left w:val="nil"/>
              <w:bottom w:val="single" w:sz="4" w:space="0" w:color="auto"/>
              <w:right w:val="nil"/>
            </w:tcBorders>
            <w:vAlign w:val="bottom"/>
          </w:tcPr>
          <w:p w:rsidR="00083A8E" w:rsidRPr="005771A5" w:rsidRDefault="00083A8E" w:rsidP="00687727">
            <w:pPr>
              <w:autoSpaceDE w:val="0"/>
              <w:autoSpaceDN w:val="0"/>
              <w:spacing w:after="0" w:line="240" w:lineRule="auto"/>
              <w:jc w:val="center"/>
              <w:rPr>
                <w:rFonts w:ascii="Times New Roman" w:eastAsia="Times New Roman" w:hAnsi="Times New Roman" w:cs="Times New Roman"/>
                <w:sz w:val="28"/>
                <w:szCs w:val="28"/>
                <w:lang w:eastAsia="en-US"/>
              </w:rPr>
            </w:pPr>
          </w:p>
        </w:tc>
        <w:tc>
          <w:tcPr>
            <w:tcW w:w="680" w:type="dxa"/>
            <w:tcBorders>
              <w:top w:val="nil"/>
              <w:left w:val="nil"/>
              <w:bottom w:val="nil"/>
              <w:right w:val="nil"/>
            </w:tcBorders>
            <w:vAlign w:val="bottom"/>
          </w:tcPr>
          <w:p w:rsidR="00083A8E" w:rsidRPr="005771A5" w:rsidRDefault="00083A8E" w:rsidP="00687727">
            <w:pPr>
              <w:autoSpaceDE w:val="0"/>
              <w:autoSpaceDN w:val="0"/>
              <w:spacing w:after="0" w:line="240" w:lineRule="auto"/>
              <w:rPr>
                <w:rFonts w:ascii="Times New Roman" w:eastAsia="Times New Roman" w:hAnsi="Times New Roman" w:cs="Times New Roman"/>
                <w:sz w:val="28"/>
                <w:szCs w:val="28"/>
                <w:lang w:eastAsia="en-US"/>
              </w:rPr>
            </w:pPr>
          </w:p>
        </w:tc>
        <w:tc>
          <w:tcPr>
            <w:tcW w:w="1985" w:type="dxa"/>
            <w:tcBorders>
              <w:top w:val="nil"/>
              <w:left w:val="nil"/>
              <w:bottom w:val="single" w:sz="4" w:space="0" w:color="auto"/>
              <w:right w:val="nil"/>
            </w:tcBorders>
            <w:vAlign w:val="bottom"/>
          </w:tcPr>
          <w:p w:rsidR="00083A8E" w:rsidRPr="005771A5" w:rsidRDefault="00083A8E" w:rsidP="00687727">
            <w:pPr>
              <w:autoSpaceDE w:val="0"/>
              <w:autoSpaceDN w:val="0"/>
              <w:spacing w:after="0" w:line="240" w:lineRule="auto"/>
              <w:jc w:val="center"/>
              <w:rPr>
                <w:rFonts w:ascii="Times New Roman" w:eastAsia="Times New Roman" w:hAnsi="Times New Roman" w:cs="Times New Roman"/>
                <w:sz w:val="28"/>
                <w:szCs w:val="28"/>
                <w:lang w:eastAsia="en-US"/>
              </w:rPr>
            </w:pPr>
          </w:p>
        </w:tc>
        <w:tc>
          <w:tcPr>
            <w:tcW w:w="680" w:type="dxa"/>
            <w:tcBorders>
              <w:top w:val="nil"/>
              <w:left w:val="nil"/>
              <w:bottom w:val="nil"/>
              <w:right w:val="nil"/>
            </w:tcBorders>
            <w:vAlign w:val="bottom"/>
          </w:tcPr>
          <w:p w:rsidR="00083A8E" w:rsidRPr="005771A5" w:rsidRDefault="00083A8E" w:rsidP="00687727">
            <w:pPr>
              <w:autoSpaceDE w:val="0"/>
              <w:autoSpaceDN w:val="0"/>
              <w:spacing w:after="0" w:line="240" w:lineRule="auto"/>
              <w:jc w:val="center"/>
              <w:rPr>
                <w:rFonts w:ascii="Times New Roman" w:eastAsia="Times New Roman" w:hAnsi="Times New Roman" w:cs="Times New Roman"/>
                <w:sz w:val="28"/>
                <w:szCs w:val="28"/>
                <w:lang w:eastAsia="en-US"/>
              </w:rPr>
            </w:pPr>
          </w:p>
        </w:tc>
        <w:tc>
          <w:tcPr>
            <w:tcW w:w="2778" w:type="dxa"/>
            <w:tcBorders>
              <w:top w:val="nil"/>
              <w:left w:val="nil"/>
              <w:bottom w:val="single" w:sz="4" w:space="0" w:color="auto"/>
              <w:right w:val="nil"/>
            </w:tcBorders>
            <w:vAlign w:val="bottom"/>
          </w:tcPr>
          <w:p w:rsidR="00083A8E" w:rsidRPr="005771A5" w:rsidRDefault="00083A8E" w:rsidP="00687727">
            <w:pPr>
              <w:autoSpaceDE w:val="0"/>
              <w:autoSpaceDN w:val="0"/>
              <w:spacing w:after="0" w:line="240" w:lineRule="auto"/>
              <w:jc w:val="center"/>
              <w:rPr>
                <w:rFonts w:ascii="Times New Roman" w:eastAsia="Times New Roman" w:hAnsi="Times New Roman" w:cs="Times New Roman"/>
                <w:sz w:val="28"/>
                <w:szCs w:val="28"/>
                <w:lang w:eastAsia="en-US"/>
              </w:rPr>
            </w:pPr>
          </w:p>
        </w:tc>
      </w:tr>
      <w:tr w:rsidR="00083A8E" w:rsidRPr="005771A5" w:rsidTr="00687727">
        <w:trPr>
          <w:cantSplit/>
        </w:trPr>
        <w:tc>
          <w:tcPr>
            <w:tcW w:w="3658" w:type="dxa"/>
            <w:tcBorders>
              <w:top w:val="nil"/>
              <w:left w:val="nil"/>
              <w:bottom w:val="nil"/>
              <w:right w:val="nil"/>
            </w:tcBorders>
          </w:tcPr>
          <w:p w:rsidR="00083A8E" w:rsidRPr="005771A5" w:rsidRDefault="00083A8E" w:rsidP="00687727">
            <w:pPr>
              <w:autoSpaceDE w:val="0"/>
              <w:autoSpaceDN w:val="0"/>
              <w:spacing w:after="0" w:line="240" w:lineRule="auto"/>
              <w:jc w:val="center"/>
              <w:rPr>
                <w:rFonts w:ascii="Times New Roman" w:eastAsia="Times New Roman" w:hAnsi="Times New Roman" w:cs="Times New Roman"/>
                <w:sz w:val="20"/>
                <w:szCs w:val="20"/>
                <w:lang w:eastAsia="en-US"/>
              </w:rPr>
            </w:pPr>
            <w:r w:rsidRPr="005771A5">
              <w:rPr>
                <w:rFonts w:ascii="Times New Roman" w:eastAsia="Times New Roman" w:hAnsi="Times New Roman" w:cs="Times New Roman"/>
                <w:sz w:val="20"/>
                <w:szCs w:val="20"/>
                <w:lang w:eastAsia="en-US"/>
              </w:rPr>
              <w:t>(должность, в случае если застройщиком является юридическое лицо)</w:t>
            </w:r>
          </w:p>
        </w:tc>
        <w:tc>
          <w:tcPr>
            <w:tcW w:w="680" w:type="dxa"/>
            <w:tcBorders>
              <w:top w:val="nil"/>
              <w:left w:val="nil"/>
              <w:bottom w:val="nil"/>
              <w:right w:val="nil"/>
            </w:tcBorders>
          </w:tcPr>
          <w:p w:rsidR="00083A8E" w:rsidRPr="005771A5" w:rsidRDefault="00083A8E" w:rsidP="00687727">
            <w:pPr>
              <w:autoSpaceDE w:val="0"/>
              <w:autoSpaceDN w:val="0"/>
              <w:spacing w:after="0" w:line="240" w:lineRule="auto"/>
              <w:rPr>
                <w:rFonts w:ascii="Times New Roman" w:eastAsia="Times New Roman" w:hAnsi="Times New Roman" w:cs="Times New Roman"/>
                <w:sz w:val="20"/>
                <w:szCs w:val="20"/>
                <w:lang w:eastAsia="en-US"/>
              </w:rPr>
            </w:pPr>
          </w:p>
        </w:tc>
        <w:tc>
          <w:tcPr>
            <w:tcW w:w="1985" w:type="dxa"/>
            <w:tcBorders>
              <w:top w:val="nil"/>
              <w:left w:val="nil"/>
              <w:bottom w:val="nil"/>
              <w:right w:val="nil"/>
            </w:tcBorders>
          </w:tcPr>
          <w:p w:rsidR="00083A8E" w:rsidRPr="005771A5" w:rsidRDefault="00083A8E" w:rsidP="00687727">
            <w:pPr>
              <w:autoSpaceDE w:val="0"/>
              <w:autoSpaceDN w:val="0"/>
              <w:spacing w:after="0" w:line="240" w:lineRule="auto"/>
              <w:jc w:val="center"/>
              <w:rPr>
                <w:rFonts w:ascii="Times New Roman" w:eastAsia="Times New Roman" w:hAnsi="Times New Roman" w:cs="Times New Roman"/>
                <w:sz w:val="20"/>
                <w:szCs w:val="20"/>
                <w:lang w:eastAsia="en-US"/>
              </w:rPr>
            </w:pPr>
            <w:r w:rsidRPr="005771A5">
              <w:rPr>
                <w:rFonts w:ascii="Times New Roman" w:eastAsia="Times New Roman" w:hAnsi="Times New Roman" w:cs="Times New Roman"/>
                <w:sz w:val="20"/>
                <w:szCs w:val="20"/>
                <w:lang w:eastAsia="en-US"/>
              </w:rPr>
              <w:t>(подпись)</w:t>
            </w:r>
          </w:p>
        </w:tc>
        <w:tc>
          <w:tcPr>
            <w:tcW w:w="680" w:type="dxa"/>
            <w:tcBorders>
              <w:top w:val="nil"/>
              <w:left w:val="nil"/>
              <w:bottom w:val="nil"/>
              <w:right w:val="nil"/>
            </w:tcBorders>
          </w:tcPr>
          <w:p w:rsidR="00083A8E" w:rsidRPr="005771A5" w:rsidRDefault="00083A8E" w:rsidP="00687727">
            <w:pPr>
              <w:autoSpaceDE w:val="0"/>
              <w:autoSpaceDN w:val="0"/>
              <w:spacing w:after="0" w:line="240" w:lineRule="auto"/>
              <w:jc w:val="center"/>
              <w:rPr>
                <w:rFonts w:ascii="Times New Roman" w:eastAsia="Times New Roman" w:hAnsi="Times New Roman" w:cs="Times New Roman"/>
                <w:sz w:val="20"/>
                <w:szCs w:val="20"/>
                <w:lang w:eastAsia="en-US"/>
              </w:rPr>
            </w:pPr>
          </w:p>
        </w:tc>
        <w:tc>
          <w:tcPr>
            <w:tcW w:w="2778" w:type="dxa"/>
            <w:tcBorders>
              <w:top w:val="nil"/>
              <w:left w:val="nil"/>
              <w:bottom w:val="nil"/>
              <w:right w:val="nil"/>
            </w:tcBorders>
          </w:tcPr>
          <w:p w:rsidR="00083A8E" w:rsidRPr="005771A5" w:rsidRDefault="00083A8E" w:rsidP="00687727">
            <w:pPr>
              <w:autoSpaceDE w:val="0"/>
              <w:autoSpaceDN w:val="0"/>
              <w:spacing w:after="0" w:line="240" w:lineRule="auto"/>
              <w:jc w:val="center"/>
              <w:rPr>
                <w:rFonts w:ascii="Times New Roman" w:eastAsia="Times New Roman" w:hAnsi="Times New Roman" w:cs="Times New Roman"/>
                <w:sz w:val="20"/>
                <w:szCs w:val="20"/>
                <w:lang w:eastAsia="en-US"/>
              </w:rPr>
            </w:pPr>
            <w:r w:rsidRPr="005771A5">
              <w:rPr>
                <w:rFonts w:ascii="Times New Roman" w:eastAsia="Times New Roman" w:hAnsi="Times New Roman" w:cs="Times New Roman"/>
                <w:sz w:val="20"/>
                <w:szCs w:val="20"/>
                <w:lang w:eastAsia="en-US"/>
              </w:rPr>
              <w:t>(расшифровка подписи)</w:t>
            </w:r>
          </w:p>
        </w:tc>
      </w:tr>
    </w:tbl>
    <w:p w:rsidR="00083A8E" w:rsidRPr="005771A5" w:rsidRDefault="00083A8E" w:rsidP="00083A8E">
      <w:pPr>
        <w:autoSpaceDE w:val="0"/>
        <w:autoSpaceDN w:val="0"/>
        <w:spacing w:after="0" w:line="240" w:lineRule="auto"/>
        <w:jc w:val="center"/>
        <w:rPr>
          <w:rFonts w:ascii="Times New Roman" w:eastAsia="Times New Roman" w:hAnsi="Times New Roman" w:cs="Times New Roman"/>
          <w:sz w:val="20"/>
          <w:szCs w:val="20"/>
          <w:lang w:eastAsia="en-US"/>
        </w:rPr>
      </w:pPr>
      <w:r w:rsidRPr="005771A5">
        <w:rPr>
          <w:rFonts w:ascii="Times New Roman" w:eastAsia="Times New Roman" w:hAnsi="Times New Roman" w:cs="Times New Roman"/>
          <w:sz w:val="28"/>
          <w:szCs w:val="28"/>
          <w:lang w:eastAsia="en-US"/>
        </w:rPr>
        <w:t>М.П.</w:t>
      </w:r>
      <w:r w:rsidRPr="005771A5">
        <w:rPr>
          <w:rFonts w:ascii="Times New Roman" w:eastAsia="Times New Roman" w:hAnsi="Times New Roman" w:cs="Times New Roman"/>
          <w:sz w:val="28"/>
          <w:szCs w:val="28"/>
          <w:lang w:eastAsia="en-US"/>
        </w:rPr>
        <w:br/>
      </w:r>
      <w:r w:rsidRPr="005771A5">
        <w:rPr>
          <w:rFonts w:ascii="Times New Roman" w:eastAsia="Times New Roman" w:hAnsi="Times New Roman" w:cs="Times New Roman"/>
          <w:sz w:val="20"/>
          <w:szCs w:val="20"/>
          <w:lang w:eastAsia="en-US"/>
        </w:rPr>
        <w:t>(при наличии)</w:t>
      </w:r>
    </w:p>
    <w:p w:rsidR="00083A8E" w:rsidRDefault="00083A8E" w:rsidP="00083A8E">
      <w:pPr>
        <w:widowControl w:val="0"/>
        <w:autoSpaceDE w:val="0"/>
        <w:autoSpaceDN w:val="0"/>
        <w:spacing w:after="0" w:line="240" w:lineRule="auto"/>
        <w:jc w:val="both"/>
        <w:rPr>
          <w:rFonts w:ascii="Times New Roman" w:eastAsia="Calibri" w:hAnsi="Times New Roman" w:cs="Times New Roman"/>
          <w:sz w:val="28"/>
          <w:szCs w:val="28"/>
          <w:lang w:eastAsia="en-US"/>
        </w:rPr>
      </w:pPr>
    </w:p>
    <w:p w:rsidR="00083A8E" w:rsidRPr="005771A5" w:rsidRDefault="00083A8E" w:rsidP="00083A8E">
      <w:pPr>
        <w:widowControl w:val="0"/>
        <w:autoSpaceDE w:val="0"/>
        <w:autoSpaceDN w:val="0"/>
        <w:spacing w:after="0" w:line="240" w:lineRule="auto"/>
        <w:jc w:val="both"/>
        <w:rPr>
          <w:rFonts w:ascii="Times New Roman" w:eastAsia="Calibri" w:hAnsi="Times New Roman" w:cs="Times New Roman"/>
          <w:sz w:val="28"/>
          <w:szCs w:val="28"/>
          <w:lang w:eastAsia="en-US"/>
        </w:rPr>
      </w:pPr>
      <w:r w:rsidRPr="005771A5">
        <w:rPr>
          <w:rFonts w:ascii="Times New Roman" w:eastAsia="Calibri" w:hAnsi="Times New Roman" w:cs="Times New Roman"/>
          <w:sz w:val="28"/>
          <w:szCs w:val="28"/>
          <w:lang w:eastAsia="en-US"/>
        </w:rPr>
        <w:t>К настоящему уведомлению прилагаются:</w:t>
      </w:r>
    </w:p>
    <w:p w:rsidR="00083A8E" w:rsidRPr="005771A5" w:rsidRDefault="00083A8E" w:rsidP="00083A8E">
      <w:pPr>
        <w:tabs>
          <w:tab w:val="left" w:pos="851"/>
        </w:tabs>
        <w:spacing w:after="0"/>
        <w:ind w:right="23"/>
        <w:contextualSpacing/>
        <w:jc w:val="both"/>
        <w:rPr>
          <w:rFonts w:ascii="Times New Roman" w:eastAsia="Times New Roman" w:hAnsi="Times New Roman" w:cs="Times New Roman"/>
          <w:b/>
          <w:sz w:val="28"/>
          <w:szCs w:val="28"/>
          <w:lang w:eastAsia="en-US"/>
        </w:rPr>
      </w:pPr>
      <w:r w:rsidRPr="005771A5">
        <w:rPr>
          <w:rFonts w:ascii="Times New Roman" w:eastAsia="Times New Roman" w:hAnsi="Times New Roman" w:cs="Times New Roman"/>
          <w:b/>
          <w:sz w:val="28"/>
          <w:szCs w:val="28"/>
          <w:lang w:eastAsia="en-US"/>
        </w:rPr>
        <w:t>___________________________________________________________________</w:t>
      </w:r>
      <w:r>
        <w:rPr>
          <w:rFonts w:ascii="Times New Roman" w:eastAsia="Times New Roman" w:hAnsi="Times New Roman" w:cs="Times New Roman"/>
          <w:b/>
          <w:sz w:val="28"/>
          <w:szCs w:val="28"/>
          <w:lang w:eastAsia="en-US"/>
        </w:rPr>
        <w:t>_</w:t>
      </w:r>
    </w:p>
    <w:p w:rsidR="00083A8E" w:rsidRPr="005771A5" w:rsidRDefault="00083A8E" w:rsidP="00083A8E">
      <w:pPr>
        <w:tabs>
          <w:tab w:val="left" w:pos="851"/>
        </w:tabs>
        <w:spacing w:after="0"/>
        <w:ind w:right="23"/>
        <w:contextualSpacing/>
        <w:jc w:val="both"/>
        <w:rPr>
          <w:rFonts w:ascii="Times New Roman" w:eastAsia="Times New Roman" w:hAnsi="Times New Roman" w:cs="Times New Roman"/>
          <w:b/>
          <w:sz w:val="28"/>
          <w:szCs w:val="28"/>
          <w:lang w:eastAsia="en-US"/>
        </w:rPr>
      </w:pPr>
      <w:r w:rsidRPr="005771A5">
        <w:rPr>
          <w:rFonts w:ascii="Times New Roman" w:eastAsia="Times New Roman" w:hAnsi="Times New Roman" w:cs="Times New Roman"/>
          <w:b/>
          <w:sz w:val="28"/>
          <w:szCs w:val="28"/>
          <w:lang w:eastAsia="en-US"/>
        </w:rPr>
        <w:t>____________________________________________________________________</w:t>
      </w:r>
    </w:p>
    <w:p w:rsidR="00083A8E" w:rsidRPr="005771A5" w:rsidRDefault="00083A8E" w:rsidP="00083A8E">
      <w:pPr>
        <w:tabs>
          <w:tab w:val="left" w:pos="851"/>
        </w:tabs>
        <w:spacing w:after="0"/>
        <w:ind w:right="23"/>
        <w:contextualSpacing/>
        <w:jc w:val="both"/>
        <w:rPr>
          <w:rFonts w:ascii="Times New Roman" w:eastAsia="Times New Roman" w:hAnsi="Times New Roman" w:cs="Times New Roman"/>
          <w:b/>
          <w:sz w:val="28"/>
          <w:szCs w:val="28"/>
          <w:lang w:eastAsia="en-US"/>
        </w:rPr>
      </w:pPr>
      <w:r w:rsidRPr="005771A5">
        <w:rPr>
          <w:rFonts w:ascii="Times New Roman" w:eastAsia="Times New Roman" w:hAnsi="Times New Roman" w:cs="Times New Roman"/>
          <w:b/>
          <w:sz w:val="28"/>
          <w:szCs w:val="28"/>
          <w:lang w:eastAsia="en-US"/>
        </w:rPr>
        <w:t>___________________________________________________________________</w:t>
      </w:r>
      <w:r>
        <w:rPr>
          <w:rFonts w:ascii="Times New Roman" w:eastAsia="Times New Roman" w:hAnsi="Times New Roman" w:cs="Times New Roman"/>
          <w:b/>
          <w:sz w:val="28"/>
          <w:szCs w:val="28"/>
          <w:lang w:eastAsia="en-US"/>
        </w:rPr>
        <w:t>_</w:t>
      </w:r>
    </w:p>
    <w:p w:rsidR="00083A8E" w:rsidRPr="005771A5" w:rsidRDefault="00083A8E" w:rsidP="00083A8E">
      <w:pPr>
        <w:tabs>
          <w:tab w:val="left" w:pos="851"/>
        </w:tabs>
        <w:spacing w:after="0"/>
        <w:ind w:right="23"/>
        <w:contextualSpacing/>
        <w:jc w:val="both"/>
        <w:rPr>
          <w:rFonts w:ascii="Times New Roman" w:eastAsia="Times New Roman" w:hAnsi="Times New Roman" w:cs="Times New Roman"/>
          <w:b/>
          <w:sz w:val="28"/>
          <w:szCs w:val="28"/>
          <w:lang w:eastAsia="en-US"/>
        </w:rPr>
      </w:pPr>
      <w:r w:rsidRPr="005771A5">
        <w:rPr>
          <w:rFonts w:ascii="Times New Roman" w:eastAsia="Times New Roman" w:hAnsi="Times New Roman" w:cs="Times New Roman"/>
          <w:b/>
          <w:sz w:val="28"/>
          <w:szCs w:val="28"/>
          <w:lang w:eastAsia="en-US"/>
        </w:rPr>
        <w:t>____________________________________________________________________</w:t>
      </w:r>
    </w:p>
    <w:p w:rsidR="00083A8E" w:rsidRPr="005771A5" w:rsidRDefault="00083A8E" w:rsidP="00083A8E">
      <w:pPr>
        <w:spacing w:after="0" w:line="240" w:lineRule="auto"/>
        <w:jc w:val="center"/>
        <w:rPr>
          <w:rFonts w:ascii="Times New Roman" w:eastAsia="Times New Roman" w:hAnsi="Times New Roman" w:cs="Times New Roman"/>
          <w:sz w:val="20"/>
          <w:szCs w:val="20"/>
          <w:lang w:eastAsia="en-US"/>
        </w:rPr>
      </w:pPr>
      <w:r w:rsidRPr="005771A5">
        <w:rPr>
          <w:rFonts w:ascii="Times New Roman" w:eastAsia="Times New Roman" w:hAnsi="Times New Roman" w:cs="Times New Roman"/>
          <w:sz w:val="20"/>
          <w:szCs w:val="20"/>
          <w:lang w:eastAsia="en-US"/>
        </w:rPr>
        <w:t>(документы, предусмотренные частью 3 статьи 51.1 Градостроительного кодекса Российской Федерации)</w:t>
      </w:r>
    </w:p>
    <w:p w:rsidR="00083A8E" w:rsidRPr="005771A5" w:rsidRDefault="00083A8E" w:rsidP="00083A8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left="1701"/>
        <w:rPr>
          <w:rFonts w:ascii="Times New Roman" w:eastAsia="Times New Roman" w:hAnsi="Times New Roman" w:cs="Times New Roman"/>
          <w:sz w:val="28"/>
          <w:szCs w:val="28"/>
        </w:rPr>
      </w:pPr>
      <w:r w:rsidRPr="005771A5">
        <w:rPr>
          <w:rFonts w:ascii="Times New Roman" w:eastAsia="Times New Roman" w:hAnsi="Times New Roman" w:cs="Times New Roman"/>
          <w:sz w:val="28"/>
          <w:szCs w:val="28"/>
        </w:rPr>
        <w:lastRenderedPageBreak/>
        <w:t xml:space="preserve">Приложение № </w:t>
      </w:r>
      <w:r>
        <w:rPr>
          <w:rFonts w:ascii="Times New Roman" w:eastAsia="Times New Roman" w:hAnsi="Times New Roman" w:cs="Times New Roman"/>
          <w:sz w:val="28"/>
          <w:szCs w:val="28"/>
        </w:rPr>
        <w:t>3</w:t>
      </w:r>
      <w:r w:rsidRPr="005771A5">
        <w:rPr>
          <w:rFonts w:ascii="Times New Roman" w:eastAsia="Times New Roman" w:hAnsi="Times New Roman" w:cs="Times New Roman"/>
          <w:sz w:val="28"/>
          <w:szCs w:val="28"/>
        </w:rPr>
        <w:t xml:space="preserve"> к административному регламенту</w:t>
      </w:r>
    </w:p>
    <w:p w:rsidR="00083A8E" w:rsidRPr="005771A5" w:rsidRDefault="00083A8E" w:rsidP="00083A8E">
      <w:pPr>
        <w:widowControl w:val="0"/>
        <w:autoSpaceDE w:val="0"/>
        <w:autoSpaceDN w:val="0"/>
        <w:adjustRightInd w:val="0"/>
        <w:spacing w:after="0" w:line="240" w:lineRule="auto"/>
        <w:ind w:left="1701"/>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предоставления</w:t>
      </w:r>
      <w:r w:rsidRPr="005771A5">
        <w:rPr>
          <w:rFonts w:ascii="Times New Roman" w:eastAsia="Times New Roman" w:hAnsi="Times New Roman" w:cs="Times New Roman"/>
          <w:sz w:val="28"/>
          <w:szCs w:val="28"/>
        </w:rPr>
        <w:t xml:space="preserve"> муниципальной услуги «Направление</w:t>
      </w:r>
    </w:p>
    <w:p w:rsidR="00083A8E" w:rsidRPr="005771A5" w:rsidRDefault="00083A8E" w:rsidP="00083A8E">
      <w:pPr>
        <w:widowControl w:val="0"/>
        <w:autoSpaceDE w:val="0"/>
        <w:autoSpaceDN w:val="0"/>
        <w:adjustRightInd w:val="0"/>
        <w:spacing w:after="0" w:line="240" w:lineRule="auto"/>
        <w:ind w:left="1701"/>
        <w:rPr>
          <w:rFonts w:ascii="Times New Roman" w:eastAsia="Times New Roman" w:hAnsi="Times New Roman" w:cs="Times New Roman"/>
          <w:sz w:val="28"/>
          <w:szCs w:val="28"/>
        </w:rPr>
      </w:pPr>
      <w:r w:rsidRPr="005771A5">
        <w:rPr>
          <w:rFonts w:ascii="Times New Roman" w:eastAsia="Times New Roman" w:hAnsi="Times New Roman" w:cs="Times New Roman"/>
          <w:sz w:val="28"/>
          <w:szCs w:val="28"/>
        </w:rPr>
        <w:t>уведомления о соответствии (несоответствии) указанных в</w:t>
      </w:r>
    </w:p>
    <w:p w:rsidR="00083A8E" w:rsidRPr="005771A5" w:rsidRDefault="00083A8E" w:rsidP="00083A8E">
      <w:pPr>
        <w:widowControl w:val="0"/>
        <w:autoSpaceDE w:val="0"/>
        <w:autoSpaceDN w:val="0"/>
        <w:adjustRightInd w:val="0"/>
        <w:spacing w:after="0" w:line="240" w:lineRule="auto"/>
        <w:ind w:left="1701"/>
        <w:rPr>
          <w:rFonts w:ascii="Times New Roman" w:eastAsia="Times New Roman" w:hAnsi="Times New Roman" w:cs="Times New Roman"/>
          <w:sz w:val="28"/>
          <w:szCs w:val="28"/>
        </w:rPr>
      </w:pPr>
      <w:r w:rsidRPr="005771A5">
        <w:rPr>
          <w:rFonts w:ascii="Times New Roman" w:eastAsia="Times New Roman" w:hAnsi="Times New Roman" w:cs="Times New Roman"/>
          <w:sz w:val="28"/>
          <w:szCs w:val="28"/>
        </w:rPr>
        <w:t>уведомлении о планируем</w:t>
      </w:r>
      <w:r>
        <w:rPr>
          <w:rFonts w:ascii="Times New Roman" w:eastAsia="Times New Roman" w:hAnsi="Times New Roman" w:cs="Times New Roman"/>
          <w:sz w:val="28"/>
          <w:szCs w:val="28"/>
        </w:rPr>
        <w:t>ых</w:t>
      </w:r>
      <w:r w:rsidRPr="005771A5">
        <w:rPr>
          <w:rFonts w:ascii="Times New Roman" w:eastAsia="Times New Roman" w:hAnsi="Times New Roman" w:cs="Times New Roman"/>
          <w:sz w:val="28"/>
          <w:szCs w:val="28"/>
        </w:rPr>
        <w:t xml:space="preserve"> строительстве </w:t>
      </w:r>
      <w:r>
        <w:rPr>
          <w:rFonts w:ascii="Times New Roman" w:eastAsia="Times New Roman" w:hAnsi="Times New Roman" w:cs="Times New Roman"/>
          <w:sz w:val="28"/>
          <w:szCs w:val="28"/>
        </w:rPr>
        <w:t>или реконструкции</w:t>
      </w:r>
      <w:r w:rsidRPr="005771A5">
        <w:rPr>
          <w:rFonts w:ascii="Times New Roman" w:eastAsia="Times New Roman" w:hAnsi="Times New Roman" w:cs="Times New Roman"/>
          <w:sz w:val="28"/>
          <w:szCs w:val="28"/>
        </w:rPr>
        <w:t xml:space="preserve"> объекта индивидуального жилищного строительства или садового дома</w:t>
      </w:r>
      <w:r>
        <w:rPr>
          <w:rFonts w:ascii="Times New Roman" w:eastAsia="Times New Roman" w:hAnsi="Times New Roman" w:cs="Times New Roman"/>
          <w:sz w:val="28"/>
          <w:szCs w:val="28"/>
        </w:rPr>
        <w:t xml:space="preserve"> параметров объекта индивидуального жилищного строительства или садового дома </w:t>
      </w:r>
      <w:r w:rsidRPr="005771A5">
        <w:rPr>
          <w:rFonts w:ascii="Times New Roman" w:eastAsia="Times New Roman" w:hAnsi="Times New Roman" w:cs="Times New Roman"/>
          <w:sz w:val="28"/>
          <w:szCs w:val="28"/>
        </w:rPr>
        <w:t>установленным параметрам и допустимости (</w:t>
      </w:r>
      <w:r>
        <w:rPr>
          <w:rFonts w:ascii="Times New Roman" w:eastAsia="Times New Roman" w:hAnsi="Times New Roman" w:cs="Times New Roman"/>
          <w:sz w:val="28"/>
          <w:szCs w:val="28"/>
        </w:rPr>
        <w:t xml:space="preserve">и (или) </w:t>
      </w:r>
      <w:r w:rsidRPr="005771A5">
        <w:rPr>
          <w:rFonts w:ascii="Times New Roman" w:eastAsia="Times New Roman" w:hAnsi="Times New Roman" w:cs="Times New Roman"/>
          <w:sz w:val="28"/>
          <w:szCs w:val="28"/>
        </w:rPr>
        <w:t>недопустимости)</w:t>
      </w:r>
      <w:r>
        <w:rPr>
          <w:rFonts w:ascii="Times New Roman" w:eastAsia="Times New Roman" w:hAnsi="Times New Roman" w:cs="Times New Roman"/>
          <w:sz w:val="28"/>
          <w:szCs w:val="28"/>
        </w:rPr>
        <w:t xml:space="preserve"> </w:t>
      </w:r>
      <w:r w:rsidRPr="005771A5">
        <w:rPr>
          <w:rFonts w:ascii="Times New Roman" w:eastAsia="Times New Roman" w:hAnsi="Times New Roman" w:cs="Times New Roman"/>
          <w:sz w:val="28"/>
          <w:szCs w:val="28"/>
        </w:rPr>
        <w:t>размещения объекта индивидуального жилищного строительства или садового дома на земельном участке»</w:t>
      </w:r>
    </w:p>
    <w:p w:rsidR="00083A8E" w:rsidRPr="005771A5" w:rsidRDefault="00083A8E" w:rsidP="00083A8E">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rPr>
      </w:pPr>
    </w:p>
    <w:p w:rsidR="00083A8E" w:rsidRPr="005771A5" w:rsidRDefault="00083A8E" w:rsidP="00083A8E">
      <w:pPr>
        <w:numPr>
          <w:ilvl w:val="0"/>
          <w:numId w:val="1"/>
        </w:numPr>
        <w:spacing w:after="0" w:line="240" w:lineRule="auto"/>
        <w:rPr>
          <w:rFonts w:ascii="Times New Roman" w:eastAsia="Times New Roman" w:hAnsi="Times New Roman" w:cs="Times New Roman"/>
          <w:sz w:val="28"/>
          <w:szCs w:val="28"/>
          <w:lang w:eastAsia="en-US"/>
        </w:rPr>
      </w:pPr>
    </w:p>
    <w:tbl>
      <w:tblPr>
        <w:tblpPr w:leftFromText="180" w:rightFromText="180" w:vertAnchor="text" w:horzAnchor="page" w:tblpX="5901" w:tblpY="-460"/>
        <w:tblW w:w="0" w:type="auto"/>
        <w:tblBorders>
          <w:bottom w:val="single" w:sz="4" w:space="0" w:color="auto"/>
        </w:tblBorders>
        <w:tblLayout w:type="fixed"/>
        <w:tblLook w:val="01E0"/>
      </w:tblPr>
      <w:tblGrid>
        <w:gridCol w:w="5514"/>
      </w:tblGrid>
      <w:tr w:rsidR="00083A8E" w:rsidRPr="005771A5" w:rsidTr="00687727">
        <w:tc>
          <w:tcPr>
            <w:tcW w:w="5514" w:type="dxa"/>
            <w:tcBorders>
              <w:bottom w:val="nil"/>
            </w:tcBorders>
          </w:tcPr>
          <w:p w:rsidR="00083A8E" w:rsidRPr="005771A5" w:rsidRDefault="00083A8E" w:rsidP="00687727">
            <w:pPr>
              <w:tabs>
                <w:tab w:val="left" w:pos="708"/>
                <w:tab w:val="left" w:pos="1416"/>
                <w:tab w:val="left" w:pos="2124"/>
                <w:tab w:val="left" w:pos="2832"/>
                <w:tab w:val="left" w:pos="4962"/>
              </w:tabs>
              <w:spacing w:after="0" w:line="240" w:lineRule="auto"/>
              <w:ind w:right="-186"/>
              <w:jc w:val="both"/>
              <w:rPr>
                <w:rFonts w:ascii="Times New Roman" w:eastAsia="Times New Roman" w:hAnsi="Times New Roman" w:cs="Times New Roman"/>
                <w:b/>
                <w:sz w:val="28"/>
                <w:szCs w:val="28"/>
                <w:lang w:eastAsia="en-US"/>
              </w:rPr>
            </w:pPr>
            <w:r w:rsidRPr="005771A5">
              <w:rPr>
                <w:rFonts w:ascii="Times New Roman" w:eastAsia="Times New Roman" w:hAnsi="Times New Roman" w:cs="Times New Roman"/>
                <w:b/>
                <w:sz w:val="28"/>
                <w:szCs w:val="28"/>
                <w:lang w:eastAsia="en-US"/>
              </w:rPr>
              <w:t>Главе Пугачевского</w:t>
            </w:r>
          </w:p>
        </w:tc>
      </w:tr>
      <w:tr w:rsidR="00083A8E" w:rsidRPr="005771A5" w:rsidTr="00687727">
        <w:tc>
          <w:tcPr>
            <w:tcW w:w="5514" w:type="dxa"/>
            <w:tcBorders>
              <w:bottom w:val="nil"/>
            </w:tcBorders>
          </w:tcPr>
          <w:p w:rsidR="00083A8E" w:rsidRPr="005771A5" w:rsidRDefault="00083A8E" w:rsidP="00687727">
            <w:pPr>
              <w:tabs>
                <w:tab w:val="left" w:pos="708"/>
                <w:tab w:val="left" w:pos="1416"/>
                <w:tab w:val="left" w:pos="2124"/>
                <w:tab w:val="left" w:pos="2832"/>
                <w:tab w:val="left" w:pos="4962"/>
              </w:tabs>
              <w:spacing w:after="0" w:line="240" w:lineRule="auto"/>
              <w:ind w:right="-186"/>
              <w:jc w:val="both"/>
              <w:rPr>
                <w:rFonts w:ascii="Times New Roman" w:eastAsia="Times New Roman" w:hAnsi="Times New Roman" w:cs="Times New Roman"/>
                <w:b/>
                <w:bCs/>
                <w:sz w:val="28"/>
                <w:szCs w:val="28"/>
                <w:lang w:eastAsia="en-US"/>
              </w:rPr>
            </w:pPr>
            <w:r w:rsidRPr="005771A5">
              <w:rPr>
                <w:rFonts w:ascii="Times New Roman" w:eastAsia="Times New Roman" w:hAnsi="Times New Roman" w:cs="Times New Roman"/>
                <w:b/>
                <w:bCs/>
                <w:sz w:val="28"/>
                <w:szCs w:val="28"/>
                <w:lang w:eastAsia="en-US"/>
              </w:rPr>
              <w:t>муниципального района</w:t>
            </w:r>
          </w:p>
        </w:tc>
      </w:tr>
      <w:tr w:rsidR="00083A8E" w:rsidRPr="005771A5" w:rsidTr="00687727">
        <w:tc>
          <w:tcPr>
            <w:tcW w:w="5514" w:type="dxa"/>
            <w:tcBorders>
              <w:top w:val="nil"/>
              <w:bottom w:val="single" w:sz="4" w:space="0" w:color="auto"/>
            </w:tcBorders>
          </w:tcPr>
          <w:p w:rsidR="00083A8E" w:rsidRPr="005771A5" w:rsidRDefault="00083A8E" w:rsidP="00687727">
            <w:pPr>
              <w:tabs>
                <w:tab w:val="left" w:pos="708"/>
                <w:tab w:val="left" w:pos="1416"/>
                <w:tab w:val="left" w:pos="2124"/>
                <w:tab w:val="left" w:pos="2832"/>
                <w:tab w:val="left" w:pos="4962"/>
              </w:tabs>
              <w:spacing w:after="0" w:line="240" w:lineRule="auto"/>
              <w:ind w:right="-186"/>
              <w:jc w:val="both"/>
              <w:rPr>
                <w:rFonts w:ascii="Times New Roman" w:eastAsia="Times New Roman" w:hAnsi="Times New Roman" w:cs="Times New Roman"/>
                <w:bCs/>
                <w:sz w:val="28"/>
                <w:szCs w:val="28"/>
                <w:lang w:eastAsia="en-US"/>
              </w:rPr>
            </w:pPr>
          </w:p>
        </w:tc>
      </w:tr>
      <w:tr w:rsidR="00083A8E" w:rsidRPr="005771A5" w:rsidTr="00687727">
        <w:tc>
          <w:tcPr>
            <w:tcW w:w="5514" w:type="dxa"/>
            <w:tcBorders>
              <w:top w:val="single" w:sz="4" w:space="0" w:color="auto"/>
              <w:bottom w:val="single" w:sz="4" w:space="0" w:color="auto"/>
            </w:tcBorders>
          </w:tcPr>
          <w:p w:rsidR="00083A8E" w:rsidRPr="005771A5" w:rsidRDefault="00083A8E" w:rsidP="00687727">
            <w:pPr>
              <w:tabs>
                <w:tab w:val="left" w:pos="708"/>
                <w:tab w:val="left" w:pos="1416"/>
                <w:tab w:val="left" w:pos="2124"/>
                <w:tab w:val="left" w:pos="2832"/>
                <w:tab w:val="left" w:pos="4962"/>
              </w:tabs>
              <w:spacing w:after="0" w:line="240" w:lineRule="auto"/>
              <w:jc w:val="both"/>
              <w:rPr>
                <w:rFonts w:ascii="Times New Roman" w:eastAsia="Times New Roman" w:hAnsi="Times New Roman" w:cs="Times New Roman"/>
                <w:bCs/>
                <w:sz w:val="28"/>
                <w:szCs w:val="28"/>
                <w:lang w:eastAsia="en-US"/>
              </w:rPr>
            </w:pPr>
            <w:r w:rsidRPr="005771A5">
              <w:rPr>
                <w:rFonts w:ascii="Times New Roman" w:eastAsia="Times New Roman" w:hAnsi="Times New Roman" w:cs="Times New Roman"/>
                <w:bCs/>
                <w:sz w:val="28"/>
                <w:szCs w:val="28"/>
                <w:lang w:eastAsia="en-US"/>
              </w:rPr>
              <w:t>от</w:t>
            </w:r>
          </w:p>
        </w:tc>
      </w:tr>
      <w:tr w:rsidR="00083A8E" w:rsidRPr="005771A5" w:rsidTr="00687727">
        <w:trPr>
          <w:trHeight w:val="357"/>
        </w:trPr>
        <w:tc>
          <w:tcPr>
            <w:tcW w:w="5514" w:type="dxa"/>
            <w:tcBorders>
              <w:top w:val="single" w:sz="4" w:space="0" w:color="auto"/>
              <w:bottom w:val="single" w:sz="4" w:space="0" w:color="auto"/>
            </w:tcBorders>
          </w:tcPr>
          <w:p w:rsidR="00083A8E" w:rsidRPr="005771A5" w:rsidRDefault="00083A8E" w:rsidP="00687727">
            <w:pPr>
              <w:tabs>
                <w:tab w:val="left" w:pos="708"/>
                <w:tab w:val="left" w:pos="1416"/>
                <w:tab w:val="left" w:pos="2124"/>
                <w:tab w:val="left" w:pos="2832"/>
                <w:tab w:val="left" w:pos="4962"/>
              </w:tabs>
              <w:autoSpaceDE w:val="0"/>
              <w:autoSpaceDN w:val="0"/>
              <w:spacing w:after="0" w:line="240" w:lineRule="auto"/>
              <w:jc w:val="both"/>
              <w:rPr>
                <w:rFonts w:ascii="Times New Roman" w:eastAsia="Times New Roman" w:hAnsi="Times New Roman" w:cs="Times New Roman"/>
                <w:sz w:val="28"/>
                <w:szCs w:val="28"/>
                <w:lang w:eastAsia="en-US"/>
              </w:rPr>
            </w:pPr>
          </w:p>
        </w:tc>
      </w:tr>
      <w:tr w:rsidR="00083A8E" w:rsidRPr="005771A5" w:rsidTr="00687727">
        <w:trPr>
          <w:trHeight w:val="357"/>
        </w:trPr>
        <w:tc>
          <w:tcPr>
            <w:tcW w:w="5514" w:type="dxa"/>
            <w:tcBorders>
              <w:top w:val="single" w:sz="4" w:space="0" w:color="auto"/>
              <w:bottom w:val="single" w:sz="4" w:space="0" w:color="auto"/>
            </w:tcBorders>
          </w:tcPr>
          <w:p w:rsidR="00083A8E" w:rsidRPr="005771A5" w:rsidRDefault="00083A8E" w:rsidP="00687727">
            <w:pPr>
              <w:tabs>
                <w:tab w:val="left" w:pos="708"/>
                <w:tab w:val="left" w:pos="1416"/>
                <w:tab w:val="left" w:pos="2124"/>
                <w:tab w:val="left" w:pos="2832"/>
                <w:tab w:val="left" w:pos="4962"/>
              </w:tabs>
              <w:autoSpaceDE w:val="0"/>
              <w:autoSpaceDN w:val="0"/>
              <w:spacing w:after="0" w:line="240" w:lineRule="auto"/>
              <w:jc w:val="both"/>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проживающего(ая) по адресу:</w:t>
            </w:r>
          </w:p>
        </w:tc>
      </w:tr>
      <w:tr w:rsidR="00083A8E" w:rsidRPr="005771A5" w:rsidTr="00687727">
        <w:trPr>
          <w:trHeight w:val="357"/>
        </w:trPr>
        <w:tc>
          <w:tcPr>
            <w:tcW w:w="5514" w:type="dxa"/>
            <w:tcBorders>
              <w:top w:val="single" w:sz="4" w:space="0" w:color="auto"/>
              <w:bottom w:val="single" w:sz="4" w:space="0" w:color="auto"/>
            </w:tcBorders>
          </w:tcPr>
          <w:p w:rsidR="00083A8E" w:rsidRPr="005771A5" w:rsidRDefault="00083A8E" w:rsidP="00687727">
            <w:pPr>
              <w:tabs>
                <w:tab w:val="left" w:pos="708"/>
                <w:tab w:val="left" w:pos="1416"/>
                <w:tab w:val="left" w:pos="2124"/>
                <w:tab w:val="left" w:pos="2832"/>
                <w:tab w:val="left" w:pos="4962"/>
              </w:tabs>
              <w:autoSpaceDE w:val="0"/>
              <w:autoSpaceDN w:val="0"/>
              <w:spacing w:after="0" w:line="240" w:lineRule="auto"/>
              <w:jc w:val="both"/>
              <w:rPr>
                <w:rFonts w:ascii="Times New Roman" w:eastAsia="Times New Roman" w:hAnsi="Times New Roman" w:cs="Times New Roman"/>
                <w:sz w:val="28"/>
                <w:szCs w:val="28"/>
                <w:lang w:eastAsia="en-US"/>
              </w:rPr>
            </w:pPr>
          </w:p>
        </w:tc>
      </w:tr>
      <w:tr w:rsidR="00083A8E" w:rsidRPr="005771A5" w:rsidTr="00687727">
        <w:trPr>
          <w:trHeight w:val="357"/>
        </w:trPr>
        <w:tc>
          <w:tcPr>
            <w:tcW w:w="5514" w:type="dxa"/>
            <w:tcBorders>
              <w:top w:val="single" w:sz="4" w:space="0" w:color="auto"/>
              <w:bottom w:val="single" w:sz="4" w:space="0" w:color="auto"/>
            </w:tcBorders>
          </w:tcPr>
          <w:p w:rsidR="00083A8E" w:rsidRPr="005771A5" w:rsidRDefault="00083A8E" w:rsidP="00687727">
            <w:pPr>
              <w:tabs>
                <w:tab w:val="left" w:pos="708"/>
                <w:tab w:val="left" w:pos="1416"/>
                <w:tab w:val="left" w:pos="2124"/>
                <w:tab w:val="left" w:pos="2832"/>
                <w:tab w:val="left" w:pos="4962"/>
              </w:tabs>
              <w:autoSpaceDE w:val="0"/>
              <w:autoSpaceDN w:val="0"/>
              <w:spacing w:after="0" w:line="240" w:lineRule="auto"/>
              <w:jc w:val="both"/>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телефон:</w:t>
            </w:r>
          </w:p>
        </w:tc>
      </w:tr>
      <w:tr w:rsidR="00083A8E" w:rsidRPr="005771A5" w:rsidTr="00687727">
        <w:trPr>
          <w:trHeight w:val="318"/>
        </w:trPr>
        <w:tc>
          <w:tcPr>
            <w:tcW w:w="5514" w:type="dxa"/>
            <w:tcBorders>
              <w:top w:val="single" w:sz="4" w:space="0" w:color="auto"/>
              <w:bottom w:val="nil"/>
            </w:tcBorders>
          </w:tcPr>
          <w:p w:rsidR="00083A8E" w:rsidRPr="005771A5" w:rsidRDefault="00083A8E" w:rsidP="00687727">
            <w:pPr>
              <w:tabs>
                <w:tab w:val="left" w:pos="708"/>
                <w:tab w:val="left" w:pos="1416"/>
                <w:tab w:val="left" w:pos="2124"/>
                <w:tab w:val="left" w:pos="2832"/>
                <w:tab w:val="left" w:pos="4962"/>
              </w:tabs>
              <w:spacing w:after="0" w:line="240" w:lineRule="auto"/>
              <w:jc w:val="both"/>
              <w:rPr>
                <w:rFonts w:ascii="Times New Roman" w:eastAsia="Times New Roman" w:hAnsi="Times New Roman" w:cs="Times New Roman"/>
                <w:sz w:val="28"/>
                <w:szCs w:val="28"/>
                <w:vertAlign w:val="superscript"/>
                <w:lang w:eastAsia="en-US"/>
              </w:rPr>
            </w:pPr>
          </w:p>
        </w:tc>
      </w:tr>
    </w:tbl>
    <w:p w:rsidR="00083A8E" w:rsidRPr="005771A5" w:rsidRDefault="00083A8E" w:rsidP="00083A8E">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rPr>
      </w:pPr>
    </w:p>
    <w:p w:rsidR="00083A8E" w:rsidRPr="005771A5" w:rsidRDefault="00083A8E" w:rsidP="00083A8E">
      <w:pPr>
        <w:widowControl w:val="0"/>
        <w:autoSpaceDE w:val="0"/>
        <w:autoSpaceDN w:val="0"/>
        <w:spacing w:after="0" w:line="240" w:lineRule="auto"/>
        <w:jc w:val="center"/>
        <w:rPr>
          <w:rFonts w:ascii="Times New Roman" w:eastAsia="Calibri" w:hAnsi="Times New Roman" w:cs="Times New Roman"/>
          <w:b/>
          <w:sz w:val="28"/>
          <w:szCs w:val="28"/>
          <w:lang w:eastAsia="en-US"/>
        </w:rPr>
      </w:pPr>
      <w:r w:rsidRPr="005771A5">
        <w:rPr>
          <w:rFonts w:ascii="Times New Roman" w:eastAsia="Calibri" w:hAnsi="Times New Roman" w:cs="Times New Roman"/>
          <w:b/>
          <w:sz w:val="28"/>
          <w:szCs w:val="28"/>
          <w:lang w:eastAsia="en-US"/>
        </w:rPr>
        <w:t>Уведомление</w:t>
      </w:r>
    </w:p>
    <w:p w:rsidR="00083A8E" w:rsidRPr="005771A5" w:rsidRDefault="00083A8E" w:rsidP="00083A8E">
      <w:pPr>
        <w:widowControl w:val="0"/>
        <w:autoSpaceDE w:val="0"/>
        <w:autoSpaceDN w:val="0"/>
        <w:spacing w:after="0" w:line="240" w:lineRule="auto"/>
        <w:jc w:val="center"/>
        <w:rPr>
          <w:rFonts w:ascii="Times New Roman" w:eastAsia="Calibri" w:hAnsi="Times New Roman" w:cs="Times New Roman"/>
          <w:b/>
          <w:sz w:val="28"/>
          <w:szCs w:val="28"/>
          <w:lang w:eastAsia="en-US"/>
        </w:rPr>
      </w:pPr>
      <w:r w:rsidRPr="005771A5">
        <w:rPr>
          <w:rFonts w:ascii="Times New Roman" w:eastAsia="Calibri" w:hAnsi="Times New Roman" w:cs="Times New Roman"/>
          <w:b/>
          <w:sz w:val="28"/>
          <w:szCs w:val="28"/>
          <w:lang w:eastAsia="en-US"/>
        </w:rPr>
        <w:t>об изменении параметров планируемого строительства или реконструкции объекта индивидуального жилищного строительства или садового дома</w:t>
      </w:r>
    </w:p>
    <w:p w:rsidR="00083A8E" w:rsidRPr="005771A5" w:rsidRDefault="00083A8E" w:rsidP="00083A8E">
      <w:pPr>
        <w:widowControl w:val="0"/>
        <w:autoSpaceDE w:val="0"/>
        <w:autoSpaceDN w:val="0"/>
        <w:spacing w:after="0" w:line="240" w:lineRule="auto"/>
        <w:jc w:val="both"/>
        <w:rPr>
          <w:rFonts w:ascii="Times New Roman" w:eastAsia="Times New Roman" w:hAnsi="Times New Roman" w:cs="Times New Roman"/>
          <w:sz w:val="28"/>
          <w:szCs w:val="28"/>
          <w:lang w:eastAsia="en-US"/>
        </w:rPr>
      </w:pPr>
    </w:p>
    <w:p w:rsidR="00083A8E" w:rsidRPr="005771A5" w:rsidRDefault="00083A8E" w:rsidP="00083A8E">
      <w:pPr>
        <w:widowControl w:val="0"/>
        <w:autoSpaceDE w:val="0"/>
        <w:autoSpaceDN w:val="0"/>
        <w:spacing w:after="0" w:line="240" w:lineRule="auto"/>
        <w:jc w:val="right"/>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«__» ____________ 20__ г.</w:t>
      </w:r>
    </w:p>
    <w:p w:rsidR="00083A8E" w:rsidRPr="005771A5" w:rsidRDefault="00083A8E" w:rsidP="00083A8E">
      <w:pPr>
        <w:spacing w:before="240" w:after="0" w:line="240" w:lineRule="auto"/>
        <w:jc w:val="center"/>
        <w:rPr>
          <w:rFonts w:ascii="Times New Roman" w:eastAsia="Calibri" w:hAnsi="Times New Roman" w:cs="Times New Roman"/>
          <w:sz w:val="28"/>
          <w:szCs w:val="28"/>
          <w:lang w:eastAsia="en-US"/>
        </w:rPr>
      </w:pPr>
      <w:r w:rsidRPr="005771A5">
        <w:rPr>
          <w:rFonts w:ascii="Times New Roman" w:eastAsia="Calibri" w:hAnsi="Times New Roman" w:cs="Times New Roman"/>
          <w:sz w:val="28"/>
          <w:szCs w:val="28"/>
          <w:lang w:eastAsia="en-US"/>
        </w:rPr>
        <w:t>Администрация Пугачевского муниципального района</w:t>
      </w:r>
    </w:p>
    <w:tbl>
      <w:tblPr>
        <w:tblW w:w="9888"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88"/>
      </w:tblGrid>
      <w:tr w:rsidR="00083A8E" w:rsidRPr="005771A5" w:rsidTr="00687727">
        <w:trPr>
          <w:trHeight w:val="583"/>
        </w:trPr>
        <w:tc>
          <w:tcPr>
            <w:tcW w:w="9888" w:type="dxa"/>
            <w:tcBorders>
              <w:top w:val="single" w:sz="4" w:space="0" w:color="auto"/>
              <w:left w:val="nil"/>
              <w:bottom w:val="nil"/>
              <w:right w:val="nil"/>
            </w:tcBorders>
          </w:tcPr>
          <w:p w:rsidR="00083A8E" w:rsidRPr="005771A5" w:rsidRDefault="00083A8E" w:rsidP="00687727">
            <w:pPr>
              <w:widowControl w:val="0"/>
              <w:autoSpaceDE w:val="0"/>
              <w:autoSpaceDN w:val="0"/>
              <w:spacing w:after="0" w:line="240" w:lineRule="auto"/>
              <w:jc w:val="center"/>
              <w:rPr>
                <w:rFonts w:ascii="Times New Roman" w:eastAsia="Calibri" w:hAnsi="Times New Roman" w:cs="Times New Roman"/>
                <w:sz w:val="20"/>
                <w:szCs w:val="20"/>
                <w:lang w:eastAsia="en-US"/>
              </w:rPr>
            </w:pPr>
            <w:r w:rsidRPr="005771A5">
              <w:rPr>
                <w:rFonts w:ascii="Times New Roman" w:eastAsia="Calibri" w:hAnsi="Times New Roman" w:cs="Times New Roman"/>
                <w:sz w:val="20"/>
                <w:szCs w:val="20"/>
                <w:lang w:eastAsia="en-US"/>
              </w:rPr>
              <w:t>(</w:t>
            </w:r>
            <w:r w:rsidRPr="005771A5">
              <w:rPr>
                <w:rFonts w:ascii="Times New Roman" w:eastAsia="Times New Roman" w:hAnsi="Times New Roman" w:cs="Times New Roman"/>
                <w:sz w:val="20"/>
                <w:szCs w:val="20"/>
                <w:lang w:eastAsia="en-US"/>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r w:rsidRPr="005771A5">
              <w:rPr>
                <w:rFonts w:ascii="Times New Roman" w:eastAsia="Calibri" w:hAnsi="Times New Roman" w:cs="Times New Roman"/>
                <w:sz w:val="20"/>
                <w:szCs w:val="20"/>
                <w:lang w:eastAsia="en-US"/>
              </w:rPr>
              <w:t>)</w:t>
            </w:r>
          </w:p>
        </w:tc>
      </w:tr>
    </w:tbl>
    <w:p w:rsidR="00083A8E" w:rsidRPr="005771A5" w:rsidRDefault="00083A8E" w:rsidP="00083A8E">
      <w:pPr>
        <w:widowControl w:val="0"/>
        <w:tabs>
          <w:tab w:val="left" w:pos="1134"/>
        </w:tabs>
        <w:autoSpaceDE w:val="0"/>
        <w:autoSpaceDN w:val="0"/>
        <w:adjustRightInd w:val="0"/>
        <w:spacing w:after="0" w:line="240" w:lineRule="auto"/>
        <w:ind w:right="20"/>
        <w:rPr>
          <w:rFonts w:ascii="Times New Roman" w:eastAsia="Times New Roman" w:hAnsi="Times New Roman" w:cs="Times New Roman"/>
          <w:sz w:val="28"/>
          <w:szCs w:val="28"/>
          <w:lang w:eastAsia="en-US"/>
        </w:rPr>
      </w:pPr>
    </w:p>
    <w:p w:rsidR="00083A8E" w:rsidRPr="005771A5" w:rsidRDefault="00083A8E" w:rsidP="00083A8E">
      <w:pPr>
        <w:widowControl w:val="0"/>
        <w:tabs>
          <w:tab w:val="left" w:pos="1134"/>
        </w:tabs>
        <w:autoSpaceDE w:val="0"/>
        <w:autoSpaceDN w:val="0"/>
        <w:adjustRightInd w:val="0"/>
        <w:spacing w:after="0" w:line="240" w:lineRule="auto"/>
        <w:ind w:right="20"/>
        <w:jc w:val="center"/>
        <w:rPr>
          <w:rFonts w:ascii="Times New Roman" w:eastAsia="Calibri" w:hAnsi="Times New Roman" w:cs="Times New Roman"/>
          <w:b/>
          <w:sz w:val="28"/>
          <w:szCs w:val="28"/>
          <w:lang w:eastAsia="en-US"/>
        </w:rPr>
      </w:pPr>
      <w:r w:rsidRPr="005771A5">
        <w:rPr>
          <w:rFonts w:ascii="Times New Roman" w:eastAsia="Times New Roman" w:hAnsi="Times New Roman" w:cs="Times New Roman"/>
          <w:b/>
          <w:sz w:val="28"/>
          <w:szCs w:val="28"/>
          <w:lang w:eastAsia="en-US"/>
        </w:rPr>
        <w:t>1.</w:t>
      </w:r>
      <w:r w:rsidRPr="005771A5">
        <w:rPr>
          <w:rFonts w:ascii="Times New Roman" w:eastAsia="Calibri" w:hAnsi="Times New Roman" w:cs="Times New Roman"/>
          <w:b/>
          <w:bCs/>
          <w:sz w:val="28"/>
          <w:szCs w:val="28"/>
          <w:lang w:eastAsia="en-US"/>
        </w:rPr>
        <w:t>Сведения о застройщике:</w:t>
      </w:r>
    </w:p>
    <w:p w:rsidR="00083A8E" w:rsidRPr="005771A5" w:rsidRDefault="00083A8E" w:rsidP="00083A8E">
      <w:pPr>
        <w:widowControl w:val="0"/>
        <w:autoSpaceDE w:val="0"/>
        <w:autoSpaceDN w:val="0"/>
        <w:adjustRightInd w:val="0"/>
        <w:spacing w:after="0" w:line="240" w:lineRule="auto"/>
        <w:ind w:right="20"/>
        <w:jc w:val="center"/>
        <w:rPr>
          <w:rFonts w:ascii="Times New Roman" w:eastAsia="Calibri" w:hAnsi="Times New Roman" w:cs="Times New Roman"/>
          <w:b/>
          <w:sz w:val="18"/>
          <w:szCs w:val="18"/>
          <w:lang w:eastAsia="en-US"/>
        </w:rPr>
      </w:pPr>
    </w:p>
    <w:tbl>
      <w:tblPr>
        <w:tblW w:w="9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1"/>
        <w:gridCol w:w="6451"/>
        <w:gridCol w:w="2693"/>
      </w:tblGrid>
      <w:tr w:rsidR="00083A8E" w:rsidRPr="005771A5" w:rsidTr="00687727">
        <w:trPr>
          <w:jc w:val="center"/>
        </w:trPr>
        <w:tc>
          <w:tcPr>
            <w:tcW w:w="851" w:type="dxa"/>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center"/>
              <w:rPr>
                <w:rFonts w:ascii="Times New Roman" w:eastAsia="Times New Roman" w:hAnsi="Times New Roman" w:cs="Times New Roman"/>
                <w:bCs/>
                <w:sz w:val="28"/>
                <w:szCs w:val="28"/>
                <w:lang w:eastAsia="en-US"/>
              </w:rPr>
            </w:pPr>
            <w:r w:rsidRPr="005771A5">
              <w:rPr>
                <w:rFonts w:ascii="Times New Roman" w:eastAsia="Times New Roman" w:hAnsi="Times New Roman" w:cs="Times New Roman"/>
                <w:bCs/>
                <w:sz w:val="28"/>
                <w:szCs w:val="28"/>
                <w:lang w:eastAsia="en-US"/>
              </w:rPr>
              <w:t>1.</w:t>
            </w:r>
            <w:r w:rsidRPr="005771A5">
              <w:rPr>
                <w:rFonts w:ascii="Times New Roman" w:eastAsia="Times New Roman" w:hAnsi="Times New Roman" w:cs="Times New Roman"/>
                <w:bCs/>
                <w:sz w:val="28"/>
                <w:szCs w:val="28"/>
                <w:lang w:val="en-US" w:eastAsia="en-US"/>
              </w:rPr>
              <w:t>1</w:t>
            </w:r>
          </w:p>
        </w:tc>
        <w:tc>
          <w:tcPr>
            <w:tcW w:w="6451" w:type="dxa"/>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both"/>
              <w:rPr>
                <w:rFonts w:ascii="Times New Roman" w:eastAsia="Times New Roman" w:hAnsi="Times New Roman" w:cs="Times New Roman"/>
                <w:bCs/>
                <w:sz w:val="28"/>
                <w:szCs w:val="28"/>
                <w:lang w:eastAsia="en-US"/>
              </w:rPr>
            </w:pPr>
            <w:r w:rsidRPr="005771A5">
              <w:rPr>
                <w:rFonts w:ascii="Times New Roman" w:eastAsia="Times New Roman" w:hAnsi="Times New Roman" w:cs="Times New Roman"/>
                <w:bCs/>
                <w:sz w:val="28"/>
                <w:szCs w:val="28"/>
                <w:lang w:eastAsia="en-US"/>
              </w:rPr>
              <w:t>Сведения о физическом лице, в случае если застройщиком является физическое лицо:</w:t>
            </w:r>
          </w:p>
        </w:tc>
        <w:tc>
          <w:tcPr>
            <w:tcW w:w="2693" w:type="dxa"/>
            <w:tcBorders>
              <w:top w:val="single" w:sz="4" w:space="0" w:color="auto"/>
              <w:left w:val="single" w:sz="4" w:space="0" w:color="auto"/>
              <w:bottom w:val="single" w:sz="4" w:space="0" w:color="auto"/>
              <w:right w:val="single" w:sz="4" w:space="0" w:color="auto"/>
            </w:tcBorders>
          </w:tcPr>
          <w:p w:rsidR="00083A8E" w:rsidRPr="005771A5" w:rsidRDefault="00083A8E" w:rsidP="00687727">
            <w:pPr>
              <w:autoSpaceDE w:val="0"/>
              <w:autoSpaceDN w:val="0"/>
              <w:adjustRightInd w:val="0"/>
              <w:spacing w:after="0" w:line="240" w:lineRule="auto"/>
              <w:contextualSpacing/>
              <w:jc w:val="both"/>
              <w:rPr>
                <w:rFonts w:ascii="Times New Roman" w:eastAsia="Times New Roman" w:hAnsi="Times New Roman" w:cs="Times New Roman"/>
                <w:b/>
                <w:bCs/>
                <w:sz w:val="28"/>
                <w:szCs w:val="28"/>
                <w:lang w:eastAsia="en-US"/>
              </w:rPr>
            </w:pPr>
          </w:p>
        </w:tc>
      </w:tr>
      <w:tr w:rsidR="00083A8E" w:rsidRPr="005771A5" w:rsidTr="00687727">
        <w:trPr>
          <w:jc w:val="center"/>
        </w:trPr>
        <w:tc>
          <w:tcPr>
            <w:tcW w:w="851" w:type="dxa"/>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center"/>
              <w:rPr>
                <w:rFonts w:ascii="Times New Roman" w:eastAsia="Times New Roman" w:hAnsi="Times New Roman" w:cs="Times New Roman"/>
                <w:bCs/>
                <w:sz w:val="28"/>
                <w:szCs w:val="28"/>
                <w:lang w:eastAsia="en-US"/>
              </w:rPr>
            </w:pPr>
            <w:r w:rsidRPr="005771A5">
              <w:rPr>
                <w:rFonts w:ascii="Times New Roman" w:eastAsia="Times New Roman" w:hAnsi="Times New Roman" w:cs="Times New Roman"/>
                <w:bCs/>
                <w:sz w:val="28"/>
                <w:szCs w:val="28"/>
                <w:lang w:eastAsia="en-US"/>
              </w:rPr>
              <w:t>1.1.1</w:t>
            </w:r>
          </w:p>
        </w:tc>
        <w:tc>
          <w:tcPr>
            <w:tcW w:w="6451" w:type="dxa"/>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5771A5">
              <w:rPr>
                <w:rFonts w:ascii="Times New Roman" w:eastAsia="Times New Roman" w:hAnsi="Times New Roman" w:cs="Times New Roman"/>
                <w:bCs/>
                <w:sz w:val="28"/>
                <w:szCs w:val="28"/>
                <w:lang w:eastAsia="en-US"/>
              </w:rPr>
              <w:t>Фами</w:t>
            </w:r>
            <w:r w:rsidRPr="005771A5">
              <w:rPr>
                <w:rFonts w:ascii="Times New Roman" w:eastAsia="Calibri" w:hAnsi="Times New Roman" w:cs="Times New Roman"/>
                <w:sz w:val="28"/>
                <w:szCs w:val="28"/>
                <w:lang w:eastAsia="en-US"/>
              </w:rPr>
              <w:t>лия, имя, отчество (при наличии)</w:t>
            </w:r>
          </w:p>
        </w:tc>
        <w:tc>
          <w:tcPr>
            <w:tcW w:w="2693" w:type="dxa"/>
            <w:tcBorders>
              <w:top w:val="single" w:sz="4" w:space="0" w:color="auto"/>
              <w:left w:val="single" w:sz="4" w:space="0" w:color="auto"/>
              <w:bottom w:val="single" w:sz="4" w:space="0" w:color="auto"/>
              <w:right w:val="single" w:sz="4" w:space="0" w:color="auto"/>
            </w:tcBorders>
          </w:tcPr>
          <w:p w:rsidR="00083A8E" w:rsidRPr="005771A5" w:rsidRDefault="00083A8E" w:rsidP="00687727">
            <w:pPr>
              <w:autoSpaceDE w:val="0"/>
              <w:autoSpaceDN w:val="0"/>
              <w:adjustRightInd w:val="0"/>
              <w:spacing w:after="0" w:line="240" w:lineRule="auto"/>
              <w:contextualSpacing/>
              <w:jc w:val="both"/>
              <w:rPr>
                <w:rFonts w:ascii="Times New Roman" w:eastAsia="Times New Roman" w:hAnsi="Times New Roman" w:cs="Times New Roman"/>
                <w:b/>
                <w:bCs/>
                <w:sz w:val="28"/>
                <w:szCs w:val="28"/>
                <w:lang w:eastAsia="en-US"/>
              </w:rPr>
            </w:pPr>
          </w:p>
        </w:tc>
      </w:tr>
      <w:tr w:rsidR="00083A8E" w:rsidRPr="005771A5" w:rsidTr="00687727">
        <w:trPr>
          <w:jc w:val="center"/>
        </w:trPr>
        <w:tc>
          <w:tcPr>
            <w:tcW w:w="851" w:type="dxa"/>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center"/>
              <w:rPr>
                <w:rFonts w:ascii="Times New Roman" w:eastAsia="Times New Roman" w:hAnsi="Times New Roman" w:cs="Times New Roman"/>
                <w:bCs/>
                <w:sz w:val="28"/>
                <w:szCs w:val="28"/>
                <w:lang w:eastAsia="en-US"/>
              </w:rPr>
            </w:pPr>
            <w:r w:rsidRPr="005771A5">
              <w:rPr>
                <w:rFonts w:ascii="Times New Roman" w:eastAsia="Times New Roman" w:hAnsi="Times New Roman" w:cs="Times New Roman"/>
                <w:bCs/>
                <w:sz w:val="28"/>
                <w:szCs w:val="28"/>
                <w:lang w:eastAsia="en-US"/>
              </w:rPr>
              <w:t>1.1.2</w:t>
            </w:r>
          </w:p>
        </w:tc>
        <w:tc>
          <w:tcPr>
            <w:tcW w:w="6451" w:type="dxa"/>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5771A5">
              <w:rPr>
                <w:rFonts w:ascii="Times New Roman" w:eastAsia="Calibri" w:hAnsi="Times New Roman" w:cs="Times New Roman"/>
                <w:sz w:val="28"/>
                <w:szCs w:val="28"/>
                <w:lang w:eastAsia="en-US"/>
              </w:rPr>
              <w:t>Место жительства</w:t>
            </w:r>
          </w:p>
        </w:tc>
        <w:tc>
          <w:tcPr>
            <w:tcW w:w="2693" w:type="dxa"/>
            <w:tcBorders>
              <w:top w:val="single" w:sz="4" w:space="0" w:color="auto"/>
              <w:left w:val="single" w:sz="4" w:space="0" w:color="auto"/>
              <w:bottom w:val="single" w:sz="4" w:space="0" w:color="auto"/>
              <w:right w:val="single" w:sz="4" w:space="0" w:color="auto"/>
            </w:tcBorders>
          </w:tcPr>
          <w:p w:rsidR="00083A8E" w:rsidRPr="005771A5" w:rsidRDefault="00083A8E" w:rsidP="00687727">
            <w:pPr>
              <w:autoSpaceDE w:val="0"/>
              <w:autoSpaceDN w:val="0"/>
              <w:adjustRightInd w:val="0"/>
              <w:spacing w:after="0" w:line="240" w:lineRule="auto"/>
              <w:contextualSpacing/>
              <w:jc w:val="both"/>
              <w:rPr>
                <w:rFonts w:ascii="Times New Roman" w:eastAsia="Times New Roman" w:hAnsi="Times New Roman" w:cs="Times New Roman"/>
                <w:b/>
                <w:bCs/>
                <w:sz w:val="28"/>
                <w:szCs w:val="28"/>
                <w:lang w:eastAsia="en-US"/>
              </w:rPr>
            </w:pPr>
          </w:p>
        </w:tc>
      </w:tr>
      <w:tr w:rsidR="00083A8E" w:rsidRPr="005771A5" w:rsidTr="00687727">
        <w:trPr>
          <w:jc w:val="center"/>
        </w:trPr>
        <w:tc>
          <w:tcPr>
            <w:tcW w:w="851" w:type="dxa"/>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center"/>
              <w:rPr>
                <w:rFonts w:ascii="Times New Roman" w:eastAsia="Times New Roman" w:hAnsi="Times New Roman" w:cs="Times New Roman"/>
                <w:bCs/>
                <w:sz w:val="28"/>
                <w:szCs w:val="28"/>
                <w:lang w:eastAsia="en-US"/>
              </w:rPr>
            </w:pPr>
            <w:r w:rsidRPr="005771A5">
              <w:rPr>
                <w:rFonts w:ascii="Times New Roman" w:eastAsia="Times New Roman" w:hAnsi="Times New Roman" w:cs="Times New Roman"/>
                <w:bCs/>
                <w:sz w:val="28"/>
                <w:szCs w:val="28"/>
                <w:lang w:eastAsia="en-US"/>
              </w:rPr>
              <w:t>1.1.3</w:t>
            </w:r>
          </w:p>
        </w:tc>
        <w:tc>
          <w:tcPr>
            <w:tcW w:w="6451" w:type="dxa"/>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5771A5">
              <w:rPr>
                <w:rFonts w:ascii="Times New Roman" w:eastAsia="Calibri" w:hAnsi="Times New Roman" w:cs="Times New Roman"/>
                <w:sz w:val="28"/>
                <w:szCs w:val="28"/>
                <w:lang w:eastAsia="en-US"/>
              </w:rPr>
              <w:t>Реквизиты документа, удостоверяющего личность</w:t>
            </w:r>
          </w:p>
        </w:tc>
        <w:tc>
          <w:tcPr>
            <w:tcW w:w="2693" w:type="dxa"/>
            <w:tcBorders>
              <w:top w:val="single" w:sz="4" w:space="0" w:color="auto"/>
              <w:left w:val="single" w:sz="4" w:space="0" w:color="auto"/>
              <w:bottom w:val="single" w:sz="4" w:space="0" w:color="auto"/>
              <w:right w:val="single" w:sz="4" w:space="0" w:color="auto"/>
            </w:tcBorders>
          </w:tcPr>
          <w:p w:rsidR="00083A8E" w:rsidRPr="005771A5" w:rsidRDefault="00083A8E" w:rsidP="00687727">
            <w:pPr>
              <w:autoSpaceDE w:val="0"/>
              <w:autoSpaceDN w:val="0"/>
              <w:adjustRightInd w:val="0"/>
              <w:spacing w:after="0" w:line="240" w:lineRule="auto"/>
              <w:contextualSpacing/>
              <w:jc w:val="both"/>
              <w:rPr>
                <w:rFonts w:ascii="Times New Roman" w:eastAsia="Times New Roman" w:hAnsi="Times New Roman" w:cs="Times New Roman"/>
                <w:b/>
                <w:bCs/>
                <w:sz w:val="28"/>
                <w:szCs w:val="28"/>
                <w:lang w:eastAsia="en-US"/>
              </w:rPr>
            </w:pPr>
          </w:p>
        </w:tc>
      </w:tr>
      <w:tr w:rsidR="00083A8E" w:rsidRPr="005771A5" w:rsidTr="00687727">
        <w:trPr>
          <w:jc w:val="center"/>
        </w:trPr>
        <w:tc>
          <w:tcPr>
            <w:tcW w:w="851" w:type="dxa"/>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center"/>
              <w:rPr>
                <w:rFonts w:ascii="Times New Roman" w:eastAsia="Times New Roman" w:hAnsi="Times New Roman" w:cs="Times New Roman"/>
                <w:bCs/>
                <w:sz w:val="28"/>
                <w:szCs w:val="28"/>
                <w:lang w:eastAsia="en-US"/>
              </w:rPr>
            </w:pPr>
            <w:r w:rsidRPr="005771A5">
              <w:rPr>
                <w:rFonts w:ascii="Times New Roman" w:eastAsia="Times New Roman" w:hAnsi="Times New Roman" w:cs="Times New Roman"/>
                <w:bCs/>
                <w:sz w:val="28"/>
                <w:szCs w:val="28"/>
                <w:lang w:eastAsia="en-US"/>
              </w:rPr>
              <w:t>1.2</w:t>
            </w:r>
          </w:p>
        </w:tc>
        <w:tc>
          <w:tcPr>
            <w:tcW w:w="6451" w:type="dxa"/>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both"/>
              <w:rPr>
                <w:rFonts w:ascii="Times New Roman" w:eastAsia="Calibri" w:hAnsi="Times New Roman" w:cs="Times New Roman"/>
                <w:sz w:val="28"/>
                <w:szCs w:val="28"/>
                <w:lang w:eastAsia="en-US"/>
              </w:rPr>
            </w:pPr>
            <w:r w:rsidRPr="005771A5">
              <w:rPr>
                <w:rFonts w:ascii="Times New Roman" w:eastAsia="Times New Roman" w:hAnsi="Times New Roman" w:cs="Times New Roman"/>
                <w:sz w:val="28"/>
                <w:szCs w:val="28"/>
                <w:lang w:eastAsia="en-US"/>
              </w:rPr>
              <w:t>Сведения о юридическом лице, в случае если застройщиком является юридическое лицо:</w:t>
            </w:r>
          </w:p>
        </w:tc>
        <w:tc>
          <w:tcPr>
            <w:tcW w:w="2693" w:type="dxa"/>
            <w:tcBorders>
              <w:top w:val="single" w:sz="4" w:space="0" w:color="auto"/>
              <w:left w:val="single" w:sz="4" w:space="0" w:color="auto"/>
              <w:bottom w:val="single" w:sz="4" w:space="0" w:color="auto"/>
              <w:right w:val="single" w:sz="4" w:space="0" w:color="auto"/>
            </w:tcBorders>
          </w:tcPr>
          <w:p w:rsidR="00083A8E" w:rsidRPr="005771A5" w:rsidRDefault="00083A8E" w:rsidP="00687727">
            <w:pPr>
              <w:autoSpaceDE w:val="0"/>
              <w:autoSpaceDN w:val="0"/>
              <w:adjustRightInd w:val="0"/>
              <w:spacing w:after="0" w:line="240" w:lineRule="auto"/>
              <w:contextualSpacing/>
              <w:jc w:val="both"/>
              <w:rPr>
                <w:rFonts w:ascii="Times New Roman" w:eastAsia="Times New Roman" w:hAnsi="Times New Roman" w:cs="Times New Roman"/>
                <w:b/>
                <w:bCs/>
                <w:sz w:val="28"/>
                <w:szCs w:val="28"/>
                <w:lang w:eastAsia="en-US"/>
              </w:rPr>
            </w:pPr>
          </w:p>
        </w:tc>
      </w:tr>
      <w:tr w:rsidR="00083A8E" w:rsidRPr="005771A5" w:rsidTr="00687727">
        <w:trPr>
          <w:jc w:val="center"/>
        </w:trPr>
        <w:tc>
          <w:tcPr>
            <w:tcW w:w="851" w:type="dxa"/>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center"/>
              <w:rPr>
                <w:rFonts w:ascii="Times New Roman" w:eastAsia="Times New Roman" w:hAnsi="Times New Roman" w:cs="Times New Roman"/>
                <w:bCs/>
                <w:sz w:val="28"/>
                <w:szCs w:val="28"/>
                <w:lang w:eastAsia="en-US"/>
              </w:rPr>
            </w:pPr>
            <w:r w:rsidRPr="005771A5">
              <w:rPr>
                <w:rFonts w:ascii="Times New Roman" w:eastAsia="Times New Roman" w:hAnsi="Times New Roman" w:cs="Times New Roman"/>
                <w:bCs/>
                <w:sz w:val="28"/>
                <w:szCs w:val="28"/>
                <w:lang w:eastAsia="en-US"/>
              </w:rPr>
              <w:t>1.2.1</w:t>
            </w:r>
          </w:p>
        </w:tc>
        <w:tc>
          <w:tcPr>
            <w:tcW w:w="6451" w:type="dxa"/>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both"/>
              <w:rPr>
                <w:rFonts w:ascii="Times New Roman" w:eastAsia="Times New Roman" w:hAnsi="Times New Roman" w:cs="Times New Roman"/>
                <w:bCs/>
                <w:sz w:val="28"/>
                <w:szCs w:val="28"/>
                <w:lang w:eastAsia="en-US"/>
              </w:rPr>
            </w:pPr>
            <w:r w:rsidRPr="005771A5">
              <w:rPr>
                <w:rFonts w:ascii="Times New Roman" w:eastAsia="Times New Roman" w:hAnsi="Times New Roman" w:cs="Times New Roman"/>
                <w:bCs/>
                <w:sz w:val="28"/>
                <w:szCs w:val="28"/>
                <w:lang w:eastAsia="en-US"/>
              </w:rPr>
              <w:t xml:space="preserve">Наименование </w:t>
            </w:r>
          </w:p>
        </w:tc>
        <w:tc>
          <w:tcPr>
            <w:tcW w:w="2693" w:type="dxa"/>
            <w:tcBorders>
              <w:top w:val="single" w:sz="4" w:space="0" w:color="auto"/>
              <w:left w:val="single" w:sz="4" w:space="0" w:color="auto"/>
              <w:bottom w:val="single" w:sz="4" w:space="0" w:color="auto"/>
              <w:right w:val="single" w:sz="4" w:space="0" w:color="auto"/>
            </w:tcBorders>
          </w:tcPr>
          <w:p w:rsidR="00083A8E" w:rsidRPr="005771A5" w:rsidRDefault="00083A8E" w:rsidP="00687727">
            <w:pPr>
              <w:autoSpaceDE w:val="0"/>
              <w:autoSpaceDN w:val="0"/>
              <w:adjustRightInd w:val="0"/>
              <w:spacing w:after="0" w:line="240" w:lineRule="auto"/>
              <w:contextualSpacing/>
              <w:jc w:val="both"/>
              <w:rPr>
                <w:rFonts w:ascii="Times New Roman" w:eastAsia="Times New Roman" w:hAnsi="Times New Roman" w:cs="Times New Roman"/>
                <w:b/>
                <w:bCs/>
                <w:sz w:val="28"/>
                <w:szCs w:val="28"/>
                <w:lang w:eastAsia="en-US"/>
              </w:rPr>
            </w:pPr>
          </w:p>
        </w:tc>
      </w:tr>
      <w:tr w:rsidR="00083A8E" w:rsidRPr="005771A5" w:rsidTr="00687727">
        <w:trPr>
          <w:jc w:val="center"/>
        </w:trPr>
        <w:tc>
          <w:tcPr>
            <w:tcW w:w="851" w:type="dxa"/>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center"/>
              <w:rPr>
                <w:rFonts w:ascii="Times New Roman" w:eastAsia="Times New Roman" w:hAnsi="Times New Roman" w:cs="Times New Roman"/>
                <w:bCs/>
                <w:sz w:val="28"/>
                <w:szCs w:val="28"/>
                <w:lang w:eastAsia="en-US"/>
              </w:rPr>
            </w:pPr>
            <w:r w:rsidRPr="005771A5">
              <w:rPr>
                <w:rFonts w:ascii="Times New Roman" w:eastAsia="Times New Roman" w:hAnsi="Times New Roman" w:cs="Times New Roman"/>
                <w:bCs/>
                <w:sz w:val="28"/>
                <w:szCs w:val="28"/>
                <w:lang w:eastAsia="en-US"/>
              </w:rPr>
              <w:t>1.2.2</w:t>
            </w:r>
          </w:p>
        </w:tc>
        <w:tc>
          <w:tcPr>
            <w:tcW w:w="6451" w:type="dxa"/>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both"/>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 xml:space="preserve">Место нахождения </w:t>
            </w:r>
          </w:p>
        </w:tc>
        <w:tc>
          <w:tcPr>
            <w:tcW w:w="2693" w:type="dxa"/>
            <w:tcBorders>
              <w:top w:val="single" w:sz="4" w:space="0" w:color="auto"/>
              <w:left w:val="single" w:sz="4" w:space="0" w:color="auto"/>
              <w:bottom w:val="single" w:sz="4" w:space="0" w:color="auto"/>
              <w:right w:val="single" w:sz="4" w:space="0" w:color="auto"/>
            </w:tcBorders>
          </w:tcPr>
          <w:p w:rsidR="00083A8E" w:rsidRPr="005771A5" w:rsidRDefault="00083A8E" w:rsidP="00687727">
            <w:pPr>
              <w:autoSpaceDE w:val="0"/>
              <w:autoSpaceDN w:val="0"/>
              <w:adjustRightInd w:val="0"/>
              <w:spacing w:after="0" w:line="240" w:lineRule="auto"/>
              <w:contextualSpacing/>
              <w:jc w:val="both"/>
              <w:rPr>
                <w:rFonts w:ascii="Times New Roman" w:eastAsia="Times New Roman" w:hAnsi="Times New Roman" w:cs="Times New Roman"/>
                <w:b/>
                <w:bCs/>
                <w:sz w:val="28"/>
                <w:szCs w:val="28"/>
                <w:lang w:eastAsia="en-US"/>
              </w:rPr>
            </w:pPr>
          </w:p>
        </w:tc>
      </w:tr>
      <w:tr w:rsidR="00083A8E" w:rsidRPr="005771A5" w:rsidTr="00687727">
        <w:trPr>
          <w:jc w:val="center"/>
        </w:trPr>
        <w:tc>
          <w:tcPr>
            <w:tcW w:w="851" w:type="dxa"/>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center"/>
              <w:rPr>
                <w:rFonts w:ascii="Times New Roman" w:eastAsia="Times New Roman" w:hAnsi="Times New Roman" w:cs="Times New Roman"/>
                <w:bCs/>
                <w:sz w:val="28"/>
                <w:szCs w:val="28"/>
                <w:lang w:eastAsia="en-US"/>
              </w:rPr>
            </w:pPr>
            <w:r w:rsidRPr="005771A5">
              <w:rPr>
                <w:rFonts w:ascii="Times New Roman" w:eastAsia="Times New Roman" w:hAnsi="Times New Roman" w:cs="Times New Roman"/>
                <w:bCs/>
                <w:sz w:val="28"/>
                <w:szCs w:val="28"/>
                <w:lang w:eastAsia="en-US"/>
              </w:rPr>
              <w:t>1.2.3</w:t>
            </w:r>
          </w:p>
        </w:tc>
        <w:tc>
          <w:tcPr>
            <w:tcW w:w="6451" w:type="dxa"/>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both"/>
              <w:rPr>
                <w:rFonts w:ascii="Times New Roman" w:eastAsia="Times New Roman" w:hAnsi="Times New Roman" w:cs="Times New Roman"/>
                <w:bCs/>
                <w:sz w:val="28"/>
                <w:szCs w:val="28"/>
                <w:lang w:eastAsia="en-US"/>
              </w:rPr>
            </w:pPr>
            <w:r w:rsidRPr="005771A5">
              <w:rPr>
                <w:rFonts w:ascii="Times New Roman" w:eastAsia="Times New Roman" w:hAnsi="Times New Roman" w:cs="Times New Roman"/>
                <w:sz w:val="28"/>
                <w:szCs w:val="28"/>
                <w:lang w:eastAsia="en-US"/>
              </w:rPr>
              <w:t xml:space="preserve">Государственный регистрационный номер записи о государственной регистрации юридического лица в едином государственном реестре юридических лиц, </w:t>
            </w:r>
            <w:r w:rsidRPr="005771A5">
              <w:rPr>
                <w:rFonts w:ascii="Times New Roman" w:eastAsia="Times New Roman" w:hAnsi="Times New Roman" w:cs="Times New Roman"/>
                <w:sz w:val="28"/>
                <w:szCs w:val="28"/>
                <w:lang w:eastAsia="en-US"/>
              </w:rPr>
              <w:lastRenderedPageBreak/>
              <w:t>за исключением случая, если заявителем является иностранное юридическое лицо</w:t>
            </w:r>
          </w:p>
        </w:tc>
        <w:tc>
          <w:tcPr>
            <w:tcW w:w="2693" w:type="dxa"/>
            <w:tcBorders>
              <w:top w:val="single" w:sz="4" w:space="0" w:color="auto"/>
              <w:left w:val="single" w:sz="4" w:space="0" w:color="auto"/>
              <w:bottom w:val="single" w:sz="4" w:space="0" w:color="auto"/>
              <w:right w:val="single" w:sz="4" w:space="0" w:color="auto"/>
            </w:tcBorders>
          </w:tcPr>
          <w:p w:rsidR="00083A8E" w:rsidRPr="005771A5" w:rsidRDefault="00083A8E" w:rsidP="00687727">
            <w:pPr>
              <w:autoSpaceDE w:val="0"/>
              <w:autoSpaceDN w:val="0"/>
              <w:adjustRightInd w:val="0"/>
              <w:spacing w:after="0" w:line="240" w:lineRule="auto"/>
              <w:contextualSpacing/>
              <w:jc w:val="both"/>
              <w:rPr>
                <w:rFonts w:ascii="Times New Roman" w:eastAsia="Times New Roman" w:hAnsi="Times New Roman" w:cs="Times New Roman"/>
                <w:b/>
                <w:bCs/>
                <w:sz w:val="28"/>
                <w:szCs w:val="28"/>
                <w:lang w:eastAsia="en-US"/>
              </w:rPr>
            </w:pPr>
          </w:p>
        </w:tc>
      </w:tr>
      <w:tr w:rsidR="00083A8E" w:rsidRPr="005771A5" w:rsidTr="00687727">
        <w:trPr>
          <w:jc w:val="center"/>
        </w:trPr>
        <w:tc>
          <w:tcPr>
            <w:tcW w:w="851" w:type="dxa"/>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en-US"/>
              </w:rPr>
            </w:pPr>
            <w:r w:rsidRPr="005771A5">
              <w:rPr>
                <w:rFonts w:ascii="Times New Roman" w:eastAsia="Times New Roman" w:hAnsi="Times New Roman" w:cs="Times New Roman"/>
                <w:bCs/>
                <w:sz w:val="28"/>
                <w:szCs w:val="28"/>
                <w:lang w:eastAsia="en-US"/>
              </w:rPr>
              <w:lastRenderedPageBreak/>
              <w:t>1.2.4</w:t>
            </w:r>
          </w:p>
        </w:tc>
        <w:tc>
          <w:tcPr>
            <w:tcW w:w="6451" w:type="dxa"/>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en-US"/>
              </w:rPr>
            </w:pPr>
            <w:r w:rsidRPr="005771A5">
              <w:rPr>
                <w:rFonts w:ascii="Times New Roman" w:eastAsia="Times New Roman" w:hAnsi="Times New Roman" w:cs="Times New Roman"/>
                <w:sz w:val="28"/>
                <w:szCs w:val="28"/>
                <w:lang w:eastAsia="en-US"/>
              </w:rPr>
              <w:t>Идентификационный номер налогоплательщика</w:t>
            </w:r>
            <w:r w:rsidRPr="005771A5">
              <w:rPr>
                <w:rFonts w:ascii="Times New Roman" w:eastAsia="Times New Roman" w:hAnsi="Times New Roman" w:cs="Times New Roman"/>
                <w:bCs/>
                <w:sz w:val="28"/>
                <w:szCs w:val="28"/>
                <w:lang w:eastAsia="en-US"/>
              </w:rPr>
              <w:t xml:space="preserve">, </w:t>
            </w:r>
            <w:r w:rsidRPr="005771A5">
              <w:rPr>
                <w:rFonts w:ascii="Times New Roman" w:eastAsia="Times New Roman" w:hAnsi="Times New Roman" w:cs="Times New Roman"/>
                <w:sz w:val="28"/>
                <w:szCs w:val="28"/>
                <w:lang w:eastAsia="en-US"/>
              </w:rPr>
              <w:t>за исключением случая, если заявителем является иностранное юридическое лицо</w:t>
            </w:r>
          </w:p>
        </w:tc>
        <w:tc>
          <w:tcPr>
            <w:tcW w:w="2693" w:type="dxa"/>
            <w:tcBorders>
              <w:top w:val="single" w:sz="4" w:space="0" w:color="auto"/>
              <w:left w:val="single" w:sz="4" w:space="0" w:color="auto"/>
              <w:bottom w:val="single" w:sz="4" w:space="0" w:color="auto"/>
              <w:right w:val="single" w:sz="4" w:space="0" w:color="auto"/>
            </w:tcBorders>
          </w:tcPr>
          <w:p w:rsidR="00083A8E" w:rsidRPr="005771A5" w:rsidRDefault="00083A8E" w:rsidP="00687727">
            <w:pPr>
              <w:autoSpaceDE w:val="0"/>
              <w:autoSpaceDN w:val="0"/>
              <w:adjustRightInd w:val="0"/>
              <w:spacing w:after="0" w:line="240" w:lineRule="auto"/>
              <w:contextualSpacing/>
              <w:jc w:val="both"/>
              <w:rPr>
                <w:rFonts w:ascii="Times New Roman" w:eastAsia="Times New Roman" w:hAnsi="Times New Roman" w:cs="Times New Roman"/>
                <w:b/>
                <w:bCs/>
                <w:sz w:val="28"/>
                <w:szCs w:val="28"/>
                <w:lang w:eastAsia="en-US"/>
              </w:rPr>
            </w:pPr>
          </w:p>
        </w:tc>
      </w:tr>
    </w:tbl>
    <w:p w:rsidR="00083A8E" w:rsidRPr="005771A5" w:rsidRDefault="00083A8E" w:rsidP="00083A8E">
      <w:pPr>
        <w:tabs>
          <w:tab w:val="left" w:pos="1134"/>
        </w:tabs>
        <w:spacing w:after="480" w:line="240" w:lineRule="auto"/>
        <w:ind w:left="425" w:right="20"/>
        <w:contextualSpacing/>
        <w:jc w:val="center"/>
        <w:rPr>
          <w:rFonts w:ascii="Times New Roman" w:eastAsia="Times New Roman" w:hAnsi="Times New Roman" w:cs="Times New Roman"/>
          <w:b/>
          <w:sz w:val="28"/>
          <w:szCs w:val="28"/>
          <w:lang w:eastAsia="en-US"/>
        </w:rPr>
      </w:pPr>
    </w:p>
    <w:p w:rsidR="00083A8E" w:rsidRPr="005771A5" w:rsidRDefault="00083A8E" w:rsidP="00083A8E">
      <w:pPr>
        <w:tabs>
          <w:tab w:val="left" w:pos="1134"/>
        </w:tabs>
        <w:spacing w:after="480" w:line="240" w:lineRule="auto"/>
        <w:ind w:left="425" w:right="20"/>
        <w:contextualSpacing/>
        <w:jc w:val="center"/>
        <w:rPr>
          <w:rFonts w:ascii="Times New Roman" w:eastAsia="Times New Roman" w:hAnsi="Times New Roman" w:cs="Times New Roman"/>
          <w:b/>
          <w:sz w:val="28"/>
          <w:szCs w:val="28"/>
          <w:lang w:eastAsia="en-US"/>
        </w:rPr>
      </w:pPr>
    </w:p>
    <w:p w:rsidR="00083A8E" w:rsidRPr="005771A5" w:rsidRDefault="00083A8E" w:rsidP="00083A8E">
      <w:pPr>
        <w:tabs>
          <w:tab w:val="left" w:pos="1134"/>
        </w:tabs>
        <w:spacing w:after="480" w:line="240" w:lineRule="auto"/>
        <w:ind w:left="425" w:right="20"/>
        <w:contextualSpacing/>
        <w:jc w:val="center"/>
        <w:rPr>
          <w:rFonts w:ascii="Times New Roman" w:eastAsia="Times New Roman" w:hAnsi="Times New Roman" w:cs="Times New Roman"/>
          <w:b/>
          <w:sz w:val="28"/>
          <w:szCs w:val="28"/>
          <w:lang w:eastAsia="en-US"/>
        </w:rPr>
      </w:pPr>
      <w:r w:rsidRPr="005771A5">
        <w:rPr>
          <w:rFonts w:ascii="Times New Roman" w:eastAsia="Times New Roman" w:hAnsi="Times New Roman" w:cs="Times New Roman"/>
          <w:b/>
          <w:sz w:val="28"/>
          <w:szCs w:val="28"/>
          <w:lang w:eastAsia="en-US"/>
        </w:rPr>
        <w:t>2.Сведения о земельном участке</w:t>
      </w:r>
    </w:p>
    <w:p w:rsidR="00083A8E" w:rsidRPr="005771A5" w:rsidRDefault="00083A8E" w:rsidP="00083A8E">
      <w:pPr>
        <w:tabs>
          <w:tab w:val="left" w:pos="851"/>
        </w:tabs>
        <w:spacing w:after="480" w:line="240" w:lineRule="auto"/>
        <w:ind w:left="1080" w:right="20"/>
        <w:contextualSpacing/>
        <w:jc w:val="both"/>
        <w:rPr>
          <w:rFonts w:ascii="Times New Roman" w:eastAsia="Times New Roman" w:hAnsi="Times New Roman" w:cs="Times New Roman"/>
          <w:b/>
          <w:sz w:val="28"/>
          <w:szCs w:val="28"/>
          <w:lang w:eastAsia="en-US"/>
        </w:rPr>
      </w:pPr>
    </w:p>
    <w:p w:rsidR="00083A8E" w:rsidRPr="005771A5" w:rsidRDefault="00083A8E" w:rsidP="00083A8E">
      <w:pPr>
        <w:tabs>
          <w:tab w:val="left" w:pos="851"/>
        </w:tabs>
        <w:spacing w:after="480" w:line="240" w:lineRule="auto"/>
        <w:ind w:left="1080" w:right="20"/>
        <w:contextualSpacing/>
        <w:jc w:val="both"/>
        <w:rPr>
          <w:rFonts w:ascii="Times New Roman" w:eastAsia="Times New Roman" w:hAnsi="Times New Roman" w:cs="Times New Roman"/>
          <w:b/>
          <w:sz w:val="28"/>
          <w:szCs w:val="28"/>
          <w:lang w:eastAsia="en-US"/>
        </w:rPr>
      </w:pPr>
    </w:p>
    <w:tbl>
      <w:tblPr>
        <w:tblW w:w="975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3"/>
        <w:gridCol w:w="5102"/>
        <w:gridCol w:w="3827"/>
      </w:tblGrid>
      <w:tr w:rsidR="00083A8E" w:rsidRPr="005771A5" w:rsidTr="00687727">
        <w:trPr>
          <w:trHeight w:val="677"/>
        </w:trPr>
        <w:tc>
          <w:tcPr>
            <w:tcW w:w="823" w:type="dxa"/>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center"/>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2.1</w:t>
            </w:r>
          </w:p>
        </w:tc>
        <w:tc>
          <w:tcPr>
            <w:tcW w:w="5102" w:type="dxa"/>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rPr>
                <w:rFonts w:ascii="Times New Roman" w:eastAsia="Calibri" w:hAnsi="Times New Roman" w:cs="Times New Roman"/>
                <w:sz w:val="28"/>
                <w:szCs w:val="28"/>
                <w:lang w:eastAsia="en-US"/>
              </w:rPr>
            </w:pPr>
            <w:r w:rsidRPr="005771A5">
              <w:rPr>
                <w:rFonts w:ascii="Times New Roman" w:eastAsia="Calibri" w:hAnsi="Times New Roman" w:cs="Times New Roman"/>
                <w:sz w:val="28"/>
                <w:szCs w:val="28"/>
                <w:lang w:eastAsia="en-US"/>
              </w:rPr>
              <w:t>Кадастровый номер земельного участка</w:t>
            </w:r>
          </w:p>
          <w:p w:rsidR="00083A8E" w:rsidRPr="005771A5" w:rsidRDefault="00083A8E" w:rsidP="00687727">
            <w:pPr>
              <w:autoSpaceDE w:val="0"/>
              <w:autoSpaceDN w:val="0"/>
              <w:adjustRightInd w:val="0"/>
              <w:spacing w:after="0" w:line="240" w:lineRule="auto"/>
              <w:rPr>
                <w:rFonts w:ascii="Times New Roman" w:eastAsia="Times New Roman" w:hAnsi="Times New Roman" w:cs="Times New Roman"/>
                <w:sz w:val="28"/>
                <w:szCs w:val="28"/>
                <w:lang w:eastAsia="en-US"/>
              </w:rPr>
            </w:pPr>
            <w:r w:rsidRPr="005771A5">
              <w:rPr>
                <w:rFonts w:ascii="Times New Roman" w:eastAsia="Calibri" w:hAnsi="Times New Roman" w:cs="Times New Roman"/>
                <w:sz w:val="28"/>
                <w:szCs w:val="28"/>
                <w:lang w:eastAsia="en-US"/>
              </w:rPr>
              <w:t>(при наличии)</w:t>
            </w:r>
          </w:p>
        </w:tc>
        <w:tc>
          <w:tcPr>
            <w:tcW w:w="3827" w:type="dxa"/>
            <w:tcBorders>
              <w:top w:val="single" w:sz="4" w:space="0" w:color="auto"/>
              <w:left w:val="single" w:sz="4" w:space="0" w:color="auto"/>
              <w:bottom w:val="single" w:sz="4" w:space="0" w:color="auto"/>
              <w:right w:val="single" w:sz="4" w:space="0" w:color="auto"/>
            </w:tcBorders>
            <w:vAlign w:val="center"/>
          </w:tcPr>
          <w:p w:rsidR="00083A8E" w:rsidRPr="005771A5" w:rsidRDefault="00083A8E" w:rsidP="00687727">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en-US"/>
              </w:rPr>
            </w:pPr>
          </w:p>
        </w:tc>
      </w:tr>
      <w:tr w:rsidR="00083A8E" w:rsidRPr="005771A5" w:rsidTr="00687727">
        <w:trPr>
          <w:trHeight w:val="1029"/>
        </w:trPr>
        <w:tc>
          <w:tcPr>
            <w:tcW w:w="823" w:type="dxa"/>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center"/>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2.2</w:t>
            </w:r>
          </w:p>
        </w:tc>
        <w:tc>
          <w:tcPr>
            <w:tcW w:w="5102" w:type="dxa"/>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rPr>
                <w:rFonts w:ascii="Times New Roman" w:eastAsia="Times New Roman" w:hAnsi="Times New Roman" w:cs="Times New Roman"/>
                <w:sz w:val="28"/>
                <w:szCs w:val="28"/>
                <w:lang w:eastAsia="en-US"/>
              </w:rPr>
            </w:pPr>
            <w:r w:rsidRPr="005771A5">
              <w:rPr>
                <w:rFonts w:ascii="Times New Roman" w:eastAsia="Calibri" w:hAnsi="Times New Roman" w:cs="Times New Roman"/>
                <w:sz w:val="28"/>
                <w:szCs w:val="28"/>
                <w:lang w:eastAsia="en-US"/>
              </w:rPr>
              <w:t xml:space="preserve">Адрес или описание местоположения земельного участка </w:t>
            </w:r>
          </w:p>
        </w:tc>
        <w:tc>
          <w:tcPr>
            <w:tcW w:w="3827" w:type="dxa"/>
            <w:tcBorders>
              <w:top w:val="single" w:sz="4" w:space="0" w:color="auto"/>
              <w:left w:val="single" w:sz="4" w:space="0" w:color="auto"/>
              <w:bottom w:val="single" w:sz="4" w:space="0" w:color="auto"/>
              <w:right w:val="single" w:sz="4" w:space="0" w:color="auto"/>
            </w:tcBorders>
          </w:tcPr>
          <w:p w:rsidR="00083A8E" w:rsidRPr="005771A5" w:rsidRDefault="00083A8E" w:rsidP="00687727">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en-US"/>
              </w:rPr>
            </w:pPr>
          </w:p>
        </w:tc>
      </w:tr>
    </w:tbl>
    <w:p w:rsidR="00083A8E" w:rsidRPr="005771A5" w:rsidRDefault="00083A8E" w:rsidP="00083A8E">
      <w:pPr>
        <w:tabs>
          <w:tab w:val="left" w:pos="851"/>
        </w:tabs>
        <w:spacing w:after="0" w:line="240" w:lineRule="auto"/>
        <w:ind w:left="720" w:right="23"/>
        <w:contextualSpacing/>
        <w:jc w:val="both"/>
        <w:rPr>
          <w:rFonts w:ascii="Times New Roman" w:eastAsia="Times New Roman" w:hAnsi="Times New Roman" w:cs="Times New Roman"/>
          <w:b/>
          <w:sz w:val="28"/>
          <w:szCs w:val="28"/>
          <w:lang w:eastAsia="en-US"/>
        </w:rPr>
      </w:pPr>
    </w:p>
    <w:p w:rsidR="00083A8E" w:rsidRPr="005771A5" w:rsidRDefault="00083A8E" w:rsidP="00083A8E">
      <w:pPr>
        <w:widowControl w:val="0"/>
        <w:autoSpaceDE w:val="0"/>
        <w:autoSpaceDN w:val="0"/>
        <w:spacing w:after="0" w:line="240" w:lineRule="auto"/>
        <w:jc w:val="center"/>
        <w:rPr>
          <w:rFonts w:ascii="Times New Roman" w:eastAsia="Times New Roman" w:hAnsi="Times New Roman" w:cs="Times New Roman"/>
          <w:b/>
          <w:i/>
          <w:sz w:val="28"/>
          <w:szCs w:val="28"/>
          <w:lang w:eastAsia="en-US"/>
        </w:rPr>
      </w:pPr>
    </w:p>
    <w:p w:rsidR="00083A8E" w:rsidRPr="005771A5" w:rsidRDefault="00083A8E" w:rsidP="00083A8E">
      <w:pPr>
        <w:widowControl w:val="0"/>
        <w:autoSpaceDE w:val="0"/>
        <w:autoSpaceDN w:val="0"/>
        <w:spacing w:after="0" w:line="240" w:lineRule="auto"/>
        <w:jc w:val="center"/>
        <w:rPr>
          <w:rFonts w:ascii="Times New Roman" w:eastAsia="Times New Roman" w:hAnsi="Times New Roman" w:cs="Times New Roman"/>
          <w:b/>
          <w:i/>
          <w:sz w:val="28"/>
          <w:szCs w:val="28"/>
          <w:lang w:eastAsia="en-US"/>
        </w:rPr>
      </w:pPr>
      <w:r w:rsidRPr="005771A5">
        <w:rPr>
          <w:rFonts w:ascii="Times New Roman" w:eastAsia="Times New Roman" w:hAnsi="Times New Roman" w:cs="Times New Roman"/>
          <w:b/>
          <w:sz w:val="28"/>
          <w:szCs w:val="28"/>
          <w:lang w:eastAsia="en-US"/>
        </w:rPr>
        <w:t>3.Сведения об изменении параметров планируемого строительства или</w:t>
      </w:r>
      <w:r w:rsidRPr="005771A5">
        <w:rPr>
          <w:rFonts w:ascii="Times New Roman" w:eastAsia="Times New Roman" w:hAnsi="Times New Roman" w:cs="Times New Roman"/>
          <w:b/>
          <w:sz w:val="28"/>
          <w:szCs w:val="28"/>
          <w:lang w:val="en-US" w:eastAsia="en-US"/>
        </w:rPr>
        <w:t> </w:t>
      </w:r>
      <w:r w:rsidRPr="005771A5">
        <w:rPr>
          <w:rFonts w:ascii="Times New Roman" w:eastAsia="Times New Roman" w:hAnsi="Times New Roman" w:cs="Times New Roman"/>
          <w:b/>
          <w:sz w:val="28"/>
          <w:szCs w:val="28"/>
          <w:lang w:eastAsia="en-US"/>
        </w:rPr>
        <w:t xml:space="preserve"> реконструкции объекта индивидуального жилищного строительства или</w:t>
      </w:r>
      <w:r w:rsidRPr="005771A5">
        <w:rPr>
          <w:rFonts w:ascii="Times New Roman" w:eastAsia="Times New Roman" w:hAnsi="Times New Roman" w:cs="Times New Roman"/>
          <w:b/>
          <w:sz w:val="28"/>
          <w:szCs w:val="28"/>
          <w:lang w:val="en-US" w:eastAsia="en-US"/>
        </w:rPr>
        <w:t> </w:t>
      </w:r>
      <w:r w:rsidRPr="005771A5">
        <w:rPr>
          <w:rFonts w:ascii="Times New Roman" w:eastAsia="Times New Roman" w:hAnsi="Times New Roman" w:cs="Times New Roman"/>
          <w:b/>
          <w:sz w:val="28"/>
          <w:szCs w:val="28"/>
          <w:lang w:eastAsia="en-US"/>
        </w:rPr>
        <w:t xml:space="preserve"> садового дома</w:t>
      </w:r>
    </w:p>
    <w:p w:rsidR="00083A8E" w:rsidRPr="005771A5" w:rsidRDefault="00083A8E" w:rsidP="00083A8E">
      <w:pPr>
        <w:tabs>
          <w:tab w:val="left" w:pos="851"/>
        </w:tabs>
        <w:spacing w:after="480" w:line="240" w:lineRule="auto"/>
        <w:ind w:left="1080" w:right="20"/>
        <w:contextualSpacing/>
        <w:jc w:val="both"/>
        <w:rPr>
          <w:rFonts w:ascii="Times New Roman" w:eastAsia="Times New Roman" w:hAnsi="Times New Roman" w:cs="Times New Roman"/>
          <w:b/>
          <w:sz w:val="28"/>
          <w:szCs w:val="28"/>
          <w:lang w:eastAsia="en-US"/>
        </w:rPr>
      </w:pPr>
    </w:p>
    <w:p w:rsidR="00083A8E" w:rsidRPr="005771A5" w:rsidRDefault="00083A8E" w:rsidP="00083A8E">
      <w:pPr>
        <w:tabs>
          <w:tab w:val="left" w:pos="851"/>
        </w:tabs>
        <w:spacing w:after="480" w:line="240" w:lineRule="auto"/>
        <w:ind w:left="1080" w:right="20"/>
        <w:contextualSpacing/>
        <w:jc w:val="both"/>
        <w:rPr>
          <w:rFonts w:ascii="Times New Roman" w:eastAsia="Times New Roman" w:hAnsi="Times New Roman" w:cs="Times New Roman"/>
          <w:b/>
          <w:sz w:val="28"/>
          <w:szCs w:val="28"/>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4"/>
        <w:gridCol w:w="2979"/>
        <w:gridCol w:w="3140"/>
        <w:gridCol w:w="3141"/>
      </w:tblGrid>
      <w:tr w:rsidR="00083A8E" w:rsidRPr="005771A5" w:rsidTr="00687727">
        <w:tc>
          <w:tcPr>
            <w:tcW w:w="285" w:type="pct"/>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center"/>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 п/п</w:t>
            </w:r>
          </w:p>
        </w:tc>
        <w:tc>
          <w:tcPr>
            <w:tcW w:w="1517" w:type="pct"/>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rPr>
                <w:rFonts w:ascii="Times New Roman" w:eastAsia="Calibri" w:hAnsi="Times New Roman" w:cs="Times New Roman"/>
                <w:sz w:val="28"/>
                <w:szCs w:val="28"/>
                <w:lang w:eastAsia="en-US"/>
              </w:rPr>
            </w:pPr>
            <w:r w:rsidRPr="005771A5">
              <w:rPr>
                <w:rFonts w:ascii="Times New Roman" w:eastAsia="Calibri" w:hAnsi="Times New Roman" w:cs="Times New Roman"/>
                <w:sz w:val="28"/>
                <w:szCs w:val="28"/>
                <w:lang w:eastAsia="en-US"/>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1599" w:type="pct"/>
            <w:tcBorders>
              <w:top w:val="single" w:sz="4" w:space="0" w:color="auto"/>
              <w:left w:val="single" w:sz="4" w:space="0" w:color="auto"/>
              <w:bottom w:val="single" w:sz="4" w:space="0" w:color="auto"/>
              <w:right w:val="single" w:sz="4" w:space="0" w:color="auto"/>
            </w:tcBorders>
            <w:vAlign w:val="center"/>
            <w:hideMark/>
          </w:tcPr>
          <w:p w:rsidR="00083A8E" w:rsidRPr="005771A5" w:rsidRDefault="00083A8E" w:rsidP="00687727">
            <w:pPr>
              <w:autoSpaceDE w:val="0"/>
              <w:autoSpaceDN w:val="0"/>
              <w:adjustRightInd w:val="0"/>
              <w:spacing w:after="0" w:line="240" w:lineRule="auto"/>
              <w:contextualSpacing/>
              <w:rPr>
                <w:rFonts w:ascii="Times New Roman" w:eastAsia="Calibri" w:hAnsi="Times New Roman" w:cs="Times New Roman"/>
                <w:sz w:val="28"/>
                <w:szCs w:val="28"/>
                <w:lang w:eastAsia="en-US"/>
              </w:rPr>
            </w:pPr>
            <w:r w:rsidRPr="005771A5">
              <w:rPr>
                <w:rFonts w:ascii="Times New Roman" w:eastAsia="Calibri" w:hAnsi="Times New Roman" w:cs="Times New Roman"/>
                <w:sz w:val="28"/>
                <w:szCs w:val="28"/>
                <w:lang w:eastAsia="en-US"/>
              </w:rPr>
              <w:t xml:space="preserve">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w:t>
            </w:r>
          </w:p>
          <w:p w:rsidR="00083A8E" w:rsidRPr="005771A5" w:rsidRDefault="00083A8E" w:rsidP="00687727">
            <w:pPr>
              <w:autoSpaceDE w:val="0"/>
              <w:autoSpaceDN w:val="0"/>
              <w:adjustRightInd w:val="0"/>
              <w:spacing w:after="0" w:line="240" w:lineRule="auto"/>
              <w:contextualSpacing/>
              <w:jc w:val="center"/>
              <w:rPr>
                <w:rFonts w:ascii="Times New Roman" w:eastAsia="Calibri" w:hAnsi="Times New Roman" w:cs="Times New Roman"/>
                <w:sz w:val="28"/>
                <w:szCs w:val="28"/>
                <w:lang w:eastAsia="en-US"/>
              </w:rPr>
            </w:pPr>
            <w:r w:rsidRPr="005771A5">
              <w:rPr>
                <w:rFonts w:ascii="Times New Roman" w:eastAsia="Calibri" w:hAnsi="Times New Roman" w:cs="Times New Roman"/>
                <w:sz w:val="28"/>
                <w:szCs w:val="28"/>
                <w:lang w:eastAsia="en-US"/>
              </w:rPr>
              <w:t>____________________</w:t>
            </w:r>
          </w:p>
          <w:p w:rsidR="00083A8E" w:rsidRPr="005771A5" w:rsidRDefault="00083A8E" w:rsidP="00687727">
            <w:pPr>
              <w:autoSpaceDE w:val="0"/>
              <w:autoSpaceDN w:val="0"/>
              <w:adjustRightInd w:val="0"/>
              <w:spacing w:after="0" w:line="240" w:lineRule="auto"/>
              <w:contextualSpacing/>
              <w:jc w:val="center"/>
              <w:rPr>
                <w:rFonts w:ascii="Times New Roman" w:eastAsia="Calibri" w:hAnsi="Times New Roman" w:cs="Times New Roman"/>
                <w:sz w:val="20"/>
                <w:szCs w:val="20"/>
                <w:lang w:eastAsia="en-US"/>
              </w:rPr>
            </w:pPr>
            <w:r w:rsidRPr="005771A5">
              <w:rPr>
                <w:rFonts w:ascii="Times New Roman" w:eastAsia="Calibri" w:hAnsi="Times New Roman" w:cs="Times New Roman"/>
                <w:sz w:val="20"/>
                <w:szCs w:val="20"/>
                <w:lang w:eastAsia="en-US"/>
              </w:rPr>
              <w:t>(дата направления уведомления)</w:t>
            </w:r>
          </w:p>
        </w:tc>
        <w:tc>
          <w:tcPr>
            <w:tcW w:w="1599" w:type="pct"/>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contextualSpacing/>
              <w:rPr>
                <w:rFonts w:ascii="Times New Roman" w:eastAsia="Calibri" w:hAnsi="Times New Roman" w:cs="Times New Roman"/>
                <w:sz w:val="28"/>
                <w:szCs w:val="28"/>
                <w:lang w:eastAsia="en-US"/>
              </w:rPr>
            </w:pPr>
            <w:r w:rsidRPr="005771A5">
              <w:rPr>
                <w:rFonts w:ascii="Times New Roman" w:eastAsia="Calibri" w:hAnsi="Times New Roman" w:cs="Times New Roman"/>
                <w:sz w:val="28"/>
                <w:szCs w:val="28"/>
                <w:lang w:eastAsia="en-US"/>
              </w:rPr>
              <w:t>Изменения значения па-раметров планируемого строительства или ре-конструкции объекта индивидуального жи-лищного строительства или садового дома</w:t>
            </w:r>
          </w:p>
        </w:tc>
      </w:tr>
      <w:tr w:rsidR="00083A8E" w:rsidRPr="005771A5" w:rsidTr="00687727">
        <w:tc>
          <w:tcPr>
            <w:tcW w:w="285" w:type="pct"/>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center"/>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1.</w:t>
            </w:r>
          </w:p>
        </w:tc>
        <w:tc>
          <w:tcPr>
            <w:tcW w:w="1517" w:type="pct"/>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rPr>
                <w:rFonts w:ascii="Times New Roman" w:eastAsia="Times New Roman" w:hAnsi="Times New Roman" w:cs="Times New Roman"/>
                <w:sz w:val="28"/>
                <w:szCs w:val="28"/>
                <w:lang w:eastAsia="en-US"/>
              </w:rPr>
            </w:pPr>
            <w:r w:rsidRPr="005771A5">
              <w:rPr>
                <w:rFonts w:ascii="Times New Roman" w:eastAsia="Calibri" w:hAnsi="Times New Roman" w:cs="Times New Roman"/>
                <w:sz w:val="28"/>
                <w:szCs w:val="28"/>
                <w:lang w:eastAsia="en-US"/>
              </w:rPr>
              <w:t xml:space="preserve">Количество надземных этажей </w:t>
            </w:r>
          </w:p>
        </w:tc>
        <w:tc>
          <w:tcPr>
            <w:tcW w:w="1599" w:type="pct"/>
            <w:tcBorders>
              <w:top w:val="single" w:sz="4" w:space="0" w:color="auto"/>
              <w:left w:val="single" w:sz="4" w:space="0" w:color="auto"/>
              <w:bottom w:val="single" w:sz="4" w:space="0" w:color="auto"/>
              <w:right w:val="single" w:sz="4" w:space="0" w:color="auto"/>
            </w:tcBorders>
            <w:vAlign w:val="center"/>
          </w:tcPr>
          <w:p w:rsidR="00083A8E" w:rsidRPr="005771A5" w:rsidRDefault="00083A8E" w:rsidP="00687727">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en-US"/>
              </w:rPr>
            </w:pPr>
          </w:p>
        </w:tc>
        <w:tc>
          <w:tcPr>
            <w:tcW w:w="1599" w:type="pct"/>
            <w:tcBorders>
              <w:top w:val="single" w:sz="4" w:space="0" w:color="auto"/>
              <w:left w:val="single" w:sz="4" w:space="0" w:color="auto"/>
              <w:bottom w:val="single" w:sz="4" w:space="0" w:color="auto"/>
              <w:right w:val="single" w:sz="4" w:space="0" w:color="auto"/>
            </w:tcBorders>
          </w:tcPr>
          <w:p w:rsidR="00083A8E" w:rsidRPr="005771A5" w:rsidRDefault="00083A8E" w:rsidP="00687727">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en-US"/>
              </w:rPr>
            </w:pPr>
          </w:p>
        </w:tc>
      </w:tr>
      <w:tr w:rsidR="00083A8E" w:rsidRPr="005771A5" w:rsidTr="00687727">
        <w:tc>
          <w:tcPr>
            <w:tcW w:w="285" w:type="pct"/>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center"/>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2.</w:t>
            </w:r>
          </w:p>
        </w:tc>
        <w:tc>
          <w:tcPr>
            <w:tcW w:w="1517" w:type="pct"/>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rPr>
                <w:rFonts w:ascii="Times New Roman" w:eastAsia="Calibri" w:hAnsi="Times New Roman" w:cs="Times New Roman"/>
                <w:sz w:val="28"/>
                <w:szCs w:val="28"/>
                <w:lang w:eastAsia="en-US"/>
              </w:rPr>
            </w:pPr>
            <w:r w:rsidRPr="005771A5">
              <w:rPr>
                <w:rFonts w:ascii="Times New Roman" w:eastAsia="Calibri" w:hAnsi="Times New Roman" w:cs="Times New Roman"/>
                <w:sz w:val="28"/>
                <w:szCs w:val="28"/>
                <w:lang w:eastAsia="en-US"/>
              </w:rPr>
              <w:t xml:space="preserve">Высота </w:t>
            </w:r>
          </w:p>
        </w:tc>
        <w:tc>
          <w:tcPr>
            <w:tcW w:w="1599" w:type="pct"/>
            <w:tcBorders>
              <w:top w:val="single" w:sz="4" w:space="0" w:color="auto"/>
              <w:left w:val="single" w:sz="4" w:space="0" w:color="auto"/>
              <w:bottom w:val="single" w:sz="4" w:space="0" w:color="auto"/>
              <w:right w:val="single" w:sz="4" w:space="0" w:color="auto"/>
            </w:tcBorders>
          </w:tcPr>
          <w:p w:rsidR="00083A8E" w:rsidRPr="005771A5" w:rsidRDefault="00083A8E" w:rsidP="00687727">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en-US"/>
              </w:rPr>
            </w:pPr>
          </w:p>
        </w:tc>
        <w:tc>
          <w:tcPr>
            <w:tcW w:w="1599" w:type="pct"/>
            <w:tcBorders>
              <w:top w:val="single" w:sz="4" w:space="0" w:color="auto"/>
              <w:left w:val="single" w:sz="4" w:space="0" w:color="auto"/>
              <w:bottom w:val="single" w:sz="4" w:space="0" w:color="auto"/>
              <w:right w:val="single" w:sz="4" w:space="0" w:color="auto"/>
            </w:tcBorders>
          </w:tcPr>
          <w:p w:rsidR="00083A8E" w:rsidRPr="005771A5" w:rsidRDefault="00083A8E" w:rsidP="00687727">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en-US"/>
              </w:rPr>
            </w:pPr>
          </w:p>
        </w:tc>
      </w:tr>
      <w:tr w:rsidR="00083A8E" w:rsidRPr="005771A5" w:rsidTr="00687727">
        <w:tc>
          <w:tcPr>
            <w:tcW w:w="285" w:type="pct"/>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center"/>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3.</w:t>
            </w:r>
          </w:p>
        </w:tc>
        <w:tc>
          <w:tcPr>
            <w:tcW w:w="1517" w:type="pct"/>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rPr>
                <w:rFonts w:ascii="Times New Roman" w:eastAsia="Calibri" w:hAnsi="Times New Roman" w:cs="Times New Roman"/>
                <w:sz w:val="28"/>
                <w:szCs w:val="28"/>
                <w:lang w:eastAsia="en-US"/>
              </w:rPr>
            </w:pPr>
            <w:r w:rsidRPr="005771A5">
              <w:rPr>
                <w:rFonts w:ascii="Times New Roman" w:eastAsia="Calibri" w:hAnsi="Times New Roman" w:cs="Times New Roman"/>
                <w:sz w:val="28"/>
                <w:szCs w:val="28"/>
                <w:lang w:eastAsia="en-US"/>
              </w:rPr>
              <w:t xml:space="preserve">Сведения об отступах от границ земельного участка </w:t>
            </w:r>
          </w:p>
        </w:tc>
        <w:tc>
          <w:tcPr>
            <w:tcW w:w="1599" w:type="pct"/>
            <w:tcBorders>
              <w:top w:val="single" w:sz="4" w:space="0" w:color="auto"/>
              <w:left w:val="single" w:sz="4" w:space="0" w:color="auto"/>
              <w:bottom w:val="single" w:sz="4" w:space="0" w:color="auto"/>
              <w:right w:val="single" w:sz="4" w:space="0" w:color="auto"/>
            </w:tcBorders>
          </w:tcPr>
          <w:p w:rsidR="00083A8E" w:rsidRPr="005771A5" w:rsidRDefault="00083A8E" w:rsidP="00687727">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en-US"/>
              </w:rPr>
            </w:pPr>
          </w:p>
        </w:tc>
        <w:tc>
          <w:tcPr>
            <w:tcW w:w="1599" w:type="pct"/>
            <w:tcBorders>
              <w:top w:val="single" w:sz="4" w:space="0" w:color="auto"/>
              <w:left w:val="single" w:sz="4" w:space="0" w:color="auto"/>
              <w:bottom w:val="single" w:sz="4" w:space="0" w:color="auto"/>
              <w:right w:val="single" w:sz="4" w:space="0" w:color="auto"/>
            </w:tcBorders>
          </w:tcPr>
          <w:p w:rsidR="00083A8E" w:rsidRPr="005771A5" w:rsidRDefault="00083A8E" w:rsidP="00687727">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en-US"/>
              </w:rPr>
            </w:pPr>
          </w:p>
        </w:tc>
      </w:tr>
      <w:tr w:rsidR="00083A8E" w:rsidRPr="005771A5" w:rsidTr="00687727">
        <w:tc>
          <w:tcPr>
            <w:tcW w:w="285" w:type="pct"/>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jc w:val="center"/>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 xml:space="preserve">4. </w:t>
            </w:r>
          </w:p>
        </w:tc>
        <w:tc>
          <w:tcPr>
            <w:tcW w:w="1517" w:type="pct"/>
            <w:tcBorders>
              <w:top w:val="single" w:sz="4" w:space="0" w:color="auto"/>
              <w:left w:val="single" w:sz="4" w:space="0" w:color="auto"/>
              <w:bottom w:val="single" w:sz="4" w:space="0" w:color="auto"/>
              <w:right w:val="single" w:sz="4" w:space="0" w:color="auto"/>
            </w:tcBorders>
            <w:hideMark/>
          </w:tcPr>
          <w:p w:rsidR="00083A8E" w:rsidRPr="005771A5" w:rsidRDefault="00083A8E" w:rsidP="00687727">
            <w:pPr>
              <w:autoSpaceDE w:val="0"/>
              <w:autoSpaceDN w:val="0"/>
              <w:adjustRightInd w:val="0"/>
              <w:spacing w:after="0" w:line="240" w:lineRule="auto"/>
              <w:rPr>
                <w:rFonts w:ascii="Times New Roman" w:eastAsia="Calibri" w:hAnsi="Times New Roman" w:cs="Times New Roman"/>
                <w:sz w:val="28"/>
                <w:szCs w:val="28"/>
                <w:lang w:eastAsia="en-US"/>
              </w:rPr>
            </w:pPr>
            <w:r w:rsidRPr="005771A5">
              <w:rPr>
                <w:rFonts w:ascii="Times New Roman" w:eastAsia="Calibri" w:hAnsi="Times New Roman" w:cs="Times New Roman"/>
                <w:sz w:val="28"/>
                <w:szCs w:val="28"/>
                <w:lang w:eastAsia="en-US"/>
              </w:rPr>
              <w:t xml:space="preserve">Площадь застройки </w:t>
            </w:r>
          </w:p>
          <w:p w:rsidR="00083A8E" w:rsidRPr="005771A5" w:rsidRDefault="00083A8E" w:rsidP="00687727">
            <w:pPr>
              <w:autoSpaceDE w:val="0"/>
              <w:autoSpaceDN w:val="0"/>
              <w:adjustRightInd w:val="0"/>
              <w:spacing w:after="0" w:line="240" w:lineRule="auto"/>
              <w:rPr>
                <w:rFonts w:ascii="Times New Roman" w:eastAsia="Calibri" w:hAnsi="Times New Roman" w:cs="Times New Roman"/>
                <w:sz w:val="28"/>
                <w:szCs w:val="28"/>
                <w:lang w:eastAsia="en-US"/>
              </w:rPr>
            </w:pPr>
          </w:p>
        </w:tc>
        <w:tc>
          <w:tcPr>
            <w:tcW w:w="1599" w:type="pct"/>
            <w:tcBorders>
              <w:top w:val="single" w:sz="4" w:space="0" w:color="auto"/>
              <w:left w:val="single" w:sz="4" w:space="0" w:color="auto"/>
              <w:bottom w:val="single" w:sz="4" w:space="0" w:color="auto"/>
              <w:right w:val="single" w:sz="4" w:space="0" w:color="auto"/>
            </w:tcBorders>
          </w:tcPr>
          <w:p w:rsidR="00083A8E" w:rsidRPr="005771A5" w:rsidRDefault="00083A8E" w:rsidP="00687727">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en-US"/>
              </w:rPr>
            </w:pPr>
          </w:p>
        </w:tc>
        <w:tc>
          <w:tcPr>
            <w:tcW w:w="1599" w:type="pct"/>
            <w:tcBorders>
              <w:top w:val="single" w:sz="4" w:space="0" w:color="auto"/>
              <w:left w:val="single" w:sz="4" w:space="0" w:color="auto"/>
              <w:bottom w:val="single" w:sz="4" w:space="0" w:color="auto"/>
              <w:right w:val="single" w:sz="4" w:space="0" w:color="auto"/>
            </w:tcBorders>
          </w:tcPr>
          <w:p w:rsidR="00083A8E" w:rsidRPr="005771A5" w:rsidRDefault="00083A8E" w:rsidP="00687727">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en-US"/>
              </w:rPr>
            </w:pPr>
          </w:p>
        </w:tc>
      </w:tr>
    </w:tbl>
    <w:p w:rsidR="00083A8E" w:rsidRPr="005771A5" w:rsidRDefault="00083A8E" w:rsidP="00083A8E">
      <w:pPr>
        <w:spacing w:after="0" w:line="240" w:lineRule="auto"/>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lastRenderedPageBreak/>
        <w:t>4.</w:t>
      </w:r>
      <w:r w:rsidRPr="005771A5">
        <w:rPr>
          <w:rFonts w:ascii="Times New Roman" w:eastAsia="Calibri" w:hAnsi="Times New Roman" w:cs="Times New Roman"/>
          <w:b/>
          <w:sz w:val="28"/>
          <w:szCs w:val="28"/>
          <w:lang w:eastAsia="en-US"/>
        </w:rPr>
        <w:t>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p w:rsidR="00083A8E" w:rsidRPr="005771A5" w:rsidRDefault="00083A8E" w:rsidP="00083A8E">
      <w:pPr>
        <w:widowControl w:val="0"/>
        <w:autoSpaceDE w:val="0"/>
        <w:autoSpaceDN w:val="0"/>
        <w:spacing w:after="0" w:line="240" w:lineRule="auto"/>
        <w:ind w:left="4248" w:firstLine="708"/>
        <w:rPr>
          <w:rFonts w:ascii="Times New Roman" w:eastAsia="Calibri" w:hAnsi="Times New Roman" w:cs="Times New Roman"/>
          <w:sz w:val="28"/>
          <w:szCs w:val="28"/>
          <w:lang w:eastAsia="en-US"/>
        </w:rPr>
      </w:pPr>
    </w:p>
    <w:tbl>
      <w:tblPr>
        <w:tblStyle w:val="1"/>
        <w:tblW w:w="9809" w:type="dxa"/>
        <w:tblLayout w:type="fixed"/>
        <w:tblCellMar>
          <w:left w:w="28" w:type="dxa"/>
          <w:right w:w="28" w:type="dxa"/>
        </w:tblCellMar>
        <w:tblLook w:val="01E0"/>
      </w:tblPr>
      <w:tblGrid>
        <w:gridCol w:w="9809"/>
      </w:tblGrid>
      <w:tr w:rsidR="00083A8E" w:rsidRPr="005771A5" w:rsidTr="00687727">
        <w:trPr>
          <w:trHeight w:val="11352"/>
        </w:trPr>
        <w:tc>
          <w:tcPr>
            <w:tcW w:w="9809" w:type="dxa"/>
          </w:tcPr>
          <w:p w:rsidR="00083A8E" w:rsidRPr="005771A5" w:rsidRDefault="00083A8E" w:rsidP="00687727">
            <w:pPr>
              <w:jc w:val="center"/>
              <w:rPr>
                <w:rFonts w:ascii="Calibri" w:eastAsia="Times New Roman" w:hAnsi="Calibri" w:cs="Times New Roman"/>
                <w:sz w:val="28"/>
                <w:szCs w:val="28"/>
              </w:rPr>
            </w:pPr>
          </w:p>
        </w:tc>
      </w:tr>
    </w:tbl>
    <w:p w:rsidR="00083A8E" w:rsidRPr="00C87509" w:rsidRDefault="00083A8E" w:rsidP="00083A8E">
      <w:pPr>
        <w:pageBreakBefore/>
        <w:autoSpaceDE w:val="0"/>
        <w:autoSpaceDN w:val="0"/>
        <w:spacing w:after="0" w:line="240" w:lineRule="auto"/>
        <w:ind w:firstLine="567"/>
        <w:rPr>
          <w:rFonts w:ascii="Times New Roman" w:eastAsia="Times New Roman" w:hAnsi="Times New Roman" w:cs="Times New Roman"/>
          <w:sz w:val="28"/>
          <w:szCs w:val="28"/>
          <w:lang w:eastAsia="en-US"/>
        </w:rPr>
      </w:pPr>
      <w:r w:rsidRPr="00C87509">
        <w:rPr>
          <w:rFonts w:ascii="Times New Roman" w:eastAsia="Times New Roman" w:hAnsi="Times New Roman" w:cs="Times New Roman"/>
          <w:sz w:val="28"/>
          <w:szCs w:val="28"/>
          <w:lang w:eastAsia="en-US"/>
        </w:rPr>
        <w:lastRenderedPageBreak/>
        <w:t>Почтовый адрес и (или) адрес электронной почты для связи:</w:t>
      </w:r>
    </w:p>
    <w:p w:rsidR="00083A8E" w:rsidRPr="00C87509" w:rsidRDefault="00083A8E" w:rsidP="00083A8E">
      <w:pPr>
        <w:autoSpaceDE w:val="0"/>
        <w:autoSpaceDN w:val="0"/>
        <w:spacing w:after="0" w:line="240" w:lineRule="auto"/>
        <w:rPr>
          <w:rFonts w:ascii="Times New Roman" w:eastAsia="Times New Roman" w:hAnsi="Times New Roman" w:cs="Times New Roman"/>
          <w:sz w:val="28"/>
          <w:szCs w:val="28"/>
          <w:lang w:eastAsia="en-US"/>
        </w:rPr>
      </w:pPr>
    </w:p>
    <w:p w:rsidR="00083A8E" w:rsidRPr="00C87509" w:rsidRDefault="00083A8E" w:rsidP="00083A8E">
      <w:pPr>
        <w:pBdr>
          <w:top w:val="single" w:sz="4" w:space="1" w:color="auto"/>
        </w:pBdr>
        <w:autoSpaceDE w:val="0"/>
        <w:autoSpaceDN w:val="0"/>
        <w:spacing w:after="0" w:line="240" w:lineRule="auto"/>
        <w:rPr>
          <w:rFonts w:ascii="Times New Roman" w:eastAsia="Times New Roman" w:hAnsi="Times New Roman" w:cs="Times New Roman"/>
          <w:sz w:val="28"/>
          <w:szCs w:val="28"/>
          <w:lang w:eastAsia="en-US"/>
        </w:rPr>
      </w:pPr>
    </w:p>
    <w:p w:rsidR="00083A8E" w:rsidRPr="00C87509" w:rsidRDefault="00083A8E" w:rsidP="00083A8E">
      <w:pPr>
        <w:autoSpaceDE w:val="0"/>
        <w:autoSpaceDN w:val="0"/>
        <w:spacing w:before="240" w:after="0" w:line="240" w:lineRule="auto"/>
        <w:ind w:firstLine="567"/>
        <w:jc w:val="both"/>
        <w:rPr>
          <w:rFonts w:ascii="Times New Roman" w:eastAsia="Times New Roman" w:hAnsi="Times New Roman" w:cs="Times New Roman"/>
          <w:sz w:val="28"/>
          <w:szCs w:val="28"/>
          <w:lang w:eastAsia="en-US"/>
        </w:rPr>
      </w:pPr>
      <w:r w:rsidRPr="00C87509">
        <w:rPr>
          <w:rFonts w:ascii="Times New Roman" w:eastAsia="Times New Roman" w:hAnsi="Times New Roman" w:cs="Times New Roman"/>
          <w:sz w:val="28"/>
          <w:szCs w:val="28"/>
          <w:lang w:eastAsia="en-US"/>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083A8E" w:rsidRPr="00C87509" w:rsidRDefault="00083A8E" w:rsidP="00083A8E">
      <w:pPr>
        <w:autoSpaceDE w:val="0"/>
        <w:autoSpaceDN w:val="0"/>
        <w:spacing w:after="0" w:line="240" w:lineRule="auto"/>
        <w:rPr>
          <w:rFonts w:ascii="Times New Roman" w:eastAsia="Times New Roman" w:hAnsi="Times New Roman" w:cs="Times New Roman"/>
          <w:sz w:val="28"/>
          <w:szCs w:val="28"/>
          <w:lang w:eastAsia="en-US"/>
        </w:rPr>
      </w:pPr>
    </w:p>
    <w:p w:rsidR="00083A8E" w:rsidRPr="00C87509" w:rsidRDefault="00083A8E" w:rsidP="00083A8E">
      <w:pPr>
        <w:pBdr>
          <w:top w:val="single" w:sz="4" w:space="1" w:color="auto"/>
        </w:pBdr>
        <w:autoSpaceDE w:val="0"/>
        <w:autoSpaceDN w:val="0"/>
        <w:spacing w:after="0" w:line="240" w:lineRule="auto"/>
        <w:jc w:val="both"/>
        <w:rPr>
          <w:rFonts w:ascii="Times New Roman" w:eastAsia="Times New Roman" w:hAnsi="Times New Roman" w:cs="Times New Roman"/>
          <w:spacing w:val="-2"/>
          <w:sz w:val="20"/>
          <w:szCs w:val="20"/>
          <w:lang w:eastAsia="en-US"/>
        </w:rPr>
      </w:pPr>
      <w:r w:rsidRPr="00C87509">
        <w:rPr>
          <w:rFonts w:ascii="Times New Roman" w:eastAsia="Times New Roman" w:hAnsi="Times New Roman" w:cs="Times New Roman"/>
          <w:spacing w:val="-2"/>
          <w:sz w:val="20"/>
          <w:szCs w:val="20"/>
          <w:lang w:eastAsia="en-US"/>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083A8E" w:rsidRPr="00C87509" w:rsidRDefault="00083A8E" w:rsidP="00083A8E">
      <w:pPr>
        <w:widowControl w:val="0"/>
        <w:autoSpaceDE w:val="0"/>
        <w:autoSpaceDN w:val="0"/>
        <w:spacing w:after="0" w:line="240" w:lineRule="auto"/>
        <w:jc w:val="both"/>
        <w:rPr>
          <w:rFonts w:ascii="Times New Roman" w:eastAsia="Calibri" w:hAnsi="Times New Roman" w:cs="Times New Roman"/>
          <w:sz w:val="28"/>
          <w:szCs w:val="28"/>
          <w:lang w:eastAsia="en-US"/>
        </w:rPr>
      </w:pPr>
    </w:p>
    <w:p w:rsidR="00083A8E" w:rsidRPr="00C87509" w:rsidRDefault="00083A8E" w:rsidP="00083A8E">
      <w:pPr>
        <w:widowControl w:val="0"/>
        <w:autoSpaceDE w:val="0"/>
        <w:autoSpaceDN w:val="0"/>
        <w:spacing w:after="0" w:line="240" w:lineRule="auto"/>
        <w:jc w:val="both"/>
        <w:rPr>
          <w:rFonts w:ascii="Times New Roman" w:eastAsia="Calibri" w:hAnsi="Times New Roman" w:cs="Times New Roman"/>
          <w:sz w:val="28"/>
          <w:szCs w:val="28"/>
          <w:lang w:eastAsia="en-US"/>
        </w:rPr>
      </w:pPr>
      <w:r w:rsidRPr="00C87509">
        <w:rPr>
          <w:rFonts w:ascii="Times New Roman" w:eastAsia="Calibri" w:hAnsi="Times New Roman" w:cs="Times New Roman"/>
          <w:sz w:val="28"/>
          <w:szCs w:val="28"/>
          <w:lang w:eastAsia="en-US"/>
        </w:rPr>
        <w:t>Настоящим уведомлением я ____________________________________________</w:t>
      </w:r>
    </w:p>
    <w:p w:rsidR="00083A8E" w:rsidRPr="00C87509" w:rsidRDefault="00083A8E" w:rsidP="00083A8E">
      <w:pPr>
        <w:widowControl w:val="0"/>
        <w:autoSpaceDE w:val="0"/>
        <w:autoSpaceDN w:val="0"/>
        <w:spacing w:after="0" w:line="240" w:lineRule="auto"/>
        <w:jc w:val="both"/>
        <w:rPr>
          <w:rFonts w:ascii="Times New Roman" w:eastAsia="Calibri" w:hAnsi="Times New Roman" w:cs="Times New Roman"/>
          <w:b/>
          <w:sz w:val="28"/>
          <w:szCs w:val="28"/>
          <w:lang w:eastAsia="en-US"/>
        </w:rPr>
      </w:pPr>
      <w:r w:rsidRPr="00C87509">
        <w:rPr>
          <w:rFonts w:ascii="Times New Roman" w:eastAsia="Calibri" w:hAnsi="Times New Roman" w:cs="Times New Roman"/>
          <w:b/>
          <w:sz w:val="28"/>
          <w:szCs w:val="28"/>
          <w:lang w:eastAsia="en-US"/>
        </w:rPr>
        <w:t>____________________________________________________________________</w:t>
      </w:r>
    </w:p>
    <w:p w:rsidR="00083A8E" w:rsidRPr="00C87509" w:rsidRDefault="00083A8E" w:rsidP="00083A8E">
      <w:pPr>
        <w:widowControl w:val="0"/>
        <w:autoSpaceDE w:val="0"/>
        <w:autoSpaceDN w:val="0"/>
        <w:spacing w:after="0" w:line="240" w:lineRule="auto"/>
        <w:jc w:val="center"/>
        <w:rPr>
          <w:rFonts w:ascii="Times New Roman" w:eastAsia="Calibri" w:hAnsi="Times New Roman" w:cs="Times New Roman"/>
          <w:bCs/>
          <w:sz w:val="20"/>
          <w:szCs w:val="20"/>
          <w:lang w:eastAsia="en-US"/>
        </w:rPr>
      </w:pPr>
      <w:r w:rsidRPr="00C87509">
        <w:rPr>
          <w:rFonts w:ascii="Times New Roman" w:eastAsia="Calibri" w:hAnsi="Times New Roman" w:cs="Times New Roman"/>
          <w:b/>
          <w:sz w:val="20"/>
          <w:szCs w:val="20"/>
          <w:lang w:eastAsia="en-US"/>
        </w:rPr>
        <w:t>(</w:t>
      </w:r>
      <w:r w:rsidRPr="00C87509">
        <w:rPr>
          <w:rFonts w:ascii="Times New Roman" w:eastAsia="Calibri" w:hAnsi="Times New Roman" w:cs="Times New Roman"/>
          <w:bCs/>
          <w:sz w:val="20"/>
          <w:szCs w:val="20"/>
          <w:lang w:eastAsia="en-US"/>
        </w:rPr>
        <w:t>Фами</w:t>
      </w:r>
      <w:r w:rsidRPr="00C87509">
        <w:rPr>
          <w:rFonts w:ascii="Times New Roman" w:eastAsia="Calibri" w:hAnsi="Times New Roman" w:cs="Times New Roman"/>
          <w:sz w:val="20"/>
          <w:szCs w:val="20"/>
          <w:lang w:eastAsia="en-US"/>
        </w:rPr>
        <w:t xml:space="preserve">лия, имя, отчество (при наличии), </w:t>
      </w:r>
      <w:r w:rsidRPr="00C87509">
        <w:rPr>
          <w:rFonts w:ascii="Times New Roman" w:eastAsia="Calibri" w:hAnsi="Times New Roman" w:cs="Times New Roman"/>
          <w:bCs/>
          <w:sz w:val="20"/>
          <w:szCs w:val="20"/>
          <w:lang w:eastAsia="en-US"/>
        </w:rPr>
        <w:t>в случае если застройщиком является физическое лицо)</w:t>
      </w:r>
    </w:p>
    <w:p w:rsidR="00083A8E" w:rsidRPr="00C87509" w:rsidRDefault="00083A8E" w:rsidP="00083A8E">
      <w:pPr>
        <w:autoSpaceDE w:val="0"/>
        <w:autoSpaceDN w:val="0"/>
        <w:adjustRightInd w:val="0"/>
        <w:spacing w:after="0" w:line="240" w:lineRule="auto"/>
        <w:jc w:val="both"/>
        <w:rPr>
          <w:rFonts w:ascii="Times New Roman" w:eastAsia="Calibri" w:hAnsi="Times New Roman" w:cs="Times New Roman"/>
          <w:sz w:val="28"/>
          <w:szCs w:val="28"/>
          <w:lang w:eastAsia="en-US"/>
        </w:rPr>
      </w:pPr>
    </w:p>
    <w:p w:rsidR="00083A8E" w:rsidRPr="00C87509" w:rsidRDefault="00083A8E" w:rsidP="00083A8E">
      <w:pPr>
        <w:autoSpaceDE w:val="0"/>
        <w:autoSpaceDN w:val="0"/>
        <w:adjustRightInd w:val="0"/>
        <w:spacing w:after="0" w:line="240" w:lineRule="auto"/>
        <w:jc w:val="both"/>
        <w:rPr>
          <w:rFonts w:ascii="Times New Roman" w:eastAsia="Calibri" w:hAnsi="Times New Roman" w:cs="Times New Roman"/>
          <w:bCs/>
          <w:sz w:val="28"/>
          <w:szCs w:val="28"/>
          <w:lang w:eastAsia="en-US"/>
        </w:rPr>
      </w:pPr>
      <w:r w:rsidRPr="00C87509">
        <w:rPr>
          <w:rFonts w:ascii="Times New Roman" w:eastAsia="Calibri" w:hAnsi="Times New Roman" w:cs="Times New Roman"/>
          <w:sz w:val="28"/>
          <w:szCs w:val="28"/>
          <w:lang w:eastAsia="en-US"/>
        </w:rPr>
        <w:t xml:space="preserve">даю согласие на </w:t>
      </w:r>
      <w:r w:rsidRPr="00C87509">
        <w:rPr>
          <w:rFonts w:ascii="Times New Roman" w:eastAsia="Calibri" w:hAnsi="Times New Roman" w:cs="Times New Roman"/>
          <w:bCs/>
          <w:sz w:val="28"/>
          <w:szCs w:val="28"/>
          <w:lang w:eastAsia="en-US"/>
        </w:rPr>
        <w:t>обработку персональных данных (в случае если застройщиком является физическое лицо).</w:t>
      </w:r>
    </w:p>
    <w:p w:rsidR="00083A8E" w:rsidRPr="00C87509" w:rsidRDefault="00083A8E" w:rsidP="00083A8E">
      <w:pPr>
        <w:autoSpaceDE w:val="0"/>
        <w:autoSpaceDN w:val="0"/>
        <w:adjustRightInd w:val="0"/>
        <w:spacing w:after="0" w:line="240" w:lineRule="auto"/>
        <w:jc w:val="both"/>
        <w:rPr>
          <w:rFonts w:ascii="Times New Roman" w:eastAsia="Calibri" w:hAnsi="Times New Roman" w:cs="Times New Roman"/>
          <w:b/>
          <w:bCs/>
          <w:sz w:val="28"/>
          <w:szCs w:val="28"/>
          <w:lang w:eastAsia="en-US"/>
        </w:rPr>
      </w:pPr>
    </w:p>
    <w:p w:rsidR="00083A8E" w:rsidRPr="00C87509" w:rsidRDefault="00083A8E" w:rsidP="00083A8E">
      <w:pPr>
        <w:autoSpaceDE w:val="0"/>
        <w:autoSpaceDN w:val="0"/>
        <w:adjustRightInd w:val="0"/>
        <w:spacing w:after="0" w:line="240" w:lineRule="auto"/>
        <w:jc w:val="both"/>
        <w:rPr>
          <w:rFonts w:ascii="Times New Roman" w:eastAsia="Calibri" w:hAnsi="Times New Roman" w:cs="Times New Roman"/>
          <w:b/>
          <w:bCs/>
          <w:sz w:val="28"/>
          <w:szCs w:val="28"/>
          <w:lang w:eastAsia="en-US"/>
        </w:rPr>
      </w:pPr>
    </w:p>
    <w:p w:rsidR="00083A8E" w:rsidRPr="00C87509" w:rsidRDefault="00083A8E" w:rsidP="00083A8E">
      <w:pPr>
        <w:autoSpaceDE w:val="0"/>
        <w:autoSpaceDN w:val="0"/>
        <w:adjustRightInd w:val="0"/>
        <w:spacing w:after="0" w:line="240" w:lineRule="auto"/>
        <w:jc w:val="both"/>
        <w:rPr>
          <w:rFonts w:ascii="Times New Roman" w:eastAsia="Calibri" w:hAnsi="Times New Roman" w:cs="Times New Roman"/>
          <w:b/>
          <w:bCs/>
          <w:sz w:val="28"/>
          <w:szCs w:val="28"/>
          <w:lang w:eastAsia="en-US"/>
        </w:rPr>
      </w:pPr>
    </w:p>
    <w:tbl>
      <w:tblPr>
        <w:tblW w:w="9987" w:type="dxa"/>
        <w:tblInd w:w="28" w:type="dxa"/>
        <w:tblLayout w:type="fixed"/>
        <w:tblCellMar>
          <w:left w:w="28" w:type="dxa"/>
          <w:right w:w="28" w:type="dxa"/>
        </w:tblCellMar>
        <w:tblLook w:val="0000"/>
      </w:tblPr>
      <w:tblGrid>
        <w:gridCol w:w="3531"/>
        <w:gridCol w:w="656"/>
        <w:gridCol w:w="1916"/>
        <w:gridCol w:w="656"/>
        <w:gridCol w:w="3228"/>
      </w:tblGrid>
      <w:tr w:rsidR="00083A8E" w:rsidRPr="00C87509" w:rsidTr="00687727">
        <w:trPr>
          <w:cantSplit/>
          <w:trHeight w:val="303"/>
        </w:trPr>
        <w:tc>
          <w:tcPr>
            <w:tcW w:w="3531" w:type="dxa"/>
            <w:tcBorders>
              <w:top w:val="nil"/>
              <w:left w:val="nil"/>
              <w:bottom w:val="single" w:sz="4" w:space="0" w:color="auto"/>
              <w:right w:val="nil"/>
            </w:tcBorders>
            <w:vAlign w:val="bottom"/>
          </w:tcPr>
          <w:p w:rsidR="00083A8E" w:rsidRPr="00C87509" w:rsidRDefault="00083A8E" w:rsidP="00687727">
            <w:pPr>
              <w:autoSpaceDE w:val="0"/>
              <w:autoSpaceDN w:val="0"/>
              <w:spacing w:after="0" w:line="240" w:lineRule="auto"/>
              <w:jc w:val="center"/>
              <w:rPr>
                <w:rFonts w:ascii="Times New Roman" w:eastAsia="Times New Roman" w:hAnsi="Times New Roman" w:cs="Times New Roman"/>
                <w:sz w:val="28"/>
                <w:szCs w:val="28"/>
                <w:lang w:eastAsia="en-US"/>
              </w:rPr>
            </w:pPr>
          </w:p>
        </w:tc>
        <w:tc>
          <w:tcPr>
            <w:tcW w:w="656" w:type="dxa"/>
            <w:tcBorders>
              <w:top w:val="nil"/>
              <w:left w:val="nil"/>
              <w:bottom w:val="nil"/>
              <w:right w:val="nil"/>
            </w:tcBorders>
            <w:vAlign w:val="bottom"/>
          </w:tcPr>
          <w:p w:rsidR="00083A8E" w:rsidRPr="00C87509" w:rsidRDefault="00083A8E" w:rsidP="00687727">
            <w:pPr>
              <w:autoSpaceDE w:val="0"/>
              <w:autoSpaceDN w:val="0"/>
              <w:spacing w:after="0" w:line="240" w:lineRule="auto"/>
              <w:rPr>
                <w:rFonts w:ascii="Times New Roman" w:eastAsia="Times New Roman" w:hAnsi="Times New Roman" w:cs="Times New Roman"/>
                <w:sz w:val="28"/>
                <w:szCs w:val="28"/>
                <w:lang w:eastAsia="en-US"/>
              </w:rPr>
            </w:pPr>
          </w:p>
        </w:tc>
        <w:tc>
          <w:tcPr>
            <w:tcW w:w="1916" w:type="dxa"/>
            <w:tcBorders>
              <w:top w:val="nil"/>
              <w:left w:val="nil"/>
              <w:bottom w:val="single" w:sz="4" w:space="0" w:color="auto"/>
              <w:right w:val="nil"/>
            </w:tcBorders>
            <w:vAlign w:val="bottom"/>
          </w:tcPr>
          <w:p w:rsidR="00083A8E" w:rsidRPr="00C87509" w:rsidRDefault="00083A8E" w:rsidP="00687727">
            <w:pPr>
              <w:autoSpaceDE w:val="0"/>
              <w:autoSpaceDN w:val="0"/>
              <w:spacing w:after="0" w:line="240" w:lineRule="auto"/>
              <w:jc w:val="center"/>
              <w:rPr>
                <w:rFonts w:ascii="Times New Roman" w:eastAsia="Times New Roman" w:hAnsi="Times New Roman" w:cs="Times New Roman"/>
                <w:sz w:val="28"/>
                <w:szCs w:val="28"/>
                <w:lang w:eastAsia="en-US"/>
              </w:rPr>
            </w:pPr>
          </w:p>
        </w:tc>
        <w:tc>
          <w:tcPr>
            <w:tcW w:w="656" w:type="dxa"/>
            <w:tcBorders>
              <w:top w:val="nil"/>
              <w:left w:val="nil"/>
              <w:bottom w:val="nil"/>
              <w:right w:val="nil"/>
            </w:tcBorders>
            <w:vAlign w:val="bottom"/>
          </w:tcPr>
          <w:p w:rsidR="00083A8E" w:rsidRPr="00C87509" w:rsidRDefault="00083A8E" w:rsidP="00687727">
            <w:pPr>
              <w:autoSpaceDE w:val="0"/>
              <w:autoSpaceDN w:val="0"/>
              <w:spacing w:after="0" w:line="240" w:lineRule="auto"/>
              <w:jc w:val="center"/>
              <w:rPr>
                <w:rFonts w:ascii="Times New Roman" w:eastAsia="Times New Roman" w:hAnsi="Times New Roman" w:cs="Times New Roman"/>
                <w:sz w:val="28"/>
                <w:szCs w:val="28"/>
                <w:lang w:eastAsia="en-US"/>
              </w:rPr>
            </w:pPr>
          </w:p>
        </w:tc>
        <w:tc>
          <w:tcPr>
            <w:tcW w:w="3228" w:type="dxa"/>
            <w:tcBorders>
              <w:top w:val="nil"/>
              <w:left w:val="nil"/>
              <w:bottom w:val="single" w:sz="4" w:space="0" w:color="auto"/>
              <w:right w:val="nil"/>
            </w:tcBorders>
            <w:vAlign w:val="bottom"/>
          </w:tcPr>
          <w:p w:rsidR="00083A8E" w:rsidRPr="00C87509" w:rsidRDefault="00083A8E" w:rsidP="00687727">
            <w:pPr>
              <w:autoSpaceDE w:val="0"/>
              <w:autoSpaceDN w:val="0"/>
              <w:spacing w:after="0" w:line="240" w:lineRule="auto"/>
              <w:jc w:val="center"/>
              <w:rPr>
                <w:rFonts w:ascii="Times New Roman" w:eastAsia="Times New Roman" w:hAnsi="Times New Roman" w:cs="Times New Roman"/>
                <w:sz w:val="28"/>
                <w:szCs w:val="28"/>
                <w:lang w:eastAsia="en-US"/>
              </w:rPr>
            </w:pPr>
          </w:p>
        </w:tc>
      </w:tr>
      <w:tr w:rsidR="00083A8E" w:rsidRPr="00C87509" w:rsidTr="00687727">
        <w:trPr>
          <w:cantSplit/>
          <w:trHeight w:val="478"/>
        </w:trPr>
        <w:tc>
          <w:tcPr>
            <w:tcW w:w="3531" w:type="dxa"/>
            <w:tcBorders>
              <w:top w:val="nil"/>
              <w:left w:val="nil"/>
              <w:bottom w:val="nil"/>
              <w:right w:val="nil"/>
            </w:tcBorders>
          </w:tcPr>
          <w:p w:rsidR="00083A8E" w:rsidRPr="00C87509" w:rsidRDefault="00083A8E" w:rsidP="00687727">
            <w:pPr>
              <w:autoSpaceDE w:val="0"/>
              <w:autoSpaceDN w:val="0"/>
              <w:spacing w:after="0" w:line="240" w:lineRule="auto"/>
              <w:jc w:val="center"/>
              <w:rPr>
                <w:rFonts w:ascii="Times New Roman" w:eastAsia="Times New Roman" w:hAnsi="Times New Roman" w:cs="Times New Roman"/>
                <w:sz w:val="20"/>
                <w:szCs w:val="20"/>
                <w:lang w:eastAsia="en-US"/>
              </w:rPr>
            </w:pPr>
            <w:r w:rsidRPr="00C87509">
              <w:rPr>
                <w:rFonts w:ascii="Times New Roman" w:eastAsia="Times New Roman" w:hAnsi="Times New Roman" w:cs="Times New Roman"/>
                <w:sz w:val="20"/>
                <w:szCs w:val="20"/>
                <w:lang w:eastAsia="en-US"/>
              </w:rPr>
              <w:t>(должность, в случае если застройщиком является юридическое лицо)</w:t>
            </w:r>
          </w:p>
        </w:tc>
        <w:tc>
          <w:tcPr>
            <w:tcW w:w="656" w:type="dxa"/>
            <w:tcBorders>
              <w:top w:val="nil"/>
              <w:left w:val="nil"/>
              <w:bottom w:val="nil"/>
              <w:right w:val="nil"/>
            </w:tcBorders>
          </w:tcPr>
          <w:p w:rsidR="00083A8E" w:rsidRPr="00C87509" w:rsidRDefault="00083A8E" w:rsidP="00687727">
            <w:pPr>
              <w:autoSpaceDE w:val="0"/>
              <w:autoSpaceDN w:val="0"/>
              <w:spacing w:after="0" w:line="240" w:lineRule="auto"/>
              <w:rPr>
                <w:rFonts w:ascii="Times New Roman" w:eastAsia="Times New Roman" w:hAnsi="Times New Roman" w:cs="Times New Roman"/>
                <w:sz w:val="20"/>
                <w:szCs w:val="20"/>
                <w:lang w:eastAsia="en-US"/>
              </w:rPr>
            </w:pPr>
          </w:p>
        </w:tc>
        <w:tc>
          <w:tcPr>
            <w:tcW w:w="1916" w:type="dxa"/>
            <w:tcBorders>
              <w:top w:val="nil"/>
              <w:left w:val="nil"/>
              <w:bottom w:val="nil"/>
              <w:right w:val="nil"/>
            </w:tcBorders>
          </w:tcPr>
          <w:p w:rsidR="00083A8E" w:rsidRPr="00C87509" w:rsidRDefault="00083A8E" w:rsidP="00687727">
            <w:pPr>
              <w:autoSpaceDE w:val="0"/>
              <w:autoSpaceDN w:val="0"/>
              <w:spacing w:after="0" w:line="240" w:lineRule="auto"/>
              <w:jc w:val="center"/>
              <w:rPr>
                <w:rFonts w:ascii="Times New Roman" w:eastAsia="Times New Roman" w:hAnsi="Times New Roman" w:cs="Times New Roman"/>
                <w:sz w:val="20"/>
                <w:szCs w:val="20"/>
                <w:lang w:eastAsia="en-US"/>
              </w:rPr>
            </w:pPr>
            <w:r w:rsidRPr="00C87509">
              <w:rPr>
                <w:rFonts w:ascii="Times New Roman" w:eastAsia="Times New Roman" w:hAnsi="Times New Roman" w:cs="Times New Roman"/>
                <w:sz w:val="20"/>
                <w:szCs w:val="20"/>
                <w:lang w:eastAsia="en-US"/>
              </w:rPr>
              <w:t>(подпись)</w:t>
            </w:r>
          </w:p>
        </w:tc>
        <w:tc>
          <w:tcPr>
            <w:tcW w:w="656" w:type="dxa"/>
            <w:tcBorders>
              <w:top w:val="nil"/>
              <w:left w:val="nil"/>
              <w:bottom w:val="nil"/>
              <w:right w:val="nil"/>
            </w:tcBorders>
          </w:tcPr>
          <w:p w:rsidR="00083A8E" w:rsidRPr="00C87509" w:rsidRDefault="00083A8E" w:rsidP="00687727">
            <w:pPr>
              <w:autoSpaceDE w:val="0"/>
              <w:autoSpaceDN w:val="0"/>
              <w:spacing w:after="0" w:line="240" w:lineRule="auto"/>
              <w:jc w:val="center"/>
              <w:rPr>
                <w:rFonts w:ascii="Times New Roman" w:eastAsia="Times New Roman" w:hAnsi="Times New Roman" w:cs="Times New Roman"/>
                <w:sz w:val="20"/>
                <w:szCs w:val="20"/>
                <w:lang w:eastAsia="en-US"/>
              </w:rPr>
            </w:pPr>
          </w:p>
        </w:tc>
        <w:tc>
          <w:tcPr>
            <w:tcW w:w="3228" w:type="dxa"/>
            <w:tcBorders>
              <w:top w:val="nil"/>
              <w:left w:val="nil"/>
              <w:bottom w:val="nil"/>
              <w:right w:val="nil"/>
            </w:tcBorders>
          </w:tcPr>
          <w:p w:rsidR="00083A8E" w:rsidRPr="00C87509" w:rsidRDefault="00083A8E" w:rsidP="00687727">
            <w:pPr>
              <w:autoSpaceDE w:val="0"/>
              <w:autoSpaceDN w:val="0"/>
              <w:spacing w:after="0" w:line="240" w:lineRule="auto"/>
              <w:jc w:val="center"/>
              <w:rPr>
                <w:rFonts w:ascii="Times New Roman" w:eastAsia="Times New Roman" w:hAnsi="Times New Roman" w:cs="Times New Roman"/>
                <w:sz w:val="20"/>
                <w:szCs w:val="20"/>
                <w:lang w:eastAsia="en-US"/>
              </w:rPr>
            </w:pPr>
            <w:r w:rsidRPr="00C87509">
              <w:rPr>
                <w:rFonts w:ascii="Times New Roman" w:eastAsia="Times New Roman" w:hAnsi="Times New Roman" w:cs="Times New Roman"/>
                <w:sz w:val="20"/>
                <w:szCs w:val="20"/>
                <w:lang w:eastAsia="en-US"/>
              </w:rPr>
              <w:t>(расшифровка подписи)</w:t>
            </w:r>
          </w:p>
        </w:tc>
      </w:tr>
    </w:tbl>
    <w:p w:rsidR="00083A8E" w:rsidRPr="00C87509" w:rsidRDefault="00083A8E" w:rsidP="00083A8E">
      <w:pPr>
        <w:autoSpaceDE w:val="0"/>
        <w:autoSpaceDN w:val="0"/>
        <w:spacing w:before="360" w:after="0" w:line="240" w:lineRule="auto"/>
        <w:ind w:right="6237"/>
        <w:rPr>
          <w:rFonts w:ascii="Times New Roman" w:eastAsia="Times New Roman" w:hAnsi="Times New Roman" w:cs="Times New Roman"/>
          <w:sz w:val="20"/>
          <w:szCs w:val="20"/>
          <w:lang w:eastAsia="en-US"/>
        </w:rPr>
      </w:pPr>
      <w:r w:rsidRPr="00C87509">
        <w:rPr>
          <w:rFonts w:ascii="Times New Roman" w:eastAsia="Times New Roman" w:hAnsi="Times New Roman" w:cs="Times New Roman"/>
          <w:sz w:val="28"/>
          <w:szCs w:val="28"/>
          <w:lang w:eastAsia="en-US"/>
        </w:rPr>
        <w:t>М.П.</w:t>
      </w:r>
      <w:r w:rsidRPr="00C87509">
        <w:rPr>
          <w:rFonts w:ascii="Times New Roman" w:eastAsia="Times New Roman" w:hAnsi="Times New Roman" w:cs="Times New Roman"/>
          <w:sz w:val="28"/>
          <w:szCs w:val="28"/>
          <w:lang w:eastAsia="en-US"/>
        </w:rPr>
        <w:br/>
      </w:r>
      <w:r w:rsidRPr="00C87509">
        <w:rPr>
          <w:rFonts w:ascii="Times New Roman" w:eastAsia="Times New Roman" w:hAnsi="Times New Roman" w:cs="Times New Roman"/>
          <w:sz w:val="20"/>
          <w:szCs w:val="20"/>
          <w:lang w:eastAsia="en-US"/>
        </w:rPr>
        <w:t>(при наличии)</w:t>
      </w:r>
    </w:p>
    <w:p w:rsidR="00083A8E" w:rsidRPr="00C30EFD" w:rsidRDefault="00083A8E" w:rsidP="00083A8E">
      <w:pPr>
        <w:widowControl w:val="0"/>
        <w:autoSpaceDE w:val="0"/>
        <w:autoSpaceDN w:val="0"/>
        <w:adjustRightInd w:val="0"/>
        <w:spacing w:after="0" w:line="240" w:lineRule="auto"/>
        <w:ind w:firstLine="720"/>
        <w:jc w:val="both"/>
        <w:rPr>
          <w:rFonts w:ascii="Times New Roman" w:eastAsia="Times New Roman" w:hAnsi="Times New Roman" w:cs="Times New Roman"/>
          <w:color w:val="FF0000"/>
          <w:sz w:val="28"/>
          <w:szCs w:val="28"/>
        </w:rPr>
      </w:pPr>
    </w:p>
    <w:p w:rsidR="00083A8E" w:rsidRPr="00C30EFD" w:rsidRDefault="00083A8E" w:rsidP="00083A8E">
      <w:pPr>
        <w:widowControl w:val="0"/>
        <w:autoSpaceDE w:val="0"/>
        <w:autoSpaceDN w:val="0"/>
        <w:adjustRightInd w:val="0"/>
        <w:spacing w:after="0" w:line="240" w:lineRule="auto"/>
        <w:rPr>
          <w:rFonts w:ascii="Times New Roman" w:eastAsia="Times New Roman" w:hAnsi="Times New Roman" w:cs="Times New Roman"/>
          <w:color w:val="FF0000"/>
          <w:sz w:val="28"/>
          <w:szCs w:val="28"/>
          <w:lang w:eastAsia="en-US"/>
        </w:rPr>
      </w:pPr>
    </w:p>
    <w:p w:rsidR="00083A8E" w:rsidRPr="00C30EFD" w:rsidRDefault="00083A8E" w:rsidP="00083A8E">
      <w:pPr>
        <w:widowControl w:val="0"/>
        <w:autoSpaceDE w:val="0"/>
        <w:autoSpaceDN w:val="0"/>
        <w:adjustRightInd w:val="0"/>
        <w:spacing w:after="0" w:line="240" w:lineRule="auto"/>
        <w:rPr>
          <w:rFonts w:ascii="Times New Roman" w:eastAsia="Times New Roman" w:hAnsi="Times New Roman" w:cs="Times New Roman"/>
          <w:color w:val="FF0000"/>
          <w:sz w:val="28"/>
          <w:szCs w:val="28"/>
          <w:lang w:eastAsia="en-US"/>
        </w:rPr>
      </w:pPr>
    </w:p>
    <w:p w:rsidR="00083A8E" w:rsidRPr="00C30EFD" w:rsidRDefault="00083A8E" w:rsidP="00083A8E">
      <w:pPr>
        <w:widowControl w:val="0"/>
        <w:autoSpaceDE w:val="0"/>
        <w:autoSpaceDN w:val="0"/>
        <w:adjustRightInd w:val="0"/>
        <w:spacing w:after="0" w:line="240" w:lineRule="auto"/>
        <w:rPr>
          <w:rFonts w:ascii="Times New Roman" w:eastAsia="Times New Roman" w:hAnsi="Times New Roman" w:cs="Times New Roman"/>
          <w:color w:val="FF0000"/>
          <w:sz w:val="28"/>
          <w:szCs w:val="28"/>
        </w:rPr>
      </w:pPr>
    </w:p>
    <w:p w:rsidR="00083A8E" w:rsidRPr="00C30EFD" w:rsidRDefault="00083A8E" w:rsidP="00083A8E">
      <w:pPr>
        <w:widowControl w:val="0"/>
        <w:autoSpaceDE w:val="0"/>
        <w:autoSpaceDN w:val="0"/>
        <w:adjustRightInd w:val="0"/>
        <w:spacing w:after="0" w:line="240" w:lineRule="auto"/>
        <w:ind w:firstLine="720"/>
        <w:jc w:val="right"/>
        <w:rPr>
          <w:rFonts w:ascii="Times New Roman" w:eastAsia="Times New Roman" w:hAnsi="Times New Roman" w:cs="Times New Roman"/>
          <w:color w:val="FF0000"/>
          <w:sz w:val="28"/>
          <w:szCs w:val="28"/>
        </w:rPr>
      </w:pPr>
    </w:p>
    <w:p w:rsidR="00083A8E" w:rsidRPr="00C30EFD" w:rsidRDefault="00083A8E" w:rsidP="00083A8E">
      <w:pPr>
        <w:widowControl w:val="0"/>
        <w:autoSpaceDE w:val="0"/>
        <w:autoSpaceDN w:val="0"/>
        <w:adjustRightInd w:val="0"/>
        <w:spacing w:after="0" w:line="240" w:lineRule="auto"/>
        <w:ind w:firstLine="720"/>
        <w:jc w:val="right"/>
        <w:rPr>
          <w:rFonts w:ascii="Times New Roman" w:eastAsia="Times New Roman" w:hAnsi="Times New Roman" w:cs="Times New Roman"/>
          <w:color w:val="FF0000"/>
          <w:sz w:val="28"/>
          <w:szCs w:val="28"/>
        </w:rPr>
      </w:pPr>
    </w:p>
    <w:p w:rsidR="00083A8E" w:rsidRPr="00C30EFD" w:rsidRDefault="00083A8E" w:rsidP="00083A8E">
      <w:pPr>
        <w:widowControl w:val="0"/>
        <w:autoSpaceDE w:val="0"/>
        <w:autoSpaceDN w:val="0"/>
        <w:adjustRightInd w:val="0"/>
        <w:spacing w:after="0" w:line="240" w:lineRule="auto"/>
        <w:ind w:firstLine="720"/>
        <w:jc w:val="right"/>
        <w:rPr>
          <w:rFonts w:ascii="Times New Roman" w:eastAsia="Times New Roman" w:hAnsi="Times New Roman" w:cs="Times New Roman"/>
          <w:color w:val="FF0000"/>
          <w:sz w:val="28"/>
          <w:szCs w:val="28"/>
        </w:rPr>
      </w:pPr>
    </w:p>
    <w:p w:rsidR="00083A8E" w:rsidRPr="00C30EFD" w:rsidRDefault="00083A8E" w:rsidP="00083A8E">
      <w:pPr>
        <w:widowControl w:val="0"/>
        <w:autoSpaceDE w:val="0"/>
        <w:autoSpaceDN w:val="0"/>
        <w:adjustRightInd w:val="0"/>
        <w:spacing w:after="0" w:line="240" w:lineRule="auto"/>
        <w:ind w:firstLine="720"/>
        <w:jc w:val="right"/>
        <w:rPr>
          <w:rFonts w:ascii="Times New Roman" w:eastAsia="Times New Roman" w:hAnsi="Times New Roman" w:cs="Times New Roman"/>
          <w:color w:val="FF0000"/>
          <w:sz w:val="28"/>
          <w:szCs w:val="28"/>
        </w:rPr>
      </w:pPr>
    </w:p>
    <w:p w:rsidR="00083A8E" w:rsidRPr="00C30EFD" w:rsidRDefault="00083A8E" w:rsidP="00083A8E">
      <w:pPr>
        <w:widowControl w:val="0"/>
        <w:autoSpaceDE w:val="0"/>
        <w:autoSpaceDN w:val="0"/>
        <w:adjustRightInd w:val="0"/>
        <w:spacing w:after="0" w:line="240" w:lineRule="auto"/>
        <w:ind w:firstLine="720"/>
        <w:jc w:val="right"/>
        <w:rPr>
          <w:rFonts w:ascii="Times New Roman" w:eastAsia="Times New Roman" w:hAnsi="Times New Roman" w:cs="Times New Roman"/>
          <w:color w:val="FF0000"/>
          <w:sz w:val="28"/>
          <w:szCs w:val="28"/>
        </w:rPr>
      </w:pPr>
    </w:p>
    <w:p w:rsidR="00083A8E" w:rsidRPr="00C30EFD" w:rsidRDefault="00083A8E" w:rsidP="00083A8E">
      <w:pPr>
        <w:widowControl w:val="0"/>
        <w:autoSpaceDE w:val="0"/>
        <w:autoSpaceDN w:val="0"/>
        <w:adjustRightInd w:val="0"/>
        <w:spacing w:after="0" w:line="240" w:lineRule="auto"/>
        <w:ind w:firstLine="720"/>
        <w:jc w:val="right"/>
        <w:rPr>
          <w:rFonts w:ascii="Times New Roman" w:eastAsia="Times New Roman" w:hAnsi="Times New Roman" w:cs="Times New Roman"/>
          <w:color w:val="FF0000"/>
          <w:sz w:val="28"/>
          <w:szCs w:val="28"/>
        </w:rPr>
      </w:pPr>
    </w:p>
    <w:p w:rsidR="00083A8E" w:rsidRPr="00C87509" w:rsidRDefault="00083A8E" w:rsidP="00083A8E">
      <w:pPr>
        <w:widowControl w:val="0"/>
        <w:autoSpaceDE w:val="0"/>
        <w:autoSpaceDN w:val="0"/>
        <w:adjustRightInd w:val="0"/>
        <w:spacing w:after="0" w:line="240" w:lineRule="auto"/>
        <w:ind w:left="1701"/>
        <w:rPr>
          <w:rFonts w:ascii="Times New Roman" w:eastAsia="Times New Roman" w:hAnsi="Times New Roman" w:cs="Times New Roman"/>
          <w:sz w:val="28"/>
          <w:szCs w:val="28"/>
        </w:rPr>
      </w:pPr>
      <w:r w:rsidRPr="00C87509">
        <w:rPr>
          <w:rFonts w:ascii="Times New Roman" w:eastAsia="Times New Roman" w:hAnsi="Times New Roman" w:cs="Times New Roman"/>
          <w:sz w:val="28"/>
          <w:szCs w:val="28"/>
        </w:rPr>
        <w:lastRenderedPageBreak/>
        <w:t>Приложение № 4 к административному регламенту</w:t>
      </w:r>
    </w:p>
    <w:p w:rsidR="00083A8E" w:rsidRPr="00C87509" w:rsidRDefault="00083A8E" w:rsidP="00083A8E">
      <w:pPr>
        <w:widowControl w:val="0"/>
        <w:autoSpaceDE w:val="0"/>
        <w:autoSpaceDN w:val="0"/>
        <w:adjustRightInd w:val="0"/>
        <w:spacing w:after="0" w:line="240" w:lineRule="auto"/>
        <w:ind w:left="1701"/>
        <w:rPr>
          <w:rFonts w:ascii="Times New Roman" w:eastAsia="Times New Roman" w:hAnsi="Times New Roman" w:cs="Times New Roman"/>
          <w:sz w:val="28"/>
          <w:szCs w:val="28"/>
        </w:rPr>
      </w:pPr>
      <w:r w:rsidRPr="00C87509">
        <w:rPr>
          <w:rFonts w:ascii="Times New Roman" w:eastAsia="Times New Roman" w:hAnsi="Times New Roman" w:cs="Times New Roman"/>
          <w:sz w:val="28"/>
          <w:szCs w:val="28"/>
        </w:rPr>
        <w:t>предоставления муниципальной услуги «Направление</w:t>
      </w:r>
    </w:p>
    <w:p w:rsidR="00083A8E" w:rsidRPr="00C87509" w:rsidRDefault="00083A8E" w:rsidP="00083A8E">
      <w:pPr>
        <w:widowControl w:val="0"/>
        <w:autoSpaceDE w:val="0"/>
        <w:autoSpaceDN w:val="0"/>
        <w:adjustRightInd w:val="0"/>
        <w:spacing w:after="0" w:line="240" w:lineRule="auto"/>
        <w:ind w:left="1701"/>
        <w:rPr>
          <w:rFonts w:ascii="Times New Roman" w:eastAsia="Times New Roman" w:hAnsi="Times New Roman" w:cs="Times New Roman"/>
          <w:sz w:val="28"/>
          <w:szCs w:val="28"/>
        </w:rPr>
      </w:pPr>
      <w:r w:rsidRPr="00C87509">
        <w:rPr>
          <w:rFonts w:ascii="Times New Roman" w:eastAsia="Times New Roman" w:hAnsi="Times New Roman" w:cs="Times New Roman"/>
          <w:sz w:val="28"/>
          <w:szCs w:val="28"/>
        </w:rPr>
        <w:t>уведомления о соответствии (несоответствии) указанных в</w:t>
      </w:r>
    </w:p>
    <w:p w:rsidR="00083A8E" w:rsidRPr="00C87509" w:rsidRDefault="00083A8E" w:rsidP="00083A8E">
      <w:pPr>
        <w:widowControl w:val="0"/>
        <w:autoSpaceDE w:val="0"/>
        <w:autoSpaceDN w:val="0"/>
        <w:adjustRightInd w:val="0"/>
        <w:spacing w:after="0" w:line="240" w:lineRule="auto"/>
        <w:ind w:left="1701"/>
        <w:rPr>
          <w:rFonts w:ascii="Times New Roman" w:eastAsia="Times New Roman" w:hAnsi="Times New Roman" w:cs="Times New Roman"/>
          <w:sz w:val="28"/>
          <w:szCs w:val="28"/>
        </w:rPr>
      </w:pPr>
      <w:r w:rsidRPr="00C87509">
        <w:rPr>
          <w:rFonts w:ascii="Times New Roman" w:eastAsia="Times New Roman" w:hAnsi="Times New Roman" w:cs="Times New Roman"/>
          <w:sz w:val="28"/>
          <w:szCs w:val="28"/>
        </w:rPr>
        <w:t>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(и (или) недопустимости) размещения объекта индивидуального жилищного строительства или садового дома на земельном участке»</w:t>
      </w:r>
    </w:p>
    <w:p w:rsidR="00083A8E" w:rsidRPr="00C87509" w:rsidRDefault="00083A8E" w:rsidP="00083A8E">
      <w:pPr>
        <w:widowControl w:val="0"/>
        <w:autoSpaceDE w:val="0"/>
        <w:autoSpaceDN w:val="0"/>
        <w:adjustRightInd w:val="0"/>
        <w:spacing w:after="0" w:line="240" w:lineRule="auto"/>
        <w:ind w:left="1701"/>
        <w:rPr>
          <w:rFonts w:ascii="Times New Roman" w:eastAsia="Times New Roman" w:hAnsi="Times New Roman" w:cs="Times New Roman"/>
          <w:sz w:val="16"/>
          <w:szCs w:val="16"/>
        </w:rPr>
      </w:pPr>
    </w:p>
    <w:tbl>
      <w:tblPr>
        <w:tblpPr w:leftFromText="180" w:rightFromText="180" w:vertAnchor="text" w:horzAnchor="margin" w:tblpXSpec="right" w:tblpY="35"/>
        <w:tblW w:w="0" w:type="auto"/>
        <w:tblBorders>
          <w:bottom w:val="single" w:sz="4" w:space="0" w:color="auto"/>
        </w:tblBorders>
        <w:tblLayout w:type="fixed"/>
        <w:tblLook w:val="01E0"/>
      </w:tblPr>
      <w:tblGrid>
        <w:gridCol w:w="993"/>
        <w:gridCol w:w="3812"/>
      </w:tblGrid>
      <w:tr w:rsidR="00083A8E" w:rsidRPr="00C87509" w:rsidTr="00687727">
        <w:trPr>
          <w:trHeight w:val="198"/>
        </w:trPr>
        <w:tc>
          <w:tcPr>
            <w:tcW w:w="993" w:type="dxa"/>
            <w:vAlign w:val="bottom"/>
          </w:tcPr>
          <w:p w:rsidR="00083A8E" w:rsidRPr="00C87509" w:rsidRDefault="00083A8E" w:rsidP="00687727">
            <w:pPr>
              <w:tabs>
                <w:tab w:val="left" w:pos="708"/>
                <w:tab w:val="left" w:pos="1416"/>
                <w:tab w:val="left" w:pos="2124"/>
                <w:tab w:val="left" w:pos="2832"/>
                <w:tab w:val="left" w:pos="4962"/>
              </w:tabs>
              <w:spacing w:after="0" w:line="240" w:lineRule="auto"/>
              <w:rPr>
                <w:rFonts w:ascii="Times New Roman" w:eastAsia="Times New Roman" w:hAnsi="Times New Roman" w:cs="Times New Roman"/>
                <w:bCs/>
                <w:sz w:val="28"/>
                <w:szCs w:val="28"/>
                <w:lang w:eastAsia="en-US"/>
              </w:rPr>
            </w:pPr>
            <w:r w:rsidRPr="00C87509">
              <w:rPr>
                <w:rFonts w:ascii="Times New Roman" w:eastAsia="Times New Roman" w:hAnsi="Times New Roman" w:cs="Times New Roman"/>
                <w:bCs/>
                <w:sz w:val="28"/>
                <w:szCs w:val="28"/>
                <w:lang w:eastAsia="en-US"/>
              </w:rPr>
              <w:t>Кому</w:t>
            </w:r>
          </w:p>
        </w:tc>
        <w:tc>
          <w:tcPr>
            <w:tcW w:w="3812" w:type="dxa"/>
            <w:tcBorders>
              <w:bottom w:val="single" w:sz="4" w:space="0" w:color="auto"/>
            </w:tcBorders>
            <w:vAlign w:val="bottom"/>
          </w:tcPr>
          <w:p w:rsidR="00083A8E" w:rsidRPr="00C87509" w:rsidRDefault="00083A8E" w:rsidP="00687727">
            <w:pPr>
              <w:tabs>
                <w:tab w:val="left" w:pos="708"/>
                <w:tab w:val="left" w:pos="1416"/>
                <w:tab w:val="left" w:pos="2124"/>
                <w:tab w:val="left" w:pos="2832"/>
                <w:tab w:val="left" w:pos="4962"/>
              </w:tabs>
              <w:spacing w:after="0" w:line="240" w:lineRule="auto"/>
              <w:jc w:val="both"/>
              <w:rPr>
                <w:rFonts w:ascii="Times New Roman" w:eastAsia="Times New Roman" w:hAnsi="Times New Roman" w:cs="Times New Roman"/>
                <w:bCs/>
                <w:sz w:val="28"/>
                <w:szCs w:val="28"/>
                <w:lang w:eastAsia="en-US"/>
              </w:rPr>
            </w:pPr>
          </w:p>
        </w:tc>
      </w:tr>
      <w:tr w:rsidR="00083A8E" w:rsidRPr="00C87509" w:rsidTr="00687727">
        <w:trPr>
          <w:trHeight w:val="369"/>
        </w:trPr>
        <w:tc>
          <w:tcPr>
            <w:tcW w:w="4805" w:type="dxa"/>
            <w:gridSpan w:val="2"/>
            <w:tcBorders>
              <w:bottom w:val="single" w:sz="4" w:space="0" w:color="auto"/>
            </w:tcBorders>
          </w:tcPr>
          <w:p w:rsidR="00083A8E" w:rsidRPr="00C87509" w:rsidRDefault="00083A8E" w:rsidP="00687727">
            <w:pPr>
              <w:tabs>
                <w:tab w:val="left" w:pos="708"/>
                <w:tab w:val="left" w:pos="1416"/>
                <w:tab w:val="left" w:pos="2124"/>
                <w:tab w:val="left" w:pos="2832"/>
                <w:tab w:val="left" w:pos="4962"/>
              </w:tabs>
              <w:spacing w:after="0" w:line="240" w:lineRule="auto"/>
              <w:ind w:right="-186"/>
              <w:jc w:val="both"/>
              <w:rPr>
                <w:rFonts w:ascii="Times New Roman" w:eastAsia="Times New Roman" w:hAnsi="Times New Roman" w:cs="Times New Roman"/>
                <w:sz w:val="28"/>
                <w:szCs w:val="28"/>
                <w:lang w:eastAsia="en-US"/>
              </w:rPr>
            </w:pPr>
            <w:r w:rsidRPr="00C87509">
              <w:rPr>
                <w:rFonts w:ascii="Times New Roman" w:eastAsia="Times New Roman" w:hAnsi="Times New Roman" w:cs="Times New Roman"/>
                <w:sz w:val="28"/>
                <w:szCs w:val="28"/>
                <w:lang w:eastAsia="en-US"/>
              </w:rPr>
              <w:t>Почтовый адрес:</w:t>
            </w:r>
          </w:p>
        </w:tc>
      </w:tr>
      <w:tr w:rsidR="00083A8E" w:rsidRPr="00C87509" w:rsidTr="00687727">
        <w:trPr>
          <w:trHeight w:val="369"/>
        </w:trPr>
        <w:tc>
          <w:tcPr>
            <w:tcW w:w="4805" w:type="dxa"/>
            <w:gridSpan w:val="2"/>
            <w:tcBorders>
              <w:top w:val="single" w:sz="4" w:space="0" w:color="auto"/>
              <w:bottom w:val="single" w:sz="4" w:space="0" w:color="auto"/>
            </w:tcBorders>
          </w:tcPr>
          <w:p w:rsidR="00083A8E" w:rsidRPr="00C87509" w:rsidRDefault="00083A8E" w:rsidP="00687727">
            <w:pPr>
              <w:tabs>
                <w:tab w:val="left" w:pos="708"/>
                <w:tab w:val="left" w:pos="1416"/>
                <w:tab w:val="left" w:pos="2124"/>
                <w:tab w:val="left" w:pos="2832"/>
                <w:tab w:val="left" w:pos="4962"/>
              </w:tabs>
              <w:spacing w:after="0" w:line="240" w:lineRule="auto"/>
              <w:jc w:val="center"/>
              <w:rPr>
                <w:rFonts w:ascii="Times New Roman" w:eastAsia="Times New Roman" w:hAnsi="Times New Roman" w:cs="Times New Roman"/>
                <w:bCs/>
                <w:sz w:val="28"/>
                <w:szCs w:val="28"/>
                <w:lang w:eastAsia="en-US"/>
              </w:rPr>
            </w:pPr>
          </w:p>
        </w:tc>
      </w:tr>
      <w:tr w:rsidR="00083A8E" w:rsidRPr="00C87509" w:rsidTr="00687727">
        <w:trPr>
          <w:trHeight w:val="342"/>
        </w:trPr>
        <w:tc>
          <w:tcPr>
            <w:tcW w:w="4805" w:type="dxa"/>
            <w:gridSpan w:val="2"/>
            <w:tcBorders>
              <w:top w:val="single" w:sz="4" w:space="0" w:color="auto"/>
              <w:bottom w:val="single" w:sz="4" w:space="0" w:color="auto"/>
            </w:tcBorders>
          </w:tcPr>
          <w:p w:rsidR="00083A8E" w:rsidRPr="00C87509" w:rsidRDefault="00083A8E" w:rsidP="00687727">
            <w:pPr>
              <w:tabs>
                <w:tab w:val="left" w:pos="708"/>
                <w:tab w:val="left" w:pos="1416"/>
                <w:tab w:val="left" w:pos="2124"/>
                <w:tab w:val="left" w:pos="2832"/>
                <w:tab w:val="left" w:pos="4962"/>
              </w:tabs>
              <w:spacing w:after="0" w:line="240" w:lineRule="auto"/>
              <w:jc w:val="center"/>
              <w:rPr>
                <w:rFonts w:ascii="Times New Roman" w:eastAsia="Times New Roman" w:hAnsi="Times New Roman" w:cs="Times New Roman"/>
                <w:bCs/>
                <w:sz w:val="28"/>
                <w:szCs w:val="28"/>
                <w:lang w:eastAsia="en-US"/>
              </w:rPr>
            </w:pPr>
          </w:p>
        </w:tc>
      </w:tr>
      <w:tr w:rsidR="00083A8E" w:rsidRPr="00C87509" w:rsidTr="00687727">
        <w:trPr>
          <w:trHeight w:val="342"/>
        </w:trPr>
        <w:tc>
          <w:tcPr>
            <w:tcW w:w="4805" w:type="dxa"/>
            <w:gridSpan w:val="2"/>
            <w:tcBorders>
              <w:top w:val="single" w:sz="4" w:space="0" w:color="auto"/>
              <w:bottom w:val="single" w:sz="4" w:space="0" w:color="auto"/>
            </w:tcBorders>
          </w:tcPr>
          <w:p w:rsidR="00083A8E" w:rsidRPr="00C87509" w:rsidRDefault="00083A8E" w:rsidP="00687727">
            <w:pPr>
              <w:tabs>
                <w:tab w:val="left" w:pos="708"/>
                <w:tab w:val="left" w:pos="1416"/>
                <w:tab w:val="left" w:pos="2124"/>
                <w:tab w:val="left" w:pos="2832"/>
                <w:tab w:val="left" w:pos="4962"/>
              </w:tabs>
              <w:spacing w:after="0" w:line="240" w:lineRule="auto"/>
              <w:jc w:val="both"/>
              <w:rPr>
                <w:rFonts w:ascii="Times New Roman" w:eastAsia="Times New Roman" w:hAnsi="Times New Roman" w:cs="Times New Roman"/>
                <w:bCs/>
                <w:sz w:val="28"/>
                <w:szCs w:val="28"/>
                <w:lang w:eastAsia="en-US"/>
              </w:rPr>
            </w:pPr>
            <w:r w:rsidRPr="00C87509">
              <w:rPr>
                <w:rFonts w:ascii="Times New Roman" w:eastAsia="Times New Roman" w:hAnsi="Times New Roman" w:cs="Times New Roman"/>
                <w:bCs/>
                <w:sz w:val="28"/>
                <w:szCs w:val="28"/>
                <w:lang w:eastAsia="en-US"/>
              </w:rPr>
              <w:t>эл. почта</w:t>
            </w:r>
          </w:p>
        </w:tc>
      </w:tr>
      <w:tr w:rsidR="00083A8E" w:rsidRPr="00C87509" w:rsidTr="00687727">
        <w:trPr>
          <w:trHeight w:val="191"/>
        </w:trPr>
        <w:tc>
          <w:tcPr>
            <w:tcW w:w="4805" w:type="dxa"/>
            <w:gridSpan w:val="2"/>
            <w:tcBorders>
              <w:top w:val="single" w:sz="4" w:space="0" w:color="auto"/>
              <w:bottom w:val="nil"/>
            </w:tcBorders>
          </w:tcPr>
          <w:p w:rsidR="00083A8E" w:rsidRPr="00C87509" w:rsidRDefault="00083A8E" w:rsidP="00687727">
            <w:pPr>
              <w:tabs>
                <w:tab w:val="left" w:pos="708"/>
                <w:tab w:val="left" w:pos="1416"/>
                <w:tab w:val="left" w:pos="2124"/>
                <w:tab w:val="left" w:pos="2832"/>
                <w:tab w:val="left" w:pos="4962"/>
              </w:tabs>
              <w:spacing w:after="0" w:line="240" w:lineRule="auto"/>
              <w:jc w:val="center"/>
              <w:rPr>
                <w:rFonts w:ascii="Times New Roman" w:eastAsia="Times New Roman" w:hAnsi="Times New Roman" w:cs="Times New Roman"/>
                <w:sz w:val="28"/>
                <w:szCs w:val="28"/>
                <w:vertAlign w:val="superscript"/>
                <w:lang w:eastAsia="en-US"/>
              </w:rPr>
            </w:pPr>
          </w:p>
        </w:tc>
      </w:tr>
    </w:tbl>
    <w:p w:rsidR="00083A8E" w:rsidRPr="00C87509" w:rsidRDefault="00083A8E" w:rsidP="00083A8E">
      <w:pPr>
        <w:widowControl w:val="0"/>
        <w:autoSpaceDE w:val="0"/>
        <w:autoSpaceDN w:val="0"/>
        <w:adjustRightInd w:val="0"/>
        <w:spacing w:after="0" w:line="240" w:lineRule="auto"/>
        <w:rPr>
          <w:rFonts w:ascii="Times New Roman" w:eastAsia="Times New Roman" w:hAnsi="Times New Roman" w:cs="Times New Roman"/>
          <w:sz w:val="28"/>
          <w:szCs w:val="28"/>
        </w:rPr>
      </w:pPr>
    </w:p>
    <w:p w:rsidR="00083A8E" w:rsidRPr="00C87509" w:rsidRDefault="00083A8E" w:rsidP="00083A8E">
      <w:pPr>
        <w:spacing w:before="100" w:beforeAutospacing="1" w:after="100" w:afterAutospacing="1" w:line="240" w:lineRule="auto"/>
        <w:jc w:val="center"/>
        <w:rPr>
          <w:rFonts w:ascii="Times New Roman" w:eastAsia="Times New Roman" w:hAnsi="Times New Roman" w:cs="Times New Roman"/>
          <w:b/>
          <w:sz w:val="28"/>
          <w:szCs w:val="28"/>
          <w:lang w:eastAsia="en-US"/>
        </w:rPr>
      </w:pPr>
    </w:p>
    <w:p w:rsidR="00083A8E" w:rsidRPr="00C87509" w:rsidRDefault="00083A8E" w:rsidP="00083A8E">
      <w:pPr>
        <w:spacing w:before="100" w:beforeAutospacing="1" w:after="100" w:afterAutospacing="1" w:line="240" w:lineRule="auto"/>
        <w:jc w:val="center"/>
        <w:rPr>
          <w:rFonts w:ascii="Times New Roman" w:eastAsia="Times New Roman" w:hAnsi="Times New Roman" w:cs="Times New Roman"/>
          <w:b/>
          <w:sz w:val="28"/>
          <w:szCs w:val="28"/>
          <w:lang w:eastAsia="en-US"/>
        </w:rPr>
      </w:pPr>
    </w:p>
    <w:p w:rsidR="00083A8E" w:rsidRPr="00C87509" w:rsidRDefault="00083A8E" w:rsidP="00083A8E">
      <w:pPr>
        <w:spacing w:before="100" w:beforeAutospacing="1" w:after="100" w:afterAutospacing="1" w:line="240" w:lineRule="auto"/>
        <w:jc w:val="center"/>
        <w:rPr>
          <w:rFonts w:ascii="Times New Roman" w:eastAsia="Times New Roman" w:hAnsi="Times New Roman" w:cs="Times New Roman"/>
          <w:b/>
          <w:sz w:val="28"/>
          <w:szCs w:val="28"/>
          <w:lang w:eastAsia="en-US"/>
        </w:rPr>
      </w:pPr>
    </w:p>
    <w:p w:rsidR="00083A8E" w:rsidRPr="00C87509" w:rsidRDefault="00083A8E" w:rsidP="00083A8E">
      <w:pPr>
        <w:spacing w:before="100" w:beforeAutospacing="1" w:after="100" w:afterAutospacing="1" w:line="240" w:lineRule="auto"/>
        <w:jc w:val="center"/>
        <w:rPr>
          <w:rFonts w:ascii="Times New Roman" w:eastAsia="Times New Roman" w:hAnsi="Times New Roman" w:cs="Times New Roman"/>
          <w:b/>
          <w:sz w:val="28"/>
          <w:szCs w:val="28"/>
          <w:lang w:eastAsia="en-US"/>
        </w:rPr>
      </w:pPr>
      <w:r w:rsidRPr="00C87509">
        <w:rPr>
          <w:rFonts w:ascii="Times New Roman" w:eastAsia="Times New Roman" w:hAnsi="Times New Roman" w:cs="Times New Roman"/>
          <w:b/>
          <w:sz w:val="28"/>
          <w:szCs w:val="28"/>
          <w:lang w:eastAsia="en-US"/>
        </w:rPr>
        <w:t>Уведомление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bl>
      <w:tblPr>
        <w:tblW w:w="9117" w:type="dxa"/>
        <w:tblCellSpacing w:w="15" w:type="dxa"/>
        <w:tblCellMar>
          <w:top w:w="15" w:type="dxa"/>
          <w:left w:w="15" w:type="dxa"/>
          <w:bottom w:w="15" w:type="dxa"/>
          <w:right w:w="15" w:type="dxa"/>
        </w:tblCellMar>
        <w:tblLook w:val="04A0"/>
      </w:tblPr>
      <w:tblGrid>
        <w:gridCol w:w="3394"/>
        <w:gridCol w:w="3362"/>
        <w:gridCol w:w="2361"/>
      </w:tblGrid>
      <w:tr w:rsidR="00083A8E" w:rsidRPr="00C87509" w:rsidTr="00687727">
        <w:trPr>
          <w:tblCellSpacing w:w="15" w:type="dxa"/>
        </w:trPr>
        <w:tc>
          <w:tcPr>
            <w:tcW w:w="3349" w:type="dxa"/>
            <w:hideMark/>
          </w:tcPr>
          <w:p w:rsidR="00083A8E" w:rsidRPr="00C87509" w:rsidRDefault="00083A8E" w:rsidP="00687727">
            <w:pPr>
              <w:spacing w:before="100" w:beforeAutospacing="1" w:after="100" w:afterAutospacing="1" w:line="240" w:lineRule="auto"/>
              <w:rPr>
                <w:rFonts w:ascii="Times New Roman" w:eastAsia="Times New Roman" w:hAnsi="Times New Roman" w:cs="Times New Roman"/>
                <w:sz w:val="28"/>
                <w:szCs w:val="28"/>
                <w:lang w:eastAsia="en-US"/>
              </w:rPr>
            </w:pPr>
            <w:r w:rsidRPr="00C87509">
              <w:rPr>
                <w:rFonts w:ascii="Times New Roman" w:eastAsia="Times New Roman" w:hAnsi="Times New Roman" w:cs="Times New Roman"/>
                <w:sz w:val="28"/>
                <w:szCs w:val="28"/>
                <w:lang w:eastAsia="en-US"/>
              </w:rPr>
              <w:t xml:space="preserve"> «__» ____________ 20__ г.</w:t>
            </w:r>
          </w:p>
        </w:tc>
        <w:tc>
          <w:tcPr>
            <w:tcW w:w="3332" w:type="dxa"/>
            <w:hideMark/>
          </w:tcPr>
          <w:p w:rsidR="00083A8E" w:rsidRPr="00C87509" w:rsidRDefault="00083A8E" w:rsidP="00687727">
            <w:pPr>
              <w:spacing w:before="100" w:beforeAutospacing="1" w:after="100" w:afterAutospacing="1" w:line="240" w:lineRule="auto"/>
              <w:rPr>
                <w:rFonts w:ascii="Times New Roman" w:eastAsia="Times New Roman" w:hAnsi="Times New Roman" w:cs="Times New Roman"/>
                <w:sz w:val="28"/>
                <w:szCs w:val="28"/>
                <w:lang w:eastAsia="en-US"/>
              </w:rPr>
            </w:pPr>
            <w:r w:rsidRPr="00C87509">
              <w:rPr>
                <w:rFonts w:ascii="Times New Roman" w:eastAsia="Times New Roman" w:hAnsi="Times New Roman" w:cs="Times New Roman"/>
                <w:sz w:val="28"/>
                <w:szCs w:val="28"/>
                <w:lang w:eastAsia="en-US"/>
              </w:rPr>
              <w:t> </w:t>
            </w:r>
          </w:p>
        </w:tc>
        <w:tc>
          <w:tcPr>
            <w:tcW w:w="2316" w:type="dxa"/>
            <w:hideMark/>
          </w:tcPr>
          <w:p w:rsidR="00083A8E" w:rsidRPr="00C87509" w:rsidRDefault="00083A8E" w:rsidP="00687727">
            <w:pPr>
              <w:spacing w:before="100" w:beforeAutospacing="1" w:after="100" w:afterAutospacing="1" w:line="240" w:lineRule="auto"/>
              <w:jc w:val="right"/>
              <w:rPr>
                <w:rFonts w:ascii="Times New Roman" w:eastAsia="Times New Roman" w:hAnsi="Times New Roman" w:cs="Times New Roman"/>
                <w:sz w:val="28"/>
                <w:szCs w:val="28"/>
                <w:lang w:eastAsia="en-US"/>
              </w:rPr>
            </w:pPr>
            <w:r w:rsidRPr="00C87509">
              <w:rPr>
                <w:rFonts w:ascii="Times New Roman" w:eastAsia="Times New Roman" w:hAnsi="Times New Roman" w:cs="Times New Roman"/>
                <w:sz w:val="28"/>
                <w:szCs w:val="28"/>
                <w:lang w:eastAsia="en-US"/>
              </w:rPr>
              <w:t>№_____________</w:t>
            </w:r>
          </w:p>
        </w:tc>
      </w:tr>
    </w:tbl>
    <w:p w:rsidR="00083A8E" w:rsidRPr="00C87509" w:rsidRDefault="00083A8E" w:rsidP="00083A8E">
      <w:pPr>
        <w:spacing w:before="100" w:beforeAutospacing="1" w:after="100" w:afterAutospacing="1" w:line="240" w:lineRule="auto"/>
        <w:ind w:firstLine="709"/>
        <w:jc w:val="both"/>
        <w:rPr>
          <w:rFonts w:ascii="Times New Roman" w:eastAsia="Times New Roman" w:hAnsi="Times New Roman" w:cs="Times New Roman"/>
          <w:sz w:val="28"/>
          <w:szCs w:val="28"/>
          <w:lang w:eastAsia="en-US"/>
        </w:rPr>
      </w:pPr>
      <w:r w:rsidRPr="00C87509">
        <w:rPr>
          <w:rFonts w:ascii="Times New Roman" w:eastAsia="Times New Roman" w:hAnsi="Times New Roman" w:cs="Times New Roman"/>
          <w:sz w:val="28"/>
          <w:szCs w:val="28"/>
          <w:lang w:eastAsia="en-US"/>
        </w:rPr>
        <w:t>По результатам рассмотрения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
    <w:tbl>
      <w:tblPr>
        <w:tblStyle w:val="11"/>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083A8E" w:rsidRPr="00C87509" w:rsidTr="00687727">
        <w:trPr>
          <w:trHeight w:val="431"/>
        </w:trPr>
        <w:tc>
          <w:tcPr>
            <w:tcW w:w="4785" w:type="dxa"/>
            <w:vAlign w:val="center"/>
          </w:tcPr>
          <w:p w:rsidR="00083A8E" w:rsidRPr="00C87509" w:rsidRDefault="00083A8E" w:rsidP="00687727">
            <w:pPr>
              <w:spacing w:before="100" w:beforeAutospacing="1" w:after="100" w:afterAutospacing="1"/>
              <w:rPr>
                <w:rFonts w:ascii="Times New Roman" w:eastAsia="Times New Roman" w:hAnsi="Times New Roman" w:cs="Times New Roman"/>
                <w:sz w:val="28"/>
                <w:szCs w:val="28"/>
              </w:rPr>
            </w:pPr>
            <w:r w:rsidRPr="00C87509">
              <w:rPr>
                <w:rFonts w:ascii="Times New Roman" w:eastAsia="Times New Roman" w:hAnsi="Times New Roman" w:cs="Times New Roman"/>
                <w:sz w:val="28"/>
                <w:szCs w:val="28"/>
              </w:rPr>
              <w:t>направленном Вами</w:t>
            </w:r>
          </w:p>
        </w:tc>
        <w:tc>
          <w:tcPr>
            <w:tcW w:w="4786" w:type="dxa"/>
            <w:tcBorders>
              <w:bottom w:val="single" w:sz="4" w:space="0" w:color="auto"/>
            </w:tcBorders>
          </w:tcPr>
          <w:p w:rsidR="00083A8E" w:rsidRPr="00C87509" w:rsidRDefault="00083A8E" w:rsidP="00687727">
            <w:pPr>
              <w:spacing w:before="100" w:beforeAutospacing="1" w:after="100" w:afterAutospacing="1"/>
              <w:rPr>
                <w:rFonts w:ascii="Times New Roman" w:eastAsia="Times New Roman" w:hAnsi="Times New Roman" w:cs="Times New Roman"/>
                <w:sz w:val="28"/>
                <w:szCs w:val="28"/>
              </w:rPr>
            </w:pPr>
          </w:p>
        </w:tc>
      </w:tr>
      <w:tr w:rsidR="00083A8E" w:rsidRPr="00C87509" w:rsidTr="00687727">
        <w:tc>
          <w:tcPr>
            <w:tcW w:w="4785" w:type="dxa"/>
          </w:tcPr>
          <w:p w:rsidR="00083A8E" w:rsidRPr="00C87509" w:rsidRDefault="00083A8E" w:rsidP="00687727">
            <w:pPr>
              <w:spacing w:before="100" w:beforeAutospacing="1" w:after="100" w:afterAutospacing="1"/>
              <w:rPr>
                <w:rFonts w:ascii="Times New Roman" w:eastAsia="Times New Roman" w:hAnsi="Times New Roman" w:cs="Times New Roman"/>
                <w:sz w:val="28"/>
                <w:szCs w:val="28"/>
              </w:rPr>
            </w:pPr>
          </w:p>
        </w:tc>
        <w:tc>
          <w:tcPr>
            <w:tcW w:w="4786" w:type="dxa"/>
            <w:tcBorders>
              <w:top w:val="single" w:sz="4" w:space="0" w:color="auto"/>
            </w:tcBorders>
          </w:tcPr>
          <w:p w:rsidR="00083A8E" w:rsidRPr="00C87509" w:rsidRDefault="00083A8E" w:rsidP="00687727">
            <w:pPr>
              <w:spacing w:before="100" w:beforeAutospacing="1" w:after="100" w:afterAutospacing="1"/>
              <w:jc w:val="center"/>
              <w:rPr>
                <w:rFonts w:ascii="Times New Roman" w:eastAsia="Times New Roman" w:hAnsi="Times New Roman" w:cs="Times New Roman"/>
                <w:sz w:val="20"/>
                <w:szCs w:val="20"/>
              </w:rPr>
            </w:pPr>
            <w:r w:rsidRPr="00C87509">
              <w:rPr>
                <w:rFonts w:ascii="Times New Roman" w:eastAsia="Times New Roman" w:hAnsi="Times New Roman" w:cs="Times New Roman"/>
                <w:sz w:val="20"/>
                <w:szCs w:val="20"/>
              </w:rPr>
              <w:t>(дата направления уведомления)</w:t>
            </w:r>
          </w:p>
        </w:tc>
      </w:tr>
      <w:tr w:rsidR="00083A8E" w:rsidRPr="00C87509" w:rsidTr="00687727">
        <w:trPr>
          <w:trHeight w:val="399"/>
        </w:trPr>
        <w:tc>
          <w:tcPr>
            <w:tcW w:w="4785" w:type="dxa"/>
          </w:tcPr>
          <w:p w:rsidR="00083A8E" w:rsidRPr="00C87509" w:rsidRDefault="00083A8E" w:rsidP="00687727">
            <w:pPr>
              <w:spacing w:before="100" w:beforeAutospacing="1" w:after="100" w:afterAutospacing="1"/>
              <w:rPr>
                <w:rFonts w:ascii="Times New Roman" w:eastAsia="Times New Roman" w:hAnsi="Times New Roman" w:cs="Times New Roman"/>
                <w:sz w:val="28"/>
                <w:szCs w:val="28"/>
              </w:rPr>
            </w:pPr>
            <w:r w:rsidRPr="00C87509">
              <w:rPr>
                <w:rFonts w:ascii="Times New Roman" w:eastAsia="Times New Roman" w:hAnsi="Times New Roman" w:cs="Times New Roman"/>
                <w:sz w:val="28"/>
                <w:szCs w:val="28"/>
              </w:rPr>
              <w:t>зарегистрированном</w:t>
            </w:r>
          </w:p>
        </w:tc>
        <w:tc>
          <w:tcPr>
            <w:tcW w:w="4786" w:type="dxa"/>
            <w:tcBorders>
              <w:bottom w:val="single" w:sz="4" w:space="0" w:color="auto"/>
            </w:tcBorders>
          </w:tcPr>
          <w:p w:rsidR="00083A8E" w:rsidRPr="00C87509" w:rsidRDefault="00083A8E" w:rsidP="00687727">
            <w:pPr>
              <w:spacing w:before="100" w:beforeAutospacing="1" w:after="100" w:afterAutospacing="1"/>
              <w:jc w:val="center"/>
              <w:rPr>
                <w:rFonts w:ascii="Times New Roman" w:eastAsia="Times New Roman" w:hAnsi="Times New Roman" w:cs="Times New Roman"/>
                <w:sz w:val="28"/>
                <w:szCs w:val="28"/>
              </w:rPr>
            </w:pPr>
          </w:p>
        </w:tc>
      </w:tr>
      <w:tr w:rsidR="00083A8E" w:rsidRPr="00C87509" w:rsidTr="00687727">
        <w:tc>
          <w:tcPr>
            <w:tcW w:w="4785" w:type="dxa"/>
          </w:tcPr>
          <w:p w:rsidR="00083A8E" w:rsidRPr="00C87509" w:rsidRDefault="00083A8E" w:rsidP="00687727">
            <w:pPr>
              <w:spacing w:before="100" w:beforeAutospacing="1" w:after="100" w:afterAutospacing="1"/>
              <w:rPr>
                <w:rFonts w:ascii="Times New Roman" w:eastAsia="Times New Roman" w:hAnsi="Times New Roman" w:cs="Times New Roman"/>
                <w:sz w:val="28"/>
                <w:szCs w:val="28"/>
              </w:rPr>
            </w:pPr>
          </w:p>
        </w:tc>
        <w:tc>
          <w:tcPr>
            <w:tcW w:w="4786" w:type="dxa"/>
            <w:tcBorders>
              <w:top w:val="single" w:sz="4" w:space="0" w:color="auto"/>
            </w:tcBorders>
          </w:tcPr>
          <w:p w:rsidR="00083A8E" w:rsidRPr="00C87509" w:rsidRDefault="00083A8E" w:rsidP="00687727">
            <w:pPr>
              <w:spacing w:before="100" w:beforeAutospacing="1" w:after="100" w:afterAutospacing="1"/>
              <w:jc w:val="center"/>
              <w:rPr>
                <w:rFonts w:ascii="Times New Roman" w:eastAsia="Times New Roman" w:hAnsi="Times New Roman" w:cs="Times New Roman"/>
                <w:sz w:val="20"/>
                <w:szCs w:val="20"/>
              </w:rPr>
            </w:pPr>
            <w:r w:rsidRPr="00C87509">
              <w:rPr>
                <w:rFonts w:ascii="Times New Roman" w:eastAsia="Times New Roman" w:hAnsi="Times New Roman" w:cs="Times New Roman"/>
                <w:sz w:val="20"/>
                <w:szCs w:val="20"/>
              </w:rPr>
              <w:t>(дата и номер регистрации уведомления)</w:t>
            </w:r>
          </w:p>
        </w:tc>
      </w:tr>
    </w:tbl>
    <w:p w:rsidR="00083A8E" w:rsidRPr="00C87509" w:rsidRDefault="00083A8E" w:rsidP="00083A8E">
      <w:pPr>
        <w:spacing w:before="100" w:beforeAutospacing="1" w:after="100" w:afterAutospacing="1" w:line="240" w:lineRule="auto"/>
        <w:jc w:val="both"/>
        <w:rPr>
          <w:rFonts w:ascii="Times New Roman" w:eastAsia="Times New Roman" w:hAnsi="Times New Roman" w:cs="Times New Roman"/>
          <w:sz w:val="28"/>
          <w:szCs w:val="28"/>
          <w:lang w:eastAsia="en-US"/>
        </w:rPr>
      </w:pPr>
      <w:r w:rsidRPr="00C87509">
        <w:rPr>
          <w:rFonts w:ascii="Times New Roman" w:eastAsia="Times New Roman" w:hAnsi="Times New Roman" w:cs="Times New Roman"/>
          <w:sz w:val="28"/>
          <w:szCs w:val="28"/>
          <w:lang w:eastAsia="en-US"/>
        </w:rPr>
        <w:t>уведомляет Вас о соответствии 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83"/>
        <w:gridCol w:w="2694"/>
        <w:gridCol w:w="283"/>
        <w:gridCol w:w="2517"/>
      </w:tblGrid>
      <w:tr w:rsidR="00083A8E" w:rsidRPr="00C87509" w:rsidTr="00687727">
        <w:tc>
          <w:tcPr>
            <w:tcW w:w="3794" w:type="dxa"/>
            <w:tcBorders>
              <w:bottom w:val="single" w:sz="4" w:space="0" w:color="auto"/>
            </w:tcBorders>
          </w:tcPr>
          <w:p w:rsidR="00083A8E" w:rsidRPr="00C87509" w:rsidRDefault="00083A8E" w:rsidP="00687727">
            <w:pPr>
              <w:spacing w:before="100" w:beforeAutospacing="1" w:after="100" w:afterAutospacing="1"/>
              <w:jc w:val="both"/>
              <w:rPr>
                <w:rFonts w:ascii="Times New Roman" w:eastAsia="Times New Roman" w:hAnsi="Times New Roman" w:cs="Times New Roman"/>
                <w:sz w:val="16"/>
                <w:szCs w:val="16"/>
              </w:rPr>
            </w:pPr>
          </w:p>
        </w:tc>
        <w:tc>
          <w:tcPr>
            <w:tcW w:w="283" w:type="dxa"/>
          </w:tcPr>
          <w:p w:rsidR="00083A8E" w:rsidRPr="00C87509" w:rsidRDefault="00083A8E" w:rsidP="00687727">
            <w:pPr>
              <w:spacing w:before="100" w:beforeAutospacing="1" w:after="100" w:afterAutospacing="1"/>
              <w:jc w:val="both"/>
              <w:rPr>
                <w:rFonts w:ascii="Times New Roman" w:eastAsia="Times New Roman" w:hAnsi="Times New Roman" w:cs="Times New Roman"/>
                <w:sz w:val="28"/>
                <w:szCs w:val="28"/>
              </w:rPr>
            </w:pPr>
          </w:p>
        </w:tc>
        <w:tc>
          <w:tcPr>
            <w:tcW w:w="2694" w:type="dxa"/>
            <w:tcBorders>
              <w:bottom w:val="single" w:sz="4" w:space="0" w:color="auto"/>
            </w:tcBorders>
          </w:tcPr>
          <w:p w:rsidR="00083A8E" w:rsidRPr="00C87509" w:rsidRDefault="00083A8E" w:rsidP="00687727">
            <w:pPr>
              <w:spacing w:before="100" w:beforeAutospacing="1" w:after="100" w:afterAutospacing="1"/>
              <w:jc w:val="both"/>
              <w:rPr>
                <w:rFonts w:ascii="Times New Roman" w:eastAsia="Times New Roman" w:hAnsi="Times New Roman" w:cs="Times New Roman"/>
                <w:sz w:val="28"/>
                <w:szCs w:val="28"/>
              </w:rPr>
            </w:pPr>
          </w:p>
        </w:tc>
        <w:tc>
          <w:tcPr>
            <w:tcW w:w="283" w:type="dxa"/>
          </w:tcPr>
          <w:p w:rsidR="00083A8E" w:rsidRPr="00C87509" w:rsidRDefault="00083A8E" w:rsidP="00687727">
            <w:pPr>
              <w:spacing w:before="100" w:beforeAutospacing="1" w:after="100" w:afterAutospacing="1"/>
              <w:jc w:val="both"/>
              <w:rPr>
                <w:rFonts w:ascii="Times New Roman" w:eastAsia="Times New Roman" w:hAnsi="Times New Roman" w:cs="Times New Roman"/>
                <w:sz w:val="28"/>
                <w:szCs w:val="28"/>
              </w:rPr>
            </w:pPr>
          </w:p>
        </w:tc>
        <w:tc>
          <w:tcPr>
            <w:tcW w:w="2517" w:type="dxa"/>
            <w:tcBorders>
              <w:bottom w:val="single" w:sz="4" w:space="0" w:color="auto"/>
            </w:tcBorders>
          </w:tcPr>
          <w:p w:rsidR="00083A8E" w:rsidRPr="00C87509" w:rsidRDefault="00083A8E" w:rsidP="00687727">
            <w:pPr>
              <w:spacing w:before="100" w:beforeAutospacing="1" w:after="100" w:afterAutospacing="1"/>
              <w:jc w:val="both"/>
              <w:rPr>
                <w:rFonts w:ascii="Times New Roman" w:eastAsia="Times New Roman" w:hAnsi="Times New Roman" w:cs="Times New Roman"/>
                <w:sz w:val="28"/>
                <w:szCs w:val="28"/>
              </w:rPr>
            </w:pPr>
          </w:p>
        </w:tc>
      </w:tr>
      <w:tr w:rsidR="00083A8E" w:rsidRPr="00C87509" w:rsidTr="00687727">
        <w:tc>
          <w:tcPr>
            <w:tcW w:w="3794" w:type="dxa"/>
            <w:tcBorders>
              <w:top w:val="single" w:sz="4" w:space="0" w:color="auto"/>
            </w:tcBorders>
          </w:tcPr>
          <w:p w:rsidR="00083A8E" w:rsidRPr="00C87509" w:rsidRDefault="00083A8E" w:rsidP="00687727">
            <w:pPr>
              <w:spacing w:before="100" w:beforeAutospacing="1" w:after="100" w:afterAutospacing="1"/>
              <w:jc w:val="center"/>
              <w:rPr>
                <w:rFonts w:ascii="Times New Roman" w:eastAsia="Times New Roman" w:hAnsi="Times New Roman" w:cs="Times New Roman"/>
                <w:sz w:val="20"/>
                <w:szCs w:val="20"/>
              </w:rPr>
            </w:pPr>
            <w:r w:rsidRPr="00C87509">
              <w:rPr>
                <w:rFonts w:ascii="Times New Roman" w:eastAsia="Times New Roman" w:hAnsi="Times New Roman" w:cs="Times New Roman"/>
                <w:sz w:val="20"/>
                <w:szCs w:val="20"/>
              </w:rPr>
              <w:t>(должность уполномоченного лица органа)</w:t>
            </w:r>
          </w:p>
        </w:tc>
        <w:tc>
          <w:tcPr>
            <w:tcW w:w="283" w:type="dxa"/>
          </w:tcPr>
          <w:p w:rsidR="00083A8E" w:rsidRPr="00C87509" w:rsidRDefault="00083A8E" w:rsidP="00687727">
            <w:pPr>
              <w:spacing w:before="100" w:beforeAutospacing="1" w:after="100" w:afterAutospacing="1"/>
              <w:jc w:val="center"/>
              <w:rPr>
                <w:rFonts w:ascii="Times New Roman" w:eastAsia="Times New Roman" w:hAnsi="Times New Roman" w:cs="Times New Roman"/>
                <w:sz w:val="20"/>
                <w:szCs w:val="20"/>
              </w:rPr>
            </w:pPr>
          </w:p>
        </w:tc>
        <w:tc>
          <w:tcPr>
            <w:tcW w:w="2694" w:type="dxa"/>
            <w:tcBorders>
              <w:top w:val="single" w:sz="4" w:space="0" w:color="auto"/>
            </w:tcBorders>
          </w:tcPr>
          <w:p w:rsidR="00083A8E" w:rsidRPr="00C87509" w:rsidRDefault="00083A8E" w:rsidP="00687727">
            <w:pPr>
              <w:spacing w:before="100" w:beforeAutospacing="1" w:after="100" w:afterAutospacing="1"/>
              <w:jc w:val="center"/>
              <w:rPr>
                <w:rFonts w:ascii="Times New Roman" w:eastAsia="Times New Roman" w:hAnsi="Times New Roman" w:cs="Times New Roman"/>
                <w:sz w:val="20"/>
                <w:szCs w:val="20"/>
              </w:rPr>
            </w:pPr>
            <w:r w:rsidRPr="00C87509">
              <w:rPr>
                <w:rFonts w:ascii="Times New Roman" w:eastAsia="Times New Roman" w:hAnsi="Times New Roman" w:cs="Times New Roman"/>
                <w:sz w:val="20"/>
                <w:szCs w:val="20"/>
              </w:rPr>
              <w:t>(подпись)</w:t>
            </w:r>
          </w:p>
        </w:tc>
        <w:tc>
          <w:tcPr>
            <w:tcW w:w="283" w:type="dxa"/>
          </w:tcPr>
          <w:p w:rsidR="00083A8E" w:rsidRPr="00C87509" w:rsidRDefault="00083A8E" w:rsidP="00687727">
            <w:pPr>
              <w:spacing w:before="100" w:beforeAutospacing="1" w:after="100" w:afterAutospacing="1"/>
              <w:jc w:val="center"/>
              <w:rPr>
                <w:rFonts w:ascii="Times New Roman" w:eastAsia="Times New Roman" w:hAnsi="Times New Roman" w:cs="Times New Roman"/>
                <w:sz w:val="20"/>
                <w:szCs w:val="20"/>
              </w:rPr>
            </w:pPr>
          </w:p>
        </w:tc>
        <w:tc>
          <w:tcPr>
            <w:tcW w:w="2517" w:type="dxa"/>
            <w:tcBorders>
              <w:top w:val="single" w:sz="4" w:space="0" w:color="auto"/>
            </w:tcBorders>
          </w:tcPr>
          <w:p w:rsidR="00083A8E" w:rsidRPr="00C87509" w:rsidRDefault="00083A8E" w:rsidP="00687727">
            <w:pPr>
              <w:spacing w:before="100" w:beforeAutospacing="1" w:after="100" w:afterAutospacing="1"/>
              <w:jc w:val="center"/>
              <w:rPr>
                <w:rFonts w:ascii="Times New Roman" w:eastAsia="Times New Roman" w:hAnsi="Times New Roman" w:cs="Times New Roman"/>
                <w:sz w:val="20"/>
                <w:szCs w:val="20"/>
              </w:rPr>
            </w:pPr>
            <w:r w:rsidRPr="00C87509">
              <w:rPr>
                <w:rFonts w:ascii="Times New Roman" w:eastAsia="Times New Roman" w:hAnsi="Times New Roman" w:cs="Times New Roman"/>
                <w:sz w:val="20"/>
                <w:szCs w:val="20"/>
              </w:rPr>
              <w:t>(расшифровка подписи)</w:t>
            </w:r>
          </w:p>
        </w:tc>
      </w:tr>
    </w:tbl>
    <w:p w:rsidR="00083A8E" w:rsidRPr="005771A5" w:rsidRDefault="00083A8E" w:rsidP="00083A8E">
      <w:pPr>
        <w:widowControl w:val="0"/>
        <w:autoSpaceDE w:val="0"/>
        <w:autoSpaceDN w:val="0"/>
        <w:adjustRightInd w:val="0"/>
        <w:spacing w:after="0" w:line="240" w:lineRule="auto"/>
        <w:ind w:left="1701"/>
        <w:rPr>
          <w:rFonts w:ascii="Times New Roman" w:eastAsia="Times New Roman" w:hAnsi="Times New Roman" w:cs="Times New Roman"/>
          <w:sz w:val="28"/>
          <w:szCs w:val="28"/>
        </w:rPr>
      </w:pPr>
      <w:r w:rsidRPr="005771A5">
        <w:rPr>
          <w:rFonts w:ascii="Times New Roman" w:eastAsia="Times New Roman" w:hAnsi="Times New Roman" w:cs="Times New Roman"/>
          <w:sz w:val="28"/>
          <w:szCs w:val="28"/>
        </w:rPr>
        <w:lastRenderedPageBreak/>
        <w:t xml:space="preserve">Приложение № </w:t>
      </w:r>
      <w:r>
        <w:rPr>
          <w:rFonts w:ascii="Times New Roman" w:eastAsia="Times New Roman" w:hAnsi="Times New Roman" w:cs="Times New Roman"/>
          <w:sz w:val="28"/>
          <w:szCs w:val="28"/>
        </w:rPr>
        <w:t>5</w:t>
      </w:r>
      <w:r w:rsidRPr="005771A5">
        <w:rPr>
          <w:rFonts w:ascii="Times New Roman" w:eastAsia="Times New Roman" w:hAnsi="Times New Roman" w:cs="Times New Roman"/>
          <w:sz w:val="28"/>
          <w:szCs w:val="28"/>
        </w:rPr>
        <w:t xml:space="preserve"> к административному регламенту</w:t>
      </w:r>
    </w:p>
    <w:p w:rsidR="00083A8E" w:rsidRPr="005771A5" w:rsidRDefault="00083A8E" w:rsidP="00083A8E">
      <w:pPr>
        <w:widowControl w:val="0"/>
        <w:autoSpaceDE w:val="0"/>
        <w:autoSpaceDN w:val="0"/>
        <w:adjustRightInd w:val="0"/>
        <w:spacing w:after="0" w:line="240" w:lineRule="auto"/>
        <w:ind w:left="1701"/>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предоставления</w:t>
      </w:r>
      <w:r w:rsidRPr="005771A5">
        <w:rPr>
          <w:rFonts w:ascii="Times New Roman" w:eastAsia="Times New Roman" w:hAnsi="Times New Roman" w:cs="Times New Roman"/>
          <w:sz w:val="28"/>
          <w:szCs w:val="28"/>
        </w:rPr>
        <w:t xml:space="preserve"> муниципальной услуги «Направление</w:t>
      </w:r>
    </w:p>
    <w:p w:rsidR="00083A8E" w:rsidRPr="005771A5" w:rsidRDefault="00083A8E" w:rsidP="00083A8E">
      <w:pPr>
        <w:widowControl w:val="0"/>
        <w:autoSpaceDE w:val="0"/>
        <w:autoSpaceDN w:val="0"/>
        <w:adjustRightInd w:val="0"/>
        <w:spacing w:after="0" w:line="240" w:lineRule="auto"/>
        <w:ind w:left="1701"/>
        <w:rPr>
          <w:rFonts w:ascii="Times New Roman" w:eastAsia="Times New Roman" w:hAnsi="Times New Roman" w:cs="Times New Roman"/>
          <w:sz w:val="28"/>
          <w:szCs w:val="28"/>
        </w:rPr>
      </w:pPr>
      <w:r w:rsidRPr="005771A5">
        <w:rPr>
          <w:rFonts w:ascii="Times New Roman" w:eastAsia="Times New Roman" w:hAnsi="Times New Roman" w:cs="Times New Roman"/>
          <w:sz w:val="28"/>
          <w:szCs w:val="28"/>
        </w:rPr>
        <w:t>уведомления о соответствии (несоответствии) указанных в</w:t>
      </w:r>
    </w:p>
    <w:p w:rsidR="00083A8E" w:rsidRPr="005771A5" w:rsidRDefault="00083A8E" w:rsidP="00083A8E">
      <w:pPr>
        <w:widowControl w:val="0"/>
        <w:autoSpaceDE w:val="0"/>
        <w:autoSpaceDN w:val="0"/>
        <w:adjustRightInd w:val="0"/>
        <w:spacing w:after="0" w:line="240" w:lineRule="auto"/>
        <w:ind w:left="1701"/>
        <w:rPr>
          <w:rFonts w:ascii="Times New Roman" w:eastAsia="Times New Roman" w:hAnsi="Times New Roman" w:cs="Times New Roman"/>
          <w:sz w:val="28"/>
          <w:szCs w:val="28"/>
        </w:rPr>
      </w:pPr>
      <w:r w:rsidRPr="005771A5">
        <w:rPr>
          <w:rFonts w:ascii="Times New Roman" w:eastAsia="Times New Roman" w:hAnsi="Times New Roman" w:cs="Times New Roman"/>
          <w:sz w:val="28"/>
          <w:szCs w:val="28"/>
        </w:rPr>
        <w:t>уведомлении о планируем</w:t>
      </w:r>
      <w:r>
        <w:rPr>
          <w:rFonts w:ascii="Times New Roman" w:eastAsia="Times New Roman" w:hAnsi="Times New Roman" w:cs="Times New Roman"/>
          <w:sz w:val="28"/>
          <w:szCs w:val="28"/>
        </w:rPr>
        <w:t>ых</w:t>
      </w:r>
      <w:r w:rsidRPr="005771A5">
        <w:rPr>
          <w:rFonts w:ascii="Times New Roman" w:eastAsia="Times New Roman" w:hAnsi="Times New Roman" w:cs="Times New Roman"/>
          <w:sz w:val="28"/>
          <w:szCs w:val="28"/>
        </w:rPr>
        <w:t xml:space="preserve"> строительстве </w:t>
      </w:r>
      <w:r>
        <w:rPr>
          <w:rFonts w:ascii="Times New Roman" w:eastAsia="Times New Roman" w:hAnsi="Times New Roman" w:cs="Times New Roman"/>
          <w:sz w:val="28"/>
          <w:szCs w:val="28"/>
        </w:rPr>
        <w:t>или реконструкции</w:t>
      </w:r>
      <w:r w:rsidRPr="005771A5">
        <w:rPr>
          <w:rFonts w:ascii="Times New Roman" w:eastAsia="Times New Roman" w:hAnsi="Times New Roman" w:cs="Times New Roman"/>
          <w:sz w:val="28"/>
          <w:szCs w:val="28"/>
        </w:rPr>
        <w:t xml:space="preserve"> объекта индивидуального жилищного строительства или садового дома</w:t>
      </w:r>
      <w:r>
        <w:rPr>
          <w:rFonts w:ascii="Times New Roman" w:eastAsia="Times New Roman" w:hAnsi="Times New Roman" w:cs="Times New Roman"/>
          <w:sz w:val="28"/>
          <w:szCs w:val="28"/>
        </w:rPr>
        <w:t xml:space="preserve"> параметров объекта индивидуального жилищного строительства или садового дома </w:t>
      </w:r>
      <w:r w:rsidRPr="005771A5">
        <w:rPr>
          <w:rFonts w:ascii="Times New Roman" w:eastAsia="Times New Roman" w:hAnsi="Times New Roman" w:cs="Times New Roman"/>
          <w:sz w:val="28"/>
          <w:szCs w:val="28"/>
        </w:rPr>
        <w:t>установленным параметрам и допустимости (</w:t>
      </w:r>
      <w:r>
        <w:rPr>
          <w:rFonts w:ascii="Times New Roman" w:eastAsia="Times New Roman" w:hAnsi="Times New Roman" w:cs="Times New Roman"/>
          <w:sz w:val="28"/>
          <w:szCs w:val="28"/>
        </w:rPr>
        <w:t xml:space="preserve">и (или) </w:t>
      </w:r>
      <w:r w:rsidRPr="005771A5">
        <w:rPr>
          <w:rFonts w:ascii="Times New Roman" w:eastAsia="Times New Roman" w:hAnsi="Times New Roman" w:cs="Times New Roman"/>
          <w:sz w:val="28"/>
          <w:szCs w:val="28"/>
        </w:rPr>
        <w:t>недопустимости)</w:t>
      </w:r>
      <w:r>
        <w:rPr>
          <w:rFonts w:ascii="Times New Roman" w:eastAsia="Times New Roman" w:hAnsi="Times New Roman" w:cs="Times New Roman"/>
          <w:sz w:val="28"/>
          <w:szCs w:val="28"/>
        </w:rPr>
        <w:t xml:space="preserve"> </w:t>
      </w:r>
      <w:r w:rsidRPr="005771A5">
        <w:rPr>
          <w:rFonts w:ascii="Times New Roman" w:eastAsia="Times New Roman" w:hAnsi="Times New Roman" w:cs="Times New Roman"/>
          <w:sz w:val="28"/>
          <w:szCs w:val="28"/>
        </w:rPr>
        <w:t>размещения объекта индивидуального жилищного строительства или садового дома на земельном участке»</w:t>
      </w:r>
    </w:p>
    <w:p w:rsidR="00083A8E" w:rsidRPr="005771A5" w:rsidRDefault="00083A8E" w:rsidP="00083A8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p>
    <w:tbl>
      <w:tblPr>
        <w:tblpPr w:leftFromText="180" w:rightFromText="180" w:vertAnchor="text" w:horzAnchor="margin" w:tblpXSpec="right" w:tblpY="35"/>
        <w:tblW w:w="0" w:type="auto"/>
        <w:tblBorders>
          <w:bottom w:val="single" w:sz="4" w:space="0" w:color="auto"/>
        </w:tblBorders>
        <w:tblLayout w:type="fixed"/>
        <w:tblLook w:val="01E0"/>
      </w:tblPr>
      <w:tblGrid>
        <w:gridCol w:w="993"/>
        <w:gridCol w:w="3812"/>
      </w:tblGrid>
      <w:tr w:rsidR="00083A8E" w:rsidRPr="005771A5" w:rsidTr="00687727">
        <w:trPr>
          <w:trHeight w:val="198"/>
        </w:trPr>
        <w:tc>
          <w:tcPr>
            <w:tcW w:w="993" w:type="dxa"/>
            <w:vAlign w:val="bottom"/>
          </w:tcPr>
          <w:p w:rsidR="00083A8E" w:rsidRPr="005771A5" w:rsidRDefault="00083A8E" w:rsidP="00687727">
            <w:pPr>
              <w:tabs>
                <w:tab w:val="left" w:pos="708"/>
                <w:tab w:val="left" w:pos="1416"/>
                <w:tab w:val="left" w:pos="2124"/>
                <w:tab w:val="left" w:pos="2832"/>
                <w:tab w:val="left" w:pos="4962"/>
              </w:tabs>
              <w:spacing w:after="0" w:line="240" w:lineRule="auto"/>
              <w:rPr>
                <w:rFonts w:ascii="Times New Roman" w:eastAsia="Times New Roman" w:hAnsi="Times New Roman" w:cs="Times New Roman"/>
                <w:bCs/>
                <w:sz w:val="24"/>
                <w:szCs w:val="24"/>
                <w:lang w:eastAsia="en-US"/>
              </w:rPr>
            </w:pPr>
            <w:r w:rsidRPr="005771A5">
              <w:rPr>
                <w:rFonts w:ascii="Times New Roman" w:eastAsia="Times New Roman" w:hAnsi="Times New Roman" w:cs="Times New Roman"/>
                <w:bCs/>
                <w:sz w:val="24"/>
                <w:szCs w:val="24"/>
                <w:lang w:eastAsia="en-US"/>
              </w:rPr>
              <w:t>Кому</w:t>
            </w:r>
          </w:p>
        </w:tc>
        <w:tc>
          <w:tcPr>
            <w:tcW w:w="3812" w:type="dxa"/>
            <w:tcBorders>
              <w:bottom w:val="single" w:sz="4" w:space="0" w:color="auto"/>
            </w:tcBorders>
            <w:vAlign w:val="bottom"/>
          </w:tcPr>
          <w:p w:rsidR="00083A8E" w:rsidRPr="005771A5" w:rsidRDefault="00083A8E" w:rsidP="00687727">
            <w:pPr>
              <w:tabs>
                <w:tab w:val="left" w:pos="708"/>
                <w:tab w:val="left" w:pos="1416"/>
                <w:tab w:val="left" w:pos="2124"/>
                <w:tab w:val="left" w:pos="2832"/>
                <w:tab w:val="left" w:pos="4962"/>
              </w:tabs>
              <w:spacing w:after="0" w:line="240" w:lineRule="auto"/>
              <w:jc w:val="both"/>
              <w:rPr>
                <w:rFonts w:ascii="Times New Roman" w:eastAsia="Times New Roman" w:hAnsi="Times New Roman" w:cs="Times New Roman"/>
                <w:bCs/>
                <w:sz w:val="24"/>
                <w:szCs w:val="24"/>
                <w:lang w:eastAsia="en-US"/>
              </w:rPr>
            </w:pPr>
          </w:p>
        </w:tc>
      </w:tr>
      <w:tr w:rsidR="00083A8E" w:rsidRPr="005771A5" w:rsidTr="00687727">
        <w:trPr>
          <w:trHeight w:val="369"/>
        </w:trPr>
        <w:tc>
          <w:tcPr>
            <w:tcW w:w="4805" w:type="dxa"/>
            <w:gridSpan w:val="2"/>
            <w:tcBorders>
              <w:bottom w:val="single" w:sz="4" w:space="0" w:color="auto"/>
            </w:tcBorders>
          </w:tcPr>
          <w:p w:rsidR="00083A8E" w:rsidRPr="005771A5" w:rsidRDefault="00083A8E" w:rsidP="00687727">
            <w:pPr>
              <w:tabs>
                <w:tab w:val="left" w:pos="708"/>
                <w:tab w:val="left" w:pos="1416"/>
                <w:tab w:val="left" w:pos="2124"/>
                <w:tab w:val="left" w:pos="2832"/>
                <w:tab w:val="left" w:pos="4962"/>
              </w:tabs>
              <w:spacing w:after="0" w:line="240" w:lineRule="auto"/>
              <w:ind w:right="-186"/>
              <w:jc w:val="both"/>
              <w:rPr>
                <w:rFonts w:ascii="Times New Roman" w:eastAsia="Times New Roman" w:hAnsi="Times New Roman" w:cs="Times New Roman"/>
                <w:sz w:val="24"/>
                <w:szCs w:val="24"/>
                <w:lang w:eastAsia="en-US"/>
              </w:rPr>
            </w:pPr>
            <w:r w:rsidRPr="005771A5">
              <w:rPr>
                <w:rFonts w:ascii="Times New Roman" w:eastAsia="Times New Roman" w:hAnsi="Times New Roman" w:cs="Times New Roman"/>
                <w:sz w:val="24"/>
                <w:szCs w:val="24"/>
                <w:lang w:eastAsia="en-US"/>
              </w:rPr>
              <w:t>Почтовый адрес:</w:t>
            </w:r>
          </w:p>
        </w:tc>
      </w:tr>
      <w:tr w:rsidR="00083A8E" w:rsidRPr="005771A5" w:rsidTr="00687727">
        <w:trPr>
          <w:trHeight w:val="369"/>
        </w:trPr>
        <w:tc>
          <w:tcPr>
            <w:tcW w:w="4805" w:type="dxa"/>
            <w:gridSpan w:val="2"/>
            <w:tcBorders>
              <w:top w:val="single" w:sz="4" w:space="0" w:color="auto"/>
              <w:bottom w:val="single" w:sz="4" w:space="0" w:color="auto"/>
            </w:tcBorders>
          </w:tcPr>
          <w:p w:rsidR="00083A8E" w:rsidRPr="005771A5" w:rsidRDefault="00083A8E" w:rsidP="00687727">
            <w:pPr>
              <w:tabs>
                <w:tab w:val="left" w:pos="708"/>
                <w:tab w:val="left" w:pos="1416"/>
                <w:tab w:val="left" w:pos="2124"/>
                <w:tab w:val="left" w:pos="2832"/>
                <w:tab w:val="left" w:pos="4962"/>
              </w:tabs>
              <w:spacing w:after="0" w:line="240" w:lineRule="auto"/>
              <w:jc w:val="center"/>
              <w:rPr>
                <w:rFonts w:ascii="Times New Roman" w:eastAsia="Times New Roman" w:hAnsi="Times New Roman" w:cs="Times New Roman"/>
                <w:bCs/>
                <w:sz w:val="24"/>
                <w:szCs w:val="24"/>
                <w:lang w:eastAsia="en-US"/>
              </w:rPr>
            </w:pPr>
          </w:p>
        </w:tc>
      </w:tr>
      <w:tr w:rsidR="00083A8E" w:rsidRPr="005771A5" w:rsidTr="00687727">
        <w:trPr>
          <w:trHeight w:val="342"/>
        </w:trPr>
        <w:tc>
          <w:tcPr>
            <w:tcW w:w="4805" w:type="dxa"/>
            <w:gridSpan w:val="2"/>
            <w:tcBorders>
              <w:top w:val="single" w:sz="4" w:space="0" w:color="auto"/>
              <w:bottom w:val="single" w:sz="4" w:space="0" w:color="auto"/>
            </w:tcBorders>
          </w:tcPr>
          <w:p w:rsidR="00083A8E" w:rsidRPr="005771A5" w:rsidRDefault="00083A8E" w:rsidP="00687727">
            <w:pPr>
              <w:tabs>
                <w:tab w:val="left" w:pos="708"/>
                <w:tab w:val="left" w:pos="1416"/>
                <w:tab w:val="left" w:pos="2124"/>
                <w:tab w:val="left" w:pos="2832"/>
                <w:tab w:val="left" w:pos="4962"/>
              </w:tabs>
              <w:spacing w:after="0" w:line="240" w:lineRule="auto"/>
              <w:jc w:val="center"/>
              <w:rPr>
                <w:rFonts w:ascii="Times New Roman" w:eastAsia="Times New Roman" w:hAnsi="Times New Roman" w:cs="Times New Roman"/>
                <w:bCs/>
                <w:sz w:val="24"/>
                <w:szCs w:val="24"/>
                <w:lang w:eastAsia="en-US"/>
              </w:rPr>
            </w:pPr>
          </w:p>
        </w:tc>
      </w:tr>
      <w:tr w:rsidR="00083A8E" w:rsidRPr="005771A5" w:rsidTr="00687727">
        <w:trPr>
          <w:trHeight w:val="342"/>
        </w:trPr>
        <w:tc>
          <w:tcPr>
            <w:tcW w:w="4805" w:type="dxa"/>
            <w:gridSpan w:val="2"/>
            <w:tcBorders>
              <w:top w:val="single" w:sz="4" w:space="0" w:color="auto"/>
              <w:bottom w:val="single" w:sz="4" w:space="0" w:color="auto"/>
            </w:tcBorders>
          </w:tcPr>
          <w:p w:rsidR="00083A8E" w:rsidRPr="005771A5" w:rsidRDefault="00083A8E" w:rsidP="00687727">
            <w:pPr>
              <w:tabs>
                <w:tab w:val="left" w:pos="708"/>
                <w:tab w:val="left" w:pos="1416"/>
                <w:tab w:val="left" w:pos="2124"/>
                <w:tab w:val="left" w:pos="2832"/>
                <w:tab w:val="left" w:pos="4962"/>
              </w:tabs>
              <w:spacing w:after="0" w:line="240" w:lineRule="auto"/>
              <w:jc w:val="both"/>
              <w:rPr>
                <w:rFonts w:ascii="Times New Roman" w:eastAsia="Times New Roman" w:hAnsi="Times New Roman" w:cs="Times New Roman"/>
                <w:bCs/>
                <w:sz w:val="24"/>
                <w:szCs w:val="24"/>
                <w:lang w:eastAsia="en-US"/>
              </w:rPr>
            </w:pPr>
            <w:r w:rsidRPr="005771A5">
              <w:rPr>
                <w:rFonts w:ascii="Times New Roman" w:eastAsia="Times New Roman" w:hAnsi="Times New Roman" w:cs="Times New Roman"/>
                <w:bCs/>
                <w:sz w:val="24"/>
                <w:szCs w:val="24"/>
                <w:lang w:eastAsia="en-US"/>
              </w:rPr>
              <w:t>эл. почта</w:t>
            </w:r>
          </w:p>
        </w:tc>
      </w:tr>
      <w:tr w:rsidR="00083A8E" w:rsidRPr="005771A5" w:rsidTr="00687727">
        <w:trPr>
          <w:trHeight w:val="191"/>
        </w:trPr>
        <w:tc>
          <w:tcPr>
            <w:tcW w:w="4805" w:type="dxa"/>
            <w:gridSpan w:val="2"/>
            <w:tcBorders>
              <w:top w:val="single" w:sz="4" w:space="0" w:color="auto"/>
              <w:bottom w:val="nil"/>
            </w:tcBorders>
          </w:tcPr>
          <w:p w:rsidR="00083A8E" w:rsidRPr="005771A5" w:rsidRDefault="00083A8E" w:rsidP="00687727">
            <w:pPr>
              <w:tabs>
                <w:tab w:val="left" w:pos="708"/>
                <w:tab w:val="left" w:pos="1416"/>
                <w:tab w:val="left" w:pos="2124"/>
                <w:tab w:val="left" w:pos="2832"/>
                <w:tab w:val="left" w:pos="4962"/>
              </w:tabs>
              <w:spacing w:after="0" w:line="240" w:lineRule="auto"/>
              <w:jc w:val="center"/>
              <w:rPr>
                <w:rFonts w:ascii="Times New Roman" w:eastAsia="Times New Roman" w:hAnsi="Times New Roman" w:cs="Times New Roman"/>
                <w:sz w:val="28"/>
                <w:szCs w:val="28"/>
                <w:vertAlign w:val="superscript"/>
                <w:lang w:eastAsia="en-US"/>
              </w:rPr>
            </w:pPr>
          </w:p>
        </w:tc>
      </w:tr>
    </w:tbl>
    <w:p w:rsidR="00083A8E" w:rsidRPr="005771A5" w:rsidRDefault="00083A8E" w:rsidP="00083A8E">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rPr>
      </w:pPr>
    </w:p>
    <w:p w:rsidR="00083A8E" w:rsidRPr="005771A5" w:rsidRDefault="00083A8E" w:rsidP="00083A8E">
      <w:pPr>
        <w:spacing w:before="100" w:beforeAutospacing="1" w:after="100" w:afterAutospacing="1" w:line="240" w:lineRule="auto"/>
        <w:jc w:val="center"/>
        <w:rPr>
          <w:rFonts w:ascii="Times New Roman" w:eastAsia="Times New Roman" w:hAnsi="Times New Roman" w:cs="Times New Roman"/>
          <w:b/>
          <w:sz w:val="28"/>
          <w:szCs w:val="28"/>
          <w:lang w:eastAsia="en-US"/>
        </w:rPr>
      </w:pPr>
    </w:p>
    <w:p w:rsidR="00083A8E" w:rsidRPr="005771A5" w:rsidRDefault="00083A8E" w:rsidP="00083A8E">
      <w:pPr>
        <w:spacing w:before="100" w:beforeAutospacing="1" w:after="100" w:afterAutospacing="1" w:line="240" w:lineRule="auto"/>
        <w:jc w:val="center"/>
        <w:rPr>
          <w:rFonts w:ascii="Times New Roman" w:eastAsia="Times New Roman" w:hAnsi="Times New Roman" w:cs="Times New Roman"/>
          <w:b/>
          <w:sz w:val="28"/>
          <w:szCs w:val="28"/>
          <w:lang w:eastAsia="en-US"/>
        </w:rPr>
      </w:pPr>
    </w:p>
    <w:p w:rsidR="00083A8E" w:rsidRPr="005771A5" w:rsidRDefault="00083A8E" w:rsidP="00083A8E">
      <w:pPr>
        <w:spacing w:before="100" w:beforeAutospacing="1" w:after="100" w:afterAutospacing="1" w:line="240" w:lineRule="auto"/>
        <w:jc w:val="center"/>
        <w:rPr>
          <w:rFonts w:ascii="Times New Roman" w:eastAsia="Times New Roman" w:hAnsi="Times New Roman" w:cs="Times New Roman"/>
          <w:b/>
          <w:sz w:val="28"/>
          <w:szCs w:val="28"/>
          <w:lang w:eastAsia="en-US"/>
        </w:rPr>
      </w:pPr>
    </w:p>
    <w:p w:rsidR="00083A8E" w:rsidRPr="005771A5" w:rsidRDefault="00083A8E" w:rsidP="00083A8E">
      <w:pPr>
        <w:spacing w:before="100" w:beforeAutospacing="1" w:after="100" w:afterAutospacing="1" w:line="240" w:lineRule="auto"/>
        <w:jc w:val="center"/>
        <w:rPr>
          <w:rFonts w:ascii="Times New Roman" w:eastAsia="Times New Roman" w:hAnsi="Times New Roman" w:cs="Times New Roman"/>
          <w:b/>
          <w:sz w:val="24"/>
          <w:szCs w:val="24"/>
          <w:lang w:eastAsia="en-US"/>
        </w:rPr>
      </w:pPr>
      <w:r w:rsidRPr="005771A5">
        <w:rPr>
          <w:rFonts w:ascii="Times New Roman" w:eastAsia="Times New Roman" w:hAnsi="Times New Roman" w:cs="Times New Roman"/>
          <w:b/>
          <w:sz w:val="24"/>
          <w:szCs w:val="24"/>
          <w:lang w:eastAsia="en-US"/>
        </w:rPr>
        <w:t>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tbl>
      <w:tblPr>
        <w:tblW w:w="9117" w:type="dxa"/>
        <w:tblCellSpacing w:w="15" w:type="dxa"/>
        <w:tblCellMar>
          <w:top w:w="15" w:type="dxa"/>
          <w:left w:w="15" w:type="dxa"/>
          <w:bottom w:w="15" w:type="dxa"/>
          <w:right w:w="15" w:type="dxa"/>
        </w:tblCellMar>
        <w:tblLook w:val="04A0"/>
      </w:tblPr>
      <w:tblGrid>
        <w:gridCol w:w="3394"/>
        <w:gridCol w:w="3362"/>
        <w:gridCol w:w="2361"/>
      </w:tblGrid>
      <w:tr w:rsidR="00083A8E" w:rsidRPr="005771A5" w:rsidTr="00687727">
        <w:trPr>
          <w:tblCellSpacing w:w="15" w:type="dxa"/>
        </w:trPr>
        <w:tc>
          <w:tcPr>
            <w:tcW w:w="3349" w:type="dxa"/>
            <w:hideMark/>
          </w:tcPr>
          <w:p w:rsidR="00083A8E" w:rsidRPr="005771A5" w:rsidRDefault="00083A8E" w:rsidP="00687727">
            <w:pPr>
              <w:spacing w:before="100" w:beforeAutospacing="1" w:after="100" w:afterAutospacing="1" w:line="240" w:lineRule="auto"/>
              <w:rPr>
                <w:rFonts w:ascii="Times New Roman" w:eastAsia="Times New Roman" w:hAnsi="Times New Roman" w:cs="Times New Roman"/>
                <w:sz w:val="24"/>
                <w:szCs w:val="24"/>
                <w:lang w:eastAsia="en-US"/>
              </w:rPr>
            </w:pPr>
            <w:r w:rsidRPr="005771A5">
              <w:rPr>
                <w:rFonts w:ascii="Times New Roman" w:eastAsia="Times New Roman" w:hAnsi="Times New Roman" w:cs="Times New Roman"/>
                <w:sz w:val="24"/>
                <w:szCs w:val="24"/>
                <w:lang w:eastAsia="en-US"/>
              </w:rPr>
              <w:t>"__" ____________ 20__ г.</w:t>
            </w:r>
          </w:p>
        </w:tc>
        <w:tc>
          <w:tcPr>
            <w:tcW w:w="3332" w:type="dxa"/>
            <w:hideMark/>
          </w:tcPr>
          <w:p w:rsidR="00083A8E" w:rsidRPr="005771A5" w:rsidRDefault="00083A8E" w:rsidP="00687727">
            <w:pPr>
              <w:spacing w:before="100" w:beforeAutospacing="1" w:after="100" w:afterAutospacing="1" w:line="240" w:lineRule="auto"/>
              <w:rPr>
                <w:rFonts w:ascii="Times New Roman" w:eastAsia="Times New Roman" w:hAnsi="Times New Roman" w:cs="Times New Roman"/>
                <w:sz w:val="24"/>
                <w:szCs w:val="24"/>
                <w:lang w:eastAsia="en-US"/>
              </w:rPr>
            </w:pPr>
            <w:r w:rsidRPr="005771A5">
              <w:rPr>
                <w:rFonts w:ascii="Times New Roman" w:eastAsia="Times New Roman" w:hAnsi="Times New Roman" w:cs="Times New Roman"/>
                <w:sz w:val="24"/>
                <w:szCs w:val="24"/>
                <w:lang w:eastAsia="en-US"/>
              </w:rPr>
              <w:t> </w:t>
            </w:r>
          </w:p>
        </w:tc>
        <w:tc>
          <w:tcPr>
            <w:tcW w:w="2316" w:type="dxa"/>
            <w:hideMark/>
          </w:tcPr>
          <w:p w:rsidR="00083A8E" w:rsidRPr="005771A5" w:rsidRDefault="00083A8E" w:rsidP="00687727">
            <w:pPr>
              <w:spacing w:before="100" w:beforeAutospacing="1" w:after="100" w:afterAutospacing="1" w:line="240" w:lineRule="auto"/>
              <w:jc w:val="right"/>
              <w:rPr>
                <w:rFonts w:ascii="Times New Roman" w:eastAsia="Times New Roman" w:hAnsi="Times New Roman" w:cs="Times New Roman"/>
                <w:sz w:val="24"/>
                <w:szCs w:val="24"/>
                <w:lang w:eastAsia="en-US"/>
              </w:rPr>
            </w:pPr>
            <w:r w:rsidRPr="005771A5">
              <w:rPr>
                <w:rFonts w:ascii="Times New Roman" w:eastAsia="Times New Roman" w:hAnsi="Times New Roman" w:cs="Times New Roman"/>
                <w:sz w:val="24"/>
                <w:szCs w:val="24"/>
                <w:lang w:eastAsia="en-US"/>
              </w:rPr>
              <w:t>№_____________</w:t>
            </w:r>
          </w:p>
        </w:tc>
      </w:tr>
    </w:tbl>
    <w:p w:rsidR="00083A8E" w:rsidRPr="005771A5" w:rsidRDefault="00083A8E" w:rsidP="00083A8E">
      <w:pPr>
        <w:spacing w:before="100" w:beforeAutospacing="1" w:after="100" w:afterAutospacing="1" w:line="240" w:lineRule="auto"/>
        <w:ind w:firstLine="709"/>
        <w:jc w:val="both"/>
        <w:rPr>
          <w:rFonts w:ascii="Times New Roman" w:eastAsia="Times New Roman" w:hAnsi="Times New Roman" w:cs="Times New Roman"/>
          <w:sz w:val="24"/>
          <w:szCs w:val="24"/>
          <w:lang w:eastAsia="en-US"/>
        </w:rPr>
      </w:pPr>
      <w:r w:rsidRPr="005771A5">
        <w:rPr>
          <w:rFonts w:ascii="Times New Roman" w:eastAsia="Times New Roman" w:hAnsi="Times New Roman" w:cs="Times New Roman"/>
          <w:sz w:val="24"/>
          <w:szCs w:val="24"/>
          <w:lang w:eastAsia="en-US"/>
        </w:rPr>
        <w:t>По результатам рассмотрения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
    <w:tbl>
      <w:tblPr>
        <w:tblW w:w="9411" w:type="dxa"/>
        <w:tblCellSpacing w:w="15" w:type="dxa"/>
        <w:tblCellMar>
          <w:top w:w="15" w:type="dxa"/>
          <w:left w:w="15" w:type="dxa"/>
          <w:bottom w:w="15" w:type="dxa"/>
          <w:right w:w="15" w:type="dxa"/>
        </w:tblCellMar>
        <w:tblLook w:val="04A0"/>
      </w:tblPr>
      <w:tblGrid>
        <w:gridCol w:w="5087"/>
        <w:gridCol w:w="4324"/>
      </w:tblGrid>
      <w:tr w:rsidR="00083A8E" w:rsidRPr="005771A5" w:rsidTr="00687727">
        <w:trPr>
          <w:tblCellSpacing w:w="15" w:type="dxa"/>
        </w:trPr>
        <w:tc>
          <w:tcPr>
            <w:tcW w:w="5042" w:type="dxa"/>
            <w:hideMark/>
          </w:tcPr>
          <w:p w:rsidR="00083A8E" w:rsidRPr="005771A5" w:rsidRDefault="00083A8E" w:rsidP="00687727">
            <w:pPr>
              <w:spacing w:before="100" w:beforeAutospacing="1" w:after="100" w:afterAutospacing="1" w:line="240" w:lineRule="auto"/>
              <w:rPr>
                <w:rFonts w:ascii="Times New Roman" w:eastAsia="Times New Roman" w:hAnsi="Times New Roman" w:cs="Times New Roman"/>
                <w:sz w:val="24"/>
                <w:szCs w:val="24"/>
                <w:lang w:eastAsia="en-US"/>
              </w:rPr>
            </w:pPr>
            <w:r w:rsidRPr="005771A5">
              <w:rPr>
                <w:rFonts w:ascii="Times New Roman" w:eastAsia="Times New Roman" w:hAnsi="Times New Roman" w:cs="Times New Roman"/>
                <w:sz w:val="24"/>
                <w:szCs w:val="24"/>
                <w:lang w:eastAsia="en-US"/>
              </w:rPr>
              <w:t>направленном Вами</w:t>
            </w:r>
          </w:p>
        </w:tc>
        <w:tc>
          <w:tcPr>
            <w:tcW w:w="4279" w:type="dxa"/>
            <w:tcBorders>
              <w:bottom w:val="single" w:sz="4" w:space="0" w:color="auto"/>
            </w:tcBorders>
            <w:hideMark/>
          </w:tcPr>
          <w:p w:rsidR="00083A8E" w:rsidRPr="005771A5" w:rsidRDefault="00083A8E" w:rsidP="00687727">
            <w:pPr>
              <w:spacing w:before="100" w:beforeAutospacing="1" w:after="100" w:afterAutospacing="1" w:line="240" w:lineRule="auto"/>
              <w:rPr>
                <w:rFonts w:ascii="Times New Roman" w:eastAsia="Times New Roman" w:hAnsi="Times New Roman" w:cs="Times New Roman"/>
                <w:sz w:val="28"/>
                <w:szCs w:val="28"/>
                <w:lang w:eastAsia="en-US"/>
              </w:rPr>
            </w:pPr>
          </w:p>
        </w:tc>
      </w:tr>
      <w:tr w:rsidR="00083A8E" w:rsidRPr="005771A5" w:rsidTr="00687727">
        <w:trPr>
          <w:tblCellSpacing w:w="15" w:type="dxa"/>
        </w:trPr>
        <w:tc>
          <w:tcPr>
            <w:tcW w:w="5042" w:type="dxa"/>
            <w:hideMark/>
          </w:tcPr>
          <w:p w:rsidR="00083A8E" w:rsidRPr="005771A5" w:rsidRDefault="00083A8E" w:rsidP="00687727">
            <w:pPr>
              <w:spacing w:before="100" w:beforeAutospacing="1" w:after="100" w:afterAutospacing="1" w:line="240" w:lineRule="auto"/>
              <w:rPr>
                <w:rFonts w:ascii="Times New Roman" w:eastAsia="Times New Roman" w:hAnsi="Times New Roman" w:cs="Times New Roman"/>
                <w:sz w:val="28"/>
                <w:szCs w:val="28"/>
                <w:lang w:eastAsia="en-US"/>
              </w:rPr>
            </w:pPr>
          </w:p>
        </w:tc>
        <w:tc>
          <w:tcPr>
            <w:tcW w:w="4279" w:type="dxa"/>
            <w:hideMark/>
          </w:tcPr>
          <w:p w:rsidR="00083A8E" w:rsidRPr="005771A5" w:rsidRDefault="00083A8E" w:rsidP="00687727">
            <w:pPr>
              <w:spacing w:before="100" w:beforeAutospacing="1" w:after="100" w:afterAutospacing="1" w:line="240" w:lineRule="auto"/>
              <w:jc w:val="center"/>
              <w:rPr>
                <w:rFonts w:ascii="Times New Roman" w:eastAsia="Times New Roman" w:hAnsi="Times New Roman" w:cs="Times New Roman"/>
                <w:sz w:val="20"/>
                <w:szCs w:val="20"/>
                <w:lang w:eastAsia="en-US"/>
              </w:rPr>
            </w:pPr>
            <w:r w:rsidRPr="005771A5">
              <w:rPr>
                <w:rFonts w:ascii="Times New Roman" w:eastAsia="Times New Roman" w:hAnsi="Times New Roman" w:cs="Times New Roman"/>
                <w:sz w:val="20"/>
                <w:szCs w:val="20"/>
                <w:lang w:eastAsia="en-US"/>
              </w:rPr>
              <w:t>(дата направления уведомления)</w:t>
            </w:r>
          </w:p>
        </w:tc>
      </w:tr>
      <w:tr w:rsidR="00083A8E" w:rsidRPr="005771A5" w:rsidTr="00687727">
        <w:trPr>
          <w:tblCellSpacing w:w="15" w:type="dxa"/>
        </w:trPr>
        <w:tc>
          <w:tcPr>
            <w:tcW w:w="5042" w:type="dxa"/>
            <w:hideMark/>
          </w:tcPr>
          <w:p w:rsidR="00083A8E" w:rsidRPr="005771A5" w:rsidRDefault="00083A8E" w:rsidP="00687727">
            <w:pPr>
              <w:spacing w:before="100" w:beforeAutospacing="1" w:after="100" w:afterAutospacing="1" w:line="240" w:lineRule="auto"/>
              <w:rPr>
                <w:rFonts w:ascii="Times New Roman" w:eastAsia="Times New Roman" w:hAnsi="Times New Roman" w:cs="Times New Roman"/>
                <w:sz w:val="24"/>
                <w:szCs w:val="24"/>
                <w:lang w:eastAsia="en-US"/>
              </w:rPr>
            </w:pPr>
            <w:r w:rsidRPr="005771A5">
              <w:rPr>
                <w:rFonts w:ascii="Times New Roman" w:eastAsia="Times New Roman" w:hAnsi="Times New Roman" w:cs="Times New Roman"/>
                <w:sz w:val="24"/>
                <w:szCs w:val="24"/>
                <w:lang w:eastAsia="en-US"/>
              </w:rPr>
              <w:t>зарегистрированном</w:t>
            </w:r>
          </w:p>
        </w:tc>
        <w:tc>
          <w:tcPr>
            <w:tcW w:w="4279" w:type="dxa"/>
            <w:tcBorders>
              <w:bottom w:val="single" w:sz="4" w:space="0" w:color="auto"/>
            </w:tcBorders>
            <w:hideMark/>
          </w:tcPr>
          <w:p w:rsidR="00083A8E" w:rsidRPr="005771A5" w:rsidRDefault="00083A8E" w:rsidP="00687727">
            <w:pPr>
              <w:spacing w:before="100" w:beforeAutospacing="1" w:after="100" w:afterAutospacing="1" w:line="240" w:lineRule="auto"/>
              <w:jc w:val="center"/>
              <w:rPr>
                <w:rFonts w:ascii="Times New Roman" w:eastAsia="Times New Roman" w:hAnsi="Times New Roman" w:cs="Times New Roman"/>
                <w:sz w:val="28"/>
                <w:szCs w:val="28"/>
                <w:lang w:eastAsia="en-US"/>
              </w:rPr>
            </w:pPr>
          </w:p>
        </w:tc>
      </w:tr>
      <w:tr w:rsidR="00083A8E" w:rsidRPr="005771A5" w:rsidTr="00687727">
        <w:trPr>
          <w:tblCellSpacing w:w="15" w:type="dxa"/>
        </w:trPr>
        <w:tc>
          <w:tcPr>
            <w:tcW w:w="5042" w:type="dxa"/>
            <w:hideMark/>
          </w:tcPr>
          <w:p w:rsidR="00083A8E" w:rsidRPr="005771A5" w:rsidRDefault="00083A8E" w:rsidP="00687727">
            <w:pPr>
              <w:spacing w:before="100" w:beforeAutospacing="1" w:after="100" w:afterAutospacing="1" w:line="240" w:lineRule="auto"/>
              <w:rPr>
                <w:rFonts w:ascii="Times New Roman" w:eastAsia="Times New Roman" w:hAnsi="Times New Roman" w:cs="Times New Roman"/>
                <w:sz w:val="28"/>
                <w:szCs w:val="28"/>
                <w:lang w:eastAsia="en-US"/>
              </w:rPr>
            </w:pPr>
          </w:p>
        </w:tc>
        <w:tc>
          <w:tcPr>
            <w:tcW w:w="4279" w:type="dxa"/>
            <w:hideMark/>
          </w:tcPr>
          <w:p w:rsidR="00083A8E" w:rsidRPr="005771A5" w:rsidRDefault="00083A8E" w:rsidP="00687727">
            <w:pPr>
              <w:spacing w:before="100" w:beforeAutospacing="1" w:after="100" w:afterAutospacing="1" w:line="240" w:lineRule="auto"/>
              <w:jc w:val="center"/>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0"/>
                <w:szCs w:val="20"/>
                <w:lang w:eastAsia="en-US"/>
              </w:rPr>
              <w:t>(дата и номер регистрации уведомления</w:t>
            </w:r>
            <w:r w:rsidRPr="005771A5">
              <w:rPr>
                <w:rFonts w:ascii="Times New Roman" w:eastAsia="Times New Roman" w:hAnsi="Times New Roman" w:cs="Times New Roman"/>
                <w:sz w:val="28"/>
                <w:szCs w:val="28"/>
                <w:lang w:eastAsia="en-US"/>
              </w:rPr>
              <w:t>)</w:t>
            </w:r>
          </w:p>
        </w:tc>
      </w:tr>
    </w:tbl>
    <w:p w:rsidR="00083A8E" w:rsidRPr="005771A5" w:rsidRDefault="00083A8E" w:rsidP="00083A8E">
      <w:pPr>
        <w:spacing w:before="100" w:beforeAutospacing="1" w:after="100" w:afterAutospacing="1" w:line="240" w:lineRule="auto"/>
        <w:rPr>
          <w:rFonts w:ascii="Times New Roman" w:eastAsia="Times New Roman" w:hAnsi="Times New Roman" w:cs="Times New Roman"/>
          <w:sz w:val="24"/>
          <w:szCs w:val="24"/>
          <w:lang w:eastAsia="en-US"/>
        </w:rPr>
      </w:pPr>
      <w:r w:rsidRPr="005771A5">
        <w:rPr>
          <w:rFonts w:ascii="Times New Roman" w:eastAsia="Times New Roman" w:hAnsi="Times New Roman" w:cs="Times New Roman"/>
          <w:sz w:val="24"/>
          <w:szCs w:val="24"/>
          <w:lang w:eastAsia="en-US"/>
        </w:rPr>
        <w:t>уведомляем Вас:</w:t>
      </w:r>
    </w:p>
    <w:tbl>
      <w:tblPr>
        <w:tblStyle w:val="2"/>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89"/>
      </w:tblGrid>
      <w:tr w:rsidR="00083A8E" w:rsidRPr="005771A5" w:rsidTr="00687727">
        <w:tc>
          <w:tcPr>
            <w:tcW w:w="9889" w:type="dxa"/>
            <w:tcBorders>
              <w:bottom w:val="single" w:sz="4" w:space="0" w:color="auto"/>
            </w:tcBorders>
            <w:hideMark/>
          </w:tcPr>
          <w:p w:rsidR="00083A8E" w:rsidRDefault="00083A8E" w:rsidP="00687727">
            <w:pPr>
              <w:rPr>
                <w:rFonts w:ascii="Times New Roman" w:eastAsia="Times New Roman" w:hAnsi="Times New Roman" w:cs="Times New Roman"/>
                <w:sz w:val="24"/>
                <w:szCs w:val="24"/>
              </w:rPr>
            </w:pPr>
            <w:r w:rsidRPr="005771A5">
              <w:rPr>
                <w:rFonts w:ascii="Times New Roman" w:eastAsia="Times New Roman" w:hAnsi="Times New Roman" w:cs="Times New Roman"/>
                <w:sz w:val="24"/>
                <w:szCs w:val="24"/>
              </w:rPr>
              <w:t>1) о несоответствии параметров, указанны</w:t>
            </w:r>
            <w:r>
              <w:rPr>
                <w:rFonts w:ascii="Times New Roman" w:eastAsia="Times New Roman" w:hAnsi="Times New Roman" w:cs="Times New Roman"/>
                <w:sz w:val="24"/>
                <w:szCs w:val="24"/>
              </w:rPr>
              <w:t>х в уведомлении предельным пара</w:t>
            </w:r>
            <w:r w:rsidRPr="005771A5">
              <w:rPr>
                <w:rFonts w:ascii="Times New Roman" w:eastAsia="Times New Roman" w:hAnsi="Times New Roman" w:cs="Times New Roman"/>
                <w:sz w:val="24"/>
                <w:szCs w:val="24"/>
              </w:rPr>
              <w:t>метрам разре</w:t>
            </w:r>
            <w:r>
              <w:rPr>
                <w:rFonts w:ascii="Times New Roman" w:eastAsia="Times New Roman" w:hAnsi="Times New Roman" w:cs="Times New Roman"/>
                <w:sz w:val="24"/>
                <w:szCs w:val="24"/>
              </w:rPr>
              <w:t>-</w:t>
            </w:r>
            <w:r w:rsidRPr="005771A5">
              <w:rPr>
                <w:rFonts w:ascii="Times New Roman" w:eastAsia="Times New Roman" w:hAnsi="Times New Roman" w:cs="Times New Roman"/>
                <w:sz w:val="24"/>
                <w:szCs w:val="24"/>
              </w:rPr>
              <w:t>шенного строительства, реконструкции объекта капитального строительства по следующим основаниям: </w:t>
            </w:r>
          </w:p>
          <w:p w:rsidR="00083A8E" w:rsidRPr="005771A5" w:rsidRDefault="00083A8E" w:rsidP="00687727">
            <w:pPr>
              <w:rPr>
                <w:rFonts w:ascii="Times New Roman" w:eastAsia="Times New Roman" w:hAnsi="Times New Roman" w:cs="Times New Roman"/>
                <w:sz w:val="24"/>
                <w:szCs w:val="24"/>
              </w:rPr>
            </w:pPr>
          </w:p>
        </w:tc>
      </w:tr>
      <w:tr w:rsidR="00083A8E" w:rsidRPr="005771A5" w:rsidTr="00687727">
        <w:tc>
          <w:tcPr>
            <w:tcW w:w="9889" w:type="dxa"/>
            <w:tcBorders>
              <w:top w:val="single" w:sz="4" w:space="0" w:color="auto"/>
              <w:bottom w:val="single" w:sz="4" w:space="0" w:color="auto"/>
            </w:tcBorders>
            <w:hideMark/>
          </w:tcPr>
          <w:p w:rsidR="00083A8E" w:rsidRPr="005771A5" w:rsidRDefault="00083A8E" w:rsidP="00687727">
            <w:pPr>
              <w:spacing w:before="100" w:beforeAutospacing="1" w:after="100" w:afterAutospacing="1"/>
              <w:rPr>
                <w:rFonts w:ascii="Times New Roman" w:eastAsia="Times New Roman" w:hAnsi="Times New Roman" w:cs="Times New Roman"/>
                <w:sz w:val="28"/>
                <w:szCs w:val="28"/>
              </w:rPr>
            </w:pPr>
            <w:r w:rsidRPr="005771A5">
              <w:rPr>
                <w:rFonts w:ascii="Times New Roman" w:eastAsia="Times New Roman" w:hAnsi="Times New Roman" w:cs="Times New Roman"/>
                <w:sz w:val="28"/>
                <w:szCs w:val="28"/>
              </w:rPr>
              <w:t> </w:t>
            </w:r>
          </w:p>
        </w:tc>
      </w:tr>
      <w:tr w:rsidR="00083A8E" w:rsidRPr="005771A5" w:rsidTr="00687727">
        <w:tc>
          <w:tcPr>
            <w:tcW w:w="9889" w:type="dxa"/>
            <w:tcBorders>
              <w:top w:val="single" w:sz="4" w:space="0" w:color="auto"/>
            </w:tcBorders>
            <w:hideMark/>
          </w:tcPr>
          <w:p w:rsidR="00083A8E" w:rsidRPr="005771A5" w:rsidRDefault="00083A8E" w:rsidP="00687727">
            <w:pPr>
              <w:spacing w:before="100" w:beforeAutospacing="1" w:after="100" w:afterAutospacing="1"/>
              <w:jc w:val="center"/>
              <w:rPr>
                <w:rFonts w:ascii="Times New Roman" w:eastAsia="Times New Roman" w:hAnsi="Times New Roman" w:cs="Times New Roman"/>
                <w:sz w:val="20"/>
                <w:szCs w:val="20"/>
              </w:rPr>
            </w:pPr>
            <w:r w:rsidRPr="005771A5">
              <w:rPr>
                <w:rFonts w:ascii="Times New Roman" w:eastAsia="Times New Roman" w:hAnsi="Times New Roman" w:cs="Times New Roman"/>
                <w:sz w:val="20"/>
                <w:szCs w:val="20"/>
              </w:rPr>
              <w:t xml:space="preserve">(сведения о предельных параметрах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требованиях к параметрам объектов капитального строительства, которые установлены </w:t>
            </w:r>
            <w:hyperlink r:id="rId27" w:anchor="/document/12138258/entry/0" w:history="1">
              <w:r w:rsidRPr="00C30EFD">
                <w:rPr>
                  <w:rFonts w:ascii="Times New Roman" w:eastAsia="Times New Roman" w:hAnsi="Times New Roman" w:cs="Times New Roman"/>
                  <w:sz w:val="20"/>
                  <w:szCs w:val="20"/>
                </w:rPr>
                <w:t>Градостроительным кодексом</w:t>
              </w:r>
            </w:hyperlink>
            <w:r w:rsidRPr="005771A5">
              <w:rPr>
                <w:rFonts w:ascii="Times New Roman" w:eastAsia="Times New Roman" w:hAnsi="Times New Roman" w:cs="Times New Roman"/>
                <w:sz w:val="20"/>
                <w:szCs w:val="20"/>
              </w:rPr>
              <w:t xml:space="preserve"> Российской Федерации (Собрание законодательства Российской </w:t>
            </w:r>
            <w:r w:rsidRPr="005771A5">
              <w:rPr>
                <w:rFonts w:ascii="Times New Roman" w:eastAsia="Times New Roman" w:hAnsi="Times New Roman" w:cs="Times New Roman"/>
                <w:sz w:val="20"/>
                <w:szCs w:val="20"/>
              </w:rPr>
              <w:lastRenderedPageBreak/>
              <w:t xml:space="preserve">Федерации, 2005,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1, ст. 16;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30, ст. 3128; 2006,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1, ст. 10, 21;</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23, ст. 2380;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31, ст. 3442; </w:t>
            </w:r>
            <w:r>
              <w:rPr>
                <w:rFonts w:ascii="Times New Roman" w:eastAsia="Times New Roman" w:hAnsi="Times New Roman" w:cs="Times New Roman"/>
                <w:sz w:val="20"/>
                <w:szCs w:val="20"/>
              </w:rPr>
              <w:t>№ 52, ст. 5498; 2007, №</w:t>
            </w:r>
            <w:r w:rsidRPr="005771A5">
              <w:rPr>
                <w:rFonts w:ascii="Times New Roman" w:eastAsia="Times New Roman" w:hAnsi="Times New Roman" w:cs="Times New Roman"/>
                <w:sz w:val="20"/>
                <w:szCs w:val="20"/>
              </w:rPr>
              <w:t xml:space="preserve"> 1, ст. 21;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21, ст. 2455;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31, ст. 4012;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45, ст. 5417;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46, ст. 5553;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50, ст. 6237; 2008, </w:t>
            </w:r>
            <w:r>
              <w:rPr>
                <w:rFonts w:ascii="Times New Roman" w:eastAsia="Times New Roman" w:hAnsi="Times New Roman" w:cs="Times New Roman"/>
                <w:sz w:val="20"/>
                <w:szCs w:val="20"/>
              </w:rPr>
              <w:t>№ 20, ст. 2251, 2260; №</w:t>
            </w:r>
            <w:r w:rsidRPr="005771A5">
              <w:rPr>
                <w:rFonts w:ascii="Times New Roman" w:eastAsia="Times New Roman" w:hAnsi="Times New Roman" w:cs="Times New Roman"/>
                <w:sz w:val="20"/>
                <w:szCs w:val="20"/>
              </w:rPr>
              <w:t xml:space="preserve"> 29, ст. 3418;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30, ст. 3604, 3616;2009,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1, ст. 17;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29, ст. 3601;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48, ст. 5711;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52, ст. 6419; 2010,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31, ст. 4195, 4209;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48, ст. 6246; 2011,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13, ст. 1688;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17, ст. 2310; </w:t>
            </w:r>
            <w:r>
              <w:rPr>
                <w:rFonts w:ascii="Times New Roman" w:eastAsia="Times New Roman" w:hAnsi="Times New Roman" w:cs="Times New Roman"/>
                <w:sz w:val="20"/>
                <w:szCs w:val="20"/>
              </w:rPr>
              <w:t xml:space="preserve">      №</w:t>
            </w:r>
            <w:r w:rsidRPr="005771A5">
              <w:rPr>
                <w:rFonts w:ascii="Times New Roman" w:eastAsia="Times New Roman" w:hAnsi="Times New Roman" w:cs="Times New Roman"/>
                <w:sz w:val="20"/>
                <w:szCs w:val="20"/>
              </w:rPr>
              <w:t xml:space="preserve"> 27, ст. 3880;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29, ст. 4281;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30, ст. 4563</w:t>
            </w:r>
            <w:r>
              <w:rPr>
                <w:rFonts w:ascii="Times New Roman" w:eastAsia="Times New Roman" w:hAnsi="Times New Roman" w:cs="Times New Roman"/>
                <w:sz w:val="20"/>
                <w:szCs w:val="20"/>
              </w:rPr>
              <w:t>, 4572, 4590, 4591, 4594, 4605;№</w:t>
            </w:r>
            <w:r w:rsidRPr="005771A5">
              <w:rPr>
                <w:rFonts w:ascii="Times New Roman" w:eastAsia="Times New Roman" w:hAnsi="Times New Roman" w:cs="Times New Roman"/>
                <w:sz w:val="20"/>
                <w:szCs w:val="20"/>
              </w:rPr>
              <w:t xml:space="preserve"> 49, ст. 7015, 7042;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50, ст.7343; 2012,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26, ст. 3446; </w:t>
            </w:r>
            <w:r>
              <w:rPr>
                <w:rFonts w:ascii="Times New Roman" w:eastAsia="Times New Roman" w:hAnsi="Times New Roman" w:cs="Times New Roman"/>
                <w:sz w:val="20"/>
                <w:szCs w:val="20"/>
              </w:rPr>
              <w:t xml:space="preserve">      №</w:t>
            </w:r>
            <w:r w:rsidRPr="005771A5">
              <w:rPr>
                <w:rFonts w:ascii="Times New Roman" w:eastAsia="Times New Roman" w:hAnsi="Times New Roman" w:cs="Times New Roman"/>
                <w:sz w:val="20"/>
                <w:szCs w:val="20"/>
              </w:rPr>
              <w:t xml:space="preserve"> 31, ст. 4322;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47, ст. 6390;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53, ст. 7614, 7619, 7643; 2013,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9, ст. 873; </w:t>
            </w:r>
            <w:r>
              <w:rPr>
                <w:rFonts w:ascii="Times New Roman" w:eastAsia="Times New Roman" w:hAnsi="Times New Roman" w:cs="Times New Roman"/>
                <w:sz w:val="20"/>
                <w:szCs w:val="20"/>
              </w:rPr>
              <w:t xml:space="preserve"> №</w:t>
            </w:r>
            <w:r w:rsidRPr="005771A5">
              <w:rPr>
                <w:rFonts w:ascii="Times New Roman" w:eastAsia="Times New Roman" w:hAnsi="Times New Roman" w:cs="Times New Roman"/>
                <w:sz w:val="20"/>
                <w:szCs w:val="20"/>
              </w:rPr>
              <w:t xml:space="preserve"> 14, ст. 1651;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27, ст. 3480; </w:t>
            </w:r>
            <w:r>
              <w:rPr>
                <w:rFonts w:ascii="Times New Roman" w:eastAsia="Times New Roman" w:hAnsi="Times New Roman" w:cs="Times New Roman"/>
                <w:sz w:val="20"/>
                <w:szCs w:val="20"/>
              </w:rPr>
              <w:t xml:space="preserve">     №</w:t>
            </w:r>
            <w:r w:rsidRPr="005771A5">
              <w:rPr>
                <w:rFonts w:ascii="Times New Roman" w:eastAsia="Times New Roman" w:hAnsi="Times New Roman" w:cs="Times New Roman"/>
                <w:sz w:val="20"/>
                <w:szCs w:val="20"/>
              </w:rPr>
              <w:t xml:space="preserve"> 30, ст. 4080;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43, ст. 5452;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52, ст. 6961, 6983; 2014,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14, ст. 1557; </w:t>
            </w:r>
            <w:r>
              <w:rPr>
                <w:rFonts w:ascii="Times New Roman" w:eastAsia="Times New Roman" w:hAnsi="Times New Roman" w:cs="Times New Roman"/>
                <w:sz w:val="20"/>
                <w:szCs w:val="20"/>
              </w:rPr>
              <w:t xml:space="preserve">      №</w:t>
            </w:r>
            <w:r w:rsidRPr="005771A5">
              <w:rPr>
                <w:rFonts w:ascii="Times New Roman" w:eastAsia="Times New Roman" w:hAnsi="Times New Roman" w:cs="Times New Roman"/>
                <w:sz w:val="20"/>
                <w:szCs w:val="20"/>
              </w:rPr>
              <w:t xml:space="preserve"> 16, ст. 1837;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19, ст. 2336; </w:t>
            </w:r>
            <w:r>
              <w:rPr>
                <w:rFonts w:ascii="Times New Roman" w:eastAsia="Times New Roman" w:hAnsi="Times New Roman" w:cs="Times New Roman"/>
                <w:sz w:val="20"/>
                <w:szCs w:val="20"/>
              </w:rPr>
              <w:t xml:space="preserve">     № 26, ст. 3377, 3387; №</w:t>
            </w:r>
            <w:r w:rsidRPr="005771A5">
              <w:rPr>
                <w:rFonts w:ascii="Times New Roman" w:eastAsia="Times New Roman" w:hAnsi="Times New Roman" w:cs="Times New Roman"/>
                <w:sz w:val="20"/>
                <w:szCs w:val="20"/>
              </w:rPr>
              <w:t xml:space="preserve"> 30, ст. 4218, 4220, 4225;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42, ст. 5615;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43, ст. 5799, 5804;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48, ст. 6640; 2015,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1, ст. 9, 11, 52, 72, 86;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17, ст. 2477;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27, ст. 3967; </w:t>
            </w:r>
            <w:r>
              <w:rPr>
                <w:rFonts w:ascii="Times New Roman" w:eastAsia="Times New Roman" w:hAnsi="Times New Roman" w:cs="Times New Roman"/>
                <w:sz w:val="20"/>
                <w:szCs w:val="20"/>
              </w:rPr>
              <w:t>№ 29, ст. 4342, 4350, 4378; №</w:t>
            </w:r>
            <w:r w:rsidRPr="005771A5">
              <w:rPr>
                <w:rFonts w:ascii="Times New Roman" w:eastAsia="Times New Roman" w:hAnsi="Times New Roman" w:cs="Times New Roman"/>
                <w:sz w:val="20"/>
                <w:szCs w:val="20"/>
              </w:rPr>
              <w:t xml:space="preserve"> 48, ст. 6705; 2016,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1, ст. 22, 79;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26, ст. 3867;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27, ст. 4248, 4294, 4301, 4302, 4303, 4305, 4306; </w:t>
            </w:r>
            <w:r>
              <w:rPr>
                <w:rFonts w:ascii="Times New Roman" w:eastAsia="Times New Roman" w:hAnsi="Times New Roman" w:cs="Times New Roman"/>
                <w:sz w:val="20"/>
                <w:szCs w:val="20"/>
              </w:rPr>
              <w:t>№ 52, ст. 7494; 2017, №</w:t>
            </w:r>
            <w:r w:rsidRPr="005771A5">
              <w:rPr>
                <w:rFonts w:ascii="Times New Roman" w:eastAsia="Times New Roman" w:hAnsi="Times New Roman" w:cs="Times New Roman"/>
                <w:sz w:val="20"/>
                <w:szCs w:val="20"/>
              </w:rPr>
              <w:t xml:space="preserve"> 11, ст. 1540;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27, ст. 3932;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31, ст. 4740, 4766, 4767, 4771, 4829;</w:t>
            </w:r>
            <w:r>
              <w:rPr>
                <w:rFonts w:ascii="Times New Roman" w:eastAsia="Times New Roman" w:hAnsi="Times New Roman" w:cs="Times New Roman"/>
                <w:sz w:val="20"/>
                <w:szCs w:val="20"/>
              </w:rPr>
              <w:t xml:space="preserve"> </w:t>
            </w:r>
            <w:r w:rsidRPr="005771A5">
              <w:rPr>
                <w:rFonts w:ascii="Times New Roman" w:eastAsia="Times New Roman" w:hAnsi="Times New Roman" w:cs="Times New Roman"/>
                <w:sz w:val="20"/>
                <w:szCs w:val="20"/>
              </w:rPr>
              <w:t xml:space="preserve">2018, </w:t>
            </w:r>
            <w:r>
              <w:rPr>
                <w:rFonts w:ascii="Times New Roman" w:eastAsia="Times New Roman" w:hAnsi="Times New Roman" w:cs="Times New Roman"/>
                <w:sz w:val="20"/>
                <w:szCs w:val="20"/>
              </w:rPr>
              <w:t>№</w:t>
            </w:r>
            <w:r w:rsidRPr="005771A5">
              <w:rPr>
                <w:rFonts w:ascii="Times New Roman" w:eastAsia="Times New Roman" w:hAnsi="Times New Roman" w:cs="Times New Roman"/>
                <w:sz w:val="20"/>
                <w:szCs w:val="20"/>
              </w:rPr>
              <w:t xml:space="preserve"> 1, ст. 27, 39, 47, 90, 91),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w:t>
            </w:r>
          </w:p>
        </w:tc>
      </w:tr>
    </w:tbl>
    <w:p w:rsidR="00083A8E" w:rsidRPr="005771A5" w:rsidRDefault="00083A8E" w:rsidP="00083A8E">
      <w:pPr>
        <w:spacing w:before="100" w:beforeAutospacing="1" w:after="100" w:afterAutospacing="1" w:line="240" w:lineRule="auto"/>
        <w:jc w:val="both"/>
        <w:rPr>
          <w:rFonts w:ascii="Times New Roman" w:eastAsia="Times New Roman" w:hAnsi="Times New Roman" w:cs="Times New Roman"/>
          <w:sz w:val="24"/>
          <w:szCs w:val="24"/>
          <w:lang w:eastAsia="en-US"/>
        </w:rPr>
      </w:pPr>
      <w:r w:rsidRPr="005771A5">
        <w:rPr>
          <w:rFonts w:ascii="Times New Roman" w:eastAsia="Times New Roman" w:hAnsi="Times New Roman" w:cs="Times New Roman"/>
          <w:sz w:val="24"/>
          <w:szCs w:val="24"/>
          <w:lang w:eastAsia="en-US"/>
        </w:rPr>
        <w:lastRenderedPageBreak/>
        <w:t>2) о недопустимости размещения объекта индивидуального жилищного строительства или садового дома на земельном участке по следующим основаниям:</w:t>
      </w: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1"/>
      </w:tblGrid>
      <w:tr w:rsidR="00083A8E" w:rsidRPr="005771A5" w:rsidTr="00687727">
        <w:tc>
          <w:tcPr>
            <w:tcW w:w="9571" w:type="dxa"/>
            <w:tcBorders>
              <w:top w:val="single" w:sz="4" w:space="0" w:color="auto"/>
              <w:bottom w:val="single" w:sz="4" w:space="0" w:color="auto"/>
            </w:tcBorders>
          </w:tcPr>
          <w:p w:rsidR="00083A8E" w:rsidRPr="005771A5" w:rsidRDefault="00083A8E" w:rsidP="00687727">
            <w:pPr>
              <w:spacing w:before="100" w:beforeAutospacing="1" w:after="100" w:afterAutospacing="1"/>
              <w:rPr>
                <w:rFonts w:ascii="Times New Roman" w:eastAsia="Times New Roman" w:hAnsi="Times New Roman" w:cs="Times New Roman"/>
                <w:sz w:val="28"/>
                <w:szCs w:val="28"/>
              </w:rPr>
            </w:pPr>
          </w:p>
        </w:tc>
      </w:tr>
      <w:tr w:rsidR="00083A8E" w:rsidRPr="005771A5" w:rsidTr="00687727">
        <w:tc>
          <w:tcPr>
            <w:tcW w:w="9571" w:type="dxa"/>
            <w:tcBorders>
              <w:top w:val="single" w:sz="4" w:space="0" w:color="auto"/>
              <w:bottom w:val="single" w:sz="4" w:space="0" w:color="auto"/>
            </w:tcBorders>
          </w:tcPr>
          <w:p w:rsidR="00083A8E" w:rsidRPr="005771A5" w:rsidRDefault="00083A8E" w:rsidP="00687727">
            <w:pPr>
              <w:spacing w:before="100" w:beforeAutospacing="1" w:after="100" w:afterAutospacing="1"/>
              <w:rPr>
                <w:rFonts w:ascii="Times New Roman" w:eastAsia="Times New Roman" w:hAnsi="Times New Roman" w:cs="Times New Roman"/>
                <w:sz w:val="28"/>
                <w:szCs w:val="28"/>
              </w:rPr>
            </w:pPr>
          </w:p>
        </w:tc>
      </w:tr>
      <w:tr w:rsidR="00083A8E" w:rsidRPr="005771A5" w:rsidTr="00687727">
        <w:tc>
          <w:tcPr>
            <w:tcW w:w="9571" w:type="dxa"/>
            <w:tcBorders>
              <w:top w:val="single" w:sz="4" w:space="0" w:color="auto"/>
            </w:tcBorders>
          </w:tcPr>
          <w:p w:rsidR="00083A8E" w:rsidRPr="005771A5" w:rsidRDefault="00083A8E" w:rsidP="00687727">
            <w:pPr>
              <w:spacing w:before="100" w:beforeAutospacing="1" w:after="100" w:afterAutospacing="1"/>
              <w:jc w:val="center"/>
              <w:rPr>
                <w:rFonts w:ascii="Times New Roman" w:eastAsia="Times New Roman" w:hAnsi="Times New Roman" w:cs="Times New Roman"/>
                <w:sz w:val="20"/>
                <w:szCs w:val="20"/>
              </w:rPr>
            </w:pPr>
            <w:r w:rsidRPr="005771A5">
              <w:rPr>
                <w:rFonts w:ascii="Times New Roman" w:eastAsia="Times New Roman" w:hAnsi="Times New Roman" w:cs="Times New Roman"/>
                <w:sz w:val="20"/>
                <w:szCs w:val="20"/>
              </w:rPr>
              <w:t>(сведения о</w:t>
            </w:r>
            <w:r>
              <w:rPr>
                <w:rFonts w:ascii="Times New Roman" w:eastAsia="Times New Roman" w:hAnsi="Times New Roman" w:cs="Times New Roman"/>
                <w:sz w:val="20"/>
                <w:szCs w:val="20"/>
              </w:rPr>
              <w:t>б</w:t>
            </w:r>
            <w:r w:rsidRPr="005771A5">
              <w:rPr>
                <w:rFonts w:ascii="Times New Roman" w:eastAsia="Times New Roman" w:hAnsi="Times New Roman" w:cs="Times New Roman"/>
                <w:sz w:val="20"/>
                <w:szCs w:val="20"/>
              </w:rPr>
              <w:t xml:space="preserve"> установленном виде разрешенного использования земельного участка, видах разрешенного использования земельного участка и (или) ограничениях, установленных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tc>
      </w:tr>
    </w:tbl>
    <w:p w:rsidR="00083A8E" w:rsidRPr="005771A5" w:rsidRDefault="00083A8E" w:rsidP="00083A8E">
      <w:pPr>
        <w:spacing w:before="100" w:beforeAutospacing="1" w:after="100" w:afterAutospacing="1" w:line="240" w:lineRule="auto"/>
        <w:jc w:val="both"/>
        <w:rPr>
          <w:rFonts w:ascii="Times New Roman" w:eastAsia="Times New Roman" w:hAnsi="Times New Roman" w:cs="Times New Roman"/>
          <w:sz w:val="24"/>
          <w:szCs w:val="24"/>
          <w:lang w:eastAsia="en-US"/>
        </w:rPr>
      </w:pPr>
      <w:r w:rsidRPr="005771A5">
        <w:rPr>
          <w:rFonts w:ascii="Times New Roman" w:eastAsia="Times New Roman" w:hAnsi="Times New Roman" w:cs="Times New Roman"/>
          <w:sz w:val="24"/>
          <w:szCs w:val="24"/>
          <w:lang w:eastAsia="en-US"/>
        </w:rPr>
        <w:t>3)  о том, что уведомление подано или направлено лицом, не являющимся застройщиком в связи с отсутствием у Вас прав на земельный участок по следующим основаниям:</w:t>
      </w: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1"/>
      </w:tblGrid>
      <w:tr w:rsidR="00083A8E" w:rsidRPr="005771A5" w:rsidTr="00687727">
        <w:tc>
          <w:tcPr>
            <w:tcW w:w="9571" w:type="dxa"/>
            <w:tcBorders>
              <w:top w:val="single" w:sz="4" w:space="0" w:color="auto"/>
              <w:bottom w:val="single" w:sz="4" w:space="0" w:color="auto"/>
            </w:tcBorders>
          </w:tcPr>
          <w:p w:rsidR="00083A8E" w:rsidRPr="005771A5" w:rsidRDefault="00083A8E" w:rsidP="00687727">
            <w:pPr>
              <w:spacing w:before="100" w:beforeAutospacing="1" w:after="100" w:afterAutospacing="1"/>
              <w:rPr>
                <w:rFonts w:ascii="Times New Roman" w:eastAsia="Times New Roman" w:hAnsi="Times New Roman" w:cs="Times New Roman"/>
                <w:sz w:val="28"/>
                <w:szCs w:val="28"/>
              </w:rPr>
            </w:pPr>
          </w:p>
        </w:tc>
      </w:tr>
      <w:tr w:rsidR="00083A8E" w:rsidRPr="005771A5" w:rsidTr="00687727">
        <w:tc>
          <w:tcPr>
            <w:tcW w:w="9571" w:type="dxa"/>
            <w:tcBorders>
              <w:top w:val="single" w:sz="4" w:space="0" w:color="auto"/>
              <w:bottom w:val="single" w:sz="4" w:space="0" w:color="auto"/>
            </w:tcBorders>
          </w:tcPr>
          <w:p w:rsidR="00083A8E" w:rsidRPr="005771A5" w:rsidRDefault="00083A8E" w:rsidP="00687727">
            <w:pPr>
              <w:spacing w:before="100" w:beforeAutospacing="1" w:after="100" w:afterAutospacing="1"/>
              <w:rPr>
                <w:rFonts w:ascii="Times New Roman" w:eastAsia="Times New Roman" w:hAnsi="Times New Roman" w:cs="Times New Roman"/>
                <w:sz w:val="28"/>
                <w:szCs w:val="28"/>
              </w:rPr>
            </w:pPr>
          </w:p>
        </w:tc>
      </w:tr>
      <w:tr w:rsidR="00083A8E" w:rsidRPr="005771A5" w:rsidTr="00687727">
        <w:tc>
          <w:tcPr>
            <w:tcW w:w="9571" w:type="dxa"/>
            <w:tcBorders>
              <w:top w:val="single" w:sz="4" w:space="0" w:color="auto"/>
            </w:tcBorders>
          </w:tcPr>
          <w:p w:rsidR="00083A8E" w:rsidRPr="005771A5" w:rsidRDefault="00083A8E" w:rsidP="00687727">
            <w:pPr>
              <w:spacing w:before="100" w:beforeAutospacing="1" w:after="100" w:afterAutospacing="1"/>
              <w:jc w:val="center"/>
              <w:rPr>
                <w:rFonts w:ascii="Times New Roman" w:eastAsia="Times New Roman" w:hAnsi="Times New Roman" w:cs="Times New Roman"/>
                <w:sz w:val="20"/>
                <w:szCs w:val="20"/>
              </w:rPr>
            </w:pPr>
            <w:r w:rsidRPr="005771A5">
              <w:rPr>
                <w:rFonts w:ascii="Times New Roman" w:eastAsia="Times New Roman" w:hAnsi="Times New Roman" w:cs="Times New Roman"/>
                <w:sz w:val="20"/>
                <w:szCs w:val="20"/>
              </w:rPr>
              <w:t>(сведения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w:t>
            </w:r>
          </w:p>
        </w:tc>
      </w:tr>
    </w:tbl>
    <w:p w:rsidR="00083A8E" w:rsidRDefault="00083A8E" w:rsidP="00083A8E">
      <w:pPr>
        <w:spacing w:after="0" w:line="240" w:lineRule="auto"/>
        <w:jc w:val="both"/>
        <w:rPr>
          <w:rFonts w:ascii="Times New Roman" w:eastAsia="Times New Roman" w:hAnsi="Times New Roman" w:cs="Times New Roman"/>
          <w:sz w:val="24"/>
          <w:szCs w:val="24"/>
          <w:lang w:eastAsia="en-US"/>
        </w:rPr>
      </w:pPr>
      <w:r w:rsidRPr="005771A5">
        <w:rPr>
          <w:rFonts w:ascii="Times New Roman" w:eastAsia="Times New Roman" w:hAnsi="Times New Roman" w:cs="Times New Roman"/>
          <w:sz w:val="24"/>
          <w:szCs w:val="24"/>
          <w:lang w:eastAsia="en-US"/>
        </w:rPr>
        <w:t>4)  о несоответствии описания внешнего объекта индивидуального жилищного строительства или садового дома предмету охраны исторического поселения и требованиям к архитек</w:t>
      </w:r>
      <w:r>
        <w:rPr>
          <w:rFonts w:ascii="Times New Roman" w:eastAsia="Times New Roman" w:hAnsi="Times New Roman" w:cs="Times New Roman"/>
          <w:sz w:val="24"/>
          <w:szCs w:val="24"/>
          <w:lang w:eastAsia="en-US"/>
        </w:rPr>
        <w:t>-</w:t>
      </w:r>
      <w:r w:rsidRPr="005771A5">
        <w:rPr>
          <w:rFonts w:ascii="Times New Roman" w:eastAsia="Times New Roman" w:hAnsi="Times New Roman" w:cs="Times New Roman"/>
          <w:sz w:val="24"/>
          <w:szCs w:val="24"/>
          <w:lang w:eastAsia="en-US"/>
        </w:rPr>
        <w:t>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по следующим основа</w:t>
      </w:r>
      <w:r>
        <w:rPr>
          <w:rFonts w:ascii="Times New Roman" w:eastAsia="Times New Roman" w:hAnsi="Times New Roman" w:cs="Times New Roman"/>
          <w:sz w:val="24"/>
          <w:szCs w:val="24"/>
          <w:lang w:eastAsia="en-US"/>
        </w:rPr>
        <w:t>-</w:t>
      </w:r>
      <w:r w:rsidRPr="005771A5">
        <w:rPr>
          <w:rFonts w:ascii="Times New Roman" w:eastAsia="Times New Roman" w:hAnsi="Times New Roman" w:cs="Times New Roman"/>
          <w:sz w:val="24"/>
          <w:szCs w:val="24"/>
          <w:lang w:eastAsia="en-US"/>
        </w:rPr>
        <w:t>ниям:</w:t>
      </w:r>
    </w:p>
    <w:p w:rsidR="00083A8E" w:rsidRPr="005771A5" w:rsidRDefault="00083A8E" w:rsidP="00083A8E">
      <w:pPr>
        <w:spacing w:after="0" w:line="240" w:lineRule="auto"/>
        <w:jc w:val="both"/>
        <w:rPr>
          <w:rFonts w:ascii="Times New Roman" w:eastAsia="Times New Roman" w:hAnsi="Times New Roman" w:cs="Times New Roman"/>
          <w:sz w:val="24"/>
          <w:szCs w:val="24"/>
          <w:lang w:eastAsia="en-US"/>
        </w:rPr>
      </w:pP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83"/>
        <w:gridCol w:w="2694"/>
        <w:gridCol w:w="283"/>
        <w:gridCol w:w="2517"/>
      </w:tblGrid>
      <w:tr w:rsidR="00083A8E" w:rsidRPr="005771A5" w:rsidTr="00687727">
        <w:tc>
          <w:tcPr>
            <w:tcW w:w="9571" w:type="dxa"/>
            <w:gridSpan w:val="5"/>
            <w:tcBorders>
              <w:top w:val="single" w:sz="4" w:space="0" w:color="auto"/>
              <w:bottom w:val="single" w:sz="4" w:space="0" w:color="auto"/>
            </w:tcBorders>
          </w:tcPr>
          <w:p w:rsidR="00083A8E" w:rsidRPr="005771A5" w:rsidRDefault="00083A8E" w:rsidP="00687727">
            <w:pPr>
              <w:rPr>
                <w:rFonts w:ascii="Times New Roman" w:eastAsia="Times New Roman" w:hAnsi="Times New Roman" w:cs="Times New Roman"/>
                <w:sz w:val="28"/>
                <w:szCs w:val="28"/>
              </w:rPr>
            </w:pPr>
          </w:p>
        </w:tc>
      </w:tr>
      <w:tr w:rsidR="00083A8E" w:rsidRPr="005771A5" w:rsidTr="00687727">
        <w:tc>
          <w:tcPr>
            <w:tcW w:w="9571" w:type="dxa"/>
            <w:gridSpan w:val="5"/>
            <w:tcBorders>
              <w:top w:val="single" w:sz="4" w:space="0" w:color="auto"/>
              <w:bottom w:val="single" w:sz="4" w:space="0" w:color="auto"/>
            </w:tcBorders>
          </w:tcPr>
          <w:p w:rsidR="00083A8E" w:rsidRPr="005771A5" w:rsidRDefault="00083A8E" w:rsidP="00687727">
            <w:pPr>
              <w:spacing w:before="100" w:beforeAutospacing="1" w:after="100" w:afterAutospacing="1"/>
              <w:rPr>
                <w:rFonts w:ascii="Times New Roman" w:eastAsia="Times New Roman" w:hAnsi="Times New Roman" w:cs="Times New Roman"/>
                <w:sz w:val="28"/>
                <w:szCs w:val="28"/>
              </w:rPr>
            </w:pPr>
          </w:p>
        </w:tc>
      </w:tr>
      <w:tr w:rsidR="00083A8E" w:rsidRPr="005771A5" w:rsidTr="00687727">
        <w:tc>
          <w:tcPr>
            <w:tcW w:w="9571" w:type="dxa"/>
            <w:gridSpan w:val="5"/>
            <w:tcBorders>
              <w:top w:val="single" w:sz="4" w:space="0" w:color="auto"/>
            </w:tcBorders>
          </w:tcPr>
          <w:p w:rsidR="00083A8E" w:rsidRPr="005771A5" w:rsidRDefault="00083A8E" w:rsidP="00687727">
            <w:pPr>
              <w:spacing w:before="100" w:beforeAutospacing="1" w:after="100" w:afterAutospacing="1"/>
              <w:jc w:val="center"/>
              <w:rPr>
                <w:rFonts w:ascii="Times New Roman" w:eastAsia="Times New Roman" w:hAnsi="Times New Roman" w:cs="Times New Roman"/>
                <w:sz w:val="20"/>
                <w:szCs w:val="20"/>
              </w:rPr>
            </w:pPr>
            <w:r w:rsidRPr="005771A5">
              <w:rPr>
                <w:rFonts w:ascii="Times New Roman" w:eastAsia="Times New Roman" w:hAnsi="Times New Roman" w:cs="Times New Roman"/>
                <w:sz w:val="20"/>
                <w:szCs w:val="20"/>
              </w:rPr>
              <w:t>(реквизиты уведомления органа исполнительной власти субъекта Российской Федерации, уполномоченного в области охраны объектов культурного наследия)</w:t>
            </w:r>
          </w:p>
        </w:tc>
      </w:tr>
      <w:tr w:rsidR="00083A8E" w:rsidRPr="005771A5" w:rsidTr="00687727">
        <w:tc>
          <w:tcPr>
            <w:tcW w:w="3794" w:type="dxa"/>
            <w:tcBorders>
              <w:bottom w:val="single" w:sz="4" w:space="0" w:color="auto"/>
            </w:tcBorders>
          </w:tcPr>
          <w:p w:rsidR="00083A8E" w:rsidRPr="005771A5" w:rsidRDefault="00083A8E" w:rsidP="00687727">
            <w:pPr>
              <w:spacing w:before="100" w:beforeAutospacing="1" w:after="100" w:afterAutospacing="1"/>
              <w:jc w:val="both"/>
              <w:rPr>
                <w:rFonts w:ascii="Times New Roman" w:eastAsia="Times New Roman" w:hAnsi="Times New Roman" w:cs="Times New Roman"/>
                <w:sz w:val="28"/>
                <w:szCs w:val="28"/>
              </w:rPr>
            </w:pPr>
          </w:p>
        </w:tc>
        <w:tc>
          <w:tcPr>
            <w:tcW w:w="283" w:type="dxa"/>
          </w:tcPr>
          <w:p w:rsidR="00083A8E" w:rsidRPr="005771A5" w:rsidRDefault="00083A8E" w:rsidP="00687727">
            <w:pPr>
              <w:spacing w:before="100" w:beforeAutospacing="1" w:after="100" w:afterAutospacing="1"/>
              <w:jc w:val="both"/>
              <w:rPr>
                <w:rFonts w:ascii="Times New Roman" w:eastAsia="Times New Roman" w:hAnsi="Times New Roman" w:cs="Times New Roman"/>
                <w:sz w:val="28"/>
                <w:szCs w:val="28"/>
              </w:rPr>
            </w:pPr>
          </w:p>
        </w:tc>
        <w:tc>
          <w:tcPr>
            <w:tcW w:w="2694" w:type="dxa"/>
            <w:tcBorders>
              <w:bottom w:val="single" w:sz="4" w:space="0" w:color="auto"/>
            </w:tcBorders>
          </w:tcPr>
          <w:p w:rsidR="00083A8E" w:rsidRPr="005771A5" w:rsidRDefault="00083A8E" w:rsidP="00687727">
            <w:pPr>
              <w:spacing w:before="100" w:beforeAutospacing="1" w:after="100" w:afterAutospacing="1"/>
              <w:jc w:val="both"/>
              <w:rPr>
                <w:rFonts w:ascii="Times New Roman" w:eastAsia="Times New Roman" w:hAnsi="Times New Roman" w:cs="Times New Roman"/>
                <w:sz w:val="28"/>
                <w:szCs w:val="28"/>
              </w:rPr>
            </w:pPr>
          </w:p>
        </w:tc>
        <w:tc>
          <w:tcPr>
            <w:tcW w:w="283" w:type="dxa"/>
          </w:tcPr>
          <w:p w:rsidR="00083A8E" w:rsidRPr="005771A5" w:rsidRDefault="00083A8E" w:rsidP="00687727">
            <w:pPr>
              <w:spacing w:before="100" w:beforeAutospacing="1" w:after="100" w:afterAutospacing="1"/>
              <w:jc w:val="both"/>
              <w:rPr>
                <w:rFonts w:ascii="Times New Roman" w:eastAsia="Times New Roman" w:hAnsi="Times New Roman" w:cs="Times New Roman"/>
                <w:sz w:val="28"/>
                <w:szCs w:val="28"/>
              </w:rPr>
            </w:pPr>
          </w:p>
        </w:tc>
        <w:tc>
          <w:tcPr>
            <w:tcW w:w="2517" w:type="dxa"/>
            <w:tcBorders>
              <w:bottom w:val="single" w:sz="4" w:space="0" w:color="auto"/>
            </w:tcBorders>
          </w:tcPr>
          <w:p w:rsidR="00083A8E" w:rsidRPr="005771A5" w:rsidRDefault="00083A8E" w:rsidP="00687727">
            <w:pPr>
              <w:spacing w:before="100" w:beforeAutospacing="1" w:after="100" w:afterAutospacing="1"/>
              <w:jc w:val="both"/>
              <w:rPr>
                <w:rFonts w:ascii="Times New Roman" w:eastAsia="Times New Roman" w:hAnsi="Times New Roman" w:cs="Times New Roman"/>
                <w:sz w:val="28"/>
                <w:szCs w:val="28"/>
              </w:rPr>
            </w:pPr>
          </w:p>
        </w:tc>
      </w:tr>
      <w:tr w:rsidR="00083A8E" w:rsidRPr="005771A5" w:rsidTr="00687727">
        <w:tc>
          <w:tcPr>
            <w:tcW w:w="3794" w:type="dxa"/>
            <w:tcBorders>
              <w:top w:val="single" w:sz="4" w:space="0" w:color="auto"/>
            </w:tcBorders>
          </w:tcPr>
          <w:p w:rsidR="00083A8E" w:rsidRPr="005771A5" w:rsidRDefault="00083A8E" w:rsidP="00687727">
            <w:pPr>
              <w:spacing w:before="100" w:beforeAutospacing="1" w:after="100" w:afterAutospacing="1"/>
              <w:jc w:val="center"/>
              <w:rPr>
                <w:rFonts w:ascii="Times New Roman" w:eastAsia="Times New Roman" w:hAnsi="Times New Roman" w:cs="Times New Roman"/>
                <w:sz w:val="20"/>
                <w:szCs w:val="20"/>
              </w:rPr>
            </w:pPr>
            <w:r w:rsidRPr="005771A5">
              <w:rPr>
                <w:rFonts w:ascii="Times New Roman" w:eastAsia="Times New Roman" w:hAnsi="Times New Roman" w:cs="Times New Roman"/>
                <w:sz w:val="20"/>
                <w:szCs w:val="20"/>
              </w:rPr>
              <w:t>(должность уполномоченного лица органа)</w:t>
            </w:r>
          </w:p>
        </w:tc>
        <w:tc>
          <w:tcPr>
            <w:tcW w:w="283" w:type="dxa"/>
          </w:tcPr>
          <w:p w:rsidR="00083A8E" w:rsidRPr="005771A5" w:rsidRDefault="00083A8E" w:rsidP="00687727">
            <w:pPr>
              <w:spacing w:before="100" w:beforeAutospacing="1" w:after="100" w:afterAutospacing="1"/>
              <w:jc w:val="center"/>
              <w:rPr>
                <w:rFonts w:ascii="Times New Roman" w:eastAsia="Times New Roman" w:hAnsi="Times New Roman" w:cs="Times New Roman"/>
                <w:sz w:val="20"/>
                <w:szCs w:val="20"/>
              </w:rPr>
            </w:pPr>
          </w:p>
        </w:tc>
        <w:tc>
          <w:tcPr>
            <w:tcW w:w="2694" w:type="dxa"/>
            <w:tcBorders>
              <w:top w:val="single" w:sz="4" w:space="0" w:color="auto"/>
            </w:tcBorders>
          </w:tcPr>
          <w:p w:rsidR="00083A8E" w:rsidRPr="005771A5" w:rsidRDefault="00083A8E" w:rsidP="00687727">
            <w:pPr>
              <w:spacing w:before="100" w:beforeAutospacing="1" w:after="100" w:afterAutospacing="1"/>
              <w:jc w:val="center"/>
              <w:rPr>
                <w:rFonts w:ascii="Times New Roman" w:eastAsia="Times New Roman" w:hAnsi="Times New Roman" w:cs="Times New Roman"/>
                <w:sz w:val="20"/>
                <w:szCs w:val="20"/>
              </w:rPr>
            </w:pPr>
            <w:r w:rsidRPr="005771A5">
              <w:rPr>
                <w:rFonts w:ascii="Times New Roman" w:eastAsia="Times New Roman" w:hAnsi="Times New Roman" w:cs="Times New Roman"/>
                <w:sz w:val="20"/>
                <w:szCs w:val="20"/>
              </w:rPr>
              <w:t>(подпись)</w:t>
            </w:r>
          </w:p>
        </w:tc>
        <w:tc>
          <w:tcPr>
            <w:tcW w:w="283" w:type="dxa"/>
          </w:tcPr>
          <w:p w:rsidR="00083A8E" w:rsidRPr="005771A5" w:rsidRDefault="00083A8E" w:rsidP="00687727">
            <w:pPr>
              <w:spacing w:before="100" w:beforeAutospacing="1" w:after="100" w:afterAutospacing="1"/>
              <w:jc w:val="center"/>
              <w:rPr>
                <w:rFonts w:ascii="Times New Roman" w:eastAsia="Times New Roman" w:hAnsi="Times New Roman" w:cs="Times New Roman"/>
                <w:sz w:val="20"/>
                <w:szCs w:val="20"/>
              </w:rPr>
            </w:pPr>
          </w:p>
        </w:tc>
        <w:tc>
          <w:tcPr>
            <w:tcW w:w="2517" w:type="dxa"/>
            <w:tcBorders>
              <w:top w:val="single" w:sz="4" w:space="0" w:color="auto"/>
            </w:tcBorders>
          </w:tcPr>
          <w:p w:rsidR="00083A8E" w:rsidRPr="005771A5" w:rsidRDefault="00083A8E" w:rsidP="00687727">
            <w:pPr>
              <w:spacing w:before="100" w:beforeAutospacing="1" w:after="100" w:afterAutospacing="1"/>
              <w:jc w:val="center"/>
              <w:rPr>
                <w:rFonts w:ascii="Times New Roman" w:eastAsia="Times New Roman" w:hAnsi="Times New Roman" w:cs="Times New Roman"/>
                <w:sz w:val="20"/>
                <w:szCs w:val="20"/>
              </w:rPr>
            </w:pPr>
            <w:r w:rsidRPr="005771A5">
              <w:rPr>
                <w:rFonts w:ascii="Times New Roman" w:eastAsia="Times New Roman" w:hAnsi="Times New Roman" w:cs="Times New Roman"/>
                <w:sz w:val="20"/>
                <w:szCs w:val="20"/>
              </w:rPr>
              <w:t>(расшифровка подписи)</w:t>
            </w:r>
          </w:p>
        </w:tc>
      </w:tr>
    </w:tbl>
    <w:p w:rsidR="00083A8E" w:rsidRPr="005771A5" w:rsidRDefault="00083A8E" w:rsidP="00083A8E">
      <w:pPr>
        <w:spacing w:before="100" w:beforeAutospacing="1" w:after="100" w:afterAutospacing="1" w:line="240" w:lineRule="auto"/>
        <w:rPr>
          <w:rFonts w:ascii="Times New Roman" w:eastAsia="Times New Roman" w:hAnsi="Times New Roman" w:cs="Times New Roman"/>
          <w:sz w:val="28"/>
          <w:szCs w:val="28"/>
          <w:lang w:eastAsia="en-US"/>
        </w:rPr>
      </w:pPr>
      <w:r w:rsidRPr="005771A5">
        <w:rPr>
          <w:rFonts w:ascii="Times New Roman" w:eastAsia="Times New Roman" w:hAnsi="Times New Roman" w:cs="Times New Roman"/>
          <w:sz w:val="28"/>
          <w:szCs w:val="28"/>
          <w:lang w:eastAsia="en-US"/>
        </w:rPr>
        <w:t>К настоящему уведомлению прилагается:</w:t>
      </w: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1"/>
      </w:tblGrid>
      <w:tr w:rsidR="00083A8E" w:rsidRPr="005771A5" w:rsidTr="00687727">
        <w:tc>
          <w:tcPr>
            <w:tcW w:w="9571" w:type="dxa"/>
            <w:tcBorders>
              <w:bottom w:val="single" w:sz="4" w:space="0" w:color="auto"/>
            </w:tcBorders>
          </w:tcPr>
          <w:p w:rsidR="00083A8E" w:rsidRPr="005771A5" w:rsidRDefault="00083A8E" w:rsidP="00687727">
            <w:pPr>
              <w:spacing w:before="100" w:beforeAutospacing="1" w:after="100" w:afterAutospacing="1"/>
              <w:rPr>
                <w:rFonts w:ascii="Times New Roman" w:eastAsia="Times New Roman" w:hAnsi="Times New Roman" w:cs="Times New Roman"/>
                <w:sz w:val="28"/>
                <w:szCs w:val="28"/>
              </w:rPr>
            </w:pPr>
          </w:p>
        </w:tc>
      </w:tr>
      <w:tr w:rsidR="00083A8E" w:rsidRPr="005771A5" w:rsidTr="00687727">
        <w:tc>
          <w:tcPr>
            <w:tcW w:w="9571" w:type="dxa"/>
            <w:tcBorders>
              <w:top w:val="single" w:sz="4" w:space="0" w:color="auto"/>
              <w:bottom w:val="single" w:sz="4" w:space="0" w:color="auto"/>
            </w:tcBorders>
          </w:tcPr>
          <w:p w:rsidR="00083A8E" w:rsidRPr="005771A5" w:rsidRDefault="00083A8E" w:rsidP="00687727">
            <w:pPr>
              <w:spacing w:before="100" w:beforeAutospacing="1" w:after="100" w:afterAutospacing="1"/>
              <w:rPr>
                <w:rFonts w:ascii="Times New Roman" w:eastAsia="Times New Roman" w:hAnsi="Times New Roman" w:cs="Times New Roman"/>
                <w:sz w:val="28"/>
                <w:szCs w:val="28"/>
              </w:rPr>
            </w:pPr>
          </w:p>
        </w:tc>
      </w:tr>
      <w:tr w:rsidR="00083A8E" w:rsidRPr="005771A5" w:rsidTr="00687727">
        <w:tc>
          <w:tcPr>
            <w:tcW w:w="9571" w:type="dxa"/>
            <w:tcBorders>
              <w:top w:val="single" w:sz="4" w:space="0" w:color="auto"/>
              <w:bottom w:val="single" w:sz="4" w:space="0" w:color="auto"/>
            </w:tcBorders>
          </w:tcPr>
          <w:p w:rsidR="00083A8E" w:rsidRPr="005771A5" w:rsidRDefault="00083A8E" w:rsidP="00687727">
            <w:pPr>
              <w:spacing w:before="100" w:beforeAutospacing="1" w:after="100" w:afterAutospacing="1"/>
              <w:rPr>
                <w:rFonts w:ascii="Times New Roman" w:eastAsia="Times New Roman" w:hAnsi="Times New Roman" w:cs="Times New Roman"/>
                <w:sz w:val="28"/>
                <w:szCs w:val="28"/>
              </w:rPr>
            </w:pPr>
          </w:p>
        </w:tc>
      </w:tr>
      <w:tr w:rsidR="00083A8E" w:rsidRPr="005771A5" w:rsidTr="00687727">
        <w:tc>
          <w:tcPr>
            <w:tcW w:w="9571" w:type="dxa"/>
            <w:tcBorders>
              <w:top w:val="single" w:sz="4" w:space="0" w:color="auto"/>
              <w:bottom w:val="single" w:sz="4" w:space="0" w:color="auto"/>
            </w:tcBorders>
          </w:tcPr>
          <w:p w:rsidR="00083A8E" w:rsidRPr="005771A5" w:rsidRDefault="00083A8E" w:rsidP="00687727">
            <w:pPr>
              <w:spacing w:before="100" w:beforeAutospacing="1" w:after="100" w:afterAutospacing="1"/>
              <w:rPr>
                <w:rFonts w:ascii="Times New Roman" w:eastAsia="Times New Roman" w:hAnsi="Times New Roman" w:cs="Times New Roman"/>
                <w:sz w:val="28"/>
                <w:szCs w:val="28"/>
              </w:rPr>
            </w:pPr>
          </w:p>
        </w:tc>
      </w:tr>
      <w:tr w:rsidR="00083A8E" w:rsidRPr="005771A5" w:rsidTr="00687727">
        <w:tc>
          <w:tcPr>
            <w:tcW w:w="9571" w:type="dxa"/>
            <w:tcBorders>
              <w:top w:val="single" w:sz="4" w:space="0" w:color="auto"/>
              <w:bottom w:val="single" w:sz="4" w:space="0" w:color="auto"/>
            </w:tcBorders>
          </w:tcPr>
          <w:p w:rsidR="00083A8E" w:rsidRPr="005771A5" w:rsidRDefault="00083A8E" w:rsidP="00687727">
            <w:pPr>
              <w:spacing w:before="100" w:beforeAutospacing="1" w:after="100" w:afterAutospacing="1"/>
              <w:rPr>
                <w:rFonts w:ascii="Times New Roman" w:eastAsia="Times New Roman" w:hAnsi="Times New Roman" w:cs="Times New Roman"/>
                <w:sz w:val="28"/>
                <w:szCs w:val="28"/>
              </w:rPr>
            </w:pPr>
          </w:p>
        </w:tc>
      </w:tr>
    </w:tbl>
    <w:p w:rsidR="00083A8E" w:rsidRPr="00AC5130" w:rsidRDefault="00083A8E" w:rsidP="00083A8E">
      <w:pPr>
        <w:widowControl w:val="0"/>
        <w:autoSpaceDE w:val="0"/>
        <w:autoSpaceDN w:val="0"/>
        <w:adjustRightInd w:val="0"/>
        <w:spacing w:after="0" w:line="240" w:lineRule="auto"/>
        <w:ind w:left="1701"/>
        <w:rPr>
          <w:rFonts w:ascii="Times New Roman" w:eastAsia="Times New Roman" w:hAnsi="Times New Roman" w:cs="Times New Roman"/>
          <w:sz w:val="24"/>
          <w:szCs w:val="24"/>
        </w:rPr>
      </w:pPr>
      <w:r w:rsidRPr="00AC5130">
        <w:rPr>
          <w:rFonts w:ascii="Times New Roman" w:eastAsia="Times New Roman" w:hAnsi="Times New Roman" w:cs="Times New Roman"/>
          <w:sz w:val="24"/>
          <w:szCs w:val="24"/>
        </w:rPr>
        <w:lastRenderedPageBreak/>
        <w:t>Приложение № 6 к административному регламенту</w:t>
      </w:r>
    </w:p>
    <w:p w:rsidR="00083A8E" w:rsidRDefault="00083A8E" w:rsidP="00083A8E">
      <w:pPr>
        <w:widowControl w:val="0"/>
        <w:autoSpaceDE w:val="0"/>
        <w:autoSpaceDN w:val="0"/>
        <w:adjustRightInd w:val="0"/>
        <w:spacing w:after="0" w:line="240" w:lineRule="auto"/>
        <w:ind w:left="1701"/>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AC5130">
        <w:rPr>
          <w:rFonts w:ascii="Times New Roman" w:eastAsia="Times New Roman" w:hAnsi="Times New Roman" w:cs="Times New Roman"/>
          <w:sz w:val="24"/>
          <w:szCs w:val="24"/>
        </w:rPr>
        <w:t>редоставления муниципальной услуги «Направление</w:t>
      </w:r>
      <w:r>
        <w:rPr>
          <w:rFonts w:ascii="Times New Roman" w:eastAsia="Times New Roman" w:hAnsi="Times New Roman" w:cs="Times New Roman"/>
          <w:sz w:val="24"/>
          <w:szCs w:val="24"/>
        </w:rPr>
        <w:t xml:space="preserve"> </w:t>
      </w:r>
      <w:r w:rsidRPr="00AC5130">
        <w:rPr>
          <w:rFonts w:ascii="Times New Roman" w:eastAsia="Times New Roman" w:hAnsi="Times New Roman" w:cs="Times New Roman"/>
          <w:sz w:val="24"/>
          <w:szCs w:val="24"/>
        </w:rPr>
        <w:t>уведомления о соответствии (несоответствии) указанных в</w:t>
      </w:r>
      <w:r>
        <w:rPr>
          <w:rFonts w:ascii="Times New Roman" w:eastAsia="Times New Roman" w:hAnsi="Times New Roman" w:cs="Times New Roman"/>
          <w:sz w:val="24"/>
          <w:szCs w:val="24"/>
        </w:rPr>
        <w:t xml:space="preserve"> </w:t>
      </w:r>
      <w:r w:rsidRPr="00AC5130">
        <w:rPr>
          <w:rFonts w:ascii="Times New Roman" w:eastAsia="Times New Roman" w:hAnsi="Times New Roman" w:cs="Times New Roman"/>
          <w:sz w:val="24"/>
          <w:szCs w:val="24"/>
        </w:rPr>
        <w:t xml:space="preserve">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w:t>
      </w:r>
      <w:r>
        <w:rPr>
          <w:rFonts w:ascii="Times New Roman" w:eastAsia="Times New Roman" w:hAnsi="Times New Roman" w:cs="Times New Roman"/>
          <w:sz w:val="24"/>
          <w:szCs w:val="24"/>
        </w:rPr>
        <w:t>установленным параметрам</w:t>
      </w:r>
    </w:p>
    <w:p w:rsidR="00083A8E" w:rsidRDefault="00083A8E" w:rsidP="00083A8E">
      <w:pPr>
        <w:widowControl w:val="0"/>
        <w:autoSpaceDE w:val="0"/>
        <w:autoSpaceDN w:val="0"/>
        <w:adjustRightInd w:val="0"/>
        <w:spacing w:after="0" w:line="240" w:lineRule="auto"/>
        <w:ind w:left="1701"/>
        <w:rPr>
          <w:rFonts w:ascii="Times New Roman" w:eastAsia="Times New Roman" w:hAnsi="Times New Roman" w:cs="Times New Roman"/>
          <w:sz w:val="24"/>
          <w:szCs w:val="24"/>
        </w:rPr>
      </w:pPr>
      <w:r w:rsidRPr="00AC5130">
        <w:rPr>
          <w:rFonts w:ascii="Times New Roman" w:eastAsia="Times New Roman" w:hAnsi="Times New Roman" w:cs="Times New Roman"/>
          <w:sz w:val="24"/>
          <w:szCs w:val="24"/>
        </w:rPr>
        <w:t xml:space="preserve">и допустимости (и (или) недопустимости) размещения объекта индивидуального жилищного строительства </w:t>
      </w:r>
      <w:r>
        <w:rPr>
          <w:rFonts w:ascii="Times New Roman" w:eastAsia="Times New Roman" w:hAnsi="Times New Roman" w:cs="Times New Roman"/>
          <w:sz w:val="24"/>
          <w:szCs w:val="24"/>
        </w:rPr>
        <w:t>или садового дома</w:t>
      </w:r>
    </w:p>
    <w:p w:rsidR="00083A8E" w:rsidRPr="00AC5130" w:rsidRDefault="00083A8E" w:rsidP="00083A8E">
      <w:pPr>
        <w:widowControl w:val="0"/>
        <w:autoSpaceDE w:val="0"/>
        <w:autoSpaceDN w:val="0"/>
        <w:adjustRightInd w:val="0"/>
        <w:spacing w:after="0" w:line="240" w:lineRule="auto"/>
        <w:ind w:left="1701"/>
        <w:rPr>
          <w:rFonts w:ascii="Times New Roman" w:eastAsia="Times New Roman" w:hAnsi="Times New Roman" w:cs="Times New Roman"/>
          <w:sz w:val="24"/>
          <w:szCs w:val="24"/>
        </w:rPr>
      </w:pPr>
      <w:r w:rsidRPr="00AC5130">
        <w:rPr>
          <w:rFonts w:ascii="Times New Roman" w:eastAsia="Times New Roman" w:hAnsi="Times New Roman" w:cs="Times New Roman"/>
          <w:sz w:val="24"/>
          <w:szCs w:val="24"/>
        </w:rPr>
        <w:t>на земельном участке»</w:t>
      </w:r>
    </w:p>
    <w:p w:rsidR="00083A8E" w:rsidRPr="005771A5" w:rsidRDefault="00083A8E" w:rsidP="00083A8E">
      <w:pPr>
        <w:widowControl w:val="0"/>
        <w:autoSpaceDE w:val="0"/>
        <w:autoSpaceDN w:val="0"/>
        <w:adjustRightInd w:val="0"/>
        <w:spacing w:after="0" w:line="240" w:lineRule="auto"/>
        <w:rPr>
          <w:rFonts w:ascii="Times New Roman" w:eastAsia="Times New Roman" w:hAnsi="Times New Roman" w:cs="Times New Roman"/>
          <w:sz w:val="18"/>
          <w:szCs w:val="18"/>
        </w:rPr>
      </w:pPr>
    </w:p>
    <w:p w:rsidR="00083A8E" w:rsidRPr="005771A5" w:rsidRDefault="00083A8E" w:rsidP="00083A8E">
      <w:pPr>
        <w:spacing w:after="0" w:line="240" w:lineRule="auto"/>
        <w:jc w:val="center"/>
        <w:rPr>
          <w:rFonts w:ascii="Times New Roman" w:eastAsia="Calibri" w:hAnsi="Times New Roman" w:cs="Times New Roman"/>
          <w:b/>
          <w:sz w:val="24"/>
          <w:szCs w:val="24"/>
          <w:lang w:eastAsia="en-US"/>
        </w:rPr>
      </w:pPr>
      <w:r w:rsidRPr="005771A5">
        <w:rPr>
          <w:rFonts w:ascii="Times New Roman" w:eastAsia="Calibri" w:hAnsi="Times New Roman" w:cs="Times New Roman"/>
          <w:b/>
          <w:sz w:val="24"/>
          <w:szCs w:val="24"/>
          <w:lang w:eastAsia="en-US"/>
        </w:rPr>
        <w:t>БЛОК – СХЕМА</w:t>
      </w:r>
    </w:p>
    <w:p w:rsidR="00083A8E" w:rsidRPr="00AC5130" w:rsidRDefault="00083A8E" w:rsidP="00083A8E">
      <w:pPr>
        <w:spacing w:after="0" w:line="240" w:lineRule="auto"/>
        <w:rPr>
          <w:rFonts w:ascii="Times New Roman" w:eastAsia="Calibri" w:hAnsi="Times New Roman" w:cs="Times New Roman"/>
          <w:sz w:val="10"/>
          <w:szCs w:val="10"/>
          <w:lang w:eastAsia="en-US"/>
        </w:rPr>
      </w:pPr>
    </w:p>
    <w:p w:rsidR="00083A8E" w:rsidRPr="005771A5" w:rsidRDefault="00083A8E" w:rsidP="00083A8E">
      <w:pPr>
        <w:tabs>
          <w:tab w:val="left" w:pos="5812"/>
        </w:tabs>
        <w:autoSpaceDE w:val="0"/>
        <w:autoSpaceDN w:val="0"/>
        <w:adjustRightInd w:val="0"/>
        <w:spacing w:after="0" w:line="240" w:lineRule="auto"/>
        <w:jc w:val="center"/>
        <w:rPr>
          <w:rFonts w:ascii="Times New Roman" w:eastAsia="Calibri" w:hAnsi="Times New Roman" w:cs="Arial"/>
          <w:b/>
          <w:bCs/>
          <w:sz w:val="28"/>
          <w:szCs w:val="28"/>
          <w:shd w:val="clear" w:color="auto" w:fill="FFFFFF"/>
          <w:lang w:eastAsia="en-US"/>
        </w:rPr>
      </w:pPr>
      <w:r w:rsidRPr="005771A5">
        <w:rPr>
          <w:rFonts w:ascii="Times New Roman" w:eastAsia="Calibri" w:hAnsi="Times New Roman" w:cs="Arial"/>
          <w:b/>
          <w:sz w:val="24"/>
          <w:szCs w:val="24"/>
          <w:lang w:eastAsia="en-US"/>
        </w:rPr>
        <w:t xml:space="preserve">последовательности действий по выдаче </w:t>
      </w:r>
      <w:r w:rsidRPr="005771A5">
        <w:rPr>
          <w:rFonts w:ascii="Times New Roman" w:eastAsia="Calibri" w:hAnsi="Times New Roman" w:cs="Arial"/>
          <w:b/>
          <w:bCs/>
          <w:sz w:val="24"/>
          <w:szCs w:val="24"/>
          <w:shd w:val="clear" w:color="auto" w:fill="FFFFFF"/>
          <w:lang w:eastAsia="en-US"/>
        </w:rPr>
        <w:t>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w:t>
      </w:r>
      <w:r w:rsidRPr="00AC5130">
        <w:rPr>
          <w:rFonts w:ascii="Times New Roman" w:eastAsia="Calibri" w:hAnsi="Times New Roman" w:cs="Arial"/>
          <w:b/>
          <w:bCs/>
          <w:sz w:val="24"/>
          <w:szCs w:val="24"/>
          <w:shd w:val="clear" w:color="auto" w:fill="FFFFFF"/>
          <w:lang w:eastAsia="en-US"/>
        </w:rPr>
        <w:t>е</w:t>
      </w:r>
    </w:p>
    <w:p w:rsidR="00083A8E" w:rsidRPr="005771A5" w:rsidRDefault="00083A8E" w:rsidP="00083A8E">
      <w:pPr>
        <w:spacing w:after="0" w:line="240" w:lineRule="auto"/>
        <w:contextualSpacing/>
        <w:jc w:val="center"/>
        <w:rPr>
          <w:rFonts w:ascii="Times New Roman" w:eastAsia="Calibri" w:hAnsi="Times New Roman" w:cs="Times New Roman"/>
          <w:b/>
          <w:sz w:val="28"/>
          <w:szCs w:val="28"/>
          <w:lang w:eastAsia="en-US"/>
        </w:rPr>
      </w:pPr>
      <w:r w:rsidRPr="00163670">
        <w:rPr>
          <w:rFonts w:ascii="Times New Roman" w:eastAsia="Calibri" w:hAnsi="Times New Roman" w:cs="Times New Roman"/>
          <w:noProof/>
          <w:sz w:val="28"/>
          <w:szCs w:val="28"/>
          <w:lang w:eastAsia="en-US"/>
        </w:rPr>
        <w:pict>
          <v:roundrect id="AutoShape 212" o:spid="_x0000_s1030" style="position:absolute;left:0;text-align:left;margin-left:-28.7pt;margin-top:10.3pt;width:518.3pt;height:25.85pt;z-index:251658240;visibility:visible" arcsize="40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">
            <v:textbox style="mso-next-textbox:#AutoShape 212">
              <w:txbxContent>
                <w:p w:rsidR="00083A8E" w:rsidRPr="00E3492B" w:rsidRDefault="00083A8E" w:rsidP="00083A8E">
                  <w:pPr>
                    <w:jc w:val="center"/>
                    <w:rPr>
                      <w:sz w:val="24"/>
                      <w:szCs w:val="24"/>
                    </w:rPr>
                  </w:pPr>
                  <w:r w:rsidRPr="00E3492B">
                    <w:rPr>
                      <w:rFonts w:ascii="Times New Roman" w:hAnsi="Times New Roman"/>
                      <w:sz w:val="24"/>
                      <w:szCs w:val="24"/>
                    </w:rPr>
                    <w:t>прием, регистрация уведомления о планируемом строительстве</w:t>
                  </w:r>
                </w:p>
              </w:txbxContent>
            </v:textbox>
          </v:roundrect>
        </w:pict>
      </w:r>
    </w:p>
    <w:p w:rsidR="00083A8E" w:rsidRPr="005771A5" w:rsidRDefault="00083A8E" w:rsidP="00083A8E">
      <w:pPr>
        <w:spacing w:after="0" w:line="240" w:lineRule="auto"/>
        <w:contextualSpacing/>
        <w:jc w:val="center"/>
        <w:rPr>
          <w:rFonts w:ascii="Times New Roman" w:eastAsia="Calibri" w:hAnsi="Times New Roman" w:cs="Times New Roman"/>
          <w:b/>
          <w:sz w:val="28"/>
          <w:szCs w:val="28"/>
          <w:lang w:eastAsia="en-US"/>
        </w:rPr>
      </w:pPr>
      <w:r w:rsidRPr="00163670">
        <w:rPr>
          <w:rFonts w:ascii="Times New Roman" w:eastAsia="Calibri" w:hAnsi="Times New Roman" w:cs="Times New Roman"/>
          <w:noProof/>
          <w:sz w:val="28"/>
          <w:szCs w:val="28"/>
          <w:lang w:eastAsia="en-US"/>
        </w:rPr>
        <w:pict>
          <v:shapetype id="_x0000_t32" coordsize="21600,21600" o:spt="32" o:oned="t" path="m,l21600,21600e" filled="f">
            <v:path arrowok="t" fillok="f" o:connecttype="none"/>
            <o:lock v:ext="edit" shapetype="t"/>
          </v:shapetype>
          <v:shape id="AutoShape 168" o:spid="_x0000_s1027" type="#_x0000_t32" style="position:absolute;left:0;text-align:left;margin-left:227.9pt;margin-top:24.1pt;width:22.5pt;height:0;rotation:90;z-index:25165824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">
            <v:stroke endarrow="block"/>
          </v:shape>
        </w:pict>
      </w:r>
    </w:p>
    <w:p w:rsidR="00083A8E" w:rsidRPr="005771A5" w:rsidRDefault="00083A8E" w:rsidP="00083A8E">
      <w:pPr>
        <w:spacing w:after="0" w:line="240" w:lineRule="auto"/>
        <w:contextualSpacing/>
        <w:jc w:val="center"/>
        <w:rPr>
          <w:rFonts w:ascii="Times New Roman" w:eastAsia="Calibri" w:hAnsi="Times New Roman" w:cs="Times New Roman"/>
          <w:b/>
          <w:sz w:val="28"/>
          <w:szCs w:val="28"/>
          <w:lang w:eastAsia="en-US"/>
        </w:rPr>
      </w:pPr>
    </w:p>
    <w:p w:rsidR="00083A8E" w:rsidRPr="005771A5" w:rsidRDefault="00083A8E" w:rsidP="00083A8E">
      <w:pPr>
        <w:spacing w:after="0" w:line="240" w:lineRule="auto"/>
        <w:contextualSpacing/>
        <w:jc w:val="center"/>
        <w:rPr>
          <w:rFonts w:ascii="Times New Roman" w:eastAsia="Calibri" w:hAnsi="Times New Roman" w:cs="Times New Roman"/>
          <w:sz w:val="28"/>
          <w:szCs w:val="28"/>
          <w:lang w:eastAsia="en-US"/>
        </w:rPr>
      </w:pPr>
      <w:r>
        <w:rPr>
          <w:rFonts w:ascii="Times New Roman" w:eastAsia="Calibri" w:hAnsi="Times New Roman" w:cs="Times New Roman"/>
          <w:noProof/>
          <w:sz w:val="28"/>
          <w:szCs w:val="28"/>
          <w:lang w:eastAsia="en-US"/>
        </w:rPr>
        <w:pict>
          <v:shapetype id="_x0000_t202" coordsize="21600,21600" o:spt="202" path="m,l,21600r21600,l21600,xe">
            <v:stroke joinstyle="miter"/>
            <v:path gradientshapeok="t" o:connecttype="rect"/>
          </v:shapetype>
          <v:shape id="Text Box 163" o:spid="_x0000_s1026" type="#_x0000_t202" style="position:absolute;left:0;text-align:left;margin-left:-28.7pt;margin-top:7.75pt;width:511.35pt;height:117.9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">
            <v:textbox style="mso-next-textbox:#Text Box 163">
              <w:txbxContent>
                <w:p w:rsidR="00083A8E" w:rsidRPr="00E3492B" w:rsidRDefault="00083A8E" w:rsidP="00083A8E">
                  <w:pPr>
                    <w:pStyle w:val="ConsPlusNormal"/>
                    <w:tabs>
                      <w:tab w:val="left" w:pos="5812"/>
                    </w:tabs>
                    <w:jc w:val="both"/>
                    <w:rPr>
                      <w:sz w:val="24"/>
                      <w:szCs w:val="24"/>
                    </w:rPr>
                  </w:pPr>
                  <w:r w:rsidRPr="00E3492B">
                    <w:rPr>
                      <w:rFonts w:ascii="Times New Roman" w:hAnsi="Times New Roman"/>
                      <w:sz w:val="24"/>
                      <w:szCs w:val="24"/>
                    </w:rPr>
                    <w:t xml:space="preserve">проверка наличия документов, необходимых для принятия решения о выдаче </w:t>
                  </w:r>
                  <w:r w:rsidRPr="00AE24A9">
                    <w:rPr>
                      <w:rStyle w:val="a6"/>
                      <w:rFonts w:ascii="Times New Roman" w:hAnsi="Times New Roman"/>
                      <w:b w:val="0"/>
                      <w:sz w:val="24"/>
                      <w:szCs w:val="24"/>
                      <w:shd w:val="clear" w:color="auto" w:fill="FFFFFF"/>
                    </w:rPr>
                    <w:t>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AE24A9">
                    <w:rPr>
                      <w:rFonts w:ascii="Times New Roman" w:hAnsi="Times New Roman"/>
                      <w:b/>
                      <w:sz w:val="24"/>
                      <w:szCs w:val="24"/>
                    </w:rPr>
                    <w:t>.</w:t>
                  </w:r>
                  <w:r w:rsidRPr="00E3492B">
                    <w:rPr>
                      <w:rFonts w:ascii="Times New Roman" w:hAnsi="Times New Roman"/>
                      <w:sz w:val="24"/>
                      <w:szCs w:val="24"/>
                    </w:rPr>
                    <w:t xml:space="preserve"> По итогам проверки наличия, документов, в случае необходимости, формирование и направление межведомст</w:t>
                  </w:r>
                  <w:r>
                    <w:rPr>
                      <w:rFonts w:ascii="Times New Roman" w:hAnsi="Times New Roman"/>
                      <w:sz w:val="24"/>
                      <w:szCs w:val="24"/>
                    </w:rPr>
                    <w:t>-</w:t>
                  </w:r>
                  <w:r w:rsidRPr="00E3492B">
                    <w:rPr>
                      <w:rFonts w:ascii="Times New Roman" w:hAnsi="Times New Roman"/>
                      <w:sz w:val="24"/>
                      <w:szCs w:val="24"/>
                    </w:rPr>
                    <w:t>венных запросов в органы (организации), участвующие в предоставлении муниципальной услуги, с получением ответа на межведомственный запрос</w:t>
                  </w:r>
                </w:p>
              </w:txbxContent>
            </v:textbox>
          </v:shape>
        </w:pict>
      </w:r>
    </w:p>
    <w:p w:rsidR="00083A8E" w:rsidRPr="005771A5" w:rsidRDefault="00083A8E" w:rsidP="00083A8E">
      <w:pPr>
        <w:spacing w:after="0" w:line="240" w:lineRule="auto"/>
        <w:contextualSpacing/>
        <w:jc w:val="center"/>
        <w:rPr>
          <w:rFonts w:ascii="Times New Roman" w:eastAsia="Calibri" w:hAnsi="Times New Roman" w:cs="Times New Roman"/>
          <w:sz w:val="28"/>
          <w:szCs w:val="28"/>
          <w:lang w:eastAsia="en-US"/>
        </w:rPr>
      </w:pPr>
    </w:p>
    <w:p w:rsidR="00083A8E" w:rsidRPr="005771A5" w:rsidRDefault="00083A8E" w:rsidP="00083A8E">
      <w:pPr>
        <w:autoSpaceDE w:val="0"/>
        <w:autoSpaceDN w:val="0"/>
        <w:spacing w:after="0" w:line="240" w:lineRule="auto"/>
        <w:contextualSpacing/>
        <w:jc w:val="center"/>
        <w:rPr>
          <w:rFonts w:ascii="Times New Roman" w:eastAsia="Times New Roman" w:hAnsi="Times New Roman" w:cs="Times New Roman"/>
          <w:sz w:val="28"/>
          <w:szCs w:val="28"/>
        </w:rPr>
      </w:pPr>
    </w:p>
    <w:p w:rsidR="00083A8E" w:rsidRPr="005771A5" w:rsidRDefault="00083A8E" w:rsidP="00083A8E">
      <w:pPr>
        <w:autoSpaceDE w:val="0"/>
        <w:autoSpaceDN w:val="0"/>
        <w:spacing w:after="0" w:line="240" w:lineRule="auto"/>
        <w:contextualSpacing/>
        <w:jc w:val="center"/>
        <w:rPr>
          <w:rFonts w:ascii="Times New Roman" w:eastAsia="Times New Roman" w:hAnsi="Times New Roman" w:cs="Times New Roman"/>
          <w:sz w:val="28"/>
          <w:szCs w:val="28"/>
        </w:rPr>
      </w:pPr>
    </w:p>
    <w:p w:rsidR="00083A8E" w:rsidRPr="005771A5" w:rsidRDefault="00083A8E" w:rsidP="00083A8E">
      <w:pPr>
        <w:autoSpaceDE w:val="0"/>
        <w:autoSpaceDN w:val="0"/>
        <w:spacing w:after="0" w:line="240" w:lineRule="auto"/>
        <w:contextualSpacing/>
        <w:jc w:val="center"/>
        <w:rPr>
          <w:rFonts w:ascii="Times New Roman" w:eastAsia="Times New Roman" w:hAnsi="Times New Roman" w:cs="Times New Roman"/>
          <w:sz w:val="28"/>
          <w:szCs w:val="28"/>
        </w:rPr>
      </w:pPr>
    </w:p>
    <w:p w:rsidR="00083A8E" w:rsidRPr="005771A5" w:rsidRDefault="00083A8E" w:rsidP="00083A8E">
      <w:pPr>
        <w:autoSpaceDE w:val="0"/>
        <w:autoSpaceDN w:val="0"/>
        <w:spacing w:after="0" w:line="240" w:lineRule="auto"/>
        <w:contextualSpacing/>
        <w:jc w:val="center"/>
        <w:rPr>
          <w:rFonts w:ascii="Times New Roman" w:eastAsia="Times New Roman" w:hAnsi="Times New Roman" w:cs="Times New Roman"/>
          <w:sz w:val="28"/>
          <w:szCs w:val="28"/>
        </w:rPr>
      </w:pPr>
    </w:p>
    <w:p w:rsidR="00083A8E" w:rsidRPr="005771A5" w:rsidRDefault="00083A8E" w:rsidP="00083A8E">
      <w:pPr>
        <w:autoSpaceDE w:val="0"/>
        <w:autoSpaceDN w:val="0"/>
        <w:spacing w:after="0" w:line="240" w:lineRule="auto"/>
        <w:contextualSpacing/>
        <w:jc w:val="center"/>
        <w:rPr>
          <w:rFonts w:ascii="Times New Roman" w:eastAsia="Times New Roman" w:hAnsi="Times New Roman" w:cs="Times New Roman"/>
          <w:sz w:val="28"/>
          <w:szCs w:val="28"/>
        </w:rPr>
      </w:pPr>
    </w:p>
    <w:p w:rsidR="00083A8E" w:rsidRPr="005771A5" w:rsidRDefault="00083A8E" w:rsidP="00083A8E">
      <w:pPr>
        <w:autoSpaceDE w:val="0"/>
        <w:autoSpaceDN w:val="0"/>
        <w:spacing w:after="0" w:line="240" w:lineRule="auto"/>
        <w:contextualSpacing/>
        <w:jc w:val="center"/>
        <w:rPr>
          <w:rFonts w:ascii="Times New Roman" w:eastAsia="Times New Roman" w:hAnsi="Times New Roman" w:cs="Times New Roman"/>
          <w:sz w:val="28"/>
          <w:szCs w:val="28"/>
        </w:rPr>
      </w:pPr>
      <w:r w:rsidRPr="00163670">
        <w:rPr>
          <w:rFonts w:ascii="Courier New" w:eastAsia="Times New Roman" w:hAnsi="Courier New" w:cs="Courier New"/>
          <w:noProof/>
          <w:sz w:val="28"/>
          <w:szCs w:val="28"/>
        </w:rPr>
        <w:pict>
          <v:line id="_x0000_s1036" style="position:absolute;left:0;text-align:left;flip:x;z-index:251658240;visibility:visible" from="334.85pt,13pt" to="334.85pt,3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">
            <v:stroke endarrow="block"/>
          </v:line>
        </w:pict>
      </w:r>
      <w:r w:rsidRPr="00163670">
        <w:rPr>
          <w:rFonts w:ascii="Courier New" w:eastAsia="Times New Roman" w:hAnsi="Courier New" w:cs="Courier New"/>
          <w:noProof/>
          <w:sz w:val="28"/>
          <w:szCs w:val="28"/>
        </w:rPr>
        <w:pict>
          <v:shape id="AutoShape 39" o:spid="_x0000_s1033" type="#_x0000_t32" style="position:absolute;left:0;text-align:left;margin-left:110.7pt;margin-top:13pt;width:0;height:90.3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7KZNgIAAF8EAAAOAAAAZHJzL2Uyb0RvYy54bWysVE2P2yAQvVfqf0Dcs7azTpp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">
            <v:stroke endarrow="block"/>
          </v:shape>
        </w:pict>
      </w:r>
    </w:p>
    <w:p w:rsidR="00083A8E" w:rsidRPr="005771A5" w:rsidRDefault="00083A8E" w:rsidP="00083A8E">
      <w:pPr>
        <w:spacing w:before="100" w:beforeAutospacing="1" w:after="100" w:afterAutospacing="1" w:line="240" w:lineRule="auto"/>
        <w:contextualSpacing/>
        <w:jc w:val="center"/>
        <w:rPr>
          <w:rFonts w:ascii="Times New Roman" w:eastAsia="Times New Roman" w:hAnsi="Times New Roman" w:cs="Times New Roman"/>
          <w:sz w:val="28"/>
          <w:szCs w:val="28"/>
        </w:rPr>
      </w:pPr>
    </w:p>
    <w:p w:rsidR="00083A8E" w:rsidRPr="005771A5" w:rsidRDefault="00083A8E" w:rsidP="00083A8E">
      <w:pPr>
        <w:spacing w:after="0" w:line="240" w:lineRule="auto"/>
        <w:contextualSpacing/>
        <w:jc w:val="center"/>
        <w:rPr>
          <w:rFonts w:ascii="Times New Roman" w:eastAsia="Calibri" w:hAnsi="Times New Roman" w:cs="Times New Roman"/>
          <w:sz w:val="28"/>
          <w:szCs w:val="28"/>
          <w:lang w:eastAsia="en-US"/>
        </w:rPr>
      </w:pPr>
      <w:r w:rsidRPr="00163670">
        <w:rPr>
          <w:rFonts w:ascii="Times New Roman" w:eastAsia="Times New Roman" w:hAnsi="Times New Roman" w:cs="Times New Roman"/>
          <w:noProof/>
          <w:sz w:val="28"/>
          <w:szCs w:val="28"/>
        </w:rPr>
        <w:pict>
          <v:rect id="Rectangle 43" o:spid="_x0000_s1037" style="position:absolute;left:0;text-align:left;margin-left:170.25pt;margin-top:3.5pt;width:312.4pt;height:33.6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">
            <v:textbox style="mso-next-textbox:#Rectangle 43">
              <w:txbxContent>
                <w:p w:rsidR="00083A8E" w:rsidRPr="00E3492B" w:rsidRDefault="00083A8E" w:rsidP="00083A8E">
                  <w:pPr>
                    <w:spacing w:after="0" w:line="240" w:lineRule="auto"/>
                    <w:jc w:val="both"/>
                    <w:rPr>
                      <w:rFonts w:ascii="Times New Roman" w:hAnsi="Times New Roman"/>
                      <w:sz w:val="24"/>
                      <w:szCs w:val="24"/>
                    </w:rPr>
                  </w:pPr>
                  <w:r w:rsidRPr="00E3492B">
                    <w:rPr>
                      <w:rFonts w:ascii="Times New Roman" w:hAnsi="Times New Roman"/>
                      <w:sz w:val="24"/>
                      <w:szCs w:val="24"/>
                    </w:rPr>
                    <w:t>возвращение уведомления о планируемом строительстве и прилагаемые к нему документы  без рассмотрения</w:t>
                  </w:r>
                </w:p>
              </w:txbxContent>
            </v:textbox>
          </v:rect>
        </w:pict>
      </w:r>
    </w:p>
    <w:p w:rsidR="00083A8E" w:rsidRPr="005771A5" w:rsidRDefault="00083A8E" w:rsidP="00083A8E">
      <w:pPr>
        <w:tabs>
          <w:tab w:val="right" w:pos="10064"/>
        </w:tabs>
        <w:spacing w:after="0" w:line="240" w:lineRule="auto"/>
        <w:jc w:val="center"/>
        <w:rPr>
          <w:rFonts w:ascii="Times New Roman" w:eastAsia="Calibri" w:hAnsi="Times New Roman" w:cs="Times New Roman"/>
          <w:b/>
          <w:sz w:val="28"/>
          <w:szCs w:val="28"/>
          <w:lang w:eastAsia="en-US"/>
        </w:rPr>
      </w:pPr>
    </w:p>
    <w:p w:rsidR="00083A8E" w:rsidRPr="005771A5" w:rsidRDefault="00083A8E" w:rsidP="00083A8E">
      <w:pPr>
        <w:spacing w:after="0" w:line="240" w:lineRule="auto"/>
        <w:jc w:val="center"/>
        <w:rPr>
          <w:rFonts w:ascii="Times New Roman" w:eastAsia="Calibri" w:hAnsi="Times New Roman" w:cs="Times New Roman"/>
          <w:sz w:val="28"/>
          <w:szCs w:val="28"/>
          <w:lang w:eastAsia="en-US"/>
        </w:rPr>
      </w:pPr>
    </w:p>
    <w:p w:rsidR="00083A8E" w:rsidRPr="005771A5" w:rsidRDefault="00083A8E" w:rsidP="00083A8E">
      <w:pPr>
        <w:widowControl w:val="0"/>
        <w:tabs>
          <w:tab w:val="left" w:pos="5812"/>
        </w:tabs>
        <w:autoSpaceDE w:val="0"/>
        <w:autoSpaceDN w:val="0"/>
        <w:adjustRightInd w:val="0"/>
        <w:spacing w:after="0" w:line="240" w:lineRule="auto"/>
        <w:ind w:firstLine="720"/>
        <w:jc w:val="center"/>
        <w:rPr>
          <w:rFonts w:ascii="Times New Roman" w:eastAsia="Times New Roman" w:hAnsi="Times New Roman" w:cs="Times New Roman"/>
          <w:sz w:val="28"/>
          <w:szCs w:val="28"/>
        </w:rPr>
      </w:pPr>
      <w:r w:rsidRPr="00163670">
        <w:rPr>
          <w:rFonts w:ascii="Times New Roman" w:eastAsia="Times New Roman" w:hAnsi="Times New Roman" w:cs="Arial"/>
          <w:noProof/>
          <w:sz w:val="28"/>
          <w:szCs w:val="28"/>
        </w:rPr>
        <w:pict>
          <v:roundrect id="AutoShape 40" o:spid="_x0000_s1034" style="position:absolute;left:0;text-align:left;margin-left:-35.5pt;margin-top:4.15pt;width:505.9pt;height:100.2pt;z-index:2516582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">
            <v:textbox style="mso-next-textbox:#AutoShape 40">
              <w:txbxContent>
                <w:p w:rsidR="00083A8E" w:rsidRPr="00E3492B" w:rsidRDefault="00083A8E" w:rsidP="00083A8E">
                  <w:pPr>
                    <w:pStyle w:val="ConsPlusNormal"/>
                    <w:jc w:val="both"/>
                    <w:rPr>
                      <w:rFonts w:ascii="Times New Roman" w:hAnsi="Times New Roman" w:cs="Times New Roman"/>
                      <w:sz w:val="24"/>
                      <w:szCs w:val="24"/>
                    </w:rPr>
                  </w:pPr>
                  <w:r w:rsidRPr="008B3524">
                    <w:rPr>
                      <w:rFonts w:ascii="Times New Roman" w:hAnsi="Times New Roman" w:cs="Times New Roman"/>
                      <w:sz w:val="24"/>
                      <w:szCs w:val="24"/>
                    </w:rPr>
                    <w:t>проверка документов, представленных для получения</w:t>
                  </w:r>
                  <w:r w:rsidRPr="008B3524">
                    <w:rPr>
                      <w:rFonts w:ascii="Times New Roman" w:hAnsi="Times New Roman" w:cs="Times New Roman"/>
                      <w:b/>
                      <w:sz w:val="24"/>
                      <w:szCs w:val="24"/>
                    </w:rPr>
                    <w:t xml:space="preserve"> </w:t>
                  </w:r>
                  <w:r w:rsidRPr="00AE24A9">
                    <w:rPr>
                      <w:rStyle w:val="a6"/>
                      <w:rFonts w:ascii="Times New Roman" w:hAnsi="Times New Roman"/>
                      <w:b w:val="0"/>
                      <w:sz w:val="24"/>
                      <w:szCs w:val="24"/>
                      <w:shd w:val="clear" w:color="auto" w:fill="FFFFFF"/>
                    </w:rPr>
                    <w:t>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w:t>
                  </w:r>
                  <w:r>
                    <w:rPr>
                      <w:rStyle w:val="a6"/>
                      <w:rFonts w:ascii="Times New Roman" w:hAnsi="Times New Roman"/>
                      <w:b w:val="0"/>
                      <w:sz w:val="24"/>
                      <w:szCs w:val="24"/>
                      <w:shd w:val="clear" w:color="auto" w:fill="FFFFFF"/>
                    </w:rPr>
                    <w:t>-</w:t>
                  </w:r>
                  <w:r w:rsidRPr="00AE24A9">
                    <w:rPr>
                      <w:rStyle w:val="a6"/>
                      <w:rFonts w:ascii="Times New Roman" w:hAnsi="Times New Roman"/>
                      <w:b w:val="0"/>
                      <w:sz w:val="24"/>
                      <w:szCs w:val="24"/>
                      <w:shd w:val="clear" w:color="auto" w:fill="FFFFFF"/>
                    </w:rPr>
                    <w:t>тельства или садового дома на земельном участке</w:t>
                  </w:r>
                  <w:r w:rsidRPr="00E3492B">
                    <w:rPr>
                      <w:rStyle w:val="a6"/>
                      <w:rFonts w:ascii="Times New Roman" w:hAnsi="Times New Roman"/>
                      <w:sz w:val="24"/>
                      <w:szCs w:val="24"/>
                      <w:shd w:val="clear" w:color="auto" w:fill="FFFFFF"/>
                    </w:rPr>
                    <w:t xml:space="preserve"> </w:t>
                  </w:r>
                  <w:r w:rsidRPr="00E3492B">
                    <w:rPr>
                      <w:rFonts w:ascii="Times New Roman" w:hAnsi="Times New Roman" w:cs="Times New Roman"/>
                      <w:sz w:val="24"/>
                      <w:szCs w:val="24"/>
                    </w:rPr>
                    <w:t>в соответствии с требованиями дейст</w:t>
                  </w:r>
                  <w:r>
                    <w:rPr>
                      <w:rFonts w:ascii="Times New Roman" w:hAnsi="Times New Roman" w:cs="Times New Roman"/>
                      <w:sz w:val="24"/>
                      <w:szCs w:val="24"/>
                    </w:rPr>
                    <w:t>-</w:t>
                  </w:r>
                  <w:r w:rsidRPr="00E3492B">
                    <w:rPr>
                      <w:rFonts w:ascii="Times New Roman" w:hAnsi="Times New Roman" w:cs="Times New Roman"/>
                      <w:sz w:val="24"/>
                      <w:szCs w:val="24"/>
                    </w:rPr>
                    <w:t>вующего законодательства и предоставле</w:t>
                  </w:r>
                  <w:r>
                    <w:rPr>
                      <w:rFonts w:ascii="Times New Roman" w:hAnsi="Times New Roman" w:cs="Times New Roman"/>
                      <w:sz w:val="24"/>
                      <w:szCs w:val="24"/>
                    </w:rPr>
                    <w:t>ние результата услуги заявителю</w:t>
                  </w:r>
                </w:p>
                <w:p w:rsidR="00083A8E" w:rsidRDefault="00083A8E" w:rsidP="00083A8E"/>
              </w:txbxContent>
            </v:textbox>
          </v:roundrect>
        </w:pict>
      </w:r>
    </w:p>
    <w:p w:rsidR="00083A8E" w:rsidRPr="005771A5" w:rsidRDefault="00083A8E" w:rsidP="00083A8E">
      <w:pPr>
        <w:widowControl w:val="0"/>
        <w:tabs>
          <w:tab w:val="left" w:pos="5812"/>
        </w:tabs>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083A8E" w:rsidRPr="005771A5" w:rsidRDefault="00083A8E" w:rsidP="00083A8E">
      <w:pPr>
        <w:spacing w:after="0" w:line="240" w:lineRule="auto"/>
        <w:jc w:val="center"/>
        <w:rPr>
          <w:rFonts w:ascii="Times New Roman" w:eastAsia="Calibri" w:hAnsi="Times New Roman" w:cs="Times New Roman"/>
          <w:sz w:val="28"/>
          <w:szCs w:val="28"/>
          <w:lang w:eastAsia="en-US"/>
        </w:rPr>
      </w:pPr>
    </w:p>
    <w:p w:rsidR="00083A8E" w:rsidRPr="005771A5" w:rsidRDefault="00083A8E" w:rsidP="00083A8E">
      <w:pPr>
        <w:spacing w:after="0" w:line="240" w:lineRule="auto"/>
        <w:jc w:val="center"/>
        <w:rPr>
          <w:rFonts w:ascii="Times New Roman" w:eastAsia="Calibri" w:hAnsi="Times New Roman" w:cs="Times New Roman"/>
          <w:sz w:val="28"/>
          <w:szCs w:val="28"/>
          <w:lang w:eastAsia="en-US"/>
        </w:rPr>
      </w:pPr>
    </w:p>
    <w:p w:rsidR="00083A8E" w:rsidRPr="005771A5" w:rsidRDefault="00083A8E" w:rsidP="00083A8E">
      <w:pPr>
        <w:spacing w:after="0" w:line="240" w:lineRule="auto"/>
        <w:jc w:val="center"/>
        <w:rPr>
          <w:rFonts w:ascii="Times New Roman" w:eastAsia="Calibri" w:hAnsi="Times New Roman" w:cs="Times New Roman"/>
          <w:sz w:val="28"/>
          <w:szCs w:val="28"/>
          <w:lang w:eastAsia="en-US"/>
        </w:rPr>
      </w:pPr>
    </w:p>
    <w:p w:rsidR="00083A8E" w:rsidRPr="005771A5" w:rsidRDefault="00083A8E" w:rsidP="00083A8E">
      <w:pPr>
        <w:spacing w:after="0" w:line="240" w:lineRule="auto"/>
        <w:jc w:val="center"/>
        <w:rPr>
          <w:rFonts w:ascii="Times New Roman" w:eastAsia="Calibri" w:hAnsi="Times New Roman" w:cs="Times New Roman"/>
          <w:sz w:val="28"/>
          <w:szCs w:val="28"/>
          <w:lang w:eastAsia="en-US"/>
        </w:rPr>
      </w:pPr>
    </w:p>
    <w:p w:rsidR="00083A8E" w:rsidRPr="005771A5" w:rsidRDefault="00083A8E" w:rsidP="00083A8E">
      <w:pPr>
        <w:spacing w:after="0" w:line="240" w:lineRule="auto"/>
        <w:rPr>
          <w:rFonts w:ascii="Times New Roman" w:eastAsia="Calibri" w:hAnsi="Times New Roman" w:cs="Times New Roman"/>
          <w:sz w:val="28"/>
          <w:szCs w:val="28"/>
          <w:lang w:eastAsia="en-US"/>
        </w:rPr>
      </w:pPr>
      <w:r>
        <w:rPr>
          <w:rFonts w:ascii="Times New Roman" w:eastAsia="Calibri" w:hAnsi="Times New Roman" w:cs="Times New Roman"/>
          <w:noProof/>
          <w:sz w:val="28"/>
          <w:szCs w:val="28"/>
          <w:lang w:eastAsia="en-US"/>
        </w:rPr>
        <w:pict>
          <v:line id="Line 218" o:spid="_x0000_s1032" style="position:absolute;z-index:251658240;visibility:visible" from="355.5pt,7.75pt" to="355.5pt,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jJ2KgIAAEwEAAAOAAAAZHJzL2Uyb0RvYy54bWysVE2P2jAQvVfqf7B8h3wsU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">
            <v:stroke endarrow="block"/>
          </v:line>
        </w:pict>
      </w:r>
      <w:r>
        <w:rPr>
          <w:rFonts w:ascii="Times New Roman" w:eastAsia="Calibri" w:hAnsi="Times New Roman" w:cs="Times New Roman"/>
          <w:noProof/>
          <w:sz w:val="28"/>
          <w:szCs w:val="28"/>
          <w:lang w:eastAsia="en-US"/>
        </w:rPr>
        <w:pict>
          <v:line id="Line 208" o:spid="_x0000_s1028" style="position:absolute;flip:x;z-index:251658240;visibility:visible" from="110.7pt,12.35pt" to="110.7pt,2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">
            <v:stroke endarrow="block"/>
          </v:line>
        </w:pict>
      </w:r>
    </w:p>
    <w:p w:rsidR="00083A8E" w:rsidRPr="005771A5" w:rsidRDefault="00083A8E" w:rsidP="00083A8E">
      <w:pPr>
        <w:spacing w:after="0"/>
        <w:jc w:val="center"/>
        <w:rPr>
          <w:rFonts w:ascii="Calibri" w:eastAsia="Calibri" w:hAnsi="Calibri" w:cs="Times New Roman"/>
          <w:sz w:val="28"/>
          <w:szCs w:val="28"/>
          <w:lang w:eastAsia="en-US"/>
        </w:rPr>
      </w:pPr>
      <w:r w:rsidRPr="00163670">
        <w:rPr>
          <w:rFonts w:ascii="Times New Roman" w:eastAsia="Calibri" w:hAnsi="Times New Roman" w:cs="Arial"/>
          <w:noProof/>
          <w:sz w:val="28"/>
          <w:szCs w:val="28"/>
          <w:lang w:eastAsia="en-US"/>
        </w:rPr>
        <w:pict>
          <v:roundrect id="_x0000_s1031" style="position:absolute;left:0;text-align:left;margin-left:216.65pt;margin-top:12.75pt;width:266pt;height:148pt;z-index:2516582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">
            <v:textbox style="mso-next-textbox:#_x0000_s1031">
              <w:txbxContent>
                <w:p w:rsidR="00083A8E" w:rsidRPr="00955768" w:rsidRDefault="00083A8E" w:rsidP="00083A8E">
                  <w:pPr>
                    <w:spacing w:after="0" w:line="240" w:lineRule="auto"/>
                    <w:jc w:val="both"/>
                    <w:rPr>
                      <w:rFonts w:ascii="Times New Roman" w:hAnsi="Times New Roman"/>
                      <w:sz w:val="24"/>
                      <w:szCs w:val="24"/>
                    </w:rPr>
                  </w:pPr>
                  <w:bookmarkStart w:id="3" w:name="OLE_LINK110"/>
                  <w:bookmarkStart w:id="4" w:name="OLE_LINK111"/>
                  <w:bookmarkStart w:id="5" w:name="_Hlk454720319"/>
                  <w:r w:rsidRPr="00955768">
                    <w:rPr>
                      <w:rFonts w:ascii="Times New Roman" w:hAnsi="Times New Roman"/>
                      <w:sz w:val="24"/>
                      <w:szCs w:val="24"/>
                    </w:rPr>
                    <w:t xml:space="preserve">выдача уведомления о </w:t>
                  </w:r>
                  <w:r w:rsidRPr="00AE24A9">
                    <w:rPr>
                      <w:rFonts w:ascii="Times New Roman" w:hAnsi="Times New Roman"/>
                      <w:sz w:val="24"/>
                      <w:szCs w:val="24"/>
                    </w:rPr>
                    <w:t>не</w:t>
                  </w:r>
                  <w:bookmarkEnd w:id="3"/>
                  <w:bookmarkEnd w:id="4"/>
                  <w:bookmarkEnd w:id="5"/>
                  <w:r w:rsidRPr="00AE24A9">
                    <w:rPr>
                      <w:rStyle w:val="a6"/>
                      <w:rFonts w:ascii="Times New Roman" w:hAnsi="Times New Roman"/>
                      <w:b w:val="0"/>
                      <w:sz w:val="24"/>
                      <w:szCs w:val="24"/>
                      <w:shd w:val="clear" w:color="auto" w:fill="FFFFFF"/>
                    </w:rPr>
                    <w:t>соответствии ука</w:t>
                  </w:r>
                  <w:r>
                    <w:rPr>
                      <w:rStyle w:val="a6"/>
                      <w:rFonts w:ascii="Times New Roman" w:hAnsi="Times New Roman"/>
                      <w:b w:val="0"/>
                      <w:sz w:val="24"/>
                      <w:szCs w:val="24"/>
                      <w:shd w:val="clear" w:color="auto" w:fill="FFFFFF"/>
                    </w:rPr>
                    <w:t>-</w:t>
                  </w:r>
                  <w:r w:rsidRPr="00AE24A9">
                    <w:rPr>
                      <w:rStyle w:val="a6"/>
                      <w:rFonts w:ascii="Times New Roman" w:hAnsi="Times New Roman"/>
                      <w:b w:val="0"/>
                      <w:sz w:val="24"/>
                      <w:szCs w:val="24"/>
                      <w:shd w:val="clear" w:color="auto" w:fill="FFFFFF"/>
                    </w:rPr>
                    <w:t>занных в уведомлении о планируемом строи</w:t>
                  </w:r>
                  <w:r>
                    <w:rPr>
                      <w:rStyle w:val="a6"/>
                      <w:rFonts w:ascii="Times New Roman" w:hAnsi="Times New Roman"/>
                      <w:b w:val="0"/>
                      <w:sz w:val="24"/>
                      <w:szCs w:val="24"/>
                      <w:shd w:val="clear" w:color="auto" w:fill="FFFFFF"/>
                    </w:rPr>
                    <w:t>-</w:t>
                  </w:r>
                  <w:r w:rsidRPr="00AE24A9">
                    <w:rPr>
                      <w:rStyle w:val="a6"/>
                      <w:rFonts w:ascii="Times New Roman" w:hAnsi="Times New Roman"/>
                      <w:b w:val="0"/>
                      <w:sz w:val="24"/>
                      <w:szCs w:val="24"/>
                      <w:shd w:val="clear" w:color="auto" w:fill="FFFFFF"/>
                    </w:rPr>
                    <w:t>тельстве параметров объекта индивидуаль</w:t>
                  </w:r>
                  <w:r>
                    <w:rPr>
                      <w:rStyle w:val="a6"/>
                      <w:rFonts w:ascii="Times New Roman" w:hAnsi="Times New Roman"/>
                      <w:b w:val="0"/>
                      <w:sz w:val="24"/>
                      <w:szCs w:val="24"/>
                      <w:shd w:val="clear" w:color="auto" w:fill="FFFFFF"/>
                    </w:rPr>
                    <w:t>-</w:t>
                  </w:r>
                  <w:r w:rsidRPr="00AE24A9">
                    <w:rPr>
                      <w:rStyle w:val="a6"/>
                      <w:rFonts w:ascii="Times New Roman" w:hAnsi="Times New Roman"/>
                      <w:b w:val="0"/>
                      <w:sz w:val="24"/>
                      <w:szCs w:val="24"/>
                      <w:shd w:val="clear" w:color="auto" w:fill="FFFFFF"/>
                    </w:rPr>
                    <w:t>ного жилищного строительства или садового дома установленным параметрам и допусти</w:t>
                  </w:r>
                  <w:r>
                    <w:rPr>
                      <w:rStyle w:val="a6"/>
                      <w:rFonts w:ascii="Times New Roman" w:hAnsi="Times New Roman"/>
                      <w:b w:val="0"/>
                      <w:sz w:val="24"/>
                      <w:szCs w:val="24"/>
                      <w:shd w:val="clear" w:color="auto" w:fill="FFFFFF"/>
                    </w:rPr>
                    <w:t>-</w:t>
                  </w:r>
                  <w:r w:rsidRPr="00AE24A9">
                    <w:rPr>
                      <w:rStyle w:val="a6"/>
                      <w:rFonts w:ascii="Times New Roman" w:hAnsi="Times New Roman"/>
                      <w:b w:val="0"/>
                      <w:sz w:val="24"/>
                      <w:szCs w:val="24"/>
                      <w:shd w:val="clear" w:color="auto" w:fill="FFFFFF"/>
                    </w:rPr>
                    <w:t>мости размещения объекта индивидуального жилищного строительства или садового дома на</w:t>
                  </w:r>
                  <w:r w:rsidRPr="008B3524">
                    <w:rPr>
                      <w:rStyle w:val="a6"/>
                      <w:rFonts w:ascii="Times New Roman" w:hAnsi="Times New Roman"/>
                      <w:sz w:val="24"/>
                      <w:szCs w:val="24"/>
                      <w:shd w:val="clear" w:color="auto" w:fill="FFFFFF"/>
                    </w:rPr>
                    <w:t xml:space="preserve"> </w:t>
                  </w:r>
                  <w:r w:rsidRPr="00AE24A9">
                    <w:rPr>
                      <w:rStyle w:val="a6"/>
                      <w:rFonts w:ascii="Times New Roman" w:hAnsi="Times New Roman"/>
                      <w:b w:val="0"/>
                      <w:sz w:val="24"/>
                      <w:szCs w:val="24"/>
                      <w:shd w:val="clear" w:color="auto" w:fill="FFFFFF"/>
                    </w:rPr>
                    <w:t>земельном участке</w:t>
                  </w:r>
                </w:p>
                <w:p w:rsidR="00083A8E" w:rsidRPr="00EE376B" w:rsidRDefault="00083A8E" w:rsidP="00083A8E">
                  <w:pPr>
                    <w:rPr>
                      <w:szCs w:val="24"/>
                    </w:rPr>
                  </w:pPr>
                </w:p>
              </w:txbxContent>
            </v:textbox>
          </v:roundrect>
        </w:pict>
      </w:r>
      <w:r w:rsidRPr="00163670">
        <w:rPr>
          <w:rFonts w:ascii="Times New Roman" w:eastAsia="Calibri" w:hAnsi="Times New Roman" w:cs="Arial"/>
          <w:noProof/>
          <w:sz w:val="28"/>
          <w:szCs w:val="28"/>
          <w:lang w:eastAsia="en-US"/>
        </w:rPr>
        <w:pict>
          <v:roundrect id="AutoShape 211" o:spid="_x0000_s1029" style="position:absolute;left:0;text-align:left;margin-left:-35.5pt;margin-top:12.75pt;width:241.7pt;height:148pt;z-index:2516582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">
            <v:textbox style="mso-next-textbox:#AutoShape 211">
              <w:txbxContent>
                <w:p w:rsidR="00083A8E" w:rsidRPr="00955768" w:rsidRDefault="00083A8E" w:rsidP="00083A8E">
                  <w:pPr>
                    <w:spacing w:after="0" w:line="240" w:lineRule="auto"/>
                    <w:jc w:val="both"/>
                    <w:rPr>
                      <w:sz w:val="24"/>
                      <w:szCs w:val="24"/>
                    </w:rPr>
                  </w:pPr>
                  <w:r w:rsidRPr="00955768">
                    <w:rPr>
                      <w:rFonts w:ascii="Times New Roman" w:hAnsi="Times New Roman"/>
                      <w:sz w:val="24"/>
                      <w:szCs w:val="24"/>
                    </w:rPr>
                    <w:t xml:space="preserve">выдача </w:t>
                  </w:r>
                  <w:r w:rsidRPr="00AE24A9">
                    <w:rPr>
                      <w:rStyle w:val="a6"/>
                      <w:rFonts w:ascii="Times New Roman" w:hAnsi="Times New Roman"/>
                      <w:b w:val="0"/>
                      <w:sz w:val="24"/>
                      <w:szCs w:val="24"/>
                      <w:shd w:val="clear" w:color="auto" w:fill="FFFFFF"/>
                    </w:rPr>
                    <w:t>уведомления о соответствии ука</w:t>
                  </w:r>
                  <w:r>
                    <w:rPr>
                      <w:rStyle w:val="a6"/>
                      <w:rFonts w:ascii="Times New Roman" w:hAnsi="Times New Roman"/>
                      <w:b w:val="0"/>
                      <w:sz w:val="24"/>
                      <w:szCs w:val="24"/>
                      <w:shd w:val="clear" w:color="auto" w:fill="FFFFFF"/>
                    </w:rPr>
                    <w:t>-</w:t>
                  </w:r>
                  <w:r w:rsidRPr="00AE24A9">
                    <w:rPr>
                      <w:rStyle w:val="a6"/>
                      <w:rFonts w:ascii="Times New Roman" w:hAnsi="Times New Roman"/>
                      <w:b w:val="0"/>
                      <w:sz w:val="24"/>
                      <w:szCs w:val="24"/>
                      <w:shd w:val="clear" w:color="auto" w:fill="FFFFFF"/>
                    </w:rPr>
                    <w:t xml:space="preserve">занных в уведомлении о планируемом строительстве параметров объекта </w:t>
                  </w:r>
                  <w:r>
                    <w:rPr>
                      <w:rStyle w:val="a6"/>
                      <w:rFonts w:ascii="Times New Roman" w:hAnsi="Times New Roman"/>
                      <w:b w:val="0"/>
                      <w:sz w:val="24"/>
                      <w:szCs w:val="24"/>
                      <w:shd w:val="clear" w:color="auto" w:fill="FFFFFF"/>
                    </w:rPr>
                    <w:t>инди-</w:t>
                  </w:r>
                  <w:r w:rsidRPr="00AE24A9">
                    <w:rPr>
                      <w:rStyle w:val="a6"/>
                      <w:rFonts w:ascii="Times New Roman" w:hAnsi="Times New Roman"/>
                      <w:b w:val="0"/>
                      <w:sz w:val="24"/>
                      <w:szCs w:val="24"/>
                      <w:shd w:val="clear" w:color="auto" w:fill="FFFFFF"/>
                    </w:rPr>
                    <w:t>видуального жилищного строительства или садового дома установленным пара</w:t>
                  </w:r>
                  <w:r>
                    <w:rPr>
                      <w:rStyle w:val="a6"/>
                      <w:rFonts w:ascii="Times New Roman" w:hAnsi="Times New Roman"/>
                      <w:b w:val="0"/>
                      <w:sz w:val="24"/>
                      <w:szCs w:val="24"/>
                      <w:shd w:val="clear" w:color="auto" w:fill="FFFFFF"/>
                    </w:rPr>
                    <w:t>-</w:t>
                  </w:r>
                  <w:r w:rsidRPr="00AE24A9">
                    <w:rPr>
                      <w:rStyle w:val="a6"/>
                      <w:rFonts w:ascii="Times New Roman" w:hAnsi="Times New Roman"/>
                      <w:b w:val="0"/>
                      <w:sz w:val="24"/>
                      <w:szCs w:val="24"/>
                      <w:shd w:val="clear" w:color="auto" w:fill="FFFFFF"/>
                    </w:rPr>
                    <w:t>метрам и допустимости размещения объекта индивидуального жилищного строительства или садового дома на</w:t>
                  </w:r>
                  <w:r w:rsidRPr="008B3524">
                    <w:rPr>
                      <w:rStyle w:val="a6"/>
                      <w:rFonts w:ascii="Times New Roman" w:hAnsi="Times New Roman"/>
                      <w:sz w:val="24"/>
                      <w:szCs w:val="24"/>
                      <w:shd w:val="clear" w:color="auto" w:fill="FFFFFF"/>
                    </w:rPr>
                    <w:t xml:space="preserve"> </w:t>
                  </w:r>
                  <w:r w:rsidRPr="00AE24A9">
                    <w:rPr>
                      <w:rStyle w:val="a6"/>
                      <w:rFonts w:ascii="Times New Roman" w:hAnsi="Times New Roman"/>
                      <w:b w:val="0"/>
                      <w:sz w:val="24"/>
                      <w:szCs w:val="24"/>
                      <w:shd w:val="clear" w:color="auto" w:fill="FFFFFF"/>
                    </w:rPr>
                    <w:t>земельном участке</w:t>
                  </w:r>
                </w:p>
              </w:txbxContent>
            </v:textbox>
          </v:roundrect>
        </w:pict>
      </w:r>
      <w:r>
        <w:rPr>
          <w:rFonts w:ascii="Calibri" w:eastAsia="Calibri" w:hAnsi="Calibri" w:cs="Times New Roman"/>
          <w:noProof/>
          <w:sz w:val="28"/>
          <w:szCs w:val="28"/>
          <w:lang w:eastAsia="en-US"/>
        </w:rPr>
        <w:pict>
          <v:roundrect id="AutoShape 217" o:spid="_x0000_s1035" style="position:absolute;left:0;text-align:left;margin-left:590.9pt;margin-top:4.3pt;width:434.2pt;height:46.15pt;z-index:2516582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">
            <v:textbox style="mso-next-textbox:#AutoShape 217">
              <w:txbxContent>
                <w:p w:rsidR="00083A8E" w:rsidRPr="00672D2B" w:rsidRDefault="00083A8E" w:rsidP="00083A8E">
                  <w:pPr>
                    <w:rPr>
                      <w:rFonts w:ascii="Times New Roman" w:hAnsi="Times New Roman"/>
                      <w:szCs w:val="24"/>
                    </w:rPr>
                  </w:pPr>
                  <w:r w:rsidRPr="00672D2B">
                    <w:rPr>
                      <w:rFonts w:ascii="Times New Roman" w:hAnsi="Times New Roman"/>
                      <w:szCs w:val="24"/>
                    </w:rPr>
                    <w:t xml:space="preserve">возвращение </w:t>
                  </w:r>
                  <w:r>
                    <w:rPr>
                      <w:rFonts w:ascii="Times New Roman" w:hAnsi="Times New Roman"/>
                      <w:szCs w:val="24"/>
                    </w:rPr>
                    <w:t xml:space="preserve">заявителю уведомления о планируемом строительстве и прилагаемые </w:t>
                  </w:r>
                </w:p>
              </w:txbxContent>
            </v:textbox>
          </v:roundrect>
        </w:pict>
      </w:r>
    </w:p>
    <w:p w:rsidR="00083A8E" w:rsidRPr="005771A5" w:rsidRDefault="00083A8E" w:rsidP="00083A8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rPr>
      </w:pPr>
    </w:p>
    <w:p w:rsidR="00083A8E" w:rsidRPr="005771A5" w:rsidRDefault="00083A8E" w:rsidP="00083A8E">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rPr>
      </w:pPr>
    </w:p>
    <w:p w:rsidR="005D6417" w:rsidRDefault="005D6417"/>
    <w:sectPr w:rsidR="005D6417" w:rsidSect="00083A8E">
      <w:pgSz w:w="11906" w:h="16838"/>
      <w:pgMar w:top="1134"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Times NR Cyr MT">
    <w:altName w:val="Times New Roman"/>
    <w:charset w:val="00"/>
    <w:family w:val="roman"/>
    <w:pitch w:val="variable"/>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useFELayout/>
  </w:compat>
  <w:rsids>
    <w:rsidRoot w:val="00083A8E"/>
    <w:rsid w:val="00083A8E"/>
    <w:rsid w:val="005D64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168"/>
        <o:r id="V:Rule2" type="connector" idref="#AutoShape 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83A8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83A8E"/>
    <w:rPr>
      <w:rFonts w:ascii="Tahoma" w:hAnsi="Tahoma" w:cs="Tahoma"/>
      <w:sz w:val="16"/>
      <w:szCs w:val="16"/>
    </w:rPr>
  </w:style>
  <w:style w:type="paragraph" w:customStyle="1" w:styleId="ConsPlusNormal">
    <w:name w:val="ConsPlusNormal"/>
    <w:link w:val="ConsPlusNormal0"/>
    <w:rsid w:val="00083A8E"/>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083A8E"/>
    <w:rPr>
      <w:rFonts w:ascii="Arial" w:eastAsia="Times New Roman" w:hAnsi="Arial" w:cs="Arial"/>
      <w:sz w:val="20"/>
      <w:szCs w:val="20"/>
    </w:rPr>
  </w:style>
  <w:style w:type="table" w:customStyle="1" w:styleId="1">
    <w:name w:val="Сетка таблицы1"/>
    <w:basedOn w:val="a1"/>
    <w:uiPriority w:val="99"/>
    <w:rsid w:val="00083A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next w:val="a5"/>
    <w:uiPriority w:val="59"/>
    <w:rsid w:val="00083A8E"/>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5"/>
    <w:uiPriority w:val="59"/>
    <w:rsid w:val="00083A8E"/>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uiPriority w:val="22"/>
    <w:qFormat/>
    <w:rsid w:val="00083A8E"/>
    <w:rPr>
      <w:b/>
      <w:bCs/>
    </w:rPr>
  </w:style>
  <w:style w:type="table" w:styleId="a5">
    <w:name w:val="Table Grid"/>
    <w:basedOn w:val="a1"/>
    <w:uiPriority w:val="59"/>
    <w:rsid w:val="00083A8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List Paragraph"/>
    <w:basedOn w:val="a"/>
    <w:uiPriority w:val="34"/>
    <w:qFormat/>
    <w:rsid w:val="00083A8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CE70B8869E2C6697097CB9318778A87D0777B2387903A9650A6B28643PEA7N" TargetMode="External"/><Relationship Id="rId13" Type="http://schemas.openxmlformats.org/officeDocument/2006/relationships/hyperlink" Target="consultantplus://offline/ref=086C94972C3A0F64FCAC176519E7E5F7B8F038067787F7A20FFEBF645BsCw0N" TargetMode="External"/><Relationship Id="rId18" Type="http://schemas.openxmlformats.org/officeDocument/2006/relationships/hyperlink" Target="consultantplus://offline/ref=517EFAB1354FB569EE267971A5F45BBCDFE4B2C02556DA698C4D52F85456746F430478C9D4C7C08A991763a4i9H" TargetMode="External"/><Relationship Id="rId26" Type="http://schemas.openxmlformats.org/officeDocument/2006/relationships/hyperlink" Target="http://www.mfc64.ru/" TargetMode="External"/><Relationship Id="rId3" Type="http://schemas.openxmlformats.org/officeDocument/2006/relationships/settings" Target="settings.xml"/><Relationship Id="rId21" Type="http://schemas.openxmlformats.org/officeDocument/2006/relationships/hyperlink" Target="http://pugachev-adm.ru/" TargetMode="External"/><Relationship Id="rId7" Type="http://schemas.openxmlformats.org/officeDocument/2006/relationships/hyperlink" Target="consultantplus://offline/ref=5CE70B8869E2C6697097CB9318778A87D0767E2A8D943A9650A6B28643PEA7N" TargetMode="External"/><Relationship Id="rId12" Type="http://schemas.openxmlformats.org/officeDocument/2006/relationships/hyperlink" Target="consultantplus://offline/ref=5CE70B8869E2C6697097CB9318778A87D0767F228D943A9650A6B28643PEA7N" TargetMode="External"/><Relationship Id="rId17" Type="http://schemas.openxmlformats.org/officeDocument/2006/relationships/hyperlink" Target="consultantplus://offline/ref=288E3AE44177AA78F079891640090DA7AD24337725B87EF0F2E0A2F619F0CA0B43BE819BFE80EEC4D3BE3289FA695E1DA26F4F9F87F2HBR5H" TargetMode="External"/><Relationship Id="rId25" Type="http://schemas.openxmlformats.org/officeDocument/2006/relationships/hyperlink" Target="mailto:info@mfc64.ru" TargetMode="External"/><Relationship Id="rId2" Type="http://schemas.openxmlformats.org/officeDocument/2006/relationships/styles" Target="styles.xml"/><Relationship Id="rId16" Type="http://schemas.openxmlformats.org/officeDocument/2006/relationships/hyperlink" Target="consultantplus://offline/ref=288E3AE44177AA78F079891640090DA7AD24337725B87EF0F2E0A2F619F0CA0B43BE819BFE80E8C4D3BE3289FA695E1DA26F4F9F87F2HBR5H" TargetMode="External"/><Relationship Id="rId20" Type="http://schemas.openxmlformats.org/officeDocument/2006/relationships/hyperlink" Target="consultantplus://offline/ref=4F4E0A7680715914A206CEBA48E3B6584872044C3AFCE0C5838FB46E95E79C9130147D88AB5F08D1D45E72I5v9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DD1163A091AF84DA7934D42E981632B33F5BFD5BF0F821AD617EF1971A7ACFA319E39083CD60F9777BFDDEa1fFI" TargetMode="External"/><Relationship Id="rId11" Type="http://schemas.openxmlformats.org/officeDocument/2006/relationships/hyperlink" Target="consultantplus://offline/ref=5CE70B8869E2C6697097CB9318778A87D07C782F8B963A9650A6B28643PEA7N" TargetMode="External"/><Relationship Id="rId24" Type="http://schemas.openxmlformats.org/officeDocument/2006/relationships/hyperlink" Target="http://www.gosuslugi.ru/" TargetMode="External"/><Relationship Id="rId5" Type="http://schemas.openxmlformats.org/officeDocument/2006/relationships/hyperlink" Target="../HtmlPreviews/79d7e05f-0f18-43e7-8db6-fd41a2c27736" TargetMode="External"/><Relationship Id="rId15" Type="http://schemas.openxmlformats.org/officeDocument/2006/relationships/hyperlink" Target="consultantplus://offline/ref=288E3AE44177AA78F079891640090DA7AD24337725B87EF0F2E0A2F619F0CA0B43BE819BFE81EBC4D3BE3289FA695E1DA26F4F9F87F2HBR5H" TargetMode="External"/><Relationship Id="rId23" Type="http://schemas.openxmlformats.org/officeDocument/2006/relationships/hyperlink" Target="http://pgu.saratov.gov.ru/" TargetMode="External"/><Relationship Id="rId28" Type="http://schemas.openxmlformats.org/officeDocument/2006/relationships/fontTable" Target="fontTable.xml"/><Relationship Id="rId10" Type="http://schemas.openxmlformats.org/officeDocument/2006/relationships/hyperlink" Target="consultantplus://offline/ref=5CE70B8869E2C6697097CB9318778A87D0767A2E889A3A9650A6B28643PEA7N" TargetMode="External"/><Relationship Id="rId19" Type="http://schemas.openxmlformats.org/officeDocument/2006/relationships/hyperlink" Target="consultantplus://offline/ref=517EFAB1354FB569EE267971A5F45BBCDFE4B2C02556DA698C4D52F85456746F430478C9D4C7C08A991062a4i2H" TargetMode="External"/><Relationship Id="rId4" Type="http://schemas.openxmlformats.org/officeDocument/2006/relationships/webSettings" Target="webSettings.xml"/><Relationship Id="rId9" Type="http://schemas.openxmlformats.org/officeDocument/2006/relationships/hyperlink" Target="consultantplus://offline/ref=5CE70B8869E2C6697097CB9318778A87D07778228B963A9650A6B28643PEA7N" TargetMode="External"/><Relationship Id="rId14" Type="http://schemas.openxmlformats.org/officeDocument/2006/relationships/hyperlink" Target="consultantplus://offline/ref=2DAA3B89F7A34FB859BB305A08796F64F35C2F3EAD397986830DE75A380B2635CE0B2B4B90724A313CEB27TAk6L" TargetMode="External"/><Relationship Id="rId22" Type="http://schemas.openxmlformats.org/officeDocument/2006/relationships/hyperlink" Target="http://pugachev-adm.ru/" TargetMode="External"/><Relationship Id="rId27" Type="http://schemas.openxmlformats.org/officeDocument/2006/relationships/hyperlink" Target="http://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43</Pages>
  <Words>13922</Words>
  <Characters>79356</Characters>
  <Application>Microsoft Office Word</Application>
  <DocSecurity>0</DocSecurity>
  <Lines>661</Lines>
  <Paragraphs>186</Paragraphs>
  <ScaleCrop>false</ScaleCrop>
  <Company>Reanimator Extreme Edition</Company>
  <LinksUpToDate>false</LinksUpToDate>
  <CharactersWithSpaces>93092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2019-04-04T04:07:00Z</dcterms:created>
  <dcterms:modified xsi:type="dcterms:W3CDTF">2019-04-04T04:09:00Z</dcterms:modified>
</cp:coreProperties>
</file>