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3 августа 2020 года № 681</w:t>
      </w:r>
    </w:p>
    <w:p w:rsidR="006047FD" w:rsidRDefault="006047FD" w:rsidP="00604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О перечне резервных пунктов </w:t>
      </w:r>
      <w:proofErr w:type="gramStart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для</w:t>
      </w:r>
      <w:proofErr w:type="gramEnd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голосования и размещения участковых 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избирательных комиссий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проведении дополнительных выборов 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в Собрание </w:t>
      </w:r>
      <w:proofErr w:type="gramStart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третьего созыва по </w:t>
      </w:r>
      <w:proofErr w:type="gramStart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одномандатному</w:t>
      </w:r>
      <w:proofErr w:type="gramEnd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избирательному округу № 16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7FD" w:rsidRPr="00F84A98" w:rsidRDefault="006047FD" w:rsidP="006047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целях оказания содействия избирательным комиссиям и организации непрерывности процесса подготовки и проведении 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выборов в Собрание Пугачевского муниципального района третьего созыва по </w:t>
      </w:r>
      <w:proofErr w:type="gramStart"/>
      <w:r w:rsidRPr="00F84A98">
        <w:rPr>
          <w:rFonts w:ascii="Times New Roman" w:eastAsia="Times New Roman" w:hAnsi="Times New Roman" w:cs="Times New Roman"/>
          <w:sz w:val="28"/>
          <w:szCs w:val="28"/>
        </w:rPr>
        <w:t>одноман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датному</w:t>
      </w:r>
      <w:proofErr w:type="gramEnd"/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избирательному округу № 16 </w:t>
      </w:r>
      <w:r w:rsidRPr="00F84A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случаях невозможности работы избира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F84A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тельных комиссий в имеющихся помещениях, 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чевского 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униципального района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пального района ПОСТАНОВЛЯЕТ:</w:t>
      </w:r>
    </w:p>
    <w:p w:rsidR="006047FD" w:rsidRPr="00F84A98" w:rsidRDefault="006047FD" w:rsidP="006047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резервных пунктов для голосования и размещения участковых избирательных комиссий при подготовке и </w:t>
      </w:r>
      <w:r w:rsidRPr="00F84A9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проведении </w:t>
      </w:r>
      <w:proofErr w:type="gramStart"/>
      <w:r w:rsidRPr="00F84A98">
        <w:rPr>
          <w:rFonts w:ascii="Times New Roman" w:eastAsia="Times New Roman" w:hAnsi="Times New Roman" w:cs="Times New Roman"/>
          <w:sz w:val="28"/>
          <w:szCs w:val="28"/>
        </w:rPr>
        <w:t>дополни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тельных</w:t>
      </w:r>
      <w:proofErr w:type="gramEnd"/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выборов в Собрание Пугачевского муниципального района третьего созыва по одномандатному избирательному округу № 16 согласно прило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жению. </w:t>
      </w:r>
    </w:p>
    <w:p w:rsidR="006047FD" w:rsidRPr="00F84A98" w:rsidRDefault="006047FD" w:rsidP="006047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главе Заволжского муниципального образования, </w:t>
      </w:r>
      <w:proofErr w:type="gramStart"/>
      <w:r w:rsidRPr="00F84A98">
        <w:rPr>
          <w:rFonts w:ascii="Times New Roman" w:eastAsia="Times New Roman" w:hAnsi="Times New Roman" w:cs="Times New Roman"/>
          <w:sz w:val="28"/>
          <w:szCs w:val="28"/>
        </w:rPr>
        <w:t>руково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дителям</w:t>
      </w:r>
      <w:proofErr w:type="gramEnd"/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соответствующих учреждений и организаций обеспечить готовность указанных пунктов для голосования и размещения участковых избирательных комиссий. </w:t>
      </w:r>
    </w:p>
    <w:p w:rsidR="006047FD" w:rsidRPr="00F84A98" w:rsidRDefault="006047FD" w:rsidP="006047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6047FD" w:rsidRPr="00F84A98" w:rsidRDefault="006047FD" w:rsidP="006047F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6047FD" w:rsidRPr="00F84A98" w:rsidRDefault="006047FD" w:rsidP="00604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7FD" w:rsidRPr="00F84A98" w:rsidRDefault="006047FD" w:rsidP="0060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047FD" w:rsidRPr="00F84A98" w:rsidRDefault="006047FD" w:rsidP="006047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М.В.</w:t>
      </w: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Садчиков</w:t>
      </w:r>
    </w:p>
    <w:p w:rsidR="006047FD" w:rsidRPr="00F84A98" w:rsidRDefault="006047FD" w:rsidP="006047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риложение к постановлению </w:t>
      </w:r>
    </w:p>
    <w:p w:rsidR="006047FD" w:rsidRPr="00F84A98" w:rsidRDefault="006047FD" w:rsidP="006047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84A98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47FD" w:rsidRPr="00F84A98" w:rsidRDefault="006047FD" w:rsidP="006047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</w:t>
      </w:r>
    </w:p>
    <w:p w:rsidR="006047FD" w:rsidRPr="00F84A98" w:rsidRDefault="006047FD" w:rsidP="006047FD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 августа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eastAsia="Times New Roman" w:hAnsi="Times New Roman" w:cs="Times New Roman"/>
          <w:sz w:val="28"/>
          <w:szCs w:val="28"/>
        </w:rPr>
        <w:t>681</w:t>
      </w:r>
    </w:p>
    <w:p w:rsidR="006047FD" w:rsidRPr="00F84A98" w:rsidRDefault="006047FD" w:rsidP="006047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7FD" w:rsidRPr="00F84A98" w:rsidRDefault="006047FD" w:rsidP="00604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7FD" w:rsidRPr="00F84A98" w:rsidRDefault="006047FD" w:rsidP="00604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писок</w:t>
      </w: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047FD" w:rsidRPr="00F84A98" w:rsidRDefault="006047FD" w:rsidP="006047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резервных пунктов для голосования и размещения участковых избирательных комиссий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на территории Пугачевского муниципального района</w:t>
      </w:r>
      <w:r w:rsidRPr="00F84A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</w:t>
      </w:r>
      <w:r w:rsidRPr="00F84A9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проведении </w:t>
      </w:r>
      <w:r w:rsidRPr="00F84A98">
        <w:rPr>
          <w:rFonts w:ascii="Times New Roman" w:eastAsia="Times New Roman" w:hAnsi="Times New Roman" w:cs="Times New Roman"/>
          <w:b/>
          <w:sz w:val="28"/>
          <w:szCs w:val="28"/>
        </w:rPr>
        <w:t>дополнительных выборов в Собрание Пугачевского муниципального района третьего созыва по одномандатному избирательному округу № 16</w:t>
      </w:r>
    </w:p>
    <w:p w:rsidR="006047FD" w:rsidRDefault="006047FD" w:rsidP="006047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7FD" w:rsidRPr="00F84A98" w:rsidRDefault="006047FD" w:rsidP="006047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20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6378"/>
        <w:gridCol w:w="2972"/>
      </w:tblGrid>
      <w:tr w:rsidR="006047FD" w:rsidRPr="00F84A98" w:rsidTr="00584113"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Pr="00F84A98" w:rsidRDefault="006047FD" w:rsidP="0058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FD" w:rsidRPr="00F84A98" w:rsidRDefault="006047FD" w:rsidP="0058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Место расположения УИК, </w:t>
            </w:r>
          </w:p>
          <w:p w:rsidR="006047FD" w:rsidRPr="00F84A98" w:rsidRDefault="006047FD" w:rsidP="0058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почтовый адрес</w:t>
            </w:r>
          </w:p>
          <w:p w:rsidR="006047FD" w:rsidRPr="00F84A98" w:rsidRDefault="006047FD" w:rsidP="0058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Pr="00F84A98" w:rsidRDefault="006047FD" w:rsidP="0058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Место расположения резервного УИКа,  почтовый адрес</w:t>
            </w:r>
          </w:p>
        </w:tc>
      </w:tr>
      <w:tr w:rsidR="006047FD" w:rsidRPr="00F84A98" w:rsidTr="00584113">
        <w:trPr>
          <w:trHeight w:val="13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Pr="00F84A98" w:rsidRDefault="006047FD" w:rsidP="0058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1427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Default="006047FD" w:rsidP="0058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Дома культуры пос. Заволжский МУК «Централизованная клубная система Пугачевского района», Пугачевский район, пос</w:t>
            </w:r>
            <w:proofErr w:type="gramStart"/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аволжский, ул.Ленина, 20</w:t>
            </w:r>
          </w:p>
          <w:p w:rsidR="006047FD" w:rsidRPr="00F84A98" w:rsidRDefault="006047FD" w:rsidP="0058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Default="006047FD" w:rsidP="0058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дание администрации Завол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жского МО,</w:t>
            </w:r>
          </w:p>
          <w:p w:rsidR="006047FD" w:rsidRPr="00F84A98" w:rsidRDefault="006047FD" w:rsidP="0058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Пугачевский район, пос</w:t>
            </w:r>
            <w:proofErr w:type="gramStart"/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аволжский, ул.Мира, 37</w:t>
            </w:r>
          </w:p>
        </w:tc>
      </w:tr>
      <w:tr w:rsidR="006047FD" w:rsidRPr="00F84A98" w:rsidTr="00584113">
        <w:trPr>
          <w:trHeight w:val="13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Pr="00F84A98" w:rsidRDefault="006047FD" w:rsidP="00584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1428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Default="006047FD" w:rsidP="0058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МОУ «Средняя общеобразовательная шко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ла пос</w:t>
            </w:r>
            <w:proofErr w:type="gramStart"/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аволжский Пугачевского района», Пуга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чевский район, пос.Заволжский, ул.Школьная, 6</w:t>
            </w:r>
          </w:p>
          <w:p w:rsidR="006047FD" w:rsidRPr="00F84A98" w:rsidRDefault="006047FD" w:rsidP="0058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7FD" w:rsidRPr="00F84A98" w:rsidRDefault="006047FD" w:rsidP="0058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A9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автобус</w:t>
            </w:r>
          </w:p>
        </w:tc>
      </w:tr>
    </w:tbl>
    <w:p w:rsidR="009E50B2" w:rsidRDefault="009E50B2"/>
    <w:sectPr w:rsidR="009E50B2" w:rsidSect="006047F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>
    <w:useFELayout/>
  </w:compat>
  <w:rsids>
    <w:rsidRoot w:val="006047FD"/>
    <w:rsid w:val="006047FD"/>
    <w:rsid w:val="009E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2020-08-03T11:40:00Z</dcterms:created>
  <dcterms:modified xsi:type="dcterms:W3CDTF">2020-08-03T11:40:00Z</dcterms:modified>
</cp:coreProperties>
</file>