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67C" w:rsidRDefault="0015667C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67C" w:rsidRDefault="0015667C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от 31 июля 2020 года № 666</w:t>
      </w:r>
    </w:p>
    <w:p w:rsidR="0015667C" w:rsidRDefault="0015667C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67C" w:rsidRDefault="0015667C" w:rsidP="001566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67C" w:rsidRPr="00705D2A" w:rsidRDefault="0015667C" w:rsidP="0015667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:rsidR="0015667C" w:rsidRPr="00705D2A" w:rsidRDefault="0015667C" w:rsidP="0015667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:rsidR="0015667C" w:rsidRDefault="0015667C" w:rsidP="0015667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7</w:t>
      </w: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декабря 201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9</w:t>
      </w:r>
      <w:r w:rsidRPr="00705D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года № 1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525</w:t>
      </w:r>
    </w:p>
    <w:p w:rsidR="0015667C" w:rsidRDefault="0015667C" w:rsidP="001566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5667C" w:rsidRPr="00705D2A" w:rsidRDefault="0015667C" w:rsidP="001566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Устава Пугачевского муниципального района админи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страция Пугачевского муниципального района ПОСТАНОВЛЯЕТ:</w:t>
      </w: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ного района Саратовской области от 27 декабря 2019 года № 1525 «Об утверж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дении муниципальной программы «Развитие культуры Пугачевского муници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пального района на 2020-2022 годы» следующие изменения:</w:t>
      </w: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приложении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аспорте муниципальной программы«Развитие культуры Пугачев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ского муниципального района на 2020-2022 годы»:</w:t>
      </w:r>
    </w:p>
    <w:p w:rsidR="0015667C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24"/>
        <w:gridCol w:w="2895"/>
        <w:gridCol w:w="6379"/>
        <w:gridCol w:w="248"/>
      </w:tblGrid>
      <w:tr w:rsidR="0015667C" w:rsidTr="00B7148E">
        <w:trPr>
          <w:trHeight w:val="1"/>
        </w:trPr>
        <w:tc>
          <w:tcPr>
            <w:tcW w:w="224" w:type="dxa"/>
            <w:tcBorders>
              <w:right w:val="single" w:sz="4" w:space="0" w:color="auto"/>
            </w:tcBorders>
            <w:shd w:val="clear" w:color="000000" w:fill="FFFFFF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321C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667C" w:rsidRPr="004E5FAA" w:rsidRDefault="0015667C" w:rsidP="00B7148E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667C" w:rsidRPr="00F64095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64095">
              <w:rPr>
                <w:rFonts w:ascii="Times New Roman" w:eastAsia="Times New Roman" w:hAnsi="Times New Roman" w:cs="Times New Roman"/>
                <w:sz w:val="28"/>
              </w:rPr>
              <w:t xml:space="preserve">всего по муниципальной программе: </w:t>
            </w:r>
          </w:p>
          <w:p w:rsidR="0015667C" w:rsidRPr="00F64095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64095">
              <w:rPr>
                <w:rFonts w:ascii="Times New Roman" w:eastAsia="Times New Roman" w:hAnsi="Times New Roman" w:cs="Times New Roman"/>
                <w:sz w:val="28"/>
              </w:rPr>
              <w:t>289309,1 тыс.руб., (прогнозно) в т.ч.:</w:t>
            </w:r>
          </w:p>
          <w:p w:rsidR="0015667C" w:rsidRPr="00F64095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64095">
              <w:rPr>
                <w:rFonts w:ascii="Times New Roman" w:eastAsia="Times New Roman" w:hAnsi="Times New Roman" w:cs="Times New Roman"/>
                <w:sz w:val="28"/>
              </w:rPr>
              <w:t>федеральный бюджет: 318,3 тыс.руб. (прогнозно),</w:t>
            </w:r>
          </w:p>
          <w:p w:rsidR="0015667C" w:rsidRPr="00F64095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64095">
              <w:rPr>
                <w:rFonts w:ascii="Times New Roman" w:eastAsia="Times New Roman" w:hAnsi="Times New Roman" w:cs="Times New Roman"/>
                <w:sz w:val="28"/>
              </w:rPr>
              <w:t>из них: 2020 год – 318,3 тыс.руб. (прогнозно),</w:t>
            </w:r>
          </w:p>
          <w:p w:rsidR="0015667C" w:rsidRPr="00F64095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64095">
              <w:rPr>
                <w:rFonts w:ascii="Times New Roman" w:eastAsia="Times New Roman" w:hAnsi="Times New Roman" w:cs="Times New Roman"/>
                <w:sz w:val="28"/>
              </w:rPr>
              <w:t>областной бюджет: 6</w:t>
            </w:r>
            <w:r>
              <w:rPr>
                <w:rFonts w:ascii="Times New Roman" w:eastAsia="Times New Roman" w:hAnsi="Times New Roman" w:cs="Times New Roman"/>
                <w:sz w:val="28"/>
              </w:rPr>
              <w:t>91</w:t>
            </w:r>
            <w:r w:rsidRPr="00F64095">
              <w:rPr>
                <w:rFonts w:ascii="Times New Roman" w:eastAsia="Times New Roman" w:hAnsi="Times New Roman" w:cs="Times New Roman"/>
                <w:sz w:val="28"/>
              </w:rPr>
              <w:t>09,5 тыс.руб. (прогнозно),</w:t>
            </w:r>
          </w:p>
          <w:p w:rsidR="0015667C" w:rsidRPr="00F64095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64095">
              <w:rPr>
                <w:rFonts w:ascii="Times New Roman" w:eastAsia="Times New Roman" w:hAnsi="Times New Roman" w:cs="Times New Roman"/>
                <w:sz w:val="28"/>
              </w:rPr>
              <w:t xml:space="preserve">из них: 2020 год – 23130,5 тыс.руб. (прогнозно), </w:t>
            </w:r>
          </w:p>
          <w:p w:rsidR="0015667C" w:rsidRPr="00F64095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64095">
              <w:rPr>
                <w:rFonts w:ascii="Times New Roman" w:eastAsia="Times New Roman" w:hAnsi="Times New Roman" w:cs="Times New Roman"/>
                <w:sz w:val="28"/>
              </w:rPr>
              <w:t>2021 год – 20879,9 тыс.руб. (прогнозно),</w:t>
            </w:r>
          </w:p>
          <w:p w:rsidR="0015667C" w:rsidRPr="00F64095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64095">
              <w:rPr>
                <w:rFonts w:ascii="Times New Roman" w:eastAsia="Times New Roman" w:hAnsi="Times New Roman" w:cs="Times New Roman"/>
                <w:sz w:val="28"/>
              </w:rPr>
              <w:t>2022 год – 25099,1 тыс.руб. (прогнозно);</w:t>
            </w:r>
          </w:p>
          <w:p w:rsidR="0015667C" w:rsidRPr="00F64095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64095">
              <w:rPr>
                <w:rFonts w:ascii="Times New Roman" w:eastAsia="Times New Roman" w:hAnsi="Times New Roman" w:cs="Times New Roman"/>
                <w:sz w:val="28"/>
              </w:rPr>
              <w:t>местный бюджет: 219881,3 тыс.руб.,</w:t>
            </w:r>
          </w:p>
          <w:p w:rsidR="0015667C" w:rsidRPr="00F64095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64095">
              <w:rPr>
                <w:rFonts w:ascii="Times New Roman" w:eastAsia="Times New Roman" w:hAnsi="Times New Roman" w:cs="Times New Roman"/>
                <w:sz w:val="28"/>
              </w:rPr>
              <w:t>из них: 2020 год – 78670,4 тыс.руб.,</w:t>
            </w:r>
          </w:p>
          <w:p w:rsidR="0015667C" w:rsidRPr="00F64095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64095">
              <w:rPr>
                <w:rFonts w:ascii="Times New Roman" w:eastAsia="Times New Roman" w:hAnsi="Times New Roman" w:cs="Times New Roman"/>
                <w:sz w:val="28"/>
              </w:rPr>
              <w:t>2021 год – 68949,2 тыс.руб.,</w:t>
            </w:r>
          </w:p>
          <w:p w:rsidR="0015667C" w:rsidRPr="00F64095" w:rsidRDefault="0015667C" w:rsidP="00B7148E">
            <w:pPr>
              <w:spacing w:after="0" w:line="240" w:lineRule="auto"/>
            </w:pPr>
            <w:r w:rsidRPr="00F64095">
              <w:rPr>
                <w:rFonts w:ascii="Times New Roman" w:eastAsia="Times New Roman" w:hAnsi="Times New Roman" w:cs="Times New Roman"/>
                <w:sz w:val="28"/>
              </w:rPr>
              <w:t>2022 год – 72261,7 тыс.руб.;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Pr="00F64095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15667C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67C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позици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Целевые индикаторы и показатели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>» строку  «по подпрограмме 1» дополнить словами и цифрами следующего содержания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5667C" w:rsidRDefault="0015667C" w:rsidP="001566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</w:t>
      </w:r>
      <w:r w:rsidRPr="005C604F">
        <w:rPr>
          <w:rFonts w:ascii="Times New Roman" w:hAnsi="Times New Roman" w:cs="Times New Roman"/>
          <w:sz w:val="28"/>
          <w:szCs w:val="28"/>
        </w:rPr>
        <w:t>укрепление МТБ из них:</w:t>
      </w:r>
    </w:p>
    <w:p w:rsidR="0015667C" w:rsidRDefault="0015667C" w:rsidP="001566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604F">
        <w:rPr>
          <w:rFonts w:ascii="Times New Roman" w:hAnsi="Times New Roman" w:cs="Times New Roman"/>
          <w:sz w:val="28"/>
          <w:szCs w:val="28"/>
        </w:rPr>
        <w:t>входная дверь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04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1ед</w:t>
      </w:r>
      <w:r w:rsidRPr="005C604F">
        <w:rPr>
          <w:rFonts w:ascii="Times New Roman" w:hAnsi="Times New Roman" w:cs="Times New Roman"/>
          <w:sz w:val="28"/>
          <w:szCs w:val="28"/>
        </w:rPr>
        <w:t>.;</w:t>
      </w:r>
    </w:p>
    <w:p w:rsidR="0015667C" w:rsidRDefault="0015667C" w:rsidP="001566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5C604F">
        <w:rPr>
          <w:rFonts w:ascii="Times New Roman" w:hAnsi="Times New Roman" w:cs="Times New Roman"/>
          <w:sz w:val="28"/>
          <w:szCs w:val="28"/>
        </w:rPr>
        <w:t>ргтехника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04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 ед</w:t>
      </w:r>
      <w:r w:rsidRPr="005C604F">
        <w:rPr>
          <w:rFonts w:ascii="Times New Roman" w:hAnsi="Times New Roman" w:cs="Times New Roman"/>
          <w:sz w:val="28"/>
          <w:szCs w:val="28"/>
        </w:rPr>
        <w:t>.;</w:t>
      </w:r>
    </w:p>
    <w:p w:rsidR="0015667C" w:rsidRDefault="0015667C" w:rsidP="001566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</w:t>
      </w:r>
      <w:r w:rsidRPr="005C604F">
        <w:rPr>
          <w:rFonts w:ascii="Times New Roman" w:hAnsi="Times New Roman" w:cs="Times New Roman"/>
          <w:sz w:val="28"/>
          <w:szCs w:val="28"/>
        </w:rPr>
        <w:t>вукоусилительная аппа</w:t>
      </w:r>
      <w:r>
        <w:rPr>
          <w:rFonts w:ascii="Times New Roman" w:hAnsi="Times New Roman" w:cs="Times New Roman"/>
          <w:sz w:val="28"/>
          <w:szCs w:val="28"/>
        </w:rPr>
        <w:t xml:space="preserve">ратура, музыкальные инструменты </w:t>
      </w:r>
      <w:r w:rsidRPr="005C604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7 ед.»;</w:t>
      </w:r>
    </w:p>
    <w:p w:rsidR="0015667C" w:rsidRDefault="0015667C" w:rsidP="001566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 </w:t>
      </w:r>
      <w:r>
        <w:rPr>
          <w:rFonts w:ascii="Times New Roman" w:eastAsia="Times New Roman" w:hAnsi="Times New Roman" w:cs="Times New Roman"/>
          <w:sz w:val="28"/>
        </w:rPr>
        <w:t xml:space="preserve">«Развитие досуговой деятельности, народного творчества и профессионального искусства»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p w:rsidR="0015667C" w:rsidRDefault="0015667C" w:rsidP="001566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84"/>
        <w:gridCol w:w="2835"/>
        <w:gridCol w:w="6379"/>
        <w:gridCol w:w="248"/>
      </w:tblGrid>
      <w:tr w:rsidR="0015667C" w:rsidTr="00B7148E">
        <w:trPr>
          <w:trHeight w:val="4646"/>
        </w:trPr>
        <w:tc>
          <w:tcPr>
            <w:tcW w:w="284" w:type="dxa"/>
            <w:tcBorders>
              <w:right w:val="single" w:sz="4" w:space="0" w:color="auto"/>
            </w:tcBorders>
            <w:shd w:val="clear" w:color="000000" w:fill="FFFFFF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321C">
              <w:rPr>
                <w:rFonts w:ascii="Times New Roman" w:eastAsia="Times New Roman" w:hAnsi="Times New Roman" w:cs="Times New Roman"/>
                <w:sz w:val="28"/>
              </w:rPr>
              <w:lastRenderedPageBreak/>
              <w:t>«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667C" w:rsidRPr="001225D6" w:rsidRDefault="0015667C" w:rsidP="00B7148E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№ 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Всего по подпрограмме №1: 224760,5 тыс.руб., (прогнозно) в том числе:</w:t>
            </w: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федеральный бюджет: 150,0 тыс.руб. (прогнозно),</w:t>
            </w: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из них: 2020 год – 150,0 тыс.руб. (прогнозно), </w:t>
            </w: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областной бюджет: 49212,2 тыс.руб. (прогнозно),</w:t>
            </w: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из них: </w:t>
            </w: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2020 год – 16530,6 тыс.руб. (прогнозно), </w:t>
            </w: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2021 год – 14356,9 тыс.руб. (прогнозно), </w:t>
            </w: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2022 год – 18324,7 тыс.руб. (прогнозно);</w:t>
            </w: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местный бюджет: 175398,3 тыс.руб.,</w:t>
            </w: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из них: </w:t>
            </w: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 – 62245,8 тыс.руб.,</w:t>
            </w: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2021 год – 55450,9 тыс.руб., </w:t>
            </w:r>
          </w:p>
          <w:p w:rsidR="0015667C" w:rsidRDefault="0015667C" w:rsidP="00B7148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2022 год – 57701,6 тыс.руб.;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15667C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>позицию «</w:t>
      </w:r>
      <w:r>
        <w:rPr>
          <w:rFonts w:ascii="Times New Roman" w:eastAsia="Times New Roman" w:hAnsi="Times New Roman" w:cs="Times New Roman"/>
          <w:sz w:val="28"/>
          <w:szCs w:val="28"/>
        </w:rPr>
        <w:t>Целевые индикаторы и показатели подпрограммы № 1», дополнить словами и цифрами следующего содержания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5667C" w:rsidRDefault="0015667C" w:rsidP="001566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</w:t>
      </w:r>
      <w:r w:rsidRPr="005C604F">
        <w:rPr>
          <w:rFonts w:ascii="Times New Roman" w:hAnsi="Times New Roman" w:cs="Times New Roman"/>
          <w:sz w:val="28"/>
          <w:szCs w:val="28"/>
        </w:rPr>
        <w:t>укрепление МТБ из них:</w:t>
      </w:r>
    </w:p>
    <w:p w:rsidR="0015667C" w:rsidRDefault="0015667C" w:rsidP="001566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604F">
        <w:rPr>
          <w:rFonts w:ascii="Times New Roman" w:hAnsi="Times New Roman" w:cs="Times New Roman"/>
          <w:sz w:val="28"/>
          <w:szCs w:val="28"/>
        </w:rPr>
        <w:t xml:space="preserve">входная дверь– </w:t>
      </w:r>
      <w:r>
        <w:rPr>
          <w:rFonts w:ascii="Times New Roman" w:hAnsi="Times New Roman" w:cs="Times New Roman"/>
          <w:sz w:val="28"/>
          <w:szCs w:val="28"/>
        </w:rPr>
        <w:t>1ед</w:t>
      </w:r>
      <w:r w:rsidRPr="005C604F">
        <w:rPr>
          <w:rFonts w:ascii="Times New Roman" w:hAnsi="Times New Roman" w:cs="Times New Roman"/>
          <w:sz w:val="28"/>
          <w:szCs w:val="28"/>
        </w:rPr>
        <w:t>.;</w:t>
      </w:r>
    </w:p>
    <w:p w:rsidR="0015667C" w:rsidRDefault="0015667C" w:rsidP="001566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5C604F">
        <w:rPr>
          <w:rFonts w:ascii="Times New Roman" w:hAnsi="Times New Roman" w:cs="Times New Roman"/>
          <w:sz w:val="28"/>
          <w:szCs w:val="28"/>
        </w:rPr>
        <w:t>ргтехника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04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2 ед</w:t>
      </w:r>
      <w:r w:rsidRPr="005C604F">
        <w:rPr>
          <w:rFonts w:ascii="Times New Roman" w:hAnsi="Times New Roman" w:cs="Times New Roman"/>
          <w:sz w:val="28"/>
          <w:szCs w:val="28"/>
        </w:rPr>
        <w:t>.;</w:t>
      </w:r>
    </w:p>
    <w:p w:rsidR="0015667C" w:rsidRDefault="0015667C" w:rsidP="001566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</w:t>
      </w:r>
      <w:r w:rsidRPr="005C604F">
        <w:rPr>
          <w:rFonts w:ascii="Times New Roman" w:hAnsi="Times New Roman" w:cs="Times New Roman"/>
          <w:sz w:val="28"/>
          <w:szCs w:val="28"/>
        </w:rPr>
        <w:t>вукоусилительная аппа</w:t>
      </w:r>
      <w:r>
        <w:rPr>
          <w:rFonts w:ascii="Times New Roman" w:hAnsi="Times New Roman" w:cs="Times New Roman"/>
          <w:sz w:val="28"/>
          <w:szCs w:val="28"/>
        </w:rPr>
        <w:t xml:space="preserve">ратура, музыкальные инструменты </w:t>
      </w:r>
      <w:r w:rsidRPr="005C604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7 ед.»;</w:t>
      </w:r>
    </w:p>
    <w:p w:rsidR="0015667C" w:rsidRDefault="0015667C" w:rsidP="001566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eastAsia="Times New Roman" w:hAnsi="Times New Roman" w:cs="Times New Roman"/>
          <w:sz w:val="28"/>
        </w:rPr>
        <w:t>«Развитие музейного дела»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p w:rsidR="0015667C" w:rsidRPr="0065321C" w:rsidRDefault="0015667C" w:rsidP="0015667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23"/>
        <w:gridCol w:w="2754"/>
        <w:gridCol w:w="6521"/>
        <w:gridCol w:w="248"/>
      </w:tblGrid>
      <w:tr w:rsidR="0015667C" w:rsidTr="00B7148E">
        <w:trPr>
          <w:trHeight w:val="1"/>
        </w:trPr>
        <w:tc>
          <w:tcPr>
            <w:tcW w:w="223" w:type="dxa"/>
            <w:tcBorders>
              <w:right w:val="single" w:sz="4" w:space="0" w:color="auto"/>
            </w:tcBorders>
            <w:shd w:val="clear" w:color="000000" w:fill="FFFFFF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321C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667C" w:rsidRPr="00A3576F" w:rsidRDefault="0015667C" w:rsidP="00B7148E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№2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Всего по подпрограмме №2: 17821,1 тыс.руб., (прогнозно) в т.ч.: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областной бюджет: 5398,9 тыс.руб. (прогнозно),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 них: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2020 год – 1688,5 тыс.руб. (прогнозно), 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2021 год – 1820,2 тыс.руб. (прогнозно),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2022 год – 1890,2 тыс.руб., (прогнозно),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местный бюджет: 12422,2 тыс.руб.,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 них: 2020 год – 4747,6 тыс.руб.,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2021 год – 3688,1 тыс.руб., </w:t>
            </w:r>
          </w:p>
          <w:p w:rsidR="0015667C" w:rsidRDefault="0015667C" w:rsidP="00B7148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2022 год – 3986,5 тыс.руб.;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15667C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67C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аспорте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3</w:t>
      </w:r>
      <w:r>
        <w:rPr>
          <w:rFonts w:ascii="Times New Roman" w:eastAsia="Times New Roman" w:hAnsi="Times New Roman" w:cs="Times New Roman"/>
          <w:sz w:val="28"/>
        </w:rPr>
        <w:t xml:space="preserve">«Развитие библиотечного дела»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ции:</w:t>
      </w:r>
    </w:p>
    <w:p w:rsidR="0015667C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22"/>
        <w:gridCol w:w="2755"/>
        <w:gridCol w:w="6521"/>
        <w:gridCol w:w="248"/>
      </w:tblGrid>
      <w:tr w:rsidR="0015667C" w:rsidTr="00B7148E">
        <w:trPr>
          <w:trHeight w:val="1"/>
        </w:trPr>
        <w:tc>
          <w:tcPr>
            <w:tcW w:w="222" w:type="dxa"/>
            <w:tcBorders>
              <w:right w:val="single" w:sz="4" w:space="0" w:color="auto"/>
            </w:tcBorders>
            <w:shd w:val="clear" w:color="000000" w:fill="FFFFFF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65321C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667C" w:rsidRPr="00574538" w:rsidRDefault="0015667C" w:rsidP="00B7148E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№ 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Всего по подпрограмме №3: 46228,6 тыс.руб., (прогнозно) в т.ч.: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федеральный бюджет: 168,3 тыс.руб. (прогнозно),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из них: 2020 год – 168,3 тыс.руб. (прогнозно), 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областной бюджет: 14498,4 тыс.руб. (прогнозно),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из них: 2020 год – 4911,4 тыс.руб. (прогнозно), 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2021 год – 4702,8 тыс.руб., (прогнозно), 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2022 год – 4884,2 тыс.руб., (прогнозно),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местный бюджет: 31561,9 тыс.руб.,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 них: 2020 год – 11178,1 тыс.руб.,</w:t>
            </w: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2021 год – 9810,2 тыс.руб., </w:t>
            </w:r>
          </w:p>
          <w:p w:rsidR="0015667C" w:rsidRDefault="0015667C" w:rsidP="00B7148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2022 год – 10573,6 тыс.руб.;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5667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15667C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67C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№ 1 </w:t>
      </w:r>
      <w:r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«Развитие культуры Пугачевского муниципального района на 2020-2022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таблицу изложить в новой редакции, согласно приложению № 1;</w:t>
      </w: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рило</w:t>
      </w:r>
      <w:r>
        <w:rPr>
          <w:rFonts w:ascii="Times New Roman" w:eastAsia="Times New Roman" w:hAnsi="Times New Roman" w:cs="Times New Roman"/>
          <w:sz w:val="28"/>
          <w:szCs w:val="28"/>
        </w:rPr>
        <w:t>жении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«Развитие культуры Пугачевского муниципального района на 2020-2022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таблицу изложить в новой редакции, согласно приложению № 2;</w:t>
      </w:r>
    </w:p>
    <w:p w:rsidR="0015667C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№ 3 </w:t>
      </w:r>
      <w:r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«Развитие культуры Пугачевского муниципального района на 2020-2022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таблицу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изложить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новой редакции, согласно приложению № 3.</w:t>
      </w: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 газете «Деловой вестник Пугачевского муниципального района»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67C" w:rsidRPr="00E700C1" w:rsidRDefault="0015667C" w:rsidP="001566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67C" w:rsidRDefault="0015667C" w:rsidP="00156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15667C" w:rsidRDefault="0015667C" w:rsidP="00156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5D2A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05D2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15667C" w:rsidRPr="00C0255C" w:rsidRDefault="0015667C" w:rsidP="0015667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общим вопросам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В.С.Балдин</w:t>
      </w:r>
    </w:p>
    <w:p w:rsidR="0080054D" w:rsidRDefault="0080054D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  <w:sectPr w:rsidR="0015667C" w:rsidSect="0015667C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июля 2020 года № </w:t>
      </w:r>
      <w:r>
        <w:rPr>
          <w:rFonts w:ascii="Times New Roman" w:eastAsia="Times New Roman" w:hAnsi="Times New Roman" w:cs="Times New Roman"/>
          <w:sz w:val="28"/>
          <w:szCs w:val="28"/>
        </w:rPr>
        <w:t>666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«Приложение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>3 к муниципальной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программе «Развитие культуры Пугачевского муниципального района на 2020-2023 годы»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sz w:val="18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объема финансовых ресурсов, </w:t>
      </w:r>
    </w:p>
    <w:p w:rsidR="0015667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необходимых для реализации муниципальной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>на 2020-2022 годы</w:t>
      </w:r>
      <w:r w:rsidRPr="006532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15667C" w:rsidRPr="0065321C" w:rsidRDefault="0015667C" w:rsidP="0015667C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5765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2694"/>
        <w:gridCol w:w="4394"/>
        <w:gridCol w:w="2268"/>
        <w:gridCol w:w="1843"/>
        <w:gridCol w:w="1701"/>
        <w:gridCol w:w="1417"/>
        <w:gridCol w:w="1448"/>
      </w:tblGrid>
      <w:tr w:rsidR="0015667C" w:rsidRPr="0065321C" w:rsidTr="00B7148E">
        <w:trPr>
          <w:trHeight w:val="147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394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268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6409" w:type="dxa"/>
            <w:gridSpan w:val="4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15667C" w:rsidRPr="0065321C" w:rsidTr="00B7148E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15667C" w:rsidRPr="0065321C" w:rsidTr="00B7148E">
        <w:trPr>
          <w:trHeight w:val="147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1.Развитие досуговой деятельности, народ-ного  творчества и профессионального искусства</w:t>
            </w:r>
          </w:p>
        </w:tc>
        <w:tc>
          <w:tcPr>
            <w:tcW w:w="4394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чевского муниципального района,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ад-министрация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муници-пального района,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МБУК «Централи-зованная клубная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 Пугачев-ского района»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МАУК «Культурно-досуговый центр» Пугачевского  муниципального района Саратовской области (по согласованию)</w:t>
            </w:r>
          </w:p>
          <w:p w:rsidR="0015667C" w:rsidRPr="0065321C" w:rsidRDefault="0015667C" w:rsidP="00B7148E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224760,5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78926,4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69807,8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76026,3</w:t>
            </w:r>
          </w:p>
        </w:tc>
      </w:tr>
      <w:tr w:rsidR="0015667C" w:rsidRPr="0065321C" w:rsidTr="00B7148E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175398,3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62245,8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55450,9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57701,6</w:t>
            </w:r>
          </w:p>
        </w:tc>
      </w:tr>
      <w:tr w:rsidR="0015667C" w:rsidRPr="0065321C" w:rsidTr="00B7148E">
        <w:trPr>
          <w:trHeight w:val="581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49212,2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16530,6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14356,9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18324,7</w:t>
            </w:r>
          </w:p>
        </w:tc>
      </w:tr>
      <w:tr w:rsidR="0015667C" w:rsidRPr="0065321C" w:rsidTr="00B7148E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385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2.Развитие музейного дела</w:t>
            </w:r>
          </w:p>
        </w:tc>
        <w:tc>
          <w:tcPr>
            <w:tcW w:w="4394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чевского муниципального района,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ад-министрация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 муници-пального района,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униципальное уч-реждение культуры «Пугачевский кра-еведческий музей им.К.И.Журавлева», по согл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асованию),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муниципальное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 культуры «Пугачевский ме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мориальный Дом-музей В.И.Чапае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-ва»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15667C" w:rsidRPr="0065321C" w:rsidRDefault="0015667C" w:rsidP="00B7148E">
            <w:pPr>
              <w:spacing w:after="0" w:line="240" w:lineRule="auto"/>
              <w:ind w:left="-86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17821,1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b/>
                <w:sz w:val="24"/>
                <w:szCs w:val="24"/>
              </w:rPr>
              <w:t>6436,1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5508,3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5876,7</w:t>
            </w:r>
          </w:p>
        </w:tc>
      </w:tr>
      <w:tr w:rsidR="0015667C" w:rsidRPr="0065321C" w:rsidTr="00B7148E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12422,2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4747,6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3688,1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3986,5</w:t>
            </w:r>
          </w:p>
        </w:tc>
      </w:tr>
      <w:tr w:rsidR="0015667C" w:rsidRPr="0065321C" w:rsidTr="00B7148E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5398,9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1688,5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1820,2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1890,2</w:t>
            </w:r>
          </w:p>
        </w:tc>
      </w:tr>
      <w:tr w:rsidR="0015667C" w:rsidRPr="0065321C" w:rsidTr="00B7148E">
        <w:trPr>
          <w:trHeight w:val="147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3.Развитие библиотечного дела</w:t>
            </w:r>
          </w:p>
        </w:tc>
        <w:tc>
          <w:tcPr>
            <w:tcW w:w="4394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99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чевского муниципального района,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ад-министрация Пугач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евского муници-пального района,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«Пугачев-ская районная межпоселенческая библиотека»</w:t>
            </w: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46228,6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16257,8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14513,0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15457,8</w:t>
            </w:r>
          </w:p>
        </w:tc>
      </w:tr>
      <w:tr w:rsidR="0015667C" w:rsidRPr="0065321C" w:rsidTr="00B7148E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31561,9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11178,1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9810,2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10573,6</w:t>
            </w:r>
          </w:p>
        </w:tc>
      </w:tr>
      <w:tr w:rsidR="0015667C" w:rsidRPr="0065321C" w:rsidTr="00B7148E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14498,4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4911,4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4702,8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4884,2</w:t>
            </w:r>
          </w:p>
        </w:tc>
      </w:tr>
      <w:tr w:rsidR="0015667C" w:rsidRPr="0065321C" w:rsidTr="00B7148E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168,3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168,3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420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4.Организация про-ведения культурно-массовых мероприя-тий в Пугачевском районе</w:t>
            </w:r>
          </w:p>
        </w:tc>
        <w:tc>
          <w:tcPr>
            <w:tcW w:w="4394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отдел культуры администрации Пуга-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чевского муниципального района,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ад-министрация Пугачевского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муници-пального района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«Централи-зованная клубная система Пугачев-ского района», МАУК «Культурно-досуговый центр»</w:t>
            </w: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498,9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498,9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15667C" w:rsidRPr="0065321C" w:rsidTr="00B7148E">
        <w:trPr>
          <w:trHeight w:val="1211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498,9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498,9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15667C" w:rsidRPr="0065321C" w:rsidTr="00B7148E">
        <w:trPr>
          <w:trHeight w:val="262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4394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289309,1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102119,2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89829,1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97360,8</w:t>
            </w:r>
          </w:p>
        </w:tc>
      </w:tr>
      <w:tr w:rsidR="0015667C" w:rsidRPr="0065321C" w:rsidTr="00B7148E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219881,3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78670,4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68949,2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72261,7</w:t>
            </w:r>
          </w:p>
        </w:tc>
      </w:tr>
      <w:tr w:rsidR="0015667C" w:rsidRPr="0065321C" w:rsidTr="00B7148E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(прогнозно)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69109,5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23130,5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20879,9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25099,1</w:t>
            </w:r>
          </w:p>
        </w:tc>
      </w:tr>
      <w:tr w:rsidR="0015667C" w:rsidRPr="0065321C" w:rsidTr="00B7148E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(прогнозно)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318,3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318,3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31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июля 2020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666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«Приложение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>2 к муниципальной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программе «Развитие культуры Пугачевского муниципального района на 2020-2023 годы»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16"/>
          <w:szCs w:val="16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>основных мероприятий программы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>на 2020-2022 годы</w:t>
      </w:r>
      <w:r w:rsidRPr="006532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15667C" w:rsidRPr="0065321C" w:rsidRDefault="0015667C" w:rsidP="0015667C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2977"/>
        <w:gridCol w:w="1276"/>
        <w:gridCol w:w="1877"/>
        <w:gridCol w:w="139"/>
        <w:gridCol w:w="1396"/>
        <w:gridCol w:w="166"/>
        <w:gridCol w:w="1214"/>
        <w:gridCol w:w="172"/>
        <w:gridCol w:w="1260"/>
        <w:gridCol w:w="155"/>
        <w:gridCol w:w="1197"/>
        <w:gridCol w:w="173"/>
        <w:gridCol w:w="3182"/>
      </w:tblGrid>
      <w:tr w:rsidR="0015667C" w:rsidRPr="0065321C" w:rsidTr="00B7148E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выпол-нения</w:t>
            </w:r>
          </w:p>
        </w:tc>
        <w:tc>
          <w:tcPr>
            <w:tcW w:w="20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57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5667C" w:rsidRPr="0065321C" w:rsidTr="00B7148E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 «Развитие досуговой деятельности, народного творчества и профессионального искусства»</w:t>
            </w:r>
          </w:p>
        </w:tc>
      </w:tr>
      <w:tr w:rsidR="0015667C" w:rsidRPr="0065321C" w:rsidTr="00B7148E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права на предоставление населению услуг социально-культурного, просветительного и развлекательного характера, создание условий для занятий любительским художественным творчеством, удовлетворение общественных потребностей в сохранении и распространении культурного наследия, развитие самобытных национальных культур народов, народностей, этнических групп, организация досуга</w:t>
            </w:r>
          </w:p>
        </w:tc>
      </w:tr>
      <w:tr w:rsidR="0015667C" w:rsidRPr="0065321C" w:rsidTr="00B7148E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и проведение различных по форме и тематике культурно-досуговых мероприятий; организация и проведение мастер-классов, творческих и фольклорных лабораторий, семинаров по культурно-просветительной деятельности в области сохранения и распространения культур-ного наследия, развития самобытных национальных культур; создание и организация работы клубных формирований и коллективов самодеятельного народного творчества</w:t>
            </w:r>
          </w:p>
        </w:tc>
      </w:tr>
      <w:tr w:rsidR="0015667C" w:rsidRPr="0065321C" w:rsidTr="00B7148E">
        <w:trPr>
          <w:trHeight w:val="6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оказания услуг просветительского и развлекательного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характера, сохранения культурного наследия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224210,5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78376,4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69807,8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76026,3</w:t>
            </w:r>
          </w:p>
        </w:tc>
        <w:tc>
          <w:tcPr>
            <w:tcW w:w="3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админист-рации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чевского муни-ципального района,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ципальное 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джетное уч-реждение культуры «Це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рализованная клубная система Пугачевского рай-она»,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авто-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номное учреждение куль-туры «Культурно-досуго-вый центр»</w:t>
            </w: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175398,3</w:t>
            </w: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62245,8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55450,9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57701,6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48812,2</w:t>
            </w: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16130,6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14356,9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18324,7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держка лучших сельс-ких учреждений 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</w:t>
            </w:r>
          </w:p>
          <w:p w:rsidR="0015667C" w:rsidRPr="0065321C" w:rsidRDefault="0015667C" w:rsidP="00B7148E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под-держка лучших работ-ников сельских уч-реждений культуры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ально-технической базы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224760,5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78926,4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69807,8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76026,3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175398,3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62245,8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55450,9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57701,6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49212,2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16530,6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14356,9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18324,7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2 «Развитие музейного дела»</w:t>
            </w:r>
          </w:p>
        </w:tc>
      </w:tr>
      <w:tr w:rsidR="0015667C" w:rsidRPr="0065321C" w:rsidTr="00B7148E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выявление, комплектование, хранение, исследование и популяризация памятников истории и культуры, организация досуга населения, осуществление научной, исторической и методической деятельности</w:t>
            </w:r>
          </w:p>
          <w:p w:rsidR="0015667C" w:rsidRPr="0065321C" w:rsidRDefault="0015667C" w:rsidP="00B7148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воспитание у посетителей музейной культуры уважение к памятникам истории и культуры, этническим ценностям; проведение экспозицион-ных работ в музее в общественных местах, выставки; проведение научно-просветительских работ с использованием всех видов деятельности (экскур-сии, лекции, беседы, презентации, вечера и т.д.)</w:t>
            </w:r>
          </w:p>
          <w:p w:rsidR="0015667C" w:rsidRPr="0065321C" w:rsidRDefault="0015667C" w:rsidP="00B7148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ind w:left="-195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оказания услуг по комплектова-нию, сохранению памят-ников истории и культу-ры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17821,1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6436,1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5508,3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5876,7</w:t>
            </w: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администра-ции Пугачевского муници-пального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муници-пальное учреждение куль-туры «Пугачёвский краевед-ческий музей им.К.И.Журав-лёва», </w:t>
            </w:r>
          </w:p>
          <w:p w:rsidR="0015667C" w:rsidRDefault="0015667C" w:rsidP="00B7148E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учреждение культуры «Пугачёвский мемориальный Дом-музей В.И.Чапаева»</w:t>
            </w:r>
          </w:p>
          <w:p w:rsidR="0015667C" w:rsidRPr="0065321C" w:rsidRDefault="0015667C" w:rsidP="00B7148E">
            <w:pPr>
              <w:spacing w:after="0" w:line="240" w:lineRule="auto"/>
              <w:ind w:left="-110"/>
              <w:rPr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12422,2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4747,6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3688,1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3986,5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5398,9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1688,5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1820,2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1890,2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98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17821,1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6436,1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5508,3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5876,7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12422,2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4747,6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3688,1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3986,5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101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5398,9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1688,5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1820,2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1890,2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1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667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3 «Развитие библиотечного дела»</w:t>
            </w: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543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доступ населения к документальному фонду  и информации о его составе; сохранение, накопление и распространение знаний в виде документов на различных носителях; сохранение и развития культурного и духовного потенциала населения;</w:t>
            </w:r>
          </w:p>
          <w:p w:rsidR="0015667C" w:rsidRPr="0065321C" w:rsidRDefault="0015667C" w:rsidP="00B7148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084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Default="0015667C" w:rsidP="00B7148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библиотечного, справочно-библиографического, информационного обслуживания населения; распространение среди населения историко-краеведческих, правовых, экологических, информационных знаний, содействие нравственному развитию подрастающего поколения, повы-шению образовательного уровня, творческих способностей молодежи и подростков; удовлетворение информационных, общекультурных, образова-тельных потребностей и запросов пользователей;</w:t>
            </w:r>
          </w:p>
          <w:p w:rsidR="0015667C" w:rsidRPr="0065321C" w:rsidRDefault="0015667C" w:rsidP="00B7148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23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Default="0015667C" w:rsidP="00B7148E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 оказания по библиотечному обслужи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населения, повы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шению общеобразовате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льного уровня, увеличе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документального фонда</w:t>
            </w:r>
          </w:p>
          <w:p w:rsidR="0015667C" w:rsidRPr="0065321C" w:rsidRDefault="0015667C" w:rsidP="00B7148E">
            <w:pPr>
              <w:spacing w:after="0" w:line="240" w:lineRule="auto"/>
              <w:ind w:left="-195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46025,6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16054,8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14513,0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15457,8</w:t>
            </w: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110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администра-ции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чевского муници-пального района,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муници-пальное бюджетное учреж-дение культуры «Пугачёвс-кая районная межпоселен-ческая библиотека»</w:t>
            </w: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31561,9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11178,1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9810,2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10573,6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243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14463,7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4876,7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4702,8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4884,2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23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207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Подключение муниципа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льных общедоступных библиотек к сети Интернет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Default="0015667C" w:rsidP="00B7148E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  <w:p w:rsidR="0015667C" w:rsidRPr="0065321C" w:rsidRDefault="0015667C" w:rsidP="00B7148E">
            <w:pPr>
              <w:spacing w:after="0" w:line="240" w:lineRule="auto"/>
              <w:ind w:left="-101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Default="0015667C" w:rsidP="00B7148E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  <w:p w:rsidR="0015667C" w:rsidRPr="0065321C" w:rsidRDefault="0015667C" w:rsidP="00B7148E">
            <w:pPr>
              <w:spacing w:after="0" w:line="240" w:lineRule="auto"/>
              <w:ind w:left="-101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23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ind w:left="-98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46228,6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16257,8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14513,0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15457,8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31561,9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11178,1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9810,2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10573,6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Default="0015667C" w:rsidP="00B7148E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  <w:p w:rsidR="0015667C" w:rsidRPr="0065321C" w:rsidRDefault="0015667C" w:rsidP="00B7148E">
            <w:pPr>
              <w:spacing w:after="0" w:line="240" w:lineRule="auto"/>
              <w:ind w:left="-101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14498,4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4911,4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4702,8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4884,2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ind w:left="-101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254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667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4 «Организация проведения культурно-массовых мероприятий в Пугачевском районе»</w:t>
            </w: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477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социальная адаптация граждан старшего поколения к новым условиям жизни и интеграции в современное общество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</w:tr>
      <w:tr w:rsidR="0015667C" w:rsidRPr="0065321C" w:rsidTr="00B7148E">
        <w:trPr>
          <w:trHeight w:val="695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вовлечение граждан в проведение социокультурных мероприятий, посвященных празднованию 75-ей годовщины Победы в Великой Отечественной войне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</w:tr>
      <w:tr w:rsidR="0015667C" w:rsidRPr="0065321C" w:rsidTr="00B7148E">
        <w:trPr>
          <w:trHeight w:val="70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667C" w:rsidRPr="0065321C" w:rsidRDefault="0015667C" w:rsidP="00B7148E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Вручение подарков ве-теранам к 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75-ию годов-щины Победы в Великой Отечественной войне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498,9</w:t>
            </w: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498,9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7C" w:rsidRPr="0065321C" w:rsidRDefault="0015667C" w:rsidP="00B7148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админист-рации Пугачевского муни-ципального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муни-ципальное бюджетное учреж-дение культуры «Централизо-ванная клубная система Пуга-чевского района», муници-пальное автономное учреж-дение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уры «Культурно-досуговый центр»</w:t>
            </w:r>
          </w:p>
          <w:p w:rsidR="0015667C" w:rsidRPr="0065321C" w:rsidRDefault="0015667C" w:rsidP="00B7148E">
            <w:pPr>
              <w:spacing w:after="0" w:line="240" w:lineRule="auto"/>
              <w:ind w:left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359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667C" w:rsidRPr="0065321C" w:rsidRDefault="0015667C" w:rsidP="00B7148E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205,0</w:t>
            </w: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205,0</w:t>
            </w: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667C" w:rsidRPr="0065321C" w:rsidRDefault="0015667C" w:rsidP="00B7148E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арт.объектов «Победа», «Звезда с лентой»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293,9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293,9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25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289309,1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102119,2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89829,1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97360,8</w:t>
            </w: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219881,3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78670,4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68949,2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72261,7</w:t>
            </w:r>
          </w:p>
        </w:tc>
        <w:tc>
          <w:tcPr>
            <w:tcW w:w="33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ind w:left="-243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(прогнозно)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69109,5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23130,5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20879,9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25099,1</w:t>
            </w:r>
          </w:p>
        </w:tc>
        <w:tc>
          <w:tcPr>
            <w:tcW w:w="33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667C" w:rsidRPr="0065321C" w:rsidTr="00B7148E">
        <w:trPr>
          <w:trHeight w:val="142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ind w:left="-101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(прогнозно)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15667C" w:rsidRPr="0065321C" w:rsidRDefault="0015667C" w:rsidP="00B7148E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15667C" w:rsidRPr="0065321C" w:rsidRDefault="0015667C" w:rsidP="0015667C">
      <w:pPr>
        <w:contextualSpacing/>
        <w:rPr>
          <w:rFonts w:ascii="Times New Roman" w:hAnsi="Times New Roman"/>
          <w:b/>
          <w:color w:val="FF0000"/>
          <w:sz w:val="28"/>
          <w:szCs w:val="28"/>
        </w:rPr>
      </w:pPr>
    </w:p>
    <w:p w:rsidR="0015667C" w:rsidRPr="0065321C" w:rsidRDefault="0015667C" w:rsidP="0015667C">
      <w:pPr>
        <w:spacing w:after="0"/>
        <w:rPr>
          <w:rFonts w:ascii="Times New Roman" w:hAnsi="Times New Roman" w:cs="Times New Roman"/>
          <w:sz w:val="28"/>
          <w:szCs w:val="28"/>
        </w:rPr>
        <w:sectPr w:rsidR="0015667C" w:rsidRPr="0065321C" w:rsidSect="005341E3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 к постановлению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31 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>июля 2020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666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«Приложение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>1 к муниципальной</w:t>
      </w: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программе «Развитие культуры Пугачевского муниципального района на 2020-2023 годы»</w:t>
      </w:r>
    </w:p>
    <w:p w:rsidR="0015667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Pr="0065321C" w:rsidRDefault="0015667C" w:rsidP="001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5667C" w:rsidRPr="0065321C" w:rsidRDefault="0015667C" w:rsidP="0015667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5321C">
        <w:rPr>
          <w:rFonts w:ascii="Times New Roman" w:hAnsi="Times New Roman"/>
          <w:b/>
          <w:sz w:val="28"/>
          <w:szCs w:val="28"/>
        </w:rPr>
        <w:t>Сведения</w:t>
      </w:r>
    </w:p>
    <w:p w:rsidR="0015667C" w:rsidRPr="0065321C" w:rsidRDefault="0015667C" w:rsidP="00156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65321C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программы </w:t>
      </w:r>
      <w:r w:rsidRPr="0065321C">
        <w:rPr>
          <w:rFonts w:ascii="Times New Roman" w:eastAsia="Times New Roman" w:hAnsi="Times New Roman" w:cs="Times New Roman"/>
          <w:b/>
          <w:color w:val="000000"/>
          <w:sz w:val="28"/>
        </w:rPr>
        <w:t>«Развитие культуры Пугачевского</w:t>
      </w:r>
    </w:p>
    <w:p w:rsidR="0015667C" w:rsidRPr="0065321C" w:rsidRDefault="0015667C" w:rsidP="0015667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b/>
          <w:color w:val="000000"/>
          <w:sz w:val="28"/>
        </w:rPr>
        <w:t xml:space="preserve">муниципального района </w:t>
      </w:r>
      <w:r w:rsidRPr="0065321C">
        <w:rPr>
          <w:rFonts w:ascii="Times New Roman" w:eastAsia="Times New Roman" w:hAnsi="Times New Roman" w:cs="Times New Roman"/>
          <w:b/>
          <w:sz w:val="28"/>
        </w:rPr>
        <w:t>на 2020-2022 годы</w:t>
      </w:r>
      <w:r w:rsidRPr="0065321C"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  <w:r w:rsidRPr="0065321C">
        <w:rPr>
          <w:rFonts w:ascii="Times New Roman" w:hAnsi="Times New Roman" w:cs="Times New Roman"/>
          <w:b/>
          <w:bCs/>
          <w:sz w:val="28"/>
          <w:szCs w:val="28"/>
        </w:rPr>
        <w:t xml:space="preserve"> и их значениях</w:t>
      </w:r>
    </w:p>
    <w:p w:rsidR="0015667C" w:rsidRPr="0065321C" w:rsidRDefault="0015667C" w:rsidP="0015667C">
      <w:pPr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158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6349"/>
        <w:gridCol w:w="1289"/>
        <w:gridCol w:w="1289"/>
        <w:gridCol w:w="1450"/>
        <w:gridCol w:w="1612"/>
        <w:gridCol w:w="1772"/>
        <w:gridCol w:w="1369"/>
      </w:tblGrid>
      <w:tr w:rsidR="0015667C" w:rsidRPr="0065321C" w:rsidTr="00B7148E">
        <w:trPr>
          <w:trHeight w:val="142"/>
        </w:trPr>
        <w:tc>
          <w:tcPr>
            <w:tcW w:w="704" w:type="dxa"/>
            <w:vMerge w:val="restart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49" w:type="dxa"/>
            <w:vMerge w:val="restart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289" w:type="dxa"/>
            <w:vMerge w:val="restart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7492" w:type="dxa"/>
            <w:gridSpan w:val="5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15667C" w:rsidRPr="0065321C" w:rsidTr="00B7148E">
        <w:trPr>
          <w:trHeight w:val="142"/>
        </w:trPr>
        <w:tc>
          <w:tcPr>
            <w:tcW w:w="704" w:type="dxa"/>
            <w:vMerge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9" w:type="dxa"/>
            <w:vMerge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50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1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7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6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15667C" w:rsidRPr="0065321C" w:rsidTr="00B7148E">
        <w:trPr>
          <w:trHeight w:val="142"/>
        </w:trPr>
        <w:tc>
          <w:tcPr>
            <w:tcW w:w="15834" w:type="dxa"/>
            <w:gridSpan w:val="8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«Развитие досуговой деятельности, народного творчества и профессионального искусства»</w:t>
            </w:r>
          </w:p>
        </w:tc>
      </w:tr>
      <w:tr w:rsidR="0015667C" w:rsidRPr="0065321C" w:rsidTr="00B7148E">
        <w:trPr>
          <w:trHeight w:val="142"/>
        </w:trPr>
        <w:tc>
          <w:tcPr>
            <w:tcW w:w="15834" w:type="dxa"/>
            <w:gridSpan w:val="8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права на предоставление населению услуг социально-культурного, просветительного и развлекательного характера, создание условий для занятий любительским художественным творчеством, удовлетворение общественных потребностей в сохранении и распространении культурного наследия, развитие самобытных национальных культур народов, народностей, этнических групп, организация досуга</w:t>
            </w:r>
          </w:p>
        </w:tc>
      </w:tr>
      <w:tr w:rsidR="0015667C" w:rsidRPr="0065321C" w:rsidTr="00B7148E">
        <w:trPr>
          <w:trHeight w:val="142"/>
        </w:trPr>
        <w:tc>
          <w:tcPr>
            <w:tcW w:w="15834" w:type="dxa"/>
            <w:gridSpan w:val="8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и проведение различных по форме и тематике культурно-досуговых мероприятий; организация и проведение мастер-классов, творческих и фольклорных лабораторий, семинаров по культурно-просветительной деятельности в области сохранения и распространения культур-ного наследия, развития самобытных национальных культур; создание и организация работы клубных формирований и коллективов самодеятельного народного творчества</w:t>
            </w:r>
          </w:p>
        </w:tc>
      </w:tr>
      <w:tr w:rsidR="0015667C" w:rsidRPr="0065321C" w:rsidTr="00B7148E">
        <w:trPr>
          <w:trHeight w:val="142"/>
        </w:trPr>
        <w:tc>
          <w:tcPr>
            <w:tcW w:w="704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9" w:type="dxa"/>
            <w:vAlign w:val="center"/>
          </w:tcPr>
          <w:p w:rsidR="0015667C" w:rsidRPr="0065321C" w:rsidRDefault="0015667C" w:rsidP="00B71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культурно-массовых мероприятий</w:t>
            </w:r>
          </w:p>
        </w:tc>
        <w:tc>
          <w:tcPr>
            <w:tcW w:w="128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  <w:tc>
          <w:tcPr>
            <w:tcW w:w="1450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7581</w:t>
            </w:r>
          </w:p>
        </w:tc>
        <w:tc>
          <w:tcPr>
            <w:tcW w:w="161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7595</w:t>
            </w:r>
          </w:p>
        </w:tc>
        <w:tc>
          <w:tcPr>
            <w:tcW w:w="177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7671</w:t>
            </w:r>
          </w:p>
        </w:tc>
        <w:tc>
          <w:tcPr>
            <w:tcW w:w="136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7745</w:t>
            </w:r>
          </w:p>
        </w:tc>
      </w:tr>
      <w:tr w:rsidR="0015667C" w:rsidRPr="0065321C" w:rsidTr="00B7148E">
        <w:trPr>
          <w:trHeight w:val="142"/>
        </w:trPr>
        <w:tc>
          <w:tcPr>
            <w:tcW w:w="704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49" w:type="dxa"/>
            <w:vAlign w:val="center"/>
          </w:tcPr>
          <w:p w:rsidR="0015667C" w:rsidRPr="0065321C" w:rsidRDefault="0015667C" w:rsidP="00B71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мероприятий</w:t>
            </w:r>
          </w:p>
        </w:tc>
        <w:tc>
          <w:tcPr>
            <w:tcW w:w="128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тыс.чел.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1450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161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599,7</w:t>
            </w:r>
          </w:p>
        </w:tc>
        <w:tc>
          <w:tcPr>
            <w:tcW w:w="177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605,7</w:t>
            </w:r>
          </w:p>
        </w:tc>
        <w:tc>
          <w:tcPr>
            <w:tcW w:w="136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611,8</w:t>
            </w:r>
          </w:p>
        </w:tc>
      </w:tr>
      <w:tr w:rsidR="0015667C" w:rsidRPr="0065321C" w:rsidTr="00B7148E">
        <w:trPr>
          <w:trHeight w:val="142"/>
        </w:trPr>
        <w:tc>
          <w:tcPr>
            <w:tcW w:w="704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49" w:type="dxa"/>
            <w:vAlign w:val="center"/>
          </w:tcPr>
          <w:p w:rsidR="0015667C" w:rsidRPr="0065321C" w:rsidRDefault="0015667C" w:rsidP="00B71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клубных формирований </w:t>
            </w:r>
          </w:p>
        </w:tc>
        <w:tc>
          <w:tcPr>
            <w:tcW w:w="128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450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61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77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36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</w:tr>
      <w:tr w:rsidR="0015667C" w:rsidRPr="0065321C" w:rsidTr="00B7148E">
        <w:trPr>
          <w:trHeight w:val="142"/>
        </w:trPr>
        <w:tc>
          <w:tcPr>
            <w:tcW w:w="704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49" w:type="dxa"/>
            <w:vAlign w:val="center"/>
          </w:tcPr>
          <w:p w:rsidR="0015667C" w:rsidRPr="0065321C" w:rsidRDefault="0015667C" w:rsidP="00B71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В них участников</w:t>
            </w:r>
          </w:p>
        </w:tc>
        <w:tc>
          <w:tcPr>
            <w:tcW w:w="128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4647</w:t>
            </w:r>
          </w:p>
        </w:tc>
        <w:tc>
          <w:tcPr>
            <w:tcW w:w="1450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4647</w:t>
            </w:r>
          </w:p>
        </w:tc>
        <w:tc>
          <w:tcPr>
            <w:tcW w:w="161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4647</w:t>
            </w:r>
          </w:p>
        </w:tc>
        <w:tc>
          <w:tcPr>
            <w:tcW w:w="177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4693</w:t>
            </w:r>
          </w:p>
        </w:tc>
        <w:tc>
          <w:tcPr>
            <w:tcW w:w="136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4740</w:t>
            </w:r>
          </w:p>
        </w:tc>
      </w:tr>
      <w:tr w:rsidR="0015667C" w:rsidRPr="0065321C" w:rsidTr="00B7148E">
        <w:trPr>
          <w:trHeight w:val="142"/>
        </w:trPr>
        <w:tc>
          <w:tcPr>
            <w:tcW w:w="704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49" w:type="dxa"/>
            <w:vAlign w:val="center"/>
          </w:tcPr>
          <w:p w:rsidR="0015667C" w:rsidRDefault="0015667C" w:rsidP="00B71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Укрепление МТБ из них:</w:t>
            </w:r>
          </w:p>
          <w:p w:rsidR="0015667C" w:rsidRPr="0065321C" w:rsidRDefault="0015667C" w:rsidP="00B71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ходная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дверь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667C" w:rsidRPr="0065321C" w:rsidTr="00B7148E">
        <w:trPr>
          <w:trHeight w:val="142"/>
        </w:trPr>
        <w:tc>
          <w:tcPr>
            <w:tcW w:w="704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49" w:type="dxa"/>
            <w:vAlign w:val="center"/>
          </w:tcPr>
          <w:p w:rsidR="0015667C" w:rsidRPr="0065321C" w:rsidRDefault="0015667C" w:rsidP="00B71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Оргтехника</w:t>
            </w:r>
          </w:p>
        </w:tc>
        <w:tc>
          <w:tcPr>
            <w:tcW w:w="128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667C" w:rsidRPr="0065321C" w:rsidTr="00B7148E">
        <w:trPr>
          <w:trHeight w:val="142"/>
        </w:trPr>
        <w:tc>
          <w:tcPr>
            <w:tcW w:w="704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49" w:type="dxa"/>
            <w:vAlign w:val="center"/>
          </w:tcPr>
          <w:p w:rsidR="0015667C" w:rsidRPr="0065321C" w:rsidRDefault="0015667C" w:rsidP="00B71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Звукоусилительная аппаратура, музыкальные инструменты</w:t>
            </w:r>
          </w:p>
        </w:tc>
        <w:tc>
          <w:tcPr>
            <w:tcW w:w="128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667C" w:rsidRPr="0065321C" w:rsidTr="00B7148E">
        <w:trPr>
          <w:trHeight w:val="142"/>
        </w:trPr>
        <w:tc>
          <w:tcPr>
            <w:tcW w:w="15834" w:type="dxa"/>
            <w:gridSpan w:val="8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Подпрограмма 2 «Развитие музейного дела»</w:t>
            </w:r>
          </w:p>
        </w:tc>
      </w:tr>
      <w:tr w:rsidR="0015667C" w:rsidRPr="0065321C" w:rsidTr="00B7148E">
        <w:trPr>
          <w:trHeight w:val="142"/>
        </w:trPr>
        <w:tc>
          <w:tcPr>
            <w:tcW w:w="15834" w:type="dxa"/>
            <w:gridSpan w:val="8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выявление, комплектование, хранение, исследование и популяризация памятников истории и культуры, организация досуга населения, осуще-ствление научной, исторической и методической деятельности</w:t>
            </w:r>
          </w:p>
        </w:tc>
      </w:tr>
      <w:tr w:rsidR="0015667C" w:rsidRPr="0065321C" w:rsidTr="00B7148E">
        <w:trPr>
          <w:trHeight w:val="797"/>
        </w:trPr>
        <w:tc>
          <w:tcPr>
            <w:tcW w:w="15834" w:type="dxa"/>
            <w:gridSpan w:val="8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воспитание у посетителей музейной культуры уважение к памятникам истории и культуры, этническим ценностям; проведение экспозицион-ных работ в музее в общественных местах, выставки; проведение научно-просветительских работ с использованием всех видов деятельности (экскур-сии, лекции, беседы, презентации, вечера и т.д.)</w:t>
            </w:r>
          </w:p>
        </w:tc>
      </w:tr>
      <w:tr w:rsidR="0015667C" w:rsidRPr="0065321C" w:rsidTr="00B7148E">
        <w:trPr>
          <w:trHeight w:val="255"/>
        </w:trPr>
        <w:tc>
          <w:tcPr>
            <w:tcW w:w="704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9" w:type="dxa"/>
          </w:tcPr>
          <w:p w:rsidR="0015667C" w:rsidRPr="0065321C" w:rsidRDefault="0015667C" w:rsidP="00B71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музеев (численность)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тыс. 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450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612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772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6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15667C" w:rsidRPr="0065321C" w:rsidTr="00B7148E">
        <w:trPr>
          <w:trHeight w:val="262"/>
        </w:trPr>
        <w:tc>
          <w:tcPr>
            <w:tcW w:w="704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49" w:type="dxa"/>
          </w:tcPr>
          <w:p w:rsidR="0015667C" w:rsidRPr="0065321C" w:rsidRDefault="0015667C" w:rsidP="00B71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Количество массовых мероприятий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50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612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772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36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15667C" w:rsidRPr="0065321C" w:rsidTr="00B7148E">
        <w:trPr>
          <w:trHeight w:val="265"/>
        </w:trPr>
        <w:tc>
          <w:tcPr>
            <w:tcW w:w="704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49" w:type="dxa"/>
          </w:tcPr>
          <w:p w:rsidR="0015667C" w:rsidRPr="0065321C" w:rsidRDefault="0015667C" w:rsidP="00B71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Культурно-образовательные мероприятия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450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612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1772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136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</w:tr>
      <w:tr w:rsidR="0015667C" w:rsidRPr="0065321C" w:rsidTr="00B7148E">
        <w:trPr>
          <w:trHeight w:val="304"/>
        </w:trPr>
        <w:tc>
          <w:tcPr>
            <w:tcW w:w="15834" w:type="dxa"/>
            <w:gridSpan w:val="8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3 «Развитие библиотечного дела</w:t>
            </w:r>
            <w:r w:rsidRPr="0065321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667C" w:rsidRPr="0065321C" w:rsidTr="00B7148E">
        <w:trPr>
          <w:trHeight w:val="826"/>
        </w:trPr>
        <w:tc>
          <w:tcPr>
            <w:tcW w:w="15834" w:type="dxa"/>
            <w:gridSpan w:val="8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доступ населения к документальному фонду  и информации о его составе; сохранение, накопление и распространение знаний в виде документов на различных носителях; сохранение и развития культурного и духовного потенциала населения</w:t>
            </w:r>
          </w:p>
        </w:tc>
      </w:tr>
      <w:tr w:rsidR="0015667C" w:rsidRPr="0065321C" w:rsidTr="00B7148E">
        <w:trPr>
          <w:trHeight w:val="1252"/>
        </w:trPr>
        <w:tc>
          <w:tcPr>
            <w:tcW w:w="15834" w:type="dxa"/>
            <w:gridSpan w:val="8"/>
          </w:tcPr>
          <w:p w:rsidR="0015667C" w:rsidRPr="0065321C" w:rsidRDefault="0015667C" w:rsidP="00B7148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библиотечного, справочно-библиографического, информационного обслуживания населения; распространение среди населения историко-краеведческих, правовых, экологических, информационных знаний, содействие нравственному развитию подрастающего поколения, повышению образовательного уровня, творческих способностей молодежи и подростков; удовлетворение информационных, общекультурных, образовательных потребностей и запросов пользователей</w:t>
            </w:r>
          </w:p>
        </w:tc>
      </w:tr>
      <w:tr w:rsidR="0015667C" w:rsidRPr="0065321C" w:rsidTr="00B7148E">
        <w:trPr>
          <w:trHeight w:val="304"/>
        </w:trPr>
        <w:tc>
          <w:tcPr>
            <w:tcW w:w="704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28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154,1</w:t>
            </w:r>
          </w:p>
        </w:tc>
        <w:tc>
          <w:tcPr>
            <w:tcW w:w="1450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61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77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157,3</w:t>
            </w:r>
          </w:p>
        </w:tc>
        <w:tc>
          <w:tcPr>
            <w:tcW w:w="136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158,8</w:t>
            </w:r>
          </w:p>
        </w:tc>
      </w:tr>
      <w:tr w:rsidR="0015667C" w:rsidRPr="0065321C" w:rsidTr="00B7148E">
        <w:trPr>
          <w:trHeight w:val="304"/>
        </w:trPr>
        <w:tc>
          <w:tcPr>
            <w:tcW w:w="704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4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читателей </w:t>
            </w:r>
          </w:p>
        </w:tc>
        <w:tc>
          <w:tcPr>
            <w:tcW w:w="128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450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61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77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36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15667C" w:rsidRPr="0065321C" w:rsidTr="00B7148E">
        <w:trPr>
          <w:trHeight w:val="304"/>
        </w:trPr>
        <w:tc>
          <w:tcPr>
            <w:tcW w:w="704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4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книговыдачи</w:t>
            </w:r>
          </w:p>
        </w:tc>
        <w:tc>
          <w:tcPr>
            <w:tcW w:w="128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346,0</w:t>
            </w:r>
          </w:p>
        </w:tc>
        <w:tc>
          <w:tcPr>
            <w:tcW w:w="1450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347,5</w:t>
            </w:r>
          </w:p>
        </w:tc>
        <w:tc>
          <w:tcPr>
            <w:tcW w:w="161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350,5</w:t>
            </w:r>
          </w:p>
        </w:tc>
        <w:tc>
          <w:tcPr>
            <w:tcW w:w="1772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354,0</w:t>
            </w:r>
          </w:p>
        </w:tc>
        <w:tc>
          <w:tcPr>
            <w:tcW w:w="1369" w:type="dxa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</w:tr>
      <w:tr w:rsidR="0015667C" w:rsidRPr="0065321C" w:rsidTr="00B7148E">
        <w:trPr>
          <w:trHeight w:val="304"/>
        </w:trPr>
        <w:tc>
          <w:tcPr>
            <w:tcW w:w="15834" w:type="dxa"/>
            <w:gridSpan w:val="8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4 «Организация проведения культурно-массовых мероприятий в Пугачевском районе»</w:t>
            </w:r>
          </w:p>
        </w:tc>
      </w:tr>
      <w:tr w:rsidR="0015667C" w:rsidRPr="0065321C" w:rsidTr="00B7148E">
        <w:trPr>
          <w:trHeight w:val="304"/>
        </w:trPr>
        <w:tc>
          <w:tcPr>
            <w:tcW w:w="15834" w:type="dxa"/>
            <w:gridSpan w:val="8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адаптации граждан старшего поколения к новым условиям жизни и интеграции в современное общество</w:t>
            </w:r>
          </w:p>
        </w:tc>
      </w:tr>
      <w:tr w:rsidR="0015667C" w:rsidRPr="0065321C" w:rsidTr="00B7148E">
        <w:trPr>
          <w:trHeight w:val="623"/>
        </w:trPr>
        <w:tc>
          <w:tcPr>
            <w:tcW w:w="15834" w:type="dxa"/>
            <w:gridSpan w:val="8"/>
            <w:vAlign w:val="center"/>
          </w:tcPr>
          <w:p w:rsidR="0015667C" w:rsidRPr="0065321C" w:rsidRDefault="0015667C" w:rsidP="00B7148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граждан в проведение социокультурных мероприятий, посвященных празднованию 75-ей годовщины Победы в Великой Отече-ственной войне</w:t>
            </w:r>
          </w:p>
        </w:tc>
      </w:tr>
      <w:tr w:rsidR="0015667C" w:rsidRPr="0065321C" w:rsidTr="00B7148E">
        <w:trPr>
          <w:trHeight w:val="621"/>
        </w:trPr>
        <w:tc>
          <w:tcPr>
            <w:tcW w:w="704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Количество граждан старшего поколения, вовлеченных в проведение социокультурных мероприятий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72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667C" w:rsidRPr="0065321C" w:rsidTr="00B7148E">
        <w:trPr>
          <w:trHeight w:val="304"/>
        </w:trPr>
        <w:tc>
          <w:tcPr>
            <w:tcW w:w="704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4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изготовленных арт. объектов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2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</w:tcPr>
          <w:p w:rsidR="0015667C" w:rsidRPr="0065321C" w:rsidRDefault="0015667C" w:rsidP="00B714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5667C" w:rsidRDefault="0015667C" w:rsidP="005B7536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15667C" w:rsidSect="0015667C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7E0" w:rsidRDefault="009E17E0" w:rsidP="00C85AEA">
      <w:pPr>
        <w:spacing w:after="0" w:line="240" w:lineRule="auto"/>
      </w:pPr>
      <w:r>
        <w:separator/>
      </w:r>
    </w:p>
  </w:endnote>
  <w:endnote w:type="continuationSeparator" w:id="1">
    <w:p w:rsidR="009E17E0" w:rsidRDefault="009E17E0" w:rsidP="00C8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7E0" w:rsidRDefault="009E17E0" w:rsidP="00C85AEA">
      <w:pPr>
        <w:spacing w:after="0" w:line="240" w:lineRule="auto"/>
      </w:pPr>
      <w:r>
        <w:separator/>
      </w:r>
    </w:p>
  </w:footnote>
  <w:footnote w:type="continuationSeparator" w:id="1">
    <w:p w:rsidR="009E17E0" w:rsidRDefault="009E17E0" w:rsidP="00C85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D80"/>
    <w:multiLevelType w:val="hybridMultilevel"/>
    <w:tmpl w:val="EE549668"/>
    <w:lvl w:ilvl="0" w:tplc="B192B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207979"/>
    <w:multiLevelType w:val="hybridMultilevel"/>
    <w:tmpl w:val="2BF01BB4"/>
    <w:lvl w:ilvl="0" w:tplc="3ABCB2CE">
      <w:start w:val="2019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02343F"/>
    <w:multiLevelType w:val="hybridMultilevel"/>
    <w:tmpl w:val="8C344FB8"/>
    <w:lvl w:ilvl="0" w:tplc="CB006E28">
      <w:start w:val="2021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A5BDE"/>
    <w:multiLevelType w:val="hybridMultilevel"/>
    <w:tmpl w:val="3410D5A4"/>
    <w:lvl w:ilvl="0" w:tplc="62EA25E6">
      <w:start w:val="2020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B5280D"/>
    <w:multiLevelType w:val="hybridMultilevel"/>
    <w:tmpl w:val="D2DE4130"/>
    <w:lvl w:ilvl="0" w:tplc="0419000F">
      <w:start w:val="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00DE2"/>
    <w:multiLevelType w:val="hybridMultilevel"/>
    <w:tmpl w:val="3874259A"/>
    <w:lvl w:ilvl="0" w:tplc="3FB2239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1952"/>
    <w:rsid w:val="00002550"/>
    <w:rsid w:val="00004894"/>
    <w:rsid w:val="00004AA0"/>
    <w:rsid w:val="0001704F"/>
    <w:rsid w:val="00031191"/>
    <w:rsid w:val="0003560A"/>
    <w:rsid w:val="00035978"/>
    <w:rsid w:val="00037318"/>
    <w:rsid w:val="0004057E"/>
    <w:rsid w:val="00040C63"/>
    <w:rsid w:val="00051AE8"/>
    <w:rsid w:val="00056078"/>
    <w:rsid w:val="000567E8"/>
    <w:rsid w:val="00065BBC"/>
    <w:rsid w:val="00071EA4"/>
    <w:rsid w:val="000758C8"/>
    <w:rsid w:val="00081A76"/>
    <w:rsid w:val="000827FC"/>
    <w:rsid w:val="000849E5"/>
    <w:rsid w:val="00085CDD"/>
    <w:rsid w:val="00092D68"/>
    <w:rsid w:val="000B09CA"/>
    <w:rsid w:val="000B59C0"/>
    <w:rsid w:val="000B62AF"/>
    <w:rsid w:val="000B6981"/>
    <w:rsid w:val="000D5140"/>
    <w:rsid w:val="000E2550"/>
    <w:rsid w:val="000E3D00"/>
    <w:rsid w:val="000E57C5"/>
    <w:rsid w:val="000F1B9A"/>
    <w:rsid w:val="000F708A"/>
    <w:rsid w:val="00101BC7"/>
    <w:rsid w:val="00103069"/>
    <w:rsid w:val="00105BE7"/>
    <w:rsid w:val="00111EAB"/>
    <w:rsid w:val="0011548B"/>
    <w:rsid w:val="0012439B"/>
    <w:rsid w:val="001326F6"/>
    <w:rsid w:val="001328AF"/>
    <w:rsid w:val="001424F5"/>
    <w:rsid w:val="00143B6B"/>
    <w:rsid w:val="00145568"/>
    <w:rsid w:val="00153A1E"/>
    <w:rsid w:val="00155814"/>
    <w:rsid w:val="0015667C"/>
    <w:rsid w:val="00163585"/>
    <w:rsid w:val="00163F5B"/>
    <w:rsid w:val="00164E18"/>
    <w:rsid w:val="00170799"/>
    <w:rsid w:val="00171369"/>
    <w:rsid w:val="00172097"/>
    <w:rsid w:val="00177986"/>
    <w:rsid w:val="0019415F"/>
    <w:rsid w:val="00194EE5"/>
    <w:rsid w:val="001A1B0D"/>
    <w:rsid w:val="001A25E4"/>
    <w:rsid w:val="001A6C76"/>
    <w:rsid w:val="001B2222"/>
    <w:rsid w:val="001D2F8A"/>
    <w:rsid w:val="001D7254"/>
    <w:rsid w:val="001D7363"/>
    <w:rsid w:val="001E3ED4"/>
    <w:rsid w:val="001E563D"/>
    <w:rsid w:val="001F04CF"/>
    <w:rsid w:val="001F2C02"/>
    <w:rsid w:val="001F5038"/>
    <w:rsid w:val="001F78C6"/>
    <w:rsid w:val="00210B4E"/>
    <w:rsid w:val="00224BEE"/>
    <w:rsid w:val="00226B2B"/>
    <w:rsid w:val="0023465F"/>
    <w:rsid w:val="0024126F"/>
    <w:rsid w:val="00241DA1"/>
    <w:rsid w:val="00250191"/>
    <w:rsid w:val="002512B9"/>
    <w:rsid w:val="00260201"/>
    <w:rsid w:val="00262158"/>
    <w:rsid w:val="00263AC1"/>
    <w:rsid w:val="00264D5A"/>
    <w:rsid w:val="002655A0"/>
    <w:rsid w:val="00265FD6"/>
    <w:rsid w:val="00267A4E"/>
    <w:rsid w:val="00270A14"/>
    <w:rsid w:val="002760A0"/>
    <w:rsid w:val="00277578"/>
    <w:rsid w:val="00290C3A"/>
    <w:rsid w:val="002966E2"/>
    <w:rsid w:val="002A0C8F"/>
    <w:rsid w:val="002A4BE8"/>
    <w:rsid w:val="002A50F1"/>
    <w:rsid w:val="002A789A"/>
    <w:rsid w:val="002B1527"/>
    <w:rsid w:val="002C25B2"/>
    <w:rsid w:val="002D5C57"/>
    <w:rsid w:val="002D7F07"/>
    <w:rsid w:val="002E1F83"/>
    <w:rsid w:val="002F4239"/>
    <w:rsid w:val="0030155A"/>
    <w:rsid w:val="0030197F"/>
    <w:rsid w:val="00305BA3"/>
    <w:rsid w:val="003063D2"/>
    <w:rsid w:val="003102E5"/>
    <w:rsid w:val="003163F7"/>
    <w:rsid w:val="003213AA"/>
    <w:rsid w:val="00323138"/>
    <w:rsid w:val="00350DDE"/>
    <w:rsid w:val="0036490F"/>
    <w:rsid w:val="00376EF2"/>
    <w:rsid w:val="003777A8"/>
    <w:rsid w:val="00390719"/>
    <w:rsid w:val="003924AF"/>
    <w:rsid w:val="00394087"/>
    <w:rsid w:val="003A1A21"/>
    <w:rsid w:val="003B2F95"/>
    <w:rsid w:val="003B7B7C"/>
    <w:rsid w:val="003C3EA6"/>
    <w:rsid w:val="003D0383"/>
    <w:rsid w:val="003E2A81"/>
    <w:rsid w:val="003F0FF6"/>
    <w:rsid w:val="003F1CE4"/>
    <w:rsid w:val="003F489F"/>
    <w:rsid w:val="004000E1"/>
    <w:rsid w:val="00430254"/>
    <w:rsid w:val="004427EB"/>
    <w:rsid w:val="00450BDA"/>
    <w:rsid w:val="00450C90"/>
    <w:rsid w:val="00452EA7"/>
    <w:rsid w:val="004721B0"/>
    <w:rsid w:val="00477FA2"/>
    <w:rsid w:val="004A3DB6"/>
    <w:rsid w:val="004A62F7"/>
    <w:rsid w:val="004B0994"/>
    <w:rsid w:val="004C1EF2"/>
    <w:rsid w:val="004D32B4"/>
    <w:rsid w:val="004D4E98"/>
    <w:rsid w:val="004D6168"/>
    <w:rsid w:val="004D70C4"/>
    <w:rsid w:val="004D7E3F"/>
    <w:rsid w:val="004E0C3C"/>
    <w:rsid w:val="004E1B4E"/>
    <w:rsid w:val="004E2542"/>
    <w:rsid w:val="00504C75"/>
    <w:rsid w:val="00510D5F"/>
    <w:rsid w:val="00511A6F"/>
    <w:rsid w:val="00517AF8"/>
    <w:rsid w:val="00525305"/>
    <w:rsid w:val="00525D22"/>
    <w:rsid w:val="00534DFB"/>
    <w:rsid w:val="0054028D"/>
    <w:rsid w:val="00543975"/>
    <w:rsid w:val="00551F46"/>
    <w:rsid w:val="005603AA"/>
    <w:rsid w:val="00560D6C"/>
    <w:rsid w:val="00561CCF"/>
    <w:rsid w:val="0057647A"/>
    <w:rsid w:val="005826FE"/>
    <w:rsid w:val="005931BA"/>
    <w:rsid w:val="0059402A"/>
    <w:rsid w:val="005963AB"/>
    <w:rsid w:val="00596F03"/>
    <w:rsid w:val="005B3B02"/>
    <w:rsid w:val="005B3C54"/>
    <w:rsid w:val="005B7536"/>
    <w:rsid w:val="005C114A"/>
    <w:rsid w:val="005C525C"/>
    <w:rsid w:val="005C5809"/>
    <w:rsid w:val="005C5FA5"/>
    <w:rsid w:val="005C604F"/>
    <w:rsid w:val="005C6512"/>
    <w:rsid w:val="005C661C"/>
    <w:rsid w:val="005C6764"/>
    <w:rsid w:val="005F17C8"/>
    <w:rsid w:val="005F1E5D"/>
    <w:rsid w:val="005F25B9"/>
    <w:rsid w:val="005F4610"/>
    <w:rsid w:val="005F5E71"/>
    <w:rsid w:val="006006C6"/>
    <w:rsid w:val="0060199E"/>
    <w:rsid w:val="00602635"/>
    <w:rsid w:val="00602A25"/>
    <w:rsid w:val="00603731"/>
    <w:rsid w:val="00605EFA"/>
    <w:rsid w:val="00610766"/>
    <w:rsid w:val="00611B36"/>
    <w:rsid w:val="00612417"/>
    <w:rsid w:val="00613E57"/>
    <w:rsid w:val="006147C6"/>
    <w:rsid w:val="0062375F"/>
    <w:rsid w:val="00625994"/>
    <w:rsid w:val="00626CF6"/>
    <w:rsid w:val="0063476D"/>
    <w:rsid w:val="00635AD0"/>
    <w:rsid w:val="00635B20"/>
    <w:rsid w:val="00640F17"/>
    <w:rsid w:val="006432DE"/>
    <w:rsid w:val="006442C2"/>
    <w:rsid w:val="006471A2"/>
    <w:rsid w:val="00647D49"/>
    <w:rsid w:val="00654D84"/>
    <w:rsid w:val="00654DC3"/>
    <w:rsid w:val="00670F9D"/>
    <w:rsid w:val="00671DBE"/>
    <w:rsid w:val="0067273D"/>
    <w:rsid w:val="006729E4"/>
    <w:rsid w:val="00673135"/>
    <w:rsid w:val="00673D0E"/>
    <w:rsid w:val="00675476"/>
    <w:rsid w:val="0068208E"/>
    <w:rsid w:val="006856CF"/>
    <w:rsid w:val="00686FE4"/>
    <w:rsid w:val="00690527"/>
    <w:rsid w:val="00694750"/>
    <w:rsid w:val="006A5D62"/>
    <w:rsid w:val="006A6022"/>
    <w:rsid w:val="006C0BA4"/>
    <w:rsid w:val="006C58A3"/>
    <w:rsid w:val="006C72AC"/>
    <w:rsid w:val="006D0C7B"/>
    <w:rsid w:val="006E3160"/>
    <w:rsid w:val="006E3A32"/>
    <w:rsid w:val="006F5E8A"/>
    <w:rsid w:val="006F643D"/>
    <w:rsid w:val="007052FA"/>
    <w:rsid w:val="00705D2A"/>
    <w:rsid w:val="00706FE3"/>
    <w:rsid w:val="00713AC8"/>
    <w:rsid w:val="00714A54"/>
    <w:rsid w:val="0072315C"/>
    <w:rsid w:val="00724BCE"/>
    <w:rsid w:val="00726605"/>
    <w:rsid w:val="007301C5"/>
    <w:rsid w:val="00731B26"/>
    <w:rsid w:val="00735C14"/>
    <w:rsid w:val="00743D85"/>
    <w:rsid w:val="0075330D"/>
    <w:rsid w:val="007543F1"/>
    <w:rsid w:val="007578A9"/>
    <w:rsid w:val="007665CB"/>
    <w:rsid w:val="00766DE5"/>
    <w:rsid w:val="00771583"/>
    <w:rsid w:val="00774AAD"/>
    <w:rsid w:val="00777D62"/>
    <w:rsid w:val="0078368C"/>
    <w:rsid w:val="0079235F"/>
    <w:rsid w:val="0079375B"/>
    <w:rsid w:val="007A472F"/>
    <w:rsid w:val="007A629D"/>
    <w:rsid w:val="007A78D6"/>
    <w:rsid w:val="007B0415"/>
    <w:rsid w:val="007B1B3C"/>
    <w:rsid w:val="007B30CB"/>
    <w:rsid w:val="007C116D"/>
    <w:rsid w:val="007C2852"/>
    <w:rsid w:val="007D1715"/>
    <w:rsid w:val="007D226D"/>
    <w:rsid w:val="007D623B"/>
    <w:rsid w:val="007F179E"/>
    <w:rsid w:val="007F68F6"/>
    <w:rsid w:val="0080054D"/>
    <w:rsid w:val="00802624"/>
    <w:rsid w:val="008033DC"/>
    <w:rsid w:val="008041A3"/>
    <w:rsid w:val="008215E3"/>
    <w:rsid w:val="00831628"/>
    <w:rsid w:val="00840F8D"/>
    <w:rsid w:val="00842800"/>
    <w:rsid w:val="00843D8A"/>
    <w:rsid w:val="00846F0D"/>
    <w:rsid w:val="00850B8B"/>
    <w:rsid w:val="00852D9B"/>
    <w:rsid w:val="00854674"/>
    <w:rsid w:val="008605C6"/>
    <w:rsid w:val="008619B2"/>
    <w:rsid w:val="0086492A"/>
    <w:rsid w:val="00867F14"/>
    <w:rsid w:val="008754A7"/>
    <w:rsid w:val="0089798A"/>
    <w:rsid w:val="008A100A"/>
    <w:rsid w:val="008A1058"/>
    <w:rsid w:val="008B1952"/>
    <w:rsid w:val="008B3642"/>
    <w:rsid w:val="008C10C8"/>
    <w:rsid w:val="008C2160"/>
    <w:rsid w:val="008C4CA6"/>
    <w:rsid w:val="008D4E7B"/>
    <w:rsid w:val="008D4FF5"/>
    <w:rsid w:val="008D6046"/>
    <w:rsid w:val="008E05AB"/>
    <w:rsid w:val="008F4689"/>
    <w:rsid w:val="009004F9"/>
    <w:rsid w:val="009036CD"/>
    <w:rsid w:val="00905CDE"/>
    <w:rsid w:val="009172F6"/>
    <w:rsid w:val="00921D35"/>
    <w:rsid w:val="00924E3F"/>
    <w:rsid w:val="00926034"/>
    <w:rsid w:val="00936AAC"/>
    <w:rsid w:val="00945E3A"/>
    <w:rsid w:val="00955ED7"/>
    <w:rsid w:val="009600AD"/>
    <w:rsid w:val="00962EB9"/>
    <w:rsid w:val="00967B8D"/>
    <w:rsid w:val="00970C30"/>
    <w:rsid w:val="0097266F"/>
    <w:rsid w:val="00972837"/>
    <w:rsid w:val="00972A43"/>
    <w:rsid w:val="0097405D"/>
    <w:rsid w:val="00976845"/>
    <w:rsid w:val="00982DB3"/>
    <w:rsid w:val="00983FE8"/>
    <w:rsid w:val="00984A02"/>
    <w:rsid w:val="009911A3"/>
    <w:rsid w:val="009A4EA7"/>
    <w:rsid w:val="009A53AD"/>
    <w:rsid w:val="009B1758"/>
    <w:rsid w:val="009B6557"/>
    <w:rsid w:val="009C7BFC"/>
    <w:rsid w:val="009D0C0F"/>
    <w:rsid w:val="009E17E0"/>
    <w:rsid w:val="009E3473"/>
    <w:rsid w:val="009F6AE2"/>
    <w:rsid w:val="00A03FB5"/>
    <w:rsid w:val="00A06E10"/>
    <w:rsid w:val="00A077BF"/>
    <w:rsid w:val="00A120B4"/>
    <w:rsid w:val="00A20C37"/>
    <w:rsid w:val="00A41871"/>
    <w:rsid w:val="00A44926"/>
    <w:rsid w:val="00A51F02"/>
    <w:rsid w:val="00A53C47"/>
    <w:rsid w:val="00A60B66"/>
    <w:rsid w:val="00A626D4"/>
    <w:rsid w:val="00A62E59"/>
    <w:rsid w:val="00A66FA6"/>
    <w:rsid w:val="00A71485"/>
    <w:rsid w:val="00A7662B"/>
    <w:rsid w:val="00A808DB"/>
    <w:rsid w:val="00A817E2"/>
    <w:rsid w:val="00A81852"/>
    <w:rsid w:val="00A84021"/>
    <w:rsid w:val="00A8558B"/>
    <w:rsid w:val="00A95C09"/>
    <w:rsid w:val="00A95DA0"/>
    <w:rsid w:val="00A96F70"/>
    <w:rsid w:val="00AA09B6"/>
    <w:rsid w:val="00AA25B1"/>
    <w:rsid w:val="00AA6C12"/>
    <w:rsid w:val="00AA7BC9"/>
    <w:rsid w:val="00AB01D4"/>
    <w:rsid w:val="00AB41CC"/>
    <w:rsid w:val="00AB74EA"/>
    <w:rsid w:val="00AC2322"/>
    <w:rsid w:val="00AD6BE2"/>
    <w:rsid w:val="00AE0974"/>
    <w:rsid w:val="00AE57BD"/>
    <w:rsid w:val="00AF0BA2"/>
    <w:rsid w:val="00AF2529"/>
    <w:rsid w:val="00AF5A6A"/>
    <w:rsid w:val="00B1428F"/>
    <w:rsid w:val="00B14AFF"/>
    <w:rsid w:val="00B34FB9"/>
    <w:rsid w:val="00B371DD"/>
    <w:rsid w:val="00B446D0"/>
    <w:rsid w:val="00B51985"/>
    <w:rsid w:val="00B51ADF"/>
    <w:rsid w:val="00B61E39"/>
    <w:rsid w:val="00B63221"/>
    <w:rsid w:val="00B67373"/>
    <w:rsid w:val="00B84743"/>
    <w:rsid w:val="00B87674"/>
    <w:rsid w:val="00B912EC"/>
    <w:rsid w:val="00BC3A7C"/>
    <w:rsid w:val="00BC3C8B"/>
    <w:rsid w:val="00BD1340"/>
    <w:rsid w:val="00BD2846"/>
    <w:rsid w:val="00BE2CF3"/>
    <w:rsid w:val="00BF3932"/>
    <w:rsid w:val="00BF4EFC"/>
    <w:rsid w:val="00BF61E2"/>
    <w:rsid w:val="00C0090C"/>
    <w:rsid w:val="00C03F5E"/>
    <w:rsid w:val="00C043A1"/>
    <w:rsid w:val="00C04D2C"/>
    <w:rsid w:val="00C1598D"/>
    <w:rsid w:val="00C16161"/>
    <w:rsid w:val="00C22C47"/>
    <w:rsid w:val="00C231C0"/>
    <w:rsid w:val="00C254D7"/>
    <w:rsid w:val="00C25B0E"/>
    <w:rsid w:val="00C43845"/>
    <w:rsid w:val="00C51C7F"/>
    <w:rsid w:val="00C55A93"/>
    <w:rsid w:val="00C56EC3"/>
    <w:rsid w:val="00C61CFF"/>
    <w:rsid w:val="00C720A4"/>
    <w:rsid w:val="00C7649B"/>
    <w:rsid w:val="00C80157"/>
    <w:rsid w:val="00C84B42"/>
    <w:rsid w:val="00C85AEA"/>
    <w:rsid w:val="00C922A8"/>
    <w:rsid w:val="00C93839"/>
    <w:rsid w:val="00C95193"/>
    <w:rsid w:val="00CA22EB"/>
    <w:rsid w:val="00CA4108"/>
    <w:rsid w:val="00CA5D06"/>
    <w:rsid w:val="00CB0610"/>
    <w:rsid w:val="00CB525B"/>
    <w:rsid w:val="00CC16BF"/>
    <w:rsid w:val="00CC1AEF"/>
    <w:rsid w:val="00CC3330"/>
    <w:rsid w:val="00CD3A34"/>
    <w:rsid w:val="00CD7122"/>
    <w:rsid w:val="00D04E2D"/>
    <w:rsid w:val="00D16005"/>
    <w:rsid w:val="00D229F1"/>
    <w:rsid w:val="00D22E80"/>
    <w:rsid w:val="00D300AB"/>
    <w:rsid w:val="00D427D2"/>
    <w:rsid w:val="00D43471"/>
    <w:rsid w:val="00D43F26"/>
    <w:rsid w:val="00D46591"/>
    <w:rsid w:val="00D50935"/>
    <w:rsid w:val="00D675D4"/>
    <w:rsid w:val="00D70837"/>
    <w:rsid w:val="00D72D6A"/>
    <w:rsid w:val="00D746F6"/>
    <w:rsid w:val="00D839FE"/>
    <w:rsid w:val="00D84883"/>
    <w:rsid w:val="00D91A67"/>
    <w:rsid w:val="00DB1F59"/>
    <w:rsid w:val="00DC2F44"/>
    <w:rsid w:val="00DD2D2B"/>
    <w:rsid w:val="00DD49E1"/>
    <w:rsid w:val="00DD4AE3"/>
    <w:rsid w:val="00DD6332"/>
    <w:rsid w:val="00DE0E58"/>
    <w:rsid w:val="00DE2764"/>
    <w:rsid w:val="00DE4105"/>
    <w:rsid w:val="00DF7236"/>
    <w:rsid w:val="00E02482"/>
    <w:rsid w:val="00E03BD9"/>
    <w:rsid w:val="00E04659"/>
    <w:rsid w:val="00E049C0"/>
    <w:rsid w:val="00E073D0"/>
    <w:rsid w:val="00E10290"/>
    <w:rsid w:val="00E14CC0"/>
    <w:rsid w:val="00E175B6"/>
    <w:rsid w:val="00E25186"/>
    <w:rsid w:val="00E26B33"/>
    <w:rsid w:val="00E3485B"/>
    <w:rsid w:val="00E43747"/>
    <w:rsid w:val="00E443D9"/>
    <w:rsid w:val="00E51D7E"/>
    <w:rsid w:val="00E60092"/>
    <w:rsid w:val="00E65A6B"/>
    <w:rsid w:val="00E67602"/>
    <w:rsid w:val="00E67FE4"/>
    <w:rsid w:val="00E700C1"/>
    <w:rsid w:val="00E71108"/>
    <w:rsid w:val="00E8186F"/>
    <w:rsid w:val="00E820E6"/>
    <w:rsid w:val="00E91C60"/>
    <w:rsid w:val="00E91DC4"/>
    <w:rsid w:val="00E9274B"/>
    <w:rsid w:val="00E95C21"/>
    <w:rsid w:val="00EA0684"/>
    <w:rsid w:val="00EB730E"/>
    <w:rsid w:val="00EC1027"/>
    <w:rsid w:val="00ED0BCA"/>
    <w:rsid w:val="00ED0E55"/>
    <w:rsid w:val="00ED27A3"/>
    <w:rsid w:val="00EE77B5"/>
    <w:rsid w:val="00EF3373"/>
    <w:rsid w:val="00F04B2C"/>
    <w:rsid w:val="00F07523"/>
    <w:rsid w:val="00F10B23"/>
    <w:rsid w:val="00F22D10"/>
    <w:rsid w:val="00F2440C"/>
    <w:rsid w:val="00F33445"/>
    <w:rsid w:val="00F432B7"/>
    <w:rsid w:val="00F53D11"/>
    <w:rsid w:val="00F53FE0"/>
    <w:rsid w:val="00F64095"/>
    <w:rsid w:val="00F832A0"/>
    <w:rsid w:val="00F83BE4"/>
    <w:rsid w:val="00F83DD7"/>
    <w:rsid w:val="00F9349B"/>
    <w:rsid w:val="00FA2D6B"/>
    <w:rsid w:val="00FA62FE"/>
    <w:rsid w:val="00FB0B33"/>
    <w:rsid w:val="00FB15FA"/>
    <w:rsid w:val="00FB458E"/>
    <w:rsid w:val="00FC4F9E"/>
    <w:rsid w:val="00FD248F"/>
    <w:rsid w:val="00FD59B5"/>
    <w:rsid w:val="00FD5A8A"/>
    <w:rsid w:val="00FD6648"/>
    <w:rsid w:val="00FD68F2"/>
    <w:rsid w:val="00FD70F1"/>
    <w:rsid w:val="00FD7AA9"/>
    <w:rsid w:val="00FE20F0"/>
    <w:rsid w:val="00FE3526"/>
    <w:rsid w:val="00FE46B5"/>
    <w:rsid w:val="00FF091F"/>
    <w:rsid w:val="00FF2278"/>
    <w:rsid w:val="00FF2AC5"/>
    <w:rsid w:val="00FF4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B195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B1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85AEA"/>
  </w:style>
  <w:style w:type="paragraph" w:styleId="a7">
    <w:name w:val="footer"/>
    <w:basedOn w:val="a"/>
    <w:link w:val="a8"/>
    <w:uiPriority w:val="99"/>
    <w:semiHidden/>
    <w:unhideWhenUsed/>
    <w:rsid w:val="00C8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5AEA"/>
  </w:style>
  <w:style w:type="paragraph" w:styleId="a9">
    <w:name w:val="Balloon Text"/>
    <w:basedOn w:val="a"/>
    <w:link w:val="aa"/>
    <w:uiPriority w:val="99"/>
    <w:semiHidden/>
    <w:unhideWhenUsed/>
    <w:rsid w:val="00E70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00C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46591"/>
    <w:pPr>
      <w:spacing w:after="160" w:line="259" w:lineRule="auto"/>
      <w:ind w:left="720"/>
      <w:contextualSpacing/>
    </w:pPr>
  </w:style>
  <w:style w:type="paragraph" w:styleId="ac">
    <w:name w:val="No Spacing"/>
    <w:link w:val="ad"/>
    <w:uiPriority w:val="1"/>
    <w:qFormat/>
    <w:rsid w:val="00B51ADF"/>
    <w:pPr>
      <w:spacing w:after="0" w:line="240" w:lineRule="auto"/>
    </w:pPr>
  </w:style>
  <w:style w:type="character" w:customStyle="1" w:styleId="ad">
    <w:name w:val="Без интервала Знак"/>
    <w:link w:val="ac"/>
    <w:uiPriority w:val="1"/>
    <w:rsid w:val="00B51A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BCF7E-A1CF-4232-B7DA-FC40199E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11</Pages>
  <Words>2676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45</cp:revision>
  <cp:lastPrinted>2020-07-30T11:21:00Z</cp:lastPrinted>
  <dcterms:created xsi:type="dcterms:W3CDTF">2020-07-21T06:57:00Z</dcterms:created>
  <dcterms:modified xsi:type="dcterms:W3CDTF">2020-07-31T06:09:00Z</dcterms:modified>
</cp:coreProperties>
</file>