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DEB" w:rsidRDefault="00A35DEB" w:rsidP="00A3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Pr="00722AAE" w:rsidRDefault="00A35DEB" w:rsidP="00A35DEB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2AA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12 мая 2021 </w:t>
      </w:r>
      <w:r w:rsidRPr="00722AAE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35DEB" w:rsidRDefault="00A35DEB" w:rsidP="00A35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:rsidR="00A35DEB" w:rsidRDefault="00A35DEB" w:rsidP="00A35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публичных слушаниях, утвержденным решением Собрания Пугачевского муниципального района от 27 апреля      2007 года № 148</w:t>
      </w:r>
      <w:r w:rsidRPr="003A3A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Положением о бюджетном процессе Пугачевского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Саратовской области, утвержденным решением Собрания Пугачевского муниципального района от 29 марта 2010 года № 467</w:t>
      </w:r>
      <w:r w:rsidRPr="003A3A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Уставом Пугачевского муниципального района ПОСТАНОВЛЯЮ:</w:t>
      </w:r>
    </w:p>
    <w:p w:rsidR="00A35DEB" w:rsidRPr="007B3029" w:rsidRDefault="00A35DEB" w:rsidP="00A3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1.Назначить публичные слушания по обсуждению проекта решения </w:t>
      </w:r>
      <w:r w:rsidRPr="00263A77">
        <w:rPr>
          <w:rFonts w:ascii="Times New Roman" w:hAnsi="Times New Roman" w:cs="Times New Roman"/>
          <w:sz w:val="28"/>
          <w:szCs w:val="28"/>
        </w:rPr>
        <w:t>Соб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63A77">
        <w:rPr>
          <w:rFonts w:ascii="Times New Roman" w:hAnsi="Times New Roman" w:cs="Times New Roman"/>
          <w:sz w:val="28"/>
          <w:szCs w:val="28"/>
        </w:rPr>
        <w:t>рания Пугачевского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бюджета Пуга-чевского муниципального района за 2020 год»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84C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9 мая 2021 года в </w:t>
      </w:r>
      <w:r w:rsidRPr="00635A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0.00</w:t>
      </w:r>
      <w:r w:rsidRPr="00635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зале заседаний управления сельского хозяйства администрации Пугачевского муниципального района по адресу: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угачев, ул.Топорковская, д.17. </w:t>
      </w:r>
    </w:p>
    <w:p w:rsidR="00A35DEB" w:rsidRDefault="00A35DEB" w:rsidP="00A3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2.Аргументированные замечания и предложения по вышеуказанному проекту решения направлять в финансовое управление администрации Пуга-чевского муниципального района в письменном виде до 17.00 18 мая 2021 года по адресу: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угачев, ул.Топорковская, д.17.</w:t>
      </w:r>
    </w:p>
    <w:p w:rsidR="00A35DEB" w:rsidRDefault="00A35DEB" w:rsidP="00A35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3.Создать комиссию по подготовке и проведению публичных слушаний в составе согласно приложению.</w:t>
      </w:r>
    </w:p>
    <w:p w:rsidR="00A35DEB" w:rsidRDefault="00A35DEB" w:rsidP="00A35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A35DEB" w:rsidRDefault="00A35DEB" w:rsidP="00A35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дня его подписания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5DEB" w:rsidRDefault="00A35DEB" w:rsidP="00A35DEB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главы</w:t>
      </w:r>
    </w:p>
    <w:p w:rsidR="00A35DEB" w:rsidRPr="00722AAE" w:rsidRDefault="00A35DEB" w:rsidP="00A35DEB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722AAE">
        <w:rPr>
          <w:rFonts w:ascii="Times New Roman" w:hAnsi="Times New Roman" w:cs="Times New Roman"/>
          <w:sz w:val="28"/>
          <w:szCs w:val="28"/>
        </w:rPr>
        <w:t>Пугачевского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AA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35DEB" w:rsidRDefault="00A35DEB" w:rsidP="00A35DEB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722AA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12 мая 2021 </w:t>
      </w:r>
      <w:r w:rsidRPr="00722AAE">
        <w:rPr>
          <w:rFonts w:ascii="Times New Roman" w:hAnsi="Times New Roman" w:cs="Times New Roman"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35DEB" w:rsidRPr="00722AAE" w:rsidRDefault="00A35DEB" w:rsidP="00A35DE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35DEB" w:rsidRPr="00722AAE" w:rsidRDefault="00A35DEB" w:rsidP="00A35DE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35DEB" w:rsidRDefault="00A35DEB" w:rsidP="00A3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A35DEB" w:rsidRDefault="00A35DEB" w:rsidP="00A3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и проведению </w:t>
      </w:r>
    </w:p>
    <w:p w:rsidR="00A35DEB" w:rsidRDefault="00A35DEB" w:rsidP="00A3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A35DEB" w:rsidRDefault="00A35DEB" w:rsidP="00A35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1"/>
        <w:gridCol w:w="310"/>
        <w:gridCol w:w="6470"/>
      </w:tblGrid>
      <w:tr w:rsidR="00A35DEB" w:rsidRPr="00D417C3" w:rsidTr="00C26F45">
        <w:tc>
          <w:tcPr>
            <w:tcW w:w="3251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Садчиков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</w:tc>
        <w:tc>
          <w:tcPr>
            <w:tcW w:w="31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70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глава Пугачевского муниципального района, председатель комиссии;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EB" w:rsidRPr="00D417C3" w:rsidTr="00C26F45">
        <w:trPr>
          <w:trHeight w:val="1040"/>
        </w:trPr>
        <w:tc>
          <w:tcPr>
            <w:tcW w:w="3251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 xml:space="preserve">Шварц 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Ксения Вячеславовна</w:t>
            </w:r>
          </w:p>
        </w:tc>
        <w:tc>
          <w:tcPr>
            <w:tcW w:w="310" w:type="dxa"/>
          </w:tcPr>
          <w:p w:rsidR="00A35DEB" w:rsidRDefault="00A35DEB" w:rsidP="00C26F4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470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заместитель главы администрации</w:t>
            </w:r>
            <w:r w:rsidRPr="00D417C3">
              <w:rPr>
                <w:rFonts w:ascii="Times New Roman" w:hAnsi="Times New Roman" w:cs="Times New Roman"/>
                <w:sz w:val="28"/>
              </w:rPr>
              <w:t xml:space="preserve"> Пугачевского муниципального района</w:t>
            </w:r>
            <w:r>
              <w:rPr>
                <w:rFonts w:ascii="Times New Roman" w:hAnsi="Times New Roman" w:cs="Times New Roman"/>
                <w:sz w:val="28"/>
              </w:rPr>
              <w:t xml:space="preserve"> по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экономическому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разви-тию</w:t>
            </w:r>
            <w:r w:rsidRPr="00D417C3">
              <w:rPr>
                <w:rFonts w:ascii="Times New Roman" w:hAnsi="Times New Roman" w:cs="Times New Roman"/>
                <w:sz w:val="28"/>
              </w:rPr>
              <w:t>, заместитель председателя комиссии;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EB" w:rsidRPr="00D417C3" w:rsidTr="00C26F45">
        <w:tc>
          <w:tcPr>
            <w:tcW w:w="3251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 xml:space="preserve">Панкратова 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Марина Борисовна</w:t>
            </w:r>
          </w:p>
        </w:tc>
        <w:tc>
          <w:tcPr>
            <w:tcW w:w="31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70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бюджетного отдела финансового </w:t>
            </w:r>
            <w:proofErr w:type="gramStart"/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управ-ления</w:t>
            </w:r>
            <w:proofErr w:type="gramEnd"/>
            <w:r w:rsidRPr="00D417C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Пугачевского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ного района, секретарь комиссии.</w:t>
            </w:r>
          </w:p>
        </w:tc>
      </w:tr>
      <w:tr w:rsidR="00A35DEB" w:rsidRPr="00D417C3" w:rsidTr="00C26F45">
        <w:trPr>
          <w:trHeight w:val="335"/>
        </w:trPr>
        <w:tc>
          <w:tcPr>
            <w:tcW w:w="10031" w:type="dxa"/>
            <w:gridSpan w:val="3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5DEB" w:rsidRPr="00D417C3" w:rsidRDefault="00A35DEB" w:rsidP="00C2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DEB" w:rsidRPr="00D417C3" w:rsidTr="00C26F45">
        <w:tc>
          <w:tcPr>
            <w:tcW w:w="3251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Кальченко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Павел Николаевич</w:t>
            </w:r>
          </w:p>
        </w:tc>
        <w:tc>
          <w:tcPr>
            <w:tcW w:w="31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7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Пугачевского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D417C3">
              <w:rPr>
                <w:rFonts w:ascii="Times New Roman" w:hAnsi="Times New Roman" w:cs="Times New Roman"/>
                <w:sz w:val="28"/>
                <w:szCs w:val="28"/>
              </w:rPr>
              <w:t xml:space="preserve"> района (по согласованию);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EB" w:rsidRPr="00D417C3" w:rsidTr="00C26F45">
        <w:tc>
          <w:tcPr>
            <w:tcW w:w="3251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Мирушкина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1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7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района;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EB" w:rsidRPr="00D417C3" w:rsidTr="00C26F45">
        <w:tc>
          <w:tcPr>
            <w:tcW w:w="3251" w:type="dxa"/>
            <w:hideMark/>
          </w:tcPr>
          <w:p w:rsidR="00A35DEB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Попонов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Анатольевич</w:t>
            </w:r>
          </w:p>
        </w:tc>
        <w:tc>
          <w:tcPr>
            <w:tcW w:w="31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70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Пугачевского муниципального района;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EB" w:rsidRPr="00D417C3" w:rsidTr="00C26F45">
        <w:tc>
          <w:tcPr>
            <w:tcW w:w="3251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 xml:space="preserve">Стрельцов 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Николай Сергеевич</w:t>
            </w:r>
          </w:p>
        </w:tc>
        <w:tc>
          <w:tcPr>
            <w:tcW w:w="31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70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EB" w:rsidRPr="00D417C3" w:rsidTr="00C26F45">
        <w:tc>
          <w:tcPr>
            <w:tcW w:w="3251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Хадыкин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 xml:space="preserve">Анатолий Николаевич                   </w:t>
            </w:r>
          </w:p>
        </w:tc>
        <w:tc>
          <w:tcPr>
            <w:tcW w:w="31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70" w:type="dxa"/>
            <w:hideMark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7C3"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льного района (по согласованию);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EB" w:rsidRPr="00D417C3" w:rsidTr="00C26F45">
        <w:tc>
          <w:tcPr>
            <w:tcW w:w="3251" w:type="dxa"/>
          </w:tcPr>
          <w:p w:rsidR="00A35DEB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Шипилова</w:t>
            </w:r>
          </w:p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Сергеевна</w:t>
            </w:r>
          </w:p>
        </w:tc>
        <w:tc>
          <w:tcPr>
            <w:tcW w:w="310" w:type="dxa"/>
          </w:tcPr>
          <w:p w:rsidR="00A35DEB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70" w:type="dxa"/>
          </w:tcPr>
          <w:p w:rsidR="00A35DEB" w:rsidRPr="00D417C3" w:rsidRDefault="00A35DEB" w:rsidP="00C2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учету и отчетности, главный бухгалтер администрации Пугачевского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</w:tbl>
    <w:p w:rsidR="00312D3F" w:rsidRDefault="00312D3F"/>
    <w:sectPr w:rsidR="00312D3F" w:rsidSect="00A35DE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A35DEB"/>
    <w:rsid w:val="00312D3F"/>
    <w:rsid w:val="00A3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DE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2021-05-12T11:05:00Z</dcterms:created>
  <dcterms:modified xsi:type="dcterms:W3CDTF">2021-05-12T11:05:00Z</dcterms:modified>
</cp:coreProperties>
</file>