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0F759" w14:textId="77777777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3DE7E2" w14:textId="77777777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CF30DB" w14:textId="77777777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551637" w14:textId="77777777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F5AED8" w14:textId="77777777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A8699E" w14:textId="77777777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C185A9" w14:textId="77777777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26A818" w14:textId="77777777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4A7592" w14:textId="77777777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24401A" w14:textId="77777777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6C1129" w14:textId="77777777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F6FD09" w14:textId="42D81641" w:rsidR="00A2453F" w:rsidRDefault="00A2453F" w:rsidP="00A2453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465</w:t>
      </w:r>
    </w:p>
    <w:p w14:paraId="21C925E4" w14:textId="3CBF5AD8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0CE118" w14:textId="77777777" w:rsidR="00A2453F" w:rsidRDefault="00A2453F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653FE7" w14:textId="383D307D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A24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4D5143E7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41A6DD98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EC2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D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2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EC2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EC2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183</w:t>
      </w:r>
    </w:p>
    <w:p w14:paraId="4A05BB79" w14:textId="77777777" w:rsidR="00A2453F" w:rsidRDefault="00A2453F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D5936A" w14:textId="77777777" w:rsidR="00A2453F" w:rsidRDefault="00A2453F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8FE08B" w14:textId="58F5F56F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r w:rsidRPr="00AB584C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5FA6038B" w14:textId="77777777" w:rsidR="00864B2D" w:rsidRP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r w:rsidR="00EC22D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2D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EC22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EC22DC">
        <w:rPr>
          <w:rFonts w:ascii="Times New Roman" w:eastAsia="Times New Roman" w:hAnsi="Times New Roman" w:cs="Times New Roman"/>
          <w:sz w:val="28"/>
          <w:szCs w:val="28"/>
          <w:lang w:eastAsia="ru-RU"/>
        </w:rPr>
        <w:t>183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="00EC22DC" w:rsidRPr="0062550A">
        <w:rPr>
          <w:rFonts w:ascii="Times New Roman" w:eastAsia="Times New Roman" w:hAnsi="Times New Roman"/>
          <w:sz w:val="28"/>
          <w:szCs w:val="28"/>
          <w:lang w:eastAsia="ru-RU"/>
        </w:rPr>
        <w:t>Выдача справок о предоставляемой льготе по уплате земельного налога в бюджет муниципального образования город</w:t>
      </w:r>
      <w:r w:rsidR="00EC22D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C22DC" w:rsidRP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</w:t>
      </w:r>
      <w:r w:rsidR="00EC22DC">
        <w:rPr>
          <w:rFonts w:ascii="Times New Roman" w:eastAsia="Times New Roman" w:hAnsi="Times New Roman"/>
          <w:sz w:val="28"/>
          <w:szCs w:val="28"/>
          <w:lang w:eastAsia="ru-RU"/>
        </w:rPr>
        <w:t>а,</w:t>
      </w:r>
      <w:r w:rsidR="00EC22DC" w:rsidRP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 Саратовской области</w:t>
      </w:r>
      <w:r w:rsidRP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7EE2DD89" w14:textId="77777777" w:rsidR="00864B2D" w:rsidRP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6059BC24" w14:textId="6F49F55F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в пункте 1.6 подраздела «Требования к порядку информирования о предоставлении муниципальной услуги» раздела «</w:t>
      </w:r>
      <w:proofErr w:type="spellStart"/>
      <w:r w:rsidRPr="00AB584C">
        <w:rPr>
          <w:rFonts w:ascii="Times New Roman" w:eastAsia="Calibri" w:hAnsi="Times New Roman" w:cs="Times New Roman"/>
          <w:sz w:val="28"/>
          <w:szCs w:val="28"/>
        </w:rPr>
        <w:t>I.</w:t>
      </w:r>
      <w:r w:rsidR="00A2453F">
        <w:rPr>
          <w:rFonts w:ascii="Times New Roman" w:eastAsia="Calibri" w:hAnsi="Times New Roman" w:cs="Times New Roman"/>
          <w:sz w:val="28"/>
          <w:szCs w:val="28"/>
        </w:rPr>
        <w:t>Общие</w:t>
      </w:r>
      <w:proofErr w:type="spellEnd"/>
      <w:r w:rsidR="00A2453F">
        <w:rPr>
          <w:rFonts w:ascii="Times New Roman" w:eastAsia="Calibri" w:hAnsi="Times New Roman" w:cs="Times New Roman"/>
          <w:sz w:val="28"/>
          <w:szCs w:val="28"/>
        </w:rPr>
        <w:t xml:space="preserve"> положения</w:t>
      </w:r>
      <w:r w:rsidRPr="00AB584C">
        <w:rPr>
          <w:rFonts w:ascii="Times New Roman" w:eastAsia="Calibri" w:hAnsi="Times New Roman" w:cs="Times New Roman"/>
          <w:sz w:val="28"/>
          <w:szCs w:val="28"/>
        </w:rPr>
        <w:t>»:</w:t>
      </w:r>
    </w:p>
    <w:p w14:paraId="6D939627" w14:textId="6533B7A1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A2453F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51F457A5" w14:textId="77777777" w:rsidR="00864B2D" w:rsidRPr="00A2453F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</w:t>
      </w:r>
      <w:r w:rsidRPr="00A24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Единого портала МФЦ Саратовской области </w:t>
      </w:r>
      <w:hyperlink r:id="rId4" w:history="1">
        <w:r w:rsidRPr="00A2453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A245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5D329FD" w14:textId="33E0FA24" w:rsidR="00864B2D" w:rsidRPr="00AB584C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A2453F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30FE889B" w14:textId="77777777" w:rsidR="00864B2D" w:rsidRPr="00AB584C" w:rsidRDefault="00864B2D" w:rsidP="00864B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2FCB76E7" w14:textId="2FACCE42" w:rsidR="00864B2D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634E9D">
        <w:rPr>
          <w:rFonts w:ascii="Times New Roman" w:eastAsia="Calibri" w:hAnsi="Times New Roman" w:cs="Times New Roman"/>
          <w:sz w:val="28"/>
          <w:szCs w:val="28"/>
        </w:rPr>
        <w:t>е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A245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1 к </w:t>
      </w:r>
      <w:r w:rsidR="00A2453F">
        <w:rPr>
          <w:rFonts w:ascii="Times New Roman" w:eastAsia="Calibri" w:hAnsi="Times New Roman" w:cs="Times New Roman"/>
          <w:sz w:val="28"/>
          <w:szCs w:val="28"/>
        </w:rPr>
        <w:t>А</w:t>
      </w:r>
      <w:r w:rsidRPr="00AB584C">
        <w:rPr>
          <w:rFonts w:ascii="Times New Roman" w:eastAsia="Calibri" w:hAnsi="Times New Roman" w:cs="Times New Roman"/>
          <w:sz w:val="28"/>
          <w:szCs w:val="28"/>
        </w:rPr>
        <w:t>дминистративному регламенту предоставления муниципальной услуги «</w:t>
      </w:r>
      <w:r w:rsidR="00EC22DC" w:rsidRPr="0062550A">
        <w:rPr>
          <w:rFonts w:ascii="Times New Roman" w:eastAsia="Times New Roman" w:hAnsi="Times New Roman"/>
          <w:sz w:val="28"/>
          <w:szCs w:val="28"/>
          <w:lang w:eastAsia="ru-RU"/>
        </w:rPr>
        <w:t>Выдача справок о предоставляемой льготе по уплате земельного налога в бюджет муниципального образования город</w:t>
      </w:r>
      <w:r w:rsidR="00EC22D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C22DC" w:rsidRP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</w:t>
      </w:r>
      <w:r w:rsidR="00EC22DC">
        <w:rPr>
          <w:rFonts w:ascii="Times New Roman" w:eastAsia="Times New Roman" w:hAnsi="Times New Roman"/>
          <w:sz w:val="28"/>
          <w:szCs w:val="28"/>
          <w:lang w:eastAsia="ru-RU"/>
        </w:rPr>
        <w:t>а,</w:t>
      </w:r>
      <w:r w:rsidR="00EC22DC" w:rsidRP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22DC" w:rsidRPr="006255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Пугачевского муниципального района Саратовской области</w:t>
      </w:r>
      <w:r w:rsidRPr="00AB584C">
        <w:rPr>
          <w:rFonts w:ascii="Times New Roman" w:eastAsia="Calibri" w:hAnsi="Times New Roman" w:cs="Times New Roman"/>
          <w:sz w:val="28"/>
          <w:szCs w:val="28"/>
        </w:rPr>
        <w:t>» изложить в редакции согласно приложению.</w:t>
      </w:r>
    </w:p>
    <w:p w14:paraId="2B9D5888" w14:textId="13717F5D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A245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E5A205D" w14:textId="77777777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72986A25" w14:textId="042FCDE8" w:rsidR="00864B2D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FAFCD2" w14:textId="0FC1DF55" w:rsidR="00A2453F" w:rsidRDefault="00A2453F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785D7C" w14:textId="77777777" w:rsidR="00A2453F" w:rsidRPr="00AB584C" w:rsidRDefault="00A2453F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A78C39" w14:textId="77777777" w:rsidR="00A2453F" w:rsidRDefault="00A2453F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главы</w:t>
      </w:r>
    </w:p>
    <w:p w14:paraId="5C2D0FE4" w14:textId="33678008" w:rsidR="00864B2D" w:rsidRPr="00AB584C" w:rsidRDefault="00A2453F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864B2D"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47C780CF" w14:textId="68CBCD20" w:rsidR="00864B2D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="00A24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  <w:proofErr w:type="spellEnd"/>
    </w:p>
    <w:p w14:paraId="5DE04ED3" w14:textId="77777777" w:rsidR="00616454" w:rsidRDefault="00616454" w:rsidP="00616454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2E7836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74AC1B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10FE9C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AEFFAD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0502C5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DE7527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3723E6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27EF28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023680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2F3DDB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998EB1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23AA79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2A480E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46659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C5C77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B4CE63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5CC037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53EAA7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97985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311AF0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747CE8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FF0509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6F111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8B189B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73C0A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D5CB84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8D959B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040184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CCD575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99BFA4" w14:textId="77777777" w:rsidR="00A2453F" w:rsidRDefault="00A2453F" w:rsidP="00616454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36DA12" w14:textId="77777777" w:rsidR="00A2453F" w:rsidRDefault="00616454" w:rsidP="00A2453F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</w:t>
      </w:r>
    </w:p>
    <w:p w14:paraId="57043466" w14:textId="77777777" w:rsidR="00A2453F" w:rsidRDefault="00616454" w:rsidP="00A2453F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</w:t>
      </w:r>
    </w:p>
    <w:p w14:paraId="1CD3540A" w14:textId="41398731" w:rsidR="00A2453F" w:rsidRDefault="00616454" w:rsidP="00A2453F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0EFFD51F" w14:textId="77777777" w:rsidR="00A2453F" w:rsidRDefault="00616454" w:rsidP="00A2453F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14:paraId="013CE1FA" w14:textId="4DDF13B0" w:rsidR="00616454" w:rsidRPr="00616454" w:rsidRDefault="00616454" w:rsidP="00A2453F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2453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2022 года №</w:t>
      </w:r>
      <w:r w:rsidR="00A24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465</w:t>
      </w:r>
    </w:p>
    <w:p w14:paraId="01195DC6" w14:textId="77777777" w:rsidR="00A2453F" w:rsidRDefault="00616454" w:rsidP="00A2453F">
      <w:pPr>
        <w:spacing w:after="0" w:line="240" w:lineRule="auto"/>
        <w:ind w:left="3828" w:hanging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«Приложение №</w:t>
      </w:r>
      <w:r w:rsidR="00A24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16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к </w:t>
      </w:r>
      <w:r w:rsidR="00A24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16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дминистративному</w:t>
      </w:r>
    </w:p>
    <w:p w14:paraId="42E7ABC3" w14:textId="77777777" w:rsidR="00A2453F" w:rsidRDefault="00616454" w:rsidP="00A2453F">
      <w:pPr>
        <w:spacing w:after="0" w:line="240" w:lineRule="auto"/>
        <w:ind w:left="382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регламенту предоставлени</w:t>
      </w:r>
      <w:r w:rsidR="00A245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616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</w:t>
      </w:r>
    </w:p>
    <w:p w14:paraId="24DA9BB8" w14:textId="77777777" w:rsidR="00A2453F" w:rsidRDefault="00616454" w:rsidP="00A2453F">
      <w:pPr>
        <w:spacing w:after="0" w:line="240" w:lineRule="auto"/>
        <w:ind w:left="3828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услуги «</w:t>
      </w:r>
      <w:r w:rsidRPr="00616454">
        <w:rPr>
          <w:rFonts w:ascii="Times New Roman" w:eastAsia="Times New Roman" w:hAnsi="Times New Roman"/>
          <w:bCs/>
          <w:sz w:val="28"/>
          <w:szCs w:val="28"/>
          <w:lang w:eastAsia="ru-RU"/>
        </w:rPr>
        <w:t>Выдача справок о предоставляемой</w:t>
      </w:r>
    </w:p>
    <w:p w14:paraId="1FC06364" w14:textId="77777777" w:rsidR="00A2453F" w:rsidRDefault="00616454" w:rsidP="00A2453F">
      <w:pPr>
        <w:spacing w:after="0" w:line="240" w:lineRule="auto"/>
        <w:ind w:left="3828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/>
          <w:bCs/>
          <w:sz w:val="28"/>
          <w:szCs w:val="28"/>
          <w:lang w:eastAsia="ru-RU"/>
        </w:rPr>
        <w:t>льготе по уплате земельного налога в бюджет</w:t>
      </w:r>
    </w:p>
    <w:p w14:paraId="6BED1A88" w14:textId="77777777" w:rsidR="00A2453F" w:rsidRDefault="00616454" w:rsidP="00A2453F">
      <w:pPr>
        <w:spacing w:after="0" w:line="240" w:lineRule="auto"/>
        <w:ind w:left="3828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образования города Пугачева,</w:t>
      </w:r>
    </w:p>
    <w:p w14:paraId="063C6FA2" w14:textId="77777777" w:rsidR="00A2453F" w:rsidRDefault="00616454" w:rsidP="00A2453F">
      <w:pPr>
        <w:spacing w:after="0" w:line="240" w:lineRule="auto"/>
        <w:ind w:left="3828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/>
          <w:bCs/>
          <w:sz w:val="28"/>
          <w:szCs w:val="28"/>
          <w:lang w:eastAsia="ru-RU"/>
        </w:rPr>
        <w:t>Пугачевского муниципального район</w:t>
      </w:r>
      <w:r w:rsidR="00A2453F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</w:p>
    <w:p w14:paraId="4BA55D04" w14:textId="4D06501E" w:rsidR="00634E9D" w:rsidRPr="00616454" w:rsidRDefault="00616454" w:rsidP="00A2453F">
      <w:pPr>
        <w:spacing w:after="0" w:line="240" w:lineRule="auto"/>
        <w:ind w:left="382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/>
          <w:bCs/>
          <w:sz w:val="28"/>
          <w:szCs w:val="28"/>
          <w:lang w:eastAsia="ru-RU"/>
        </w:rPr>
        <w:t>Саратовской области</w:t>
      </w:r>
      <w:r w:rsidRPr="00616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76D97151" w14:textId="77777777" w:rsidR="00634E9D" w:rsidRPr="00CC556C" w:rsidRDefault="00634E9D" w:rsidP="0063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9231EC" w14:textId="77777777" w:rsidR="00A2453F" w:rsidRDefault="00A2453F" w:rsidP="00634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" w:history="1">
        <w:proofErr w:type="spellStart"/>
        <w:r w:rsidR="00634E9D" w:rsidRPr="0061645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Сведения</w:t>
        </w:r>
      </w:hyperlink>
      <w:proofErr w:type="spellEnd"/>
    </w:p>
    <w:p w14:paraId="0EDD34E7" w14:textId="5F965044" w:rsidR="00634E9D" w:rsidRPr="00616454" w:rsidRDefault="00634E9D" w:rsidP="00634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14:paraId="57433ACA" w14:textId="77777777" w:rsidR="00634E9D" w:rsidRPr="00616454" w:rsidRDefault="00634E9D" w:rsidP="00634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332C0D" w14:textId="77777777" w:rsidR="00634E9D" w:rsidRPr="00616454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1.Администрация расположена по адресу: 413720, Саратовская область, г.Пугачев, ул.Пушкинская, д.280.</w:t>
      </w:r>
    </w:p>
    <w:p w14:paraId="4B2DD24D" w14:textId="77777777" w:rsidR="00634E9D" w:rsidRPr="00616454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Отделом, уполномоченным на предоставление муниципальной услуги, является отдел жилищно-коммунального хозяйства администрации Пугачевского муниципального района, расположенный по адресу: 413720, Саратовская область, </w:t>
      </w:r>
      <w:proofErr w:type="spellStart"/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ул.Топорковская</w:t>
      </w:r>
      <w:proofErr w:type="spellEnd"/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д.17. (далее – Отдел).</w:t>
      </w:r>
    </w:p>
    <w:p w14:paraId="37E9BD2C" w14:textId="77777777" w:rsidR="00634E9D" w:rsidRPr="00616454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производится специалистами Отдела.</w:t>
      </w:r>
    </w:p>
    <w:p w14:paraId="1D0B1BBA" w14:textId="77777777" w:rsidR="00634E9D" w:rsidRPr="00616454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графике (режиме) работы содержатся на странице муниципального района на официальном портале администрации: </w:t>
      </w:r>
      <w:hyperlink r:id="rId6" w:history="1">
        <w:r w:rsidRPr="006164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3360C6" w14:textId="77777777" w:rsidR="00634E9D" w:rsidRPr="00616454" w:rsidRDefault="00634E9D" w:rsidP="00A2453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454">
        <w:rPr>
          <w:rFonts w:ascii="Times New Roman" w:eastAsia="Times New Roman" w:hAnsi="Times New Roman" w:cs="Times New Roman"/>
          <w:sz w:val="28"/>
          <w:szCs w:val="28"/>
        </w:rPr>
        <w:t>Специалисты Отдела осуществляют прием заявителей в соответствии со следующим графиком:</w:t>
      </w:r>
    </w:p>
    <w:p w14:paraId="24145A3B" w14:textId="4C383AE0" w:rsidR="00634E9D" w:rsidRPr="00616454" w:rsidRDefault="00634E9D" w:rsidP="00634E9D">
      <w:pPr>
        <w:widowControl w:val="0"/>
        <w:tabs>
          <w:tab w:val="left" w:pos="-340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6454">
        <w:rPr>
          <w:rFonts w:ascii="Times New Roman" w:eastAsia="Times New Roman" w:hAnsi="Times New Roman" w:cs="Times New Roman"/>
          <w:sz w:val="28"/>
          <w:szCs w:val="28"/>
        </w:rPr>
        <w:tab/>
        <w:t>вторник                                            с 8</w:t>
      </w:r>
      <w:r w:rsidR="00A2453F">
        <w:rPr>
          <w:rFonts w:ascii="Times New Roman" w:eastAsia="Times New Roman" w:hAnsi="Times New Roman" w:cs="Times New Roman"/>
          <w:sz w:val="28"/>
          <w:szCs w:val="28"/>
        </w:rPr>
        <w:t>:00</w:t>
      </w:r>
      <w:r w:rsidRPr="00616454">
        <w:rPr>
          <w:rFonts w:ascii="Times New Roman" w:eastAsia="Times New Roman" w:hAnsi="Times New Roman" w:cs="Times New Roman"/>
          <w:sz w:val="28"/>
          <w:szCs w:val="28"/>
        </w:rPr>
        <w:t xml:space="preserve"> до 12</w:t>
      </w:r>
      <w:r w:rsidR="00A2453F">
        <w:rPr>
          <w:rFonts w:ascii="Times New Roman" w:eastAsia="Times New Roman" w:hAnsi="Times New Roman" w:cs="Times New Roman"/>
          <w:sz w:val="28"/>
          <w:szCs w:val="28"/>
        </w:rPr>
        <w:t>:00;</w:t>
      </w:r>
    </w:p>
    <w:p w14:paraId="3BD65C28" w14:textId="50FC49A8" w:rsidR="00634E9D" w:rsidRPr="00616454" w:rsidRDefault="00634E9D" w:rsidP="00634E9D">
      <w:pPr>
        <w:widowControl w:val="0"/>
        <w:tabs>
          <w:tab w:val="left" w:pos="-311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6454">
        <w:rPr>
          <w:rFonts w:ascii="Times New Roman" w:eastAsia="Times New Roman" w:hAnsi="Times New Roman" w:cs="Times New Roman"/>
          <w:sz w:val="28"/>
          <w:szCs w:val="28"/>
        </w:rPr>
        <w:tab/>
        <w:t>среда                                                 с 8</w:t>
      </w:r>
      <w:r w:rsidR="00A2453F">
        <w:rPr>
          <w:rFonts w:ascii="Times New Roman" w:eastAsia="Times New Roman" w:hAnsi="Times New Roman" w:cs="Times New Roman"/>
          <w:sz w:val="28"/>
          <w:szCs w:val="28"/>
        </w:rPr>
        <w:t>:00</w:t>
      </w:r>
      <w:r w:rsidRPr="00616454">
        <w:rPr>
          <w:rFonts w:ascii="Times New Roman" w:eastAsia="Times New Roman" w:hAnsi="Times New Roman" w:cs="Times New Roman"/>
          <w:sz w:val="28"/>
          <w:szCs w:val="28"/>
        </w:rPr>
        <w:t xml:space="preserve"> до 12</w:t>
      </w:r>
      <w:r w:rsidR="00A2453F">
        <w:rPr>
          <w:rFonts w:ascii="Times New Roman" w:eastAsia="Times New Roman" w:hAnsi="Times New Roman" w:cs="Times New Roman"/>
          <w:sz w:val="28"/>
          <w:szCs w:val="28"/>
        </w:rPr>
        <w:t>:00;</w:t>
      </w:r>
    </w:p>
    <w:p w14:paraId="299A3264" w14:textId="77777777" w:rsidR="00634E9D" w:rsidRPr="00616454" w:rsidRDefault="00634E9D" w:rsidP="00634E9D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16454">
        <w:rPr>
          <w:rFonts w:ascii="Times New Roman" w:eastAsia="Times New Roman" w:hAnsi="Times New Roman" w:cs="Times New Roman"/>
          <w:sz w:val="28"/>
          <w:szCs w:val="28"/>
        </w:rPr>
        <w:t>суббота и воскресенье – выходной день.</w:t>
      </w:r>
    </w:p>
    <w:p w14:paraId="1B8BE139" w14:textId="77777777" w:rsidR="00634E9D" w:rsidRPr="00616454" w:rsidRDefault="00634E9D" w:rsidP="00634E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454">
        <w:rPr>
          <w:rFonts w:ascii="Times New Roman" w:eastAsia="Times New Roman" w:hAnsi="Times New Roman" w:cs="Times New Roman"/>
          <w:sz w:val="28"/>
          <w:szCs w:val="28"/>
        </w:rPr>
        <w:tab/>
        <w:t>Прием получателей муниципальной услуги ведется без предварительной записи.</w:t>
      </w:r>
    </w:p>
    <w:p w14:paraId="604C18B4" w14:textId="77777777" w:rsidR="00634E9D" w:rsidRPr="00616454" w:rsidRDefault="00634E9D" w:rsidP="00634E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454">
        <w:rPr>
          <w:rFonts w:ascii="Times New Roman" w:eastAsia="Times New Roman" w:hAnsi="Times New Roman" w:cs="Times New Roman"/>
          <w:sz w:val="28"/>
          <w:szCs w:val="28"/>
        </w:rPr>
        <w:tab/>
        <w:t>Телефон для справок: 8(84574) 2-33-30, факс: 8(84574) 2-33-30.</w:t>
      </w:r>
    </w:p>
    <w:p w14:paraId="625C98CA" w14:textId="77777777" w:rsidR="00634E9D" w:rsidRPr="00616454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органа местного самоуправления на официальном портале: </w:t>
      </w:r>
      <w:hyperlink r:id="rId7" w:history="1">
        <w:r w:rsidRPr="006164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5E70B3" w14:textId="77777777" w:rsidR="00634E9D" w:rsidRPr="00616454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порядке оказания муниципальной услуги предоставляется непосредственно в Отделе, а также с использованием средств телефонной связи, электронного информирования, посредством размещения на Интернет-ресурсах администрации, региональном портале государственных и муниципальных услуг </w:t>
      </w:r>
      <w:hyperlink r:id="rId8" w:history="1">
        <w:r w:rsidRPr="006164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http://pgu.saratov.gov.ru</w:t>
        </w:r>
      </w:hyperlink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федеральном портале </w:t>
      </w: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 http://</w:t>
      </w:r>
      <w:hyperlink r:id="rId9" w:history="1">
        <w:r w:rsidRPr="006164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информационно-справочных изданиях (буклетах, брошюрах, памятках).</w:t>
      </w:r>
    </w:p>
    <w:p w14:paraId="63164B68" w14:textId="3CC322AE" w:rsidR="00634E9D" w:rsidRPr="00616454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Calibri" w:hAnsi="Times New Roman" w:cs="Times New Roman"/>
          <w:sz w:val="28"/>
          <w:szCs w:val="28"/>
        </w:rPr>
        <w:t>2.</w:t>
      </w: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Обособленное подразделение государственного автономного учреждения Саратовской области «Многофункциональный центр предоставления государственных и муниципальных услуг» в </w:t>
      </w:r>
      <w:proofErr w:type="spellStart"/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г.Пугачеве</w:t>
      </w:r>
      <w:proofErr w:type="spellEnd"/>
      <w:r w:rsidR="00A245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57C073" w14:textId="7C08FFCA" w:rsidR="00634E9D" w:rsidRPr="00616454" w:rsidRDefault="00A2453F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</w:t>
      </w:r>
      <w:r w:rsidR="00634E9D"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667EFCA7" w14:textId="0049D376" w:rsidR="00634E9D" w:rsidRPr="00616454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(единая справочная служба)</w:t>
      </w:r>
      <w:r w:rsidR="00A245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0AF7CB1" w14:textId="2B41F8B6" w:rsidR="00634E9D" w:rsidRPr="00616454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114-42-65 (для справок)</w:t>
      </w:r>
      <w:r w:rsidR="00A245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74F6CF7" w14:textId="1CEF235B" w:rsidR="00634E9D" w:rsidRPr="00616454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 w:rsidR="00A245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141154" w14:textId="77777777" w:rsidR="00634E9D" w:rsidRPr="00616454" w:rsidRDefault="00634E9D" w:rsidP="0063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Email</w:t>
      </w:r>
      <w:proofErr w:type="spellEnd"/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hyperlink r:id="rId10" w:history="1">
        <w:r w:rsidRPr="006164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616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F2D677" w14:textId="77777777" w:rsidR="00A2453F" w:rsidRDefault="00634E9D" w:rsidP="00A245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454">
        <w:rPr>
          <w:rFonts w:ascii="Times New Roman" w:eastAsia="Times New Roman" w:hAnsi="Times New Roman" w:cs="Times New Roman"/>
          <w:bCs/>
          <w:sz w:val="28"/>
          <w:szCs w:val="28"/>
        </w:rPr>
        <w:t>Адрес:</w:t>
      </w:r>
      <w:r w:rsidR="00616454">
        <w:rPr>
          <w:rFonts w:ascii="Times New Roman" w:eastAsia="Times New Roman" w:hAnsi="Times New Roman" w:cs="Times New Roman"/>
          <w:bCs/>
          <w:sz w:val="28"/>
          <w:szCs w:val="28"/>
        </w:rPr>
        <w:t xml:space="preserve"> 41372</w:t>
      </w:r>
      <w:r w:rsidR="00A2453F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616454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616454">
        <w:rPr>
          <w:rFonts w:ascii="Times New Roman" w:eastAsia="Times New Roman" w:hAnsi="Times New Roman" w:cs="Times New Roman"/>
          <w:sz w:val="28"/>
          <w:szCs w:val="28"/>
        </w:rPr>
        <w:t xml:space="preserve">Саратовская область, </w:t>
      </w:r>
      <w:proofErr w:type="spellStart"/>
      <w:r w:rsidRPr="00616454">
        <w:rPr>
          <w:rFonts w:ascii="Times New Roman" w:eastAsia="Times New Roman" w:hAnsi="Times New Roman" w:cs="Times New Roman"/>
          <w:sz w:val="28"/>
          <w:szCs w:val="28"/>
        </w:rPr>
        <w:t>г.Пугачев</w:t>
      </w:r>
      <w:proofErr w:type="spellEnd"/>
      <w:r w:rsidRPr="0061645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16454">
        <w:rPr>
          <w:rFonts w:ascii="Times New Roman" w:eastAsia="Times New Roman" w:hAnsi="Times New Roman" w:cs="Times New Roman"/>
          <w:sz w:val="28"/>
          <w:szCs w:val="28"/>
        </w:rPr>
        <w:t>ул.Топорковская</w:t>
      </w:r>
      <w:proofErr w:type="spellEnd"/>
      <w:r w:rsidRPr="00616454">
        <w:rPr>
          <w:rFonts w:ascii="Times New Roman" w:eastAsia="Times New Roman" w:hAnsi="Times New Roman" w:cs="Times New Roman"/>
          <w:sz w:val="28"/>
          <w:szCs w:val="28"/>
        </w:rPr>
        <w:t>, д.91.</w:t>
      </w:r>
    </w:p>
    <w:p w14:paraId="2A96D2A8" w14:textId="77777777" w:rsidR="00A2453F" w:rsidRDefault="00634E9D" w:rsidP="00A24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1645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Режим работы:</w:t>
      </w:r>
    </w:p>
    <w:p w14:paraId="145D0C6E" w14:textId="77777777" w:rsidR="00A2453F" w:rsidRDefault="00634E9D" w:rsidP="00A24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64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понедельник – пятница с 9:00 до 20:00;</w:t>
      </w:r>
    </w:p>
    <w:p w14:paraId="071D6471" w14:textId="77777777" w:rsidR="00A2453F" w:rsidRDefault="00634E9D" w:rsidP="00A24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6454">
        <w:rPr>
          <w:rFonts w:ascii="Times New Roman" w:hAnsi="Times New Roman" w:cs="Times New Roman"/>
          <w:sz w:val="28"/>
          <w:szCs w:val="28"/>
          <w:shd w:val="clear" w:color="auto" w:fill="FFFFFF"/>
        </w:rPr>
        <w:t>суббота с 9:00 до 17:00;</w:t>
      </w:r>
    </w:p>
    <w:p w14:paraId="0A7F821D" w14:textId="77777777" w:rsidR="00A2453F" w:rsidRDefault="00634E9D" w:rsidP="00A24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6454">
        <w:rPr>
          <w:rFonts w:ascii="Times New Roman" w:hAnsi="Times New Roman" w:cs="Times New Roman"/>
          <w:sz w:val="28"/>
          <w:szCs w:val="28"/>
          <w:shd w:val="clear" w:color="auto" w:fill="FFFFFF"/>
        </w:rPr>
        <w:t>воскресенье – выходной.</w:t>
      </w:r>
    </w:p>
    <w:p w14:paraId="1C175526" w14:textId="21289A71" w:rsidR="00634E9D" w:rsidRDefault="00634E9D" w:rsidP="00A245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454">
        <w:rPr>
          <w:rFonts w:ascii="Times New Roman" w:eastAsia="Times New Roman" w:hAnsi="Times New Roman" w:cs="Times New Roman"/>
          <w:sz w:val="28"/>
          <w:szCs w:val="28"/>
        </w:rPr>
        <w:t>Офиц</w:t>
      </w:r>
      <w:r w:rsidRPr="00616454">
        <w:rPr>
          <w:rFonts w:ascii="Times New Roman" w:hAnsi="Times New Roman" w:cs="Times New Roman"/>
          <w:sz w:val="28"/>
          <w:szCs w:val="28"/>
        </w:rPr>
        <w:t>иальный сайт МФЦ Саратовской области</w:t>
      </w:r>
      <w:r w:rsidR="00A2453F">
        <w:rPr>
          <w:rFonts w:ascii="Times New Roman" w:hAnsi="Times New Roman" w:cs="Times New Roman"/>
          <w:sz w:val="28"/>
          <w:szCs w:val="28"/>
        </w:rPr>
        <w:t>:</w:t>
      </w:r>
      <w:r w:rsidRPr="006164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history="1">
        <w:r w:rsidRPr="00616454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 w:rsidRPr="0061645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DB9A65C" w14:textId="462FF1EF" w:rsidR="00A2453F" w:rsidRDefault="00A2453F" w:rsidP="00A245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6147D9" w14:textId="070E2A80" w:rsidR="00A2453F" w:rsidRDefault="00A2453F" w:rsidP="00A245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811BBC" w14:textId="0511CDB9" w:rsidR="00A2453F" w:rsidRDefault="00A2453F" w:rsidP="00A245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170DDE31" w14:textId="33FF3F7B" w:rsidR="00A2453F" w:rsidRPr="00616454" w:rsidRDefault="00A2453F" w:rsidP="00A2453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</w:t>
      </w:r>
    </w:p>
    <w:p w14:paraId="462A624E" w14:textId="77777777" w:rsidR="00634E9D" w:rsidRPr="00616454" w:rsidRDefault="00634E9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0A1975" w14:textId="77777777" w:rsidR="00864B2D" w:rsidRPr="00616454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864B2D" w:rsidRPr="00616454" w:rsidSect="00A2453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B2D"/>
    <w:rsid w:val="000A71FB"/>
    <w:rsid w:val="00496C29"/>
    <w:rsid w:val="00616454"/>
    <w:rsid w:val="00634E9D"/>
    <w:rsid w:val="006D1442"/>
    <w:rsid w:val="00827A90"/>
    <w:rsid w:val="00864B2D"/>
    <w:rsid w:val="00A2453F"/>
    <w:rsid w:val="00B3429E"/>
    <w:rsid w:val="00BD33EC"/>
    <w:rsid w:val="00E87A43"/>
    <w:rsid w:val="00EC22DC"/>
    <w:rsid w:val="00FD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E06D7"/>
  <w15:docId w15:val="{36C0FB4B-59E7-4692-876E-F3330FD4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B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saratov.gov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ugachev-adm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gachev-adm.ru/" TargetMode="External"/><Relationship Id="rId11" Type="http://schemas.openxmlformats.org/officeDocument/2006/relationships/hyperlink" Target="https://mfc64.ru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837</Words>
  <Characters>4774</Characters>
  <Application>Microsoft Office Word</Application>
  <DocSecurity>0</DocSecurity>
  <Lines>39</Lines>
  <Paragraphs>11</Paragraphs>
  <ScaleCrop>false</ScaleCrop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dcterms:created xsi:type="dcterms:W3CDTF">2022-05-06T04:34:00Z</dcterms:created>
  <dcterms:modified xsi:type="dcterms:W3CDTF">2022-05-12T12:04:00Z</dcterms:modified>
</cp:coreProperties>
</file>