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1089C" w:rsidRDefault="0071089C" w:rsidP="00026D8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089C" w:rsidRDefault="0071089C" w:rsidP="00026D8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089C" w:rsidRDefault="0071089C" w:rsidP="00026D8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089C" w:rsidRDefault="0071089C" w:rsidP="00026D8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089C" w:rsidRDefault="0071089C" w:rsidP="00026D8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089C" w:rsidRDefault="0071089C" w:rsidP="00026D8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089C" w:rsidRDefault="0071089C" w:rsidP="00026D8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089C" w:rsidRDefault="0071089C" w:rsidP="00026D8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089C" w:rsidRDefault="0071089C" w:rsidP="00026D8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089C" w:rsidRDefault="0071089C" w:rsidP="00026D8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089C" w:rsidRDefault="0071089C" w:rsidP="00026D8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26D8F" w:rsidRPr="0071089C" w:rsidRDefault="0071089C" w:rsidP="0071089C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71089C">
        <w:rPr>
          <w:rFonts w:ascii="Times New Roman" w:hAnsi="Times New Roman" w:cs="Times New Roman"/>
          <w:bCs/>
          <w:sz w:val="28"/>
          <w:szCs w:val="28"/>
        </w:rPr>
        <w:t>т 20 декабря 2022 года № 1491</w:t>
      </w:r>
    </w:p>
    <w:p w:rsidR="00026D8F" w:rsidRDefault="00026D8F" w:rsidP="00026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089C" w:rsidRPr="00026D8F" w:rsidRDefault="0071089C" w:rsidP="00026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D8F" w:rsidRPr="00026D8F" w:rsidRDefault="00026D8F" w:rsidP="00026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6D8F">
        <w:rPr>
          <w:rFonts w:ascii="Times New Roman" w:hAnsi="Times New Roman" w:cs="Times New Roman"/>
          <w:b/>
          <w:sz w:val="28"/>
          <w:szCs w:val="28"/>
        </w:rPr>
        <w:t>Об утверждении муниципальной</w:t>
      </w:r>
    </w:p>
    <w:p w:rsidR="00026D8F" w:rsidRPr="00026D8F" w:rsidRDefault="00026D8F" w:rsidP="00026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6D8F">
        <w:rPr>
          <w:rFonts w:ascii="Times New Roman" w:hAnsi="Times New Roman" w:cs="Times New Roman"/>
          <w:b/>
          <w:sz w:val="28"/>
          <w:szCs w:val="28"/>
        </w:rPr>
        <w:t xml:space="preserve">программы «Развитие образования </w:t>
      </w:r>
    </w:p>
    <w:p w:rsidR="00026D8F" w:rsidRPr="00026D8F" w:rsidRDefault="00026D8F" w:rsidP="00026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6D8F">
        <w:rPr>
          <w:rFonts w:ascii="Times New Roman" w:hAnsi="Times New Roman" w:cs="Times New Roman"/>
          <w:b/>
          <w:sz w:val="28"/>
          <w:szCs w:val="28"/>
        </w:rPr>
        <w:t xml:space="preserve">Пугачевского муниципального района </w:t>
      </w:r>
    </w:p>
    <w:p w:rsidR="00026D8F" w:rsidRPr="00026D8F" w:rsidRDefault="00026D8F" w:rsidP="00026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6D8F">
        <w:rPr>
          <w:rFonts w:ascii="Times New Roman" w:hAnsi="Times New Roman" w:cs="Times New Roman"/>
          <w:b/>
          <w:sz w:val="28"/>
          <w:szCs w:val="28"/>
        </w:rPr>
        <w:t>Саратовской области на 2023-2025 годы»</w:t>
      </w:r>
    </w:p>
    <w:p w:rsidR="00026D8F" w:rsidRPr="00026D8F" w:rsidRDefault="00026D8F" w:rsidP="00026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D8F" w:rsidRPr="00026D8F" w:rsidRDefault="00026D8F" w:rsidP="00026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 xml:space="preserve">В целях обеспечения высокого качества образовательных услуг и дальнейшего развития системы образования, в соответствии с федеральными законами от 6 октября 2003 года № 131-ФЗ «Об общих принципах организации местного самоуправления в Российской Федерации», от 29 декабря 2012 года № 273-ФЗ «Об образовании в Российской Федерации», законом Саратовской области от 28 ноября 2013 года № 215-ЗСО «Об образовании в Саратовской области», постановлением Правительства Саратовской области от 29 декабря 2018 года № 760-П «О государственной программе Саратовской области «Развитие образования в Саратовской области», </w:t>
      </w:r>
      <w:hyperlink r:id="rId5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1E31F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 Пугачевского муниципального района</w:t>
        </w:r>
      </w:hyperlink>
      <w:r w:rsidRPr="00026D8F">
        <w:rPr>
          <w:rFonts w:ascii="Times New Roman" w:hAnsi="Times New Roman" w:cs="Times New Roman"/>
          <w:sz w:val="28"/>
          <w:szCs w:val="28"/>
        </w:rPr>
        <w:t xml:space="preserve"> администрация Пугачевского муниципального района ПОСТАНОВЛЯЕТ: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 xml:space="preserve">1.Утвердить </w:t>
      </w:r>
      <w:r w:rsidR="001D6485">
        <w:rPr>
          <w:rFonts w:ascii="Times New Roman" w:hAnsi="Times New Roman" w:cs="Times New Roman"/>
          <w:sz w:val="28"/>
          <w:szCs w:val="28"/>
        </w:rPr>
        <w:t xml:space="preserve">прилагаемую </w:t>
      </w:r>
      <w:r w:rsidRPr="00026D8F">
        <w:rPr>
          <w:rFonts w:ascii="Times New Roman" w:hAnsi="Times New Roman" w:cs="Times New Roman"/>
          <w:sz w:val="28"/>
          <w:szCs w:val="28"/>
        </w:rPr>
        <w:t>муниципальную программу «Развитие образования Пугачевского муниципального района Саратовской области на 2023-2025 годы».</w:t>
      </w:r>
    </w:p>
    <w:p w:rsidR="00026D8F" w:rsidRPr="007A5E9D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 xml:space="preserve">2.Контроль за исполнением настоящего постановления возложить на заместителя главы администрации Пугачевского муниципального района по </w:t>
      </w:r>
      <w:r w:rsidRPr="007A5E9D">
        <w:rPr>
          <w:rFonts w:ascii="Times New Roman" w:hAnsi="Times New Roman" w:cs="Times New Roman"/>
          <w:sz w:val="28"/>
          <w:szCs w:val="28"/>
        </w:rPr>
        <w:t>социальным вопросам.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>3.Отделу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>4.Настоящее постановление вступает в силу с 1 января 2023 года.</w:t>
      </w:r>
    </w:p>
    <w:p w:rsidR="00026D8F" w:rsidRPr="00026D8F" w:rsidRDefault="00026D8F" w:rsidP="00026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46AD" w:rsidRPr="00026D8F" w:rsidRDefault="000946AD" w:rsidP="00026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D8F" w:rsidRPr="00026D8F" w:rsidRDefault="00026D8F" w:rsidP="00026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6D8F">
        <w:rPr>
          <w:rFonts w:ascii="Times New Roman" w:hAnsi="Times New Roman" w:cs="Times New Roman"/>
          <w:b/>
          <w:sz w:val="28"/>
          <w:szCs w:val="28"/>
        </w:rPr>
        <w:t xml:space="preserve">Глава Пугачевского </w:t>
      </w:r>
    </w:p>
    <w:p w:rsidR="00026D8F" w:rsidRPr="00026D8F" w:rsidRDefault="00026D8F" w:rsidP="00026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6D8F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Pr="00026D8F">
        <w:rPr>
          <w:rFonts w:ascii="Times New Roman" w:hAnsi="Times New Roman" w:cs="Times New Roman"/>
          <w:b/>
          <w:sz w:val="28"/>
          <w:szCs w:val="28"/>
        </w:rPr>
        <w:tab/>
      </w:r>
      <w:r w:rsidRPr="00026D8F">
        <w:rPr>
          <w:rFonts w:ascii="Times New Roman" w:hAnsi="Times New Roman" w:cs="Times New Roman"/>
          <w:b/>
          <w:sz w:val="28"/>
          <w:szCs w:val="28"/>
        </w:rPr>
        <w:tab/>
      </w:r>
      <w:r w:rsidRPr="00026D8F">
        <w:rPr>
          <w:rFonts w:ascii="Times New Roman" w:hAnsi="Times New Roman" w:cs="Times New Roman"/>
          <w:b/>
          <w:sz w:val="28"/>
          <w:szCs w:val="28"/>
        </w:rPr>
        <w:tab/>
      </w:r>
      <w:r w:rsidRPr="00026D8F">
        <w:rPr>
          <w:rFonts w:ascii="Times New Roman" w:hAnsi="Times New Roman" w:cs="Times New Roman"/>
          <w:b/>
          <w:sz w:val="28"/>
          <w:szCs w:val="28"/>
        </w:rPr>
        <w:tab/>
      </w:r>
      <w:r w:rsidRPr="00026D8F">
        <w:rPr>
          <w:rFonts w:ascii="Times New Roman" w:hAnsi="Times New Roman" w:cs="Times New Roman"/>
          <w:b/>
          <w:sz w:val="28"/>
          <w:szCs w:val="28"/>
        </w:rPr>
        <w:tab/>
      </w:r>
      <w:r w:rsidRPr="00026D8F">
        <w:rPr>
          <w:rFonts w:ascii="Times New Roman" w:hAnsi="Times New Roman" w:cs="Times New Roman"/>
          <w:b/>
          <w:sz w:val="28"/>
          <w:szCs w:val="28"/>
        </w:rPr>
        <w:tab/>
      </w:r>
      <w:r w:rsidRPr="00026D8F">
        <w:rPr>
          <w:rFonts w:ascii="Times New Roman" w:hAnsi="Times New Roman" w:cs="Times New Roman"/>
          <w:b/>
          <w:sz w:val="28"/>
          <w:szCs w:val="28"/>
        </w:rPr>
        <w:tab/>
      </w:r>
      <w:r w:rsidR="0071089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026D8F">
        <w:rPr>
          <w:rFonts w:ascii="Times New Roman" w:hAnsi="Times New Roman" w:cs="Times New Roman"/>
          <w:b/>
          <w:sz w:val="28"/>
          <w:szCs w:val="28"/>
        </w:rPr>
        <w:t>А.В.Янин</w:t>
      </w:r>
      <w:proofErr w:type="spellEnd"/>
    </w:p>
    <w:p w:rsidR="00485DD5" w:rsidRDefault="00485DD5" w:rsidP="0071089C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85DD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485DD5" w:rsidRPr="00485DD5" w:rsidRDefault="00485DD5" w:rsidP="0071089C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85DD5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485DD5" w:rsidRPr="00485DD5" w:rsidRDefault="00485DD5" w:rsidP="0071089C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85DD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85DD5" w:rsidRPr="00485DD5" w:rsidRDefault="00485DD5" w:rsidP="0071089C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85DD5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</w:p>
    <w:p w:rsidR="00485DD5" w:rsidRPr="00485DD5" w:rsidRDefault="00485DD5" w:rsidP="0071089C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85DD5">
        <w:rPr>
          <w:rFonts w:ascii="Times New Roman" w:hAnsi="Times New Roman" w:cs="Times New Roman"/>
          <w:sz w:val="28"/>
          <w:szCs w:val="28"/>
        </w:rPr>
        <w:t>района Саратовской области</w:t>
      </w:r>
    </w:p>
    <w:p w:rsidR="00026D8F" w:rsidRPr="00026D8F" w:rsidRDefault="00485DD5" w:rsidP="0071089C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85DD5">
        <w:rPr>
          <w:rFonts w:ascii="Times New Roman" w:hAnsi="Times New Roman" w:cs="Times New Roman"/>
          <w:sz w:val="28"/>
          <w:szCs w:val="28"/>
        </w:rPr>
        <w:t xml:space="preserve">от </w:t>
      </w:r>
      <w:r w:rsidR="0071089C">
        <w:rPr>
          <w:rFonts w:ascii="Times New Roman" w:hAnsi="Times New Roman" w:cs="Times New Roman"/>
          <w:sz w:val="28"/>
          <w:szCs w:val="28"/>
        </w:rPr>
        <w:t>20 декабря</w:t>
      </w:r>
      <w:r w:rsidRPr="00485DD5">
        <w:rPr>
          <w:rFonts w:ascii="Times New Roman" w:hAnsi="Times New Roman" w:cs="Times New Roman"/>
          <w:sz w:val="28"/>
          <w:szCs w:val="28"/>
        </w:rPr>
        <w:t xml:space="preserve"> 2022 года № </w:t>
      </w:r>
      <w:r w:rsidR="0071089C">
        <w:rPr>
          <w:rFonts w:ascii="Times New Roman" w:hAnsi="Times New Roman" w:cs="Times New Roman"/>
          <w:sz w:val="28"/>
          <w:szCs w:val="28"/>
        </w:rPr>
        <w:t>1491</w:t>
      </w:r>
    </w:p>
    <w:p w:rsidR="00026D8F" w:rsidRDefault="00026D8F" w:rsidP="00026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D8F" w:rsidRPr="00026D8F" w:rsidRDefault="00026D8F" w:rsidP="00485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6D8F">
        <w:rPr>
          <w:rFonts w:ascii="Times New Roman" w:hAnsi="Times New Roman" w:cs="Times New Roman"/>
          <w:b/>
          <w:sz w:val="28"/>
          <w:szCs w:val="28"/>
        </w:rPr>
        <w:t>Паспорт муниципальной программы</w:t>
      </w:r>
    </w:p>
    <w:p w:rsidR="00026D8F" w:rsidRPr="00026D8F" w:rsidRDefault="00026D8F" w:rsidP="00026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269"/>
        <w:gridCol w:w="7654"/>
      </w:tblGrid>
      <w:tr w:rsidR="00026D8F" w:rsidRPr="00026D8F" w:rsidTr="00D464AA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D8F" w:rsidRPr="001A418E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18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«Развитие образования Пугачевского муниципального района Саратовской области на 2023-2025 годы» (далее – муниципальная программа);</w:t>
            </w:r>
          </w:p>
        </w:tc>
      </w:tr>
      <w:tr w:rsidR="00026D8F" w:rsidRPr="00026D8F" w:rsidTr="00D464AA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D8F" w:rsidRPr="001A418E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18E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Пугачевского муниципального района Саратовской области;</w:t>
            </w:r>
          </w:p>
        </w:tc>
      </w:tr>
      <w:tr w:rsidR="00026D8F" w:rsidRPr="00026D8F" w:rsidTr="00D464AA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D8F" w:rsidRPr="001A418E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18E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Пугачевского муниципального района Саратовской области;</w:t>
            </w:r>
          </w:p>
        </w:tc>
      </w:tr>
      <w:tr w:rsidR="00026D8F" w:rsidRPr="00026D8F" w:rsidTr="00D464AA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D8F" w:rsidRPr="001A418E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18E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D8F" w:rsidRPr="00026D8F" w:rsidRDefault="00026D8F" w:rsidP="00E35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общеобразовательные учреждения Пугачевского муниципального района Саратовской области, дошкольные образовательные учреждения Пугачевского муниципального района Саратовской области, муниципальное бюджетное учреждение дополнительного образования «Центр развития творчества детей и юношества г.Пугачева Саратовской области», муниципальное автономное учреждение дополнительного образования «Детско-юношеская спортивная школа имени </w:t>
            </w:r>
            <w:proofErr w:type="spellStart"/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В.А.Мущерова</w:t>
            </w:r>
            <w:proofErr w:type="spellEnd"/>
            <w:r w:rsidR="00600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г.Пугачёва</w:t>
            </w:r>
            <w:proofErr w:type="spellEnd"/>
            <w:r w:rsidR="00920AE6">
              <w:rPr>
                <w:rFonts w:ascii="Times New Roman" w:hAnsi="Times New Roman" w:cs="Times New Roman"/>
                <w:sz w:val="28"/>
                <w:szCs w:val="28"/>
              </w:rPr>
              <w:t xml:space="preserve"> Саратовской области</w:t>
            </w: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», муниципальное автономное учреждение Пугачевского муниципального района Саратовской области «Детский оздоровительный лагерь «Орленок»;</w:t>
            </w:r>
          </w:p>
        </w:tc>
      </w:tr>
      <w:tr w:rsidR="00026D8F" w:rsidRPr="00026D8F" w:rsidTr="00D464AA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D8F" w:rsidRPr="00C7163B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63B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1.«Развитие системы общего образования»;</w:t>
            </w:r>
          </w:p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2.«Поддержка одаренных детей»;</w:t>
            </w:r>
          </w:p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3.«Развитие системы дошкольного образования»;</w:t>
            </w:r>
          </w:p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4.«Обеспечение персонифицированного финансирования дополнительного образования детей»;</w:t>
            </w:r>
          </w:p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5. «Школьное молоко»;</w:t>
            </w:r>
          </w:p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6.«Совершенствование организации питания учащихся в муниципальных общеобразовательных учреждениях Пугачевского муниципального района»;</w:t>
            </w:r>
          </w:p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7.«Организация подвоза обучающихся в Пугачевском муниципальном районе»;</w:t>
            </w:r>
          </w:p>
          <w:p w:rsidR="00026D8F" w:rsidRPr="00026D8F" w:rsidRDefault="00F070D8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26D8F" w:rsidRPr="00026D8F">
              <w:rPr>
                <w:rFonts w:ascii="Times New Roman" w:hAnsi="Times New Roman" w:cs="Times New Roman"/>
                <w:sz w:val="28"/>
                <w:szCs w:val="28"/>
              </w:rPr>
              <w:t>.«Организация отдыха и оздоровления детей в Пугачевском муниципальном районе»;</w:t>
            </w:r>
          </w:p>
          <w:p w:rsidR="00026D8F" w:rsidRPr="00026D8F" w:rsidRDefault="00F070D8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26D8F" w:rsidRPr="00026D8F">
              <w:rPr>
                <w:rFonts w:ascii="Times New Roman" w:hAnsi="Times New Roman" w:cs="Times New Roman"/>
                <w:sz w:val="28"/>
                <w:szCs w:val="28"/>
              </w:rPr>
              <w:t>.«Организация временного трудоустройства несовершеннолетних граждан в возрасте от 14 до 18 лет в свободное от учебы время»;</w:t>
            </w:r>
          </w:p>
          <w:p w:rsidR="00026D8F" w:rsidRPr="00026D8F" w:rsidRDefault="00F070D8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="00026D8F" w:rsidRPr="00026D8F">
              <w:rPr>
                <w:rFonts w:ascii="Times New Roman" w:hAnsi="Times New Roman" w:cs="Times New Roman"/>
                <w:sz w:val="28"/>
                <w:szCs w:val="28"/>
              </w:rPr>
              <w:t>.«Развитие творчества детей и юношества»;</w:t>
            </w:r>
          </w:p>
          <w:p w:rsidR="00026D8F" w:rsidRPr="00026D8F" w:rsidRDefault="00026D8F" w:rsidP="003F18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70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.«Развитие детско-юношеского спорта»;</w:t>
            </w:r>
          </w:p>
        </w:tc>
      </w:tr>
      <w:tr w:rsidR="00026D8F" w:rsidRPr="00026D8F" w:rsidTr="00D464AA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D8F" w:rsidRPr="00C7163B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63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Цели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обеспечение высокого качества и доступности образования в соответствии с меняющимися запросами населения и перспективными задачами развития общества и экономики;</w:t>
            </w:r>
          </w:p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качественного дополнительного образования, соответствующего требованиям инновационного развития экономики, современным потребностям граждан;</w:t>
            </w:r>
          </w:p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традиций;</w:t>
            </w:r>
          </w:p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безопасной </w:t>
            </w:r>
            <w:proofErr w:type="spellStart"/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здоровьесберегающей</w:t>
            </w:r>
            <w:proofErr w:type="spellEnd"/>
            <w:r w:rsidRPr="00026D8F">
              <w:rPr>
                <w:rFonts w:ascii="Times New Roman" w:hAnsi="Times New Roman" w:cs="Times New Roman"/>
                <w:sz w:val="28"/>
                <w:szCs w:val="28"/>
              </w:rPr>
              <w:t xml:space="preserve"> среды обучения в части организации питания обучающихся образовательных учреждений в соответствии с санитарно-гигиеническими нормами;</w:t>
            </w:r>
          </w:p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обеспечение отдыха, оздоровления и занятости обучающихся в летний период;</w:t>
            </w:r>
          </w:p>
        </w:tc>
      </w:tr>
      <w:tr w:rsidR="00026D8F" w:rsidRPr="00026D8F" w:rsidTr="00D464AA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D8F" w:rsidRPr="00C7163B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63B">
              <w:rPr>
                <w:rFonts w:ascii="Times New Roman" w:hAnsi="Times New Roman" w:cs="Times New Roman"/>
                <w:b/>
                <w:sz w:val="28"/>
                <w:szCs w:val="28"/>
              </w:rPr>
              <w:t>Задачи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создание условий, направленных на обеспечение общедоступного дошкольного образования, повышение его качества;</w:t>
            </w:r>
          </w:p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создание условий, направленных на повышение качества общего образования;</w:t>
            </w:r>
          </w:p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создание условий, направленных на обеспечение доступности общего образования;</w:t>
            </w:r>
          </w:p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создание условий, направленных на обеспечение доступности дополнительного образования в сфере развития творчества детей и юношества;</w:t>
            </w:r>
          </w:p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создание условий, направленных на обеспечение доступности дополнительного образования физкультурно-спортивной направленности;</w:t>
            </w:r>
          </w:p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расширение возможностей для удовлетворения разнообразных интересов детей и их семей в сфере дополнительного образования;</w:t>
            </w:r>
          </w:p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выявления и развития одаренных детей;</w:t>
            </w:r>
          </w:p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системы школьного питания, направленной на сохранение и укрепление здоровья обучающихся;</w:t>
            </w:r>
          </w:p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укрепление здоровья обучающихся 1-4 классов;</w:t>
            </w:r>
          </w:p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создание условий, обеспечива</w:t>
            </w:r>
            <w:r w:rsidR="00A80897">
              <w:rPr>
                <w:rFonts w:ascii="Times New Roman" w:hAnsi="Times New Roman" w:cs="Times New Roman"/>
                <w:sz w:val="28"/>
                <w:szCs w:val="28"/>
              </w:rPr>
              <w:t xml:space="preserve">ющих доступность летнего отдыха и </w:t>
            </w: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оздоровления обучающихся образовательных учреждений;</w:t>
            </w:r>
          </w:p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успешной социализации обучающихся, профилактика асоциального поведения;</w:t>
            </w:r>
          </w:p>
        </w:tc>
      </w:tr>
      <w:tr w:rsidR="00026D8F" w:rsidRPr="00026D8F" w:rsidTr="00D464AA">
        <w:trPr>
          <w:trHeight w:val="332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D8F" w:rsidRPr="00856D63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Целевые индикаторы</w:t>
            </w:r>
          </w:p>
          <w:p w:rsidR="00026D8F" w:rsidRPr="00856D63" w:rsidRDefault="00026D8F" w:rsidP="00822E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b/>
                <w:sz w:val="28"/>
                <w:szCs w:val="28"/>
              </w:rPr>
              <w:t>и показатели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по подпрограмме № 1: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 9-х классов, принимающих участие в государственной итоговой аттестации;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 11-х классов, принимающих участие в государственной итоговой аттестации;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 в общеобразовательных учреждениях;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 общеобразовательных учреждений, прошедших предусмотренные действующим законодательством обязательные и периодические медицинские осмотры;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рабочих мест, по которым проведена специальная оценка условий труда в общеобразовательных учреждениях;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общеобразовательных учреждений, которые приобрели электронную цифровую подпись по оформлению электронных больничных листов;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общеобразовательных учреждений, в которых осуществляется ремонт и техническое обслуживание автоматической пожарной сигнализации, обновление программного обеспечения объектового оборудования передачи сигнала на программно-аппаратный комплекс «Стрелец-Мониторинг»;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общеобразовательных учреждений, в которых осуществляется техническое обслуживание водоочистительных систем;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общеобразовательных учреждений, в которых осуществляется техническое обслуживание средств сигнализации объектов;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общеобразовательных учреждений, в которых проведен капитальный и текущий ремонт;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 в общеобразовательных учреждениях, в которых осуществляется укрепление материально-технической базы;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учреждений, в которых обновлена в текущем году материально-техническая база в целях выполнения задач федерального проекта «Современная школа»;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по подпрограмме № 2: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обучающихся, принимающих участие в муниципальном этапе Всероссийской олимпиады школьников;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обучающихся, принимающих участие в региональном этапе Всероссийской олимпиады школьников;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по подпрограмме № 3: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 в дошкольных образовательных учреждениях;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работников дошкольных образовательных </w:t>
            </w:r>
            <w:r w:rsidRPr="00856D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учреждений, прошедших предусмотренные действующим законодательством обязательные и периодические медицинские осмотры;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дошкольных образовательных учреждений, в которых функционируют сайты учреждения;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дошкольных образовательных учреждений, в которых осуществляется ремонт и техническое обслуживание автоматической пожарной сигнализации, обновление программного обеспечения объектового оборудования передачи сигнала на программно-аппаратный комплекс «Стрелец-Мониторинг»;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дошкольных образовательных учреждений, в которых осуществляется техническое обслуживание водоочистительных систем;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дошкольных образовательных учреждений, в которых осуществляется техническое обслуживание средств сигнализации объектов;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дошкольных образовательных учреждений, в которых проведен капитальный и текущий ремонт;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 w:rsidRPr="00856D6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количество обучающихся в дошкольных образовательных учреждениях, в которых осуществляется укрепление материально-технической базы;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детей, получающих меры социальной поддержки в виде частичного финансирования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по подпрограмме № 4: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сертификатов дополнительного образования, используемых в статусе сертификатов персонифицированного финансирования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сертификатов дополнительного образования для льготной категории, используемых в статусе сертификатов персонифицированного финансирования;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по подпрограмме № 5: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 1-4 классов, получающих школьное молоко;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по подпрограмме № 6: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 5-11 классов в муниципальных общеобразовательных учреждениях, получающих льготное питание;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количество обучающихся </w:t>
            </w: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количество обучающихся </w:t>
            </w: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с ограниченными возможностями здоровья в муниципальных общеоб</w:t>
            </w:r>
            <w:r w:rsidRPr="00856D63">
              <w:rPr>
                <w:rFonts w:ascii="Times New Roman" w:eastAsia="Times New Roman" w:hAnsi="Times New Roman" w:cs="Times New Roman"/>
                <w:sz w:val="28"/>
                <w:szCs w:val="28"/>
              </w:rPr>
              <w:t>разовательных учреждениях, в том числе обучающихся на дому;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по подпрограмме № 7: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школьных маршрутов, по которым осуществляется подвоз обучающихся к месту учебы и обратно;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по подпрограмме № 8: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детей, охваченных организацией отдыха в загородных лагерях;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по подпрограмме № 9: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граждан, трудоустроенных в общеобразовательные учреждения;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по подпрограмме № 10: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детей, получающих дополнительное образование в МБУ ДО «ЦРТДЮ»;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 МБУ ДО «ЦРТДЮ», прошедших предусмотренные действующим законодательством обязательные и периодические медицинские осмотры;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образовательных учреждений, в которых проведены мероприятия по обеспечению безопасности (техническое обслуживание и ремонт </w:t>
            </w:r>
            <w:r w:rsidRPr="00856D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автоматической пожарной сигнализации, </w:t>
            </w: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программного обеспечения </w:t>
            </w:r>
            <w:r w:rsidRPr="00856D63">
              <w:rPr>
                <w:rFonts w:ascii="Times New Roman" w:hAnsi="Times New Roman" w:cs="Times New Roman"/>
                <w:bCs/>
                <w:sz w:val="28"/>
                <w:szCs w:val="28"/>
              </w:rPr>
              <w:t>объектового оборудования передачи сигнала на программно-аппаратный комплекс «Стрелец-Мониторинг»);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образовательных учреждений, в которых проведены мероприятия по обеспечению антитеррористической защищенности (</w:t>
            </w:r>
            <w:r w:rsidRPr="00856D63">
              <w:rPr>
                <w:rFonts w:ascii="Times New Roman" w:hAnsi="Times New Roman" w:cs="Times New Roman"/>
                <w:bCs/>
                <w:sz w:val="28"/>
                <w:szCs w:val="28"/>
              </w:rPr>
              <w:t>техническое обслуживание средств сигнализации объектов);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количество обучающихся в учреждении, в котором осуществляется укрепление материально-технической базы;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по подпрограмме № 11: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обучающихся, получающих дополнительное образование в </w:t>
            </w:r>
            <w:r w:rsidRPr="00856D6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 xml:space="preserve">МАУДО </w:t>
            </w: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«ДЮСШ г.Пугачёва»;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</w:t>
            </w:r>
            <w:r w:rsidRPr="00856D6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 xml:space="preserve"> МАУДО </w:t>
            </w: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«ДЮСШ г.Пугачёва», прошедших предусмотренные действующим законодательством обязательные и периодические медицинские осмотры;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рабочих мест, по которым проведена специальная оценка условий труда в </w:t>
            </w:r>
            <w:r w:rsidRPr="00856D6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 xml:space="preserve">МАУДО </w:t>
            </w: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>«ДЮСШ г.Пугачёва»;</w:t>
            </w:r>
          </w:p>
          <w:p w:rsidR="00856D63" w:rsidRPr="00856D63" w:rsidRDefault="00856D63" w:rsidP="00856D6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образовательных учреждений, в которых проведены мероприятия по обеспечению безопасности (техническое обслуживание и ремонт </w:t>
            </w:r>
            <w:r w:rsidRPr="00856D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автоматической пожарной сигнализации, </w:t>
            </w:r>
            <w:r w:rsidRPr="00856D63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программного обеспечения </w:t>
            </w:r>
            <w:r w:rsidRPr="00856D63">
              <w:rPr>
                <w:rFonts w:ascii="Times New Roman" w:hAnsi="Times New Roman" w:cs="Times New Roman"/>
                <w:bCs/>
                <w:sz w:val="28"/>
                <w:szCs w:val="28"/>
              </w:rPr>
              <w:t>объектового оборудования передачи сигнала на программно-аппаратный комплекс «Стрелец-Мониторинг»);</w:t>
            </w:r>
          </w:p>
          <w:p w:rsidR="00126EE4" w:rsidRPr="00026D8F" w:rsidRDefault="00856D63" w:rsidP="00175B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 w:rsidRPr="00856D6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lastRenderedPageBreak/>
              <w:t>количество обучающихся в учреждении, в котором осуществляется укрепление материально-технической базы;</w:t>
            </w:r>
          </w:p>
        </w:tc>
      </w:tr>
      <w:tr w:rsidR="00026D8F" w:rsidRPr="00026D8F" w:rsidTr="00D464AA">
        <w:trPr>
          <w:trHeight w:val="274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D8F" w:rsidRPr="00CF18BA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18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 xml:space="preserve">2023-2025 годы; </w:t>
            </w:r>
          </w:p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муниципальной программы проходит без разделения на этапы;</w:t>
            </w:r>
          </w:p>
        </w:tc>
      </w:tr>
      <w:tr w:rsidR="00026D8F" w:rsidRPr="00026D8F" w:rsidTr="00D464AA">
        <w:trPr>
          <w:trHeight w:val="84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D8F" w:rsidRPr="00CF18BA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sub_998"/>
            <w:r w:rsidRPr="00CF18BA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Финансовое обеспечение программы</w:t>
            </w:r>
            <w:bookmarkEnd w:id="0"/>
          </w:p>
          <w:p w:rsidR="00026D8F" w:rsidRPr="00CF18BA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программе: 2082361,9 тыс.руб. (</w:t>
            </w:r>
            <w:proofErr w:type="spellStart"/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), в том числе:</w:t>
            </w:r>
          </w:p>
          <w:p w:rsidR="00026D8F" w:rsidRPr="00026D8F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областной бюджет: 1616229,4 тыс.руб. (</w:t>
            </w:r>
            <w:proofErr w:type="spellStart"/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026D8F">
              <w:rPr>
                <w:rFonts w:ascii="Times New Roman" w:hAnsi="Times New Roman" w:cs="Times New Roman"/>
                <w:sz w:val="28"/>
                <w:szCs w:val="28"/>
              </w:rPr>
              <w:t xml:space="preserve">), из них: 2023 год </w:t>
            </w:r>
            <w:r w:rsidR="007E7F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 xml:space="preserve"> 556980,0 тыс.руб. (</w:t>
            </w:r>
            <w:proofErr w:type="spellStart"/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), 2024 год</w:t>
            </w:r>
            <w:r w:rsidR="009677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464A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 xml:space="preserve">529624,7 </w:t>
            </w:r>
            <w:proofErr w:type="spellStart"/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. (</w:t>
            </w:r>
            <w:proofErr w:type="spellStart"/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026D8F">
              <w:rPr>
                <w:rFonts w:ascii="Times New Roman" w:hAnsi="Times New Roman" w:cs="Times New Roman"/>
                <w:sz w:val="28"/>
                <w:szCs w:val="28"/>
              </w:rPr>
              <w:t xml:space="preserve">), 2025 год </w:t>
            </w:r>
            <w:r w:rsidR="007E7F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 xml:space="preserve"> 529624,7 тыс.руб. (</w:t>
            </w:r>
            <w:proofErr w:type="spellStart"/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026D8F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026D8F" w:rsidRPr="00026D8F" w:rsidRDefault="00026D8F" w:rsidP="005843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бюджет: 466132,5 тыс.руб., из них: 2023 год </w:t>
            </w:r>
            <w:r w:rsidR="007E7F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 xml:space="preserve"> 165820,6 тыс.руб., 2024 год </w:t>
            </w:r>
            <w:r w:rsidR="007E7F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 xml:space="preserve"> 151664,6 тыс.руб., 2025 год </w:t>
            </w:r>
            <w:r w:rsidR="007E7F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6D8F">
              <w:rPr>
                <w:rFonts w:ascii="Times New Roman" w:hAnsi="Times New Roman" w:cs="Times New Roman"/>
                <w:sz w:val="28"/>
                <w:szCs w:val="28"/>
              </w:rPr>
              <w:t xml:space="preserve"> 148647,3 тыс.руб.;</w:t>
            </w:r>
          </w:p>
        </w:tc>
      </w:tr>
      <w:tr w:rsidR="00026D8F" w:rsidRPr="00026D8F" w:rsidTr="00D464AA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D8F" w:rsidRPr="00CF18BA" w:rsidRDefault="00026D8F" w:rsidP="00026D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CF18BA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BDF" w:rsidRPr="00030142" w:rsidRDefault="00872BDF" w:rsidP="00872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142">
              <w:rPr>
                <w:rFonts w:ascii="Times New Roman" w:hAnsi="Times New Roman" w:cs="Times New Roman"/>
                <w:sz w:val="28"/>
                <w:szCs w:val="28"/>
              </w:rPr>
              <w:t>повышение качества общего образования в соответствии с требованиями федеральных государственных образовательных стандартов;</w:t>
            </w:r>
          </w:p>
          <w:p w:rsidR="00872BDF" w:rsidRPr="00030142" w:rsidRDefault="00872BDF" w:rsidP="00872B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01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выявление и поддержка способных, одаренных детей;</w:t>
            </w:r>
          </w:p>
          <w:p w:rsidR="00872BDF" w:rsidRPr="00030142" w:rsidRDefault="00872BDF" w:rsidP="00872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142">
              <w:rPr>
                <w:rFonts w:ascii="Times New Roman" w:hAnsi="Times New Roman" w:cs="Times New Roman"/>
                <w:sz w:val="28"/>
                <w:szCs w:val="28"/>
              </w:rPr>
              <w:t>повышение качества дошкольного образования;</w:t>
            </w:r>
          </w:p>
          <w:p w:rsidR="00872BDF" w:rsidRPr="00030142" w:rsidRDefault="00872BDF" w:rsidP="00872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14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условий для получения качественного дополнительного образования; </w:t>
            </w:r>
          </w:p>
          <w:p w:rsidR="00872BDF" w:rsidRPr="00030142" w:rsidRDefault="00872BDF" w:rsidP="00872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142">
              <w:rPr>
                <w:rFonts w:ascii="Times New Roman" w:hAnsi="Times New Roman" w:cs="Times New Roman"/>
                <w:sz w:val="28"/>
                <w:szCs w:val="28"/>
              </w:rPr>
              <w:t>расширение возможностей для творческого развития детей, их профессионального самоопределения, реализации их потенциала;</w:t>
            </w:r>
          </w:p>
          <w:p w:rsidR="00872BDF" w:rsidRPr="00030142" w:rsidRDefault="00872BDF" w:rsidP="00872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142">
              <w:rPr>
                <w:rFonts w:ascii="Times New Roman" w:hAnsi="Times New Roman" w:cs="Times New Roman"/>
                <w:sz w:val="28"/>
                <w:szCs w:val="28"/>
              </w:rPr>
              <w:t>обеспечение занятости детей, подростков во внеурочное время; пропаганда здорового образа жизни и укрепление здоровья учащихся путем их привлечения к творчеству и спорту;</w:t>
            </w:r>
          </w:p>
          <w:p w:rsidR="00872BDF" w:rsidRPr="00030142" w:rsidRDefault="00872BDF" w:rsidP="00872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142">
              <w:rPr>
                <w:rFonts w:ascii="Times New Roman" w:hAnsi="Times New Roman" w:cs="Times New Roman"/>
                <w:sz w:val="28"/>
                <w:szCs w:val="28"/>
              </w:rPr>
              <w:t>укрепление здоровья обучающихся;</w:t>
            </w:r>
          </w:p>
          <w:p w:rsidR="00872BDF" w:rsidRPr="00030142" w:rsidRDefault="00872BDF" w:rsidP="00872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142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организации питания обучающихся в соответствии с санитарно-гигиеническими нормами;</w:t>
            </w:r>
          </w:p>
          <w:p w:rsidR="00872BDF" w:rsidRPr="00030142" w:rsidRDefault="00872BDF" w:rsidP="00872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142"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качественного образования;</w:t>
            </w:r>
          </w:p>
          <w:p w:rsidR="00872BDF" w:rsidRPr="00030142" w:rsidRDefault="00872BDF" w:rsidP="00872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142">
              <w:rPr>
                <w:rFonts w:ascii="Times New Roman" w:hAnsi="Times New Roman" w:cs="Times New Roman"/>
                <w:sz w:val="28"/>
                <w:szCs w:val="28"/>
              </w:rPr>
              <w:t>сохранение числа детей, охваченных различными формами организованного отдыха и оздоровления;</w:t>
            </w:r>
          </w:p>
          <w:p w:rsidR="00872BDF" w:rsidRPr="00030142" w:rsidRDefault="00872BDF" w:rsidP="00872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142">
              <w:rPr>
                <w:rFonts w:ascii="Times New Roman" w:hAnsi="Times New Roman" w:cs="Times New Roman"/>
                <w:sz w:val="28"/>
                <w:szCs w:val="28"/>
              </w:rPr>
              <w:t>обеспечение занятости несовершеннолетних граждан рабочими местами в летний период и свободное от учебы время;</w:t>
            </w:r>
          </w:p>
          <w:p w:rsidR="00872BDF" w:rsidRPr="00030142" w:rsidRDefault="00872BDF" w:rsidP="00872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142">
              <w:rPr>
                <w:rFonts w:ascii="Times New Roman" w:hAnsi="Times New Roman" w:cs="Times New Roman"/>
                <w:sz w:val="28"/>
                <w:szCs w:val="28"/>
              </w:rPr>
              <w:t>профилактика безнадзорности и правонарушений несовершеннолетними;</w:t>
            </w:r>
          </w:p>
          <w:p w:rsidR="00872BDF" w:rsidRPr="00030142" w:rsidRDefault="00872BDF" w:rsidP="00872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142">
              <w:rPr>
                <w:rFonts w:ascii="Times New Roman" w:hAnsi="Times New Roman" w:cs="Times New Roman"/>
                <w:sz w:val="28"/>
                <w:szCs w:val="28"/>
              </w:rPr>
              <w:t>увеличение удельного веса детей, охваченных образовательными программами дополнительного образования детей;</w:t>
            </w:r>
          </w:p>
          <w:p w:rsidR="00872BDF" w:rsidRPr="00030142" w:rsidRDefault="00872BDF" w:rsidP="00872B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142">
              <w:rPr>
                <w:rFonts w:ascii="Times New Roman" w:hAnsi="Times New Roman" w:cs="Times New Roman"/>
                <w:sz w:val="28"/>
                <w:szCs w:val="28"/>
              </w:rPr>
              <w:t>обновление содержания дополнительного образования детей в соответствии с интересами детей, потребностями семьи и общества;</w:t>
            </w:r>
          </w:p>
          <w:p w:rsidR="00026D8F" w:rsidRPr="00026D8F" w:rsidRDefault="00872BDF" w:rsidP="0019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142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удельного веса детей, охваченных </w:t>
            </w:r>
            <w:r w:rsidRPr="000301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дополнительными общеразвивающими программами физкультурно-спортивной направленности и дополнительными предпрофессиональными программами в области физической культуры и спорта</w:t>
            </w:r>
            <w:r w:rsidR="001948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26D8F" w:rsidRPr="00026D8F" w:rsidRDefault="00026D8F" w:rsidP="00026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"/>
      <w:bookmarkEnd w:id="1"/>
    </w:p>
    <w:p w:rsidR="00026D8F" w:rsidRPr="00026D8F" w:rsidRDefault="00026D8F" w:rsidP="00026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6D8F">
        <w:rPr>
          <w:rFonts w:ascii="Times New Roman" w:hAnsi="Times New Roman" w:cs="Times New Roman"/>
          <w:b/>
          <w:sz w:val="28"/>
          <w:szCs w:val="28"/>
        </w:rPr>
        <w:t>1.Общая характеристика сферы реализации муниципальной программы</w:t>
      </w:r>
    </w:p>
    <w:p w:rsidR="00026D8F" w:rsidRPr="00026D8F" w:rsidRDefault="00026D8F" w:rsidP="00026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>Муниципальная программа в соответствии с законодательством Российской Федерации определяет организационные и экономические особенности функционирования системы образования в Пугачевском муниципальном районе, обеспечивая высокое качество и доступность образования в соответствии с меняющимися запросами населения.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>Необходимость разработки и принятия муниципальной программы обусловлена тенденциями развития общества, необходимостью повышения открытости и эффективности системы образования, направленной на обеспечение удовлетворения образовательных запросов населения. Реализация муниципальной программы позволит решить ряд важнейших задач, обеспечивающих стабильное функционирование и дальнейшее развитие муниципальной системы образования.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sub_300"/>
      <w:r w:rsidRPr="00AD1703">
        <w:rPr>
          <w:rFonts w:ascii="Times New Roman" w:hAnsi="Times New Roman" w:cs="Times New Roman"/>
          <w:b/>
          <w:sz w:val="28"/>
          <w:szCs w:val="28"/>
        </w:rPr>
        <w:t>2.</w:t>
      </w:r>
      <w:bookmarkEnd w:id="2"/>
      <w:r w:rsidRPr="00AD1703">
        <w:rPr>
          <w:rFonts w:ascii="Times New Roman" w:hAnsi="Times New Roman" w:cs="Times New Roman"/>
          <w:b/>
          <w:sz w:val="28"/>
          <w:szCs w:val="28"/>
        </w:rPr>
        <w:t>Цели и задачи муниципальной программы, целевые показатели (индикаторы), описание ожидаемых конечных результатов, сроки и этапы реализации муниципальной программы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>Цели муниципальной программы: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>обеспечение высокого качества и доступности образования в соответствии с меняющимися запросами населения и перспективными задачами развития общества и экономики;</w:t>
      </w:r>
    </w:p>
    <w:p w:rsidR="00026D8F" w:rsidRPr="00026D8F" w:rsidRDefault="00026D8F" w:rsidP="00743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>повышение доступности качественного дополнительного образования, соответствующего требованиям инновационного развития экономики, современным потребностям граждан;</w:t>
      </w:r>
    </w:p>
    <w:p w:rsidR="00026D8F" w:rsidRPr="00026D8F" w:rsidRDefault="00026D8F" w:rsidP="00743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>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традиций;</w:t>
      </w:r>
    </w:p>
    <w:p w:rsidR="00026D8F" w:rsidRPr="00026D8F" w:rsidRDefault="00026D8F" w:rsidP="00743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 xml:space="preserve">создание безопасной </w:t>
      </w:r>
      <w:proofErr w:type="spellStart"/>
      <w:r w:rsidRPr="00026D8F"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 w:rsidRPr="00026D8F">
        <w:rPr>
          <w:rFonts w:ascii="Times New Roman" w:hAnsi="Times New Roman" w:cs="Times New Roman"/>
          <w:sz w:val="28"/>
          <w:szCs w:val="28"/>
        </w:rPr>
        <w:t xml:space="preserve"> среды обучения в части организации питания обучающихся образовательных учреждений в соответствии с санитарно-гигиеническими нормами;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>обеспечение отдыха</w:t>
      </w:r>
      <w:r w:rsidR="00003963">
        <w:rPr>
          <w:rFonts w:ascii="Times New Roman" w:hAnsi="Times New Roman" w:cs="Times New Roman"/>
          <w:sz w:val="28"/>
          <w:szCs w:val="28"/>
        </w:rPr>
        <w:t xml:space="preserve">, </w:t>
      </w:r>
      <w:r w:rsidRPr="00026D8F">
        <w:rPr>
          <w:rFonts w:ascii="Times New Roman" w:hAnsi="Times New Roman" w:cs="Times New Roman"/>
          <w:sz w:val="28"/>
          <w:szCs w:val="28"/>
        </w:rPr>
        <w:t>оздоровления</w:t>
      </w:r>
      <w:r w:rsidR="00003963">
        <w:rPr>
          <w:rFonts w:ascii="Times New Roman" w:hAnsi="Times New Roman" w:cs="Times New Roman"/>
          <w:sz w:val="28"/>
          <w:szCs w:val="28"/>
        </w:rPr>
        <w:t xml:space="preserve"> и занятости</w:t>
      </w:r>
      <w:r w:rsidRPr="00026D8F">
        <w:rPr>
          <w:rFonts w:ascii="Times New Roman" w:hAnsi="Times New Roman" w:cs="Times New Roman"/>
          <w:sz w:val="28"/>
          <w:szCs w:val="28"/>
        </w:rPr>
        <w:t xml:space="preserve"> обучающихся в летний период.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>Достижение указанных целей будет осуществляться за счет решения следующих задач: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 xml:space="preserve">создание условий, направленных на обеспечение общедоступного дошкольного образования, повышение его качества; 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 xml:space="preserve">создание условий, направленных на повышение качества общего образования; 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lastRenderedPageBreak/>
        <w:t>создание условий, направленных на обеспечение доступности общего образования;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>создание условий, направленных на обеспечение доступности дополнительного образования в сфере развития творчества детей и юношества;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>создание условий, направленных на обеспечение доступности дополнительного образования физкультурно-спортивной направленности;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>расширение возможностей для удовлетворения разнообразных интересов детей и их семей в сфере дополнительного образования;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>создание условий для выявления и развития одаренных детей;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>повышение эффективности системы школьного питания, направленной на сохранение и укрепление здоровья обучающихся;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>укрепление здоровья обучающихся 1-4 классов;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>создание условий, обеспечивающих доступность летнего отдыха и оздоровления обучающихся образовательных учреждений;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>создание условий для успешной социализации обучающихся, профилактика асоциального поведения.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>Сведения о целевых показателях (индикаторах) муниципальной программы и их значениях представлены в приложении № 12 к муниципальной программе.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 xml:space="preserve">В ходе реализации муниципальной программы предполагается </w:t>
      </w:r>
      <w:r w:rsidRPr="00872BDF">
        <w:rPr>
          <w:rFonts w:ascii="Times New Roman" w:hAnsi="Times New Roman" w:cs="Times New Roman"/>
          <w:sz w:val="28"/>
          <w:szCs w:val="28"/>
        </w:rPr>
        <w:t>получение следующих результатов:</w:t>
      </w:r>
    </w:p>
    <w:p w:rsidR="00872BDF" w:rsidRPr="00030142" w:rsidRDefault="00872BDF" w:rsidP="00872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42">
        <w:rPr>
          <w:rFonts w:ascii="Times New Roman" w:hAnsi="Times New Roman" w:cs="Times New Roman"/>
          <w:sz w:val="28"/>
          <w:szCs w:val="28"/>
        </w:rPr>
        <w:t>повышение качества общего образования в соответствии с требованиями федеральных государственных образовательных стандартов;</w:t>
      </w:r>
    </w:p>
    <w:p w:rsidR="00872BDF" w:rsidRPr="00030142" w:rsidRDefault="00872BDF" w:rsidP="00872BD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0142">
        <w:rPr>
          <w:rFonts w:ascii="Times New Roman" w:hAnsi="Times New Roman" w:cs="Times New Roman"/>
          <w:color w:val="000000" w:themeColor="text1"/>
          <w:sz w:val="28"/>
          <w:szCs w:val="28"/>
        </w:rPr>
        <w:t>выявление и поддержка способных, одаренных детей;</w:t>
      </w:r>
    </w:p>
    <w:p w:rsidR="00872BDF" w:rsidRPr="00030142" w:rsidRDefault="00872BDF" w:rsidP="00872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42">
        <w:rPr>
          <w:rFonts w:ascii="Times New Roman" w:hAnsi="Times New Roman" w:cs="Times New Roman"/>
          <w:sz w:val="28"/>
          <w:szCs w:val="28"/>
        </w:rPr>
        <w:t>повышение качества дошкольного образования;</w:t>
      </w:r>
    </w:p>
    <w:p w:rsidR="00872BDF" w:rsidRPr="00030142" w:rsidRDefault="00872BDF" w:rsidP="00872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42">
        <w:rPr>
          <w:rFonts w:ascii="Times New Roman" w:hAnsi="Times New Roman" w:cs="Times New Roman"/>
          <w:sz w:val="28"/>
          <w:szCs w:val="28"/>
        </w:rPr>
        <w:t xml:space="preserve">обеспечение условий для получения качественного дополнительного образования; </w:t>
      </w:r>
    </w:p>
    <w:p w:rsidR="00872BDF" w:rsidRPr="00030142" w:rsidRDefault="00872BDF" w:rsidP="00872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42">
        <w:rPr>
          <w:rFonts w:ascii="Times New Roman" w:hAnsi="Times New Roman" w:cs="Times New Roman"/>
          <w:sz w:val="28"/>
          <w:szCs w:val="28"/>
        </w:rPr>
        <w:t>расширение возможностей для творческого развития детей, их профессионального самоопределения, реализации их потенциала;</w:t>
      </w:r>
    </w:p>
    <w:p w:rsidR="00872BDF" w:rsidRPr="00030142" w:rsidRDefault="00872BDF" w:rsidP="00872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42">
        <w:rPr>
          <w:rFonts w:ascii="Times New Roman" w:hAnsi="Times New Roman" w:cs="Times New Roman"/>
          <w:sz w:val="28"/>
          <w:szCs w:val="28"/>
        </w:rPr>
        <w:t>обеспечение занятости детей, подростков во внеурочное время; пропаганда здорового образа жизни и укрепление здоровья учащихся путем их привлечения к творчеству и спорту;</w:t>
      </w:r>
    </w:p>
    <w:p w:rsidR="00872BDF" w:rsidRPr="00030142" w:rsidRDefault="00872BDF" w:rsidP="00872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42">
        <w:rPr>
          <w:rFonts w:ascii="Times New Roman" w:hAnsi="Times New Roman" w:cs="Times New Roman"/>
          <w:sz w:val="28"/>
          <w:szCs w:val="28"/>
        </w:rPr>
        <w:t>укрепление здоровья обучающихся;</w:t>
      </w:r>
    </w:p>
    <w:p w:rsidR="00872BDF" w:rsidRPr="00030142" w:rsidRDefault="00872BDF" w:rsidP="00872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42">
        <w:rPr>
          <w:rFonts w:ascii="Times New Roman" w:hAnsi="Times New Roman" w:cs="Times New Roman"/>
          <w:sz w:val="28"/>
          <w:szCs w:val="28"/>
        </w:rPr>
        <w:t>совершенствование организации питания обучающихся в соответствии с санитарно-гигиеническими нормами;</w:t>
      </w:r>
    </w:p>
    <w:p w:rsidR="00872BDF" w:rsidRPr="00030142" w:rsidRDefault="00872BDF" w:rsidP="00872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42">
        <w:rPr>
          <w:rFonts w:ascii="Times New Roman" w:hAnsi="Times New Roman" w:cs="Times New Roman"/>
          <w:sz w:val="28"/>
          <w:szCs w:val="28"/>
        </w:rPr>
        <w:t>обеспечение доступности качественного образования;</w:t>
      </w:r>
    </w:p>
    <w:p w:rsidR="00872BDF" w:rsidRPr="00030142" w:rsidRDefault="00872BDF" w:rsidP="00872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42">
        <w:rPr>
          <w:rFonts w:ascii="Times New Roman" w:hAnsi="Times New Roman" w:cs="Times New Roman"/>
          <w:sz w:val="28"/>
          <w:szCs w:val="28"/>
        </w:rPr>
        <w:t>сохранение числа детей, охваченных различными формами организованного отдыха и оздоровления;</w:t>
      </w:r>
    </w:p>
    <w:p w:rsidR="00872BDF" w:rsidRPr="00030142" w:rsidRDefault="00872BDF" w:rsidP="00872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42">
        <w:rPr>
          <w:rFonts w:ascii="Times New Roman" w:hAnsi="Times New Roman" w:cs="Times New Roman"/>
          <w:sz w:val="28"/>
          <w:szCs w:val="28"/>
        </w:rPr>
        <w:t>обеспечение занятости несовершеннолетних граждан рабочими местами в летний период и свободное от учебы время;</w:t>
      </w:r>
    </w:p>
    <w:p w:rsidR="00872BDF" w:rsidRPr="00030142" w:rsidRDefault="00872BDF" w:rsidP="00872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42">
        <w:rPr>
          <w:rFonts w:ascii="Times New Roman" w:hAnsi="Times New Roman" w:cs="Times New Roman"/>
          <w:sz w:val="28"/>
          <w:szCs w:val="28"/>
        </w:rPr>
        <w:t>профилактика безнадзорности и правонарушений несовершеннолетними;</w:t>
      </w:r>
    </w:p>
    <w:p w:rsidR="00872BDF" w:rsidRPr="00030142" w:rsidRDefault="00872BDF" w:rsidP="00872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42">
        <w:rPr>
          <w:rFonts w:ascii="Times New Roman" w:hAnsi="Times New Roman" w:cs="Times New Roman"/>
          <w:sz w:val="28"/>
          <w:szCs w:val="28"/>
        </w:rPr>
        <w:t>увеличение удельного веса детей, охваченных образовательными программами дополнительного образования детей;</w:t>
      </w:r>
    </w:p>
    <w:p w:rsidR="00872BDF" w:rsidRPr="00030142" w:rsidRDefault="00872BDF" w:rsidP="00872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42">
        <w:rPr>
          <w:rFonts w:ascii="Times New Roman" w:hAnsi="Times New Roman" w:cs="Times New Roman"/>
          <w:sz w:val="28"/>
          <w:szCs w:val="28"/>
        </w:rPr>
        <w:t>обновление содержания дополнительного образования детей в соответствии с интересами детей, потребностями семьи и общества;</w:t>
      </w:r>
    </w:p>
    <w:p w:rsidR="00872BDF" w:rsidRPr="00030142" w:rsidRDefault="00872BDF" w:rsidP="00872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42">
        <w:rPr>
          <w:rFonts w:ascii="Times New Roman" w:hAnsi="Times New Roman" w:cs="Times New Roman"/>
          <w:sz w:val="28"/>
          <w:szCs w:val="28"/>
        </w:rPr>
        <w:t xml:space="preserve">увеличение удельного веса детей, охваченных дополнительными общеразвивающими программами физкультурно-спортивной направленности и </w:t>
      </w:r>
      <w:r w:rsidRPr="00030142">
        <w:rPr>
          <w:rFonts w:ascii="Times New Roman" w:hAnsi="Times New Roman" w:cs="Times New Roman"/>
          <w:sz w:val="28"/>
          <w:szCs w:val="28"/>
        </w:rPr>
        <w:lastRenderedPageBreak/>
        <w:t>дополнительными предпрофессиональными программами в области физической культуры и спорта</w:t>
      </w:r>
      <w:r w:rsidR="00856913">
        <w:rPr>
          <w:rFonts w:ascii="Times New Roman" w:hAnsi="Times New Roman" w:cs="Times New Roman"/>
          <w:sz w:val="28"/>
          <w:szCs w:val="28"/>
        </w:rPr>
        <w:t>.</w:t>
      </w:r>
      <w:bookmarkStart w:id="3" w:name="_GoBack"/>
      <w:bookmarkEnd w:id="3"/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>Реализация мероприятий муниципальной программы рассчитана на период 2023-2025 годы.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500"/>
    </w:p>
    <w:p w:rsidR="00026D8F" w:rsidRPr="00026D8F" w:rsidRDefault="00026D8F" w:rsidP="00026D8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6D8F">
        <w:rPr>
          <w:rFonts w:ascii="Times New Roman" w:hAnsi="Times New Roman" w:cs="Times New Roman"/>
          <w:b/>
          <w:sz w:val="28"/>
          <w:szCs w:val="28"/>
        </w:rPr>
        <w:t>3.</w:t>
      </w:r>
      <w:bookmarkEnd w:id="4"/>
      <w:r w:rsidRPr="00026D8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026D8F" w:rsidRPr="00026D8F" w:rsidRDefault="00026D8F" w:rsidP="00026D8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6D8F" w:rsidRPr="00026D8F" w:rsidRDefault="00026D8F" w:rsidP="00026D8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>Информация об основных мероприятиях муниципальной программы представлена в приложении № 13 к муниципальной программе.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6D8F">
        <w:rPr>
          <w:rFonts w:ascii="Times New Roman" w:hAnsi="Times New Roman" w:cs="Times New Roman"/>
          <w:b/>
          <w:sz w:val="28"/>
          <w:szCs w:val="28"/>
        </w:rPr>
        <w:t>4.Финансовое обеспечение реализации муниципальной программы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 xml:space="preserve">Сведения об объемах и источниках финансового обеспечения муниципальной программы представлены в приложении № 14 к муниципальной программе. </w:t>
      </w:r>
    </w:p>
    <w:p w:rsidR="00A6373C" w:rsidRPr="00026D8F" w:rsidRDefault="00A6373C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6D8F" w:rsidRPr="00026D8F" w:rsidRDefault="00026D8F" w:rsidP="00A637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6D8F">
        <w:rPr>
          <w:rFonts w:ascii="Times New Roman" w:hAnsi="Times New Roman" w:cs="Times New Roman"/>
          <w:b/>
          <w:sz w:val="28"/>
          <w:szCs w:val="28"/>
        </w:rPr>
        <w:t>5.Организация управления и контроль за ходом реализации муниципальной программы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>Управление и контроль реализации муниципальной программы осуществляется заместителем главы администрации Пугачевского муниципального района по социальным вопросам.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>Текущее управление реализацией мероприятий подпрограмм, включенных в муниципальную программу, осуществляется управлением образования администрации Пугачевского муниципального района.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Пугачевского муниципального района направляет в отдел экономического развития, промышленности и торговли администрации Пугачевского муниципального района отчеты о реализации муниципальной программы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Пугачева, утвержденным постановлением администрации Пугачевского муниципального района Саратовской области от 5 декабря </w:t>
      </w:r>
      <w:r w:rsidR="00856913">
        <w:rPr>
          <w:rFonts w:ascii="Times New Roman" w:hAnsi="Times New Roman" w:cs="Times New Roman"/>
          <w:sz w:val="28"/>
          <w:szCs w:val="28"/>
        </w:rPr>
        <w:t xml:space="preserve">    </w:t>
      </w:r>
      <w:r w:rsidRPr="00026D8F">
        <w:rPr>
          <w:rFonts w:ascii="Times New Roman" w:hAnsi="Times New Roman" w:cs="Times New Roman"/>
          <w:sz w:val="28"/>
          <w:szCs w:val="28"/>
        </w:rPr>
        <w:t>2019 года № 1410.</w:t>
      </w:r>
    </w:p>
    <w:p w:rsidR="00026D8F" w:rsidRPr="00026D8F" w:rsidRDefault="00026D8F" w:rsidP="00026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8F">
        <w:rPr>
          <w:rFonts w:ascii="Times New Roman" w:hAnsi="Times New Roman" w:cs="Times New Roman"/>
          <w:sz w:val="28"/>
          <w:szCs w:val="28"/>
        </w:rPr>
        <w:t>Отдел экономического развития, промышленности и торговли администрации Пугачевского муниципального района в целях осуществления контроля за выполнением программных мероприятий осуществляет оперативный мониторинг реализации муниципальных программ. В ходе оперативного мониторинга оценивается степень завершенности и достижения запланированных локальных результатов мероприятий муниципальной программы.</w:t>
      </w:r>
    </w:p>
    <w:p w:rsidR="00F450F9" w:rsidRDefault="00F450F9" w:rsidP="00F45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F450F9" w:rsidRDefault="00F450F9" w:rsidP="00F45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F450F9" w:rsidRDefault="00F450F9" w:rsidP="00F45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F450F9" w:rsidRDefault="00F450F9" w:rsidP="00F45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F450F9" w:rsidRDefault="00F450F9" w:rsidP="00F45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</w:t>
      </w:r>
    </w:p>
    <w:p w:rsidR="002022D5" w:rsidRDefault="002022D5"/>
    <w:p w:rsidR="00D72FC1" w:rsidRPr="00D25CD4" w:rsidRDefault="00D72FC1" w:rsidP="00D72FC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D25CD4">
        <w:rPr>
          <w:rFonts w:ascii="Times New Roman" w:hAnsi="Times New Roman" w:cs="Times New Roman"/>
          <w:sz w:val="28"/>
          <w:szCs w:val="28"/>
        </w:rPr>
        <w:lastRenderedPageBreak/>
        <w:t>Приложение № 1 к муниципальной</w:t>
      </w:r>
    </w:p>
    <w:p w:rsidR="00D72FC1" w:rsidRPr="00D25CD4" w:rsidRDefault="00D72FC1" w:rsidP="00D72FC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D25CD4">
        <w:rPr>
          <w:rFonts w:ascii="Times New Roman" w:hAnsi="Times New Roman" w:cs="Times New Roman"/>
          <w:sz w:val="28"/>
          <w:szCs w:val="28"/>
        </w:rPr>
        <w:t>программе «Развитие образования</w:t>
      </w:r>
    </w:p>
    <w:p w:rsidR="00D72FC1" w:rsidRPr="00D25CD4" w:rsidRDefault="00D72FC1" w:rsidP="00D72FC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D25CD4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</w:p>
    <w:p w:rsidR="00D72FC1" w:rsidRDefault="00D72FC1" w:rsidP="00D72FC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D25CD4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</w:p>
    <w:p w:rsidR="00D72FC1" w:rsidRDefault="00D72FC1" w:rsidP="00D72FC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D25CD4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25CD4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25CD4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D72FC1" w:rsidRPr="00D25CD4" w:rsidRDefault="00D72FC1" w:rsidP="00D72F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4E1F" w:rsidRPr="00CE4E1F" w:rsidRDefault="00CE4E1F" w:rsidP="00CE4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E1F">
        <w:rPr>
          <w:rFonts w:ascii="Times New Roman" w:hAnsi="Times New Roman" w:cs="Times New Roman"/>
          <w:b/>
          <w:sz w:val="28"/>
          <w:szCs w:val="28"/>
        </w:rPr>
        <w:t>Подпрограмма № 1</w:t>
      </w:r>
    </w:p>
    <w:p w:rsidR="00CE4E1F" w:rsidRPr="00CE4E1F" w:rsidRDefault="00CE4E1F" w:rsidP="00CE4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E1F">
        <w:rPr>
          <w:rFonts w:ascii="Times New Roman" w:hAnsi="Times New Roman" w:cs="Times New Roman"/>
          <w:b/>
          <w:sz w:val="28"/>
          <w:szCs w:val="28"/>
        </w:rPr>
        <w:t>«</w:t>
      </w:r>
      <w:r w:rsidR="00A65225" w:rsidRPr="00A65225">
        <w:rPr>
          <w:rFonts w:ascii="Times New Roman" w:hAnsi="Times New Roman" w:cs="Times New Roman"/>
          <w:b/>
          <w:sz w:val="28"/>
          <w:szCs w:val="28"/>
        </w:rPr>
        <w:t>Развитие системы общего образования</w:t>
      </w:r>
      <w:r w:rsidRPr="00CE4E1F">
        <w:rPr>
          <w:rFonts w:ascii="Times New Roman" w:hAnsi="Times New Roman" w:cs="Times New Roman"/>
          <w:b/>
          <w:sz w:val="28"/>
          <w:szCs w:val="28"/>
        </w:rPr>
        <w:t>»</w:t>
      </w:r>
    </w:p>
    <w:p w:rsidR="00CE4E1F" w:rsidRDefault="00CE4E1F" w:rsidP="00CE4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E1F">
        <w:rPr>
          <w:rFonts w:ascii="Times New Roman" w:hAnsi="Times New Roman" w:cs="Times New Roman"/>
          <w:b/>
          <w:sz w:val="28"/>
          <w:szCs w:val="28"/>
        </w:rPr>
        <w:t>муниципальной программы «</w:t>
      </w:r>
      <w:r w:rsidR="00A65225" w:rsidRPr="00A65225">
        <w:rPr>
          <w:rFonts w:ascii="Times New Roman" w:hAnsi="Times New Roman" w:cs="Times New Roman"/>
          <w:b/>
          <w:sz w:val="28"/>
          <w:szCs w:val="28"/>
        </w:rPr>
        <w:t>Развитие образования Пугачевского муниципального района Саратовской области на 2023-2025 годы</w:t>
      </w:r>
      <w:r w:rsidRPr="00CE4E1F">
        <w:rPr>
          <w:rFonts w:ascii="Times New Roman" w:hAnsi="Times New Roman" w:cs="Times New Roman"/>
          <w:b/>
          <w:sz w:val="28"/>
          <w:szCs w:val="28"/>
        </w:rPr>
        <w:t>»</w:t>
      </w:r>
    </w:p>
    <w:p w:rsidR="00772778" w:rsidRDefault="00772778" w:rsidP="00CE4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FC1" w:rsidRPr="00F762A7" w:rsidRDefault="00D72FC1" w:rsidP="00D72F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2A7">
        <w:rPr>
          <w:rFonts w:ascii="Times New Roman" w:hAnsi="Times New Roman" w:cs="Times New Roman"/>
          <w:b/>
          <w:sz w:val="28"/>
          <w:szCs w:val="28"/>
        </w:rPr>
        <w:t>Паспорт подпрограммы № 1</w:t>
      </w:r>
    </w:p>
    <w:p w:rsidR="00D72FC1" w:rsidRPr="00E26E3E" w:rsidRDefault="00D72FC1" w:rsidP="00D72FC1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7371"/>
      </w:tblGrid>
      <w:tr w:rsidR="00D72FC1" w:rsidRPr="00F762A7" w:rsidTr="00AC451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2FC1" w:rsidRPr="006E4E44" w:rsidRDefault="00D72FC1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E4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FC1" w:rsidRPr="00F762A7" w:rsidRDefault="00D72FC1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2A7">
              <w:rPr>
                <w:rFonts w:ascii="Times New Roman" w:hAnsi="Times New Roman" w:cs="Times New Roman"/>
                <w:sz w:val="28"/>
                <w:szCs w:val="28"/>
              </w:rPr>
              <w:t>«Развитие системы общего образования» (далее – подпрограмма № 1);</w:t>
            </w:r>
          </w:p>
        </w:tc>
      </w:tr>
      <w:tr w:rsidR="00D72FC1" w:rsidRPr="00FC3AEC" w:rsidTr="00AC451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2FC1" w:rsidRPr="006E4E44" w:rsidRDefault="00D72FC1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E44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FC1" w:rsidRPr="00FC3AEC" w:rsidRDefault="00D72FC1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AEC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Пугачевского муниципального района Саратовской области;</w:t>
            </w:r>
          </w:p>
        </w:tc>
      </w:tr>
      <w:tr w:rsidR="00D72FC1" w:rsidRPr="00FC746F" w:rsidTr="00AC451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2FC1" w:rsidRPr="006E4E44" w:rsidRDefault="00D72FC1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E44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FC1" w:rsidRPr="00FC746F" w:rsidRDefault="00D72FC1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746F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Пугачевского муниципального района Саратовской области;</w:t>
            </w:r>
          </w:p>
        </w:tc>
      </w:tr>
      <w:tr w:rsidR="00D72FC1" w:rsidRPr="005E78E9" w:rsidTr="00AC451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2FC1" w:rsidRPr="006E4E44" w:rsidRDefault="00D72FC1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E44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FC1" w:rsidRPr="005E78E9" w:rsidRDefault="00D72FC1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78E9">
              <w:rPr>
                <w:rFonts w:ascii="Times New Roman" w:hAnsi="Times New Roman" w:cs="Times New Roman"/>
                <w:sz w:val="28"/>
                <w:szCs w:val="28"/>
              </w:rPr>
              <w:t>общеобразовательные учреждения Пугачевского муниципального района Саратовской области;</w:t>
            </w:r>
          </w:p>
        </w:tc>
      </w:tr>
      <w:tr w:rsidR="00D72FC1" w:rsidRPr="003340A5" w:rsidTr="00AC451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2FC1" w:rsidRPr="006E4E44" w:rsidRDefault="00D72FC1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E44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FC1" w:rsidRPr="003340A5" w:rsidRDefault="00D72FC1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0A5">
              <w:rPr>
                <w:rFonts w:ascii="Times New Roman" w:hAnsi="Times New Roman" w:cs="Times New Roman"/>
                <w:sz w:val="28"/>
                <w:szCs w:val="28"/>
              </w:rPr>
              <w:t>создание условий, направленных на повышение качества общего образования;</w:t>
            </w:r>
          </w:p>
        </w:tc>
      </w:tr>
      <w:tr w:rsidR="00D72FC1" w:rsidRPr="00E26E3E" w:rsidTr="00AC451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2FC1" w:rsidRPr="006E4E44" w:rsidRDefault="00D72FC1" w:rsidP="0079232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E4E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FC1" w:rsidRPr="00F0471B" w:rsidRDefault="00D72FC1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71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повышения качества общего образования в соответствии с требованиями федеральных государственных образовательных стандартов;</w:t>
            </w:r>
          </w:p>
          <w:p w:rsidR="00D72FC1" w:rsidRPr="00F0471B" w:rsidRDefault="00D72FC1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71B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безопасных условий для образования в общеобразовательных учреждениях, укрепление материально-технической базы;</w:t>
            </w:r>
          </w:p>
          <w:p w:rsidR="00D72FC1" w:rsidRPr="00F0471B" w:rsidRDefault="00D72FC1" w:rsidP="001429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71B">
              <w:rPr>
                <w:rFonts w:ascii="Times New Roman" w:hAnsi="Times New Roman"/>
                <w:bCs/>
                <w:sz w:val="28"/>
                <w:szCs w:val="28"/>
              </w:rPr>
              <w:t>расширение возможностей обучающихся в освоении учебных предметов</w:t>
            </w:r>
            <w:r w:rsidRPr="00F0471B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D72FC1" w:rsidRPr="00E26E3E" w:rsidTr="00AC451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2FC1" w:rsidRPr="006E4E44" w:rsidRDefault="00D72FC1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E44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A76" w:rsidRPr="009D3F40" w:rsidRDefault="00253A76" w:rsidP="00253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 9-х классов, принимающих участие в государственной итоговой аттестации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3A76" w:rsidRPr="009D3F40" w:rsidRDefault="00253A76" w:rsidP="00253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 11-х классов, принимающих участие в государственной итоговой аттестации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3A76" w:rsidRPr="009D3F40" w:rsidRDefault="00253A76" w:rsidP="00253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 в общеобразовательных учреждениях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3A76" w:rsidRPr="009D3F40" w:rsidRDefault="00253A76" w:rsidP="00253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общеобразовательных учреждений</w:t>
            </w: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, прошедших предусмотренные действующим законодательством обязательные и периодические медицинские осмотры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3A76" w:rsidRPr="009D3F40" w:rsidRDefault="00253A76" w:rsidP="00253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количество рабочих мест, по которым проведена специальная оценка условий труда в общеобразовательных учреждениях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3A76" w:rsidRPr="009D3F40" w:rsidRDefault="00253A76" w:rsidP="00253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общеобразовательных учреждений, которые </w:t>
            </w:r>
            <w:r w:rsidRPr="009D3F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приобрели электронную цифровую подпись по оформлению электронных больничных листов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3A76" w:rsidRPr="009D3F40" w:rsidRDefault="00253A76" w:rsidP="00253A7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общеобразовательных учреждений, в которых осуществляется ремонт и техническое обслуживание автоматической пожарной сигнализации, обновление программного обеспечения </w:t>
            </w:r>
            <w:r w:rsidRPr="009D3F40">
              <w:rPr>
                <w:rFonts w:ascii="Times New Roman" w:hAnsi="Times New Roman" w:cs="Times New Roman"/>
                <w:bCs/>
                <w:sz w:val="28"/>
                <w:szCs w:val="28"/>
              </w:rPr>
              <w:t>объектового оборудования передачи сигнала на программно-аппаратный комплекс «Стрелец-Мониторинг»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253A76" w:rsidRPr="009D3F40" w:rsidRDefault="00253A76" w:rsidP="00253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количество общеобразовательных учреждений, в которых осуществляется техническое обслуживание водоочистительных систем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3A76" w:rsidRPr="009D3F40" w:rsidRDefault="00253A76" w:rsidP="00253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количество общеобразовательных учреждений, в которых осуществляется техническое обслуживание средств сигнализации 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3A76" w:rsidRPr="009D3F40" w:rsidRDefault="00253A76" w:rsidP="00253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количество общеобразовательных учреждений, в которых проведен капитальный и текущий ремонт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3A76" w:rsidRPr="009D3F40" w:rsidRDefault="00253A76" w:rsidP="0025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 w:rsidRPr="009D3F4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количество обучающихся в общеобразовательных учреждениях, в которых осуществляется укрепление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;</w:t>
            </w:r>
          </w:p>
          <w:p w:rsidR="006A6D7A" w:rsidRPr="00E26E3E" w:rsidRDefault="00253A76" w:rsidP="004663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3F4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количество учреждений, в которых о</w:t>
            </w: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бновлена в текущем году материально-техническая база в целях выполнения задач федерального проекта «Современная школа»</w:t>
            </w:r>
            <w:r w:rsidR="0046638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72FC1" w:rsidRPr="005F2AAC" w:rsidTr="00AC451E">
        <w:trPr>
          <w:trHeight w:val="7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2FC1" w:rsidRPr="006E4E44" w:rsidRDefault="00D72FC1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E4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FC1" w:rsidRPr="005F2AAC" w:rsidRDefault="00D72FC1" w:rsidP="007923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F2AAC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F2AAC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  <w:p w:rsidR="00D72FC1" w:rsidRPr="005F2AAC" w:rsidRDefault="00D72FC1" w:rsidP="007923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C">
              <w:rPr>
                <w:rFonts w:ascii="Times New Roman" w:hAnsi="Times New Roman" w:cs="Times New Roman"/>
                <w:sz w:val="28"/>
                <w:szCs w:val="28"/>
              </w:rPr>
              <w:t>реализация подпрограммы № 1 проходит без разделения на этапы;</w:t>
            </w:r>
          </w:p>
        </w:tc>
      </w:tr>
      <w:tr w:rsidR="00D72FC1" w:rsidRPr="002C559B" w:rsidTr="00AC451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2FC1" w:rsidRPr="002C559B" w:rsidRDefault="00D72FC1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59B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Финансовое обеспечение подпрограммы</w:t>
            </w:r>
          </w:p>
          <w:p w:rsidR="00D72FC1" w:rsidRPr="002C559B" w:rsidRDefault="00D72FC1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FC1" w:rsidRPr="002C559B" w:rsidRDefault="00D72FC1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подпрограмме № 1: </w:t>
            </w:r>
            <w:r w:rsidR="002C559B" w:rsidRPr="002C559B">
              <w:rPr>
                <w:rFonts w:ascii="Times New Roman" w:eastAsia="Times New Roman" w:hAnsi="Times New Roman" w:cs="Times New Roman"/>
                <w:sz w:val="28"/>
                <w:szCs w:val="28"/>
              </w:rPr>
              <w:t>1380626,4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тыс. руб. (</w:t>
            </w:r>
            <w:proofErr w:type="spellStart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), в том числе:</w:t>
            </w:r>
          </w:p>
          <w:p w:rsidR="00D72FC1" w:rsidRPr="002C559B" w:rsidRDefault="00D72FC1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бюджет: 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1203555,4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тыс.руб. (</w:t>
            </w:r>
            <w:proofErr w:type="spellStart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), из них: 202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408585,2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тыс.руб. (</w:t>
            </w:r>
            <w:proofErr w:type="spellStart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), 202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397485,1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тыс.руб. (</w:t>
            </w:r>
            <w:proofErr w:type="spellStart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), 202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AC451E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397485,1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. (</w:t>
            </w:r>
            <w:proofErr w:type="spellStart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D72FC1" w:rsidRPr="002C559B" w:rsidRDefault="00D72FC1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бюджет: 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177071,0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тыс.руб., из них: 202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61672,6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тыс.руб., 202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59155,6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тыс.руб., 202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56242,8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тыс.руб.;</w:t>
            </w:r>
          </w:p>
        </w:tc>
      </w:tr>
      <w:tr w:rsidR="00D72FC1" w:rsidRPr="00FB7DB8" w:rsidTr="00AC451E">
        <w:trPr>
          <w:trHeight w:val="27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2FC1" w:rsidRPr="006E4E44" w:rsidRDefault="00D72FC1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E44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FC1" w:rsidRPr="00FB7DB8" w:rsidRDefault="00D72FC1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7DB8">
              <w:rPr>
                <w:rFonts w:ascii="Times New Roman" w:hAnsi="Times New Roman" w:cs="Times New Roman"/>
                <w:sz w:val="28"/>
                <w:szCs w:val="28"/>
              </w:rPr>
              <w:t>в ходе реализации подпрограммы № 1 предполагается получение следующего результата: повышение качества общего образования в соответствии с требованиями федеральных государственных образовательных стандартов.</w:t>
            </w:r>
          </w:p>
        </w:tc>
      </w:tr>
    </w:tbl>
    <w:p w:rsidR="00D72FC1" w:rsidRPr="00E26E3E" w:rsidRDefault="00D72FC1" w:rsidP="00D72FC1">
      <w:pPr>
        <w:widowControl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72FC1" w:rsidRPr="005F2AAC" w:rsidRDefault="00D72FC1" w:rsidP="00D72FC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AAC">
        <w:rPr>
          <w:rFonts w:ascii="Times New Roman" w:hAnsi="Times New Roman" w:cs="Times New Roman"/>
          <w:b/>
          <w:sz w:val="28"/>
          <w:szCs w:val="28"/>
        </w:rPr>
        <w:t>1.Общая характеристика сферы реализации подпрограммы № 1</w:t>
      </w:r>
    </w:p>
    <w:p w:rsidR="00D72FC1" w:rsidRPr="00E26E3E" w:rsidRDefault="00D72FC1" w:rsidP="00D72FC1">
      <w:pPr>
        <w:widowControl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72FC1" w:rsidRPr="002C559B" w:rsidRDefault="00D72FC1" w:rsidP="00D72FC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41F">
        <w:rPr>
          <w:rFonts w:ascii="Times New Roman" w:hAnsi="Times New Roman" w:cs="Times New Roman"/>
          <w:sz w:val="28"/>
          <w:szCs w:val="28"/>
        </w:rPr>
        <w:t xml:space="preserve">Сеть общеобразовательных учреждений Пугачевского муниципального района на 1 сентября 2022 года включает в себя 17 школ, из них </w:t>
      </w:r>
      <w:r w:rsidRPr="00DC111B">
        <w:rPr>
          <w:rFonts w:ascii="Times New Roman" w:hAnsi="Times New Roman" w:cs="Times New Roman"/>
          <w:sz w:val="28"/>
          <w:szCs w:val="28"/>
        </w:rPr>
        <w:t>средних – 14, вечерни</w:t>
      </w:r>
      <w:r>
        <w:rPr>
          <w:rFonts w:ascii="Times New Roman" w:hAnsi="Times New Roman" w:cs="Times New Roman"/>
          <w:sz w:val="28"/>
          <w:szCs w:val="28"/>
        </w:rPr>
        <w:t>х - 2, основных – 1 и 14 филиалов</w:t>
      </w:r>
      <w:r w:rsidRPr="00DC111B">
        <w:rPr>
          <w:rFonts w:ascii="Times New Roman" w:hAnsi="Times New Roman" w:cs="Times New Roman"/>
          <w:sz w:val="28"/>
          <w:szCs w:val="28"/>
        </w:rPr>
        <w:t xml:space="preserve">. На начало 2022/2023 учебного года в </w:t>
      </w:r>
      <w:r w:rsidRPr="005453E8">
        <w:rPr>
          <w:rFonts w:ascii="Times New Roman" w:hAnsi="Times New Roman" w:cs="Times New Roman"/>
          <w:sz w:val="28"/>
          <w:szCs w:val="28"/>
        </w:rPr>
        <w:t>общеобразовательных учреждениях района обучались 5846 учащихся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C559B">
        <w:rPr>
          <w:rFonts w:ascii="Times New Roman" w:hAnsi="Times New Roman" w:cs="Times New Roman"/>
          <w:sz w:val="28"/>
          <w:szCs w:val="28"/>
        </w:rPr>
        <w:t xml:space="preserve">в </w:t>
      </w:r>
      <w:r w:rsidRPr="002C559B">
        <w:rPr>
          <w:rFonts w:ascii="Times New Roman" w:hAnsi="Times New Roman" w:cs="Times New Roman"/>
          <w:sz w:val="28"/>
          <w:szCs w:val="28"/>
        </w:rPr>
        <w:lastRenderedPageBreak/>
        <w:t xml:space="preserve">вечерних школах - 404 учащихся. </w:t>
      </w:r>
    </w:p>
    <w:p w:rsidR="00D72FC1" w:rsidRPr="002C559B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59B">
        <w:rPr>
          <w:rFonts w:ascii="Times New Roman" w:hAnsi="Times New Roman" w:cs="Times New Roman"/>
          <w:sz w:val="28"/>
          <w:szCs w:val="28"/>
        </w:rPr>
        <w:t xml:space="preserve">В 10-е классы в 2022/2023 учебном году зачислено 256 человек, что на </w:t>
      </w:r>
      <w:r w:rsidR="0071089C">
        <w:rPr>
          <w:rFonts w:ascii="Times New Roman" w:hAnsi="Times New Roman" w:cs="Times New Roman"/>
          <w:sz w:val="28"/>
          <w:szCs w:val="28"/>
        </w:rPr>
        <w:t xml:space="preserve">    </w:t>
      </w:r>
      <w:r w:rsidRPr="002C559B">
        <w:rPr>
          <w:rFonts w:ascii="Times New Roman" w:hAnsi="Times New Roman" w:cs="Times New Roman"/>
          <w:sz w:val="28"/>
          <w:szCs w:val="28"/>
        </w:rPr>
        <w:t xml:space="preserve">6 человек больше прошлого года, из них в школы города - 218 человек, в сельские школы - 38 человек. В вечерние школы в 10-е классы зачислено </w:t>
      </w:r>
      <w:r w:rsidR="0071089C">
        <w:rPr>
          <w:rFonts w:ascii="Times New Roman" w:hAnsi="Times New Roman" w:cs="Times New Roman"/>
          <w:sz w:val="28"/>
          <w:szCs w:val="28"/>
        </w:rPr>
        <w:t xml:space="preserve">      </w:t>
      </w:r>
      <w:r w:rsidRPr="002C559B">
        <w:rPr>
          <w:rFonts w:ascii="Times New Roman" w:hAnsi="Times New Roman" w:cs="Times New Roman"/>
          <w:sz w:val="28"/>
          <w:szCs w:val="28"/>
        </w:rPr>
        <w:t>158 человек.</w:t>
      </w:r>
    </w:p>
    <w:p w:rsidR="00D72FC1" w:rsidRPr="002C559B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59B">
        <w:rPr>
          <w:rFonts w:ascii="Times New Roman" w:hAnsi="Times New Roman" w:cs="Times New Roman"/>
          <w:sz w:val="28"/>
          <w:szCs w:val="28"/>
        </w:rPr>
        <w:t xml:space="preserve">В 2022/2023 учебном году в 11-х классах обучается 242 человека, что на 20 человек больше, чем в прошлом году. Всего на старшей ступени среднего общего образования обучается 498 учащихся, в вечерних школах – </w:t>
      </w:r>
      <w:r w:rsidR="0071089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C559B">
        <w:rPr>
          <w:rFonts w:ascii="Times New Roman" w:hAnsi="Times New Roman" w:cs="Times New Roman"/>
          <w:sz w:val="28"/>
          <w:szCs w:val="28"/>
        </w:rPr>
        <w:t>391 учащийся.</w:t>
      </w:r>
    </w:p>
    <w:p w:rsidR="00D72FC1" w:rsidRPr="002C559B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59B">
        <w:rPr>
          <w:rFonts w:ascii="Times New Roman" w:hAnsi="Times New Roman" w:cs="Times New Roman"/>
          <w:sz w:val="28"/>
          <w:szCs w:val="28"/>
        </w:rPr>
        <w:t>Программы профильного обучения осваивают 243 учащихся 10-11-х классов, что составляет 49%.</w:t>
      </w:r>
    </w:p>
    <w:p w:rsidR="00D72FC1" w:rsidRPr="0069741F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41F">
        <w:rPr>
          <w:rFonts w:ascii="Times New Roman" w:hAnsi="Times New Roman" w:cs="Times New Roman"/>
          <w:sz w:val="28"/>
          <w:szCs w:val="28"/>
        </w:rPr>
        <w:t>Профильное обучение организовано в четырех средних школах города Пугачева: муниципальном общеобразовательном учреждении «Средняя общеобразовательная школа № 2 города Пугачева Саратовской области», муниципальном общеобразовательном учреждении «Средняя общеобразовательная школа № 3 г. Пугачева Саратовской области», муниципальном общеобразовательном учреждении «Средняя общеобразовательная школа № 13 г.Пугачева Саратовской области имени М.В.Ломоносова», муниципальном общеобразовательном учреждении «Средняя общеобразовательная школа № 14 города Пугачева Саратовской области имени П.А.Столыпина».</w:t>
      </w:r>
    </w:p>
    <w:p w:rsidR="00D72FC1" w:rsidRPr="00B65660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660">
        <w:rPr>
          <w:rFonts w:ascii="Times New Roman" w:eastAsia="Times New Roman" w:hAnsi="Times New Roman" w:cs="Times New Roman"/>
          <w:sz w:val="28"/>
        </w:rPr>
        <w:t xml:space="preserve">41 выпускник 11 классов получил аттестат с отличием и медаль «За особые успехи в учении» </w:t>
      </w:r>
      <w:r w:rsidRPr="00B65660">
        <w:rPr>
          <w:rFonts w:ascii="Times New Roman" w:hAnsi="Times New Roman" w:cs="Times New Roman"/>
          <w:sz w:val="28"/>
          <w:szCs w:val="28"/>
        </w:rPr>
        <w:t xml:space="preserve">(что составляет 18,6% от общего количества выпускников). </w:t>
      </w:r>
    </w:p>
    <w:p w:rsidR="00D72FC1" w:rsidRPr="00B65660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41 выпускника, награжденного</w:t>
      </w:r>
      <w:r w:rsidRPr="00B65660">
        <w:rPr>
          <w:rFonts w:ascii="Times New Roman" w:hAnsi="Times New Roman" w:cs="Times New Roman"/>
          <w:sz w:val="28"/>
          <w:szCs w:val="28"/>
        </w:rPr>
        <w:t xml:space="preserve"> медалью «За особые успехи в учении»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65660">
        <w:rPr>
          <w:rFonts w:ascii="Times New Roman" w:hAnsi="Times New Roman" w:cs="Times New Roman"/>
          <w:sz w:val="28"/>
          <w:szCs w:val="28"/>
        </w:rPr>
        <w:t>/202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65660">
        <w:rPr>
          <w:rFonts w:ascii="Times New Roman" w:hAnsi="Times New Roman" w:cs="Times New Roman"/>
          <w:sz w:val="28"/>
          <w:szCs w:val="28"/>
        </w:rPr>
        <w:t xml:space="preserve"> учебном году все продолжили свое образование в ВУЗах.</w:t>
      </w:r>
    </w:p>
    <w:p w:rsidR="00D72FC1" w:rsidRPr="00B65660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660">
        <w:rPr>
          <w:rFonts w:ascii="Times New Roman" w:hAnsi="Times New Roman" w:cs="Times New Roman"/>
          <w:sz w:val="28"/>
          <w:szCs w:val="28"/>
        </w:rPr>
        <w:t xml:space="preserve">В 2022 году государственную итоговую аттестацию по образовательным программам основного общего образования в Пугачевском муниципальном районе прошли </w:t>
      </w:r>
      <w:r w:rsidRPr="0035338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45</w:t>
      </w:r>
      <w:r w:rsidRPr="00B65660">
        <w:rPr>
          <w:rFonts w:ascii="Times New Roman" w:eastAsia="Times New Roman" w:hAnsi="Times New Roman" w:cs="Times New Roman"/>
          <w:sz w:val="28"/>
        </w:rPr>
        <w:t xml:space="preserve"> обучающихся 9</w:t>
      </w:r>
      <w:r>
        <w:rPr>
          <w:rFonts w:ascii="Times New Roman" w:eastAsia="Times New Roman" w:hAnsi="Times New Roman" w:cs="Times New Roman"/>
          <w:sz w:val="28"/>
        </w:rPr>
        <w:t>-х</w:t>
      </w:r>
      <w:r w:rsidRPr="00B65660">
        <w:rPr>
          <w:rFonts w:ascii="Times New Roman" w:eastAsia="Times New Roman" w:hAnsi="Times New Roman" w:cs="Times New Roman"/>
          <w:sz w:val="28"/>
        </w:rPr>
        <w:t xml:space="preserve"> классов</w:t>
      </w:r>
      <w:r w:rsidRPr="00B65660">
        <w:rPr>
          <w:rFonts w:ascii="Times New Roman" w:hAnsi="Times New Roman" w:cs="Times New Roman"/>
          <w:sz w:val="28"/>
          <w:szCs w:val="28"/>
        </w:rPr>
        <w:t xml:space="preserve"> из них:</w:t>
      </w:r>
    </w:p>
    <w:p w:rsidR="00D72FC1" w:rsidRPr="00B65660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660">
        <w:rPr>
          <w:rFonts w:ascii="Times New Roman" w:hAnsi="Times New Roman" w:cs="Times New Roman"/>
          <w:sz w:val="28"/>
          <w:szCs w:val="28"/>
        </w:rPr>
        <w:t xml:space="preserve">530 чел.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65660">
        <w:rPr>
          <w:rFonts w:ascii="Times New Roman" w:hAnsi="Times New Roman" w:cs="Times New Roman"/>
          <w:sz w:val="28"/>
          <w:szCs w:val="28"/>
        </w:rPr>
        <w:t>в общеобразовательных учреждениях города и района;</w:t>
      </w:r>
    </w:p>
    <w:p w:rsidR="00D72FC1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660">
        <w:rPr>
          <w:rFonts w:ascii="Times New Roman" w:hAnsi="Times New Roman" w:cs="Times New Roman"/>
          <w:sz w:val="28"/>
          <w:szCs w:val="28"/>
        </w:rPr>
        <w:t xml:space="preserve">15 чел.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65660">
        <w:rPr>
          <w:rFonts w:ascii="Times New Roman" w:hAnsi="Times New Roman" w:cs="Times New Roman"/>
          <w:sz w:val="28"/>
          <w:szCs w:val="28"/>
        </w:rPr>
        <w:t xml:space="preserve"> в вечерних (сменных) </w:t>
      </w:r>
      <w:r>
        <w:rPr>
          <w:rFonts w:ascii="Times New Roman" w:hAnsi="Times New Roman" w:cs="Times New Roman"/>
          <w:sz w:val="28"/>
          <w:szCs w:val="28"/>
        </w:rPr>
        <w:t>общеобразовательных учреждениях.</w:t>
      </w:r>
    </w:p>
    <w:p w:rsidR="00D72FC1" w:rsidRPr="00B65660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660">
        <w:rPr>
          <w:rFonts w:ascii="Times New Roman" w:hAnsi="Times New Roman" w:cs="Times New Roman"/>
          <w:sz w:val="28"/>
          <w:szCs w:val="28"/>
        </w:rPr>
        <w:t xml:space="preserve">На 1 сентября 2022 года аттестаты об основном общем образовании получили </w:t>
      </w:r>
      <w:r>
        <w:rPr>
          <w:rFonts w:ascii="Times New Roman" w:eastAsia="Times New Roman" w:hAnsi="Times New Roman" w:cs="Times New Roman"/>
          <w:sz w:val="28"/>
        </w:rPr>
        <w:t>536</w:t>
      </w:r>
      <w:r w:rsidRPr="00B65660">
        <w:rPr>
          <w:rFonts w:ascii="Times New Roman" w:hAnsi="Times New Roman" w:cs="Times New Roman"/>
          <w:sz w:val="28"/>
          <w:szCs w:val="28"/>
        </w:rPr>
        <w:t xml:space="preserve"> выпускников. </w:t>
      </w:r>
      <w:r w:rsidRPr="00B65660">
        <w:rPr>
          <w:rFonts w:ascii="Times New Roman" w:eastAsia="Times New Roman" w:hAnsi="Times New Roman" w:cs="Times New Roman"/>
          <w:sz w:val="28"/>
        </w:rPr>
        <w:t xml:space="preserve">Аттестаты особого образца получили </w:t>
      </w:r>
      <w:r w:rsidR="0071089C">
        <w:rPr>
          <w:rFonts w:ascii="Times New Roman" w:eastAsia="Times New Roman" w:hAnsi="Times New Roman" w:cs="Times New Roman"/>
          <w:sz w:val="28"/>
        </w:rPr>
        <w:t xml:space="preserve">                    </w:t>
      </w:r>
      <w:r w:rsidRPr="00B65660">
        <w:rPr>
          <w:rFonts w:ascii="Times New Roman" w:eastAsia="Times New Roman" w:hAnsi="Times New Roman" w:cs="Times New Roman"/>
          <w:sz w:val="28"/>
        </w:rPr>
        <w:t xml:space="preserve">44 </w:t>
      </w:r>
      <w:r w:rsidRPr="00B65660">
        <w:rPr>
          <w:rFonts w:ascii="Times New Roman" w:hAnsi="Times New Roman" w:cs="Times New Roman"/>
          <w:sz w:val="28"/>
          <w:szCs w:val="28"/>
        </w:rPr>
        <w:t xml:space="preserve">девятиклассника. </w:t>
      </w:r>
    </w:p>
    <w:p w:rsidR="00D72FC1" w:rsidRPr="00B65660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660">
        <w:rPr>
          <w:rFonts w:ascii="Times New Roman" w:hAnsi="Times New Roman" w:cs="Times New Roman"/>
          <w:sz w:val="28"/>
          <w:szCs w:val="28"/>
        </w:rPr>
        <w:t>Единый гос</w:t>
      </w:r>
      <w:r>
        <w:rPr>
          <w:rFonts w:ascii="Times New Roman" w:hAnsi="Times New Roman" w:cs="Times New Roman"/>
          <w:sz w:val="28"/>
          <w:szCs w:val="28"/>
        </w:rPr>
        <w:t>ударственный экзамен сдавали 221</w:t>
      </w:r>
      <w:r w:rsidRPr="00B65660">
        <w:rPr>
          <w:rFonts w:ascii="Times New Roman" w:hAnsi="Times New Roman" w:cs="Times New Roman"/>
          <w:sz w:val="28"/>
          <w:szCs w:val="28"/>
        </w:rPr>
        <w:t xml:space="preserve"> человек. Государственный выпускной экзамен сдавали 62 выпускника. 16 выпускников сдали выпускные экзамены на 70 баллов и выше и награждены Почетным знаком Губернатора Саратовской области «За отличие в учебе». Получили аттестаты о среднем общем образовании 274 выпускников 11-х классов.</w:t>
      </w:r>
    </w:p>
    <w:p w:rsidR="00D72FC1" w:rsidRPr="00634E5C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E5C">
        <w:rPr>
          <w:rFonts w:ascii="Times New Roman" w:hAnsi="Times New Roman" w:cs="Times New Roman"/>
          <w:sz w:val="28"/>
          <w:szCs w:val="28"/>
        </w:rPr>
        <w:t>Все общеобразовательные учреждения подключены к сети Интернет.</w:t>
      </w:r>
    </w:p>
    <w:p w:rsidR="00D72FC1" w:rsidRPr="00634E5C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E5C">
        <w:rPr>
          <w:rFonts w:ascii="Times New Roman" w:hAnsi="Times New Roman" w:cs="Times New Roman"/>
          <w:sz w:val="28"/>
          <w:szCs w:val="28"/>
        </w:rPr>
        <w:t>На всех компьютерах с выходом в сеть Интернет в общеобразовательных учреждениях установлена программа контент-фильтрации. 100% образовательных учреждений имеют сайты, образующие единое образовательное пространство.</w:t>
      </w:r>
    </w:p>
    <w:p w:rsidR="00D72FC1" w:rsidRPr="00634E5C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E5C">
        <w:rPr>
          <w:rFonts w:ascii="Times New Roman" w:hAnsi="Times New Roman" w:cs="Times New Roman"/>
          <w:sz w:val="28"/>
          <w:szCs w:val="28"/>
        </w:rPr>
        <w:t xml:space="preserve">Для оптимизации информационной инфраструктуры ведется работа по закупке лицензионного программного обеспечения. </w:t>
      </w:r>
    </w:p>
    <w:p w:rsidR="00D72FC1" w:rsidRPr="00634E5C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E5C">
        <w:rPr>
          <w:rFonts w:ascii="Times New Roman" w:hAnsi="Times New Roman" w:cs="Times New Roman"/>
          <w:sz w:val="28"/>
          <w:szCs w:val="28"/>
        </w:rPr>
        <w:lastRenderedPageBreak/>
        <w:t>Продолжается реализация федерального проекта «Современная школа». На базе восьми общеобразовательных учреждений функционируют Центры образования цифрового и гуманитарного профилей, естественно-научной и технологической направленностей «Точка роста», один из которых открыт в сентябре 2022 года. Одной из основных задач Центров является охват своей деятельностью на обновленной материально-технической базе не менее 100% обучающихся школы, осваивающих основные общеобразовательные программы по предметным областям «Технология», «Математика и информатика», «Физическая культура и ОБЖ», «Физика», «Химия», «Биология», а также обеспечение охвата обучающихся школы дополнительными образовательными программами цифровой, естественно-научной, технической и гуманитарной направленностей во внеурочное время, в том числе с использованием дистанционных форм обучения и сетевого партнерства.</w:t>
      </w:r>
    </w:p>
    <w:p w:rsidR="00D72FC1" w:rsidRPr="00634E5C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E5C">
        <w:rPr>
          <w:rFonts w:ascii="Times New Roman" w:hAnsi="Times New Roman" w:cs="Times New Roman"/>
          <w:sz w:val="28"/>
          <w:szCs w:val="28"/>
        </w:rPr>
        <w:t>В 2022 году 8 общеобразовательных учреждений района вошли в проект по внедрению цифровой модели образовательной среды по приобретению цифрового и компьютерного оборудования. Всего в проекте принимают участие 16 общеобразовательных учреждений.</w:t>
      </w:r>
    </w:p>
    <w:p w:rsidR="00D72FC1" w:rsidRPr="00F0354F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147">
        <w:rPr>
          <w:rFonts w:ascii="Times New Roman" w:hAnsi="Times New Roman" w:cs="Times New Roman"/>
          <w:sz w:val="28"/>
          <w:szCs w:val="28"/>
        </w:rPr>
        <w:t xml:space="preserve">В ходе подготовки общеобразовательных учреждений к новому 2022/2023 учебному году проведены работы в области </w:t>
      </w:r>
      <w:r w:rsidRPr="00F0354F">
        <w:rPr>
          <w:rFonts w:ascii="Times New Roman" w:hAnsi="Times New Roman" w:cs="Times New Roman"/>
          <w:sz w:val="28"/>
          <w:szCs w:val="28"/>
        </w:rPr>
        <w:t>обеспечения пожарной безопасности: проверка качества деревянных конструкций в четырех учреждениях, испытание наружных пожарных лестниц в одном учреждении, приобретение и перезарядка огнетушителей в трех учреждениях.</w:t>
      </w:r>
    </w:p>
    <w:p w:rsidR="00D72FC1" w:rsidRPr="00223147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147">
        <w:rPr>
          <w:rFonts w:ascii="Times New Roman" w:hAnsi="Times New Roman" w:cs="Times New Roman"/>
          <w:sz w:val="28"/>
          <w:szCs w:val="28"/>
        </w:rPr>
        <w:t>Проводятся мероприятия, направленные на антитеррори</w:t>
      </w:r>
      <w:r>
        <w:rPr>
          <w:rFonts w:ascii="Times New Roman" w:hAnsi="Times New Roman" w:cs="Times New Roman"/>
          <w:sz w:val="28"/>
          <w:szCs w:val="28"/>
        </w:rPr>
        <w:t xml:space="preserve">стическую защищенность объектов: </w:t>
      </w:r>
      <w:r w:rsidRPr="00223147">
        <w:rPr>
          <w:rFonts w:ascii="Times New Roman" w:hAnsi="Times New Roman" w:cs="Times New Roman"/>
          <w:sz w:val="28"/>
          <w:szCs w:val="28"/>
        </w:rPr>
        <w:t xml:space="preserve">заключены договора на специализированную охрану </w:t>
      </w:r>
      <w:r>
        <w:rPr>
          <w:rFonts w:ascii="Times New Roman" w:hAnsi="Times New Roman" w:cs="Times New Roman"/>
          <w:sz w:val="28"/>
          <w:szCs w:val="28"/>
        </w:rPr>
        <w:t>сотрудниками частных охранных предприятий в семи</w:t>
      </w:r>
      <w:r w:rsidRPr="00223147">
        <w:rPr>
          <w:rFonts w:ascii="Times New Roman" w:hAnsi="Times New Roman" w:cs="Times New Roman"/>
          <w:sz w:val="28"/>
          <w:szCs w:val="28"/>
        </w:rPr>
        <w:t xml:space="preserve"> учреждениях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2FC1" w:rsidRPr="00223147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147">
        <w:rPr>
          <w:rFonts w:ascii="Times New Roman" w:hAnsi="Times New Roman" w:cs="Times New Roman"/>
          <w:sz w:val="28"/>
          <w:szCs w:val="28"/>
        </w:rPr>
        <w:t xml:space="preserve">В целях приведения в соответствие требованиям по антитеррористической защищенности объектов образования необходимо: установить периметральное ограждение в двух общеобразовательных учреждениях; оснастить системой охранной сигнализации </w:t>
      </w:r>
      <w:r w:rsidR="0071089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223147">
        <w:rPr>
          <w:rFonts w:ascii="Times New Roman" w:hAnsi="Times New Roman" w:cs="Times New Roman"/>
          <w:sz w:val="28"/>
          <w:szCs w:val="28"/>
        </w:rPr>
        <w:t xml:space="preserve">3 общеобразовательных учреждения; оборудовать помещения постами охраны на основных входах в здание и помещение для охраны с установкой КТС, видеонаблюдения, охранной сигнализацией в </w:t>
      </w:r>
      <w:r>
        <w:rPr>
          <w:rFonts w:ascii="Times New Roman" w:hAnsi="Times New Roman" w:cs="Times New Roman"/>
          <w:sz w:val="28"/>
          <w:szCs w:val="28"/>
        </w:rPr>
        <w:t>пяти</w:t>
      </w:r>
      <w:r w:rsidRPr="00223147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учреждениях. </w:t>
      </w:r>
    </w:p>
    <w:p w:rsidR="00D72FC1" w:rsidRPr="00223147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147">
        <w:rPr>
          <w:rFonts w:ascii="Times New Roman" w:hAnsi="Times New Roman" w:cs="Times New Roman"/>
          <w:sz w:val="28"/>
          <w:szCs w:val="28"/>
        </w:rPr>
        <w:t>В 2022 году проведены работы по текущему ремонту зданий и благоустройству территорий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223147">
        <w:rPr>
          <w:rFonts w:ascii="Times New Roman" w:hAnsi="Times New Roman" w:cs="Times New Roman"/>
          <w:sz w:val="28"/>
          <w:szCs w:val="28"/>
        </w:rPr>
        <w:t>ремонт помещений для открытия центров образования естественно-научной и технологической направленностей «Точка роста» в муниципальном общеобразовательном учреждении «Средняя общеобразовательная школа с.Преображенка</w:t>
      </w:r>
      <w:r>
        <w:rPr>
          <w:rFonts w:ascii="Times New Roman" w:hAnsi="Times New Roman" w:cs="Times New Roman"/>
          <w:sz w:val="28"/>
          <w:szCs w:val="28"/>
        </w:rPr>
        <w:t xml:space="preserve"> Пугачевского района Саратовской области</w:t>
      </w:r>
      <w:r w:rsidRPr="00223147">
        <w:rPr>
          <w:rFonts w:ascii="Times New Roman" w:hAnsi="Times New Roman" w:cs="Times New Roman"/>
          <w:sz w:val="28"/>
          <w:szCs w:val="28"/>
        </w:rPr>
        <w:t>», ремонт канал</w:t>
      </w:r>
      <w:r>
        <w:rPr>
          <w:rFonts w:ascii="Times New Roman" w:hAnsi="Times New Roman" w:cs="Times New Roman"/>
          <w:sz w:val="28"/>
          <w:szCs w:val="28"/>
        </w:rPr>
        <w:t xml:space="preserve">изационной системы и замена санитарных </w:t>
      </w:r>
      <w:r w:rsidRPr="00223147">
        <w:rPr>
          <w:rFonts w:ascii="Times New Roman" w:hAnsi="Times New Roman" w:cs="Times New Roman"/>
          <w:sz w:val="28"/>
          <w:szCs w:val="28"/>
        </w:rPr>
        <w:t>узлов в муниципальном общеобразовательном учреждении «Средняя общеобразовательная школа № 14 города Пугачев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23147">
        <w:rPr>
          <w:rFonts w:ascii="Times New Roman" w:hAnsi="Times New Roman" w:cs="Times New Roman"/>
          <w:sz w:val="28"/>
          <w:szCs w:val="28"/>
        </w:rPr>
        <w:t xml:space="preserve"> Саратовской области имени П.А.Столыпина»,  заменены оконные блоки в 2</w:t>
      </w:r>
      <w:r>
        <w:rPr>
          <w:rFonts w:ascii="Times New Roman" w:hAnsi="Times New Roman" w:cs="Times New Roman"/>
          <w:sz w:val="28"/>
          <w:szCs w:val="28"/>
        </w:rPr>
        <w:t>-х</w:t>
      </w:r>
      <w:r w:rsidRPr="00223147">
        <w:rPr>
          <w:rFonts w:ascii="Times New Roman" w:hAnsi="Times New Roman" w:cs="Times New Roman"/>
          <w:sz w:val="28"/>
          <w:szCs w:val="28"/>
        </w:rPr>
        <w:t xml:space="preserve"> учебных классах, частичный ремонт кровли и фасадной части здания муниципального общеобразовательного учреждения «Сред</w:t>
      </w:r>
      <w:r w:rsidR="00901F09">
        <w:rPr>
          <w:rFonts w:ascii="Times New Roman" w:hAnsi="Times New Roman" w:cs="Times New Roman"/>
          <w:sz w:val="28"/>
          <w:szCs w:val="28"/>
        </w:rPr>
        <w:t>няя общеобразовательная школа № </w:t>
      </w:r>
      <w:r w:rsidRPr="00223147">
        <w:rPr>
          <w:rFonts w:ascii="Times New Roman" w:hAnsi="Times New Roman" w:cs="Times New Roman"/>
          <w:sz w:val="28"/>
          <w:szCs w:val="28"/>
        </w:rPr>
        <w:t>3 г. Пугачева Саратовской области», ремонт полов в коридоре школы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23147">
        <w:rPr>
          <w:rFonts w:ascii="Times New Roman" w:hAnsi="Times New Roman" w:cs="Times New Roman"/>
          <w:sz w:val="28"/>
          <w:szCs w:val="28"/>
        </w:rPr>
        <w:t xml:space="preserve"> общеобразовательно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23147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23147">
        <w:rPr>
          <w:rFonts w:ascii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hAnsi="Times New Roman" w:cs="Times New Roman"/>
          <w:sz w:val="28"/>
          <w:szCs w:val="28"/>
        </w:rPr>
        <w:t xml:space="preserve">сновная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общеобразовательная школа </w:t>
      </w:r>
      <w:proofErr w:type="spellStart"/>
      <w:r w:rsidRPr="00223147">
        <w:rPr>
          <w:rFonts w:ascii="Times New Roman" w:hAnsi="Times New Roman" w:cs="Times New Roman"/>
          <w:sz w:val="28"/>
          <w:szCs w:val="28"/>
        </w:rPr>
        <w:t>с.Успенка</w:t>
      </w:r>
      <w:proofErr w:type="spellEnd"/>
      <w:r w:rsidR="003520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Пугачевского района Саратовской области</w:t>
      </w:r>
      <w:r w:rsidRPr="00223147">
        <w:rPr>
          <w:rFonts w:ascii="Times New Roman" w:hAnsi="Times New Roman" w:cs="Times New Roman"/>
          <w:sz w:val="28"/>
          <w:szCs w:val="28"/>
        </w:rPr>
        <w:t>»,  частичная замена, ремонт отопительной системы в муниципальном общеобразовательном учреждении «О</w:t>
      </w:r>
      <w:r>
        <w:rPr>
          <w:rFonts w:ascii="Times New Roman" w:hAnsi="Times New Roman" w:cs="Times New Roman"/>
          <w:sz w:val="28"/>
          <w:szCs w:val="28"/>
        </w:rPr>
        <w:t xml:space="preserve">сновная общеобразовательная школа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Pr="00223147">
        <w:rPr>
          <w:rFonts w:ascii="Times New Roman" w:hAnsi="Times New Roman" w:cs="Times New Roman"/>
          <w:sz w:val="28"/>
          <w:szCs w:val="28"/>
        </w:rPr>
        <w:t>Большая</w:t>
      </w:r>
      <w:proofErr w:type="spellEnd"/>
      <w:r w:rsidRPr="00223147">
        <w:rPr>
          <w:rFonts w:ascii="Times New Roman" w:hAnsi="Times New Roman" w:cs="Times New Roman"/>
          <w:sz w:val="28"/>
          <w:szCs w:val="28"/>
        </w:rPr>
        <w:t xml:space="preserve"> Таволожка</w:t>
      </w:r>
      <w:r w:rsidR="003520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Пугачевского района Саратовской области</w:t>
      </w:r>
      <w:r w:rsidRPr="00223147">
        <w:rPr>
          <w:rFonts w:ascii="Times New Roman" w:hAnsi="Times New Roman" w:cs="Times New Roman"/>
          <w:sz w:val="28"/>
          <w:szCs w:val="28"/>
        </w:rPr>
        <w:t>»,  модернизация системы отопления в спортивном зале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23147">
        <w:rPr>
          <w:rFonts w:ascii="Times New Roman" w:hAnsi="Times New Roman" w:cs="Times New Roman"/>
          <w:sz w:val="28"/>
          <w:szCs w:val="28"/>
        </w:rPr>
        <w:t xml:space="preserve"> общеобразовательно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23147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23147">
        <w:rPr>
          <w:rFonts w:ascii="Times New Roman" w:hAnsi="Times New Roman" w:cs="Times New Roman"/>
          <w:sz w:val="28"/>
          <w:szCs w:val="28"/>
        </w:rPr>
        <w:t xml:space="preserve"> «Средняя общеобразовательная школа с.Преображенка</w:t>
      </w:r>
      <w:r>
        <w:rPr>
          <w:rFonts w:ascii="Times New Roman" w:hAnsi="Times New Roman" w:cs="Times New Roman"/>
          <w:sz w:val="28"/>
          <w:szCs w:val="28"/>
        </w:rPr>
        <w:t xml:space="preserve"> Пугачевского района Саратовской области</w:t>
      </w:r>
      <w:r w:rsidRPr="0022314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2FC1" w:rsidRPr="00223147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147">
        <w:rPr>
          <w:rFonts w:ascii="Times New Roman" w:hAnsi="Times New Roman" w:cs="Times New Roman"/>
          <w:sz w:val="28"/>
          <w:szCs w:val="28"/>
        </w:rPr>
        <w:t>В рамках регионального проекта Саратовской области «Развитие инфраструктуры образовательных организаций Саратовской области» на 2022-2026 годы «100 школ», «100 детских садов» в муниципальном общеобразовательном учреждении «Средняя общеобразовательная школа с.Преображенка</w:t>
      </w:r>
      <w:r>
        <w:rPr>
          <w:rFonts w:ascii="Times New Roman" w:hAnsi="Times New Roman" w:cs="Times New Roman"/>
          <w:sz w:val="28"/>
          <w:szCs w:val="28"/>
        </w:rPr>
        <w:t xml:space="preserve"> Пугачевского района Саратовской области</w:t>
      </w:r>
      <w:r w:rsidRPr="00223147">
        <w:rPr>
          <w:rFonts w:ascii="Times New Roman" w:hAnsi="Times New Roman" w:cs="Times New Roman"/>
          <w:sz w:val="28"/>
          <w:szCs w:val="28"/>
        </w:rPr>
        <w:t>»</w:t>
      </w:r>
      <w:r w:rsidR="00F63C07">
        <w:rPr>
          <w:rFonts w:ascii="Times New Roman" w:hAnsi="Times New Roman" w:cs="Times New Roman"/>
          <w:sz w:val="28"/>
          <w:szCs w:val="28"/>
        </w:rPr>
        <w:t xml:space="preserve"> </w:t>
      </w:r>
      <w:r w:rsidRPr="00223147">
        <w:rPr>
          <w:rFonts w:ascii="Times New Roman" w:hAnsi="Times New Roman" w:cs="Times New Roman"/>
          <w:sz w:val="28"/>
          <w:szCs w:val="28"/>
        </w:rPr>
        <w:t xml:space="preserve">проведен капитальный ремонт кровли;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23147">
        <w:rPr>
          <w:rFonts w:ascii="Times New Roman" w:hAnsi="Times New Roman" w:cs="Times New Roman"/>
          <w:sz w:val="28"/>
          <w:szCs w:val="28"/>
        </w:rPr>
        <w:t>муниципальном общеобразовательном учреждении «Средн</w:t>
      </w:r>
      <w:r w:rsidR="00F63C07">
        <w:rPr>
          <w:rFonts w:ascii="Times New Roman" w:hAnsi="Times New Roman" w:cs="Times New Roman"/>
          <w:sz w:val="28"/>
          <w:szCs w:val="28"/>
        </w:rPr>
        <w:t>яя общеобразовательная школа с. </w:t>
      </w:r>
      <w:r w:rsidRPr="00223147">
        <w:rPr>
          <w:rFonts w:ascii="Times New Roman" w:hAnsi="Times New Roman" w:cs="Times New Roman"/>
          <w:sz w:val="28"/>
          <w:szCs w:val="28"/>
        </w:rPr>
        <w:t>Селезниха</w:t>
      </w:r>
      <w:r w:rsidR="00F63C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Пугачевского района Саратовской области</w:t>
      </w:r>
      <w:r w:rsidRPr="0022314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произведена </w:t>
      </w:r>
      <w:r w:rsidRPr="00223147">
        <w:rPr>
          <w:rFonts w:ascii="Times New Roman" w:hAnsi="Times New Roman" w:cs="Times New Roman"/>
          <w:sz w:val="28"/>
          <w:szCs w:val="28"/>
        </w:rPr>
        <w:t>замена оконных блоков.</w:t>
      </w:r>
    </w:p>
    <w:p w:rsidR="00D72FC1" w:rsidRPr="00223147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147">
        <w:rPr>
          <w:rFonts w:ascii="Times New Roman" w:hAnsi="Times New Roman" w:cs="Times New Roman"/>
          <w:sz w:val="28"/>
          <w:szCs w:val="28"/>
        </w:rPr>
        <w:t>Кроме того, проведены работы по подготовке учреждений к работе в осенне-зимний отопительный период 2022/2023 годов (обследование дымоходов и вентиляционных каналов, поверка приборов учета и автоматики безопасности, электроизмерительные работы, ревизия насосного оборудования, ревизия электрических котлов, заключены договора на техническое обслуживание газового оборудования).</w:t>
      </w:r>
    </w:p>
    <w:p w:rsidR="00D72FC1" w:rsidRPr="0098531F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31F">
        <w:rPr>
          <w:rFonts w:ascii="Times New Roman" w:hAnsi="Times New Roman" w:cs="Times New Roman"/>
          <w:sz w:val="28"/>
          <w:szCs w:val="28"/>
        </w:rPr>
        <w:t>Анализ состояния и результатов деятельности системы образования Пугачевского муниципального района в 2021-2022 годах выявил следующие позитивные изменения в обеспечении доступности качественного образования:</w:t>
      </w:r>
    </w:p>
    <w:p w:rsidR="00D72FC1" w:rsidRPr="0098531F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31F">
        <w:rPr>
          <w:rFonts w:ascii="Times New Roman" w:hAnsi="Times New Roman" w:cs="Times New Roman"/>
          <w:sz w:val="28"/>
          <w:szCs w:val="28"/>
        </w:rPr>
        <w:t>а) обеспечивается специальное образование детей с особыми образовательными потребностями;</w:t>
      </w:r>
    </w:p>
    <w:p w:rsidR="00D72FC1" w:rsidRPr="0098531F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31F">
        <w:rPr>
          <w:rFonts w:ascii="Times New Roman" w:hAnsi="Times New Roman" w:cs="Times New Roman"/>
          <w:sz w:val="28"/>
          <w:szCs w:val="28"/>
        </w:rPr>
        <w:t>б) обеспечивается выполнение федерального государственного образовательного стандарта;</w:t>
      </w:r>
    </w:p>
    <w:p w:rsidR="00D72FC1" w:rsidRPr="0098531F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31F">
        <w:rPr>
          <w:rFonts w:ascii="Times New Roman" w:hAnsi="Times New Roman" w:cs="Times New Roman"/>
          <w:sz w:val="28"/>
          <w:szCs w:val="28"/>
        </w:rPr>
        <w:t>в) повышается уровень профессионализма педагогических и управленческих кадров;</w:t>
      </w:r>
    </w:p>
    <w:p w:rsidR="00D72FC1" w:rsidRPr="0098531F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31F">
        <w:rPr>
          <w:rFonts w:ascii="Times New Roman" w:hAnsi="Times New Roman" w:cs="Times New Roman"/>
          <w:sz w:val="28"/>
          <w:szCs w:val="28"/>
        </w:rPr>
        <w:t>д) ведётся обновление технической оснащенности информационной образовательной среды и обеспеченности электронными ресурсами.</w:t>
      </w:r>
    </w:p>
    <w:p w:rsidR="00D72FC1" w:rsidRPr="00E04A9F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A9F">
        <w:rPr>
          <w:rFonts w:ascii="Times New Roman" w:hAnsi="Times New Roman" w:cs="Times New Roman"/>
          <w:sz w:val="28"/>
          <w:szCs w:val="28"/>
        </w:rPr>
        <w:t xml:space="preserve">Применение программно-целевого метода в решении </w:t>
      </w:r>
      <w:r w:rsidR="00E04A9F" w:rsidRPr="00E04A9F">
        <w:rPr>
          <w:rFonts w:ascii="Times New Roman" w:hAnsi="Times New Roman" w:cs="Times New Roman"/>
          <w:sz w:val="28"/>
          <w:szCs w:val="28"/>
        </w:rPr>
        <w:t>задач подпрограммы № 1</w:t>
      </w:r>
      <w:r w:rsidRPr="00E04A9F">
        <w:rPr>
          <w:rFonts w:ascii="Times New Roman" w:hAnsi="Times New Roman" w:cs="Times New Roman"/>
          <w:sz w:val="28"/>
          <w:szCs w:val="28"/>
        </w:rPr>
        <w:t xml:space="preserve"> необходимо для установления единых подходов к развитию системы общего образования обучающихся.</w:t>
      </w:r>
    </w:p>
    <w:p w:rsidR="00A90586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6E1">
        <w:rPr>
          <w:rFonts w:ascii="Times New Roman" w:hAnsi="Times New Roman" w:cs="Times New Roman"/>
          <w:sz w:val="28"/>
          <w:szCs w:val="28"/>
        </w:rPr>
        <w:t>Р</w:t>
      </w:r>
      <w:r w:rsidR="00E04A9F" w:rsidRPr="000956E1">
        <w:rPr>
          <w:rFonts w:ascii="Times New Roman" w:hAnsi="Times New Roman" w:cs="Times New Roman"/>
          <w:sz w:val="28"/>
          <w:szCs w:val="28"/>
        </w:rPr>
        <w:t>еализация подпрограммы № 1 позволит</w:t>
      </w:r>
      <w:r w:rsidR="00A90586">
        <w:rPr>
          <w:rFonts w:ascii="Times New Roman" w:hAnsi="Times New Roman" w:cs="Times New Roman"/>
          <w:sz w:val="28"/>
          <w:szCs w:val="28"/>
        </w:rPr>
        <w:t>:</w:t>
      </w:r>
    </w:p>
    <w:p w:rsidR="00A90586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6E1">
        <w:rPr>
          <w:rFonts w:ascii="Times New Roman" w:hAnsi="Times New Roman" w:cs="Times New Roman"/>
          <w:sz w:val="28"/>
          <w:szCs w:val="28"/>
        </w:rPr>
        <w:t>обеспечить адресность, последовательность и контроль инвестирования средств в муниципальную систему о</w:t>
      </w:r>
      <w:r w:rsidR="00E04A9F" w:rsidRPr="000956E1">
        <w:rPr>
          <w:rFonts w:ascii="Times New Roman" w:hAnsi="Times New Roman" w:cs="Times New Roman"/>
          <w:sz w:val="28"/>
          <w:szCs w:val="28"/>
        </w:rPr>
        <w:t>бщего образования</w:t>
      </w:r>
      <w:r w:rsidR="00901AD9" w:rsidRPr="000956E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72FC1" w:rsidRPr="000956E1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6E1">
        <w:rPr>
          <w:rFonts w:ascii="Times New Roman" w:hAnsi="Times New Roman" w:cs="Times New Roman"/>
          <w:sz w:val="28"/>
          <w:szCs w:val="28"/>
        </w:rPr>
        <w:t>выявить круг приоритетных объектов и субъектов целевого инвестирования.</w:t>
      </w:r>
    </w:p>
    <w:p w:rsidR="00D72FC1" w:rsidRPr="00F01A27" w:rsidRDefault="00D72FC1" w:rsidP="00D72FC1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</w:p>
    <w:p w:rsidR="00D72FC1" w:rsidRPr="005F2AAC" w:rsidRDefault="00D72FC1" w:rsidP="00D72F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AAC">
        <w:rPr>
          <w:rFonts w:ascii="Times New Roman" w:hAnsi="Times New Roman" w:cs="Times New Roman"/>
          <w:b/>
          <w:sz w:val="28"/>
          <w:szCs w:val="28"/>
        </w:rPr>
        <w:t>2.Цели и задачи подпрограммы № 1, целевые показатели (индикаторы), описание ожидаемых конечных результатов, сроки и этапы реализации подпрограммы № 1</w:t>
      </w:r>
    </w:p>
    <w:p w:rsidR="00D72FC1" w:rsidRPr="00F01A27" w:rsidRDefault="00D72FC1" w:rsidP="00D72FC1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</w:p>
    <w:p w:rsidR="00D72FC1" w:rsidRPr="00D32065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065">
        <w:rPr>
          <w:rFonts w:ascii="Times New Roman" w:hAnsi="Times New Roman" w:cs="Times New Roman"/>
          <w:sz w:val="28"/>
          <w:szCs w:val="28"/>
        </w:rPr>
        <w:t>Цель подпрограммы № 1: создание условий, направленных на повышение качества общего образования.</w:t>
      </w:r>
    </w:p>
    <w:p w:rsidR="00D72FC1" w:rsidRPr="00D32065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065">
        <w:rPr>
          <w:rFonts w:ascii="Times New Roman" w:hAnsi="Times New Roman" w:cs="Times New Roman"/>
          <w:sz w:val="28"/>
          <w:szCs w:val="28"/>
        </w:rPr>
        <w:lastRenderedPageBreak/>
        <w:t>Достижение указанной цели будет осуществляться за счет решения следующих задач:</w:t>
      </w:r>
    </w:p>
    <w:p w:rsidR="00D72FC1" w:rsidRPr="00D32065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065">
        <w:rPr>
          <w:rFonts w:ascii="Times New Roman" w:hAnsi="Times New Roman" w:cs="Times New Roman"/>
          <w:sz w:val="28"/>
          <w:szCs w:val="28"/>
        </w:rPr>
        <w:t>создание условий для повышения качества общего образования в соответствии с требованиями федеральных государственных образовательных стандартов;</w:t>
      </w:r>
    </w:p>
    <w:p w:rsidR="00D72FC1" w:rsidRPr="00D32065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065">
        <w:rPr>
          <w:rFonts w:ascii="Times New Roman" w:hAnsi="Times New Roman" w:cs="Times New Roman"/>
          <w:sz w:val="28"/>
          <w:szCs w:val="28"/>
        </w:rPr>
        <w:t>обеспечение безопасных условий для образования в общеобразовательных учреждениях, укрепление материально-технической базы;</w:t>
      </w:r>
    </w:p>
    <w:p w:rsidR="00D72FC1" w:rsidRDefault="00D72FC1" w:rsidP="00D72F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065">
        <w:rPr>
          <w:rFonts w:ascii="Times New Roman" w:hAnsi="Times New Roman"/>
          <w:bCs/>
          <w:sz w:val="28"/>
          <w:szCs w:val="28"/>
        </w:rPr>
        <w:t>расширение возможностей обучающихся в освоении учебных предметов</w:t>
      </w:r>
      <w:r w:rsidR="007C2400">
        <w:rPr>
          <w:rFonts w:ascii="Times New Roman" w:hAnsi="Times New Roman"/>
          <w:sz w:val="28"/>
          <w:szCs w:val="28"/>
        </w:rPr>
        <w:t>.</w:t>
      </w:r>
    </w:p>
    <w:p w:rsidR="00D72FC1" w:rsidRPr="00D32065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065">
        <w:rPr>
          <w:rFonts w:ascii="Times New Roman" w:hAnsi="Times New Roman" w:cs="Times New Roman"/>
          <w:sz w:val="28"/>
          <w:szCs w:val="28"/>
        </w:rPr>
        <w:t>Сведения о целевых показателях (индикаторах) подпрограммы № 1 и их значениях представлены в приложении № 12 к муниципальной программе.</w:t>
      </w:r>
    </w:p>
    <w:p w:rsidR="00D72FC1" w:rsidRPr="00D32065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065">
        <w:rPr>
          <w:rFonts w:ascii="Times New Roman" w:hAnsi="Times New Roman" w:cs="Times New Roman"/>
          <w:sz w:val="28"/>
          <w:szCs w:val="28"/>
        </w:rPr>
        <w:t>В ходе реализации подпрограммы № 1 предполагается получение следующего результата: повышение качества общего образования в соответствии с требованиями федеральных государственных образовательных стандартов.</w:t>
      </w:r>
    </w:p>
    <w:p w:rsidR="00D72FC1" w:rsidRPr="005F2AAC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AAC">
        <w:rPr>
          <w:rFonts w:ascii="Times New Roman" w:hAnsi="Times New Roman" w:cs="Times New Roman"/>
          <w:sz w:val="28"/>
          <w:szCs w:val="28"/>
        </w:rPr>
        <w:t>Реализация мероприятий подпрограммы № 1 рассчитана на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F2AAC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F2AAC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8E76E4" w:rsidRPr="00F01A27" w:rsidRDefault="008E76E4" w:rsidP="00D72FC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72FC1" w:rsidRPr="005F2AAC" w:rsidRDefault="00D72FC1" w:rsidP="00D72FC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AAC">
        <w:rPr>
          <w:rFonts w:ascii="Times New Roman" w:hAnsi="Times New Roman" w:cs="Times New Roman"/>
          <w:b/>
          <w:sz w:val="28"/>
          <w:szCs w:val="28"/>
        </w:rPr>
        <w:t>3.Перечень основных мероприятий подпрограммы № 1</w:t>
      </w:r>
    </w:p>
    <w:p w:rsidR="00D72FC1" w:rsidRPr="00F01A27" w:rsidRDefault="00D72FC1" w:rsidP="00D72FC1">
      <w:pPr>
        <w:widowControl w:val="0"/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</w:p>
    <w:p w:rsidR="00D72FC1" w:rsidRPr="005F2AAC" w:rsidRDefault="00D72FC1" w:rsidP="00D72FC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AAC">
        <w:rPr>
          <w:rFonts w:ascii="Times New Roman" w:hAnsi="Times New Roman" w:cs="Times New Roman"/>
          <w:sz w:val="28"/>
          <w:szCs w:val="28"/>
        </w:rPr>
        <w:t>Информация об основных мероприятиях, запланированных для достижения целей и задач подпрограммы № 1 представлена в приложении № 13 к муниципальной программе.</w:t>
      </w:r>
    </w:p>
    <w:p w:rsidR="00D72FC1" w:rsidRPr="00F01A27" w:rsidRDefault="00D72FC1" w:rsidP="00D72FC1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</w:p>
    <w:p w:rsidR="00D72FC1" w:rsidRPr="005F2AAC" w:rsidRDefault="00D72FC1" w:rsidP="00D72F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AAC">
        <w:rPr>
          <w:rFonts w:ascii="Times New Roman" w:hAnsi="Times New Roman" w:cs="Times New Roman"/>
          <w:b/>
          <w:sz w:val="28"/>
          <w:szCs w:val="28"/>
        </w:rPr>
        <w:t>4.Финансовое обеспечение реализации подпрограммы № 1</w:t>
      </w:r>
    </w:p>
    <w:p w:rsidR="00D72FC1" w:rsidRPr="00F01A27" w:rsidRDefault="00D72FC1" w:rsidP="00D72FC1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</w:p>
    <w:p w:rsidR="00D72FC1" w:rsidRPr="005F2AAC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AAC">
        <w:rPr>
          <w:rFonts w:ascii="Times New Roman" w:hAnsi="Times New Roman" w:cs="Times New Roman"/>
          <w:sz w:val="28"/>
          <w:szCs w:val="28"/>
        </w:rPr>
        <w:t xml:space="preserve">Сведения об объемах и источниках финансового обеспечения подпрограммы № 1 представлены в приложении № 14 к муниципальной программе. </w:t>
      </w:r>
    </w:p>
    <w:p w:rsidR="00D72FC1" w:rsidRPr="00F01A27" w:rsidRDefault="00D72FC1" w:rsidP="00D72F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72FC1" w:rsidRPr="005F2AAC" w:rsidRDefault="00D72FC1" w:rsidP="00B47F1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AAC">
        <w:rPr>
          <w:rFonts w:ascii="Times New Roman" w:hAnsi="Times New Roman" w:cs="Times New Roman"/>
          <w:b/>
          <w:sz w:val="28"/>
          <w:szCs w:val="28"/>
        </w:rPr>
        <w:t>5.Организация управления и контроль</w:t>
      </w:r>
    </w:p>
    <w:p w:rsidR="00D72FC1" w:rsidRPr="005F2AAC" w:rsidRDefault="00D72FC1" w:rsidP="00B47F1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AAC">
        <w:rPr>
          <w:rFonts w:ascii="Times New Roman" w:hAnsi="Times New Roman" w:cs="Times New Roman"/>
          <w:b/>
          <w:sz w:val="28"/>
          <w:szCs w:val="28"/>
        </w:rPr>
        <w:t>за ходом реализации подпрограммы № 1</w:t>
      </w:r>
    </w:p>
    <w:p w:rsidR="00D72FC1" w:rsidRPr="00F01A27" w:rsidRDefault="00D72FC1" w:rsidP="00B47F15">
      <w:pPr>
        <w:widowControl w:val="0"/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</w:p>
    <w:p w:rsidR="00D72FC1" w:rsidRPr="005F2AAC" w:rsidRDefault="00D72FC1" w:rsidP="00B47F1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AAC">
        <w:rPr>
          <w:rFonts w:ascii="Times New Roman" w:hAnsi="Times New Roman" w:cs="Times New Roman"/>
          <w:sz w:val="28"/>
          <w:szCs w:val="28"/>
        </w:rPr>
        <w:t>Управление и контроль реализации муниципальной подпрограммы № 1 осуществляется управлением образования администрации Пугачевского муниципального района под контролем координатора муниципальной программы - заместителя главы администрации Пугачевского муниципального района по социальным вопросам.</w:t>
      </w:r>
    </w:p>
    <w:p w:rsidR="00D72FC1" w:rsidRDefault="00D72FC1" w:rsidP="00D72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AAC">
        <w:rPr>
          <w:rFonts w:ascii="Times New Roman" w:hAnsi="Times New Roman" w:cs="Times New Roman"/>
          <w:sz w:val="28"/>
          <w:szCs w:val="28"/>
        </w:rPr>
        <w:t>Управление образования администрации Пугачевского муниципального района направляет в отдел экономического развития, промышленности и торговли администрации Пугачевского муниципального района отчеты о реализации муниципальной программы в разрезе подпрограмм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Пугачева, утвержденным постановлением администрации Пугачевского муниципального района Саратовской области от 5 декабря 2019 года № 1410.</w:t>
      </w:r>
    </w:p>
    <w:p w:rsidR="006170A8" w:rsidRDefault="006170A8" w:rsidP="00617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170A8" w:rsidRDefault="006170A8" w:rsidP="00617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</w:t>
      </w:r>
    </w:p>
    <w:p w:rsidR="00803A8E" w:rsidRPr="005F2AAC" w:rsidRDefault="00803A8E" w:rsidP="00803A8E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5F2AAC">
        <w:rPr>
          <w:rFonts w:ascii="Times New Roman" w:hAnsi="Times New Roman" w:cs="Times New Roman"/>
          <w:sz w:val="28"/>
          <w:szCs w:val="28"/>
        </w:rPr>
        <w:lastRenderedPageBreak/>
        <w:t>Приложение № 2 к муниципальной</w:t>
      </w:r>
    </w:p>
    <w:p w:rsidR="00803A8E" w:rsidRPr="005F2AAC" w:rsidRDefault="00803A8E" w:rsidP="00803A8E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5F2AAC">
        <w:rPr>
          <w:rFonts w:ascii="Times New Roman" w:hAnsi="Times New Roman" w:cs="Times New Roman"/>
          <w:sz w:val="28"/>
          <w:szCs w:val="28"/>
        </w:rPr>
        <w:t>программе «Развитие образования</w:t>
      </w:r>
    </w:p>
    <w:p w:rsidR="00803A8E" w:rsidRPr="005F2AAC" w:rsidRDefault="00803A8E" w:rsidP="00803A8E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5F2AAC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</w:p>
    <w:p w:rsidR="00803A8E" w:rsidRPr="005F2AAC" w:rsidRDefault="00803A8E" w:rsidP="00803A8E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5F2AAC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</w:p>
    <w:p w:rsidR="00803A8E" w:rsidRPr="005F2AAC" w:rsidRDefault="00803A8E" w:rsidP="00803A8E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5F2AAC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F2AAC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F2AAC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803A8E" w:rsidRPr="00E26E3E" w:rsidRDefault="00803A8E" w:rsidP="00803A8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803A8E" w:rsidRPr="00CE4E1F" w:rsidRDefault="00803A8E" w:rsidP="00803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E1F">
        <w:rPr>
          <w:rFonts w:ascii="Times New Roman" w:hAnsi="Times New Roman" w:cs="Times New Roman"/>
          <w:b/>
          <w:sz w:val="28"/>
          <w:szCs w:val="28"/>
        </w:rPr>
        <w:t xml:space="preserve">Подпрограмма №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803A8E" w:rsidRPr="00803A8E" w:rsidRDefault="00803A8E" w:rsidP="00803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A8E">
        <w:rPr>
          <w:rFonts w:ascii="Times New Roman" w:hAnsi="Times New Roman" w:cs="Times New Roman"/>
          <w:b/>
          <w:sz w:val="28"/>
          <w:szCs w:val="28"/>
        </w:rPr>
        <w:t>«Поддержка одаренных детей»</w:t>
      </w:r>
    </w:p>
    <w:p w:rsidR="00803A8E" w:rsidRDefault="00803A8E" w:rsidP="00803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E1F">
        <w:rPr>
          <w:rFonts w:ascii="Times New Roman" w:hAnsi="Times New Roman" w:cs="Times New Roman"/>
          <w:b/>
          <w:sz w:val="28"/>
          <w:szCs w:val="28"/>
        </w:rPr>
        <w:t>муниципальной программы «</w:t>
      </w:r>
      <w:r w:rsidRPr="00A65225">
        <w:rPr>
          <w:rFonts w:ascii="Times New Roman" w:hAnsi="Times New Roman" w:cs="Times New Roman"/>
          <w:b/>
          <w:sz w:val="28"/>
          <w:szCs w:val="28"/>
        </w:rPr>
        <w:t>Развитие образования Пугачевского муниципального района Саратовской области на 2023-2025 годы</w:t>
      </w:r>
      <w:r w:rsidRPr="00CE4E1F">
        <w:rPr>
          <w:rFonts w:ascii="Times New Roman" w:hAnsi="Times New Roman" w:cs="Times New Roman"/>
          <w:b/>
          <w:sz w:val="28"/>
          <w:szCs w:val="28"/>
        </w:rPr>
        <w:t>»</w:t>
      </w:r>
    </w:p>
    <w:p w:rsidR="00803A8E" w:rsidRDefault="00803A8E" w:rsidP="00803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3A8E" w:rsidRPr="00B531D3" w:rsidRDefault="00803A8E" w:rsidP="00803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1D3">
        <w:rPr>
          <w:rFonts w:ascii="Times New Roman" w:hAnsi="Times New Roman" w:cs="Times New Roman"/>
          <w:b/>
          <w:sz w:val="28"/>
          <w:szCs w:val="28"/>
        </w:rPr>
        <w:t>Паспорт подпрограммы № 2</w:t>
      </w:r>
    </w:p>
    <w:p w:rsidR="00803A8E" w:rsidRPr="00E26E3E" w:rsidRDefault="00803A8E" w:rsidP="00803A8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1"/>
        <w:gridCol w:w="6945"/>
      </w:tblGrid>
      <w:tr w:rsidR="00803A8E" w:rsidRPr="00B531D3" w:rsidTr="00927341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A8E" w:rsidRPr="00E12EA5" w:rsidRDefault="00803A8E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2EA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A8E" w:rsidRPr="00B531D3" w:rsidRDefault="00803A8E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1D3">
              <w:rPr>
                <w:rFonts w:ascii="Times New Roman" w:hAnsi="Times New Roman" w:cs="Times New Roman"/>
                <w:sz w:val="28"/>
                <w:szCs w:val="28"/>
              </w:rPr>
              <w:t>«Поддержка одаренных детей» (далее – подпрограмма № 2);</w:t>
            </w:r>
          </w:p>
        </w:tc>
      </w:tr>
      <w:tr w:rsidR="00803A8E" w:rsidRPr="00B531D3" w:rsidTr="00927341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A8E" w:rsidRPr="00E12EA5" w:rsidRDefault="00803A8E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2EA5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A8E" w:rsidRPr="00B531D3" w:rsidRDefault="00803A8E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1D3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Пугачевского муниципального района Саратовской области;</w:t>
            </w:r>
          </w:p>
        </w:tc>
      </w:tr>
      <w:tr w:rsidR="00803A8E" w:rsidRPr="00B531D3" w:rsidTr="00927341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A8E" w:rsidRPr="00E12EA5" w:rsidRDefault="00803A8E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2EA5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A8E" w:rsidRPr="00B531D3" w:rsidRDefault="00803A8E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1D3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Пугачевского муниципального района Саратовской области;</w:t>
            </w:r>
          </w:p>
        </w:tc>
      </w:tr>
      <w:tr w:rsidR="00803A8E" w:rsidRPr="00B531D3" w:rsidTr="00927341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A8E" w:rsidRPr="00E12EA5" w:rsidRDefault="00803A8E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2EA5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A8E" w:rsidRPr="00B531D3" w:rsidRDefault="00803A8E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1D3"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общеобразовательные учреждения Пугачевского муниципального района Саратовской области; </w:t>
            </w:r>
          </w:p>
        </w:tc>
      </w:tr>
      <w:tr w:rsidR="00803A8E" w:rsidRPr="00E26E3E" w:rsidTr="00927341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A8E" w:rsidRPr="00E12EA5" w:rsidRDefault="00803A8E" w:rsidP="0079232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12EA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Цели подпрограммы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A8E" w:rsidRPr="00FB5838" w:rsidRDefault="00803A8E" w:rsidP="009C10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58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выявленияи развития одаренных детей;</w:t>
            </w:r>
          </w:p>
        </w:tc>
      </w:tr>
      <w:tr w:rsidR="00803A8E" w:rsidRPr="00E26E3E" w:rsidTr="00927341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A8E" w:rsidRPr="00E12EA5" w:rsidRDefault="00803A8E" w:rsidP="0079232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12EA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A8E" w:rsidRPr="00FB5838" w:rsidRDefault="00803A8E" w:rsidP="00257F3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58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выявление и поддержка одаренных детей через проведение различных мероприятий, олимпиад, конкурсов, соревнований; </w:t>
            </w:r>
          </w:p>
        </w:tc>
      </w:tr>
      <w:tr w:rsidR="00803A8E" w:rsidRPr="00E26E3E" w:rsidTr="00927341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A8E" w:rsidRPr="00E12EA5" w:rsidRDefault="00803A8E" w:rsidP="0079232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12EA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A8E" w:rsidRPr="00AD5458" w:rsidRDefault="00803A8E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5458"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обучающихся, принимающих участие в муниципальном этапе Всероссийской олимпиады школьников;</w:t>
            </w:r>
          </w:p>
          <w:p w:rsidR="00803A8E" w:rsidRPr="006267D4" w:rsidRDefault="00803A8E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5458"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обучающихся, принимающих участие в региональном этапе Всероссийской олимпиады школьников;</w:t>
            </w:r>
          </w:p>
        </w:tc>
      </w:tr>
      <w:tr w:rsidR="00803A8E" w:rsidRPr="00AC08B2" w:rsidTr="00927341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A8E" w:rsidRPr="00E12EA5" w:rsidRDefault="00803A8E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2EA5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A8E" w:rsidRPr="00AC08B2" w:rsidRDefault="00803A8E" w:rsidP="007923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08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C08B2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C08B2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  <w:p w:rsidR="00803A8E" w:rsidRPr="00AC08B2" w:rsidRDefault="00803A8E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8B2">
              <w:rPr>
                <w:rFonts w:ascii="Times New Roman" w:hAnsi="Times New Roman" w:cs="Times New Roman"/>
                <w:sz w:val="28"/>
                <w:szCs w:val="28"/>
              </w:rPr>
              <w:t>реализация подпрограммы № 2 проходит без разделения на этапы;</w:t>
            </w:r>
          </w:p>
        </w:tc>
      </w:tr>
      <w:tr w:rsidR="00803A8E" w:rsidRPr="002C559B" w:rsidTr="00927341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A8E" w:rsidRPr="002C559B" w:rsidRDefault="00803A8E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5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Финансовое обеспечение подпрограммы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A8E" w:rsidRPr="002C559B" w:rsidRDefault="00803A8E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подпрограмме № 2: </w:t>
            </w:r>
            <w:r w:rsidR="002C559B" w:rsidRPr="002C559B"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тыс.руб., в том числе:</w:t>
            </w:r>
          </w:p>
          <w:p w:rsidR="0071089C" w:rsidRDefault="00803A8E" w:rsidP="002C55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бюджет: </w:t>
            </w:r>
            <w:r w:rsidR="002C559B" w:rsidRPr="002C559B"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тыс.руб., из них: 202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год– </w:t>
            </w:r>
            <w:r w:rsidRPr="002C559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2C559B" w:rsidRPr="002C559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тыс.руб., 202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год - 0,0 тыс.руб., 202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</w:p>
          <w:p w:rsidR="00803A8E" w:rsidRPr="002C559B" w:rsidRDefault="00803A8E" w:rsidP="002C55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proofErr w:type="spellStart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</w:tc>
      </w:tr>
      <w:tr w:rsidR="00803A8E" w:rsidRPr="00E26E3E" w:rsidTr="00927341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A8E" w:rsidRPr="00E12EA5" w:rsidRDefault="00803A8E" w:rsidP="0079232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12EA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Ожидаемые конечные</w:t>
            </w:r>
          </w:p>
          <w:p w:rsidR="00803A8E" w:rsidRPr="00E12EA5" w:rsidRDefault="00803A8E" w:rsidP="0079232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12EA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результаты реализации </w:t>
            </w:r>
          </w:p>
          <w:p w:rsidR="00803A8E" w:rsidRPr="00E12EA5" w:rsidRDefault="00803A8E" w:rsidP="0079232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12EA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подпрограммы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A8E" w:rsidRPr="00FB5838" w:rsidRDefault="00803A8E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58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ходе реализации подпрограммы № 2 предполагается достижение следующего результата: выявление и поддержка способных, одаренных детей.</w:t>
            </w:r>
          </w:p>
        </w:tc>
      </w:tr>
    </w:tbl>
    <w:p w:rsidR="00803A8E" w:rsidRDefault="00803A8E" w:rsidP="00803A8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007D" w:rsidRDefault="0035007D" w:rsidP="00803A8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3A8E" w:rsidRPr="004055FA" w:rsidRDefault="00803A8E" w:rsidP="00803A8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5FA">
        <w:rPr>
          <w:rFonts w:ascii="Times New Roman" w:hAnsi="Times New Roman" w:cs="Times New Roman"/>
          <w:b/>
          <w:sz w:val="28"/>
          <w:szCs w:val="28"/>
        </w:rPr>
        <w:t>1.Общая характеристика сферы реализации подпрограммы № 2</w:t>
      </w:r>
    </w:p>
    <w:p w:rsidR="00803A8E" w:rsidRPr="00F01A27" w:rsidRDefault="00803A8E" w:rsidP="00803A8E">
      <w:pPr>
        <w:widowControl w:val="0"/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</w:p>
    <w:p w:rsidR="00803A8E" w:rsidRPr="00A45993" w:rsidRDefault="00803A8E" w:rsidP="00803A8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59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2021/2022 учебном году проводилась большая работа на муниципальном уровне для развития одаренных детей. </w:t>
      </w:r>
    </w:p>
    <w:p w:rsidR="00803A8E" w:rsidRPr="00A45993" w:rsidRDefault="00803A8E" w:rsidP="00803A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5993">
        <w:rPr>
          <w:rFonts w:ascii="Times New Roman" w:hAnsi="Times New Roman" w:cs="Times New Roman"/>
          <w:color w:val="000000" w:themeColor="text1"/>
          <w:sz w:val="28"/>
          <w:szCs w:val="28"/>
        </w:rPr>
        <w:t>В прошедшем учебном году муниципальный этап Всероссийской предметной олимпиады проведен по 19 образовательным предметам, в них приняли участие 975 человек. Победителями и призерами стали 233 человека. 50 учащихся стали участниками регионального этапа Всероссийской предметной олимпиады, один из них стал победителем, трое - призерами.</w:t>
      </w:r>
    </w:p>
    <w:p w:rsidR="00803A8E" w:rsidRPr="00A45993" w:rsidRDefault="00803A8E" w:rsidP="00803A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5993">
        <w:rPr>
          <w:rFonts w:ascii="Times New Roman" w:hAnsi="Times New Roman" w:cs="Times New Roman"/>
          <w:color w:val="000000" w:themeColor="text1"/>
          <w:sz w:val="28"/>
          <w:szCs w:val="28"/>
        </w:rPr>
        <w:t>Победителем регионального этапа Всероссийской предметной олимпиады по физической культуре стала учащаяся 10 класса муниципального общеобразовательного учреждения «Средняя общеобразовательная школа № 14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города </w:t>
      </w:r>
      <w:r w:rsidRPr="00A45993">
        <w:rPr>
          <w:rFonts w:ascii="Times New Roman" w:hAnsi="Times New Roman" w:cs="Times New Roman"/>
          <w:color w:val="000000" w:themeColor="text1"/>
          <w:sz w:val="28"/>
          <w:szCs w:val="28"/>
        </w:rPr>
        <w:t>Пугачева Саратовской области имени П.А.Столыпина», призерами по литературе стали учащаяся муниципального общеобразовательного учреждения «Средняя общеобразовательная школа № 3 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A45993">
        <w:rPr>
          <w:rFonts w:ascii="Times New Roman" w:hAnsi="Times New Roman" w:cs="Times New Roman"/>
          <w:color w:val="000000" w:themeColor="text1"/>
          <w:sz w:val="28"/>
          <w:szCs w:val="28"/>
        </w:rPr>
        <w:t>Пугачева Саратовской области», учащаяся муниципального общеобразовательного учреждения «Средняя общеобразовательная школа № 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города </w:t>
      </w:r>
      <w:r w:rsidRPr="00A45993">
        <w:rPr>
          <w:rFonts w:ascii="Times New Roman" w:hAnsi="Times New Roman" w:cs="Times New Roman"/>
          <w:color w:val="000000" w:themeColor="text1"/>
          <w:sz w:val="28"/>
          <w:szCs w:val="28"/>
        </w:rPr>
        <w:t>Пугачева Саратовской области».</w:t>
      </w:r>
    </w:p>
    <w:p w:rsidR="00803A8E" w:rsidRPr="00A105F3" w:rsidRDefault="00803A8E" w:rsidP="00803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5F3">
        <w:rPr>
          <w:rFonts w:ascii="Times New Roman" w:hAnsi="Times New Roman" w:cs="Times New Roman"/>
          <w:sz w:val="28"/>
          <w:szCs w:val="28"/>
        </w:rPr>
        <w:t xml:space="preserve">Общеобразовательные учреждения продолжают развивать свое выбранное направление работы для развития одаренных детей: </w:t>
      </w:r>
    </w:p>
    <w:p w:rsidR="00803A8E" w:rsidRPr="004543A1" w:rsidRDefault="00803A8E" w:rsidP="0080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муниципальном общеобразовательном учреждении </w:t>
      </w:r>
      <w:r w:rsidRPr="004543A1">
        <w:rPr>
          <w:rFonts w:ascii="Times New Roman" w:eastAsia="Times New Roman" w:hAnsi="Times New Roman" w:cs="Times New Roman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редняя общеобразовательная школа </w:t>
      </w:r>
      <w:r w:rsidRPr="004543A1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4543A1">
        <w:rPr>
          <w:rFonts w:ascii="Times New Roman" w:eastAsia="Times New Roman" w:hAnsi="Times New Roman" w:cs="Times New Roman"/>
          <w:sz w:val="28"/>
          <w:szCs w:val="28"/>
        </w:rPr>
        <w:t>Пугачева</w:t>
      </w:r>
      <w:proofErr w:type="spellEnd"/>
      <w:r w:rsidR="004109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имени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Т.Г.</w:t>
      </w:r>
      <w:r w:rsidRPr="004543A1">
        <w:rPr>
          <w:rFonts w:ascii="Times New Roman" w:eastAsia="Times New Roman" w:hAnsi="Times New Roman" w:cs="Times New Roman"/>
          <w:sz w:val="28"/>
          <w:szCs w:val="28"/>
        </w:rPr>
        <w:t>Мазура</w:t>
      </w:r>
      <w:proofErr w:type="spellEnd"/>
      <w:r w:rsidRPr="004543A1">
        <w:rPr>
          <w:rFonts w:ascii="Times New Roman" w:eastAsia="Times New Roman" w:hAnsi="Times New Roman" w:cs="Times New Roman"/>
          <w:sz w:val="28"/>
          <w:szCs w:val="28"/>
        </w:rPr>
        <w:t>» проход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4543A1">
        <w:rPr>
          <w:rFonts w:ascii="Times New Roman" w:eastAsia="Times New Roman" w:hAnsi="Times New Roman" w:cs="Times New Roman"/>
          <w:sz w:val="28"/>
          <w:szCs w:val="28"/>
        </w:rPr>
        <w:t>т фестиваль «Я люблю – и, значит, я живу!»,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освящённый Владимиру Высоцкому; </w:t>
      </w:r>
      <w:r w:rsidRPr="004543A1">
        <w:rPr>
          <w:rFonts w:ascii="Times New Roman" w:eastAsia="Times New Roman" w:hAnsi="Times New Roman" w:cs="Times New Roman"/>
          <w:sz w:val="28"/>
          <w:szCs w:val="28"/>
        </w:rPr>
        <w:t>муниципальный конкурс чтецов, посвященный памяти Заслуженного учителя Российской Федерац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ии Бессоновой Галины Васильевны; </w:t>
      </w:r>
      <w:r w:rsidRPr="004543A1">
        <w:rPr>
          <w:rFonts w:ascii="Times New Roman" w:eastAsia="Times New Roman" w:hAnsi="Times New Roman" w:cs="Times New Roman"/>
          <w:sz w:val="28"/>
          <w:szCs w:val="28"/>
        </w:rPr>
        <w:t>муниципальный межшкольный проект «Рождественские встречи! Здоровым быть здорово!»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03A8E" w:rsidRPr="004543A1" w:rsidRDefault="00803A8E" w:rsidP="0080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4543A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на базе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муниципального общеобразовательного учреждения </w:t>
      </w:r>
      <w:r w:rsidRPr="004543A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«С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редняя общеобразовательная школа </w:t>
      </w:r>
      <w:r w:rsidRPr="004543A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п. Заволжский Пугачевского района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Саратовской области</w:t>
      </w:r>
      <w:r w:rsidRPr="004543A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проходят </w:t>
      </w:r>
      <w:r w:rsidRPr="004543A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муниципальная научно-практическая конференция «От школьного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проекта к практическим делам»; м</w:t>
      </w:r>
      <w:r w:rsidRPr="004543A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ежрегиональная научно-практическая конференция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«</w:t>
      </w:r>
      <w:r w:rsidRPr="004543A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Шаг в науку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»;</w:t>
      </w:r>
    </w:p>
    <w:p w:rsidR="00803A8E" w:rsidRDefault="00803A8E" w:rsidP="0080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43A1">
        <w:rPr>
          <w:rFonts w:ascii="Times New Roman" w:eastAsia="Times New Roman" w:hAnsi="Times New Roman" w:cs="Times New Roman"/>
          <w:sz w:val="28"/>
          <w:szCs w:val="28"/>
        </w:rPr>
        <w:t xml:space="preserve">на базе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муниципального общеобразовательного учреждения</w:t>
      </w:r>
      <w:r w:rsidRPr="004543A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4543A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редняя общеобразовательная школа</w:t>
      </w:r>
      <w:r w:rsidRPr="004543A1">
        <w:rPr>
          <w:rFonts w:ascii="Times New Roman" w:eastAsia="Times New Roman" w:hAnsi="Times New Roman" w:cs="Times New Roman"/>
          <w:sz w:val="28"/>
          <w:szCs w:val="28"/>
        </w:rPr>
        <w:t xml:space="preserve"> № 13 г.Пугачева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 имени М.В.</w:t>
      </w:r>
      <w:r w:rsidRPr="004543A1">
        <w:rPr>
          <w:rFonts w:ascii="Times New Roman" w:eastAsia="Times New Roman" w:hAnsi="Times New Roman" w:cs="Times New Roman"/>
          <w:sz w:val="28"/>
          <w:szCs w:val="28"/>
        </w:rPr>
        <w:t>Ломоносова» про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ведены </w:t>
      </w:r>
      <w:r w:rsidRPr="004543A1">
        <w:rPr>
          <w:rFonts w:ascii="Times New Roman" w:eastAsia="Times New Roman" w:hAnsi="Times New Roman" w:cs="Times New Roman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sz w:val="28"/>
          <w:szCs w:val="28"/>
        </w:rPr>
        <w:t>гиональные Ломоносовские чтения; м</w:t>
      </w:r>
      <w:r w:rsidRPr="004543A1">
        <w:rPr>
          <w:rFonts w:ascii="Times New Roman" w:eastAsia="Times New Roman" w:hAnsi="Times New Roman" w:cs="Times New Roman"/>
          <w:sz w:val="28"/>
          <w:szCs w:val="28"/>
        </w:rPr>
        <w:t>ежмуниципальный форум «Во славу Отечества»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03A8E" w:rsidRPr="004543A1" w:rsidRDefault="00803A8E" w:rsidP="0080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4543A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на базе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муниципального общеобразовательного учреждения</w:t>
      </w:r>
      <w:r w:rsidRPr="004543A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4543A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редняя общеобразовательная школа</w:t>
      </w:r>
      <w:r w:rsidRPr="004543A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с. Камелик Пугачевского района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Саратовской области</w:t>
      </w:r>
      <w:r w:rsidRPr="004543A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проведен </w:t>
      </w:r>
      <w:r w:rsidRPr="004543A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межмуниципальный конкурс по здоровому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образу жизни «Здоровая Россия»;</w:t>
      </w:r>
    </w:p>
    <w:p w:rsidR="00803A8E" w:rsidRDefault="00803A8E" w:rsidP="0080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4543A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на базе </w:t>
      </w:r>
      <w:r w:rsidRPr="00A45993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общеобразовательного учреждения «Средняя общеобразовательная школа № 3 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A45993">
        <w:rPr>
          <w:rFonts w:ascii="Times New Roman" w:hAnsi="Times New Roman" w:cs="Times New Roman"/>
          <w:color w:val="000000" w:themeColor="text1"/>
          <w:sz w:val="28"/>
          <w:szCs w:val="28"/>
        </w:rPr>
        <w:t>Пугачева Саратовской области»</w:t>
      </w:r>
      <w:r w:rsidRPr="004543A1">
        <w:rPr>
          <w:rFonts w:ascii="Times New Roman" w:eastAsia="Times New Roman" w:hAnsi="Times New Roman" w:cs="Times New Roman"/>
          <w:sz w:val="28"/>
          <w:szCs w:val="28"/>
        </w:rPr>
        <w:t xml:space="preserve"> прошла </w:t>
      </w:r>
      <w:r w:rsidRPr="004543A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Всероссийская научно-практическая конференция «Путь к возрождению»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;</w:t>
      </w:r>
    </w:p>
    <w:p w:rsidR="00803A8E" w:rsidRDefault="00803A8E" w:rsidP="0080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43A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на базе </w:t>
      </w:r>
      <w:r w:rsidRPr="00A459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общеобразовательного учреждения «Средняя общеобразовательная школа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 </w:t>
      </w:r>
      <w:r w:rsidRPr="00A45993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A45993">
        <w:rPr>
          <w:rFonts w:ascii="Times New Roman" w:hAnsi="Times New Roman" w:cs="Times New Roman"/>
          <w:color w:val="000000" w:themeColor="text1"/>
          <w:sz w:val="28"/>
          <w:szCs w:val="28"/>
        </w:rPr>
        <w:t>Пугачева Саратовской области»</w:t>
      </w:r>
      <w:r w:rsidRPr="004543A1">
        <w:rPr>
          <w:rFonts w:ascii="Times New Roman" w:eastAsia="Times New Roman" w:hAnsi="Times New Roman" w:cs="Times New Roman"/>
          <w:sz w:val="28"/>
          <w:szCs w:val="28"/>
        </w:rPr>
        <w:t xml:space="preserve"> прошла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открытая площадка для учащихся в рамках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сотрудничества с Пугачевским краеведческим музеем имени К.И.Журавлева. </w:t>
      </w:r>
      <w:r w:rsidRPr="00CA60F6">
        <w:rPr>
          <w:rFonts w:ascii="Times New Roman" w:eastAsia="Times New Roman" w:hAnsi="Times New Roman" w:cs="Times New Roman"/>
          <w:sz w:val="28"/>
          <w:szCs w:val="28"/>
        </w:rPr>
        <w:t>В этом году 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была посвящена</w:t>
      </w:r>
      <w:r w:rsidRPr="00EE2E49">
        <w:rPr>
          <w:rFonts w:ascii="Times New Roman" w:eastAsia="Times New Roman" w:hAnsi="Times New Roman" w:cs="Times New Roman"/>
          <w:sz w:val="28"/>
          <w:szCs w:val="28"/>
        </w:rPr>
        <w:t>Году науки и технологии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03A8E" w:rsidRPr="004543A1" w:rsidRDefault="00803A8E" w:rsidP="00803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3A1">
        <w:rPr>
          <w:rFonts w:ascii="Times New Roman" w:hAnsi="Times New Roman" w:cs="Times New Roman"/>
          <w:sz w:val="28"/>
          <w:szCs w:val="28"/>
        </w:rPr>
        <w:t>Все большее количество учащихся и педагогов принимают участие в заочных и дистанционных конкурсах.</w:t>
      </w:r>
    </w:p>
    <w:p w:rsidR="00803A8E" w:rsidRPr="00F01A27" w:rsidRDefault="00803A8E" w:rsidP="00803A8E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</w:p>
    <w:p w:rsidR="00803A8E" w:rsidRPr="00D10729" w:rsidRDefault="00803A8E" w:rsidP="00803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729">
        <w:rPr>
          <w:rFonts w:ascii="Times New Roman" w:hAnsi="Times New Roman" w:cs="Times New Roman"/>
          <w:b/>
          <w:sz w:val="28"/>
          <w:szCs w:val="28"/>
        </w:rPr>
        <w:t>2.Цели и задачи подпрограммы № 2, целевые показатели (индикаторы), описание ожидаемых конечных результатов, сроки и этапы реализации подпрограммы № 2</w:t>
      </w:r>
    </w:p>
    <w:p w:rsidR="00803A8E" w:rsidRPr="00F01A27" w:rsidRDefault="00803A8E" w:rsidP="00803A8E">
      <w:pPr>
        <w:spacing w:after="0" w:line="240" w:lineRule="auto"/>
        <w:rPr>
          <w:rFonts w:ascii="Times New Roman" w:hAnsi="Times New Roman" w:cs="Times New Roman"/>
          <w:color w:val="FF0000"/>
          <w:sz w:val="10"/>
          <w:szCs w:val="10"/>
        </w:rPr>
      </w:pPr>
    </w:p>
    <w:p w:rsidR="00803A8E" w:rsidRPr="004543A1" w:rsidRDefault="00803A8E" w:rsidP="00803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3A1">
        <w:rPr>
          <w:rFonts w:ascii="Times New Roman" w:hAnsi="Times New Roman" w:cs="Times New Roman"/>
          <w:sz w:val="28"/>
          <w:szCs w:val="28"/>
        </w:rPr>
        <w:t>Цель подпрограммы № 2: создание условий для выявленияи развития одаренных детей.</w:t>
      </w:r>
    </w:p>
    <w:p w:rsidR="00803A8E" w:rsidRPr="004543A1" w:rsidRDefault="00803A8E" w:rsidP="00803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3A1">
        <w:rPr>
          <w:rFonts w:ascii="Times New Roman" w:hAnsi="Times New Roman" w:cs="Times New Roman"/>
          <w:sz w:val="28"/>
          <w:szCs w:val="28"/>
        </w:rPr>
        <w:t xml:space="preserve">Достижение указанной цели будет осуществляться за счет решения следующей задачи: </w:t>
      </w:r>
    </w:p>
    <w:p w:rsidR="00803A8E" w:rsidRPr="004543A1" w:rsidRDefault="00187246" w:rsidP="00803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03A8E" w:rsidRPr="004543A1">
        <w:rPr>
          <w:rFonts w:ascii="Times New Roman" w:hAnsi="Times New Roman" w:cs="Times New Roman"/>
          <w:sz w:val="28"/>
          <w:szCs w:val="28"/>
        </w:rPr>
        <w:t>ыявление и поддержка одаренных детей через проведение различных мероприятий, олимпиад, конкурсов, соревнований.</w:t>
      </w:r>
    </w:p>
    <w:p w:rsidR="00803A8E" w:rsidRPr="004543A1" w:rsidRDefault="00803A8E" w:rsidP="00803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3A1">
        <w:rPr>
          <w:rFonts w:ascii="Times New Roman" w:hAnsi="Times New Roman" w:cs="Times New Roman"/>
          <w:sz w:val="28"/>
          <w:szCs w:val="28"/>
        </w:rPr>
        <w:t>Сведения о целевых показателях (индикаторах) подпрограммы № 2 и их значениях представлены в приложении № 12 к муниципальной программе.</w:t>
      </w:r>
    </w:p>
    <w:p w:rsidR="00803A8E" w:rsidRPr="004543A1" w:rsidRDefault="00803A8E" w:rsidP="00803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3A1">
        <w:rPr>
          <w:rFonts w:ascii="Times New Roman" w:hAnsi="Times New Roman" w:cs="Times New Roman"/>
          <w:sz w:val="28"/>
          <w:szCs w:val="28"/>
        </w:rPr>
        <w:t xml:space="preserve">В ходе реализации подпрограммы № 2 предполагается получение следующего результата:выявление и поддержка способных, одаренных детей. </w:t>
      </w:r>
    </w:p>
    <w:p w:rsidR="00803A8E" w:rsidRPr="00D10729" w:rsidRDefault="00803A8E" w:rsidP="00803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29">
        <w:rPr>
          <w:rFonts w:ascii="Times New Roman" w:hAnsi="Times New Roman" w:cs="Times New Roman"/>
          <w:sz w:val="28"/>
          <w:szCs w:val="28"/>
        </w:rPr>
        <w:t>Реализация мероприятий подпрограммы № 2 рассчитана на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10729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 годы</w:t>
      </w:r>
      <w:r w:rsidRPr="00D10729">
        <w:rPr>
          <w:rFonts w:ascii="Times New Roman" w:hAnsi="Times New Roman" w:cs="Times New Roman"/>
          <w:sz w:val="28"/>
          <w:szCs w:val="28"/>
        </w:rPr>
        <w:t>.</w:t>
      </w:r>
    </w:p>
    <w:p w:rsidR="00803A8E" w:rsidRPr="00F01A27" w:rsidRDefault="00803A8E" w:rsidP="00803A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:rsidR="00803A8E" w:rsidRPr="00B414F6" w:rsidRDefault="00803A8E" w:rsidP="00803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4F6">
        <w:rPr>
          <w:rFonts w:ascii="Times New Roman" w:hAnsi="Times New Roman" w:cs="Times New Roman"/>
          <w:b/>
          <w:sz w:val="28"/>
          <w:szCs w:val="28"/>
        </w:rPr>
        <w:t>3.Перечень основных мероприятий подпрограммы № 2</w:t>
      </w:r>
    </w:p>
    <w:p w:rsidR="00803A8E" w:rsidRPr="00F01A27" w:rsidRDefault="00803A8E" w:rsidP="00803A8E">
      <w:pPr>
        <w:spacing w:after="0" w:line="240" w:lineRule="auto"/>
        <w:rPr>
          <w:rFonts w:ascii="Times New Roman" w:hAnsi="Times New Roman" w:cs="Times New Roman"/>
          <w:color w:val="FF0000"/>
          <w:sz w:val="10"/>
          <w:szCs w:val="10"/>
        </w:rPr>
      </w:pPr>
    </w:p>
    <w:p w:rsidR="00803A8E" w:rsidRPr="00FA74D4" w:rsidRDefault="00803A8E" w:rsidP="00803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4D4">
        <w:rPr>
          <w:rFonts w:ascii="Times New Roman" w:hAnsi="Times New Roman" w:cs="Times New Roman"/>
          <w:sz w:val="28"/>
          <w:szCs w:val="28"/>
        </w:rPr>
        <w:t>Информация об основных мероприятиях подпрограммы № 2 представлена в приложении № 13 к муниципальной программе.</w:t>
      </w:r>
    </w:p>
    <w:p w:rsidR="00803A8E" w:rsidRPr="00F01A27" w:rsidRDefault="00803A8E" w:rsidP="00803A8E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</w:p>
    <w:p w:rsidR="00803A8E" w:rsidRPr="000F6226" w:rsidRDefault="00803A8E" w:rsidP="00803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226">
        <w:rPr>
          <w:rFonts w:ascii="Times New Roman" w:hAnsi="Times New Roman" w:cs="Times New Roman"/>
          <w:b/>
          <w:sz w:val="28"/>
          <w:szCs w:val="28"/>
        </w:rPr>
        <w:t>4.Финансовое обеспечение реализации подпрограммы № 2</w:t>
      </w:r>
    </w:p>
    <w:p w:rsidR="00803A8E" w:rsidRPr="00F01A27" w:rsidRDefault="00803A8E" w:rsidP="00803A8E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</w:p>
    <w:p w:rsidR="00803A8E" w:rsidRPr="00207F71" w:rsidRDefault="00803A8E" w:rsidP="00803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F71">
        <w:rPr>
          <w:rFonts w:ascii="Times New Roman" w:hAnsi="Times New Roman" w:cs="Times New Roman"/>
          <w:sz w:val="28"/>
          <w:szCs w:val="28"/>
        </w:rPr>
        <w:t xml:space="preserve">Сведения об объемах и источниках финансового обеспечения подпрограммы № 2 представлены в приложении № 14 к муниципальной программе. </w:t>
      </w:r>
    </w:p>
    <w:p w:rsidR="00803A8E" w:rsidRPr="00F01A27" w:rsidRDefault="00803A8E" w:rsidP="00803A8E">
      <w:pPr>
        <w:spacing w:after="0" w:line="240" w:lineRule="auto"/>
        <w:rPr>
          <w:rFonts w:ascii="Times New Roman" w:hAnsi="Times New Roman" w:cs="Times New Roman"/>
          <w:color w:val="FF0000"/>
          <w:sz w:val="10"/>
          <w:szCs w:val="10"/>
        </w:rPr>
      </w:pPr>
    </w:p>
    <w:p w:rsidR="00803A8E" w:rsidRPr="00470C31" w:rsidRDefault="00803A8E" w:rsidP="00803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C31">
        <w:rPr>
          <w:rFonts w:ascii="Times New Roman" w:hAnsi="Times New Roman" w:cs="Times New Roman"/>
          <w:b/>
          <w:sz w:val="28"/>
          <w:szCs w:val="28"/>
        </w:rPr>
        <w:t>5.Организация управления и контроль</w:t>
      </w:r>
    </w:p>
    <w:p w:rsidR="00803A8E" w:rsidRPr="00470C31" w:rsidRDefault="00803A8E" w:rsidP="00803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C31">
        <w:rPr>
          <w:rFonts w:ascii="Times New Roman" w:hAnsi="Times New Roman" w:cs="Times New Roman"/>
          <w:b/>
          <w:sz w:val="28"/>
          <w:szCs w:val="28"/>
        </w:rPr>
        <w:t>за ходом реализации подпрограммы № 2</w:t>
      </w:r>
    </w:p>
    <w:p w:rsidR="00803A8E" w:rsidRPr="00F01A27" w:rsidRDefault="00803A8E" w:rsidP="00803A8E">
      <w:pPr>
        <w:spacing w:after="0" w:line="240" w:lineRule="auto"/>
        <w:rPr>
          <w:rFonts w:ascii="Times New Roman" w:hAnsi="Times New Roman" w:cs="Times New Roman"/>
          <w:color w:val="FF0000"/>
          <w:sz w:val="10"/>
          <w:szCs w:val="10"/>
        </w:rPr>
      </w:pPr>
    </w:p>
    <w:p w:rsidR="00803A8E" w:rsidRPr="00470C31" w:rsidRDefault="00803A8E" w:rsidP="00803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C31">
        <w:rPr>
          <w:rFonts w:ascii="Times New Roman" w:hAnsi="Times New Roman" w:cs="Times New Roman"/>
          <w:sz w:val="28"/>
          <w:szCs w:val="28"/>
        </w:rPr>
        <w:t>Управление и контроль реализации муниципальной подпрограммы № 2 осуществляется управлением образования администрации Пугачевского муниципального района под контролем координатора муниципальной программы - заместителя главы администрации Пугачевского муниципального района по социальным вопросам.</w:t>
      </w:r>
    </w:p>
    <w:p w:rsidR="00803A8E" w:rsidRPr="00470C31" w:rsidRDefault="00803A8E" w:rsidP="00803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C31">
        <w:rPr>
          <w:rFonts w:ascii="Times New Roman" w:hAnsi="Times New Roman" w:cs="Times New Roman"/>
          <w:sz w:val="28"/>
          <w:szCs w:val="28"/>
        </w:rPr>
        <w:t>Управление образования администрации Пугачевского муниципального района направляет в отдел экономического развития, промышленности и торговли администрации Пугачевского муниципального района отчеты о реализации муниципальной программы в разрезе подпрограмм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Пугачева, утвержденным постановлением администрации Пугачевского муниципального района Саратовской области от 5 декабря 2019 года № 1410.</w:t>
      </w:r>
    </w:p>
    <w:p w:rsidR="00187246" w:rsidRDefault="00187246" w:rsidP="0018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</w:t>
      </w:r>
    </w:p>
    <w:p w:rsidR="00B7074F" w:rsidRPr="00470C31" w:rsidRDefault="00B7074F" w:rsidP="00B7074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470C31">
        <w:rPr>
          <w:rFonts w:ascii="Times New Roman" w:hAnsi="Times New Roman" w:cs="Times New Roman"/>
          <w:sz w:val="28"/>
          <w:szCs w:val="28"/>
        </w:rPr>
        <w:lastRenderedPageBreak/>
        <w:t>Приложение № 3 к муниципальной</w:t>
      </w:r>
    </w:p>
    <w:p w:rsidR="00B7074F" w:rsidRPr="00470C31" w:rsidRDefault="00B7074F" w:rsidP="00B7074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470C31">
        <w:rPr>
          <w:rFonts w:ascii="Times New Roman" w:hAnsi="Times New Roman" w:cs="Times New Roman"/>
          <w:sz w:val="28"/>
          <w:szCs w:val="28"/>
        </w:rPr>
        <w:t>программе «Развитие образования</w:t>
      </w:r>
    </w:p>
    <w:p w:rsidR="00B7074F" w:rsidRPr="00470C31" w:rsidRDefault="00B7074F" w:rsidP="00B7074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470C31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</w:p>
    <w:p w:rsidR="00B7074F" w:rsidRPr="00470C31" w:rsidRDefault="00B7074F" w:rsidP="00B7074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470C31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</w:p>
    <w:p w:rsidR="00B7074F" w:rsidRPr="00470C31" w:rsidRDefault="00B7074F" w:rsidP="00B7074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470C31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70C31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70C31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B7074F" w:rsidRPr="00F11110" w:rsidRDefault="00B7074F" w:rsidP="00B70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74F" w:rsidRPr="00F11110" w:rsidRDefault="00B7074F" w:rsidP="00B707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1110">
        <w:rPr>
          <w:rFonts w:ascii="Times New Roman" w:hAnsi="Times New Roman" w:cs="Times New Roman"/>
          <w:b/>
          <w:sz w:val="28"/>
          <w:szCs w:val="28"/>
        </w:rPr>
        <w:t xml:space="preserve">Подпрограмма № </w:t>
      </w:r>
      <w:r w:rsidR="007F17E6" w:rsidRPr="00F11110">
        <w:rPr>
          <w:rFonts w:ascii="Times New Roman" w:hAnsi="Times New Roman" w:cs="Times New Roman"/>
          <w:b/>
          <w:sz w:val="28"/>
          <w:szCs w:val="28"/>
        </w:rPr>
        <w:t>3</w:t>
      </w:r>
    </w:p>
    <w:p w:rsidR="00B7074F" w:rsidRPr="00F11110" w:rsidRDefault="00B7074F" w:rsidP="00B707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1110">
        <w:rPr>
          <w:rFonts w:ascii="Times New Roman" w:hAnsi="Times New Roman" w:cs="Times New Roman"/>
          <w:b/>
          <w:sz w:val="28"/>
          <w:szCs w:val="28"/>
        </w:rPr>
        <w:t>«</w:t>
      </w:r>
      <w:r w:rsidR="004B6776" w:rsidRPr="00F11110">
        <w:rPr>
          <w:rFonts w:ascii="Times New Roman" w:hAnsi="Times New Roman" w:cs="Times New Roman"/>
          <w:b/>
          <w:sz w:val="28"/>
          <w:szCs w:val="28"/>
        </w:rPr>
        <w:t>Развитие системы дошкольного образования</w:t>
      </w:r>
      <w:r w:rsidRPr="00F11110">
        <w:rPr>
          <w:rFonts w:ascii="Times New Roman" w:hAnsi="Times New Roman" w:cs="Times New Roman"/>
          <w:b/>
          <w:sz w:val="28"/>
          <w:szCs w:val="28"/>
        </w:rPr>
        <w:t>»</w:t>
      </w:r>
    </w:p>
    <w:p w:rsidR="00B7074F" w:rsidRPr="00F11110" w:rsidRDefault="00B7074F" w:rsidP="00B707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1110">
        <w:rPr>
          <w:rFonts w:ascii="Times New Roman" w:hAnsi="Times New Roman" w:cs="Times New Roman"/>
          <w:b/>
          <w:sz w:val="28"/>
          <w:szCs w:val="28"/>
        </w:rPr>
        <w:t>муниципальной программы «Развитие образования Пугачевского муниципального района Саратовской области на 2023-2025 годы»</w:t>
      </w:r>
    </w:p>
    <w:p w:rsidR="00B7074F" w:rsidRPr="00F11110" w:rsidRDefault="00B7074F" w:rsidP="00B707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74F" w:rsidRPr="00F11110" w:rsidRDefault="00B7074F" w:rsidP="00B707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1110">
        <w:rPr>
          <w:rFonts w:ascii="Times New Roman" w:hAnsi="Times New Roman" w:cs="Times New Roman"/>
          <w:b/>
          <w:sz w:val="28"/>
          <w:szCs w:val="28"/>
        </w:rPr>
        <w:t>Паспорт подпрограммы № 3</w:t>
      </w:r>
    </w:p>
    <w:p w:rsidR="00B7074F" w:rsidRPr="00F11110" w:rsidRDefault="00B7074F" w:rsidP="00B70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7088"/>
      </w:tblGrid>
      <w:tr w:rsidR="00B7074F" w:rsidRPr="00F11110" w:rsidTr="0092734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074F" w:rsidRPr="00F11110" w:rsidRDefault="00B7074F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111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74F" w:rsidRPr="00F11110" w:rsidRDefault="00B7074F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110">
              <w:rPr>
                <w:rFonts w:ascii="Times New Roman" w:hAnsi="Times New Roman" w:cs="Times New Roman"/>
                <w:sz w:val="28"/>
                <w:szCs w:val="28"/>
              </w:rPr>
              <w:t>«Развитие системы дошкольного образования» (далее – подпрограмма № 3);</w:t>
            </w:r>
          </w:p>
        </w:tc>
      </w:tr>
      <w:tr w:rsidR="00B7074F" w:rsidRPr="00470C31" w:rsidTr="0092734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074F" w:rsidRPr="00AF7510" w:rsidRDefault="00B7074F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510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74F" w:rsidRPr="00470C31" w:rsidRDefault="00B7074F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C3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Пугачевского муниципального района Саратовской области;</w:t>
            </w:r>
          </w:p>
        </w:tc>
      </w:tr>
      <w:tr w:rsidR="00B7074F" w:rsidRPr="00470C31" w:rsidTr="0092734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074F" w:rsidRPr="00AF7510" w:rsidRDefault="00B7074F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510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74F" w:rsidRPr="00470C31" w:rsidRDefault="00B7074F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70C3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Пугачевского муниципального района Саратовской области;</w:t>
            </w:r>
          </w:p>
        </w:tc>
      </w:tr>
      <w:tr w:rsidR="00B7074F" w:rsidRPr="00470C31" w:rsidTr="0092734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074F" w:rsidRPr="00AF7510" w:rsidRDefault="00B7074F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510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74F" w:rsidRPr="00470C31" w:rsidRDefault="00B7074F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C31">
              <w:rPr>
                <w:rFonts w:ascii="Times New Roman" w:hAnsi="Times New Roman" w:cs="Times New Roman"/>
                <w:sz w:val="28"/>
                <w:szCs w:val="28"/>
              </w:rPr>
              <w:t>дошкольные образовательные учреждения Пугачевского муниципального района Саратовской области; общеобразовательные учреждения Пугачевского муниципального района Саратовской области;</w:t>
            </w:r>
          </w:p>
        </w:tc>
      </w:tr>
      <w:tr w:rsidR="00B7074F" w:rsidRPr="00E26E3E" w:rsidTr="00927341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7074F" w:rsidRPr="00AF7510" w:rsidRDefault="00B7074F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510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  <w:p w:rsidR="00B7074F" w:rsidRPr="00AF7510" w:rsidRDefault="00B7074F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7074F" w:rsidRPr="00475318" w:rsidRDefault="00B7074F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318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условий, направленных на обеспечение общедоступного дошкольного образования, повышение его качества; </w:t>
            </w:r>
          </w:p>
        </w:tc>
      </w:tr>
      <w:tr w:rsidR="00B7074F" w:rsidRPr="00E26E3E" w:rsidTr="0092734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074F" w:rsidRPr="00AF7510" w:rsidRDefault="00B7074F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510">
              <w:rPr>
                <w:rFonts w:ascii="Times New Roman" w:hAnsi="Times New Roman" w:cs="Times New Roman"/>
                <w:b/>
                <w:sz w:val="28"/>
                <w:szCs w:val="28"/>
              </w:rPr>
              <w:t>Задачи подпрограммы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74F" w:rsidRPr="00475318" w:rsidRDefault="00B7074F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318">
              <w:rPr>
                <w:rFonts w:ascii="Times New Roman" w:hAnsi="Times New Roman" w:cs="Times New Roman"/>
                <w:sz w:val="28"/>
                <w:szCs w:val="28"/>
              </w:rPr>
              <w:t>удовлетворение потребности населения в услугах системы дошкольного образования;</w:t>
            </w:r>
          </w:p>
          <w:p w:rsidR="00B7074F" w:rsidRPr="00475318" w:rsidRDefault="00B7074F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318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безопасных условий для образования и воспитания детей в дошкольных образовательных учреждениях, укрепление материально-технической базы;</w:t>
            </w:r>
          </w:p>
          <w:p w:rsidR="00B7074F" w:rsidRPr="00475318" w:rsidRDefault="00B7074F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318">
              <w:rPr>
                <w:rFonts w:ascii="Times New Roman" w:hAnsi="Times New Roman" w:cs="Times New Roman"/>
                <w:sz w:val="28"/>
                <w:szCs w:val="28"/>
              </w:rPr>
              <w:t>предоставление мер социальной поддержки отдельным категориям воспитанников;</w:t>
            </w:r>
          </w:p>
        </w:tc>
      </w:tr>
      <w:tr w:rsidR="00B7074F" w:rsidRPr="00E26E3E" w:rsidTr="0092734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074F" w:rsidRPr="00AF7510" w:rsidRDefault="00B7074F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510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индикаторы</w:t>
            </w:r>
          </w:p>
          <w:p w:rsidR="00B7074F" w:rsidRPr="00AF7510" w:rsidRDefault="00B7074F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510">
              <w:rPr>
                <w:rFonts w:ascii="Times New Roman" w:hAnsi="Times New Roman" w:cs="Times New Roman"/>
                <w:b/>
                <w:sz w:val="28"/>
                <w:szCs w:val="28"/>
              </w:rPr>
              <w:t>и показатели подпрограммы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B71" w:rsidRPr="009D3F40" w:rsidRDefault="00BF7B71" w:rsidP="00BF7B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 в дошкольных образовательных учреждениях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7B71" w:rsidRPr="009D3F40" w:rsidRDefault="00BF7B71" w:rsidP="00BF7B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</w:t>
            </w:r>
            <w:r w:rsidR="00861A0B" w:rsidRPr="009D3F40">
              <w:rPr>
                <w:rFonts w:ascii="Times New Roman" w:hAnsi="Times New Roman" w:cs="Times New Roman"/>
                <w:sz w:val="28"/>
                <w:szCs w:val="28"/>
              </w:rPr>
              <w:t xml:space="preserve"> дошкольных образовательных учреждений</w:t>
            </w: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, прошедших предусмотренные действующим законодательством обязательные и периодические медицинские осмотры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7B71" w:rsidRPr="009D3F40" w:rsidRDefault="00BF7B71" w:rsidP="00BF7B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количество дошкольных образовательных учреждений, в которых функционируют сайты 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7B71" w:rsidRPr="009D3F40" w:rsidRDefault="00BF7B71" w:rsidP="00BF7B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дошкольных образовательных учреждений, в которых осуществляется ремонт и техническое обслуживание автоматической пожарной сигнализации, </w:t>
            </w:r>
            <w:r w:rsidRPr="009D3F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обновление программного обеспечения объектового оборудования передачи сигнала на программно-аппаратный комплекс «Стрелец-Мониторинг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BF7B71" w:rsidRPr="009D3F40" w:rsidRDefault="00BF7B71" w:rsidP="00BF7B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количество дошкольных образовательных учреждений, в которых осуществляется техническое обслуживание водоочистительных систем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7B71" w:rsidRPr="009D3F40" w:rsidRDefault="00BF7B71" w:rsidP="00BF7B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количество дошкольных образовательных учреждений, в которых осуществляется техническое обслуживание средств сигнализации 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7B71" w:rsidRPr="009D3F40" w:rsidRDefault="00BF7B71" w:rsidP="00BF7B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количество дошкольных образовательных учреждений, в которых проведен капитальный и текущий ремонт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7B71" w:rsidRPr="009D3F40" w:rsidRDefault="00BF7B71" w:rsidP="00BF7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 w:rsidRPr="009D3F4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количество обучающихся в дошкольных образовательных учреждениях, в которых осуществляется укрепление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;</w:t>
            </w:r>
          </w:p>
          <w:p w:rsidR="00B7074F" w:rsidRPr="00A105F3" w:rsidRDefault="00BF7B71" w:rsidP="00BF7B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количество детей, получающих меры социальной поддержки в виде частичного финансирования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7074F" w:rsidRPr="00E6164C" w:rsidTr="0092734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074F" w:rsidRPr="00AF7510" w:rsidRDefault="00B7074F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51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74F" w:rsidRPr="00E6164C" w:rsidRDefault="00B7074F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164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6164C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6164C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  <w:p w:rsidR="00B7074F" w:rsidRPr="00E6164C" w:rsidRDefault="00B7074F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164C">
              <w:rPr>
                <w:rFonts w:ascii="Times New Roman" w:hAnsi="Times New Roman" w:cs="Times New Roman"/>
                <w:sz w:val="28"/>
                <w:szCs w:val="28"/>
              </w:rPr>
              <w:t>реализация подпрограммы № 3 проходит без разделения на этапы;</w:t>
            </w:r>
          </w:p>
        </w:tc>
      </w:tr>
      <w:tr w:rsidR="00B7074F" w:rsidRPr="002C559B" w:rsidTr="0092734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074F" w:rsidRPr="002C559B" w:rsidRDefault="00B7074F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5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Финансовое обеспечение подпрограммы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74F" w:rsidRPr="002C559B" w:rsidRDefault="00B7074F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подпрограмме № 3: </w:t>
            </w:r>
            <w:r w:rsidR="002C559B" w:rsidRPr="002C559B">
              <w:rPr>
                <w:rFonts w:ascii="Times New Roman" w:eastAsia="Times New Roman" w:hAnsi="Times New Roman" w:cs="Times New Roman"/>
                <w:sz w:val="28"/>
                <w:szCs w:val="28"/>
              </w:rPr>
              <w:t>563375,2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тыс.руб. (</w:t>
            </w:r>
            <w:proofErr w:type="spellStart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), в том числе:</w:t>
            </w:r>
          </w:p>
          <w:p w:rsidR="00B7074F" w:rsidRPr="002C559B" w:rsidRDefault="00B7074F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бюджет: 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369204,1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тыс.руб. (</w:t>
            </w:r>
            <w:proofErr w:type="spellStart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), из них: 202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125205,5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тыс.руб. (</w:t>
            </w:r>
            <w:proofErr w:type="spellStart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), 202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121999,3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тыс.руб. (</w:t>
            </w:r>
            <w:proofErr w:type="spellStart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), 202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1089C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121999,3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. (</w:t>
            </w:r>
            <w:proofErr w:type="spellStart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B7074F" w:rsidRPr="002C559B" w:rsidRDefault="00B7074F" w:rsidP="002C55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бюджет: </w:t>
            </w:r>
            <w:r w:rsidR="002C559B" w:rsidRPr="002C559B">
              <w:rPr>
                <w:rFonts w:ascii="Times New Roman" w:eastAsia="Times New Roman" w:hAnsi="Times New Roman" w:cs="Times New Roman"/>
                <w:sz w:val="28"/>
                <w:szCs w:val="28"/>
              </w:rPr>
              <w:t>194171,1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тыс.руб., из них: 202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66269,7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тыс.руб., 202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64159,6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тыс.руб., 202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C559B" w:rsidRPr="002C559B">
              <w:rPr>
                <w:rFonts w:ascii="Times New Roman" w:eastAsia="Times New Roman" w:hAnsi="Times New Roman" w:cs="Times New Roman"/>
                <w:sz w:val="28"/>
                <w:szCs w:val="28"/>
              </w:rPr>
              <w:t>63741,8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тыс.руб.;</w:t>
            </w:r>
          </w:p>
        </w:tc>
      </w:tr>
      <w:tr w:rsidR="00B7074F" w:rsidRPr="00E26E3E" w:rsidTr="0092734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074F" w:rsidRPr="00AF7510" w:rsidRDefault="00B7074F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510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конечные</w:t>
            </w:r>
          </w:p>
          <w:p w:rsidR="00B7074F" w:rsidRPr="00AF7510" w:rsidRDefault="00B7074F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5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результаты реализации </w:t>
            </w:r>
          </w:p>
          <w:p w:rsidR="00B7074F" w:rsidRPr="00AF7510" w:rsidRDefault="00B7074F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510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74F" w:rsidRPr="00475318" w:rsidRDefault="00B7074F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318">
              <w:rPr>
                <w:rFonts w:ascii="Times New Roman" w:hAnsi="Times New Roman" w:cs="Times New Roman"/>
                <w:sz w:val="28"/>
                <w:szCs w:val="28"/>
              </w:rPr>
              <w:t>в ходе реализации подпрограммы № 3 предполагается получение следующего результата: повышение качества дошкольного образования.</w:t>
            </w:r>
          </w:p>
        </w:tc>
      </w:tr>
    </w:tbl>
    <w:p w:rsidR="00B7074F" w:rsidRPr="00E26E3E" w:rsidRDefault="00B7074F" w:rsidP="00B7074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7074F" w:rsidRPr="00E6164C" w:rsidRDefault="00B7074F" w:rsidP="00B707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64C">
        <w:rPr>
          <w:rFonts w:ascii="Times New Roman" w:hAnsi="Times New Roman" w:cs="Times New Roman"/>
          <w:b/>
          <w:sz w:val="28"/>
          <w:szCs w:val="28"/>
        </w:rPr>
        <w:t>1.Общая характеристика сферы реализации подпрограммы № 3</w:t>
      </w:r>
    </w:p>
    <w:p w:rsidR="00B7074F" w:rsidRPr="00E26E3E" w:rsidRDefault="00B7074F" w:rsidP="00B7074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7074F" w:rsidRPr="00FF2998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43D">
        <w:rPr>
          <w:rFonts w:ascii="Times New Roman" w:hAnsi="Times New Roman" w:cs="Times New Roman"/>
          <w:sz w:val="28"/>
          <w:szCs w:val="28"/>
        </w:rPr>
        <w:t xml:space="preserve">Для удовлетворения потребностей населения в услугах системы дошкольного образования, обеспечения доступности дошкольного образования в Пугачевском муниципальном районе функционируют 21 дошкольное образовательное учреждение </w:t>
      </w:r>
      <w:r w:rsidRPr="00E63999">
        <w:rPr>
          <w:rFonts w:ascii="Times New Roman" w:hAnsi="Times New Roman" w:cs="Times New Roman"/>
          <w:sz w:val="28"/>
          <w:szCs w:val="28"/>
        </w:rPr>
        <w:t>на 2764</w:t>
      </w:r>
      <w:r w:rsidR="00B83C92">
        <w:rPr>
          <w:rFonts w:ascii="Times New Roman" w:hAnsi="Times New Roman" w:cs="Times New Roman"/>
          <w:sz w:val="28"/>
          <w:szCs w:val="28"/>
        </w:rPr>
        <w:t xml:space="preserve"> </w:t>
      </w:r>
      <w:r w:rsidRPr="00F63D33">
        <w:rPr>
          <w:rFonts w:ascii="Times New Roman" w:hAnsi="Times New Roman" w:cs="Times New Roman"/>
          <w:sz w:val="28"/>
          <w:szCs w:val="28"/>
        </w:rPr>
        <w:t>места. В результате реорганизации образовательных учреждений создано два филиала –</w:t>
      </w:r>
      <w:r w:rsidR="00B83C92">
        <w:rPr>
          <w:rFonts w:ascii="Times New Roman" w:hAnsi="Times New Roman" w:cs="Times New Roman"/>
          <w:sz w:val="28"/>
          <w:szCs w:val="28"/>
        </w:rPr>
        <w:t xml:space="preserve"> </w:t>
      </w:r>
      <w:r w:rsidRPr="00F63D33">
        <w:rPr>
          <w:rFonts w:ascii="Times New Roman" w:hAnsi="Times New Roman"/>
          <w:sz w:val="28"/>
          <w:szCs w:val="28"/>
        </w:rPr>
        <w:t xml:space="preserve">филиал муниципального </w:t>
      </w:r>
      <w:r w:rsidRPr="00F63D33">
        <w:rPr>
          <w:rFonts w:ascii="Times New Roman" w:hAnsi="Times New Roman"/>
          <w:sz w:val="28"/>
          <w:szCs w:val="28"/>
        </w:rPr>
        <w:lastRenderedPageBreak/>
        <w:t>общеобразовательного учреждения «</w:t>
      </w:r>
      <w:r w:rsidRPr="00F63D33">
        <w:rPr>
          <w:rFonts w:ascii="Times New Roman" w:hAnsi="Times New Roman" w:cs="Times New Roman"/>
          <w:sz w:val="28"/>
          <w:szCs w:val="28"/>
        </w:rPr>
        <w:t>Средняя общеобразовательная школа с. </w:t>
      </w:r>
      <w:proofErr w:type="spellStart"/>
      <w:r w:rsidRPr="00F63D33">
        <w:rPr>
          <w:rFonts w:ascii="Times New Roman" w:hAnsi="Times New Roman" w:cs="Times New Roman"/>
          <w:sz w:val="28"/>
          <w:szCs w:val="28"/>
        </w:rPr>
        <w:t>Клинцовка</w:t>
      </w:r>
      <w:proofErr w:type="spellEnd"/>
      <w:r w:rsidRPr="00F63D33">
        <w:rPr>
          <w:rFonts w:ascii="Times New Roman" w:hAnsi="Times New Roman" w:cs="Times New Roman"/>
          <w:sz w:val="28"/>
          <w:szCs w:val="28"/>
        </w:rPr>
        <w:t xml:space="preserve"> Пугачевского района Саратовской области</w:t>
      </w:r>
      <w:r>
        <w:rPr>
          <w:rFonts w:ascii="Times New Roman" w:hAnsi="Times New Roman"/>
          <w:sz w:val="28"/>
          <w:szCs w:val="28"/>
        </w:rPr>
        <w:t>» - детский сад с. </w:t>
      </w:r>
      <w:r w:rsidRPr="00F63D33">
        <w:rPr>
          <w:rFonts w:ascii="Times New Roman" w:hAnsi="Times New Roman"/>
          <w:sz w:val="28"/>
          <w:szCs w:val="28"/>
        </w:rPr>
        <w:t>Бобровка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F63D33">
        <w:rPr>
          <w:rFonts w:ascii="Times New Roman" w:hAnsi="Times New Roman"/>
          <w:sz w:val="28"/>
          <w:szCs w:val="28"/>
        </w:rPr>
        <w:t xml:space="preserve"> филиал муниципального </w:t>
      </w:r>
      <w:r w:rsidRPr="00FF2998">
        <w:rPr>
          <w:rFonts w:ascii="Times New Roman" w:hAnsi="Times New Roman"/>
          <w:sz w:val="28"/>
          <w:szCs w:val="28"/>
        </w:rPr>
        <w:t>общеобразовательного учреждения «</w:t>
      </w:r>
      <w:r w:rsidRPr="00FF2998">
        <w:rPr>
          <w:rFonts w:ascii="Times New Roman" w:hAnsi="Times New Roman" w:cs="Times New Roman"/>
          <w:sz w:val="28"/>
          <w:szCs w:val="28"/>
        </w:rPr>
        <w:t>Средняя общеобразовательная школа с. Селезниха Пугачёвского района Саратовской области</w:t>
      </w:r>
      <w:r w:rsidRPr="00FF2998">
        <w:rPr>
          <w:rFonts w:ascii="Times New Roman" w:hAnsi="Times New Roman"/>
          <w:sz w:val="28"/>
          <w:szCs w:val="28"/>
        </w:rPr>
        <w:t xml:space="preserve">» - детский сад </w:t>
      </w:r>
      <w:r w:rsidR="008479B5">
        <w:rPr>
          <w:rFonts w:ascii="Times New Roman" w:hAnsi="Times New Roman"/>
          <w:noProof/>
          <w:snapToGrid w:val="0"/>
          <w:spacing w:val="-6"/>
          <w:sz w:val="28"/>
          <w:szCs w:val="28"/>
        </w:rPr>
        <w:t>с. </w:t>
      </w:r>
      <w:r w:rsidRPr="00FF2998">
        <w:rPr>
          <w:rFonts w:ascii="Times New Roman" w:hAnsi="Times New Roman"/>
          <w:noProof/>
          <w:snapToGrid w:val="0"/>
          <w:spacing w:val="-6"/>
          <w:sz w:val="28"/>
          <w:szCs w:val="28"/>
        </w:rPr>
        <w:t>Надеждинка</w:t>
      </w:r>
      <w:r w:rsidRPr="00FF2998">
        <w:rPr>
          <w:rFonts w:ascii="Times New Roman" w:hAnsi="Times New Roman" w:cs="Times New Roman"/>
          <w:sz w:val="28"/>
          <w:szCs w:val="28"/>
        </w:rPr>
        <w:t xml:space="preserve">, в семи общеобразовательных учреждениях имеются дошкольные группы. </w:t>
      </w:r>
    </w:p>
    <w:p w:rsidR="00B7074F" w:rsidRPr="00E26E3E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63999">
        <w:rPr>
          <w:rFonts w:ascii="Times New Roman" w:hAnsi="Times New Roman" w:cs="Times New Roman"/>
          <w:sz w:val="28"/>
          <w:szCs w:val="28"/>
        </w:rPr>
        <w:t>Количество дошкольников по сравнению с прошлым годом уменьшилось на 199 человек и составляет на сегодняшний день 1732 человека. Всем желающим предоставлены места в детских садах. Актуальная очередь отсутствует.</w:t>
      </w:r>
      <w:r w:rsidR="00674F7E">
        <w:rPr>
          <w:rFonts w:ascii="Times New Roman" w:hAnsi="Times New Roman" w:cs="Times New Roman"/>
          <w:sz w:val="28"/>
          <w:szCs w:val="28"/>
        </w:rPr>
        <w:t xml:space="preserve"> </w:t>
      </w:r>
      <w:r w:rsidRPr="00E63999">
        <w:rPr>
          <w:rFonts w:ascii="Times New Roman" w:hAnsi="Times New Roman" w:cs="Times New Roman"/>
          <w:sz w:val="28"/>
          <w:szCs w:val="28"/>
        </w:rPr>
        <w:t>На учет для предоставления места в 2022-2023 годах поставлены</w:t>
      </w:r>
      <w:r w:rsidRPr="00645B04">
        <w:rPr>
          <w:rFonts w:ascii="Times New Roman" w:hAnsi="Times New Roman" w:cs="Times New Roman"/>
          <w:sz w:val="28"/>
          <w:szCs w:val="28"/>
        </w:rPr>
        <w:t xml:space="preserve">169 </w:t>
      </w:r>
      <w:r w:rsidRPr="00E63999">
        <w:rPr>
          <w:rFonts w:ascii="Times New Roman" w:hAnsi="Times New Roman" w:cs="Times New Roman"/>
          <w:sz w:val="28"/>
          <w:szCs w:val="28"/>
        </w:rPr>
        <w:t>человек в возрасте от 0 до 7 лет.</w:t>
      </w:r>
    </w:p>
    <w:p w:rsidR="00B7074F" w:rsidRPr="00475318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318">
        <w:rPr>
          <w:rFonts w:ascii="Times New Roman" w:hAnsi="Times New Roman" w:cs="Times New Roman"/>
          <w:sz w:val="28"/>
          <w:szCs w:val="28"/>
        </w:rPr>
        <w:t xml:space="preserve">В дошкольных образовательных учреждениях увеличивается количество детей-инвалидов и детей с ограниченными возможностями здоровья, которым требуется создание специальных условий, </w:t>
      </w:r>
      <w:proofErr w:type="spellStart"/>
      <w:r w:rsidRPr="00475318">
        <w:rPr>
          <w:rFonts w:ascii="Times New Roman" w:hAnsi="Times New Roman" w:cs="Times New Roman"/>
          <w:sz w:val="28"/>
          <w:szCs w:val="28"/>
        </w:rPr>
        <w:t>тьюторское</w:t>
      </w:r>
      <w:proofErr w:type="spellEnd"/>
      <w:r w:rsidRPr="00475318">
        <w:rPr>
          <w:rFonts w:ascii="Times New Roman" w:hAnsi="Times New Roman" w:cs="Times New Roman"/>
          <w:sz w:val="28"/>
          <w:szCs w:val="28"/>
        </w:rPr>
        <w:t xml:space="preserve"> сопровождение, помощь логопедов, психологов, дефектологов, медицинских работников. </w:t>
      </w:r>
    </w:p>
    <w:p w:rsidR="00B7074F" w:rsidRPr="00475318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318">
        <w:rPr>
          <w:rFonts w:ascii="Times New Roman" w:hAnsi="Times New Roman" w:cs="Times New Roman"/>
          <w:sz w:val="28"/>
          <w:szCs w:val="28"/>
        </w:rPr>
        <w:t xml:space="preserve">Решение проблемы общедоступности дошкольного образования для всех категорий граждан реализуется также за счет развития различных форм дошкольного образования. </w:t>
      </w:r>
    </w:p>
    <w:p w:rsidR="00B7074F" w:rsidRPr="00645B04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B04">
        <w:rPr>
          <w:rFonts w:ascii="Times New Roman" w:hAnsi="Times New Roman" w:cs="Times New Roman"/>
          <w:sz w:val="28"/>
          <w:szCs w:val="28"/>
        </w:rPr>
        <w:t xml:space="preserve">Решение задач повышения качества дошкольного образования в значительной степени зависит от развития кадрового потенциала. В настоящее время наблюдается положительная динамика в кадровом обеспечении системы образования специалистами дошкольного профиля высокой </w:t>
      </w:r>
      <w:proofErr w:type="gramStart"/>
      <w:r w:rsidRPr="00645B04">
        <w:rPr>
          <w:rFonts w:ascii="Times New Roman" w:hAnsi="Times New Roman" w:cs="Times New Roman"/>
          <w:sz w:val="28"/>
          <w:szCs w:val="28"/>
        </w:rPr>
        <w:t xml:space="preserve">квалификации: </w:t>
      </w:r>
      <w:r w:rsidR="0071089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71089C">
        <w:rPr>
          <w:rFonts w:ascii="Times New Roman" w:hAnsi="Times New Roman" w:cs="Times New Roman"/>
          <w:sz w:val="28"/>
          <w:szCs w:val="28"/>
        </w:rPr>
        <w:t xml:space="preserve">   </w:t>
      </w:r>
      <w:r w:rsidRPr="00645B04">
        <w:rPr>
          <w:rFonts w:ascii="Times New Roman" w:hAnsi="Times New Roman" w:cs="Times New Roman"/>
          <w:sz w:val="28"/>
          <w:szCs w:val="28"/>
        </w:rPr>
        <w:t>27 (12%) работников имеют высшую квалификационную категорию, 146 чел. (65%) - первую квалификационную категорию, 31 чел. (14%)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645B04">
        <w:rPr>
          <w:rFonts w:ascii="Times New Roman" w:hAnsi="Times New Roman" w:cs="Times New Roman"/>
          <w:sz w:val="28"/>
          <w:szCs w:val="28"/>
        </w:rPr>
        <w:t xml:space="preserve"> аттестованы на соответствие занимаемой должности. С высшим образованием - 88 человек (38%), что на 2% больше по сравнению с прошлым годом, со средним специальным 127 человек (56%) - на 7% больше по сравнению с прошлым годом, проходят обучение 2 человека.</w:t>
      </w:r>
    </w:p>
    <w:p w:rsidR="00B7074F" w:rsidRPr="00554204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5">
        <w:rPr>
          <w:rFonts w:ascii="Times New Roman" w:hAnsi="Times New Roman" w:cs="Times New Roman"/>
          <w:sz w:val="28"/>
          <w:szCs w:val="28"/>
        </w:rPr>
        <w:t>В соответствии с Законом Саратовской области от 28 ноября 2013 года № 215-ЗСО «Об образовании в Саратовской области» отдельным категориям воспитанников предоставляются меры социальной поддержки в виде частичного финансирования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 (на питание, мягкий инвентарь и оборудование, медикаменты).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17F5">
        <w:rPr>
          <w:rFonts w:ascii="Times New Roman" w:hAnsi="Times New Roman" w:cs="Times New Roman"/>
          <w:sz w:val="28"/>
          <w:szCs w:val="28"/>
        </w:rPr>
        <w:t xml:space="preserve"> году указанные меры социальной поддержки получают</w:t>
      </w:r>
      <w:r w:rsidR="002C559B" w:rsidRPr="002C559B">
        <w:rPr>
          <w:rFonts w:ascii="Times New Roman" w:hAnsi="Times New Roman" w:cs="Times New Roman"/>
          <w:sz w:val="28"/>
          <w:szCs w:val="28"/>
        </w:rPr>
        <w:t>456</w:t>
      </w:r>
      <w:r w:rsidRPr="00554204">
        <w:rPr>
          <w:rFonts w:ascii="Times New Roman" w:hAnsi="Times New Roman" w:cs="Times New Roman"/>
          <w:sz w:val="28"/>
          <w:szCs w:val="28"/>
        </w:rPr>
        <w:t>детей.</w:t>
      </w:r>
    </w:p>
    <w:p w:rsidR="00B7074F" w:rsidRPr="00554204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204">
        <w:rPr>
          <w:rFonts w:ascii="Times New Roman" w:hAnsi="Times New Roman" w:cs="Times New Roman"/>
          <w:sz w:val="28"/>
          <w:szCs w:val="28"/>
        </w:rPr>
        <w:t>В 2022 году в дошкольных образовательных учреждениях проведены работы в области обеспечения пожарной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54204">
        <w:rPr>
          <w:rFonts w:ascii="Times New Roman" w:hAnsi="Times New Roman" w:cs="Times New Roman"/>
          <w:sz w:val="28"/>
          <w:szCs w:val="28"/>
        </w:rPr>
        <w:t xml:space="preserve">огнезащитная обработка деревянных конструкций в </w:t>
      </w:r>
      <w:r>
        <w:rPr>
          <w:rFonts w:ascii="Times New Roman" w:hAnsi="Times New Roman" w:cs="Times New Roman"/>
          <w:sz w:val="28"/>
          <w:szCs w:val="28"/>
        </w:rPr>
        <w:t>одном</w:t>
      </w:r>
      <w:r w:rsidRPr="00554204">
        <w:rPr>
          <w:rFonts w:ascii="Times New Roman" w:hAnsi="Times New Roman" w:cs="Times New Roman"/>
          <w:sz w:val="28"/>
          <w:szCs w:val="28"/>
        </w:rPr>
        <w:t xml:space="preserve"> учреждении, проверка качества деревянных конструкций в </w:t>
      </w:r>
      <w:r>
        <w:rPr>
          <w:rFonts w:ascii="Times New Roman" w:hAnsi="Times New Roman" w:cs="Times New Roman"/>
          <w:sz w:val="28"/>
          <w:szCs w:val="28"/>
        </w:rPr>
        <w:t>шести</w:t>
      </w:r>
      <w:r w:rsidRPr="00554204">
        <w:rPr>
          <w:rFonts w:ascii="Times New Roman" w:hAnsi="Times New Roman" w:cs="Times New Roman"/>
          <w:sz w:val="28"/>
          <w:szCs w:val="28"/>
        </w:rPr>
        <w:t xml:space="preserve"> учреждениях, замена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54204">
        <w:rPr>
          <w:rFonts w:ascii="Times New Roman" w:hAnsi="Times New Roman" w:cs="Times New Roman"/>
          <w:sz w:val="28"/>
          <w:szCs w:val="28"/>
        </w:rPr>
        <w:t>перезарядка огне</w:t>
      </w:r>
      <w:r>
        <w:rPr>
          <w:rFonts w:ascii="Times New Roman" w:hAnsi="Times New Roman" w:cs="Times New Roman"/>
          <w:sz w:val="28"/>
          <w:szCs w:val="28"/>
        </w:rPr>
        <w:t>тушителей в пяти</w:t>
      </w:r>
      <w:r w:rsidRPr="00554204">
        <w:rPr>
          <w:rFonts w:ascii="Times New Roman" w:hAnsi="Times New Roman" w:cs="Times New Roman"/>
          <w:sz w:val="28"/>
          <w:szCs w:val="28"/>
        </w:rPr>
        <w:t xml:space="preserve"> учреждениях.</w:t>
      </w:r>
    </w:p>
    <w:p w:rsidR="00B7074F" w:rsidRPr="00554204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204">
        <w:rPr>
          <w:rFonts w:ascii="Times New Roman" w:hAnsi="Times New Roman" w:cs="Times New Roman"/>
          <w:sz w:val="28"/>
          <w:szCs w:val="28"/>
        </w:rPr>
        <w:t>Оснащены охранной сигнализацией 17 до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554204">
        <w:rPr>
          <w:rFonts w:ascii="Times New Roman" w:hAnsi="Times New Roman" w:cs="Times New Roman"/>
          <w:sz w:val="28"/>
          <w:szCs w:val="28"/>
        </w:rPr>
        <w:t>кольных образовательных учреждений.</w:t>
      </w:r>
    </w:p>
    <w:p w:rsidR="00B7074F" w:rsidRPr="00554204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204">
        <w:rPr>
          <w:rFonts w:ascii="Times New Roman" w:hAnsi="Times New Roman" w:cs="Times New Roman"/>
          <w:sz w:val="28"/>
          <w:szCs w:val="28"/>
        </w:rPr>
        <w:t xml:space="preserve"> Проведена частичная замена, ремонт отопительной системы в </w:t>
      </w:r>
      <w:r>
        <w:rPr>
          <w:rFonts w:ascii="Times New Roman" w:hAnsi="Times New Roman" w:cs="Times New Roman"/>
          <w:sz w:val="28"/>
          <w:szCs w:val="28"/>
        </w:rPr>
        <w:t>одном</w:t>
      </w:r>
      <w:r w:rsidRPr="00554204">
        <w:rPr>
          <w:rFonts w:ascii="Times New Roman" w:hAnsi="Times New Roman" w:cs="Times New Roman"/>
          <w:sz w:val="28"/>
          <w:szCs w:val="28"/>
        </w:rPr>
        <w:t xml:space="preserve"> образовательном учреждении. </w:t>
      </w:r>
    </w:p>
    <w:p w:rsidR="00B7074F" w:rsidRPr="00554204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204">
        <w:rPr>
          <w:rFonts w:ascii="Times New Roman" w:hAnsi="Times New Roman" w:cs="Times New Roman"/>
          <w:sz w:val="28"/>
          <w:szCs w:val="28"/>
        </w:rPr>
        <w:t>В рамках регионального проекта Саратовской области «Развитие инфраструктуры образовательных организаций Саратовской области» на 2022-</w:t>
      </w:r>
      <w:r w:rsidRPr="00554204">
        <w:rPr>
          <w:rFonts w:ascii="Times New Roman" w:hAnsi="Times New Roman" w:cs="Times New Roman"/>
          <w:sz w:val="28"/>
          <w:szCs w:val="28"/>
        </w:rPr>
        <w:lastRenderedPageBreak/>
        <w:t xml:space="preserve">2026 годы «100 школ», «100 детских садов» в </w:t>
      </w:r>
      <w:r>
        <w:rPr>
          <w:rFonts w:ascii="Times New Roman" w:hAnsi="Times New Roman" w:cs="Times New Roman"/>
          <w:sz w:val="28"/>
          <w:szCs w:val="28"/>
        </w:rPr>
        <w:t>муниципальном дошкольном образовательном учреждении</w:t>
      </w:r>
      <w:r w:rsidRPr="00554204">
        <w:rPr>
          <w:rFonts w:ascii="Times New Roman" w:hAnsi="Times New Roman" w:cs="Times New Roman"/>
          <w:sz w:val="28"/>
          <w:szCs w:val="28"/>
        </w:rPr>
        <w:t xml:space="preserve"> «Детский сад с.Давыдовка</w:t>
      </w:r>
      <w:r>
        <w:rPr>
          <w:rFonts w:ascii="Times New Roman" w:hAnsi="Times New Roman" w:cs="Times New Roman"/>
          <w:sz w:val="28"/>
          <w:szCs w:val="28"/>
        </w:rPr>
        <w:t xml:space="preserve"> Пугачевского района Саратовской области</w:t>
      </w:r>
      <w:r w:rsidRPr="00554204">
        <w:rPr>
          <w:rFonts w:ascii="Times New Roman" w:hAnsi="Times New Roman" w:cs="Times New Roman"/>
          <w:sz w:val="28"/>
          <w:szCs w:val="28"/>
        </w:rPr>
        <w:t xml:space="preserve">» проведен капитальный ремонт кровли; в </w:t>
      </w:r>
      <w:r>
        <w:rPr>
          <w:rFonts w:ascii="Times New Roman" w:hAnsi="Times New Roman" w:cs="Times New Roman"/>
          <w:sz w:val="28"/>
          <w:szCs w:val="28"/>
        </w:rPr>
        <w:t>муниципальном дошкольном образовательном учреждении</w:t>
      </w:r>
      <w:r w:rsidRPr="00554204">
        <w:rPr>
          <w:rFonts w:ascii="Times New Roman" w:hAnsi="Times New Roman" w:cs="Times New Roman"/>
          <w:sz w:val="28"/>
          <w:szCs w:val="28"/>
        </w:rPr>
        <w:t xml:space="preserve"> «Детский сад №5 г.Пугачева</w:t>
      </w:r>
      <w:r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Pr="0055420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произведена </w:t>
      </w:r>
      <w:r w:rsidRPr="00554204">
        <w:rPr>
          <w:rFonts w:ascii="Times New Roman" w:hAnsi="Times New Roman" w:cs="Times New Roman"/>
          <w:sz w:val="28"/>
          <w:szCs w:val="28"/>
        </w:rPr>
        <w:t>замена оконных блоков.</w:t>
      </w:r>
    </w:p>
    <w:p w:rsidR="00B7074F" w:rsidRPr="00554204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204">
        <w:rPr>
          <w:rFonts w:ascii="Times New Roman" w:hAnsi="Times New Roman" w:cs="Times New Roman"/>
          <w:sz w:val="28"/>
          <w:szCs w:val="28"/>
        </w:rPr>
        <w:t>Кроме того, проведены работы по подготовке учреждений к работе в осенне-зимний отопительный период 2022/2023 годов (обследование дымоходов и вентиляционных каналов, поверка приборов учета и автоматики безопасности, электроизмерительные работы, ревизия насосного оборудования, ревизия электрических котлов, заключены договора на техническое обслуживание газового оборудования).</w:t>
      </w:r>
    </w:p>
    <w:p w:rsidR="00B7074F" w:rsidRPr="00E26E3E" w:rsidRDefault="00B7074F" w:rsidP="00B7074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7074F" w:rsidRPr="00390FDD" w:rsidRDefault="00B7074F" w:rsidP="00B707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FDD">
        <w:rPr>
          <w:rFonts w:ascii="Times New Roman" w:hAnsi="Times New Roman" w:cs="Times New Roman"/>
          <w:b/>
          <w:sz w:val="28"/>
          <w:szCs w:val="28"/>
        </w:rPr>
        <w:t>2.Цели и задачи подпрограммы № 3, целевые показатели (индикаторы), описание ожидаемых конечных результатов, сроки и этапы реализации подпрограммы № 3</w:t>
      </w:r>
    </w:p>
    <w:p w:rsidR="00B7074F" w:rsidRPr="00E26E3E" w:rsidRDefault="00B7074F" w:rsidP="00B7074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7074F" w:rsidRPr="006417F5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5">
        <w:rPr>
          <w:rFonts w:ascii="Times New Roman" w:hAnsi="Times New Roman" w:cs="Times New Roman"/>
          <w:sz w:val="28"/>
          <w:szCs w:val="28"/>
        </w:rPr>
        <w:t>Цель подпрограммы № 3: создание условий, направленных на обеспечение общедоступного дошкольного образования, повышение его качества.</w:t>
      </w:r>
    </w:p>
    <w:p w:rsidR="00B7074F" w:rsidRPr="006417F5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5">
        <w:rPr>
          <w:rFonts w:ascii="Times New Roman" w:hAnsi="Times New Roman" w:cs="Times New Roman"/>
          <w:sz w:val="28"/>
          <w:szCs w:val="28"/>
        </w:rPr>
        <w:t>Достижение указанной цели будет осуществляться за счет решения следующих задач:</w:t>
      </w:r>
    </w:p>
    <w:p w:rsidR="00B7074F" w:rsidRPr="006417F5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5">
        <w:rPr>
          <w:rFonts w:ascii="Times New Roman" w:hAnsi="Times New Roman" w:cs="Times New Roman"/>
          <w:sz w:val="28"/>
          <w:szCs w:val="28"/>
        </w:rPr>
        <w:t>удовлетворение потребности населения в услугах системы дошкольного образования;</w:t>
      </w:r>
    </w:p>
    <w:p w:rsidR="00B7074F" w:rsidRPr="006417F5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5">
        <w:rPr>
          <w:rFonts w:ascii="Times New Roman" w:hAnsi="Times New Roman" w:cs="Times New Roman"/>
          <w:sz w:val="28"/>
          <w:szCs w:val="28"/>
        </w:rPr>
        <w:t>обеспечение безопасных условий для образования и воспитания детей в дошкольных образовательных учреждениях, укрепление материально-технической базы;</w:t>
      </w:r>
    </w:p>
    <w:p w:rsidR="00B7074F" w:rsidRPr="006417F5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5">
        <w:rPr>
          <w:rFonts w:ascii="Times New Roman" w:hAnsi="Times New Roman" w:cs="Times New Roman"/>
          <w:sz w:val="28"/>
          <w:szCs w:val="28"/>
        </w:rPr>
        <w:t>предоставление мер социальной поддержки отдельным категориям воспитанников.</w:t>
      </w:r>
    </w:p>
    <w:p w:rsidR="00B7074F" w:rsidRPr="006417F5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5">
        <w:rPr>
          <w:rFonts w:ascii="Times New Roman" w:hAnsi="Times New Roman" w:cs="Times New Roman"/>
          <w:sz w:val="28"/>
          <w:szCs w:val="28"/>
        </w:rPr>
        <w:t>Сведения о целевых показателях (индикаторах) подпрограммы № 3 и их значениях представлены в приложении № 12 к муниципальной программе.</w:t>
      </w:r>
    </w:p>
    <w:p w:rsidR="00B7074F" w:rsidRPr="006417F5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5">
        <w:rPr>
          <w:rFonts w:ascii="Times New Roman" w:hAnsi="Times New Roman" w:cs="Times New Roman"/>
          <w:sz w:val="28"/>
          <w:szCs w:val="28"/>
        </w:rPr>
        <w:t>В ходе реализации подпрограммы № 3 предполагается получение следующего результата:</w:t>
      </w:r>
    </w:p>
    <w:p w:rsidR="00B7074F" w:rsidRPr="006417F5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5">
        <w:rPr>
          <w:rFonts w:ascii="Times New Roman" w:hAnsi="Times New Roman" w:cs="Times New Roman"/>
          <w:sz w:val="28"/>
          <w:szCs w:val="28"/>
        </w:rPr>
        <w:t>повышение качества дошкольного образования.</w:t>
      </w:r>
    </w:p>
    <w:p w:rsidR="00B7074F" w:rsidRPr="002A7D40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40">
        <w:rPr>
          <w:rFonts w:ascii="Times New Roman" w:hAnsi="Times New Roman" w:cs="Times New Roman"/>
          <w:sz w:val="28"/>
          <w:szCs w:val="28"/>
        </w:rPr>
        <w:t>Реализация мероприятий подпрограммы № 3 рассчитана на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A7D40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A7D40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B7074F" w:rsidRPr="002A7D40" w:rsidRDefault="00B7074F" w:rsidP="00B70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74F" w:rsidRPr="002A7D40" w:rsidRDefault="00B7074F" w:rsidP="00B7074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D40">
        <w:rPr>
          <w:rFonts w:ascii="Times New Roman" w:hAnsi="Times New Roman" w:cs="Times New Roman"/>
          <w:b/>
          <w:sz w:val="28"/>
          <w:szCs w:val="28"/>
        </w:rPr>
        <w:t>3.Перечень основных мероприятий подпрограммы № 3</w:t>
      </w:r>
    </w:p>
    <w:p w:rsidR="00B7074F" w:rsidRPr="002A7D40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074F" w:rsidRPr="002A7D40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40">
        <w:rPr>
          <w:rFonts w:ascii="Times New Roman" w:hAnsi="Times New Roman" w:cs="Times New Roman"/>
          <w:sz w:val="28"/>
          <w:szCs w:val="28"/>
        </w:rPr>
        <w:t>Информация об основных мероприятиях подпрограммы № 3 представлена в приложении № 13 к муниципальной программе.</w:t>
      </w:r>
    </w:p>
    <w:p w:rsidR="005763EF" w:rsidRDefault="005763EF" w:rsidP="001E12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074F" w:rsidRPr="002A7D40" w:rsidRDefault="00B7074F" w:rsidP="00B7074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D40">
        <w:rPr>
          <w:rFonts w:ascii="Times New Roman" w:hAnsi="Times New Roman" w:cs="Times New Roman"/>
          <w:b/>
          <w:sz w:val="28"/>
          <w:szCs w:val="28"/>
        </w:rPr>
        <w:t>4.Финансовое обеспечение реализации подпрограммы № 3</w:t>
      </w:r>
    </w:p>
    <w:p w:rsidR="00B7074F" w:rsidRPr="002A7D40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074F" w:rsidRPr="002A7D40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40">
        <w:rPr>
          <w:rFonts w:ascii="Times New Roman" w:hAnsi="Times New Roman" w:cs="Times New Roman"/>
          <w:sz w:val="28"/>
          <w:szCs w:val="28"/>
        </w:rPr>
        <w:t xml:space="preserve">Сведения об объемах и источниках финансового обеспечения подпрограммы № 3 представлены в приложении № 14 к муниципальной программе. </w:t>
      </w:r>
    </w:p>
    <w:p w:rsidR="00B7074F" w:rsidRPr="002A7D40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074F" w:rsidRPr="002A7D40" w:rsidRDefault="00B7074F" w:rsidP="00B7074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D40">
        <w:rPr>
          <w:rFonts w:ascii="Times New Roman" w:hAnsi="Times New Roman" w:cs="Times New Roman"/>
          <w:b/>
          <w:sz w:val="28"/>
          <w:szCs w:val="28"/>
        </w:rPr>
        <w:lastRenderedPageBreak/>
        <w:t>5.Организация управления и контроль</w:t>
      </w:r>
    </w:p>
    <w:p w:rsidR="00B7074F" w:rsidRPr="002A7D40" w:rsidRDefault="00B7074F" w:rsidP="00B7074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D40">
        <w:rPr>
          <w:rFonts w:ascii="Times New Roman" w:hAnsi="Times New Roman" w:cs="Times New Roman"/>
          <w:b/>
          <w:sz w:val="28"/>
          <w:szCs w:val="28"/>
        </w:rPr>
        <w:t>за ходом реализации подпрограммы № 3</w:t>
      </w:r>
    </w:p>
    <w:p w:rsidR="00B7074F" w:rsidRPr="002A7D40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074F" w:rsidRPr="002A7D40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40">
        <w:rPr>
          <w:rFonts w:ascii="Times New Roman" w:hAnsi="Times New Roman" w:cs="Times New Roman"/>
          <w:sz w:val="28"/>
          <w:szCs w:val="28"/>
        </w:rPr>
        <w:t>Управление и контроль реализации муниципальной подпрограммы № 3 осуществляется управлением образования администрации Пугачевского муниципального района под контролем координатора муниципальной программы - заместителя главы администрации Пугачевского муниципального района по социальным вопросам.</w:t>
      </w:r>
    </w:p>
    <w:p w:rsidR="00B7074F" w:rsidRPr="002A7D40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40">
        <w:rPr>
          <w:rFonts w:ascii="Times New Roman" w:hAnsi="Times New Roman" w:cs="Times New Roman"/>
          <w:sz w:val="28"/>
          <w:szCs w:val="28"/>
        </w:rPr>
        <w:t>Управление образования администрации Пугачевского муниципального района направляет в отдел экономического развития, промышленности и торговли администрации Пугачевского муниципального района отчеты о реализации муниципальной программы в разрезе подпрограмм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Пугачева, утвержденным постановлением администрации Пугачевского муниципального района Саратовской области от 5 декабря 2019 года № 1410.</w:t>
      </w:r>
    </w:p>
    <w:p w:rsidR="007F17E6" w:rsidRDefault="007F17E6" w:rsidP="007F17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7F17E6" w:rsidRDefault="007F17E6" w:rsidP="007F17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7F17E6" w:rsidRDefault="007F17E6" w:rsidP="007F17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</w:t>
      </w:r>
    </w:p>
    <w:p w:rsidR="005763EF" w:rsidRDefault="005763EF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763EF" w:rsidRDefault="005763EF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763EF" w:rsidRDefault="005763EF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763EF" w:rsidRDefault="005763EF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763EF" w:rsidRDefault="005763EF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763EF" w:rsidRDefault="005763EF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763EF" w:rsidRDefault="005763EF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763EF" w:rsidRDefault="005763EF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763EF" w:rsidRDefault="005763EF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763EF" w:rsidRDefault="005763EF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763EF" w:rsidRDefault="005763EF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763EF" w:rsidRDefault="005763EF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763EF" w:rsidRDefault="005763EF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763EF" w:rsidRDefault="005763EF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763EF" w:rsidRDefault="005763EF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763EF" w:rsidRDefault="005763EF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763EF" w:rsidRDefault="005763EF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763EF" w:rsidRDefault="005763EF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763EF" w:rsidRDefault="005763EF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E129A" w:rsidRDefault="001E129A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E129A" w:rsidRDefault="001E129A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E129A" w:rsidRDefault="001E129A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E129A" w:rsidRDefault="001E129A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E129A" w:rsidRDefault="001E129A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E129A" w:rsidRDefault="001E129A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E129A" w:rsidRDefault="001E129A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E129A" w:rsidRDefault="001E129A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A27309" w:rsidRPr="00470C31" w:rsidRDefault="00A27309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470C3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70C31">
        <w:rPr>
          <w:rFonts w:ascii="Times New Roman" w:hAnsi="Times New Roman" w:cs="Times New Roman"/>
          <w:sz w:val="28"/>
          <w:szCs w:val="28"/>
        </w:rPr>
        <w:t xml:space="preserve"> к муниципальной</w:t>
      </w:r>
    </w:p>
    <w:p w:rsidR="00A27309" w:rsidRPr="00470C31" w:rsidRDefault="00A27309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470C31">
        <w:rPr>
          <w:rFonts w:ascii="Times New Roman" w:hAnsi="Times New Roman" w:cs="Times New Roman"/>
          <w:sz w:val="28"/>
          <w:szCs w:val="28"/>
        </w:rPr>
        <w:t>программе «Развитие образования</w:t>
      </w:r>
    </w:p>
    <w:p w:rsidR="00A27309" w:rsidRPr="00470C31" w:rsidRDefault="00A27309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470C31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</w:p>
    <w:p w:rsidR="00A27309" w:rsidRPr="00470C31" w:rsidRDefault="00A27309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470C31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</w:p>
    <w:p w:rsidR="00A27309" w:rsidRPr="00470C31" w:rsidRDefault="00A27309" w:rsidP="00A27309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470C31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70C31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70C31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A27309" w:rsidRDefault="00A27309" w:rsidP="00A27309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8"/>
          <w:szCs w:val="28"/>
        </w:rPr>
      </w:pPr>
    </w:p>
    <w:p w:rsidR="00A27309" w:rsidRPr="00CE4E1F" w:rsidRDefault="00A27309" w:rsidP="00A27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E1F">
        <w:rPr>
          <w:rFonts w:ascii="Times New Roman" w:hAnsi="Times New Roman" w:cs="Times New Roman"/>
          <w:b/>
          <w:sz w:val="28"/>
          <w:szCs w:val="28"/>
        </w:rPr>
        <w:t xml:space="preserve">Подпрограмма № 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1E129A" w:rsidRDefault="00A27309" w:rsidP="00A27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A8E">
        <w:rPr>
          <w:rFonts w:ascii="Times New Roman" w:hAnsi="Times New Roman" w:cs="Times New Roman"/>
          <w:b/>
          <w:sz w:val="28"/>
          <w:szCs w:val="28"/>
        </w:rPr>
        <w:t>«</w:t>
      </w:r>
      <w:r w:rsidRPr="00A27309">
        <w:rPr>
          <w:rFonts w:ascii="Times New Roman" w:hAnsi="Times New Roman" w:cs="Times New Roman"/>
          <w:b/>
          <w:sz w:val="28"/>
          <w:szCs w:val="28"/>
        </w:rPr>
        <w:t>Обеспечение персонифицированного финансирования дополнительного образования детей</w:t>
      </w:r>
      <w:r w:rsidRPr="00803A8E">
        <w:rPr>
          <w:rFonts w:ascii="Times New Roman" w:hAnsi="Times New Roman" w:cs="Times New Roman"/>
          <w:b/>
          <w:sz w:val="28"/>
          <w:szCs w:val="28"/>
        </w:rPr>
        <w:t>»</w:t>
      </w:r>
      <w:r w:rsidR="001E12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4E1F">
        <w:rPr>
          <w:rFonts w:ascii="Times New Roman" w:hAnsi="Times New Roman" w:cs="Times New Roman"/>
          <w:b/>
          <w:sz w:val="28"/>
          <w:szCs w:val="28"/>
        </w:rPr>
        <w:t>муниципальной программы «</w:t>
      </w:r>
      <w:r w:rsidRPr="00A65225">
        <w:rPr>
          <w:rFonts w:ascii="Times New Roman" w:hAnsi="Times New Roman" w:cs="Times New Roman"/>
          <w:b/>
          <w:sz w:val="28"/>
          <w:szCs w:val="28"/>
        </w:rPr>
        <w:t>Развитие образования Пугачевского муниципального района Саратовской области</w:t>
      </w:r>
    </w:p>
    <w:p w:rsidR="00A27309" w:rsidRDefault="00A27309" w:rsidP="00A27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225">
        <w:rPr>
          <w:rFonts w:ascii="Times New Roman" w:hAnsi="Times New Roman" w:cs="Times New Roman"/>
          <w:b/>
          <w:sz w:val="28"/>
          <w:szCs w:val="28"/>
        </w:rPr>
        <w:t>на 2023-2025 годы</w:t>
      </w:r>
      <w:r w:rsidRPr="00CE4E1F">
        <w:rPr>
          <w:rFonts w:ascii="Times New Roman" w:hAnsi="Times New Roman" w:cs="Times New Roman"/>
          <w:b/>
          <w:sz w:val="28"/>
          <w:szCs w:val="28"/>
        </w:rPr>
        <w:t>»</w:t>
      </w:r>
    </w:p>
    <w:p w:rsidR="00AA0D39" w:rsidRPr="0071089C" w:rsidRDefault="00AA0D39" w:rsidP="00A2730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A27309" w:rsidRDefault="00A27309" w:rsidP="00A27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540">
        <w:rPr>
          <w:rFonts w:ascii="Times New Roman" w:hAnsi="Times New Roman" w:cs="Times New Roman"/>
          <w:b/>
          <w:sz w:val="28"/>
          <w:szCs w:val="28"/>
        </w:rPr>
        <w:t xml:space="preserve">Паспорт подпрограммы № </w:t>
      </w:r>
      <w:r w:rsidR="002A6F8D">
        <w:rPr>
          <w:rFonts w:ascii="Times New Roman" w:hAnsi="Times New Roman" w:cs="Times New Roman"/>
          <w:b/>
          <w:sz w:val="28"/>
          <w:szCs w:val="28"/>
        </w:rPr>
        <w:t>4</w:t>
      </w:r>
    </w:p>
    <w:p w:rsidR="00DF66A9" w:rsidRPr="00813540" w:rsidRDefault="00DF66A9" w:rsidP="00A27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7371"/>
      </w:tblGrid>
      <w:tr w:rsidR="00A27309" w:rsidRPr="00813540" w:rsidTr="008F278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309" w:rsidRPr="002A6F8D" w:rsidRDefault="00A27309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6F8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309" w:rsidRPr="00813540" w:rsidRDefault="00A27309" w:rsidP="002A6F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540">
              <w:rPr>
                <w:rFonts w:ascii="Times New Roman" w:hAnsi="Times New Roman" w:cs="Times New Roman"/>
                <w:sz w:val="28"/>
                <w:szCs w:val="28"/>
              </w:rPr>
              <w:t>«Обеспечение персонифицированного финансирования дополнительного образования детей» (далее – подпрограмма № </w:t>
            </w:r>
            <w:r w:rsidR="002A6F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13540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</w:tc>
      </w:tr>
      <w:tr w:rsidR="00A27309" w:rsidRPr="00813540" w:rsidTr="008F278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309" w:rsidRPr="002A6F8D" w:rsidRDefault="00A27309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6F8D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309" w:rsidRPr="00813540" w:rsidRDefault="00A27309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540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Пугачевского муниципального района Саратовской области;</w:t>
            </w:r>
          </w:p>
        </w:tc>
      </w:tr>
      <w:tr w:rsidR="00A27309" w:rsidRPr="00813540" w:rsidTr="008F278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309" w:rsidRPr="002A6F8D" w:rsidRDefault="00A27309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6F8D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309" w:rsidRPr="00813540" w:rsidRDefault="00A27309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540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Пугачевского муниципального района Саратовской области;</w:t>
            </w:r>
          </w:p>
        </w:tc>
      </w:tr>
      <w:tr w:rsidR="00A27309" w:rsidRPr="00813540" w:rsidTr="008F278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309" w:rsidRPr="002A6F8D" w:rsidRDefault="00A27309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6F8D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309" w:rsidRPr="00813540" w:rsidRDefault="00A27309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540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учреждение Пугачевского муниципального района Саратовской области «Детский оздоровительный лагерь «Орленок»;</w:t>
            </w:r>
          </w:p>
        </w:tc>
      </w:tr>
      <w:tr w:rsidR="00A27309" w:rsidRPr="00341C51" w:rsidTr="008F278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309" w:rsidRPr="002A6F8D" w:rsidRDefault="00A27309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6F8D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309" w:rsidRPr="00341C51" w:rsidRDefault="00A27309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C51">
              <w:rPr>
                <w:rFonts w:ascii="Times New Roman" w:hAnsi="Times New Roman" w:cs="Times New Roman"/>
                <w:sz w:val="28"/>
                <w:szCs w:val="28"/>
              </w:rPr>
              <w:t>расширение возможностей для удовлетворения разнообразных интересов детей и их семей в сфере дополнительного образования;</w:t>
            </w:r>
          </w:p>
        </w:tc>
      </w:tr>
      <w:tr w:rsidR="00A27309" w:rsidRPr="008522DB" w:rsidTr="008F278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309" w:rsidRPr="002A6F8D" w:rsidRDefault="00A27309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6F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7309" w:rsidRPr="008522DB" w:rsidRDefault="00A27309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22DB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системы персонифицированного дополнительного образования детей, подразумевающей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финансирования;</w:t>
            </w:r>
          </w:p>
        </w:tc>
      </w:tr>
      <w:tr w:rsidR="00A27309" w:rsidRPr="008522DB" w:rsidTr="008F278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309" w:rsidRPr="002A6F8D" w:rsidRDefault="00A27309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6F8D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индикаторы</w:t>
            </w:r>
          </w:p>
          <w:p w:rsidR="00A27309" w:rsidRPr="002A6F8D" w:rsidRDefault="00A27309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6F8D">
              <w:rPr>
                <w:rFonts w:ascii="Times New Roman" w:hAnsi="Times New Roman" w:cs="Times New Roman"/>
                <w:b/>
                <w:sz w:val="28"/>
                <w:szCs w:val="28"/>
              </w:rPr>
              <w:t>и показатели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F18" w:rsidRPr="0076271A" w:rsidRDefault="00307F18" w:rsidP="00307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271A">
              <w:rPr>
                <w:rFonts w:ascii="Times New Roman" w:hAnsi="Times New Roman" w:cs="Times New Roman"/>
                <w:sz w:val="28"/>
                <w:szCs w:val="28"/>
              </w:rPr>
              <w:t>количество сертификатов дополнительного образования, используемых в статусе сертификатов персонифицированного финансирования</w:t>
            </w:r>
          </w:p>
          <w:p w:rsidR="00A27309" w:rsidRPr="008522DB" w:rsidRDefault="00307F18" w:rsidP="00307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количество сертификатов дополнительного образования для льготной категории, используемых в статусе сертификатов персонифицированного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27309" w:rsidRPr="00813540" w:rsidTr="008F2780">
        <w:trPr>
          <w:trHeight w:val="7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309" w:rsidRPr="002A6F8D" w:rsidRDefault="00A27309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6F8D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309" w:rsidRPr="00813540" w:rsidRDefault="00A27309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5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13540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13540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  <w:p w:rsidR="00A27309" w:rsidRPr="00813540" w:rsidRDefault="00A27309" w:rsidP="00710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540">
              <w:rPr>
                <w:rFonts w:ascii="Times New Roman" w:hAnsi="Times New Roman" w:cs="Times New Roman"/>
                <w:sz w:val="28"/>
                <w:szCs w:val="28"/>
              </w:rPr>
              <w:t>реализация подпрограммы № </w:t>
            </w:r>
            <w:r w:rsidR="007107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13540">
              <w:rPr>
                <w:rFonts w:ascii="Times New Roman" w:hAnsi="Times New Roman" w:cs="Times New Roman"/>
                <w:sz w:val="28"/>
                <w:szCs w:val="28"/>
              </w:rPr>
              <w:t xml:space="preserve"> проходит без разделения на этапы;</w:t>
            </w:r>
          </w:p>
        </w:tc>
      </w:tr>
      <w:tr w:rsidR="00A27309" w:rsidRPr="002C559B" w:rsidTr="008F278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309" w:rsidRPr="002C559B" w:rsidRDefault="00A27309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59B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Финансовое обеспечение подпрограммы</w:t>
            </w:r>
          </w:p>
          <w:p w:rsidR="00A27309" w:rsidRPr="002C559B" w:rsidRDefault="00A27309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309" w:rsidRPr="002C559B" w:rsidRDefault="00A27309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№ </w:t>
            </w:r>
            <w:r w:rsidR="00307F18" w:rsidRPr="002C559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4381,4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тыс.руб., в том числе: </w:t>
            </w:r>
          </w:p>
          <w:p w:rsidR="0071089C" w:rsidRDefault="00A27309" w:rsidP="002C55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бюджет: 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4381,4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тыс.руб., из них: 202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4381,4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тыс.руб., 202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год – 0,0 тыс.руб., 202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</w:p>
          <w:p w:rsidR="00A27309" w:rsidRPr="002C559B" w:rsidRDefault="00A27309" w:rsidP="002C55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proofErr w:type="spellStart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</w:tc>
      </w:tr>
      <w:tr w:rsidR="00A27309" w:rsidRPr="00881466" w:rsidTr="008F2780">
        <w:trPr>
          <w:trHeight w:val="154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309" w:rsidRPr="002A6F8D" w:rsidRDefault="00A27309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6F8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309" w:rsidRPr="00881466" w:rsidRDefault="00A27309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466">
              <w:rPr>
                <w:rFonts w:ascii="Times New Roman" w:hAnsi="Times New Roman" w:cs="Times New Roman"/>
                <w:sz w:val="28"/>
                <w:szCs w:val="28"/>
              </w:rPr>
              <w:t>в ходе реализации подпрограммы № </w:t>
            </w:r>
            <w:r w:rsidR="00307F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1466">
              <w:rPr>
                <w:rFonts w:ascii="Times New Roman" w:hAnsi="Times New Roman" w:cs="Times New Roman"/>
                <w:sz w:val="28"/>
                <w:szCs w:val="28"/>
              </w:rPr>
              <w:t xml:space="preserve"> предполагается получение следующих результатов:</w:t>
            </w:r>
          </w:p>
          <w:p w:rsidR="00A27309" w:rsidRPr="00881466" w:rsidRDefault="00A27309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46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условий для получения качественного дополнительного образования; </w:t>
            </w:r>
          </w:p>
          <w:p w:rsidR="00A27309" w:rsidRPr="00881466" w:rsidRDefault="00A27309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466">
              <w:rPr>
                <w:rFonts w:ascii="Times New Roman" w:hAnsi="Times New Roman" w:cs="Times New Roman"/>
                <w:sz w:val="28"/>
                <w:szCs w:val="28"/>
              </w:rPr>
              <w:t>расширение возможностей для творческого развития детей, их профессионального самоопределения, реализации их потенциала;</w:t>
            </w:r>
          </w:p>
          <w:p w:rsidR="00A27309" w:rsidRPr="00881466" w:rsidRDefault="00A27309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466">
              <w:rPr>
                <w:rFonts w:ascii="Times New Roman" w:hAnsi="Times New Roman" w:cs="Times New Roman"/>
                <w:sz w:val="28"/>
                <w:szCs w:val="28"/>
              </w:rPr>
              <w:t>обеспечение занятости детей, подростков во внеурочное время; пропаганда здорового образа жизни и укрепление здоровья учащихся путем их привлечения к творчеству и спорту.</w:t>
            </w:r>
          </w:p>
        </w:tc>
      </w:tr>
    </w:tbl>
    <w:p w:rsidR="00A27309" w:rsidRPr="00E26E3E" w:rsidRDefault="00A27309" w:rsidP="00A27309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27309" w:rsidRPr="001F65A9" w:rsidRDefault="00A27309" w:rsidP="00A27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5A9">
        <w:rPr>
          <w:rFonts w:ascii="Times New Roman" w:hAnsi="Times New Roman" w:cs="Times New Roman"/>
          <w:b/>
          <w:sz w:val="28"/>
          <w:szCs w:val="28"/>
        </w:rPr>
        <w:t xml:space="preserve">1.Общая характеристика сферы реализации подпрограммы № </w:t>
      </w:r>
      <w:r w:rsidR="00710755">
        <w:rPr>
          <w:rFonts w:ascii="Times New Roman" w:hAnsi="Times New Roman" w:cs="Times New Roman"/>
          <w:b/>
          <w:sz w:val="28"/>
          <w:szCs w:val="28"/>
        </w:rPr>
        <w:t>4</w:t>
      </w:r>
    </w:p>
    <w:p w:rsidR="00A27309" w:rsidRPr="00E26E3E" w:rsidRDefault="00A27309" w:rsidP="00A27309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27309" w:rsidRPr="00341C51" w:rsidRDefault="00A27309" w:rsidP="00A27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C51">
        <w:rPr>
          <w:rFonts w:ascii="Times New Roman" w:hAnsi="Times New Roman" w:cs="Times New Roman"/>
          <w:sz w:val="28"/>
          <w:szCs w:val="28"/>
        </w:rPr>
        <w:t>В соответствии с общими приоритетными направлениями совершенствования системы дополнительного образования в Российской Федерации, закрепленными, в частности, Концепцией развития дополнительного образования детей до 2030 года, утвержденной распоряжением Правительства Российской Федерации от 31 марта 2022 года № 678-р, Федеральным проектом «Успех каждого ребенка» национального проекта «Образование» государственной программы Российской Федерации «Развитие образования», утвержденной постановлением Правительства Российской Федерации от 26 декабря 2017 года № 1642, в целях обеспечения равной доступности качественного дополнительного образования для детей в Пугачевском муниципальном районе реализуется система персонифицированного финансирования дополнительного образования, подразумевающая предоставление детям именных сертификатов дополнительного образования. Реализуемый финансово-экономический механизм позволяет всем организациям, в том числе не являющимся муниципальными учреждениями, имеющим лицензию на ведение образовательной деятельности, получить равный доступ к бюджетному финансированию. С целью обеспечения использования именных сертификатов дополнительного образования управление образования администрации Пугачевского муниципального района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Пугачевском муниципальном районе.</w:t>
      </w:r>
    </w:p>
    <w:p w:rsidR="00A27309" w:rsidRPr="00341C51" w:rsidRDefault="00A27309" w:rsidP="00A27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C51">
        <w:rPr>
          <w:rFonts w:ascii="Times New Roman" w:hAnsi="Times New Roman" w:cs="Times New Roman"/>
          <w:sz w:val="28"/>
          <w:szCs w:val="28"/>
        </w:rPr>
        <w:t>Помимо реализуемого механизма персонифицированного финансирования в Пугачевском муниципальном районе реализуется механизм персонифицированного учета детей, получающих дополнительное образование за счет средств бюджетов различных уровней, которые в совокупности создают систему персонифицированного дополнительного образования.</w:t>
      </w:r>
    </w:p>
    <w:p w:rsidR="00A27309" w:rsidRPr="00341C51" w:rsidRDefault="00A27309" w:rsidP="00A27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C51">
        <w:rPr>
          <w:rFonts w:ascii="Times New Roman" w:hAnsi="Times New Roman" w:cs="Times New Roman"/>
          <w:sz w:val="28"/>
          <w:szCs w:val="28"/>
        </w:rPr>
        <w:t xml:space="preserve">Мероприятие программы «Повышение уровня удовлетворения запросов учащихся, родителей в дополнительных образовательных услугах, </w:t>
      </w:r>
      <w:r w:rsidRPr="00341C51">
        <w:rPr>
          <w:rFonts w:ascii="Times New Roman" w:hAnsi="Times New Roman" w:cs="Times New Roman"/>
          <w:sz w:val="28"/>
          <w:szCs w:val="28"/>
        </w:rPr>
        <w:lastRenderedPageBreak/>
        <w:t>организованном досуге в системе школьного и внешкольного дополнительного образования» предполагает:</w:t>
      </w:r>
    </w:p>
    <w:p w:rsidR="00A27309" w:rsidRPr="00341C51" w:rsidRDefault="00A27309" w:rsidP="00A27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C51">
        <w:rPr>
          <w:rFonts w:ascii="Times New Roman" w:hAnsi="Times New Roman" w:cs="Times New Roman"/>
          <w:sz w:val="28"/>
          <w:szCs w:val="28"/>
        </w:rPr>
        <w:t>обеспечение функционирования системы персонифицированного дополнительного образования детей, подразумевающей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финансирования;</w:t>
      </w:r>
    </w:p>
    <w:p w:rsidR="00A27309" w:rsidRPr="00341C51" w:rsidRDefault="00A27309" w:rsidP="00A27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C51">
        <w:rPr>
          <w:rFonts w:ascii="Times New Roman" w:hAnsi="Times New Roman" w:cs="Times New Roman"/>
          <w:sz w:val="28"/>
          <w:szCs w:val="28"/>
        </w:rPr>
        <w:t xml:space="preserve">методическое и информационное сопровождение поставщиков услуг дополнительного образования, независимо от их формы собственности, семей и иных участников системы персонифицированного дополнительного образования. </w:t>
      </w:r>
    </w:p>
    <w:p w:rsidR="00A27309" w:rsidRDefault="00A27309" w:rsidP="00A273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F2780" w:rsidRPr="00E26E3E" w:rsidRDefault="008F2780" w:rsidP="00A273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27309" w:rsidRPr="001F65A9" w:rsidRDefault="00A27309" w:rsidP="00A27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5A9">
        <w:rPr>
          <w:rFonts w:ascii="Times New Roman" w:hAnsi="Times New Roman" w:cs="Times New Roman"/>
          <w:b/>
          <w:sz w:val="28"/>
          <w:szCs w:val="28"/>
        </w:rPr>
        <w:t xml:space="preserve">2.Цели и задачи подпрограммы № </w:t>
      </w:r>
      <w:r w:rsidR="00710755">
        <w:rPr>
          <w:rFonts w:ascii="Times New Roman" w:hAnsi="Times New Roman" w:cs="Times New Roman"/>
          <w:b/>
          <w:sz w:val="28"/>
          <w:szCs w:val="28"/>
        </w:rPr>
        <w:t>4</w:t>
      </w:r>
      <w:r w:rsidRPr="001F65A9">
        <w:rPr>
          <w:rFonts w:ascii="Times New Roman" w:hAnsi="Times New Roman" w:cs="Times New Roman"/>
          <w:b/>
          <w:sz w:val="28"/>
          <w:szCs w:val="28"/>
        </w:rPr>
        <w:t xml:space="preserve">, целевые показатели (индикаторы), описание ожидаемых конечных результатов, сроки и этапы реализации подпрограммы № </w:t>
      </w:r>
      <w:r w:rsidR="00710755">
        <w:rPr>
          <w:rFonts w:ascii="Times New Roman" w:hAnsi="Times New Roman" w:cs="Times New Roman"/>
          <w:b/>
          <w:sz w:val="28"/>
          <w:szCs w:val="28"/>
        </w:rPr>
        <w:t>4</w:t>
      </w:r>
    </w:p>
    <w:p w:rsidR="00A27309" w:rsidRDefault="00A27309" w:rsidP="00A27309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8F2780" w:rsidRPr="00E26E3E" w:rsidRDefault="008F2780" w:rsidP="00A27309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27309" w:rsidRPr="00341C51" w:rsidRDefault="00A27309" w:rsidP="00A27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466">
        <w:rPr>
          <w:rFonts w:ascii="Times New Roman" w:hAnsi="Times New Roman" w:cs="Times New Roman"/>
          <w:sz w:val="28"/>
          <w:szCs w:val="28"/>
        </w:rPr>
        <w:t xml:space="preserve">Цель подпрограммы № </w:t>
      </w:r>
      <w:r w:rsidR="00710755">
        <w:rPr>
          <w:rFonts w:ascii="Times New Roman" w:hAnsi="Times New Roman" w:cs="Times New Roman"/>
          <w:sz w:val="28"/>
          <w:szCs w:val="28"/>
        </w:rPr>
        <w:t>4</w:t>
      </w:r>
      <w:r w:rsidRPr="00881466">
        <w:rPr>
          <w:rFonts w:ascii="Times New Roman" w:hAnsi="Times New Roman" w:cs="Times New Roman"/>
          <w:sz w:val="28"/>
          <w:szCs w:val="28"/>
        </w:rPr>
        <w:t xml:space="preserve"> - расширение возможностей для удовлетворения</w:t>
      </w:r>
      <w:r w:rsidRPr="00341C51">
        <w:rPr>
          <w:rFonts w:ascii="Times New Roman" w:hAnsi="Times New Roman" w:cs="Times New Roman"/>
          <w:sz w:val="28"/>
          <w:szCs w:val="28"/>
        </w:rPr>
        <w:t>разнообразных интересов детей и их семей в сфере дополнительного образования.</w:t>
      </w:r>
    </w:p>
    <w:p w:rsidR="00A27309" w:rsidRPr="00341C51" w:rsidRDefault="00A27309" w:rsidP="00A27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C51">
        <w:rPr>
          <w:rFonts w:ascii="Times New Roman" w:hAnsi="Times New Roman" w:cs="Times New Roman"/>
          <w:sz w:val="28"/>
          <w:szCs w:val="28"/>
        </w:rPr>
        <w:t>Достижение указанной цели будет осуществляться за счет решения следующей задачи:</w:t>
      </w:r>
    </w:p>
    <w:p w:rsidR="00A27309" w:rsidRPr="00341C51" w:rsidRDefault="00A27309" w:rsidP="00A27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C51">
        <w:rPr>
          <w:rFonts w:ascii="Times New Roman" w:hAnsi="Times New Roman" w:cs="Times New Roman"/>
          <w:sz w:val="28"/>
          <w:szCs w:val="28"/>
        </w:rPr>
        <w:t>обеспечение функционирования системы персонифицированного дополнительного образования детей, подразумевающей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финансирования.</w:t>
      </w:r>
    </w:p>
    <w:p w:rsidR="00A27309" w:rsidRPr="00341C51" w:rsidRDefault="00A27309" w:rsidP="00A27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C51">
        <w:rPr>
          <w:rFonts w:ascii="Times New Roman" w:hAnsi="Times New Roman" w:cs="Times New Roman"/>
          <w:sz w:val="28"/>
          <w:szCs w:val="28"/>
        </w:rPr>
        <w:t xml:space="preserve">Сведения о целевых показателях (индикаторах) подпрограммы № </w:t>
      </w:r>
      <w:r w:rsidR="00710755">
        <w:rPr>
          <w:rFonts w:ascii="Times New Roman" w:hAnsi="Times New Roman" w:cs="Times New Roman"/>
          <w:sz w:val="28"/>
          <w:szCs w:val="28"/>
        </w:rPr>
        <w:t>4</w:t>
      </w:r>
      <w:r w:rsidRPr="00341C51">
        <w:rPr>
          <w:rFonts w:ascii="Times New Roman" w:hAnsi="Times New Roman" w:cs="Times New Roman"/>
          <w:sz w:val="28"/>
          <w:szCs w:val="28"/>
        </w:rPr>
        <w:t xml:space="preserve"> и их значениях представлены в приложении № 12 к муниципальной программе.</w:t>
      </w:r>
    </w:p>
    <w:p w:rsidR="00A27309" w:rsidRPr="00341C51" w:rsidRDefault="00A27309" w:rsidP="00A27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C51">
        <w:rPr>
          <w:rFonts w:ascii="Times New Roman" w:hAnsi="Times New Roman" w:cs="Times New Roman"/>
          <w:sz w:val="28"/>
          <w:szCs w:val="28"/>
        </w:rPr>
        <w:t xml:space="preserve">В ходе реализации подпрограммы № </w:t>
      </w:r>
      <w:r w:rsidR="00710755">
        <w:rPr>
          <w:rFonts w:ascii="Times New Roman" w:hAnsi="Times New Roman" w:cs="Times New Roman"/>
          <w:sz w:val="28"/>
          <w:szCs w:val="28"/>
        </w:rPr>
        <w:t>4</w:t>
      </w:r>
      <w:r w:rsidRPr="00341C51">
        <w:rPr>
          <w:rFonts w:ascii="Times New Roman" w:hAnsi="Times New Roman" w:cs="Times New Roman"/>
          <w:sz w:val="28"/>
          <w:szCs w:val="28"/>
        </w:rPr>
        <w:t xml:space="preserve"> предполагается получение следующих результатов:</w:t>
      </w:r>
    </w:p>
    <w:p w:rsidR="00A27309" w:rsidRPr="00341C51" w:rsidRDefault="00A27309" w:rsidP="00A27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C51">
        <w:rPr>
          <w:rFonts w:ascii="Times New Roman" w:hAnsi="Times New Roman" w:cs="Times New Roman"/>
          <w:sz w:val="28"/>
          <w:szCs w:val="28"/>
        </w:rPr>
        <w:t xml:space="preserve">обеспечение условий для получения качественного дополнительного образования; </w:t>
      </w:r>
    </w:p>
    <w:p w:rsidR="00A27309" w:rsidRPr="00341C51" w:rsidRDefault="00A27309" w:rsidP="00A27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C51">
        <w:rPr>
          <w:rFonts w:ascii="Times New Roman" w:hAnsi="Times New Roman" w:cs="Times New Roman"/>
          <w:sz w:val="28"/>
          <w:szCs w:val="28"/>
        </w:rPr>
        <w:t>расширение возможностей для творческого развития детей, их профессионального самоопределения, реализации их потенциала;</w:t>
      </w:r>
    </w:p>
    <w:p w:rsidR="00A27309" w:rsidRPr="00341C51" w:rsidRDefault="00A27309" w:rsidP="00A27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C51">
        <w:rPr>
          <w:rFonts w:ascii="Times New Roman" w:hAnsi="Times New Roman" w:cs="Times New Roman"/>
          <w:sz w:val="28"/>
          <w:szCs w:val="28"/>
        </w:rPr>
        <w:t>обеспечение занятости детей, подростков во внеурочное время; пропаганда здорового образа жизни и укрепление здоровья учащихся путем их привлечения к творчеству и спорту.</w:t>
      </w:r>
    </w:p>
    <w:p w:rsidR="00A27309" w:rsidRPr="00341C51" w:rsidRDefault="00A27309" w:rsidP="00A27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C51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№ </w:t>
      </w:r>
      <w:r w:rsidR="00710755">
        <w:rPr>
          <w:rFonts w:ascii="Times New Roman" w:hAnsi="Times New Roman" w:cs="Times New Roman"/>
          <w:sz w:val="28"/>
          <w:szCs w:val="28"/>
        </w:rPr>
        <w:t>4</w:t>
      </w:r>
      <w:r w:rsidRPr="00341C51">
        <w:rPr>
          <w:rFonts w:ascii="Times New Roman" w:hAnsi="Times New Roman" w:cs="Times New Roman"/>
          <w:sz w:val="28"/>
          <w:szCs w:val="28"/>
        </w:rPr>
        <w:t xml:space="preserve"> рассчитана на период 2023-2025 годы.</w:t>
      </w:r>
    </w:p>
    <w:p w:rsidR="00710755" w:rsidRDefault="00710755" w:rsidP="00A27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2780" w:rsidRPr="00341C51" w:rsidRDefault="008F2780" w:rsidP="00A27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309" w:rsidRPr="001F65A9" w:rsidRDefault="00A27309" w:rsidP="00A273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5A9">
        <w:rPr>
          <w:rFonts w:ascii="Times New Roman" w:hAnsi="Times New Roman" w:cs="Times New Roman"/>
          <w:b/>
          <w:sz w:val="28"/>
          <w:szCs w:val="28"/>
        </w:rPr>
        <w:t xml:space="preserve">3.Перечень основных мероприятий подпрограммы № </w:t>
      </w:r>
      <w:r w:rsidR="00710755">
        <w:rPr>
          <w:rFonts w:ascii="Times New Roman" w:hAnsi="Times New Roman" w:cs="Times New Roman"/>
          <w:b/>
          <w:sz w:val="28"/>
          <w:szCs w:val="28"/>
        </w:rPr>
        <w:t>4</w:t>
      </w:r>
    </w:p>
    <w:p w:rsidR="00A27309" w:rsidRDefault="00A27309" w:rsidP="00A27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780" w:rsidRPr="001F65A9" w:rsidRDefault="008F2780" w:rsidP="00A27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7309" w:rsidRPr="001F65A9" w:rsidRDefault="00A27309" w:rsidP="00A27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5A9">
        <w:rPr>
          <w:rFonts w:ascii="Times New Roman" w:hAnsi="Times New Roman" w:cs="Times New Roman"/>
          <w:sz w:val="28"/>
          <w:szCs w:val="28"/>
        </w:rPr>
        <w:t xml:space="preserve">Информация об основных мероприятиях подпрограммы № </w:t>
      </w:r>
      <w:r w:rsidR="00710755">
        <w:rPr>
          <w:rFonts w:ascii="Times New Roman" w:hAnsi="Times New Roman" w:cs="Times New Roman"/>
          <w:sz w:val="28"/>
          <w:szCs w:val="28"/>
        </w:rPr>
        <w:t>4</w:t>
      </w:r>
      <w:r w:rsidRPr="001F65A9">
        <w:rPr>
          <w:rFonts w:ascii="Times New Roman" w:hAnsi="Times New Roman" w:cs="Times New Roman"/>
          <w:sz w:val="28"/>
          <w:szCs w:val="28"/>
        </w:rPr>
        <w:t xml:space="preserve"> представлена в приложении № 13 к муниципальной программе.</w:t>
      </w:r>
    </w:p>
    <w:p w:rsidR="00A27309" w:rsidRPr="001F65A9" w:rsidRDefault="00A27309" w:rsidP="00A27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7309" w:rsidRPr="001F65A9" w:rsidRDefault="00A27309" w:rsidP="00A273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5A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4.Финансовое обеспечение реализации подпрограммы № </w:t>
      </w:r>
      <w:r w:rsidR="00710755">
        <w:rPr>
          <w:rFonts w:ascii="Times New Roman" w:hAnsi="Times New Roman" w:cs="Times New Roman"/>
          <w:b/>
          <w:sz w:val="28"/>
          <w:szCs w:val="28"/>
        </w:rPr>
        <w:t>4</w:t>
      </w:r>
    </w:p>
    <w:p w:rsidR="00A27309" w:rsidRPr="001F65A9" w:rsidRDefault="00A27309" w:rsidP="00A27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7309" w:rsidRPr="001F65A9" w:rsidRDefault="00A27309" w:rsidP="00A27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5A9">
        <w:rPr>
          <w:rFonts w:ascii="Times New Roman" w:hAnsi="Times New Roman" w:cs="Times New Roman"/>
          <w:sz w:val="28"/>
          <w:szCs w:val="28"/>
        </w:rPr>
        <w:t xml:space="preserve">Сведения об объемах и источниках финансового обеспечения подпрограммы № </w:t>
      </w:r>
      <w:r w:rsidR="00710755">
        <w:rPr>
          <w:rFonts w:ascii="Times New Roman" w:hAnsi="Times New Roman" w:cs="Times New Roman"/>
          <w:sz w:val="28"/>
          <w:szCs w:val="28"/>
        </w:rPr>
        <w:t>4</w:t>
      </w:r>
      <w:r w:rsidRPr="001F65A9">
        <w:rPr>
          <w:rFonts w:ascii="Times New Roman" w:hAnsi="Times New Roman" w:cs="Times New Roman"/>
          <w:sz w:val="28"/>
          <w:szCs w:val="28"/>
        </w:rPr>
        <w:t xml:space="preserve"> представлены в приложении № 14 к муниципальной программе.</w:t>
      </w:r>
    </w:p>
    <w:p w:rsidR="00A27309" w:rsidRPr="001F65A9" w:rsidRDefault="00A27309" w:rsidP="00A273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7309" w:rsidRPr="001F65A9" w:rsidRDefault="00A27309" w:rsidP="00A273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5A9">
        <w:rPr>
          <w:rFonts w:ascii="Times New Roman" w:hAnsi="Times New Roman" w:cs="Times New Roman"/>
          <w:b/>
          <w:sz w:val="28"/>
          <w:szCs w:val="28"/>
        </w:rPr>
        <w:t>5.Организация управления и контроль</w:t>
      </w:r>
    </w:p>
    <w:p w:rsidR="00A27309" w:rsidRPr="001F65A9" w:rsidRDefault="00A27309" w:rsidP="00A273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5A9">
        <w:rPr>
          <w:rFonts w:ascii="Times New Roman" w:hAnsi="Times New Roman" w:cs="Times New Roman"/>
          <w:b/>
          <w:sz w:val="28"/>
          <w:szCs w:val="28"/>
        </w:rPr>
        <w:t xml:space="preserve">за ходом реализации подпрограммы № </w:t>
      </w:r>
      <w:r w:rsidR="00CF6FBF">
        <w:rPr>
          <w:rFonts w:ascii="Times New Roman" w:hAnsi="Times New Roman" w:cs="Times New Roman"/>
          <w:b/>
          <w:sz w:val="28"/>
          <w:szCs w:val="28"/>
        </w:rPr>
        <w:t>4</w:t>
      </w:r>
    </w:p>
    <w:p w:rsidR="00A27309" w:rsidRPr="001F65A9" w:rsidRDefault="00A27309" w:rsidP="00A27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7309" w:rsidRPr="001F65A9" w:rsidRDefault="00A27309" w:rsidP="00A27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5A9">
        <w:rPr>
          <w:rFonts w:ascii="Times New Roman" w:hAnsi="Times New Roman" w:cs="Times New Roman"/>
          <w:sz w:val="28"/>
          <w:szCs w:val="28"/>
        </w:rPr>
        <w:t xml:space="preserve">Управление и контроль реализации муниципальной подпрограммы № </w:t>
      </w:r>
      <w:r w:rsidR="00CF6FBF">
        <w:rPr>
          <w:rFonts w:ascii="Times New Roman" w:hAnsi="Times New Roman" w:cs="Times New Roman"/>
          <w:sz w:val="28"/>
          <w:szCs w:val="28"/>
        </w:rPr>
        <w:t>4</w:t>
      </w:r>
      <w:r w:rsidRPr="001F65A9">
        <w:rPr>
          <w:rFonts w:ascii="Times New Roman" w:hAnsi="Times New Roman" w:cs="Times New Roman"/>
          <w:sz w:val="28"/>
          <w:szCs w:val="28"/>
        </w:rPr>
        <w:t xml:space="preserve"> осуществляется управлением образования администрации Пугачевского муниципального района под контролем координатора муниципальной программы - заместителя главы администрации Пугачевского муниципального района по социальным вопросам.</w:t>
      </w:r>
    </w:p>
    <w:p w:rsidR="00A27309" w:rsidRPr="001F65A9" w:rsidRDefault="00A27309" w:rsidP="00A27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5A9">
        <w:rPr>
          <w:rFonts w:ascii="Times New Roman" w:hAnsi="Times New Roman" w:cs="Times New Roman"/>
          <w:sz w:val="28"/>
          <w:szCs w:val="28"/>
        </w:rPr>
        <w:t>Управление образования администрации Пугачевского муниципального района направляет в отдел экономического развития, промышленности и торговли администрации Пугачевского муниципального района отчеты о реализации муниципальной программы в разрезе подпрограмм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Пугачева, утвержденным постановлением администрации Пугачевского муниципального района Саратовской области от 5 декабря 2019 года № 1410.</w:t>
      </w:r>
    </w:p>
    <w:p w:rsidR="00A27309" w:rsidRPr="00E26E3E" w:rsidRDefault="00A27309" w:rsidP="00A27309">
      <w:pPr>
        <w:spacing w:after="0" w:line="240" w:lineRule="auto"/>
        <w:rPr>
          <w:color w:val="FF0000"/>
        </w:rPr>
      </w:pPr>
    </w:p>
    <w:p w:rsidR="00CF6FBF" w:rsidRDefault="00CF6FBF" w:rsidP="00CF6F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F6FBF" w:rsidRDefault="00CF6FBF" w:rsidP="00CF6F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F6FBF" w:rsidRDefault="00CF6FBF" w:rsidP="00CF6F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F6FBF" w:rsidRDefault="00CF6FBF" w:rsidP="00CF6F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</w:t>
      </w:r>
    </w:p>
    <w:p w:rsidR="00A27309" w:rsidRPr="00E26E3E" w:rsidRDefault="00A27309" w:rsidP="00A27309">
      <w:pPr>
        <w:spacing w:after="0" w:line="240" w:lineRule="auto"/>
        <w:rPr>
          <w:color w:val="FF0000"/>
        </w:rPr>
      </w:pPr>
    </w:p>
    <w:p w:rsidR="00A27309" w:rsidRPr="00E26E3E" w:rsidRDefault="00A27309" w:rsidP="00A27309">
      <w:pPr>
        <w:spacing w:after="0" w:line="240" w:lineRule="auto"/>
        <w:rPr>
          <w:color w:val="FF0000"/>
        </w:rPr>
      </w:pPr>
    </w:p>
    <w:p w:rsidR="00B7074F" w:rsidRPr="002A7D40" w:rsidRDefault="00B7074F" w:rsidP="00B70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68A2" w:rsidRDefault="000A68A2"/>
    <w:p w:rsidR="000A68A2" w:rsidRDefault="000A68A2"/>
    <w:p w:rsidR="00D571A8" w:rsidRDefault="00D571A8"/>
    <w:p w:rsidR="00D571A8" w:rsidRDefault="00D571A8"/>
    <w:p w:rsidR="00D571A8" w:rsidRDefault="00D571A8"/>
    <w:p w:rsidR="00D571A8" w:rsidRDefault="00D571A8"/>
    <w:p w:rsidR="0079046B" w:rsidRDefault="0079046B"/>
    <w:p w:rsidR="0079046B" w:rsidRDefault="0079046B"/>
    <w:p w:rsidR="0079046B" w:rsidRDefault="0079046B"/>
    <w:p w:rsidR="00D571A8" w:rsidRDefault="00D571A8"/>
    <w:p w:rsidR="00CB1E67" w:rsidRPr="00EC17C4" w:rsidRDefault="00CB1E67" w:rsidP="00CB1E67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EC17C4">
        <w:rPr>
          <w:rFonts w:ascii="Times New Roman" w:hAnsi="Times New Roman" w:cs="Times New Roman"/>
          <w:sz w:val="28"/>
          <w:szCs w:val="28"/>
        </w:rPr>
        <w:lastRenderedPageBreak/>
        <w:t>Приложение № 5 к муниципальной</w:t>
      </w:r>
    </w:p>
    <w:p w:rsidR="00CB1E67" w:rsidRPr="00EC17C4" w:rsidRDefault="00CB1E67" w:rsidP="00CB1E67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EC17C4">
        <w:rPr>
          <w:rFonts w:ascii="Times New Roman" w:hAnsi="Times New Roman" w:cs="Times New Roman"/>
          <w:sz w:val="28"/>
          <w:szCs w:val="28"/>
        </w:rPr>
        <w:t>программе «Развитие образования</w:t>
      </w:r>
    </w:p>
    <w:p w:rsidR="00CB1E67" w:rsidRPr="00EC17C4" w:rsidRDefault="00CB1E67" w:rsidP="00CB1E67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EC17C4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</w:p>
    <w:p w:rsidR="00CB1E67" w:rsidRPr="00EC17C4" w:rsidRDefault="00CB1E67" w:rsidP="00CB1E67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EC17C4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</w:p>
    <w:p w:rsidR="00CB1E67" w:rsidRPr="00EC17C4" w:rsidRDefault="00CB1E67" w:rsidP="00CB1E67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EC17C4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C17C4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C17C4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CB1E67" w:rsidRPr="00E26E3E" w:rsidRDefault="00CB1E67" w:rsidP="00CB1E6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B1E67" w:rsidRPr="00CE4E1F" w:rsidRDefault="00CB1E67" w:rsidP="00CB1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E1F">
        <w:rPr>
          <w:rFonts w:ascii="Times New Roman" w:hAnsi="Times New Roman" w:cs="Times New Roman"/>
          <w:b/>
          <w:sz w:val="28"/>
          <w:szCs w:val="28"/>
        </w:rPr>
        <w:t xml:space="preserve">Подпрограмма № </w:t>
      </w:r>
      <w:r w:rsidR="00EF0489">
        <w:rPr>
          <w:rFonts w:ascii="Times New Roman" w:hAnsi="Times New Roman" w:cs="Times New Roman"/>
          <w:b/>
          <w:sz w:val="28"/>
          <w:szCs w:val="28"/>
        </w:rPr>
        <w:t>5</w:t>
      </w:r>
    </w:p>
    <w:p w:rsidR="00CB1E67" w:rsidRPr="00EF0489" w:rsidRDefault="00CB1E67" w:rsidP="00CB1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489">
        <w:rPr>
          <w:rFonts w:ascii="Times New Roman" w:hAnsi="Times New Roman" w:cs="Times New Roman"/>
          <w:b/>
          <w:sz w:val="28"/>
          <w:szCs w:val="28"/>
        </w:rPr>
        <w:t>«</w:t>
      </w:r>
      <w:r w:rsidR="00EF0489" w:rsidRPr="00EF0489">
        <w:rPr>
          <w:rFonts w:ascii="Times New Roman" w:hAnsi="Times New Roman" w:cs="Times New Roman"/>
          <w:b/>
          <w:sz w:val="28"/>
          <w:szCs w:val="28"/>
        </w:rPr>
        <w:t>Школьное молоко</w:t>
      </w:r>
      <w:r w:rsidRPr="00EF0489">
        <w:rPr>
          <w:rFonts w:ascii="Times New Roman" w:hAnsi="Times New Roman" w:cs="Times New Roman"/>
          <w:b/>
          <w:sz w:val="28"/>
          <w:szCs w:val="28"/>
        </w:rPr>
        <w:t>»</w:t>
      </w:r>
    </w:p>
    <w:p w:rsidR="00CB1E67" w:rsidRDefault="00CB1E67" w:rsidP="00CB1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E1F">
        <w:rPr>
          <w:rFonts w:ascii="Times New Roman" w:hAnsi="Times New Roman" w:cs="Times New Roman"/>
          <w:b/>
          <w:sz w:val="28"/>
          <w:szCs w:val="28"/>
        </w:rPr>
        <w:t>муниципальной программы «</w:t>
      </w:r>
      <w:r w:rsidRPr="00A65225">
        <w:rPr>
          <w:rFonts w:ascii="Times New Roman" w:hAnsi="Times New Roman" w:cs="Times New Roman"/>
          <w:b/>
          <w:sz w:val="28"/>
          <w:szCs w:val="28"/>
        </w:rPr>
        <w:t>Развитие образования Пугачевского муниципального района Саратовской области на 2023-2025 годы</w:t>
      </w:r>
      <w:r w:rsidRPr="00CE4E1F">
        <w:rPr>
          <w:rFonts w:ascii="Times New Roman" w:hAnsi="Times New Roman" w:cs="Times New Roman"/>
          <w:b/>
          <w:sz w:val="28"/>
          <w:szCs w:val="28"/>
        </w:rPr>
        <w:t>»</w:t>
      </w:r>
    </w:p>
    <w:p w:rsidR="00EF0489" w:rsidRDefault="00EF0489" w:rsidP="00CB1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1E67" w:rsidRPr="00EC17C4" w:rsidRDefault="00CB1E67" w:rsidP="00CB1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17C4">
        <w:rPr>
          <w:rFonts w:ascii="Times New Roman" w:hAnsi="Times New Roman" w:cs="Times New Roman"/>
          <w:b/>
          <w:sz w:val="28"/>
          <w:szCs w:val="28"/>
        </w:rPr>
        <w:t>Паспорт подпрограммы № 5</w:t>
      </w:r>
    </w:p>
    <w:p w:rsidR="00CB1E67" w:rsidRPr="00E26E3E" w:rsidRDefault="00CB1E67" w:rsidP="00CB1E6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7229"/>
      </w:tblGrid>
      <w:tr w:rsidR="00CB1E67" w:rsidRPr="00EC17C4" w:rsidTr="008F278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E67" w:rsidRPr="00972540" w:rsidRDefault="00CB1E67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54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E67" w:rsidRPr="00EC17C4" w:rsidRDefault="00CB1E67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7C4">
              <w:rPr>
                <w:rFonts w:ascii="Times New Roman" w:hAnsi="Times New Roman" w:cs="Times New Roman"/>
                <w:sz w:val="28"/>
                <w:szCs w:val="28"/>
              </w:rPr>
              <w:t>«Школьное молоко» (далее – подпрограмма № 5);</w:t>
            </w:r>
          </w:p>
        </w:tc>
      </w:tr>
      <w:tr w:rsidR="00CB1E67" w:rsidRPr="00EC17C4" w:rsidTr="008F278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E67" w:rsidRPr="00972540" w:rsidRDefault="00CB1E67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540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E67" w:rsidRPr="00EC17C4" w:rsidRDefault="00CB1E67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7C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Пугачевского муниципального района Саратовской области;</w:t>
            </w:r>
          </w:p>
        </w:tc>
      </w:tr>
      <w:tr w:rsidR="00CB1E67" w:rsidRPr="00EC17C4" w:rsidTr="008F278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E67" w:rsidRPr="00972540" w:rsidRDefault="00CB1E67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540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E67" w:rsidRPr="00EC17C4" w:rsidRDefault="00CB1E67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7C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Пугачевского муниципального района Саратовской области;</w:t>
            </w:r>
          </w:p>
        </w:tc>
      </w:tr>
      <w:tr w:rsidR="00CB1E67" w:rsidRPr="00EC17C4" w:rsidTr="008F278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E67" w:rsidRPr="00972540" w:rsidRDefault="00CB1E67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540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E67" w:rsidRPr="00EC17C4" w:rsidRDefault="00CB1E67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7C4">
              <w:rPr>
                <w:rFonts w:ascii="Times New Roman" w:hAnsi="Times New Roman" w:cs="Times New Roman"/>
                <w:sz w:val="28"/>
                <w:szCs w:val="28"/>
              </w:rPr>
              <w:t>общеобразовательные учреждения Пугачевского муниципального района Саратовской области;</w:t>
            </w:r>
          </w:p>
        </w:tc>
      </w:tr>
      <w:tr w:rsidR="00CB1E67" w:rsidRPr="00E26E3E" w:rsidTr="008F278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E67" w:rsidRPr="00972540" w:rsidRDefault="00CB1E67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540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E67" w:rsidRPr="00B1562E" w:rsidRDefault="00CB1E67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62E">
              <w:rPr>
                <w:rFonts w:ascii="Times New Roman" w:hAnsi="Times New Roman" w:cs="Times New Roman"/>
                <w:sz w:val="28"/>
                <w:szCs w:val="28"/>
              </w:rPr>
              <w:t>укрепление здоровья обучающихся 1-4 классов;</w:t>
            </w:r>
          </w:p>
        </w:tc>
      </w:tr>
      <w:tr w:rsidR="00CB1E67" w:rsidRPr="00E26E3E" w:rsidTr="008F278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E67" w:rsidRPr="00972540" w:rsidRDefault="00CB1E67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540">
              <w:rPr>
                <w:rFonts w:ascii="Times New Roman" w:hAnsi="Times New Roman" w:cs="Times New Roman"/>
                <w:b/>
                <w:sz w:val="28"/>
                <w:szCs w:val="28"/>
              </w:rPr>
              <w:t>Задачи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E67" w:rsidRPr="00B1562E" w:rsidRDefault="00CB1E67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62E">
              <w:rPr>
                <w:rFonts w:ascii="Times New Roman" w:hAnsi="Times New Roman" w:cs="Times New Roman"/>
                <w:sz w:val="28"/>
                <w:szCs w:val="28"/>
              </w:rPr>
              <w:t>оздоровление детей путем включения в рацион питания обучающихся 1-4 классов молока;</w:t>
            </w:r>
          </w:p>
        </w:tc>
      </w:tr>
      <w:tr w:rsidR="00CB1E67" w:rsidRPr="00E26E3E" w:rsidTr="008F278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E67" w:rsidRPr="00972540" w:rsidRDefault="00CB1E67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540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индикаторы</w:t>
            </w:r>
          </w:p>
          <w:p w:rsidR="00CB1E67" w:rsidRPr="00972540" w:rsidRDefault="00CB1E67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540">
              <w:rPr>
                <w:rFonts w:ascii="Times New Roman" w:hAnsi="Times New Roman" w:cs="Times New Roman"/>
                <w:b/>
                <w:sz w:val="28"/>
                <w:szCs w:val="28"/>
              </w:rPr>
              <w:t>и показатели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E67" w:rsidRPr="00AD5458" w:rsidRDefault="00CB1E67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5458"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 1-4 классов, получающих школьное молоко;</w:t>
            </w:r>
          </w:p>
          <w:p w:rsidR="00CB1E67" w:rsidRPr="00B1562E" w:rsidRDefault="00CB1E67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E67" w:rsidRPr="006417F5" w:rsidTr="008F278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E67" w:rsidRPr="00972540" w:rsidRDefault="00CB1E67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540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E67" w:rsidRPr="006417F5" w:rsidRDefault="00CB1E67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7F5">
              <w:rPr>
                <w:rFonts w:ascii="Times New Roman" w:hAnsi="Times New Roman" w:cs="Times New Roman"/>
                <w:sz w:val="28"/>
                <w:szCs w:val="28"/>
              </w:rPr>
              <w:t>2023-2025 годы;</w:t>
            </w:r>
          </w:p>
          <w:p w:rsidR="00CB1E67" w:rsidRPr="006417F5" w:rsidRDefault="00CB1E67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7F5">
              <w:rPr>
                <w:rFonts w:ascii="Times New Roman" w:hAnsi="Times New Roman" w:cs="Times New Roman"/>
                <w:sz w:val="28"/>
                <w:szCs w:val="28"/>
              </w:rPr>
              <w:t>реализация подпрограммы № 5 проходит без разделения на этапы;</w:t>
            </w:r>
          </w:p>
        </w:tc>
      </w:tr>
      <w:tr w:rsidR="00CB1E67" w:rsidRPr="002C559B" w:rsidTr="008F278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E67" w:rsidRPr="002C559B" w:rsidRDefault="00CB1E67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59B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Финансовое обеспечение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E67" w:rsidRPr="002C559B" w:rsidRDefault="00CB1E67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подпрограмме № 5: 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A3D99" w:rsidRDefault="00CB1E67" w:rsidP="002C55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бюджет: 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тыс.руб., из них 202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1000,0 </w:t>
            </w:r>
            <w:proofErr w:type="spellStart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., 202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год – 0,0 тыс.руб., 202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</w:p>
          <w:p w:rsidR="00CB1E67" w:rsidRPr="002C559B" w:rsidRDefault="00CB1E67" w:rsidP="002C55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proofErr w:type="spellStart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</w:tc>
      </w:tr>
      <w:tr w:rsidR="00CB1E67" w:rsidRPr="006417F5" w:rsidTr="008F278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E67" w:rsidRPr="00972540" w:rsidRDefault="00CB1E67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540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E67" w:rsidRPr="006417F5" w:rsidRDefault="00CB1E67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7F5">
              <w:rPr>
                <w:rFonts w:ascii="Times New Roman" w:hAnsi="Times New Roman" w:cs="Times New Roman"/>
                <w:sz w:val="28"/>
                <w:szCs w:val="28"/>
              </w:rPr>
              <w:t>в ходе реализации подпрограммы № 5 предполагается получение следующего результата:</w:t>
            </w:r>
          </w:p>
          <w:p w:rsidR="00CB1E67" w:rsidRPr="006417F5" w:rsidRDefault="00CB1E67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7F5">
              <w:rPr>
                <w:rFonts w:ascii="Times New Roman" w:hAnsi="Times New Roman" w:cs="Times New Roman"/>
                <w:sz w:val="28"/>
                <w:szCs w:val="28"/>
              </w:rPr>
              <w:t>укрепление здоровья обучающихся.</w:t>
            </w:r>
          </w:p>
          <w:p w:rsidR="00CB1E67" w:rsidRPr="006417F5" w:rsidRDefault="00CB1E67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1E67" w:rsidRPr="00E26E3E" w:rsidRDefault="00CB1E67" w:rsidP="00CB1E6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92222C" w:rsidRDefault="0092222C" w:rsidP="00CB1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2780" w:rsidRDefault="008F2780" w:rsidP="00CB1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22C" w:rsidRDefault="0092222C" w:rsidP="00CB1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1E67" w:rsidRPr="00EC17C4" w:rsidRDefault="00CB1E67" w:rsidP="00CB1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17C4">
        <w:rPr>
          <w:rFonts w:ascii="Times New Roman" w:hAnsi="Times New Roman" w:cs="Times New Roman"/>
          <w:b/>
          <w:sz w:val="28"/>
          <w:szCs w:val="28"/>
        </w:rPr>
        <w:lastRenderedPageBreak/>
        <w:t>1.Общая характеристика сферы реализации подпрограммы № 5</w:t>
      </w:r>
    </w:p>
    <w:p w:rsidR="00CB1E67" w:rsidRPr="00B1562E" w:rsidRDefault="00CB1E67" w:rsidP="00CB1E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1E67" w:rsidRPr="00B1562E" w:rsidRDefault="00CB1E67" w:rsidP="00CB1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62E">
        <w:rPr>
          <w:rFonts w:ascii="Times New Roman" w:hAnsi="Times New Roman" w:cs="Times New Roman"/>
          <w:sz w:val="28"/>
          <w:szCs w:val="28"/>
        </w:rPr>
        <w:t>Здоровье детей и подростков остается в прямой зависимости от неблагоприятных условий воспитания, обучения, пониженной двигательной активности, неправильного чередования нагрузки и отдыха, условий семейного воспитания и от неправильного питания. В современных условиях проблема организации рационального сбалансированного питания приобрела особую актуальность. Это обусловлено, в том числе, устойчивыми негативными тенденциями в состоянии здоровья детей.</w:t>
      </w:r>
    </w:p>
    <w:p w:rsidR="00CB1E67" w:rsidRPr="00B1562E" w:rsidRDefault="00CB1E67" w:rsidP="00CB1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62E">
        <w:rPr>
          <w:rFonts w:ascii="Times New Roman" w:hAnsi="Times New Roman" w:cs="Times New Roman"/>
          <w:sz w:val="28"/>
          <w:szCs w:val="28"/>
        </w:rPr>
        <w:t>В рамках подпрограммы № 5 предполагается решение этой проблемы путем введения в качестве обязательного дополнительного компонента в рацион питания обучающихся 1-4 классов молока.</w:t>
      </w:r>
    </w:p>
    <w:p w:rsidR="00CB1E67" w:rsidRPr="00B1562E" w:rsidRDefault="00CB1E67" w:rsidP="00CB1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62E">
        <w:rPr>
          <w:rFonts w:ascii="Times New Roman" w:hAnsi="Times New Roman" w:cs="Times New Roman"/>
          <w:sz w:val="28"/>
          <w:szCs w:val="28"/>
        </w:rPr>
        <w:t>По питательным показателям молоко - один из наиболее совершенных продуктов, который удовлетворяет потребности растущего организма в белке, кальции и многих других необходимых веществах. Молоко обеспечивает ребёнка практически всеми независимыми аминокислотами, так необходимыми для развития организма, особенно в детском периоде.</w:t>
      </w:r>
    </w:p>
    <w:p w:rsidR="00CB1E67" w:rsidRPr="00E26E3E" w:rsidRDefault="00CB1E67" w:rsidP="00CB1E6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B1E67" w:rsidRPr="00D92A92" w:rsidRDefault="00CB1E67" w:rsidP="00CB1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A92">
        <w:rPr>
          <w:rFonts w:ascii="Times New Roman" w:hAnsi="Times New Roman" w:cs="Times New Roman"/>
          <w:b/>
          <w:sz w:val="28"/>
          <w:szCs w:val="28"/>
        </w:rPr>
        <w:t>2.Цели и задачи подпрограммы № 5, целевые показатели (индикаторы), описание ожидаемых конечных результатов, сроки и этапы реализации подпрограммы № 5</w:t>
      </w:r>
    </w:p>
    <w:p w:rsidR="00CB1E67" w:rsidRPr="00E26E3E" w:rsidRDefault="00CB1E67" w:rsidP="00CB1E6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B1E67" w:rsidRPr="00B1562E" w:rsidRDefault="00CB1E67" w:rsidP="00CB1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62E">
        <w:rPr>
          <w:rFonts w:ascii="Times New Roman" w:hAnsi="Times New Roman" w:cs="Times New Roman"/>
          <w:sz w:val="28"/>
          <w:szCs w:val="28"/>
        </w:rPr>
        <w:t>Цель подпрограммы № 5: укрепление здоровья обучающихся 1 - 4 классов.</w:t>
      </w:r>
    </w:p>
    <w:p w:rsidR="00CB1E67" w:rsidRPr="00B1562E" w:rsidRDefault="00CB1E67" w:rsidP="00CB1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62E">
        <w:rPr>
          <w:rFonts w:ascii="Times New Roman" w:hAnsi="Times New Roman" w:cs="Times New Roman"/>
          <w:sz w:val="28"/>
          <w:szCs w:val="28"/>
        </w:rPr>
        <w:t>Достижение указанной цели будет осуществляться за счет решения следующей задачи - оздоровление детей путем включения в рацион питания обучающихся 1 - 4 классов молока.</w:t>
      </w:r>
    </w:p>
    <w:p w:rsidR="00CB1E67" w:rsidRPr="006417F5" w:rsidRDefault="00CB1E67" w:rsidP="00CB1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5">
        <w:rPr>
          <w:rFonts w:ascii="Times New Roman" w:hAnsi="Times New Roman" w:cs="Times New Roman"/>
          <w:sz w:val="28"/>
          <w:szCs w:val="28"/>
        </w:rPr>
        <w:t>Сведения о целевых показателях (индикаторах) подпрограммы № 5 и их значениях представлены в приложении № 12 к муниципальной программе.</w:t>
      </w:r>
    </w:p>
    <w:p w:rsidR="00CB1E67" w:rsidRPr="006417F5" w:rsidRDefault="00CB1E67" w:rsidP="00CB1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5">
        <w:rPr>
          <w:rFonts w:ascii="Times New Roman" w:hAnsi="Times New Roman" w:cs="Times New Roman"/>
          <w:sz w:val="28"/>
          <w:szCs w:val="28"/>
        </w:rPr>
        <w:t>В ходе реализации подпрограммы № 5 предполагается получение следующего результата: укрепление здоровья обучающихся.</w:t>
      </w:r>
    </w:p>
    <w:p w:rsidR="00CB1E67" w:rsidRPr="006417F5" w:rsidRDefault="00CB1E67" w:rsidP="00CB1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7F5">
        <w:rPr>
          <w:rFonts w:ascii="Times New Roman" w:hAnsi="Times New Roman" w:cs="Times New Roman"/>
          <w:sz w:val="28"/>
          <w:szCs w:val="28"/>
        </w:rPr>
        <w:t>Реализация мероприятий подпрограммы № 5 рассчитана на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417F5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417F5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CB1E67" w:rsidRDefault="00CB1E67" w:rsidP="00CB1E6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8F2780" w:rsidRPr="00E26E3E" w:rsidRDefault="008F2780" w:rsidP="00CB1E6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B1E67" w:rsidRPr="00D92A92" w:rsidRDefault="00CB1E67" w:rsidP="00CB1E6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A92">
        <w:rPr>
          <w:rFonts w:ascii="Times New Roman" w:hAnsi="Times New Roman" w:cs="Times New Roman"/>
          <w:b/>
          <w:sz w:val="28"/>
          <w:szCs w:val="28"/>
        </w:rPr>
        <w:t>3.Перечень основных мероприятий подпрограммы № 5</w:t>
      </w:r>
    </w:p>
    <w:p w:rsidR="00CB1E67" w:rsidRPr="00D92A92" w:rsidRDefault="00CB1E67" w:rsidP="00CB1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1E67" w:rsidRPr="00D92A92" w:rsidRDefault="00CB1E67" w:rsidP="00CB1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A92">
        <w:rPr>
          <w:rFonts w:ascii="Times New Roman" w:hAnsi="Times New Roman" w:cs="Times New Roman"/>
          <w:sz w:val="28"/>
          <w:szCs w:val="28"/>
        </w:rPr>
        <w:t>Информация об основных мероприятиях подпрограммы № 5 представлена в приложении № 13 к муниципальной программе.</w:t>
      </w:r>
    </w:p>
    <w:p w:rsidR="00CB1E67" w:rsidRPr="00D92A92" w:rsidRDefault="00CB1E67" w:rsidP="00CB1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1E67" w:rsidRPr="00D92A92" w:rsidRDefault="00CB1E67" w:rsidP="00CB1E6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A92">
        <w:rPr>
          <w:rFonts w:ascii="Times New Roman" w:hAnsi="Times New Roman" w:cs="Times New Roman"/>
          <w:b/>
          <w:sz w:val="28"/>
          <w:szCs w:val="28"/>
        </w:rPr>
        <w:t>4.Финансовое обеспечение реализации подпрограммы № 5</w:t>
      </w:r>
    </w:p>
    <w:p w:rsidR="00CB1E67" w:rsidRPr="00D92A92" w:rsidRDefault="00CB1E67" w:rsidP="00CB1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1E67" w:rsidRPr="00D92A92" w:rsidRDefault="00CB1E67" w:rsidP="00CB1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A92">
        <w:rPr>
          <w:rFonts w:ascii="Times New Roman" w:hAnsi="Times New Roman" w:cs="Times New Roman"/>
          <w:sz w:val="28"/>
          <w:szCs w:val="28"/>
        </w:rPr>
        <w:t xml:space="preserve">Сведения об объемах и источниках финансового обеспечения подпрограммы № 5 представлены в приложении № 14 к муниципальной программе. </w:t>
      </w:r>
    </w:p>
    <w:p w:rsidR="00CB1E67" w:rsidRDefault="00CB1E67" w:rsidP="00CB1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222C" w:rsidRPr="00D92A92" w:rsidRDefault="0092222C" w:rsidP="00CB1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1E67" w:rsidRPr="00D92A92" w:rsidRDefault="00CB1E67" w:rsidP="00CB1E6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A92">
        <w:rPr>
          <w:rFonts w:ascii="Times New Roman" w:hAnsi="Times New Roman" w:cs="Times New Roman"/>
          <w:b/>
          <w:sz w:val="28"/>
          <w:szCs w:val="28"/>
        </w:rPr>
        <w:lastRenderedPageBreak/>
        <w:t>5.Организация управления и контроль</w:t>
      </w:r>
    </w:p>
    <w:p w:rsidR="00CB1E67" w:rsidRPr="00D92A92" w:rsidRDefault="00CB1E67" w:rsidP="00CB1E6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A92">
        <w:rPr>
          <w:rFonts w:ascii="Times New Roman" w:hAnsi="Times New Roman" w:cs="Times New Roman"/>
          <w:b/>
          <w:sz w:val="28"/>
          <w:szCs w:val="28"/>
        </w:rPr>
        <w:t>за ходом реализации подпрограммы № 5</w:t>
      </w:r>
    </w:p>
    <w:p w:rsidR="00CB1E67" w:rsidRPr="00D92A92" w:rsidRDefault="00CB1E67" w:rsidP="00CB1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1E67" w:rsidRPr="00D92A92" w:rsidRDefault="00CB1E67" w:rsidP="00CB1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A92">
        <w:rPr>
          <w:rFonts w:ascii="Times New Roman" w:hAnsi="Times New Roman" w:cs="Times New Roman"/>
          <w:sz w:val="28"/>
          <w:szCs w:val="28"/>
        </w:rPr>
        <w:t>Управление и контроль реализации муниципальной подпрограммы № 5 осуществляется управлением образования администрации Пугачевского муниципального района под контролем координатора муниципальной программы - заместителя главы администрации Пугачевского муниципального района по социальным вопросам.</w:t>
      </w:r>
    </w:p>
    <w:p w:rsidR="00CB1E67" w:rsidRPr="00D92A92" w:rsidRDefault="00CB1E67" w:rsidP="00CB1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A92">
        <w:rPr>
          <w:rFonts w:ascii="Times New Roman" w:hAnsi="Times New Roman" w:cs="Times New Roman"/>
          <w:sz w:val="28"/>
          <w:szCs w:val="28"/>
        </w:rPr>
        <w:t>Управление образования администрации Пугачевского муниципального района направляет в отдел экономического развития, промышленности и торговли администрации Пугачевского муниципального района отчеты о реализации муниципальной программы в разрезе подпрограмм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Пугачева, утвержденным постановлением администрации Пугачевского муниципального района Саратовской области от 5 декабря 2019 года № 1410.</w:t>
      </w:r>
    </w:p>
    <w:p w:rsidR="00D571A8" w:rsidRDefault="00D571A8" w:rsidP="00D57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4D1EEF" w:rsidRDefault="004D1EEF" w:rsidP="00D57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4D1EEF" w:rsidRDefault="004D1EEF" w:rsidP="00D57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D571A8" w:rsidRDefault="00D571A8" w:rsidP="00D57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D571A8" w:rsidRDefault="00D571A8" w:rsidP="00D57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</w:t>
      </w:r>
    </w:p>
    <w:p w:rsidR="00D571A8" w:rsidRDefault="00D571A8"/>
    <w:p w:rsidR="00080146" w:rsidRDefault="00080146"/>
    <w:p w:rsidR="004D1EEF" w:rsidRDefault="004D1EEF"/>
    <w:p w:rsidR="004D1EEF" w:rsidRDefault="004D1EEF"/>
    <w:p w:rsidR="004D1EEF" w:rsidRDefault="004D1EEF"/>
    <w:p w:rsidR="004D1EEF" w:rsidRDefault="004D1EEF"/>
    <w:p w:rsidR="004D1EEF" w:rsidRDefault="004D1EEF"/>
    <w:p w:rsidR="004D1EEF" w:rsidRDefault="004D1EEF"/>
    <w:p w:rsidR="004D1EEF" w:rsidRDefault="004D1EEF"/>
    <w:p w:rsidR="004D1EEF" w:rsidRDefault="004D1EEF"/>
    <w:p w:rsidR="004D1EEF" w:rsidRDefault="004D1EEF"/>
    <w:p w:rsidR="004D1EEF" w:rsidRDefault="004D1EEF"/>
    <w:p w:rsidR="004D1EEF" w:rsidRDefault="004D1EEF"/>
    <w:p w:rsidR="004D1EEF" w:rsidRDefault="004D1EEF"/>
    <w:p w:rsidR="004D1EEF" w:rsidRDefault="004D1EEF"/>
    <w:p w:rsidR="004D1EEF" w:rsidRDefault="004D1EEF"/>
    <w:p w:rsidR="00A6025C" w:rsidRPr="002A7D40" w:rsidRDefault="00A6025C" w:rsidP="00A6025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2A7D4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A7D40">
        <w:rPr>
          <w:rFonts w:ascii="Times New Roman" w:hAnsi="Times New Roman" w:cs="Times New Roman"/>
          <w:sz w:val="28"/>
          <w:szCs w:val="28"/>
        </w:rPr>
        <w:t xml:space="preserve"> к муниципальной</w:t>
      </w:r>
    </w:p>
    <w:p w:rsidR="00A6025C" w:rsidRPr="002A7D40" w:rsidRDefault="00A6025C" w:rsidP="00A6025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2A7D40">
        <w:rPr>
          <w:rFonts w:ascii="Times New Roman" w:hAnsi="Times New Roman" w:cs="Times New Roman"/>
          <w:sz w:val="28"/>
          <w:szCs w:val="28"/>
        </w:rPr>
        <w:t>программе «Развитие образования</w:t>
      </w:r>
    </w:p>
    <w:p w:rsidR="00A6025C" w:rsidRPr="002A7D40" w:rsidRDefault="00A6025C" w:rsidP="00A6025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2A7D40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</w:p>
    <w:p w:rsidR="00A6025C" w:rsidRPr="002A7D40" w:rsidRDefault="00A6025C" w:rsidP="00A6025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2A7D40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</w:p>
    <w:p w:rsidR="00A6025C" w:rsidRPr="002A7D40" w:rsidRDefault="00A6025C" w:rsidP="00A6025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2A7D4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A7D40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A7D40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A6025C" w:rsidRPr="00E26E3E" w:rsidRDefault="00A6025C" w:rsidP="00A6025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6025C" w:rsidRPr="00CE4E1F" w:rsidRDefault="00A6025C" w:rsidP="00A602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E1F">
        <w:rPr>
          <w:rFonts w:ascii="Times New Roman" w:hAnsi="Times New Roman" w:cs="Times New Roman"/>
          <w:b/>
          <w:sz w:val="28"/>
          <w:szCs w:val="28"/>
        </w:rPr>
        <w:t xml:space="preserve">Подпрограмма № </w:t>
      </w:r>
      <w:r>
        <w:rPr>
          <w:rFonts w:ascii="Times New Roman" w:hAnsi="Times New Roman" w:cs="Times New Roman"/>
          <w:b/>
          <w:sz w:val="28"/>
          <w:szCs w:val="28"/>
        </w:rPr>
        <w:t>6</w:t>
      </w:r>
    </w:p>
    <w:p w:rsidR="00A6025C" w:rsidRDefault="00A6025C" w:rsidP="00A602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218">
        <w:rPr>
          <w:rFonts w:ascii="Times New Roman" w:hAnsi="Times New Roman" w:cs="Times New Roman"/>
          <w:b/>
          <w:sz w:val="28"/>
          <w:szCs w:val="28"/>
        </w:rPr>
        <w:t>«Совершенствование организации питания учащихся в муниципальных общеобразовательных учреждениях Пугачевского муниципального района»</w:t>
      </w:r>
      <w:r w:rsidRPr="00CE4E1F">
        <w:rPr>
          <w:rFonts w:ascii="Times New Roman" w:hAnsi="Times New Roman" w:cs="Times New Roman"/>
          <w:b/>
          <w:sz w:val="28"/>
          <w:szCs w:val="28"/>
        </w:rPr>
        <w:t>муниципальной программы «</w:t>
      </w:r>
      <w:r w:rsidRPr="00A65225">
        <w:rPr>
          <w:rFonts w:ascii="Times New Roman" w:hAnsi="Times New Roman" w:cs="Times New Roman"/>
          <w:b/>
          <w:sz w:val="28"/>
          <w:szCs w:val="28"/>
        </w:rPr>
        <w:t>Развитие образования Пугачевского муниципального района Саратовской области на 2023-2025 годы</w:t>
      </w:r>
      <w:r w:rsidRPr="00CE4E1F">
        <w:rPr>
          <w:rFonts w:ascii="Times New Roman" w:hAnsi="Times New Roman" w:cs="Times New Roman"/>
          <w:b/>
          <w:sz w:val="28"/>
          <w:szCs w:val="28"/>
        </w:rPr>
        <w:t>»</w:t>
      </w:r>
    </w:p>
    <w:p w:rsidR="00A6025C" w:rsidRDefault="00A6025C" w:rsidP="00A602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25C" w:rsidRPr="002A7D40" w:rsidRDefault="00A6025C" w:rsidP="00A602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D40">
        <w:rPr>
          <w:rFonts w:ascii="Times New Roman" w:hAnsi="Times New Roman" w:cs="Times New Roman"/>
          <w:b/>
          <w:sz w:val="28"/>
          <w:szCs w:val="28"/>
        </w:rPr>
        <w:t xml:space="preserve">Паспорт подпрограммы № </w:t>
      </w:r>
      <w:r>
        <w:rPr>
          <w:rFonts w:ascii="Times New Roman" w:hAnsi="Times New Roman" w:cs="Times New Roman"/>
          <w:b/>
          <w:sz w:val="28"/>
          <w:szCs w:val="28"/>
        </w:rPr>
        <w:t>6</w:t>
      </w:r>
    </w:p>
    <w:p w:rsidR="00A6025C" w:rsidRPr="00E26E3E" w:rsidRDefault="00A6025C" w:rsidP="00A6025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7513"/>
      </w:tblGrid>
      <w:tr w:rsidR="00A6025C" w:rsidRPr="002A7D40" w:rsidTr="008F278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25C" w:rsidRPr="00A6025C" w:rsidRDefault="00A6025C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025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025C" w:rsidRPr="002A7D40" w:rsidRDefault="00A6025C" w:rsidP="00F90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D40">
              <w:rPr>
                <w:rFonts w:ascii="Times New Roman" w:hAnsi="Times New Roman" w:cs="Times New Roman"/>
                <w:sz w:val="28"/>
                <w:szCs w:val="28"/>
              </w:rPr>
              <w:t>«Совершенствование организации питания учащихся в муниципальных общеобразовательных учреждениях Пугачевского муниципального района» (далее – подпрограмма № </w:t>
            </w:r>
            <w:r w:rsidR="00F909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A7D40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</w:tc>
      </w:tr>
      <w:tr w:rsidR="00A6025C" w:rsidRPr="002A7D40" w:rsidTr="008F278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25C" w:rsidRPr="00A6025C" w:rsidRDefault="00A6025C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025C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025C" w:rsidRPr="002A7D40" w:rsidRDefault="00A6025C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D40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Пугачевского муниципального района Саратовской области;</w:t>
            </w:r>
          </w:p>
        </w:tc>
      </w:tr>
      <w:tr w:rsidR="00A6025C" w:rsidRPr="002A7D40" w:rsidTr="008F278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25C" w:rsidRPr="00A6025C" w:rsidRDefault="00A6025C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025C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025C" w:rsidRPr="002A7D40" w:rsidRDefault="00A6025C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D40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Пугачевского муниципального района Саратовской области;</w:t>
            </w:r>
          </w:p>
        </w:tc>
      </w:tr>
      <w:tr w:rsidR="00A6025C" w:rsidRPr="002A7D40" w:rsidTr="008F278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25C" w:rsidRPr="00A6025C" w:rsidRDefault="00A6025C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025C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025C" w:rsidRPr="002A7D40" w:rsidRDefault="00A6025C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D40">
              <w:rPr>
                <w:rFonts w:ascii="Times New Roman" w:hAnsi="Times New Roman" w:cs="Times New Roman"/>
                <w:sz w:val="28"/>
                <w:szCs w:val="28"/>
              </w:rPr>
              <w:t>общеобразовательные учреждения Пугачевского муниципального района Саратовской области;</w:t>
            </w:r>
          </w:p>
        </w:tc>
      </w:tr>
      <w:tr w:rsidR="00A6025C" w:rsidRPr="00E26E3E" w:rsidTr="008F278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25C" w:rsidRPr="00A6025C" w:rsidRDefault="00A6025C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025C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025C" w:rsidRPr="00ED2E8B" w:rsidRDefault="00A6025C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E8B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системы школьного питания, направленной на сохранение и укрепление здоровья обучающихся; </w:t>
            </w:r>
          </w:p>
        </w:tc>
      </w:tr>
      <w:tr w:rsidR="00A6025C" w:rsidRPr="00E26E3E" w:rsidTr="008F278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25C" w:rsidRPr="00A6025C" w:rsidRDefault="00A6025C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025C">
              <w:rPr>
                <w:rFonts w:ascii="Times New Roman" w:hAnsi="Times New Roman" w:cs="Times New Roman"/>
                <w:b/>
                <w:sz w:val="28"/>
                <w:szCs w:val="28"/>
              </w:rPr>
              <w:t>Задачи подпрограммы</w:t>
            </w:r>
          </w:p>
          <w:p w:rsidR="00A6025C" w:rsidRPr="00A6025C" w:rsidRDefault="00A6025C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025C" w:rsidRPr="00ED2E8B" w:rsidRDefault="00A6025C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E8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качественного и сбалансированного школьного питания в соответствии с возрастными и физиологическими потребностями обучающихся; </w:t>
            </w:r>
          </w:p>
        </w:tc>
      </w:tr>
      <w:tr w:rsidR="00A6025C" w:rsidRPr="00E26E3E" w:rsidTr="008F278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25C" w:rsidRPr="00A6025C" w:rsidRDefault="00A6025C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025C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7F1" w:rsidRPr="009D3F40" w:rsidRDefault="00D137F1" w:rsidP="00D13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 5-11 классов в муниципальных общеобразовательных учреждениях, получающих льготное питание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137F1" w:rsidRPr="009D3F40" w:rsidRDefault="00D137F1" w:rsidP="00D13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количество обучающихся </w:t>
            </w: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025C" w:rsidRPr="00ED2E8B" w:rsidRDefault="00D137F1" w:rsidP="00D13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4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количество обучающихся </w:t>
            </w: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с ограниченными возможностями здоровья в муниципальных общеоб</w:t>
            </w:r>
            <w:r w:rsidRPr="009D3F40">
              <w:rPr>
                <w:rFonts w:ascii="Times New Roman" w:eastAsia="Times New Roman" w:hAnsi="Times New Roman" w:cs="Times New Roman"/>
                <w:sz w:val="28"/>
                <w:szCs w:val="28"/>
              </w:rPr>
              <w:t>разовательных учреждениях, в том числе обучающихся на дому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6025C" w:rsidRPr="00800CA0" w:rsidTr="008F2780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25C" w:rsidRPr="00A6025C" w:rsidRDefault="00A6025C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025C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025C" w:rsidRPr="00800CA0" w:rsidRDefault="00A6025C" w:rsidP="007923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0C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00CA0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00CA0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  <w:p w:rsidR="00A6025C" w:rsidRPr="00800CA0" w:rsidRDefault="00A6025C" w:rsidP="00D137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0CA0">
              <w:rPr>
                <w:rFonts w:ascii="Times New Roman" w:hAnsi="Times New Roman" w:cs="Times New Roman"/>
                <w:sz w:val="28"/>
                <w:szCs w:val="28"/>
              </w:rPr>
              <w:t>реализация подпрограммы № </w:t>
            </w:r>
            <w:r w:rsidR="00D137F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00CA0">
              <w:rPr>
                <w:rFonts w:ascii="Times New Roman" w:hAnsi="Times New Roman" w:cs="Times New Roman"/>
                <w:sz w:val="28"/>
                <w:szCs w:val="28"/>
              </w:rPr>
              <w:t xml:space="preserve"> проходит без разделения на этапы;</w:t>
            </w:r>
          </w:p>
        </w:tc>
      </w:tr>
      <w:tr w:rsidR="00A6025C" w:rsidRPr="002C559B" w:rsidTr="008F2780">
        <w:trPr>
          <w:trHeight w:val="55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25C" w:rsidRPr="002C559B" w:rsidRDefault="00A6025C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59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Финансовое обеспечение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025C" w:rsidRPr="002C559B" w:rsidRDefault="00A6025C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№ </w:t>
            </w:r>
            <w:r w:rsidR="00F90987" w:rsidRPr="002C559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2C559B" w:rsidRPr="002C559B">
              <w:rPr>
                <w:rFonts w:ascii="Times New Roman" w:eastAsia="Times New Roman" w:hAnsi="Times New Roman" w:cs="Times New Roman"/>
                <w:sz w:val="28"/>
                <w:szCs w:val="28"/>
              </w:rPr>
              <w:t>30620,9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тыс.руб. (</w:t>
            </w:r>
            <w:proofErr w:type="spellStart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), в том числе:</w:t>
            </w:r>
          </w:p>
          <w:p w:rsidR="00A6025C" w:rsidRPr="002C559B" w:rsidRDefault="00A6025C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бюджет: 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30420,9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тыс.руб. (</w:t>
            </w:r>
            <w:proofErr w:type="spellStart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), из них: 202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10140,3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тыс.руб. (</w:t>
            </w:r>
            <w:proofErr w:type="spellStart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), 202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FA3D99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10140,3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. (</w:t>
            </w:r>
            <w:proofErr w:type="spellStart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), 202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2C559B" w:rsidRPr="002C559B">
              <w:rPr>
                <w:rFonts w:ascii="Times New Roman" w:hAnsi="Times New Roman" w:cs="Times New Roman"/>
                <w:sz w:val="28"/>
                <w:szCs w:val="28"/>
              </w:rPr>
              <w:t>10140,3</w:t>
            </w:r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 тыс.руб. (</w:t>
            </w:r>
            <w:proofErr w:type="spellStart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2C559B">
              <w:rPr>
                <w:rFonts w:ascii="Times New Roman" w:hAnsi="Times New Roman" w:cs="Times New Roman"/>
                <w:sz w:val="28"/>
                <w:szCs w:val="28"/>
              </w:rPr>
              <w:t xml:space="preserve">); </w:t>
            </w:r>
          </w:p>
          <w:p w:rsidR="00A6025C" w:rsidRPr="002C559B" w:rsidRDefault="00A6025C" w:rsidP="002C55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59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местный бюджет: </w:t>
            </w:r>
            <w:r w:rsidR="002C559B" w:rsidRPr="002C559B">
              <w:rPr>
                <w:rFonts w:ascii="Times New Roman" w:hAnsi="Times New Roman" w:cs="Times New Roman"/>
                <w:bCs/>
                <w:sz w:val="28"/>
                <w:szCs w:val="28"/>
              </w:rPr>
              <w:t>200,0</w:t>
            </w:r>
            <w:r w:rsidRPr="002C559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руб., из них: 202</w:t>
            </w:r>
            <w:r w:rsidR="002C559B" w:rsidRPr="002C559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2C559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 – </w:t>
            </w:r>
            <w:r w:rsidR="00FA3D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</w:t>
            </w:r>
            <w:r w:rsidR="002C559B" w:rsidRPr="002C559B"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  <w:r w:rsidRPr="002C559B">
              <w:rPr>
                <w:rFonts w:ascii="Times New Roman" w:hAnsi="Times New Roman" w:cs="Times New Roman"/>
                <w:bCs/>
                <w:sz w:val="28"/>
                <w:szCs w:val="28"/>
              </w:rPr>
              <w:t>,0 тыс. руб., 202</w:t>
            </w:r>
            <w:r w:rsidR="002C559B" w:rsidRPr="002C559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2C559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 – 0,0 тыс. руб., 202</w:t>
            </w:r>
            <w:r w:rsidR="002C559B" w:rsidRPr="002C559B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2C559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 – 0,0 тыс. руб.;</w:t>
            </w:r>
          </w:p>
        </w:tc>
      </w:tr>
      <w:tr w:rsidR="00A6025C" w:rsidRPr="00E26E3E" w:rsidTr="008F278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25C" w:rsidRPr="00A6025C" w:rsidRDefault="00A6025C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025C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025C" w:rsidRPr="00ED2E8B" w:rsidRDefault="00A6025C" w:rsidP="00F90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E8B">
              <w:rPr>
                <w:rFonts w:ascii="Times New Roman" w:hAnsi="Times New Roman" w:cs="Times New Roman"/>
                <w:sz w:val="28"/>
                <w:szCs w:val="28"/>
              </w:rPr>
              <w:t>в ходе реализации подпрограммы № </w:t>
            </w:r>
            <w:r w:rsidR="00F909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D2E8B">
              <w:rPr>
                <w:rFonts w:ascii="Times New Roman" w:hAnsi="Times New Roman" w:cs="Times New Roman"/>
                <w:sz w:val="28"/>
                <w:szCs w:val="28"/>
              </w:rPr>
              <w:t xml:space="preserve"> предполагается получение следующего результата: совершенствование организации питания обучающихся в соответствии с санитарно-гигиеническими нормами.</w:t>
            </w:r>
          </w:p>
        </w:tc>
      </w:tr>
    </w:tbl>
    <w:p w:rsidR="00A6025C" w:rsidRPr="00E26E3E" w:rsidRDefault="00A6025C" w:rsidP="00A6025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6025C" w:rsidRPr="00800CA0" w:rsidRDefault="00A6025C" w:rsidP="00A602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CA0">
        <w:rPr>
          <w:rFonts w:ascii="Times New Roman" w:hAnsi="Times New Roman" w:cs="Times New Roman"/>
          <w:b/>
          <w:sz w:val="28"/>
          <w:szCs w:val="28"/>
        </w:rPr>
        <w:t xml:space="preserve">1.Общая характеристика сферы реализации подпрограммы № </w:t>
      </w:r>
      <w:r w:rsidR="00F90987">
        <w:rPr>
          <w:rFonts w:ascii="Times New Roman" w:hAnsi="Times New Roman" w:cs="Times New Roman"/>
          <w:b/>
          <w:sz w:val="28"/>
          <w:szCs w:val="28"/>
        </w:rPr>
        <w:t>6</w:t>
      </w:r>
    </w:p>
    <w:p w:rsidR="00A6025C" w:rsidRPr="00E26E3E" w:rsidRDefault="00A6025C" w:rsidP="00A602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6025C" w:rsidRPr="00ED2E8B" w:rsidRDefault="00A6025C" w:rsidP="00A6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E8B">
        <w:rPr>
          <w:rFonts w:ascii="Times New Roman" w:hAnsi="Times New Roman" w:cs="Times New Roman"/>
          <w:sz w:val="28"/>
          <w:szCs w:val="28"/>
        </w:rPr>
        <w:t>Совершенствование системы школьного питания является одной из важнейших задач современной системы образования. Сбалансированное питание является необходимым условием для роста и развития школьников, обеспечения их здоровья, устойчивости к действию инфекций и других неблагоприятных факторов, способности к обучению во все возрастные периоды.</w:t>
      </w:r>
    </w:p>
    <w:p w:rsidR="00A6025C" w:rsidRPr="00ED2E8B" w:rsidRDefault="00A6025C" w:rsidP="00A6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E8B">
        <w:rPr>
          <w:rFonts w:ascii="Times New Roman" w:hAnsi="Times New Roman" w:cs="Times New Roman"/>
          <w:sz w:val="28"/>
          <w:szCs w:val="28"/>
        </w:rPr>
        <w:t>Большую часть времени дети и подростки проводят в школе, поэтому важную роль в общей структуре питания детей и подростков занимает их питание в школе. Организация рационального питания обучающихся во время пребывания в школе является одним из ключевых факторов поддержания их здоровья и эффективности обучения.</w:t>
      </w:r>
    </w:p>
    <w:p w:rsidR="00A6025C" w:rsidRPr="00ED2E8B" w:rsidRDefault="00A6025C" w:rsidP="00A6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E8B">
        <w:rPr>
          <w:rFonts w:ascii="Times New Roman" w:hAnsi="Times New Roman" w:cs="Times New Roman"/>
          <w:sz w:val="28"/>
          <w:szCs w:val="28"/>
        </w:rPr>
        <w:t xml:space="preserve">Одной из мер социальной поддержки в период получения образования является организация предоставления льготного питания отдельным категориям обучающихся 5-11 классов в общеобразовательных учреждениях и отдельным категориям обучающихся, посещающих группы продленного дня. </w:t>
      </w:r>
    </w:p>
    <w:p w:rsidR="00A6025C" w:rsidRPr="00ED2E8B" w:rsidRDefault="00A6025C" w:rsidP="00A6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E8B">
        <w:rPr>
          <w:rFonts w:ascii="Times New Roman" w:hAnsi="Times New Roman" w:cs="Times New Roman"/>
          <w:sz w:val="28"/>
          <w:szCs w:val="28"/>
        </w:rPr>
        <w:t>В соответствии с </w:t>
      </w:r>
      <w:hyperlink r:id="rId6" w:anchor="/document/70291362/entry/0" w:history="1">
        <w:r w:rsidRPr="00ED2E8B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ED2E8B">
        <w:rPr>
          <w:rFonts w:ascii="Times New Roman" w:hAnsi="Times New Roman" w:cs="Times New Roman"/>
          <w:sz w:val="28"/>
          <w:szCs w:val="28"/>
        </w:rPr>
        <w:t> «Об образовании в Российской Федерации» обучающиеся по образовательным программам начального общего образования в муниципальных образовательных организациях обеспечиваются учредителями таких организаций не менее одного раза в день бесплатным горячим питанием, предусматривающим наличие горячего блюда, не считая горячего напитка, в дни обучения в течение учебного года за счет источников финансирования, предусмотренных законодательством Российской Федерации.</w:t>
      </w:r>
    </w:p>
    <w:p w:rsidR="00A6025C" w:rsidRDefault="00A6025C" w:rsidP="00A6025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92222C" w:rsidRPr="00E26E3E" w:rsidRDefault="0092222C" w:rsidP="00A6025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6025C" w:rsidRPr="00800CA0" w:rsidRDefault="00A6025C" w:rsidP="00A6025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CA0">
        <w:rPr>
          <w:rFonts w:ascii="Times New Roman" w:hAnsi="Times New Roman" w:cs="Times New Roman"/>
          <w:b/>
          <w:sz w:val="28"/>
          <w:szCs w:val="28"/>
        </w:rPr>
        <w:t xml:space="preserve">2.Цели и задачи подпрограммы № </w:t>
      </w:r>
      <w:r w:rsidR="00F90987">
        <w:rPr>
          <w:rFonts w:ascii="Times New Roman" w:hAnsi="Times New Roman" w:cs="Times New Roman"/>
          <w:b/>
          <w:sz w:val="28"/>
          <w:szCs w:val="28"/>
        </w:rPr>
        <w:t>6</w:t>
      </w:r>
      <w:r w:rsidRPr="00800CA0">
        <w:rPr>
          <w:rFonts w:ascii="Times New Roman" w:hAnsi="Times New Roman" w:cs="Times New Roman"/>
          <w:b/>
          <w:sz w:val="28"/>
          <w:szCs w:val="28"/>
        </w:rPr>
        <w:t xml:space="preserve">, целевые показатели (индикаторы), описание ожидаемых конечных результатов, сроки и этапы реализации подпрограммы № </w:t>
      </w:r>
      <w:r w:rsidR="00F90987">
        <w:rPr>
          <w:rFonts w:ascii="Times New Roman" w:hAnsi="Times New Roman" w:cs="Times New Roman"/>
          <w:b/>
          <w:sz w:val="28"/>
          <w:szCs w:val="28"/>
        </w:rPr>
        <w:t>6</w:t>
      </w:r>
    </w:p>
    <w:p w:rsidR="00A6025C" w:rsidRPr="00E26E3E" w:rsidRDefault="00A6025C" w:rsidP="00A6025C">
      <w:pPr>
        <w:widowControl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6025C" w:rsidRPr="00ED2E8B" w:rsidRDefault="00A6025C" w:rsidP="00A60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E8B">
        <w:rPr>
          <w:rFonts w:ascii="Times New Roman" w:hAnsi="Times New Roman" w:cs="Times New Roman"/>
          <w:sz w:val="28"/>
          <w:szCs w:val="28"/>
        </w:rPr>
        <w:t xml:space="preserve">Цель подпрограммы № </w:t>
      </w:r>
      <w:r w:rsidR="00F90987">
        <w:rPr>
          <w:rFonts w:ascii="Times New Roman" w:hAnsi="Times New Roman" w:cs="Times New Roman"/>
          <w:sz w:val="28"/>
          <w:szCs w:val="28"/>
        </w:rPr>
        <w:t>6</w:t>
      </w:r>
      <w:r w:rsidRPr="00ED2E8B">
        <w:rPr>
          <w:rFonts w:ascii="Times New Roman" w:hAnsi="Times New Roman" w:cs="Times New Roman"/>
          <w:sz w:val="28"/>
          <w:szCs w:val="28"/>
        </w:rPr>
        <w:t xml:space="preserve">: повышение эффективности системы школьного </w:t>
      </w:r>
      <w:r w:rsidRPr="00ED2E8B">
        <w:rPr>
          <w:rFonts w:ascii="Times New Roman" w:hAnsi="Times New Roman" w:cs="Times New Roman"/>
          <w:sz w:val="28"/>
          <w:szCs w:val="28"/>
        </w:rPr>
        <w:lastRenderedPageBreak/>
        <w:t>питания, направленной на сохранение и укрепление здоровья обучающихся.</w:t>
      </w:r>
    </w:p>
    <w:p w:rsidR="00A6025C" w:rsidRPr="00ED2E8B" w:rsidRDefault="00A6025C" w:rsidP="00A6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E8B">
        <w:rPr>
          <w:rFonts w:ascii="Times New Roman" w:hAnsi="Times New Roman" w:cs="Times New Roman"/>
          <w:sz w:val="28"/>
          <w:szCs w:val="28"/>
        </w:rPr>
        <w:t>Достижение указанной цели будет осуществляться за счет решения следующей задачи:</w:t>
      </w:r>
    </w:p>
    <w:p w:rsidR="00A6025C" w:rsidRPr="00ED2E8B" w:rsidRDefault="00A6025C" w:rsidP="00A6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E8B">
        <w:rPr>
          <w:rFonts w:ascii="Times New Roman" w:hAnsi="Times New Roman" w:cs="Times New Roman"/>
          <w:sz w:val="28"/>
          <w:szCs w:val="28"/>
        </w:rPr>
        <w:t>обеспечение качественного и сбалансированного школьного питания в соответствии с возрастными и физиологическими потребностями обучающихся.</w:t>
      </w:r>
    </w:p>
    <w:p w:rsidR="00A6025C" w:rsidRPr="00B1562E" w:rsidRDefault="00A6025C" w:rsidP="00A6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62E">
        <w:rPr>
          <w:rFonts w:ascii="Times New Roman" w:hAnsi="Times New Roman" w:cs="Times New Roman"/>
          <w:sz w:val="28"/>
          <w:szCs w:val="28"/>
        </w:rPr>
        <w:t xml:space="preserve">Сведения о целевых показателях (индикаторах) подпрограммы № </w:t>
      </w:r>
      <w:r w:rsidR="00F90987">
        <w:rPr>
          <w:rFonts w:ascii="Times New Roman" w:hAnsi="Times New Roman" w:cs="Times New Roman"/>
          <w:sz w:val="28"/>
          <w:szCs w:val="28"/>
        </w:rPr>
        <w:t>6</w:t>
      </w:r>
      <w:r w:rsidRPr="00B1562E">
        <w:rPr>
          <w:rFonts w:ascii="Times New Roman" w:hAnsi="Times New Roman" w:cs="Times New Roman"/>
          <w:sz w:val="28"/>
          <w:szCs w:val="28"/>
        </w:rPr>
        <w:t xml:space="preserve"> и их значениях представлены в приложении № 12 к муниципальной программе.</w:t>
      </w:r>
    </w:p>
    <w:p w:rsidR="00A6025C" w:rsidRPr="00B1562E" w:rsidRDefault="00A6025C" w:rsidP="00A6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62E">
        <w:rPr>
          <w:rFonts w:ascii="Times New Roman" w:hAnsi="Times New Roman" w:cs="Times New Roman"/>
          <w:sz w:val="28"/>
          <w:szCs w:val="28"/>
        </w:rPr>
        <w:t xml:space="preserve">В ходе реализации подпрограммы № </w:t>
      </w:r>
      <w:r w:rsidR="00F90987">
        <w:rPr>
          <w:rFonts w:ascii="Times New Roman" w:hAnsi="Times New Roman" w:cs="Times New Roman"/>
          <w:sz w:val="28"/>
          <w:szCs w:val="28"/>
        </w:rPr>
        <w:t>6</w:t>
      </w:r>
      <w:r w:rsidRPr="00B1562E">
        <w:rPr>
          <w:rFonts w:ascii="Times New Roman" w:hAnsi="Times New Roman" w:cs="Times New Roman"/>
          <w:sz w:val="28"/>
          <w:szCs w:val="28"/>
        </w:rPr>
        <w:t xml:space="preserve"> предполагается получение следующего результата:</w:t>
      </w:r>
    </w:p>
    <w:p w:rsidR="00A6025C" w:rsidRPr="00B1562E" w:rsidRDefault="00A6025C" w:rsidP="00A6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62E">
        <w:rPr>
          <w:rFonts w:ascii="Times New Roman" w:hAnsi="Times New Roman" w:cs="Times New Roman"/>
          <w:sz w:val="28"/>
          <w:szCs w:val="28"/>
        </w:rPr>
        <w:t>совершенствование организации питания обучающихся в соответствии с санитарно-гигиеническими нормами.</w:t>
      </w:r>
    </w:p>
    <w:p w:rsidR="00A6025C" w:rsidRPr="00800CA0" w:rsidRDefault="00A6025C" w:rsidP="00A6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CA0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№ </w:t>
      </w:r>
      <w:r w:rsidR="00F90987">
        <w:rPr>
          <w:rFonts w:ascii="Times New Roman" w:hAnsi="Times New Roman" w:cs="Times New Roman"/>
          <w:sz w:val="28"/>
          <w:szCs w:val="28"/>
        </w:rPr>
        <w:t>6</w:t>
      </w:r>
      <w:r w:rsidRPr="00800CA0">
        <w:rPr>
          <w:rFonts w:ascii="Times New Roman" w:hAnsi="Times New Roman" w:cs="Times New Roman"/>
          <w:sz w:val="28"/>
          <w:szCs w:val="28"/>
        </w:rPr>
        <w:t xml:space="preserve"> рассчитана на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00CA0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00CA0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6025C" w:rsidRPr="00E26E3E" w:rsidRDefault="00A6025C" w:rsidP="00A6025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6025C" w:rsidRPr="00EC17C4" w:rsidRDefault="00A6025C" w:rsidP="00A602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17C4">
        <w:rPr>
          <w:rFonts w:ascii="Times New Roman" w:hAnsi="Times New Roman" w:cs="Times New Roman"/>
          <w:b/>
          <w:sz w:val="28"/>
          <w:szCs w:val="28"/>
        </w:rPr>
        <w:t xml:space="preserve">3.Перечень основных мероприятий подпрограммы № </w:t>
      </w:r>
      <w:r w:rsidR="00F90987">
        <w:rPr>
          <w:rFonts w:ascii="Times New Roman" w:hAnsi="Times New Roman" w:cs="Times New Roman"/>
          <w:b/>
          <w:sz w:val="28"/>
          <w:szCs w:val="28"/>
        </w:rPr>
        <w:t>6</w:t>
      </w:r>
    </w:p>
    <w:p w:rsidR="00A6025C" w:rsidRPr="00E26E3E" w:rsidRDefault="00A6025C" w:rsidP="00A6025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6025C" w:rsidRPr="00EC17C4" w:rsidRDefault="00A6025C" w:rsidP="00A6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7C4">
        <w:rPr>
          <w:rFonts w:ascii="Times New Roman" w:hAnsi="Times New Roman" w:cs="Times New Roman"/>
          <w:sz w:val="28"/>
          <w:szCs w:val="28"/>
        </w:rPr>
        <w:t xml:space="preserve">Информация об основных мероприятиях подпрограммы № </w:t>
      </w:r>
      <w:r w:rsidR="00F90987">
        <w:rPr>
          <w:rFonts w:ascii="Times New Roman" w:hAnsi="Times New Roman" w:cs="Times New Roman"/>
          <w:sz w:val="28"/>
          <w:szCs w:val="28"/>
        </w:rPr>
        <w:t>6</w:t>
      </w:r>
      <w:r w:rsidRPr="00EC17C4">
        <w:rPr>
          <w:rFonts w:ascii="Times New Roman" w:hAnsi="Times New Roman" w:cs="Times New Roman"/>
          <w:sz w:val="28"/>
          <w:szCs w:val="28"/>
        </w:rPr>
        <w:t xml:space="preserve"> представлена в приложении № 13 к муниципальной программе.</w:t>
      </w:r>
    </w:p>
    <w:p w:rsidR="00A6025C" w:rsidRPr="00EC17C4" w:rsidRDefault="00A6025C" w:rsidP="00A6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025C" w:rsidRPr="00EC17C4" w:rsidRDefault="00A6025C" w:rsidP="00A602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17C4">
        <w:rPr>
          <w:rFonts w:ascii="Times New Roman" w:hAnsi="Times New Roman" w:cs="Times New Roman"/>
          <w:b/>
          <w:sz w:val="28"/>
          <w:szCs w:val="28"/>
        </w:rPr>
        <w:t xml:space="preserve">4.Финансовое обеспечение реализации подпрограммы № </w:t>
      </w:r>
      <w:r w:rsidR="00F90987">
        <w:rPr>
          <w:rFonts w:ascii="Times New Roman" w:hAnsi="Times New Roman" w:cs="Times New Roman"/>
          <w:b/>
          <w:sz w:val="28"/>
          <w:szCs w:val="28"/>
        </w:rPr>
        <w:t>6</w:t>
      </w:r>
    </w:p>
    <w:p w:rsidR="00A6025C" w:rsidRPr="00EC17C4" w:rsidRDefault="00A6025C" w:rsidP="00A6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025C" w:rsidRPr="00EC17C4" w:rsidRDefault="00A6025C" w:rsidP="00A6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7C4">
        <w:rPr>
          <w:rFonts w:ascii="Times New Roman" w:hAnsi="Times New Roman" w:cs="Times New Roman"/>
          <w:sz w:val="28"/>
          <w:szCs w:val="28"/>
        </w:rPr>
        <w:t xml:space="preserve">Сведения об объемах и источниках финансового обеспечения подпрограммы № </w:t>
      </w:r>
      <w:r w:rsidR="00F90987">
        <w:rPr>
          <w:rFonts w:ascii="Times New Roman" w:hAnsi="Times New Roman" w:cs="Times New Roman"/>
          <w:sz w:val="28"/>
          <w:szCs w:val="28"/>
        </w:rPr>
        <w:t>6</w:t>
      </w:r>
      <w:r w:rsidRPr="00EC17C4">
        <w:rPr>
          <w:rFonts w:ascii="Times New Roman" w:hAnsi="Times New Roman" w:cs="Times New Roman"/>
          <w:sz w:val="28"/>
          <w:szCs w:val="28"/>
        </w:rPr>
        <w:t xml:space="preserve"> представлены в приложении № 14 к муниципальной программе. </w:t>
      </w:r>
    </w:p>
    <w:p w:rsidR="00A6025C" w:rsidRPr="00EC17C4" w:rsidRDefault="00A6025C" w:rsidP="00A6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025C" w:rsidRPr="00EC17C4" w:rsidRDefault="00A6025C" w:rsidP="00A602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17C4">
        <w:rPr>
          <w:rFonts w:ascii="Times New Roman" w:hAnsi="Times New Roman" w:cs="Times New Roman"/>
          <w:b/>
          <w:sz w:val="28"/>
          <w:szCs w:val="28"/>
        </w:rPr>
        <w:t>5.Организация управления и контроль</w:t>
      </w:r>
    </w:p>
    <w:p w:rsidR="00A6025C" w:rsidRPr="00EC17C4" w:rsidRDefault="00A6025C" w:rsidP="00A602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17C4">
        <w:rPr>
          <w:rFonts w:ascii="Times New Roman" w:hAnsi="Times New Roman" w:cs="Times New Roman"/>
          <w:b/>
          <w:sz w:val="28"/>
          <w:szCs w:val="28"/>
        </w:rPr>
        <w:t xml:space="preserve">за ходом реализации подпрограммы № </w:t>
      </w:r>
      <w:r w:rsidR="00F90987">
        <w:rPr>
          <w:rFonts w:ascii="Times New Roman" w:hAnsi="Times New Roman" w:cs="Times New Roman"/>
          <w:b/>
          <w:sz w:val="28"/>
          <w:szCs w:val="28"/>
        </w:rPr>
        <w:t>6</w:t>
      </w:r>
    </w:p>
    <w:p w:rsidR="00A6025C" w:rsidRPr="00EC17C4" w:rsidRDefault="00A6025C" w:rsidP="00A6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025C" w:rsidRPr="00EC17C4" w:rsidRDefault="00A6025C" w:rsidP="00A6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7C4">
        <w:rPr>
          <w:rFonts w:ascii="Times New Roman" w:hAnsi="Times New Roman" w:cs="Times New Roman"/>
          <w:sz w:val="28"/>
          <w:szCs w:val="28"/>
        </w:rPr>
        <w:t xml:space="preserve">Управление и контроль реализации муниципальной подпрограммы № </w:t>
      </w:r>
      <w:r w:rsidR="00F90987">
        <w:rPr>
          <w:rFonts w:ascii="Times New Roman" w:hAnsi="Times New Roman" w:cs="Times New Roman"/>
          <w:sz w:val="28"/>
          <w:szCs w:val="28"/>
        </w:rPr>
        <w:t>6</w:t>
      </w:r>
      <w:r w:rsidRPr="00EC17C4">
        <w:rPr>
          <w:rFonts w:ascii="Times New Roman" w:hAnsi="Times New Roman" w:cs="Times New Roman"/>
          <w:sz w:val="28"/>
          <w:szCs w:val="28"/>
        </w:rPr>
        <w:t xml:space="preserve"> осуществляется управлением образования администрации Пугачевского муниципального района под контролем координатора муниципальной программы - заместителя главы администрации Пугачевского муниципального района по социальным вопросам.</w:t>
      </w:r>
    </w:p>
    <w:p w:rsidR="00A6025C" w:rsidRPr="00EC17C4" w:rsidRDefault="00A6025C" w:rsidP="00A6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7C4">
        <w:rPr>
          <w:rFonts w:ascii="Times New Roman" w:hAnsi="Times New Roman" w:cs="Times New Roman"/>
          <w:sz w:val="28"/>
          <w:szCs w:val="28"/>
        </w:rPr>
        <w:t>Управление образования администрации Пугачевского муниципального района направляет в отдел экономического развития, промышленности и торговли администрации Пугачевского муниципального района отчеты о реализации муниципальной программы в разрезе подпрограмм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Пугачева, утвержденным постановлением администрации Пугачевского муниципального района Саратовской области от 5 декабря 2019 года № 1410.</w:t>
      </w:r>
    </w:p>
    <w:p w:rsidR="00A6025C" w:rsidRPr="00EC17C4" w:rsidRDefault="00A6025C" w:rsidP="00A6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025C" w:rsidRDefault="00A6025C" w:rsidP="008F27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EEF" w:rsidRDefault="004D1EEF" w:rsidP="004D1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</w:t>
      </w:r>
    </w:p>
    <w:p w:rsidR="004D1EEF" w:rsidRDefault="004D1EEF"/>
    <w:p w:rsidR="00637C2E" w:rsidRPr="00D92A92" w:rsidRDefault="00637C2E" w:rsidP="00637C2E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D92A9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92A92">
        <w:rPr>
          <w:rFonts w:ascii="Times New Roman" w:hAnsi="Times New Roman" w:cs="Times New Roman"/>
          <w:sz w:val="28"/>
          <w:szCs w:val="28"/>
        </w:rPr>
        <w:t xml:space="preserve"> к муниципальной</w:t>
      </w:r>
    </w:p>
    <w:p w:rsidR="00637C2E" w:rsidRPr="00D92A92" w:rsidRDefault="00637C2E" w:rsidP="00637C2E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D92A92">
        <w:rPr>
          <w:rFonts w:ascii="Times New Roman" w:hAnsi="Times New Roman" w:cs="Times New Roman"/>
          <w:sz w:val="28"/>
          <w:szCs w:val="28"/>
        </w:rPr>
        <w:t>программе «Развитие образования</w:t>
      </w:r>
    </w:p>
    <w:p w:rsidR="00637C2E" w:rsidRPr="00D92A92" w:rsidRDefault="00637C2E" w:rsidP="00637C2E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D92A92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</w:p>
    <w:p w:rsidR="00637C2E" w:rsidRPr="00D92A92" w:rsidRDefault="00637C2E" w:rsidP="00637C2E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D92A92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</w:p>
    <w:p w:rsidR="00637C2E" w:rsidRPr="00D92A92" w:rsidRDefault="00637C2E" w:rsidP="00637C2E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D92A92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92A9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92A92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637C2E" w:rsidRDefault="00637C2E" w:rsidP="00637C2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8F2780" w:rsidRPr="00E26E3E" w:rsidRDefault="008F2780" w:rsidP="00637C2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637C2E" w:rsidRPr="00CE4E1F" w:rsidRDefault="00637C2E" w:rsidP="00637C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E1F">
        <w:rPr>
          <w:rFonts w:ascii="Times New Roman" w:hAnsi="Times New Roman" w:cs="Times New Roman"/>
          <w:b/>
          <w:sz w:val="28"/>
          <w:szCs w:val="28"/>
        </w:rPr>
        <w:t xml:space="preserve">Подпрограмма № </w:t>
      </w:r>
      <w:r>
        <w:rPr>
          <w:rFonts w:ascii="Times New Roman" w:hAnsi="Times New Roman" w:cs="Times New Roman"/>
          <w:b/>
          <w:sz w:val="28"/>
          <w:szCs w:val="28"/>
        </w:rPr>
        <w:t>7</w:t>
      </w:r>
    </w:p>
    <w:p w:rsidR="00637C2E" w:rsidRDefault="00637C2E" w:rsidP="00637C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263">
        <w:rPr>
          <w:rFonts w:ascii="Times New Roman" w:hAnsi="Times New Roman" w:cs="Times New Roman"/>
          <w:b/>
          <w:sz w:val="28"/>
          <w:szCs w:val="28"/>
        </w:rPr>
        <w:t>«Организация подвоза обучающихся в Пугачевском муниципальном районе»</w:t>
      </w:r>
      <w:r w:rsidR="001338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4E1F">
        <w:rPr>
          <w:rFonts w:ascii="Times New Roman" w:hAnsi="Times New Roman" w:cs="Times New Roman"/>
          <w:b/>
          <w:sz w:val="28"/>
          <w:szCs w:val="28"/>
        </w:rPr>
        <w:t>муниципальной программы «</w:t>
      </w:r>
      <w:r w:rsidRPr="00A65225">
        <w:rPr>
          <w:rFonts w:ascii="Times New Roman" w:hAnsi="Times New Roman" w:cs="Times New Roman"/>
          <w:b/>
          <w:sz w:val="28"/>
          <w:szCs w:val="28"/>
        </w:rPr>
        <w:t>Развитие образования Пугачевского муниципального района Саратовской области на 2023-2025 годы</w:t>
      </w:r>
      <w:r w:rsidRPr="00CE4E1F">
        <w:rPr>
          <w:rFonts w:ascii="Times New Roman" w:hAnsi="Times New Roman" w:cs="Times New Roman"/>
          <w:b/>
          <w:sz w:val="28"/>
          <w:szCs w:val="28"/>
        </w:rPr>
        <w:t>»</w:t>
      </w:r>
    </w:p>
    <w:p w:rsidR="00637C2E" w:rsidRDefault="00637C2E" w:rsidP="00637C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2780" w:rsidRDefault="008F2780" w:rsidP="00637C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7C2E" w:rsidRPr="00D92A92" w:rsidRDefault="00637C2E" w:rsidP="00637C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A92">
        <w:rPr>
          <w:rFonts w:ascii="Times New Roman" w:hAnsi="Times New Roman" w:cs="Times New Roman"/>
          <w:b/>
          <w:sz w:val="28"/>
          <w:szCs w:val="28"/>
        </w:rPr>
        <w:t xml:space="preserve">Паспорт подпрограммы № </w:t>
      </w:r>
      <w:r>
        <w:rPr>
          <w:rFonts w:ascii="Times New Roman" w:hAnsi="Times New Roman" w:cs="Times New Roman"/>
          <w:b/>
          <w:sz w:val="28"/>
          <w:szCs w:val="28"/>
        </w:rPr>
        <w:t>7</w:t>
      </w:r>
    </w:p>
    <w:p w:rsidR="00637C2E" w:rsidRPr="00E26E3E" w:rsidRDefault="00637C2E" w:rsidP="00637C2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9"/>
        <w:gridCol w:w="7512"/>
      </w:tblGrid>
      <w:tr w:rsidR="00637C2E" w:rsidRPr="00D92A92" w:rsidTr="008F278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2E" w:rsidRPr="00940263" w:rsidRDefault="00637C2E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026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C2E" w:rsidRPr="00D92A92" w:rsidRDefault="00637C2E" w:rsidP="009402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A92">
              <w:rPr>
                <w:rFonts w:ascii="Times New Roman" w:hAnsi="Times New Roman" w:cs="Times New Roman"/>
                <w:sz w:val="28"/>
                <w:szCs w:val="28"/>
              </w:rPr>
              <w:t xml:space="preserve">«Организация подвоза обучающихся в Пугачевском муниципальном районе» (далее – подпрограмма № </w:t>
            </w:r>
            <w:r w:rsidR="0094026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92A92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</w:tc>
      </w:tr>
      <w:tr w:rsidR="00637C2E" w:rsidRPr="00D92A92" w:rsidTr="008F278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2E" w:rsidRPr="00940263" w:rsidRDefault="00637C2E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0263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C2E" w:rsidRPr="00D92A92" w:rsidRDefault="00637C2E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A92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Пугачевского муниципального района Саратовской области;</w:t>
            </w:r>
          </w:p>
        </w:tc>
      </w:tr>
      <w:tr w:rsidR="00637C2E" w:rsidRPr="00D92A92" w:rsidTr="008F278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2E" w:rsidRPr="00940263" w:rsidRDefault="00637C2E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0263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C2E" w:rsidRPr="00D92A92" w:rsidRDefault="00637C2E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A92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Пугачевского муниципального района Саратовской области;</w:t>
            </w:r>
          </w:p>
        </w:tc>
      </w:tr>
      <w:tr w:rsidR="00637C2E" w:rsidRPr="00EF674D" w:rsidTr="008F278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2E" w:rsidRPr="00940263" w:rsidRDefault="00637C2E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0263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C2E" w:rsidRPr="00EF674D" w:rsidRDefault="00637C2E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674D">
              <w:rPr>
                <w:rFonts w:ascii="Times New Roman" w:hAnsi="Times New Roman" w:cs="Times New Roman"/>
                <w:sz w:val="28"/>
                <w:szCs w:val="28"/>
              </w:rPr>
              <w:t>общеобразовательные учреждения Пугачевского муниципального района Саратовской области;</w:t>
            </w:r>
          </w:p>
        </w:tc>
      </w:tr>
      <w:tr w:rsidR="00637C2E" w:rsidRPr="00EF674D" w:rsidTr="008F278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2E" w:rsidRPr="00940263" w:rsidRDefault="00637C2E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0263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C2E" w:rsidRPr="00EF674D" w:rsidRDefault="00637C2E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674D">
              <w:rPr>
                <w:rFonts w:ascii="Times New Roman" w:hAnsi="Times New Roman" w:cs="Times New Roman"/>
                <w:sz w:val="28"/>
                <w:szCs w:val="28"/>
              </w:rPr>
              <w:t>создание условий, направленных на обеспечение доступности общего образования;</w:t>
            </w:r>
          </w:p>
        </w:tc>
      </w:tr>
      <w:tr w:rsidR="00637C2E" w:rsidRPr="00EF674D" w:rsidTr="008F278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2E" w:rsidRPr="00940263" w:rsidRDefault="00637C2E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0263">
              <w:rPr>
                <w:rFonts w:ascii="Times New Roman" w:hAnsi="Times New Roman" w:cs="Times New Roman"/>
                <w:b/>
                <w:sz w:val="28"/>
                <w:szCs w:val="28"/>
              </w:rPr>
              <w:t>Задачи подпрограммы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C2E" w:rsidRPr="00EF674D" w:rsidRDefault="00637C2E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674D">
              <w:rPr>
                <w:rFonts w:ascii="Times New Roman" w:hAnsi="Times New Roman" w:cs="Times New Roman"/>
                <w:sz w:val="28"/>
                <w:szCs w:val="28"/>
              </w:rPr>
              <w:t>организация подвоза обучающихся, отвечающего требованиям безопасности;</w:t>
            </w:r>
          </w:p>
        </w:tc>
      </w:tr>
      <w:tr w:rsidR="00637C2E" w:rsidRPr="00EF674D" w:rsidTr="008F278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2E" w:rsidRPr="00940263" w:rsidRDefault="00637C2E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0263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индикаторы</w:t>
            </w:r>
          </w:p>
          <w:p w:rsidR="00637C2E" w:rsidRPr="00940263" w:rsidRDefault="00637C2E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0263">
              <w:rPr>
                <w:rFonts w:ascii="Times New Roman" w:hAnsi="Times New Roman" w:cs="Times New Roman"/>
                <w:b/>
                <w:sz w:val="28"/>
                <w:szCs w:val="28"/>
              </w:rPr>
              <w:t>и показатели подпрограммы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C2E" w:rsidRPr="00AD5458" w:rsidRDefault="00637C2E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5458">
              <w:rPr>
                <w:rFonts w:ascii="Times New Roman" w:hAnsi="Times New Roman" w:cs="Times New Roman"/>
                <w:sz w:val="28"/>
                <w:szCs w:val="28"/>
              </w:rPr>
              <w:t>количество школьных маршрутов, по которым осуществляется подвоз обучающихся к месту учебы и обратно;</w:t>
            </w:r>
          </w:p>
          <w:p w:rsidR="00637C2E" w:rsidRPr="00EF674D" w:rsidRDefault="00637C2E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C2E" w:rsidRPr="00D92A92" w:rsidTr="008F278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2E" w:rsidRPr="00940263" w:rsidRDefault="00637C2E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0263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C2E" w:rsidRPr="00D92A92" w:rsidRDefault="00637C2E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A9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92A92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92A92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  <w:p w:rsidR="00637C2E" w:rsidRPr="00D92A92" w:rsidRDefault="00637C2E" w:rsidP="009402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A92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подпрограммы № </w:t>
            </w:r>
            <w:r w:rsidR="0094026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92A92">
              <w:rPr>
                <w:rFonts w:ascii="Times New Roman" w:hAnsi="Times New Roman" w:cs="Times New Roman"/>
                <w:sz w:val="28"/>
                <w:szCs w:val="28"/>
              </w:rPr>
              <w:t xml:space="preserve"> проходит без разделения на этапы;</w:t>
            </w:r>
          </w:p>
        </w:tc>
      </w:tr>
      <w:tr w:rsidR="00637C2E" w:rsidRPr="00F40483" w:rsidTr="008F278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2E" w:rsidRPr="00F40483" w:rsidRDefault="00637C2E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483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Финансовое обеспечение подпрограммы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D99" w:rsidRDefault="00637C2E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муниципальной подпрограмме № </w:t>
            </w:r>
            <w:r w:rsidR="00940263" w:rsidRPr="00F404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37C2E" w:rsidRPr="00F40483" w:rsidRDefault="00F40483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37C2E"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00,0 </w:t>
            </w:r>
            <w:proofErr w:type="spellStart"/>
            <w:r w:rsidR="00637C2E" w:rsidRPr="00F40483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637C2E" w:rsidRPr="00F40483">
              <w:rPr>
                <w:rFonts w:ascii="Times New Roman" w:hAnsi="Times New Roman" w:cs="Times New Roman"/>
                <w:sz w:val="28"/>
                <w:szCs w:val="28"/>
              </w:rPr>
              <w:t>., в том числе:</w:t>
            </w:r>
          </w:p>
          <w:p w:rsidR="00FA3D99" w:rsidRDefault="00637C2E" w:rsidP="00F40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бюджет: 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00,0 тыс. руб., из них: 202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</w:p>
          <w:p w:rsidR="00637C2E" w:rsidRPr="00F40483" w:rsidRDefault="00F40483" w:rsidP="00F40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37C2E" w:rsidRPr="00F40483">
              <w:rPr>
                <w:rFonts w:ascii="Times New Roman" w:hAnsi="Times New Roman" w:cs="Times New Roman"/>
                <w:sz w:val="28"/>
                <w:szCs w:val="28"/>
              </w:rPr>
              <w:t>00,0 тыс. руб., 20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637C2E"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год – 0,0 тыс. руб., 202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37C2E"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год –0,0 тыс. руб.;</w:t>
            </w:r>
          </w:p>
        </w:tc>
      </w:tr>
      <w:tr w:rsidR="00637C2E" w:rsidRPr="0090541B" w:rsidTr="008F2780">
        <w:trPr>
          <w:trHeight w:val="153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2E" w:rsidRPr="00940263" w:rsidRDefault="00637C2E" w:rsidP="007923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0263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C2E" w:rsidRPr="0090541B" w:rsidRDefault="00637C2E" w:rsidP="009402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41B">
              <w:rPr>
                <w:rFonts w:ascii="Times New Roman" w:hAnsi="Times New Roman" w:cs="Times New Roman"/>
                <w:sz w:val="28"/>
                <w:szCs w:val="28"/>
              </w:rPr>
              <w:t xml:space="preserve">в ходе реализации подпрограммы № </w:t>
            </w:r>
            <w:r w:rsidR="0094026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0541B">
              <w:rPr>
                <w:rFonts w:ascii="Times New Roman" w:hAnsi="Times New Roman" w:cs="Times New Roman"/>
                <w:sz w:val="28"/>
                <w:szCs w:val="28"/>
              </w:rPr>
              <w:t xml:space="preserve"> предполагается получение следующего результата: обеспечение доступности качественного образования.</w:t>
            </w:r>
          </w:p>
        </w:tc>
      </w:tr>
    </w:tbl>
    <w:p w:rsidR="00637C2E" w:rsidRDefault="00637C2E" w:rsidP="00637C2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940263" w:rsidRDefault="00940263" w:rsidP="00637C2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940263" w:rsidRPr="00E26E3E" w:rsidRDefault="00940263" w:rsidP="00637C2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637C2E" w:rsidRPr="000F0E3D" w:rsidRDefault="00637C2E" w:rsidP="00637C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E3D">
        <w:rPr>
          <w:rFonts w:ascii="Times New Roman" w:hAnsi="Times New Roman" w:cs="Times New Roman"/>
          <w:b/>
          <w:sz w:val="28"/>
          <w:szCs w:val="28"/>
        </w:rPr>
        <w:t xml:space="preserve">1.Общая характеристика сферы реализации подпрограммы № </w:t>
      </w:r>
      <w:r w:rsidR="00940263">
        <w:rPr>
          <w:rFonts w:ascii="Times New Roman" w:hAnsi="Times New Roman" w:cs="Times New Roman"/>
          <w:b/>
          <w:sz w:val="28"/>
          <w:szCs w:val="28"/>
        </w:rPr>
        <w:t>7</w:t>
      </w:r>
    </w:p>
    <w:p w:rsidR="00637C2E" w:rsidRPr="00E26E3E" w:rsidRDefault="00637C2E" w:rsidP="00637C2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637C2E" w:rsidRPr="00864D09" w:rsidRDefault="00637C2E" w:rsidP="00637C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D09">
        <w:rPr>
          <w:rFonts w:ascii="Times New Roman" w:hAnsi="Times New Roman" w:cs="Times New Roman"/>
          <w:sz w:val="28"/>
          <w:szCs w:val="28"/>
        </w:rPr>
        <w:t>Обеспечение доступности качественного образования является одной из главных целей Федерального закона от 29 декабря 2012 года № 273-ФЗ «Об образовании в Российской Федерации». В условиях сельской школы с ее удаленностью от ряда населенных пунктов указанная цель может быть достигнута только при наличии бесперебойного подвоза учащихся, организованного с соблюдением требований безопасности. Необходимым условием обеспечения безопасного подвоза учащихся является наличие сопровождающего на каждый автобус.</w:t>
      </w:r>
    </w:p>
    <w:p w:rsidR="00637C2E" w:rsidRPr="00864D09" w:rsidRDefault="00637C2E" w:rsidP="00637C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D09">
        <w:rPr>
          <w:rFonts w:ascii="Times New Roman" w:hAnsi="Times New Roman" w:cs="Times New Roman"/>
          <w:sz w:val="28"/>
          <w:szCs w:val="28"/>
        </w:rPr>
        <w:t xml:space="preserve">В настоящее время подвоз осуществляется 12 единицами транспорта, которые из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64D09">
        <w:rPr>
          <w:rFonts w:ascii="Times New Roman" w:hAnsi="Times New Roman" w:cs="Times New Roman"/>
          <w:sz w:val="28"/>
          <w:szCs w:val="28"/>
        </w:rPr>
        <w:t xml:space="preserve"> населенных пунктов доставляют на занятия 140 школьников, проживающих в сельской местности, к месту учебы и обратно к месту проживания. </w:t>
      </w:r>
    </w:p>
    <w:p w:rsidR="00637C2E" w:rsidRPr="00864D09" w:rsidRDefault="00637C2E" w:rsidP="00637C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D09">
        <w:rPr>
          <w:rFonts w:ascii="Times New Roman" w:hAnsi="Times New Roman" w:cs="Times New Roman"/>
          <w:sz w:val="28"/>
          <w:szCs w:val="28"/>
        </w:rPr>
        <w:t xml:space="preserve">Для организации подвоза обучающихся используются автобусы марки ФОРД, ПАЗ и ГАЗ. Все имеющиеся автобусы соответствуют требованиям ГОСТ Р 51160-98 «Автобус для перевозки детей. Технические требования». </w:t>
      </w:r>
    </w:p>
    <w:p w:rsidR="00637C2E" w:rsidRPr="00864D09" w:rsidRDefault="00637C2E" w:rsidP="00637C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D09">
        <w:rPr>
          <w:rFonts w:ascii="Times New Roman" w:hAnsi="Times New Roman" w:cs="Times New Roman"/>
          <w:sz w:val="28"/>
          <w:szCs w:val="28"/>
        </w:rPr>
        <w:t>Организация подвоза обучающихся осуществляется в соответствии с постановлением Правительства Российской Федерации от 23 сентября 2020 года № 1527 «Об утверждении Правил организованной перевозки группы детей автобусами». Для осуществления организованной перевозки группы детей используется школьный автобус, который соответствует по назначению и конструкции техническим требованиям к перевозкам пассажиров, допущен в установленном порядке к участию в дорожном движении и оснащен тахографом, а также аппаратуро</w:t>
      </w:r>
      <w:r>
        <w:rPr>
          <w:rFonts w:ascii="Times New Roman" w:hAnsi="Times New Roman" w:cs="Times New Roman"/>
          <w:sz w:val="28"/>
          <w:szCs w:val="28"/>
        </w:rPr>
        <w:t>й спутниковой навигации ГЛОНАСС.</w:t>
      </w:r>
    </w:p>
    <w:p w:rsidR="00637C2E" w:rsidRPr="00E26E3E" w:rsidRDefault="00637C2E" w:rsidP="00637C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37C2E" w:rsidRPr="000F0E3D" w:rsidRDefault="00637C2E" w:rsidP="00637C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E3D">
        <w:rPr>
          <w:rFonts w:ascii="Times New Roman" w:hAnsi="Times New Roman" w:cs="Times New Roman"/>
          <w:b/>
          <w:sz w:val="28"/>
          <w:szCs w:val="28"/>
        </w:rPr>
        <w:t xml:space="preserve">2.Цели и задачи подпрограммы № </w:t>
      </w:r>
      <w:r w:rsidR="00940263">
        <w:rPr>
          <w:rFonts w:ascii="Times New Roman" w:hAnsi="Times New Roman" w:cs="Times New Roman"/>
          <w:b/>
          <w:sz w:val="28"/>
          <w:szCs w:val="28"/>
        </w:rPr>
        <w:t>7</w:t>
      </w:r>
      <w:r w:rsidRPr="000F0E3D">
        <w:rPr>
          <w:rFonts w:ascii="Times New Roman" w:hAnsi="Times New Roman" w:cs="Times New Roman"/>
          <w:b/>
          <w:sz w:val="28"/>
          <w:szCs w:val="28"/>
        </w:rPr>
        <w:t xml:space="preserve">, целевые показатели (индикаторы), описание ожидаемых конечных результатов, сроки и этапы реализации подпрограммы № </w:t>
      </w:r>
      <w:r w:rsidR="00940263">
        <w:rPr>
          <w:rFonts w:ascii="Times New Roman" w:hAnsi="Times New Roman" w:cs="Times New Roman"/>
          <w:b/>
          <w:sz w:val="28"/>
          <w:szCs w:val="28"/>
        </w:rPr>
        <w:t>7</w:t>
      </w:r>
    </w:p>
    <w:p w:rsidR="00637C2E" w:rsidRPr="0090541B" w:rsidRDefault="00637C2E" w:rsidP="00637C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7C2E" w:rsidRPr="0090541B" w:rsidRDefault="00637C2E" w:rsidP="00637C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41B">
        <w:rPr>
          <w:rFonts w:ascii="Times New Roman" w:hAnsi="Times New Roman" w:cs="Times New Roman"/>
          <w:sz w:val="28"/>
          <w:szCs w:val="28"/>
        </w:rPr>
        <w:t xml:space="preserve">Цель подпрограммы № </w:t>
      </w:r>
      <w:r w:rsidR="00940263">
        <w:rPr>
          <w:rFonts w:ascii="Times New Roman" w:hAnsi="Times New Roman" w:cs="Times New Roman"/>
          <w:sz w:val="28"/>
          <w:szCs w:val="28"/>
        </w:rPr>
        <w:t>7</w:t>
      </w:r>
      <w:r w:rsidRPr="0090541B">
        <w:rPr>
          <w:rFonts w:ascii="Times New Roman" w:hAnsi="Times New Roman" w:cs="Times New Roman"/>
          <w:sz w:val="28"/>
          <w:szCs w:val="28"/>
        </w:rPr>
        <w:t xml:space="preserve"> - создание условий, направленных на обеспечение доступности общего образования.</w:t>
      </w:r>
    </w:p>
    <w:p w:rsidR="00637C2E" w:rsidRPr="0090541B" w:rsidRDefault="00637C2E" w:rsidP="00637C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41B">
        <w:rPr>
          <w:rFonts w:ascii="Times New Roman" w:hAnsi="Times New Roman" w:cs="Times New Roman"/>
          <w:sz w:val="28"/>
          <w:szCs w:val="28"/>
        </w:rPr>
        <w:t>Для достижения данной цели необходимо решение следующей задачи -организация подвоза обучающихся, отвечающего требованиям безопасности.</w:t>
      </w:r>
    </w:p>
    <w:p w:rsidR="00637C2E" w:rsidRPr="0090541B" w:rsidRDefault="00637C2E" w:rsidP="00637C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41B">
        <w:rPr>
          <w:rFonts w:ascii="Times New Roman" w:hAnsi="Times New Roman" w:cs="Times New Roman"/>
          <w:sz w:val="28"/>
          <w:szCs w:val="28"/>
        </w:rPr>
        <w:t xml:space="preserve">Сведения о целевых показателях (индикаторах) подпрограммы № </w:t>
      </w:r>
      <w:r w:rsidR="00940263">
        <w:rPr>
          <w:rFonts w:ascii="Times New Roman" w:hAnsi="Times New Roman" w:cs="Times New Roman"/>
          <w:sz w:val="28"/>
          <w:szCs w:val="28"/>
        </w:rPr>
        <w:t>7</w:t>
      </w:r>
      <w:r w:rsidRPr="0090541B">
        <w:rPr>
          <w:rFonts w:ascii="Times New Roman" w:hAnsi="Times New Roman" w:cs="Times New Roman"/>
          <w:sz w:val="28"/>
          <w:szCs w:val="28"/>
        </w:rPr>
        <w:t xml:space="preserve"> и их значениях представлены в приложении № 12 к муниципальной программе.</w:t>
      </w:r>
    </w:p>
    <w:p w:rsidR="00637C2E" w:rsidRPr="0090541B" w:rsidRDefault="00637C2E" w:rsidP="00637C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41B">
        <w:rPr>
          <w:rFonts w:ascii="Times New Roman" w:hAnsi="Times New Roman" w:cs="Times New Roman"/>
          <w:sz w:val="28"/>
          <w:szCs w:val="28"/>
        </w:rPr>
        <w:t xml:space="preserve">В ходе реализации подпрограммы № </w:t>
      </w:r>
      <w:r w:rsidR="00940263">
        <w:rPr>
          <w:rFonts w:ascii="Times New Roman" w:hAnsi="Times New Roman" w:cs="Times New Roman"/>
          <w:sz w:val="28"/>
          <w:szCs w:val="28"/>
        </w:rPr>
        <w:t>7</w:t>
      </w:r>
      <w:r w:rsidRPr="0090541B">
        <w:rPr>
          <w:rFonts w:ascii="Times New Roman" w:hAnsi="Times New Roman" w:cs="Times New Roman"/>
          <w:sz w:val="28"/>
          <w:szCs w:val="28"/>
        </w:rPr>
        <w:t xml:space="preserve"> предполагается получение следующего результата - обеспечение доступности качественного образования.</w:t>
      </w:r>
    </w:p>
    <w:p w:rsidR="00940263" w:rsidRPr="008F2780" w:rsidRDefault="00637C2E" w:rsidP="008F2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41B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№ </w:t>
      </w:r>
      <w:r w:rsidR="00940263">
        <w:rPr>
          <w:rFonts w:ascii="Times New Roman" w:hAnsi="Times New Roman" w:cs="Times New Roman"/>
          <w:sz w:val="28"/>
          <w:szCs w:val="28"/>
        </w:rPr>
        <w:t>7</w:t>
      </w:r>
      <w:r w:rsidRPr="0090541B">
        <w:rPr>
          <w:rFonts w:ascii="Times New Roman" w:hAnsi="Times New Roman" w:cs="Times New Roman"/>
          <w:sz w:val="28"/>
          <w:szCs w:val="28"/>
        </w:rPr>
        <w:t xml:space="preserve"> рассчитана на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0541B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0541B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40263" w:rsidRPr="00E26E3E" w:rsidRDefault="00940263" w:rsidP="00637C2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637C2E" w:rsidRPr="005C6E69" w:rsidRDefault="00637C2E" w:rsidP="00637C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E69">
        <w:rPr>
          <w:rFonts w:ascii="Times New Roman" w:hAnsi="Times New Roman" w:cs="Times New Roman"/>
          <w:b/>
          <w:sz w:val="28"/>
          <w:szCs w:val="28"/>
        </w:rPr>
        <w:t xml:space="preserve">3.Перечень основных мероприятий подпрограммы № </w:t>
      </w:r>
      <w:r w:rsidR="00940263">
        <w:rPr>
          <w:rFonts w:ascii="Times New Roman" w:hAnsi="Times New Roman" w:cs="Times New Roman"/>
          <w:b/>
          <w:sz w:val="28"/>
          <w:szCs w:val="28"/>
        </w:rPr>
        <w:t>7</w:t>
      </w:r>
    </w:p>
    <w:p w:rsidR="00637C2E" w:rsidRPr="005C6E69" w:rsidRDefault="00637C2E" w:rsidP="00637C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C2E" w:rsidRPr="005C6E69" w:rsidRDefault="00637C2E" w:rsidP="00637C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E69">
        <w:rPr>
          <w:rFonts w:ascii="Times New Roman" w:hAnsi="Times New Roman" w:cs="Times New Roman"/>
          <w:sz w:val="28"/>
          <w:szCs w:val="28"/>
        </w:rPr>
        <w:t xml:space="preserve">Информация об основных мероприятиях подпрограммы № </w:t>
      </w:r>
      <w:r w:rsidR="00940263">
        <w:rPr>
          <w:rFonts w:ascii="Times New Roman" w:hAnsi="Times New Roman" w:cs="Times New Roman"/>
          <w:sz w:val="28"/>
          <w:szCs w:val="28"/>
        </w:rPr>
        <w:t>7</w:t>
      </w:r>
      <w:r w:rsidRPr="005C6E69">
        <w:rPr>
          <w:rFonts w:ascii="Times New Roman" w:hAnsi="Times New Roman" w:cs="Times New Roman"/>
          <w:sz w:val="28"/>
          <w:szCs w:val="28"/>
        </w:rPr>
        <w:t xml:space="preserve"> представлена в приложении № 13 к муниципальной программе.</w:t>
      </w:r>
    </w:p>
    <w:p w:rsidR="00637C2E" w:rsidRPr="005C6E69" w:rsidRDefault="00637C2E" w:rsidP="00637C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C2E" w:rsidRPr="005C6E69" w:rsidRDefault="00637C2E" w:rsidP="00637C2E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E69">
        <w:rPr>
          <w:rFonts w:ascii="Times New Roman" w:hAnsi="Times New Roman" w:cs="Times New Roman"/>
          <w:b/>
          <w:sz w:val="28"/>
          <w:szCs w:val="28"/>
        </w:rPr>
        <w:t xml:space="preserve">4.Финансовое обеспечение реализации подпрограммы № </w:t>
      </w:r>
      <w:r w:rsidR="00940263">
        <w:rPr>
          <w:rFonts w:ascii="Times New Roman" w:hAnsi="Times New Roman" w:cs="Times New Roman"/>
          <w:b/>
          <w:sz w:val="28"/>
          <w:szCs w:val="28"/>
        </w:rPr>
        <w:t>7</w:t>
      </w:r>
    </w:p>
    <w:p w:rsidR="00637C2E" w:rsidRPr="005C6E69" w:rsidRDefault="00637C2E" w:rsidP="00637C2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C2E" w:rsidRPr="005C6E69" w:rsidRDefault="00637C2E" w:rsidP="00637C2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E69">
        <w:rPr>
          <w:rFonts w:ascii="Times New Roman" w:hAnsi="Times New Roman" w:cs="Times New Roman"/>
          <w:sz w:val="28"/>
          <w:szCs w:val="28"/>
        </w:rPr>
        <w:t xml:space="preserve">Сведения об объемах и источниках финансового обеспечения подпрограммы № </w:t>
      </w:r>
      <w:r w:rsidR="00940263">
        <w:rPr>
          <w:rFonts w:ascii="Times New Roman" w:hAnsi="Times New Roman" w:cs="Times New Roman"/>
          <w:sz w:val="28"/>
          <w:szCs w:val="28"/>
        </w:rPr>
        <w:t>7</w:t>
      </w:r>
      <w:r w:rsidRPr="005C6E69">
        <w:rPr>
          <w:rFonts w:ascii="Times New Roman" w:hAnsi="Times New Roman" w:cs="Times New Roman"/>
          <w:sz w:val="28"/>
          <w:szCs w:val="28"/>
        </w:rPr>
        <w:t xml:space="preserve"> представлены в приложении № 14 к муниципальной программе. </w:t>
      </w:r>
    </w:p>
    <w:p w:rsidR="00637C2E" w:rsidRDefault="00637C2E" w:rsidP="00637C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7C2E" w:rsidRPr="005C6E69" w:rsidRDefault="00637C2E" w:rsidP="00637C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E69">
        <w:rPr>
          <w:rFonts w:ascii="Times New Roman" w:hAnsi="Times New Roman" w:cs="Times New Roman"/>
          <w:b/>
          <w:sz w:val="28"/>
          <w:szCs w:val="28"/>
        </w:rPr>
        <w:t>5.Организация управления и контроль</w:t>
      </w:r>
    </w:p>
    <w:p w:rsidR="00637C2E" w:rsidRPr="005C6E69" w:rsidRDefault="00637C2E" w:rsidP="00637C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E69">
        <w:rPr>
          <w:rFonts w:ascii="Times New Roman" w:hAnsi="Times New Roman" w:cs="Times New Roman"/>
          <w:b/>
          <w:sz w:val="28"/>
          <w:szCs w:val="28"/>
        </w:rPr>
        <w:t xml:space="preserve">за ходом реализации подпрограммы № </w:t>
      </w:r>
      <w:r w:rsidR="00940263">
        <w:rPr>
          <w:rFonts w:ascii="Times New Roman" w:hAnsi="Times New Roman" w:cs="Times New Roman"/>
          <w:b/>
          <w:sz w:val="28"/>
          <w:szCs w:val="28"/>
        </w:rPr>
        <w:t>7</w:t>
      </w:r>
    </w:p>
    <w:p w:rsidR="00637C2E" w:rsidRPr="005C6E69" w:rsidRDefault="00637C2E" w:rsidP="00637C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C2E" w:rsidRPr="005C6E69" w:rsidRDefault="00637C2E" w:rsidP="00637C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E69">
        <w:rPr>
          <w:rFonts w:ascii="Times New Roman" w:hAnsi="Times New Roman" w:cs="Times New Roman"/>
          <w:sz w:val="28"/>
          <w:szCs w:val="28"/>
        </w:rPr>
        <w:t xml:space="preserve">Управление и контроль реализации муниципальной подпрограммы № </w:t>
      </w:r>
      <w:r w:rsidR="00940263">
        <w:rPr>
          <w:rFonts w:ascii="Times New Roman" w:hAnsi="Times New Roman" w:cs="Times New Roman"/>
          <w:sz w:val="28"/>
          <w:szCs w:val="28"/>
        </w:rPr>
        <w:t>7</w:t>
      </w:r>
      <w:r w:rsidRPr="005C6E69">
        <w:rPr>
          <w:rFonts w:ascii="Times New Roman" w:hAnsi="Times New Roman" w:cs="Times New Roman"/>
          <w:sz w:val="28"/>
          <w:szCs w:val="28"/>
        </w:rPr>
        <w:t xml:space="preserve"> осуществляется управлением образования администрации Пугачевского муниципального района под контролем координатора муниципальной программы - заместителя главы администрации Пугачевского муниципального района по социальным вопросам.</w:t>
      </w:r>
    </w:p>
    <w:p w:rsidR="00637C2E" w:rsidRPr="005C6E69" w:rsidRDefault="00637C2E" w:rsidP="00637C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E69">
        <w:rPr>
          <w:rFonts w:ascii="Times New Roman" w:hAnsi="Times New Roman" w:cs="Times New Roman"/>
          <w:sz w:val="28"/>
          <w:szCs w:val="28"/>
        </w:rPr>
        <w:t>Управление образования администрации Пугачевского муниципального района направляет в отдел экономического развития, промышленности и торговли администрации Пугачевского муниципального района отчеты о реализации муниципальной программы в разрезе подпрограмм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Пугачева, утвержденным постановлением администрации Пугачевского муниципального района Саратовской области от 5 декабря 2019 года № 1410.</w:t>
      </w:r>
    </w:p>
    <w:p w:rsidR="003D142B" w:rsidRDefault="003D142B"/>
    <w:p w:rsidR="003D142B" w:rsidRDefault="003D142B"/>
    <w:p w:rsidR="003D142B" w:rsidRPr="00EC17C4" w:rsidRDefault="003D142B" w:rsidP="003D1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142B" w:rsidRDefault="003D142B" w:rsidP="003D142B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3D142B" w:rsidRDefault="003D142B" w:rsidP="003D1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</w:t>
      </w:r>
    </w:p>
    <w:p w:rsidR="003D142B" w:rsidRDefault="003D142B"/>
    <w:p w:rsidR="00BC1451" w:rsidRDefault="00BC1451"/>
    <w:p w:rsidR="0079046B" w:rsidRDefault="0079046B"/>
    <w:p w:rsidR="0079046B" w:rsidRDefault="0079046B"/>
    <w:p w:rsidR="0079046B" w:rsidRDefault="0079046B"/>
    <w:p w:rsidR="0079046B" w:rsidRDefault="0079046B"/>
    <w:p w:rsidR="00BC1451" w:rsidRDefault="00BC1451"/>
    <w:p w:rsidR="008F2780" w:rsidRDefault="008F2780"/>
    <w:p w:rsidR="008F2780" w:rsidRDefault="008F2780"/>
    <w:p w:rsidR="008F2780" w:rsidRDefault="008F2780"/>
    <w:p w:rsidR="008F2780" w:rsidRDefault="008F2780"/>
    <w:p w:rsidR="00F65DAA" w:rsidRPr="005C6E69" w:rsidRDefault="00F65DAA" w:rsidP="00F65DAA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5C6E6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C6E69">
        <w:rPr>
          <w:rFonts w:ascii="Times New Roman" w:hAnsi="Times New Roman" w:cs="Times New Roman"/>
          <w:sz w:val="28"/>
          <w:szCs w:val="28"/>
        </w:rPr>
        <w:t xml:space="preserve"> к муниципальной</w:t>
      </w:r>
    </w:p>
    <w:p w:rsidR="00F65DAA" w:rsidRPr="005C6E69" w:rsidRDefault="00F65DAA" w:rsidP="00F65DAA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5C6E69">
        <w:rPr>
          <w:rFonts w:ascii="Times New Roman" w:hAnsi="Times New Roman" w:cs="Times New Roman"/>
          <w:sz w:val="28"/>
          <w:szCs w:val="28"/>
        </w:rPr>
        <w:t>программе «Развитие образования</w:t>
      </w:r>
    </w:p>
    <w:p w:rsidR="00F65DAA" w:rsidRPr="005C6E69" w:rsidRDefault="00F65DAA" w:rsidP="00F65DAA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5C6E69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</w:p>
    <w:p w:rsidR="00F65DAA" w:rsidRPr="005C6E69" w:rsidRDefault="00F65DAA" w:rsidP="00F65DAA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5C6E69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</w:p>
    <w:p w:rsidR="00F65DAA" w:rsidRPr="005C6E69" w:rsidRDefault="00F65DAA" w:rsidP="00F65DAA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5C6E69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C6E69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C6E69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F65DAA" w:rsidRPr="005C6E69" w:rsidRDefault="00F65DAA" w:rsidP="00F65D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5DAA" w:rsidRPr="00CE4E1F" w:rsidRDefault="00F65DAA" w:rsidP="00F65D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E1F">
        <w:rPr>
          <w:rFonts w:ascii="Times New Roman" w:hAnsi="Times New Roman" w:cs="Times New Roman"/>
          <w:b/>
          <w:sz w:val="28"/>
          <w:szCs w:val="28"/>
        </w:rPr>
        <w:t xml:space="preserve">Подпрограмма № </w:t>
      </w:r>
      <w:r>
        <w:rPr>
          <w:rFonts w:ascii="Times New Roman" w:hAnsi="Times New Roman" w:cs="Times New Roman"/>
          <w:b/>
          <w:sz w:val="28"/>
          <w:szCs w:val="28"/>
        </w:rPr>
        <w:t>8</w:t>
      </w:r>
    </w:p>
    <w:p w:rsidR="00F65DAA" w:rsidRDefault="00F65DAA" w:rsidP="00F65D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AA">
        <w:rPr>
          <w:rFonts w:ascii="Times New Roman" w:hAnsi="Times New Roman" w:cs="Times New Roman"/>
          <w:b/>
          <w:sz w:val="28"/>
          <w:szCs w:val="28"/>
        </w:rPr>
        <w:t>«Организация отдыха и оздоровления детей в Пугачевском муниципальном районе»</w:t>
      </w:r>
      <w:r w:rsidR="004E65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4E1F">
        <w:rPr>
          <w:rFonts w:ascii="Times New Roman" w:hAnsi="Times New Roman" w:cs="Times New Roman"/>
          <w:b/>
          <w:sz w:val="28"/>
          <w:szCs w:val="28"/>
        </w:rPr>
        <w:t>муниципальной программы «</w:t>
      </w:r>
      <w:r w:rsidRPr="00A65225">
        <w:rPr>
          <w:rFonts w:ascii="Times New Roman" w:hAnsi="Times New Roman" w:cs="Times New Roman"/>
          <w:b/>
          <w:sz w:val="28"/>
          <w:szCs w:val="28"/>
        </w:rPr>
        <w:t>Развитие образования Пугачевского муниципального района Саратовской области на 2023-2025 годы</w:t>
      </w:r>
      <w:r w:rsidRPr="00CE4E1F">
        <w:rPr>
          <w:rFonts w:ascii="Times New Roman" w:hAnsi="Times New Roman" w:cs="Times New Roman"/>
          <w:b/>
          <w:sz w:val="28"/>
          <w:szCs w:val="28"/>
        </w:rPr>
        <w:t>»</w:t>
      </w:r>
    </w:p>
    <w:p w:rsidR="00F65DAA" w:rsidRDefault="00F65DAA" w:rsidP="00F65DAA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F65DAA" w:rsidRPr="00FE1894" w:rsidRDefault="00F65DAA" w:rsidP="00F65D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894">
        <w:rPr>
          <w:rFonts w:ascii="Times New Roman" w:hAnsi="Times New Roman" w:cs="Times New Roman"/>
          <w:b/>
          <w:sz w:val="28"/>
          <w:szCs w:val="28"/>
        </w:rPr>
        <w:t xml:space="preserve">Паспорт подпрограммы № </w:t>
      </w:r>
      <w:r>
        <w:rPr>
          <w:rFonts w:ascii="Times New Roman" w:hAnsi="Times New Roman" w:cs="Times New Roman"/>
          <w:b/>
          <w:sz w:val="28"/>
          <w:szCs w:val="28"/>
        </w:rPr>
        <w:t>8</w:t>
      </w:r>
    </w:p>
    <w:p w:rsidR="00F65DAA" w:rsidRPr="00E26E3E" w:rsidRDefault="00F65DAA" w:rsidP="00F65DAA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7513"/>
      </w:tblGrid>
      <w:tr w:rsidR="00F65DAA" w:rsidRPr="005C6E69" w:rsidTr="008F278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DAA" w:rsidRPr="00F65DAA" w:rsidRDefault="00F65DAA" w:rsidP="00F65D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A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DAA" w:rsidRPr="005C6E69" w:rsidRDefault="00F65DAA" w:rsidP="00F65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E69">
              <w:rPr>
                <w:rFonts w:ascii="Times New Roman" w:hAnsi="Times New Roman" w:cs="Times New Roman"/>
                <w:sz w:val="28"/>
                <w:szCs w:val="28"/>
              </w:rPr>
              <w:t xml:space="preserve">«Организация отдыха и оздоровления детей в Пугачевском муниципальном районе» (далее – подпрограмма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C6E69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</w:tc>
      </w:tr>
      <w:tr w:rsidR="00F65DAA" w:rsidRPr="005C6E69" w:rsidTr="008F278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DAA" w:rsidRPr="00F65DAA" w:rsidRDefault="00F65DAA" w:rsidP="00F65D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AA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DAA" w:rsidRPr="005C6E69" w:rsidRDefault="00F65DAA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E69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Пугачевского муниципального района Саратовской области;</w:t>
            </w:r>
          </w:p>
        </w:tc>
      </w:tr>
      <w:tr w:rsidR="00F65DAA" w:rsidRPr="005C6E69" w:rsidTr="008F278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DAA" w:rsidRPr="00F65DAA" w:rsidRDefault="00F65DAA" w:rsidP="00F65D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AA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DAA" w:rsidRPr="005C6E69" w:rsidRDefault="00F65DAA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E69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Пугачевского муниципального района Саратовской области;</w:t>
            </w:r>
          </w:p>
        </w:tc>
      </w:tr>
      <w:tr w:rsidR="00F65DAA" w:rsidRPr="005C6E69" w:rsidTr="008F278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DAA" w:rsidRPr="00F65DAA" w:rsidRDefault="00F65DAA" w:rsidP="00F65D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AA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DAA" w:rsidRPr="005C6E69" w:rsidRDefault="00F65DAA" w:rsidP="00781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E69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учреждение Пугачевского муниципального района Саратовской области «Детский оздоровительный лагерь «Орленок»;</w:t>
            </w:r>
            <w:r w:rsidR="00D236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65DAA" w:rsidRPr="00E26E3E" w:rsidTr="008F278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DAA" w:rsidRPr="00F65DAA" w:rsidRDefault="00F65DAA" w:rsidP="00F65D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AA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DAA" w:rsidRPr="0079046B" w:rsidRDefault="00F65DAA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46B">
              <w:rPr>
                <w:rFonts w:ascii="Times New Roman" w:hAnsi="Times New Roman" w:cs="Times New Roman"/>
                <w:sz w:val="28"/>
                <w:szCs w:val="28"/>
              </w:rPr>
              <w:t>создание условий, обеспечивающих доступность летнего отдыха и оздоровления обучающихся образовательных учреждений;</w:t>
            </w:r>
          </w:p>
        </w:tc>
      </w:tr>
      <w:tr w:rsidR="00F65DAA" w:rsidRPr="00E26E3E" w:rsidTr="008F278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DAA" w:rsidRPr="00F65DAA" w:rsidRDefault="00F65DAA" w:rsidP="00F65D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AA">
              <w:rPr>
                <w:rFonts w:ascii="Times New Roman" w:hAnsi="Times New Roman" w:cs="Times New Roman"/>
                <w:b/>
                <w:sz w:val="28"/>
                <w:szCs w:val="28"/>
              </w:rPr>
              <w:t>Задачи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DAA" w:rsidRPr="00F17C85" w:rsidRDefault="00F65DAA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85">
              <w:rPr>
                <w:rFonts w:ascii="Times New Roman" w:hAnsi="Times New Roman" w:cs="Times New Roman"/>
                <w:sz w:val="28"/>
                <w:szCs w:val="28"/>
              </w:rPr>
              <w:t>сохранение инфраструктуры детского отдыха;</w:t>
            </w:r>
          </w:p>
          <w:p w:rsidR="00F65DAA" w:rsidRPr="00F17C85" w:rsidRDefault="00F65DAA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5DAA" w:rsidRPr="00E26E3E" w:rsidTr="008F278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DAA" w:rsidRPr="00F65DAA" w:rsidRDefault="00F65DAA" w:rsidP="00F65D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AA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индикаторы</w:t>
            </w:r>
          </w:p>
          <w:p w:rsidR="00F65DAA" w:rsidRPr="00F65DAA" w:rsidRDefault="00F65DAA" w:rsidP="00F65D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AA">
              <w:rPr>
                <w:rFonts w:ascii="Times New Roman" w:hAnsi="Times New Roman" w:cs="Times New Roman"/>
                <w:b/>
                <w:sz w:val="28"/>
                <w:szCs w:val="28"/>
              </w:rPr>
              <w:t>и показатели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DAA" w:rsidRPr="00C27F90" w:rsidRDefault="00F65DAA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5458">
              <w:rPr>
                <w:rFonts w:ascii="Times New Roman" w:hAnsi="Times New Roman" w:cs="Times New Roman"/>
                <w:sz w:val="28"/>
                <w:szCs w:val="28"/>
              </w:rPr>
              <w:t>количество детей, охваченных организацией отдыха в загородных лагерях;</w:t>
            </w:r>
          </w:p>
        </w:tc>
      </w:tr>
      <w:tr w:rsidR="00F65DAA" w:rsidRPr="005C6E69" w:rsidTr="008F278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DAA" w:rsidRPr="00F65DAA" w:rsidRDefault="00F65DAA" w:rsidP="00F65D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AA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DAA" w:rsidRPr="005C6E69" w:rsidRDefault="00F65DAA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E6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C6E69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C6E69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  <w:p w:rsidR="00F65DAA" w:rsidRPr="005C6E69" w:rsidRDefault="00F65DAA" w:rsidP="00BB20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E69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подпрограммы № </w:t>
            </w:r>
            <w:r w:rsidR="00BB201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C6E69">
              <w:rPr>
                <w:rFonts w:ascii="Times New Roman" w:hAnsi="Times New Roman" w:cs="Times New Roman"/>
                <w:sz w:val="28"/>
                <w:szCs w:val="28"/>
              </w:rPr>
              <w:t xml:space="preserve"> проходит без разделения на этапы;</w:t>
            </w:r>
          </w:p>
        </w:tc>
      </w:tr>
      <w:tr w:rsidR="00F65DAA" w:rsidRPr="00F40483" w:rsidTr="008F278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DAA" w:rsidRPr="00F40483" w:rsidRDefault="00F65DAA" w:rsidP="00F65D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483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Финансовое обеспечение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DAA" w:rsidRPr="00F40483" w:rsidRDefault="00F65DAA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подпрограмме № </w:t>
            </w:r>
            <w:r w:rsidR="00BB201B" w:rsidRPr="00F4048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F40483" w:rsidRPr="00F40483">
              <w:rPr>
                <w:rFonts w:ascii="Times New Roman" w:eastAsia="Times New Roman" w:hAnsi="Times New Roman" w:cs="Times New Roman"/>
                <w:sz w:val="28"/>
                <w:szCs w:val="28"/>
              </w:rPr>
              <w:t>9448,0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тыс.руб., в том числе:</w:t>
            </w:r>
          </w:p>
          <w:p w:rsidR="00F65DAA" w:rsidRPr="00F40483" w:rsidRDefault="00F65DAA" w:rsidP="00F40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бюджет: 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9448,0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тыс.руб., из них: 202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A3D9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3087,0 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тыс. руб., 202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3139,3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202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3221,7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F65DAA" w:rsidRPr="00E26E3E" w:rsidTr="008F278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DAA" w:rsidRPr="00F65DAA" w:rsidRDefault="00F65DAA" w:rsidP="00F65D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AA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DAA" w:rsidRPr="00F17C85" w:rsidRDefault="00F65DAA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85">
              <w:rPr>
                <w:rFonts w:ascii="Times New Roman" w:hAnsi="Times New Roman" w:cs="Times New Roman"/>
                <w:sz w:val="28"/>
                <w:szCs w:val="28"/>
              </w:rPr>
              <w:t xml:space="preserve">в ходе реализации подпрограммы № </w:t>
            </w:r>
            <w:r w:rsidR="00BB201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17C85">
              <w:rPr>
                <w:rFonts w:ascii="Times New Roman" w:hAnsi="Times New Roman" w:cs="Times New Roman"/>
                <w:sz w:val="28"/>
                <w:szCs w:val="28"/>
              </w:rPr>
              <w:t xml:space="preserve"> предполагается получение следующего результата:</w:t>
            </w:r>
          </w:p>
          <w:p w:rsidR="00F65DAA" w:rsidRPr="00F17C85" w:rsidRDefault="00F65DAA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C85">
              <w:rPr>
                <w:rFonts w:ascii="Times New Roman" w:hAnsi="Times New Roman" w:cs="Times New Roman"/>
                <w:sz w:val="28"/>
                <w:szCs w:val="28"/>
              </w:rPr>
              <w:t>сохранение числа детей, охваченных различными формами организованного отдыха и оздоровления.</w:t>
            </w:r>
          </w:p>
          <w:p w:rsidR="00F65DAA" w:rsidRPr="00F17C85" w:rsidRDefault="00F65DAA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2780" w:rsidRDefault="008F2780" w:rsidP="00F65DAA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65DAA" w:rsidRPr="005C22DD" w:rsidRDefault="00F65DAA" w:rsidP="00F65D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2D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1.Общая характеристика сферы реализации подпрограммы № </w:t>
      </w:r>
      <w:r w:rsidR="00BB201B">
        <w:rPr>
          <w:rFonts w:ascii="Times New Roman" w:hAnsi="Times New Roman" w:cs="Times New Roman"/>
          <w:b/>
          <w:sz w:val="28"/>
          <w:szCs w:val="28"/>
        </w:rPr>
        <w:t>8</w:t>
      </w:r>
    </w:p>
    <w:p w:rsidR="00F65DAA" w:rsidRPr="00E26E3E" w:rsidRDefault="00F65DAA" w:rsidP="00F65DAA">
      <w:pPr>
        <w:widowControl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F65DAA" w:rsidRPr="00F17C85" w:rsidRDefault="00F65DAA" w:rsidP="00F65D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C85">
        <w:rPr>
          <w:rFonts w:ascii="Times New Roman" w:hAnsi="Times New Roman" w:cs="Times New Roman"/>
          <w:sz w:val="28"/>
          <w:szCs w:val="28"/>
        </w:rPr>
        <w:t>Организация отдыха и оздоровления детей – одно из приоритетных направлений государственной социальной политики, проводимой по обеспечению защиты прав и законных интересов детей.</w:t>
      </w:r>
    </w:p>
    <w:p w:rsidR="00F65DAA" w:rsidRPr="00F17C85" w:rsidRDefault="00F65DAA" w:rsidP="00F6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C85">
        <w:rPr>
          <w:rFonts w:ascii="Times New Roman" w:hAnsi="Times New Roman" w:cs="Times New Roman"/>
          <w:sz w:val="28"/>
          <w:szCs w:val="28"/>
        </w:rPr>
        <w:t>Организация отдыха и оздоровления детей очень важная составляющая социального благополучия граждан. Задача органов местного самоуправления - обеспечение необходимых условий для нормального содержательного отдыха детей, позволяющего организовать их свободное время. Необходимо использовать все возможности для укрепления здоровья детей, наполнить каникулярное время содержательной деятельностью, направленной на развитие интеллектуальных и творческих способностей детей, их социальную адаптацию.</w:t>
      </w:r>
    </w:p>
    <w:p w:rsidR="00F65DAA" w:rsidRPr="00F17C85" w:rsidRDefault="00F65DAA" w:rsidP="00F6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Летняя оздоровительная ка</w:t>
      </w:r>
      <w:r w:rsidRPr="00F17C85">
        <w:rPr>
          <w:rFonts w:ascii="Times New Roman" w:hAnsi="Times New Roman" w:cs="Times New Roman"/>
          <w:sz w:val="28"/>
          <w:szCs w:val="28"/>
        </w:rPr>
        <w:t xml:space="preserve">мпания 2022 года осуществлялась в соответствии с подпрограммой «Организация отдыха и оздоровления детей в Пугачевском муниципальном районе» к муниципальной программе «Развитие образования Пугачевского муниципального района на 2022-2024 годы». Финансирование мероприятий подпрограммы предусматривалось за счет средств бюджета Пугачевского муниципального района. </w:t>
      </w:r>
    </w:p>
    <w:p w:rsidR="00F65DAA" w:rsidRPr="00F17C85" w:rsidRDefault="00F65DAA" w:rsidP="00F6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C85">
        <w:rPr>
          <w:rFonts w:ascii="Times New Roman" w:hAnsi="Times New Roman" w:cs="Times New Roman"/>
          <w:sz w:val="28"/>
          <w:szCs w:val="28"/>
        </w:rPr>
        <w:t xml:space="preserve">В результате реализации подпрограммы были проведены следующие мероприятия: </w:t>
      </w:r>
    </w:p>
    <w:p w:rsidR="00F65DAA" w:rsidRPr="00F17C85" w:rsidRDefault="00F65DAA" w:rsidP="00F6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C85">
        <w:rPr>
          <w:rFonts w:ascii="Times New Roman" w:hAnsi="Times New Roman" w:cs="Times New Roman"/>
          <w:sz w:val="28"/>
          <w:szCs w:val="28"/>
        </w:rPr>
        <w:t>организация работы лагерей с дневным пребыванием на базе семи общеобразовательных учреждений Пугачевского муниципального района (отдохнуло 400 детей);</w:t>
      </w:r>
    </w:p>
    <w:p w:rsidR="00F65DAA" w:rsidRPr="00A51441" w:rsidRDefault="00F65DAA" w:rsidP="00F6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441">
        <w:rPr>
          <w:rFonts w:ascii="Times New Roman" w:hAnsi="Times New Roman" w:cs="Times New Roman"/>
          <w:sz w:val="28"/>
          <w:szCs w:val="28"/>
        </w:rPr>
        <w:t>организация работы муниципального автономного учреждения Пугачевского муниципального района Саратовской области «Детский оздоровительный лагерь «Орленок» (отдохнуло 1</w:t>
      </w:r>
      <w:r w:rsidR="008D5C29">
        <w:rPr>
          <w:rFonts w:ascii="Times New Roman" w:hAnsi="Times New Roman" w:cs="Times New Roman"/>
          <w:sz w:val="28"/>
          <w:szCs w:val="28"/>
        </w:rPr>
        <w:t>50</w:t>
      </w:r>
      <w:r w:rsidRPr="00A51441">
        <w:rPr>
          <w:rFonts w:ascii="Times New Roman" w:hAnsi="Times New Roman" w:cs="Times New Roman"/>
          <w:sz w:val="28"/>
          <w:szCs w:val="28"/>
        </w:rPr>
        <w:t xml:space="preserve"> детей).</w:t>
      </w:r>
    </w:p>
    <w:p w:rsidR="00F65DAA" w:rsidRPr="00F17C85" w:rsidRDefault="00F65DAA" w:rsidP="00F6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C85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№ </w:t>
      </w:r>
      <w:r w:rsidR="00DF4CFA">
        <w:rPr>
          <w:rFonts w:ascii="Times New Roman" w:hAnsi="Times New Roman" w:cs="Times New Roman"/>
          <w:sz w:val="28"/>
          <w:szCs w:val="28"/>
        </w:rPr>
        <w:t>8</w:t>
      </w:r>
      <w:r w:rsidRPr="00F17C85">
        <w:rPr>
          <w:rFonts w:ascii="Times New Roman" w:hAnsi="Times New Roman" w:cs="Times New Roman"/>
          <w:sz w:val="28"/>
          <w:szCs w:val="28"/>
        </w:rPr>
        <w:t xml:space="preserve"> дает возможность: </w:t>
      </w:r>
    </w:p>
    <w:p w:rsidR="00F65DAA" w:rsidRPr="00F17C85" w:rsidRDefault="00F65DAA" w:rsidP="00F6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C85">
        <w:rPr>
          <w:rFonts w:ascii="Times New Roman" w:hAnsi="Times New Roman" w:cs="Times New Roman"/>
          <w:sz w:val="28"/>
          <w:szCs w:val="28"/>
        </w:rPr>
        <w:t>создать эффективную систему организации отдыха и оздоровления детей, способствующей воспитанию и развитию детей;</w:t>
      </w:r>
    </w:p>
    <w:p w:rsidR="00F65DAA" w:rsidRPr="00F17C85" w:rsidRDefault="00F65DAA" w:rsidP="00F6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C85">
        <w:rPr>
          <w:rFonts w:ascii="Times New Roman" w:hAnsi="Times New Roman" w:cs="Times New Roman"/>
          <w:sz w:val="28"/>
          <w:szCs w:val="28"/>
        </w:rPr>
        <w:t>развивать новые формы организации отдыха и оздоровления детей.</w:t>
      </w:r>
    </w:p>
    <w:p w:rsidR="00F65DAA" w:rsidRPr="00F17C85" w:rsidRDefault="00F65DAA" w:rsidP="00F6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C85">
        <w:rPr>
          <w:rFonts w:ascii="Times New Roman" w:hAnsi="Times New Roman" w:cs="Times New Roman"/>
          <w:sz w:val="28"/>
          <w:szCs w:val="28"/>
        </w:rPr>
        <w:t xml:space="preserve">Подпрограмма № </w:t>
      </w:r>
      <w:r w:rsidR="00DF4CFA">
        <w:rPr>
          <w:rFonts w:ascii="Times New Roman" w:hAnsi="Times New Roman" w:cs="Times New Roman"/>
          <w:sz w:val="28"/>
          <w:szCs w:val="28"/>
        </w:rPr>
        <w:t>8</w:t>
      </w:r>
      <w:r w:rsidRPr="00F17C85">
        <w:rPr>
          <w:rFonts w:ascii="Times New Roman" w:hAnsi="Times New Roman" w:cs="Times New Roman"/>
          <w:sz w:val="28"/>
          <w:szCs w:val="28"/>
        </w:rPr>
        <w:t xml:space="preserve"> ориентирована на создание оптимальных условий для обеспечения полноценного отдыха и оздоровления детей с максимальным использованием базы общеобразовательных, загородных детских оздоровительных учреждений.</w:t>
      </w:r>
    </w:p>
    <w:p w:rsidR="00F65DAA" w:rsidRPr="005C22DD" w:rsidRDefault="00F65DAA" w:rsidP="00F65D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5DAA" w:rsidRPr="005C22DD" w:rsidRDefault="00F65DAA" w:rsidP="00BC021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2DD">
        <w:rPr>
          <w:rFonts w:ascii="Times New Roman" w:hAnsi="Times New Roman" w:cs="Times New Roman"/>
          <w:b/>
          <w:sz w:val="28"/>
          <w:szCs w:val="28"/>
        </w:rPr>
        <w:t xml:space="preserve">2.Цели и задачи подпрограммы № </w:t>
      </w:r>
      <w:r w:rsidR="00BE6C2B">
        <w:rPr>
          <w:rFonts w:ascii="Times New Roman" w:hAnsi="Times New Roman" w:cs="Times New Roman"/>
          <w:b/>
          <w:sz w:val="28"/>
          <w:szCs w:val="28"/>
        </w:rPr>
        <w:t>8</w:t>
      </w:r>
      <w:r w:rsidRPr="005C22DD">
        <w:rPr>
          <w:rFonts w:ascii="Times New Roman" w:hAnsi="Times New Roman" w:cs="Times New Roman"/>
          <w:b/>
          <w:sz w:val="28"/>
          <w:szCs w:val="28"/>
        </w:rPr>
        <w:t xml:space="preserve">, целевые показатели (индикаторы), описание ожидаемых конечных результатов, сроки и этапы реализации подпрограммы № </w:t>
      </w:r>
      <w:r w:rsidR="00BE6C2B">
        <w:rPr>
          <w:rFonts w:ascii="Times New Roman" w:hAnsi="Times New Roman" w:cs="Times New Roman"/>
          <w:b/>
          <w:sz w:val="28"/>
          <w:szCs w:val="28"/>
        </w:rPr>
        <w:t>8</w:t>
      </w:r>
    </w:p>
    <w:p w:rsidR="00F65DAA" w:rsidRPr="00E26E3E" w:rsidRDefault="00F65DAA" w:rsidP="00BC0218">
      <w:pPr>
        <w:widowControl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F65DAA" w:rsidRPr="004E654B" w:rsidRDefault="00F65DAA" w:rsidP="00BC02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54B">
        <w:rPr>
          <w:rFonts w:ascii="Times New Roman" w:hAnsi="Times New Roman" w:cs="Times New Roman"/>
          <w:sz w:val="28"/>
          <w:szCs w:val="28"/>
        </w:rPr>
        <w:t xml:space="preserve">Цель подпрограммы № </w:t>
      </w:r>
      <w:r w:rsidR="00291346" w:rsidRPr="004E654B">
        <w:rPr>
          <w:rFonts w:ascii="Times New Roman" w:hAnsi="Times New Roman" w:cs="Times New Roman"/>
          <w:sz w:val="28"/>
          <w:szCs w:val="28"/>
        </w:rPr>
        <w:t>8</w:t>
      </w:r>
      <w:r w:rsidRPr="004E654B">
        <w:rPr>
          <w:rFonts w:ascii="Times New Roman" w:hAnsi="Times New Roman" w:cs="Times New Roman"/>
          <w:sz w:val="28"/>
          <w:szCs w:val="28"/>
        </w:rPr>
        <w:t xml:space="preserve"> - </w:t>
      </w:r>
      <w:r w:rsidR="002424CB" w:rsidRPr="0079046B">
        <w:rPr>
          <w:rFonts w:ascii="Times New Roman" w:hAnsi="Times New Roman" w:cs="Times New Roman"/>
          <w:sz w:val="28"/>
          <w:szCs w:val="28"/>
        </w:rPr>
        <w:t>создание условий, обеспечивающих доступность летнего отдыха и оздоровления обучающихся образовательных учреждений</w:t>
      </w:r>
      <w:r w:rsidRPr="004E654B">
        <w:rPr>
          <w:rFonts w:ascii="Times New Roman" w:hAnsi="Times New Roman" w:cs="Times New Roman"/>
          <w:sz w:val="28"/>
          <w:szCs w:val="28"/>
        </w:rPr>
        <w:t>.</w:t>
      </w:r>
    </w:p>
    <w:p w:rsidR="00F65DAA" w:rsidRPr="00C27F90" w:rsidRDefault="00F65DAA" w:rsidP="00F6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F90">
        <w:rPr>
          <w:rFonts w:ascii="Times New Roman" w:hAnsi="Times New Roman" w:cs="Times New Roman"/>
          <w:sz w:val="28"/>
          <w:szCs w:val="28"/>
        </w:rPr>
        <w:t>Достижение указанной цели будет осуществляться за счет решения следующей задачи - сохранение инфраструктуры детского отдыха.</w:t>
      </w:r>
    </w:p>
    <w:p w:rsidR="00F65DAA" w:rsidRPr="00C27F90" w:rsidRDefault="00F65DAA" w:rsidP="00F6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F90">
        <w:rPr>
          <w:rFonts w:ascii="Times New Roman" w:hAnsi="Times New Roman" w:cs="Times New Roman"/>
          <w:sz w:val="28"/>
          <w:szCs w:val="28"/>
        </w:rPr>
        <w:t xml:space="preserve">Сведения о целевых показателях (индикаторах) подпрограммы № </w:t>
      </w:r>
      <w:r w:rsidR="00291346">
        <w:rPr>
          <w:rFonts w:ascii="Times New Roman" w:hAnsi="Times New Roman" w:cs="Times New Roman"/>
          <w:sz w:val="28"/>
          <w:szCs w:val="28"/>
        </w:rPr>
        <w:t>8</w:t>
      </w:r>
      <w:r w:rsidRPr="00C27F90">
        <w:rPr>
          <w:rFonts w:ascii="Times New Roman" w:hAnsi="Times New Roman" w:cs="Times New Roman"/>
          <w:sz w:val="28"/>
          <w:szCs w:val="28"/>
        </w:rPr>
        <w:t xml:space="preserve"> и их значениях представлены в приложении № 12 к муниципальной программе.</w:t>
      </w:r>
    </w:p>
    <w:p w:rsidR="00F65DAA" w:rsidRPr="00C27F90" w:rsidRDefault="00F65DAA" w:rsidP="00F6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F90">
        <w:rPr>
          <w:rFonts w:ascii="Times New Roman" w:hAnsi="Times New Roman" w:cs="Times New Roman"/>
          <w:sz w:val="28"/>
          <w:szCs w:val="28"/>
        </w:rPr>
        <w:lastRenderedPageBreak/>
        <w:t xml:space="preserve">В ходе реализации подпрограммы № </w:t>
      </w:r>
      <w:r w:rsidR="00291346">
        <w:rPr>
          <w:rFonts w:ascii="Times New Roman" w:hAnsi="Times New Roman" w:cs="Times New Roman"/>
          <w:sz w:val="28"/>
          <w:szCs w:val="28"/>
        </w:rPr>
        <w:t>8</w:t>
      </w:r>
      <w:r w:rsidRPr="00C27F90">
        <w:rPr>
          <w:rFonts w:ascii="Times New Roman" w:hAnsi="Times New Roman" w:cs="Times New Roman"/>
          <w:sz w:val="28"/>
          <w:szCs w:val="28"/>
        </w:rPr>
        <w:t xml:space="preserve"> предполагается получение следующего результата: </w:t>
      </w:r>
    </w:p>
    <w:p w:rsidR="00F65DAA" w:rsidRPr="00C27F90" w:rsidRDefault="00F65DAA" w:rsidP="00F6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F90">
        <w:rPr>
          <w:rFonts w:ascii="Times New Roman" w:hAnsi="Times New Roman" w:cs="Times New Roman"/>
          <w:sz w:val="28"/>
          <w:szCs w:val="28"/>
        </w:rPr>
        <w:t>сохранение числа детей, охваченных различными формами организованного отдыха и оздоровления.</w:t>
      </w:r>
    </w:p>
    <w:p w:rsidR="00F65DAA" w:rsidRPr="00C27F90" w:rsidRDefault="00F65DAA" w:rsidP="00F6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F90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№ </w:t>
      </w:r>
      <w:r w:rsidR="00291346">
        <w:rPr>
          <w:rFonts w:ascii="Times New Roman" w:hAnsi="Times New Roman" w:cs="Times New Roman"/>
          <w:sz w:val="28"/>
          <w:szCs w:val="28"/>
        </w:rPr>
        <w:t>8</w:t>
      </w:r>
      <w:r w:rsidRPr="00C27F90">
        <w:rPr>
          <w:rFonts w:ascii="Times New Roman" w:hAnsi="Times New Roman" w:cs="Times New Roman"/>
          <w:sz w:val="28"/>
          <w:szCs w:val="28"/>
        </w:rPr>
        <w:t xml:space="preserve"> рассчитана на период 2023-2025 годы.</w:t>
      </w:r>
    </w:p>
    <w:p w:rsidR="00F65DAA" w:rsidRPr="005C22DD" w:rsidRDefault="00F65DAA" w:rsidP="00F6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5DAA" w:rsidRPr="005C22DD" w:rsidRDefault="00F65DAA" w:rsidP="00F65D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2DD">
        <w:rPr>
          <w:rFonts w:ascii="Times New Roman" w:hAnsi="Times New Roman" w:cs="Times New Roman"/>
          <w:b/>
          <w:sz w:val="28"/>
          <w:szCs w:val="28"/>
        </w:rPr>
        <w:t xml:space="preserve">3.Перечень основных мероприятий подпрограммы № </w:t>
      </w:r>
      <w:r w:rsidR="00291346">
        <w:rPr>
          <w:rFonts w:ascii="Times New Roman" w:hAnsi="Times New Roman" w:cs="Times New Roman"/>
          <w:b/>
          <w:sz w:val="28"/>
          <w:szCs w:val="28"/>
        </w:rPr>
        <w:t>8</w:t>
      </w:r>
    </w:p>
    <w:p w:rsidR="00F65DAA" w:rsidRPr="005C22DD" w:rsidRDefault="00F65DAA" w:rsidP="00F6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5DAA" w:rsidRPr="005C22DD" w:rsidRDefault="00F65DAA" w:rsidP="00F6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2DD">
        <w:rPr>
          <w:rFonts w:ascii="Times New Roman" w:hAnsi="Times New Roman" w:cs="Times New Roman"/>
          <w:sz w:val="28"/>
          <w:szCs w:val="28"/>
        </w:rPr>
        <w:t xml:space="preserve">Информация об основных мероприятиях подпрограммы № </w:t>
      </w:r>
      <w:r w:rsidR="00291346">
        <w:rPr>
          <w:rFonts w:ascii="Times New Roman" w:hAnsi="Times New Roman" w:cs="Times New Roman"/>
          <w:sz w:val="28"/>
          <w:szCs w:val="28"/>
        </w:rPr>
        <w:t>8</w:t>
      </w:r>
      <w:r w:rsidRPr="005C22DD">
        <w:rPr>
          <w:rFonts w:ascii="Times New Roman" w:hAnsi="Times New Roman" w:cs="Times New Roman"/>
          <w:sz w:val="28"/>
          <w:szCs w:val="28"/>
        </w:rPr>
        <w:t xml:space="preserve"> представлена в приложении № 13 к муниципальной программе.</w:t>
      </w:r>
    </w:p>
    <w:p w:rsidR="00F65DAA" w:rsidRPr="005C22DD" w:rsidRDefault="00F65DAA" w:rsidP="00F6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5DAA" w:rsidRPr="005C22DD" w:rsidRDefault="00F65DAA" w:rsidP="00F65D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2DD">
        <w:rPr>
          <w:rFonts w:ascii="Times New Roman" w:hAnsi="Times New Roman" w:cs="Times New Roman"/>
          <w:b/>
          <w:sz w:val="28"/>
          <w:szCs w:val="28"/>
        </w:rPr>
        <w:t xml:space="preserve">4.Финансовое обеспечение реализации подпрограммы № </w:t>
      </w:r>
      <w:r w:rsidR="00291346">
        <w:rPr>
          <w:rFonts w:ascii="Times New Roman" w:hAnsi="Times New Roman" w:cs="Times New Roman"/>
          <w:b/>
          <w:sz w:val="28"/>
          <w:szCs w:val="28"/>
        </w:rPr>
        <w:t>8</w:t>
      </w:r>
    </w:p>
    <w:p w:rsidR="00F65DAA" w:rsidRPr="005C22DD" w:rsidRDefault="00F65DAA" w:rsidP="00F6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5DAA" w:rsidRPr="005C22DD" w:rsidRDefault="00F65DAA" w:rsidP="00F6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2DD">
        <w:rPr>
          <w:rFonts w:ascii="Times New Roman" w:hAnsi="Times New Roman" w:cs="Times New Roman"/>
          <w:sz w:val="28"/>
          <w:szCs w:val="28"/>
        </w:rPr>
        <w:t xml:space="preserve">Сведения об объемах и источниках финансового обеспечения подпрограммы № </w:t>
      </w:r>
      <w:r w:rsidR="00291346">
        <w:rPr>
          <w:rFonts w:ascii="Times New Roman" w:hAnsi="Times New Roman" w:cs="Times New Roman"/>
          <w:sz w:val="28"/>
          <w:szCs w:val="28"/>
        </w:rPr>
        <w:t>8</w:t>
      </w:r>
      <w:r w:rsidRPr="005C22DD">
        <w:rPr>
          <w:rFonts w:ascii="Times New Roman" w:hAnsi="Times New Roman" w:cs="Times New Roman"/>
          <w:sz w:val="28"/>
          <w:szCs w:val="28"/>
        </w:rPr>
        <w:t xml:space="preserve"> представлены в приложении № 14 к муниципальной программе. </w:t>
      </w:r>
    </w:p>
    <w:p w:rsidR="00F65DAA" w:rsidRPr="005C22DD" w:rsidRDefault="00F65DAA" w:rsidP="00F6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5DAA" w:rsidRPr="005C22DD" w:rsidRDefault="00F65DAA" w:rsidP="00F65D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2DD">
        <w:rPr>
          <w:rFonts w:ascii="Times New Roman" w:hAnsi="Times New Roman" w:cs="Times New Roman"/>
          <w:b/>
          <w:sz w:val="28"/>
          <w:szCs w:val="28"/>
        </w:rPr>
        <w:t>5.Организация управления и контроль</w:t>
      </w:r>
    </w:p>
    <w:p w:rsidR="00F65DAA" w:rsidRPr="005C22DD" w:rsidRDefault="00F65DAA" w:rsidP="00F65D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2DD">
        <w:rPr>
          <w:rFonts w:ascii="Times New Roman" w:hAnsi="Times New Roman" w:cs="Times New Roman"/>
          <w:b/>
          <w:sz w:val="28"/>
          <w:szCs w:val="28"/>
        </w:rPr>
        <w:t xml:space="preserve">за ходом реализации подпрограммы № </w:t>
      </w:r>
      <w:r w:rsidR="00291346">
        <w:rPr>
          <w:rFonts w:ascii="Times New Roman" w:hAnsi="Times New Roman" w:cs="Times New Roman"/>
          <w:b/>
          <w:sz w:val="28"/>
          <w:szCs w:val="28"/>
        </w:rPr>
        <w:t>8</w:t>
      </w:r>
    </w:p>
    <w:p w:rsidR="00F65DAA" w:rsidRPr="005C22DD" w:rsidRDefault="00F65DAA" w:rsidP="00F6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5DAA" w:rsidRPr="005C22DD" w:rsidRDefault="00F65DAA" w:rsidP="00F6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2DD">
        <w:rPr>
          <w:rFonts w:ascii="Times New Roman" w:hAnsi="Times New Roman" w:cs="Times New Roman"/>
          <w:sz w:val="28"/>
          <w:szCs w:val="28"/>
        </w:rPr>
        <w:t xml:space="preserve">Управление и контроль реализации муниципальной подпрограммы № </w:t>
      </w:r>
      <w:r w:rsidR="00291346">
        <w:rPr>
          <w:rFonts w:ascii="Times New Roman" w:hAnsi="Times New Roman" w:cs="Times New Roman"/>
          <w:sz w:val="28"/>
          <w:szCs w:val="28"/>
        </w:rPr>
        <w:t>8</w:t>
      </w:r>
      <w:r w:rsidRPr="005C22DD">
        <w:rPr>
          <w:rFonts w:ascii="Times New Roman" w:hAnsi="Times New Roman" w:cs="Times New Roman"/>
          <w:sz w:val="28"/>
          <w:szCs w:val="28"/>
        </w:rPr>
        <w:t xml:space="preserve"> осуществляется управлением образования администрации Пугачевского муниципального района под контролем координатора муниципальной программы - заместителя главы администрации Пугачевского муниципального района по социальным вопросам.</w:t>
      </w:r>
    </w:p>
    <w:p w:rsidR="00F65DAA" w:rsidRPr="005C22DD" w:rsidRDefault="00F65DAA" w:rsidP="00F6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2DD">
        <w:rPr>
          <w:rFonts w:ascii="Times New Roman" w:hAnsi="Times New Roman" w:cs="Times New Roman"/>
          <w:sz w:val="28"/>
          <w:szCs w:val="28"/>
        </w:rPr>
        <w:t>Управление образования администрации Пугачевского муниципального района направляет в отдел экономического развития, промышленности и торговли администрации Пугачевского муниципального района отчеты о реализации муниципальной программы в разрезе подпрограмм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Пугачева, утвержденным постановлением администрации Пугачевского муниципального района Саратовской области от 5 декабря 2019 года № 1410.</w:t>
      </w:r>
    </w:p>
    <w:p w:rsidR="00BC1451" w:rsidRDefault="00BC1451" w:rsidP="00BC1451"/>
    <w:p w:rsidR="00BC1451" w:rsidRPr="00EC17C4" w:rsidRDefault="00BC1451" w:rsidP="00BC1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1451" w:rsidRDefault="00BC1451" w:rsidP="00BC1451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BC1451" w:rsidRDefault="00BC1451" w:rsidP="00BC1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</w:t>
      </w:r>
    </w:p>
    <w:p w:rsidR="00DF4CFA" w:rsidRDefault="00DF4CFA" w:rsidP="0079232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4E654B" w:rsidRDefault="004E654B" w:rsidP="0079232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4E654B" w:rsidRDefault="004E654B" w:rsidP="0079232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8F2780" w:rsidRDefault="008F2780" w:rsidP="0079232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8F2780" w:rsidRDefault="008F2780" w:rsidP="0079232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8F2780" w:rsidRDefault="008F2780" w:rsidP="0079232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4E654B" w:rsidRDefault="004E654B" w:rsidP="0079232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792328" w:rsidRPr="005C22DD" w:rsidRDefault="00792328" w:rsidP="0079232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5C22D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C22DD">
        <w:rPr>
          <w:rFonts w:ascii="Times New Roman" w:hAnsi="Times New Roman" w:cs="Times New Roman"/>
          <w:sz w:val="28"/>
          <w:szCs w:val="28"/>
        </w:rPr>
        <w:t xml:space="preserve"> к муниципальной</w:t>
      </w:r>
    </w:p>
    <w:p w:rsidR="00792328" w:rsidRPr="005C22DD" w:rsidRDefault="00792328" w:rsidP="0079232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5C22DD">
        <w:rPr>
          <w:rFonts w:ascii="Times New Roman" w:hAnsi="Times New Roman" w:cs="Times New Roman"/>
          <w:sz w:val="28"/>
          <w:szCs w:val="28"/>
        </w:rPr>
        <w:t>программе «Развитие образования</w:t>
      </w:r>
    </w:p>
    <w:p w:rsidR="00792328" w:rsidRPr="005C22DD" w:rsidRDefault="00792328" w:rsidP="0079232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5C22DD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</w:p>
    <w:p w:rsidR="00792328" w:rsidRPr="005C22DD" w:rsidRDefault="004C1A72" w:rsidP="0079232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92328" w:rsidRPr="005C22DD">
        <w:rPr>
          <w:rFonts w:ascii="Times New Roman" w:hAnsi="Times New Roman" w:cs="Times New Roman"/>
          <w:sz w:val="28"/>
          <w:szCs w:val="28"/>
        </w:rPr>
        <w:t xml:space="preserve">айона Саратовской области </w:t>
      </w:r>
    </w:p>
    <w:p w:rsidR="00792328" w:rsidRPr="005C22DD" w:rsidRDefault="00792328" w:rsidP="0079232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5C22DD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C22DD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C22DD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792328" w:rsidRPr="00E26E3E" w:rsidRDefault="00792328" w:rsidP="0079232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792328" w:rsidRPr="00CE4E1F" w:rsidRDefault="00792328" w:rsidP="007923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E1F">
        <w:rPr>
          <w:rFonts w:ascii="Times New Roman" w:hAnsi="Times New Roman" w:cs="Times New Roman"/>
          <w:b/>
          <w:sz w:val="28"/>
          <w:szCs w:val="28"/>
        </w:rPr>
        <w:t xml:space="preserve">Подпрограмма № </w:t>
      </w:r>
      <w:r w:rsidR="001D35C0">
        <w:rPr>
          <w:rFonts w:ascii="Times New Roman" w:hAnsi="Times New Roman" w:cs="Times New Roman"/>
          <w:b/>
          <w:sz w:val="28"/>
          <w:szCs w:val="28"/>
        </w:rPr>
        <w:t>9</w:t>
      </w:r>
    </w:p>
    <w:p w:rsidR="00792328" w:rsidRPr="001D35C0" w:rsidRDefault="00792328" w:rsidP="007923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5C0">
        <w:rPr>
          <w:rFonts w:ascii="Times New Roman" w:hAnsi="Times New Roman" w:cs="Times New Roman"/>
          <w:b/>
          <w:sz w:val="28"/>
          <w:szCs w:val="28"/>
        </w:rPr>
        <w:t>«</w:t>
      </w:r>
      <w:r w:rsidR="001D35C0" w:rsidRPr="001D35C0">
        <w:rPr>
          <w:rFonts w:ascii="Times New Roman" w:hAnsi="Times New Roman" w:cs="Times New Roman"/>
          <w:b/>
          <w:sz w:val="28"/>
          <w:szCs w:val="28"/>
        </w:rPr>
        <w:t>Организация временного трудоустройства несовершеннолетних граждан в возрасте от 14 до 18 лет в свободное от учебы время</w:t>
      </w:r>
      <w:r w:rsidRPr="001D35C0">
        <w:rPr>
          <w:rFonts w:ascii="Times New Roman" w:hAnsi="Times New Roman" w:cs="Times New Roman"/>
          <w:b/>
          <w:sz w:val="28"/>
          <w:szCs w:val="28"/>
        </w:rPr>
        <w:t>»</w:t>
      </w:r>
    </w:p>
    <w:p w:rsidR="00792328" w:rsidRDefault="00792328" w:rsidP="007923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E1F">
        <w:rPr>
          <w:rFonts w:ascii="Times New Roman" w:hAnsi="Times New Roman" w:cs="Times New Roman"/>
          <w:b/>
          <w:sz w:val="28"/>
          <w:szCs w:val="28"/>
        </w:rPr>
        <w:t>муниципальной программы «</w:t>
      </w:r>
      <w:r w:rsidRPr="00A65225">
        <w:rPr>
          <w:rFonts w:ascii="Times New Roman" w:hAnsi="Times New Roman" w:cs="Times New Roman"/>
          <w:b/>
          <w:sz w:val="28"/>
          <w:szCs w:val="28"/>
        </w:rPr>
        <w:t>Развитие образования Пугачевского муниципального района Саратовской области на 2023-2025 годы</w:t>
      </w:r>
      <w:r w:rsidRPr="00CE4E1F">
        <w:rPr>
          <w:rFonts w:ascii="Times New Roman" w:hAnsi="Times New Roman" w:cs="Times New Roman"/>
          <w:b/>
          <w:sz w:val="28"/>
          <w:szCs w:val="28"/>
        </w:rPr>
        <w:t>»</w:t>
      </w:r>
    </w:p>
    <w:p w:rsidR="001D35C0" w:rsidRPr="004C1A72" w:rsidRDefault="001D35C0" w:rsidP="00792328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92328" w:rsidRPr="005C22DD" w:rsidRDefault="00792328" w:rsidP="007923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2DD">
        <w:rPr>
          <w:rFonts w:ascii="Times New Roman" w:hAnsi="Times New Roman" w:cs="Times New Roman"/>
          <w:b/>
          <w:sz w:val="28"/>
          <w:szCs w:val="28"/>
        </w:rPr>
        <w:t xml:space="preserve">Паспорт подпрограммы № </w:t>
      </w:r>
      <w:r w:rsidR="001D35C0">
        <w:rPr>
          <w:rFonts w:ascii="Times New Roman" w:hAnsi="Times New Roman" w:cs="Times New Roman"/>
          <w:b/>
          <w:sz w:val="28"/>
          <w:szCs w:val="28"/>
        </w:rPr>
        <w:t>9</w:t>
      </w:r>
    </w:p>
    <w:p w:rsidR="00792328" w:rsidRPr="00E26E3E" w:rsidRDefault="00792328" w:rsidP="0079232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7513"/>
      </w:tblGrid>
      <w:tr w:rsidR="00792328" w:rsidRPr="00A443F1" w:rsidTr="004C1A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328" w:rsidRPr="00A443F1" w:rsidRDefault="00792328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3F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328" w:rsidRPr="00A443F1" w:rsidRDefault="00792328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3F1">
              <w:rPr>
                <w:rFonts w:ascii="Times New Roman" w:hAnsi="Times New Roman" w:cs="Times New Roman"/>
                <w:sz w:val="28"/>
                <w:szCs w:val="28"/>
              </w:rPr>
              <w:t>«Организация временного трудоустройства несовершеннолетних граждан в возрасте от 14 до 18 лет в свободное от учебы время» (далее – подпрограмма №</w:t>
            </w:r>
            <w:r w:rsidR="00DF4C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D35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443F1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</w:tc>
      </w:tr>
      <w:tr w:rsidR="00792328" w:rsidRPr="00A443F1" w:rsidTr="004C1A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328" w:rsidRPr="00A443F1" w:rsidRDefault="00792328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3F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328" w:rsidRPr="00A443F1" w:rsidRDefault="00792328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3F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Пугачевского муниципального района Саратовской области;</w:t>
            </w:r>
          </w:p>
        </w:tc>
      </w:tr>
      <w:tr w:rsidR="00792328" w:rsidRPr="00A443F1" w:rsidTr="004C1A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328" w:rsidRPr="00A443F1" w:rsidRDefault="00792328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3F1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328" w:rsidRPr="00A443F1" w:rsidRDefault="00792328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3F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Пугачевского муниципального района Саратовской области;</w:t>
            </w:r>
          </w:p>
        </w:tc>
      </w:tr>
      <w:tr w:rsidR="00792328" w:rsidRPr="00A443F1" w:rsidTr="004C1A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328" w:rsidRPr="00A443F1" w:rsidRDefault="00792328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3F1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328" w:rsidRPr="00A443F1" w:rsidRDefault="00792328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3F1">
              <w:rPr>
                <w:rFonts w:ascii="Times New Roman" w:hAnsi="Times New Roman" w:cs="Times New Roman"/>
                <w:sz w:val="28"/>
                <w:szCs w:val="28"/>
              </w:rPr>
              <w:t>общеобразовательные учреждения Пугачевского муниципального района Саратовской области;</w:t>
            </w:r>
          </w:p>
        </w:tc>
      </w:tr>
      <w:tr w:rsidR="00792328" w:rsidRPr="0090541B" w:rsidTr="004C1A72">
        <w:trPr>
          <w:trHeight w:val="59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328" w:rsidRPr="0090541B" w:rsidRDefault="00792328" w:rsidP="007923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541B">
              <w:rPr>
                <w:rFonts w:ascii="Times New Roman" w:hAnsi="Times New Roman" w:cs="Times New Roman"/>
                <w:sz w:val="28"/>
                <w:szCs w:val="28"/>
              </w:rPr>
              <w:t xml:space="preserve">Цели подпрограммы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328" w:rsidRPr="0090541B" w:rsidRDefault="00792328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41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успешной социализации обучающихся, профилактика асоциального поведения;</w:t>
            </w:r>
          </w:p>
        </w:tc>
      </w:tr>
      <w:tr w:rsidR="00792328" w:rsidRPr="0090541B" w:rsidTr="004C1A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328" w:rsidRPr="0090541B" w:rsidRDefault="00792328" w:rsidP="007923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541B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328" w:rsidRPr="0090541B" w:rsidRDefault="00792328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41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рабочих мест для временного трудоустройства несовершеннолетних граждан в возрасте от 14 до 18 лет в свободное от учебы время, приобщение к труду и приобретение определенных профессиональных навыков; </w:t>
            </w:r>
          </w:p>
        </w:tc>
      </w:tr>
      <w:tr w:rsidR="00792328" w:rsidRPr="0090541B" w:rsidTr="004C1A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328" w:rsidRPr="0090541B" w:rsidRDefault="00792328" w:rsidP="007923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541B"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</w:p>
          <w:p w:rsidR="00792328" w:rsidRPr="0090541B" w:rsidRDefault="00792328" w:rsidP="007923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541B">
              <w:rPr>
                <w:rFonts w:ascii="Times New Roman" w:hAnsi="Times New Roman" w:cs="Times New Roman"/>
                <w:sz w:val="28"/>
                <w:szCs w:val="28"/>
              </w:rPr>
              <w:t>и показатели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328" w:rsidRPr="0090541B" w:rsidRDefault="00792328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41B"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граждан, трудоустроенных в общеобразовательные учреждения;</w:t>
            </w:r>
          </w:p>
          <w:p w:rsidR="00792328" w:rsidRPr="0090541B" w:rsidRDefault="00792328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328" w:rsidRPr="0090541B" w:rsidTr="004C1A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328" w:rsidRPr="0090541B" w:rsidRDefault="00792328" w:rsidP="007923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541B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328" w:rsidRPr="0090541B" w:rsidRDefault="00792328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41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0541B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0541B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  <w:p w:rsidR="00792328" w:rsidRPr="0090541B" w:rsidRDefault="00792328" w:rsidP="001D35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41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подпрограммы № </w:t>
            </w:r>
            <w:r w:rsidR="001D35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0541B">
              <w:rPr>
                <w:rFonts w:ascii="Times New Roman" w:hAnsi="Times New Roman" w:cs="Times New Roman"/>
                <w:sz w:val="28"/>
                <w:szCs w:val="28"/>
              </w:rPr>
              <w:t xml:space="preserve"> проходит без разделения на этапы;</w:t>
            </w:r>
          </w:p>
        </w:tc>
      </w:tr>
      <w:tr w:rsidR="00792328" w:rsidRPr="00F40483" w:rsidTr="004C1A72">
        <w:trPr>
          <w:trHeight w:val="99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328" w:rsidRPr="00F40483" w:rsidRDefault="00792328" w:rsidP="007923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328" w:rsidRPr="00F40483" w:rsidRDefault="00792328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подпрограмме № </w:t>
            </w:r>
            <w:r w:rsidR="001D35C0" w:rsidRPr="00F404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169,4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792328" w:rsidRPr="00F40483" w:rsidRDefault="00792328" w:rsidP="00F40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местный бюджет: 16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,4 тыс.руб., из них: 202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55,1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202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56,1 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тыс. руб., 202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58,2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тыс.руб.;</w:t>
            </w:r>
          </w:p>
        </w:tc>
      </w:tr>
      <w:tr w:rsidR="00792328" w:rsidRPr="0090541B" w:rsidTr="004C1A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328" w:rsidRPr="0090541B" w:rsidRDefault="00792328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41B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328" w:rsidRPr="0090541B" w:rsidRDefault="00792328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41B">
              <w:rPr>
                <w:rFonts w:ascii="Times New Roman" w:hAnsi="Times New Roman" w:cs="Times New Roman"/>
                <w:sz w:val="28"/>
                <w:szCs w:val="28"/>
              </w:rPr>
              <w:t xml:space="preserve">в ходе реализации подпрограммы № </w:t>
            </w:r>
            <w:r w:rsidR="001D35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0541B">
              <w:rPr>
                <w:rFonts w:ascii="Times New Roman" w:hAnsi="Times New Roman" w:cs="Times New Roman"/>
                <w:sz w:val="28"/>
                <w:szCs w:val="28"/>
              </w:rPr>
              <w:t xml:space="preserve"> предполагается получение следующих результатов:</w:t>
            </w:r>
          </w:p>
          <w:p w:rsidR="00792328" w:rsidRPr="0090541B" w:rsidRDefault="00792328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41B">
              <w:rPr>
                <w:rFonts w:ascii="Times New Roman" w:hAnsi="Times New Roman" w:cs="Times New Roman"/>
                <w:sz w:val="28"/>
                <w:szCs w:val="28"/>
              </w:rPr>
              <w:t>обеспечение занятости несовершеннолетних граждан рабочими местами в летний период и свободное от учебы время;</w:t>
            </w:r>
          </w:p>
          <w:p w:rsidR="00792328" w:rsidRPr="0090541B" w:rsidRDefault="00792328" w:rsidP="00792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41B">
              <w:rPr>
                <w:rFonts w:ascii="Times New Roman" w:hAnsi="Times New Roman" w:cs="Times New Roman"/>
                <w:sz w:val="28"/>
                <w:szCs w:val="28"/>
              </w:rPr>
              <w:t>профилактика безнадзорности и правонарушений несовершеннолетними.</w:t>
            </w:r>
          </w:p>
        </w:tc>
      </w:tr>
    </w:tbl>
    <w:p w:rsidR="00792328" w:rsidRPr="00E26E3E" w:rsidRDefault="00792328" w:rsidP="0079232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92328" w:rsidRPr="00A443F1" w:rsidRDefault="00792328" w:rsidP="007923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3F1">
        <w:rPr>
          <w:rFonts w:ascii="Times New Roman" w:hAnsi="Times New Roman" w:cs="Times New Roman"/>
          <w:b/>
          <w:sz w:val="28"/>
          <w:szCs w:val="28"/>
        </w:rPr>
        <w:t xml:space="preserve">1.Общая характеристика сферы реализации подпрограммы № </w:t>
      </w:r>
      <w:r w:rsidR="001D35C0">
        <w:rPr>
          <w:rFonts w:ascii="Times New Roman" w:hAnsi="Times New Roman" w:cs="Times New Roman"/>
          <w:b/>
          <w:sz w:val="28"/>
          <w:szCs w:val="28"/>
        </w:rPr>
        <w:t>9</w:t>
      </w:r>
    </w:p>
    <w:p w:rsidR="00792328" w:rsidRPr="0036124C" w:rsidRDefault="00792328" w:rsidP="00792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2328" w:rsidRPr="0036124C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24C">
        <w:rPr>
          <w:rFonts w:ascii="Times New Roman" w:hAnsi="Times New Roman" w:cs="Times New Roman"/>
          <w:sz w:val="28"/>
          <w:szCs w:val="28"/>
        </w:rPr>
        <w:t xml:space="preserve">Одной из важнейших задач, стоящих перед нашим обществом, является воспитание молодежи, в том числе выработка у нее мотивации и потребности к труду. Временное трудоустройство несовершеннолетних граждан носит социально значимый характер, помогает снизить уровень преступности среди несовершеннолетних, приобщить их к труду, поддержать их материально. Трудоустройство несовершеннолетних граждан диктует необходимость разработки мер, обеспечивающих минимальные потери в части формирования будущего кадрового потенциала, позволяющих молодым людям получать первые профессиональные навыки еще со школьной скамьи, и, тем самым, решающих актуальную социальную задачу по включению молодежи в экономические процессы. </w:t>
      </w:r>
    </w:p>
    <w:p w:rsidR="00792328" w:rsidRPr="0036124C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24C">
        <w:rPr>
          <w:rFonts w:ascii="Times New Roman" w:hAnsi="Times New Roman" w:cs="Times New Roman"/>
          <w:sz w:val="28"/>
          <w:szCs w:val="28"/>
        </w:rPr>
        <w:t>Направление несовершеннолетних граждан для трудоустройства на временные работы осуществляется в соответствии с установленным действующим законодательством видов работ, рабочих мест и профессий, на которые допускается применение труда несовершеннолетних: благоустройство и озеленение территории.</w:t>
      </w:r>
    </w:p>
    <w:p w:rsidR="00792328" w:rsidRPr="0036124C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24C">
        <w:rPr>
          <w:rFonts w:ascii="Times New Roman" w:hAnsi="Times New Roman" w:cs="Times New Roman"/>
          <w:sz w:val="28"/>
          <w:szCs w:val="28"/>
        </w:rPr>
        <w:t xml:space="preserve">Подпрограмма № </w:t>
      </w:r>
      <w:r w:rsidR="001D35C0">
        <w:rPr>
          <w:rFonts w:ascii="Times New Roman" w:hAnsi="Times New Roman" w:cs="Times New Roman"/>
          <w:sz w:val="28"/>
          <w:szCs w:val="28"/>
        </w:rPr>
        <w:t>9</w:t>
      </w:r>
      <w:r w:rsidRPr="0036124C">
        <w:rPr>
          <w:rFonts w:ascii="Times New Roman" w:hAnsi="Times New Roman" w:cs="Times New Roman"/>
          <w:sz w:val="28"/>
          <w:szCs w:val="28"/>
        </w:rPr>
        <w:t xml:space="preserve"> призвана обеспечить комплексный подход к вопросу трудоустройства несовершеннолетних.</w:t>
      </w:r>
    </w:p>
    <w:p w:rsidR="00792328" w:rsidRPr="0036124C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24C">
        <w:rPr>
          <w:rFonts w:ascii="Times New Roman" w:hAnsi="Times New Roman" w:cs="Times New Roman"/>
          <w:sz w:val="28"/>
          <w:szCs w:val="28"/>
        </w:rPr>
        <w:t>Настоящая подпрограмма разработана в целях создания условий, обеспечивающих комфортные условия для работы и отдыха населения, благоустройства Пугачевского муниципального района, снижения напряженности на рынке труда.</w:t>
      </w:r>
    </w:p>
    <w:p w:rsidR="00792328" w:rsidRPr="0036124C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24C">
        <w:rPr>
          <w:rFonts w:ascii="Times New Roman" w:hAnsi="Times New Roman" w:cs="Times New Roman"/>
          <w:sz w:val="28"/>
          <w:szCs w:val="28"/>
        </w:rPr>
        <w:t>Ежегодно в период летних каникул остро встает вопрос занятости детей. Отдыхающие от учебного процесса подростки выходят на улицу, остаются безнадзорными, чаще совершают правонарушения, а иногда и преступления. Поэтому особое внимание в летнее время необходимо уделять трудоустройству подростков в возрасте от 14 до 18 лет.</w:t>
      </w:r>
    </w:p>
    <w:p w:rsidR="00792328" w:rsidRPr="0036124C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24C">
        <w:rPr>
          <w:rFonts w:ascii="Times New Roman" w:hAnsi="Times New Roman" w:cs="Times New Roman"/>
          <w:sz w:val="28"/>
          <w:szCs w:val="28"/>
        </w:rPr>
        <w:t xml:space="preserve">Подпрограмма № </w:t>
      </w:r>
      <w:r w:rsidR="001D35C0">
        <w:rPr>
          <w:rFonts w:ascii="Times New Roman" w:hAnsi="Times New Roman" w:cs="Times New Roman"/>
          <w:sz w:val="28"/>
          <w:szCs w:val="28"/>
        </w:rPr>
        <w:t>9</w:t>
      </w:r>
      <w:r w:rsidRPr="0036124C">
        <w:rPr>
          <w:rFonts w:ascii="Times New Roman" w:hAnsi="Times New Roman" w:cs="Times New Roman"/>
          <w:sz w:val="28"/>
          <w:szCs w:val="28"/>
        </w:rPr>
        <w:t xml:space="preserve"> оценивается по результатам ее реализации в социальной и экономической сфере. Реализация мероприятий подпрограммы № </w:t>
      </w:r>
      <w:r w:rsidR="001D35C0">
        <w:rPr>
          <w:rFonts w:ascii="Times New Roman" w:hAnsi="Times New Roman" w:cs="Times New Roman"/>
          <w:sz w:val="28"/>
          <w:szCs w:val="28"/>
        </w:rPr>
        <w:t>9</w:t>
      </w:r>
      <w:r w:rsidRPr="0036124C">
        <w:rPr>
          <w:rFonts w:ascii="Times New Roman" w:hAnsi="Times New Roman" w:cs="Times New Roman"/>
          <w:sz w:val="28"/>
          <w:szCs w:val="28"/>
        </w:rPr>
        <w:t xml:space="preserve"> призвана обеспечить растущие потребности подростков в личностном и профессиональном становлении.</w:t>
      </w:r>
    </w:p>
    <w:p w:rsidR="00792328" w:rsidRPr="0036124C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24C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№ </w:t>
      </w:r>
      <w:r w:rsidR="001D35C0">
        <w:rPr>
          <w:rFonts w:ascii="Times New Roman" w:hAnsi="Times New Roman" w:cs="Times New Roman"/>
          <w:sz w:val="28"/>
          <w:szCs w:val="28"/>
        </w:rPr>
        <w:t>9</w:t>
      </w:r>
      <w:r w:rsidRPr="0036124C">
        <w:rPr>
          <w:rFonts w:ascii="Times New Roman" w:hAnsi="Times New Roman" w:cs="Times New Roman"/>
          <w:sz w:val="28"/>
          <w:szCs w:val="28"/>
        </w:rPr>
        <w:t xml:space="preserve"> позволит:</w:t>
      </w:r>
    </w:p>
    <w:p w:rsidR="00792328" w:rsidRPr="0036124C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24C">
        <w:rPr>
          <w:rFonts w:ascii="Times New Roman" w:hAnsi="Times New Roman" w:cs="Times New Roman"/>
          <w:sz w:val="28"/>
          <w:szCs w:val="28"/>
        </w:rPr>
        <w:t>снизить число безнадзорных несовершеннолетних в летний период;</w:t>
      </w:r>
    </w:p>
    <w:p w:rsidR="00792328" w:rsidRPr="0036124C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24C">
        <w:rPr>
          <w:rFonts w:ascii="Times New Roman" w:hAnsi="Times New Roman" w:cs="Times New Roman"/>
          <w:sz w:val="28"/>
          <w:szCs w:val="28"/>
        </w:rPr>
        <w:t>поддержать работодателей, создающих рабочие места для подростков;</w:t>
      </w:r>
    </w:p>
    <w:p w:rsidR="00792328" w:rsidRPr="0036124C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24C">
        <w:rPr>
          <w:rFonts w:ascii="Times New Roman" w:hAnsi="Times New Roman" w:cs="Times New Roman"/>
          <w:sz w:val="28"/>
          <w:szCs w:val="28"/>
        </w:rPr>
        <w:t>создать условия для добровольного трудоустройства несовершеннолетних на рабочие места, соответствующие их возможностям.</w:t>
      </w:r>
    </w:p>
    <w:p w:rsidR="00792328" w:rsidRPr="0036124C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24C">
        <w:rPr>
          <w:rFonts w:ascii="Times New Roman" w:hAnsi="Times New Roman" w:cs="Times New Roman"/>
          <w:sz w:val="28"/>
          <w:szCs w:val="28"/>
        </w:rPr>
        <w:t>Социальная эффективность подпрограммы характеризуется улучшением условий проживания населения, снижением количества правонарушений, совершаемых несовершеннолетними, воспитанием молодого поколения устойчивой положительной мотивацией к труду.</w:t>
      </w:r>
    </w:p>
    <w:p w:rsidR="00792328" w:rsidRPr="0036124C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24C">
        <w:rPr>
          <w:rFonts w:ascii="Times New Roman" w:hAnsi="Times New Roman" w:cs="Times New Roman"/>
          <w:sz w:val="28"/>
          <w:szCs w:val="28"/>
        </w:rPr>
        <w:t xml:space="preserve">Подпрограмма № </w:t>
      </w:r>
      <w:r w:rsidR="001D35C0">
        <w:rPr>
          <w:rFonts w:ascii="Times New Roman" w:hAnsi="Times New Roman" w:cs="Times New Roman"/>
          <w:sz w:val="28"/>
          <w:szCs w:val="28"/>
        </w:rPr>
        <w:t>9</w:t>
      </w:r>
      <w:r w:rsidRPr="0036124C">
        <w:rPr>
          <w:rFonts w:ascii="Times New Roman" w:hAnsi="Times New Roman" w:cs="Times New Roman"/>
          <w:sz w:val="28"/>
          <w:szCs w:val="28"/>
        </w:rPr>
        <w:t xml:space="preserve"> разработана в рамках организации общественных работ и временного трудоустройства несовершеннолетних граждан в возрасте от 14 до 18 лет в свободное от учебы время, что позволит снизить напряженную ситуацию на рынке труда.</w:t>
      </w:r>
    </w:p>
    <w:p w:rsidR="00792328" w:rsidRDefault="00792328" w:rsidP="0079232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792328" w:rsidRPr="00A443F1" w:rsidRDefault="00792328" w:rsidP="007923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3F1">
        <w:rPr>
          <w:rFonts w:ascii="Times New Roman" w:hAnsi="Times New Roman" w:cs="Times New Roman"/>
          <w:b/>
          <w:sz w:val="28"/>
          <w:szCs w:val="28"/>
        </w:rPr>
        <w:t xml:space="preserve">2.Цели и задачи подпрограммы № </w:t>
      </w:r>
      <w:r w:rsidR="001D35C0">
        <w:rPr>
          <w:rFonts w:ascii="Times New Roman" w:hAnsi="Times New Roman" w:cs="Times New Roman"/>
          <w:b/>
          <w:sz w:val="28"/>
          <w:szCs w:val="28"/>
        </w:rPr>
        <w:t>9</w:t>
      </w:r>
      <w:r w:rsidRPr="00A443F1">
        <w:rPr>
          <w:rFonts w:ascii="Times New Roman" w:hAnsi="Times New Roman" w:cs="Times New Roman"/>
          <w:b/>
          <w:sz w:val="28"/>
          <w:szCs w:val="28"/>
        </w:rPr>
        <w:t xml:space="preserve">, целевые показатели (индикаторы), описание ожидаемых конечных результатов, сроки и этапы реализации подпрограммы № </w:t>
      </w:r>
      <w:r w:rsidR="001D35C0">
        <w:rPr>
          <w:rFonts w:ascii="Times New Roman" w:hAnsi="Times New Roman" w:cs="Times New Roman"/>
          <w:b/>
          <w:sz w:val="28"/>
          <w:szCs w:val="28"/>
        </w:rPr>
        <w:t>9</w:t>
      </w:r>
    </w:p>
    <w:p w:rsidR="00792328" w:rsidRPr="00E26E3E" w:rsidRDefault="00792328" w:rsidP="0079232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792328" w:rsidRPr="003D3A32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32">
        <w:rPr>
          <w:rFonts w:ascii="Times New Roman" w:hAnsi="Times New Roman" w:cs="Times New Roman"/>
          <w:sz w:val="28"/>
          <w:szCs w:val="28"/>
        </w:rPr>
        <w:t xml:space="preserve">Цель подпрограммы № </w:t>
      </w:r>
      <w:r w:rsidR="001D35C0">
        <w:rPr>
          <w:rFonts w:ascii="Times New Roman" w:hAnsi="Times New Roman" w:cs="Times New Roman"/>
          <w:sz w:val="28"/>
          <w:szCs w:val="28"/>
        </w:rPr>
        <w:t>9</w:t>
      </w:r>
      <w:r w:rsidRPr="003D3A32">
        <w:rPr>
          <w:rFonts w:ascii="Times New Roman" w:hAnsi="Times New Roman" w:cs="Times New Roman"/>
          <w:sz w:val="28"/>
          <w:szCs w:val="28"/>
        </w:rPr>
        <w:t>: создание условий для успешной социализации обучающихся, профилактика асоциального поведения.</w:t>
      </w:r>
    </w:p>
    <w:p w:rsidR="00792328" w:rsidRPr="003D3A32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32">
        <w:rPr>
          <w:rFonts w:ascii="Times New Roman" w:hAnsi="Times New Roman" w:cs="Times New Roman"/>
          <w:sz w:val="28"/>
          <w:szCs w:val="28"/>
        </w:rPr>
        <w:t>Достижение указанной цели будет осуществляться за счет решения следующей задачи:</w:t>
      </w:r>
    </w:p>
    <w:p w:rsidR="00792328" w:rsidRPr="003D3A32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32">
        <w:rPr>
          <w:rFonts w:ascii="Times New Roman" w:hAnsi="Times New Roman" w:cs="Times New Roman"/>
          <w:sz w:val="28"/>
          <w:szCs w:val="28"/>
        </w:rPr>
        <w:t>организация рабочих мест для временного трудоустройства несовершеннолетних граждан в возрасте от 14 до 18 лет в свободное от учебы время, приобщение к труду и приобретение определенных профессиональных навыков.</w:t>
      </w:r>
    </w:p>
    <w:p w:rsidR="00792328" w:rsidRPr="003D3A32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32">
        <w:rPr>
          <w:rFonts w:ascii="Times New Roman" w:hAnsi="Times New Roman" w:cs="Times New Roman"/>
          <w:sz w:val="28"/>
          <w:szCs w:val="28"/>
        </w:rPr>
        <w:t>Сведения о целевых показателях (индикаторах) подпрограммы8 и их значениях представлены в приложении № 12 к муниципальной программе.</w:t>
      </w:r>
    </w:p>
    <w:p w:rsidR="00792328" w:rsidRPr="003D3A32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32">
        <w:rPr>
          <w:rFonts w:ascii="Times New Roman" w:hAnsi="Times New Roman" w:cs="Times New Roman"/>
          <w:sz w:val="28"/>
          <w:szCs w:val="28"/>
        </w:rPr>
        <w:t xml:space="preserve">В ходе реализации подпрограммы № </w:t>
      </w:r>
      <w:r w:rsidR="001D35C0">
        <w:rPr>
          <w:rFonts w:ascii="Times New Roman" w:hAnsi="Times New Roman" w:cs="Times New Roman"/>
          <w:sz w:val="28"/>
          <w:szCs w:val="28"/>
        </w:rPr>
        <w:t>9</w:t>
      </w:r>
      <w:r w:rsidRPr="003D3A32">
        <w:rPr>
          <w:rFonts w:ascii="Times New Roman" w:hAnsi="Times New Roman" w:cs="Times New Roman"/>
          <w:sz w:val="28"/>
          <w:szCs w:val="28"/>
        </w:rPr>
        <w:t xml:space="preserve"> предполагается получение следующих результатов:</w:t>
      </w:r>
    </w:p>
    <w:p w:rsidR="00792328" w:rsidRPr="003D3A32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32">
        <w:rPr>
          <w:rFonts w:ascii="Times New Roman" w:hAnsi="Times New Roman" w:cs="Times New Roman"/>
          <w:sz w:val="28"/>
          <w:szCs w:val="28"/>
        </w:rPr>
        <w:t xml:space="preserve">обеспечение занятости несовершеннолетних граждан рабочими местами в летний период и свободное от учебы время; </w:t>
      </w:r>
    </w:p>
    <w:p w:rsidR="00792328" w:rsidRPr="003D3A32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32">
        <w:rPr>
          <w:rFonts w:ascii="Times New Roman" w:hAnsi="Times New Roman" w:cs="Times New Roman"/>
          <w:sz w:val="28"/>
          <w:szCs w:val="28"/>
        </w:rPr>
        <w:t>профилактика безнадзорности и правонарушений несовершеннолетними.</w:t>
      </w:r>
    </w:p>
    <w:p w:rsidR="00792328" w:rsidRPr="003D3A32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32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№ </w:t>
      </w:r>
      <w:r w:rsidR="001D35C0">
        <w:rPr>
          <w:rFonts w:ascii="Times New Roman" w:hAnsi="Times New Roman" w:cs="Times New Roman"/>
          <w:sz w:val="28"/>
          <w:szCs w:val="28"/>
        </w:rPr>
        <w:t>9</w:t>
      </w:r>
      <w:r w:rsidRPr="003D3A32">
        <w:rPr>
          <w:rFonts w:ascii="Times New Roman" w:hAnsi="Times New Roman" w:cs="Times New Roman"/>
          <w:sz w:val="28"/>
          <w:szCs w:val="28"/>
        </w:rPr>
        <w:t xml:space="preserve"> рассчитана на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D3A3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D3A3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92328" w:rsidRPr="00E26E3E" w:rsidRDefault="00792328" w:rsidP="0079232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792328" w:rsidRPr="00EA2312" w:rsidRDefault="00792328" w:rsidP="007923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312">
        <w:rPr>
          <w:rFonts w:ascii="Times New Roman" w:hAnsi="Times New Roman" w:cs="Times New Roman"/>
          <w:b/>
          <w:sz w:val="28"/>
          <w:szCs w:val="28"/>
        </w:rPr>
        <w:t xml:space="preserve">3.Перечень основных мероприятий подпрограммы № </w:t>
      </w:r>
      <w:r w:rsidR="001D35C0">
        <w:rPr>
          <w:rFonts w:ascii="Times New Roman" w:hAnsi="Times New Roman" w:cs="Times New Roman"/>
          <w:b/>
          <w:sz w:val="28"/>
          <w:szCs w:val="28"/>
        </w:rPr>
        <w:t>9</w:t>
      </w:r>
    </w:p>
    <w:p w:rsidR="00792328" w:rsidRPr="00A443F1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328" w:rsidRPr="00A443F1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3F1">
        <w:rPr>
          <w:rFonts w:ascii="Times New Roman" w:hAnsi="Times New Roman" w:cs="Times New Roman"/>
          <w:sz w:val="28"/>
          <w:szCs w:val="28"/>
        </w:rPr>
        <w:t xml:space="preserve">Информация об основных мероприятиях подпрограммы № </w:t>
      </w:r>
      <w:r w:rsidR="001D35C0">
        <w:rPr>
          <w:rFonts w:ascii="Times New Roman" w:hAnsi="Times New Roman" w:cs="Times New Roman"/>
          <w:sz w:val="28"/>
          <w:szCs w:val="28"/>
        </w:rPr>
        <w:t>9</w:t>
      </w:r>
      <w:r w:rsidRPr="00A443F1">
        <w:rPr>
          <w:rFonts w:ascii="Times New Roman" w:hAnsi="Times New Roman" w:cs="Times New Roman"/>
          <w:sz w:val="28"/>
          <w:szCs w:val="28"/>
        </w:rPr>
        <w:t xml:space="preserve"> представлена в приложении № 13 к муниципальной программе.</w:t>
      </w:r>
    </w:p>
    <w:p w:rsidR="00792328" w:rsidRPr="00A443F1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328" w:rsidRPr="00EA2312" w:rsidRDefault="00792328" w:rsidP="007923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312">
        <w:rPr>
          <w:rFonts w:ascii="Times New Roman" w:hAnsi="Times New Roman" w:cs="Times New Roman"/>
          <w:b/>
          <w:sz w:val="28"/>
          <w:szCs w:val="28"/>
        </w:rPr>
        <w:t xml:space="preserve">4.Финансовое обеспечение реализации подпрограммы № </w:t>
      </w:r>
      <w:r w:rsidR="001D35C0">
        <w:rPr>
          <w:rFonts w:ascii="Times New Roman" w:hAnsi="Times New Roman" w:cs="Times New Roman"/>
          <w:b/>
          <w:sz w:val="28"/>
          <w:szCs w:val="28"/>
        </w:rPr>
        <w:t>9</w:t>
      </w:r>
    </w:p>
    <w:p w:rsidR="00792328" w:rsidRPr="00A443F1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328" w:rsidRPr="00A443F1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3F1">
        <w:rPr>
          <w:rFonts w:ascii="Times New Roman" w:hAnsi="Times New Roman" w:cs="Times New Roman"/>
          <w:sz w:val="28"/>
          <w:szCs w:val="28"/>
        </w:rPr>
        <w:t xml:space="preserve">Сведения об объемах и источниках финансового обеспечения подпрограммы № </w:t>
      </w:r>
      <w:r w:rsidR="001D35C0">
        <w:rPr>
          <w:rFonts w:ascii="Times New Roman" w:hAnsi="Times New Roman" w:cs="Times New Roman"/>
          <w:sz w:val="28"/>
          <w:szCs w:val="28"/>
        </w:rPr>
        <w:t>9</w:t>
      </w:r>
      <w:r w:rsidRPr="00A443F1">
        <w:rPr>
          <w:rFonts w:ascii="Times New Roman" w:hAnsi="Times New Roman" w:cs="Times New Roman"/>
          <w:sz w:val="28"/>
          <w:szCs w:val="28"/>
        </w:rPr>
        <w:t xml:space="preserve"> представлены в приложении № 14 к муниципальной программе. </w:t>
      </w:r>
    </w:p>
    <w:p w:rsidR="00792328" w:rsidRPr="00A443F1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328" w:rsidRPr="00EA2312" w:rsidRDefault="00792328" w:rsidP="007923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312">
        <w:rPr>
          <w:rFonts w:ascii="Times New Roman" w:hAnsi="Times New Roman" w:cs="Times New Roman"/>
          <w:b/>
          <w:sz w:val="28"/>
          <w:szCs w:val="28"/>
        </w:rPr>
        <w:t>5.Организация управления и контроль</w:t>
      </w:r>
    </w:p>
    <w:p w:rsidR="00792328" w:rsidRPr="00EA2312" w:rsidRDefault="00792328" w:rsidP="007923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312">
        <w:rPr>
          <w:rFonts w:ascii="Times New Roman" w:hAnsi="Times New Roman" w:cs="Times New Roman"/>
          <w:b/>
          <w:sz w:val="28"/>
          <w:szCs w:val="28"/>
        </w:rPr>
        <w:t xml:space="preserve">за ходом реализации подпрограммы № </w:t>
      </w:r>
      <w:r w:rsidR="001D35C0">
        <w:rPr>
          <w:rFonts w:ascii="Times New Roman" w:hAnsi="Times New Roman" w:cs="Times New Roman"/>
          <w:b/>
          <w:sz w:val="28"/>
          <w:szCs w:val="28"/>
        </w:rPr>
        <w:t>9</w:t>
      </w:r>
    </w:p>
    <w:p w:rsidR="00792328" w:rsidRPr="00A443F1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328" w:rsidRPr="00A443F1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3F1">
        <w:rPr>
          <w:rFonts w:ascii="Times New Roman" w:hAnsi="Times New Roman" w:cs="Times New Roman"/>
          <w:sz w:val="28"/>
          <w:szCs w:val="28"/>
        </w:rPr>
        <w:t xml:space="preserve">Управление и контроль реализации муниципальной подпрограммы № </w:t>
      </w:r>
      <w:r w:rsidR="001D35C0">
        <w:rPr>
          <w:rFonts w:ascii="Times New Roman" w:hAnsi="Times New Roman" w:cs="Times New Roman"/>
          <w:sz w:val="28"/>
          <w:szCs w:val="28"/>
        </w:rPr>
        <w:t>9</w:t>
      </w:r>
      <w:r w:rsidRPr="00A443F1">
        <w:rPr>
          <w:rFonts w:ascii="Times New Roman" w:hAnsi="Times New Roman" w:cs="Times New Roman"/>
          <w:sz w:val="28"/>
          <w:szCs w:val="28"/>
        </w:rPr>
        <w:t xml:space="preserve"> осуществляется управлением образования администрации Пугачевского муниципального района под контролем координатора муниципальной программы - заместителя главы администрации Пугачевского муниципального района по социальным вопросам.</w:t>
      </w:r>
    </w:p>
    <w:p w:rsidR="00792328" w:rsidRPr="00A443F1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3F1"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Пугачевского муниципального района направляет в отдел экономического развития, промышленности и торговли администрации Пугачевского муниципального района отчеты о реализации муниципальной программы в разрезе подпрограмм в сроки и по форме, установленные Порядком разработки, реализации и оценки </w:t>
      </w:r>
      <w:r w:rsidRPr="00A443F1">
        <w:rPr>
          <w:rFonts w:ascii="Times New Roman" w:hAnsi="Times New Roman" w:cs="Times New Roman"/>
          <w:sz w:val="28"/>
          <w:szCs w:val="28"/>
        </w:rPr>
        <w:lastRenderedPageBreak/>
        <w:t>эффективности муниципальных программ Пугачевского муниципального района и муниципального образования города Пугачева, утвержденным постановлением администрации Пугачевского муниципального района Саратовской области от 5 декабря 2019 года № 1410.</w:t>
      </w:r>
    </w:p>
    <w:p w:rsidR="00792328" w:rsidRDefault="00792328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35C0" w:rsidRDefault="001D35C0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35C0" w:rsidRDefault="001D35C0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35C0" w:rsidRDefault="001D35C0" w:rsidP="00792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1346" w:rsidRDefault="00291346" w:rsidP="00291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</w:t>
      </w:r>
    </w:p>
    <w:p w:rsidR="00BC1451" w:rsidRDefault="00BC1451"/>
    <w:p w:rsidR="00BC1451" w:rsidRDefault="00BC1451"/>
    <w:p w:rsidR="00BC1451" w:rsidRDefault="00BC1451"/>
    <w:p w:rsidR="007D2BF5" w:rsidRDefault="007D2BF5"/>
    <w:p w:rsidR="007D2BF5" w:rsidRDefault="007D2BF5"/>
    <w:p w:rsidR="007D2BF5" w:rsidRDefault="007D2BF5"/>
    <w:p w:rsidR="007D2BF5" w:rsidRDefault="007D2BF5"/>
    <w:p w:rsidR="007D2BF5" w:rsidRDefault="007D2BF5"/>
    <w:p w:rsidR="007D2BF5" w:rsidRDefault="007D2BF5"/>
    <w:p w:rsidR="007D2BF5" w:rsidRDefault="007D2BF5"/>
    <w:p w:rsidR="007D2BF5" w:rsidRDefault="007D2BF5"/>
    <w:p w:rsidR="007D2BF5" w:rsidRDefault="007D2BF5"/>
    <w:p w:rsidR="007D2BF5" w:rsidRDefault="007D2BF5"/>
    <w:p w:rsidR="007D2BF5" w:rsidRDefault="007D2BF5"/>
    <w:p w:rsidR="007D2BF5" w:rsidRDefault="007D2BF5"/>
    <w:p w:rsidR="007D2BF5" w:rsidRDefault="007D2BF5"/>
    <w:p w:rsidR="007D2BF5" w:rsidRDefault="007D2BF5"/>
    <w:p w:rsidR="007D2BF5" w:rsidRDefault="007D2BF5"/>
    <w:p w:rsidR="007D2BF5" w:rsidRDefault="007D2BF5"/>
    <w:p w:rsidR="00590BCE" w:rsidRDefault="00590BCE"/>
    <w:p w:rsidR="00590BCE" w:rsidRDefault="00590BCE"/>
    <w:p w:rsidR="00590BCE" w:rsidRDefault="00590BCE"/>
    <w:p w:rsidR="00590BCE" w:rsidRDefault="00590BCE"/>
    <w:p w:rsidR="007D2BF5" w:rsidRDefault="007D2BF5"/>
    <w:p w:rsidR="00CA4537" w:rsidRPr="00EA2312" w:rsidRDefault="00CA4537" w:rsidP="00CA4537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EA231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A2312">
        <w:rPr>
          <w:rFonts w:ascii="Times New Roman" w:hAnsi="Times New Roman" w:cs="Times New Roman"/>
          <w:sz w:val="28"/>
          <w:szCs w:val="28"/>
        </w:rPr>
        <w:t xml:space="preserve"> к муниципальной</w:t>
      </w:r>
    </w:p>
    <w:p w:rsidR="00CA4537" w:rsidRPr="00EA2312" w:rsidRDefault="00CA4537" w:rsidP="00CA4537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EA2312">
        <w:rPr>
          <w:rFonts w:ascii="Times New Roman" w:hAnsi="Times New Roman" w:cs="Times New Roman"/>
          <w:sz w:val="28"/>
          <w:szCs w:val="28"/>
        </w:rPr>
        <w:t>программе «Развитие образования</w:t>
      </w:r>
    </w:p>
    <w:p w:rsidR="00CA4537" w:rsidRPr="00EA2312" w:rsidRDefault="00CA4537" w:rsidP="00CA4537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EA2312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</w:p>
    <w:p w:rsidR="00CA4537" w:rsidRPr="00EA2312" w:rsidRDefault="00CA4537" w:rsidP="00CA4537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EA2312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</w:p>
    <w:p w:rsidR="00CA4537" w:rsidRPr="00EA2312" w:rsidRDefault="00CA4537" w:rsidP="00CA4537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EA2312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A231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A2312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CA4537" w:rsidRPr="00E26E3E" w:rsidRDefault="00CA4537" w:rsidP="00CA453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A4537" w:rsidRPr="00CE4E1F" w:rsidRDefault="00CA4537" w:rsidP="00CA45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E1F">
        <w:rPr>
          <w:rFonts w:ascii="Times New Roman" w:hAnsi="Times New Roman" w:cs="Times New Roman"/>
          <w:b/>
          <w:sz w:val="28"/>
          <w:szCs w:val="28"/>
        </w:rPr>
        <w:t xml:space="preserve">Подпрограмма № </w:t>
      </w:r>
      <w:r>
        <w:rPr>
          <w:rFonts w:ascii="Times New Roman" w:hAnsi="Times New Roman" w:cs="Times New Roman"/>
          <w:b/>
          <w:sz w:val="28"/>
          <w:szCs w:val="28"/>
        </w:rPr>
        <w:t>10</w:t>
      </w:r>
    </w:p>
    <w:p w:rsidR="00CA4537" w:rsidRPr="00CA4537" w:rsidRDefault="00CA4537" w:rsidP="00CA45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537">
        <w:rPr>
          <w:rFonts w:ascii="Times New Roman" w:hAnsi="Times New Roman" w:cs="Times New Roman"/>
          <w:b/>
          <w:sz w:val="28"/>
          <w:szCs w:val="28"/>
        </w:rPr>
        <w:t>«Развитие творчества детей и юношества»</w:t>
      </w:r>
    </w:p>
    <w:p w:rsidR="00CA4537" w:rsidRDefault="00CA4537" w:rsidP="00CA45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E1F">
        <w:rPr>
          <w:rFonts w:ascii="Times New Roman" w:hAnsi="Times New Roman" w:cs="Times New Roman"/>
          <w:b/>
          <w:sz w:val="28"/>
          <w:szCs w:val="28"/>
        </w:rPr>
        <w:t>муниципальной программы «</w:t>
      </w:r>
      <w:r w:rsidRPr="00A65225">
        <w:rPr>
          <w:rFonts w:ascii="Times New Roman" w:hAnsi="Times New Roman" w:cs="Times New Roman"/>
          <w:b/>
          <w:sz w:val="28"/>
          <w:szCs w:val="28"/>
        </w:rPr>
        <w:t>Развитие образования Пугачевского муниципального района Саратовской области на 2023-2025 годы</w:t>
      </w:r>
      <w:r w:rsidRPr="00CE4E1F">
        <w:rPr>
          <w:rFonts w:ascii="Times New Roman" w:hAnsi="Times New Roman" w:cs="Times New Roman"/>
          <w:b/>
          <w:sz w:val="28"/>
          <w:szCs w:val="28"/>
        </w:rPr>
        <w:t>»</w:t>
      </w:r>
    </w:p>
    <w:p w:rsidR="00CA4537" w:rsidRDefault="00CA4537" w:rsidP="00CA45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4537" w:rsidRPr="00D10659" w:rsidRDefault="00CA4537" w:rsidP="00CA45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659">
        <w:rPr>
          <w:rFonts w:ascii="Times New Roman" w:hAnsi="Times New Roman" w:cs="Times New Roman"/>
          <w:b/>
          <w:sz w:val="28"/>
          <w:szCs w:val="28"/>
        </w:rPr>
        <w:t xml:space="preserve">Паспорт подпрограммы № </w:t>
      </w:r>
      <w:r>
        <w:rPr>
          <w:rFonts w:ascii="Times New Roman" w:hAnsi="Times New Roman" w:cs="Times New Roman"/>
          <w:b/>
          <w:sz w:val="28"/>
          <w:szCs w:val="28"/>
        </w:rPr>
        <w:t>10</w:t>
      </w:r>
    </w:p>
    <w:p w:rsidR="00CA4537" w:rsidRPr="00EA2312" w:rsidRDefault="00CA4537" w:rsidP="00CA4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268"/>
        <w:gridCol w:w="7371"/>
      </w:tblGrid>
      <w:tr w:rsidR="00CA4537" w:rsidRPr="00EA2312" w:rsidTr="00590BC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37" w:rsidRPr="00CA4537" w:rsidRDefault="00CA4537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453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537" w:rsidRPr="00EA2312" w:rsidRDefault="00CA4537" w:rsidP="00CA45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312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творчества детей и юношества» (далее – подпрограмма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EA2312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</w:tc>
      </w:tr>
      <w:tr w:rsidR="00CA4537" w:rsidRPr="00EA2312" w:rsidTr="00590BC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37" w:rsidRPr="00CA4537" w:rsidRDefault="00CA4537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4537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537" w:rsidRPr="00EA2312" w:rsidRDefault="00CA4537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312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Пугачевского муниципального района Саратовской области;</w:t>
            </w:r>
          </w:p>
        </w:tc>
      </w:tr>
      <w:tr w:rsidR="00CA4537" w:rsidRPr="00EA2312" w:rsidTr="00590BC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37" w:rsidRPr="00CA4537" w:rsidRDefault="00CA4537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4537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537" w:rsidRPr="00EA2312" w:rsidRDefault="00CA4537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312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Пугачевского муниципального района Саратовской области;</w:t>
            </w:r>
          </w:p>
        </w:tc>
      </w:tr>
      <w:tr w:rsidR="00CA4537" w:rsidRPr="00EA2312" w:rsidTr="00590BC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37" w:rsidRPr="00CA4537" w:rsidRDefault="00CA4537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4537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537" w:rsidRPr="00EA2312" w:rsidRDefault="00CA4537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312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дополнительного образования «Центр развития творчества детей и юношества г.Пугачева Саратовской области» (далее – МБУ ДО «ЦРТДЮ»);</w:t>
            </w:r>
          </w:p>
        </w:tc>
      </w:tr>
      <w:tr w:rsidR="00CA4537" w:rsidRPr="009B4C1F" w:rsidTr="00590BC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37" w:rsidRPr="00CA4537" w:rsidRDefault="00CA4537" w:rsidP="00DF4C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4537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537" w:rsidRPr="009B4C1F" w:rsidRDefault="00CA4537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1F">
              <w:rPr>
                <w:rFonts w:ascii="Times New Roman" w:hAnsi="Times New Roman" w:cs="Times New Roman"/>
                <w:sz w:val="28"/>
                <w:szCs w:val="28"/>
              </w:rPr>
              <w:t>создание условий, направленных на обеспечение доступности дополнительного образования в сфере развития творчества детей и юношества;</w:t>
            </w:r>
          </w:p>
        </w:tc>
      </w:tr>
      <w:tr w:rsidR="00CA4537" w:rsidRPr="009B4C1F" w:rsidTr="00590BC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37" w:rsidRPr="00CA4537" w:rsidRDefault="00CA4537" w:rsidP="00DF4C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45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537" w:rsidRPr="009B4C1F" w:rsidRDefault="00CA4537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1F">
              <w:rPr>
                <w:rFonts w:ascii="Times New Roman" w:hAnsi="Times New Roman" w:cs="Times New Roman"/>
                <w:sz w:val="28"/>
                <w:szCs w:val="28"/>
              </w:rPr>
              <w:t>повышение вариативности, качества и доступности дополнительного образования;</w:t>
            </w:r>
          </w:p>
          <w:p w:rsidR="00CA4537" w:rsidRPr="009B4C1F" w:rsidRDefault="00CA4537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1F">
              <w:rPr>
                <w:rFonts w:ascii="Times New Roman" w:hAnsi="Times New Roman" w:cs="Times New Roman"/>
                <w:sz w:val="28"/>
                <w:szCs w:val="28"/>
              </w:rPr>
              <w:t>создание безопасных условий учебно-воспитательного процесса в образовательных учреждениях, укрепление материально-технической базы;</w:t>
            </w:r>
          </w:p>
        </w:tc>
      </w:tr>
      <w:tr w:rsidR="00CA4537" w:rsidRPr="00E26E3E" w:rsidTr="00590BC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37" w:rsidRPr="00CA4537" w:rsidRDefault="00CA4537" w:rsidP="00DF4C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4537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индикаторы</w:t>
            </w:r>
          </w:p>
          <w:p w:rsidR="00CA4537" w:rsidRPr="00CA4537" w:rsidRDefault="00CA4537" w:rsidP="00DF4CFA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CA4537">
              <w:rPr>
                <w:rFonts w:ascii="Times New Roman" w:hAnsi="Times New Roman" w:cs="Times New Roman"/>
                <w:b/>
                <w:sz w:val="28"/>
                <w:szCs w:val="28"/>
              </w:rPr>
              <w:t>и показатели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18D1" w:rsidRPr="009D3F40" w:rsidRDefault="00D218D1" w:rsidP="00D21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количество детей, получающих дополнительное образование в МБУ ДО «ЦРТДЮ»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18D1" w:rsidRPr="009D3F40" w:rsidRDefault="00D218D1" w:rsidP="00D21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 МБУ ДО «ЦРТДЮ», прошедших предусмотренные действующим законодательством обязательные и периодические медицинские осмотры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18D1" w:rsidRPr="009D3F40" w:rsidRDefault="00D218D1" w:rsidP="00D218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образовательных учреждений, в которых проведены мероприятия по обеспечению безопасности (техническое обслуживание и ремонт </w:t>
            </w:r>
            <w:r w:rsidRPr="009D3F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автоматической пожарной сигнализации, </w:t>
            </w: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программного обеспечения </w:t>
            </w:r>
            <w:r w:rsidRPr="009D3F40">
              <w:rPr>
                <w:rFonts w:ascii="Times New Roman" w:hAnsi="Times New Roman" w:cs="Times New Roman"/>
                <w:bCs/>
                <w:sz w:val="28"/>
                <w:szCs w:val="28"/>
              </w:rPr>
              <w:t>объектового оборудования передачи сигнала на программно-аппаратный комплекс «Стрелец-Мониторинг»)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D218D1" w:rsidRPr="009D3F40" w:rsidRDefault="00D218D1" w:rsidP="00D218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образовательных учреждений, в которых проведены мероприятия по обеспечению </w:t>
            </w:r>
            <w:r w:rsidRPr="009D3F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антитеррористической защищенности (</w:t>
            </w:r>
            <w:r w:rsidRPr="009D3F40">
              <w:rPr>
                <w:rFonts w:ascii="Times New Roman" w:hAnsi="Times New Roman" w:cs="Times New Roman"/>
                <w:bCs/>
                <w:sz w:val="28"/>
                <w:szCs w:val="28"/>
              </w:rPr>
              <w:t>техническое обслуживание средств сигнализации объектов)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CA4537" w:rsidRPr="00E26E3E" w:rsidRDefault="00D218D1" w:rsidP="00D218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3F4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количество обучающихся в учреждении, в котором осуществляется укрепление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;</w:t>
            </w:r>
          </w:p>
        </w:tc>
      </w:tr>
      <w:tr w:rsidR="00CA4537" w:rsidRPr="009A3E64" w:rsidTr="00590BCE">
        <w:trPr>
          <w:trHeight w:val="7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37" w:rsidRPr="00CA4537" w:rsidRDefault="00CA4537" w:rsidP="00DF4C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453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537" w:rsidRPr="009A3E64" w:rsidRDefault="00CA4537" w:rsidP="00DF4C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3E6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A3E64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A3E64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  <w:p w:rsidR="00CA4537" w:rsidRPr="009A3E64" w:rsidRDefault="00CA4537" w:rsidP="00CA45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E6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подпрограммы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A3E64">
              <w:rPr>
                <w:rFonts w:ascii="Times New Roman" w:hAnsi="Times New Roman" w:cs="Times New Roman"/>
                <w:sz w:val="28"/>
                <w:szCs w:val="28"/>
              </w:rPr>
              <w:t xml:space="preserve"> проходит без разделения на этапы;</w:t>
            </w:r>
          </w:p>
        </w:tc>
      </w:tr>
      <w:tr w:rsidR="00CA4537" w:rsidRPr="00F40483" w:rsidTr="00590BC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37" w:rsidRPr="00F40483" w:rsidRDefault="00CA4537" w:rsidP="00DF4C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483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Финансовое обеспечение подпрограммы</w:t>
            </w:r>
          </w:p>
          <w:p w:rsidR="00CA4537" w:rsidRPr="00F40483" w:rsidRDefault="00CA4537" w:rsidP="00DF4C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537" w:rsidRPr="00F40483" w:rsidRDefault="00CA4537" w:rsidP="00CA45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подпрограмме № 10: </w:t>
            </w:r>
            <w:r w:rsidR="00F40483" w:rsidRPr="00F40483">
              <w:rPr>
                <w:rFonts w:ascii="Times New Roman" w:eastAsia="Times New Roman" w:hAnsi="Times New Roman" w:cs="Times New Roman"/>
                <w:sz w:val="28"/>
                <w:szCs w:val="28"/>
              </w:rPr>
              <w:t>47118,2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тыс.руб. (</w:t>
            </w:r>
            <w:proofErr w:type="spellStart"/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), в том числе: </w:t>
            </w:r>
          </w:p>
          <w:p w:rsidR="00CA4537" w:rsidRPr="00F40483" w:rsidRDefault="00CA4537" w:rsidP="00CA45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бюджет: 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7575,1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</w:t>
            </w:r>
            <w:proofErr w:type="spellStart"/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), из них: 202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7575,1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тыс.руб. (</w:t>
            </w:r>
            <w:proofErr w:type="spellStart"/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), 202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590B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15E0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proofErr w:type="spellStart"/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. (</w:t>
            </w:r>
            <w:proofErr w:type="spellStart"/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), 202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тыс.руб. (</w:t>
            </w:r>
            <w:proofErr w:type="spellStart"/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CA4537" w:rsidRPr="00F40483" w:rsidRDefault="00CA4537" w:rsidP="00CA45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бюджет: 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39543,1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тыс.руб., из них: 202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14197,1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тыс.руб., 202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12600,6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тыс.руб., 202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12745,4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тыс.руб.;</w:t>
            </w:r>
          </w:p>
        </w:tc>
      </w:tr>
      <w:tr w:rsidR="00CA4537" w:rsidRPr="009B4C1F" w:rsidTr="00590BCE">
        <w:trPr>
          <w:trHeight w:val="204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37" w:rsidRPr="00CA4537" w:rsidRDefault="00CA4537" w:rsidP="00DF4C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4537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537" w:rsidRPr="009B4C1F" w:rsidRDefault="00CA4537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1F">
              <w:rPr>
                <w:rFonts w:ascii="Times New Roman" w:hAnsi="Times New Roman" w:cs="Times New Roman"/>
                <w:sz w:val="28"/>
                <w:szCs w:val="28"/>
              </w:rPr>
              <w:t xml:space="preserve">в ходе реализации подпрограммы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B4C1F">
              <w:rPr>
                <w:rFonts w:ascii="Times New Roman" w:hAnsi="Times New Roman" w:cs="Times New Roman"/>
                <w:sz w:val="28"/>
                <w:szCs w:val="28"/>
              </w:rPr>
              <w:t xml:space="preserve"> предполагается получение следующих результатов:</w:t>
            </w:r>
          </w:p>
          <w:p w:rsidR="00CA4537" w:rsidRPr="009B4C1F" w:rsidRDefault="00CA4537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1F">
              <w:rPr>
                <w:rFonts w:ascii="Times New Roman" w:hAnsi="Times New Roman" w:cs="Times New Roman"/>
                <w:sz w:val="28"/>
                <w:szCs w:val="28"/>
              </w:rPr>
              <w:t>увеличение удельного веса детей, охваченных образовательными программами дополнительного образования детей;</w:t>
            </w:r>
          </w:p>
          <w:p w:rsidR="00CA4537" w:rsidRPr="009B4C1F" w:rsidRDefault="00CA4537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1F">
              <w:rPr>
                <w:rFonts w:ascii="Times New Roman" w:hAnsi="Times New Roman" w:cs="Times New Roman"/>
                <w:sz w:val="28"/>
                <w:szCs w:val="28"/>
              </w:rPr>
              <w:t>обновление содержания дополнительного образования детей в соответствии с интересами детей, потребностями семьи и общества.</w:t>
            </w:r>
          </w:p>
        </w:tc>
      </w:tr>
    </w:tbl>
    <w:p w:rsidR="00CA4537" w:rsidRDefault="00CA4537" w:rsidP="00CA453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A4537" w:rsidRPr="009A3E64" w:rsidRDefault="00CA4537" w:rsidP="00CA45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E64">
        <w:rPr>
          <w:rFonts w:ascii="Times New Roman" w:hAnsi="Times New Roman" w:cs="Times New Roman"/>
          <w:b/>
          <w:sz w:val="28"/>
          <w:szCs w:val="28"/>
        </w:rPr>
        <w:t xml:space="preserve">1.Общая характеристика сферы реализации подпрограммы № </w:t>
      </w:r>
      <w:r>
        <w:rPr>
          <w:rFonts w:ascii="Times New Roman" w:hAnsi="Times New Roman" w:cs="Times New Roman"/>
          <w:b/>
          <w:sz w:val="28"/>
          <w:szCs w:val="28"/>
        </w:rPr>
        <w:t>10</w:t>
      </w:r>
    </w:p>
    <w:p w:rsidR="00CA4537" w:rsidRPr="00E26E3E" w:rsidRDefault="00CA4537" w:rsidP="00CA453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A4537" w:rsidRPr="009B4C1F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C1F">
        <w:rPr>
          <w:rFonts w:ascii="Times New Roman" w:hAnsi="Times New Roman" w:cs="Times New Roman"/>
          <w:sz w:val="28"/>
          <w:szCs w:val="28"/>
        </w:rPr>
        <w:t xml:space="preserve">В соответствии с национальным проектом «Образование», федеральным проектом «Успех каждого ребенка» система дополнительного образования детей сегодня претерпевает значительные изменения. В условиях таких изменений особое внимание уделяется повышению качества дополнительного образования детей, которое будет способствовать всемерному развитию подрастающего поколения. Меняется суть традиционного дополнительного образования. Оно должно стать не набором кружков и секций в школе или учреждении дополнительного образования, не местом только досуговой деятельности, а гибким пространством образовательных возможностей ребенка, контентом его неформального образования, создаваемым силами и возможностями различных ведомств, бюджетных, негосударственных организаций, индивидуальных предпринимателей. </w:t>
      </w:r>
    </w:p>
    <w:p w:rsidR="00CA4537" w:rsidRPr="009B4C1F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C1F">
        <w:rPr>
          <w:rFonts w:ascii="Times New Roman" w:hAnsi="Times New Roman" w:cs="Times New Roman"/>
          <w:sz w:val="28"/>
          <w:szCs w:val="28"/>
        </w:rPr>
        <w:t>Охват детей в МБУ ДО «ЦРТДЮ» составляет 1232 человека.</w:t>
      </w:r>
    </w:p>
    <w:p w:rsidR="00CA4537" w:rsidRPr="009B4C1F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C1F">
        <w:rPr>
          <w:rFonts w:ascii="Times New Roman" w:hAnsi="Times New Roman" w:cs="Times New Roman"/>
          <w:sz w:val="28"/>
          <w:szCs w:val="28"/>
        </w:rPr>
        <w:t>В учреждении реализуются дополнительные общеобразовательные общеразвивающие программы, в том числе разноуровневые, сетевая и с дистанционным обучением, по шести направленностям: технической, естественнонаучной, физкультурно-спортивной, художественной, туристско-</w:t>
      </w:r>
      <w:r w:rsidRPr="009B4C1F">
        <w:rPr>
          <w:rFonts w:ascii="Times New Roman" w:hAnsi="Times New Roman" w:cs="Times New Roman"/>
          <w:sz w:val="28"/>
          <w:szCs w:val="28"/>
        </w:rPr>
        <w:lastRenderedPageBreak/>
        <w:t>краеведческой, социально-гуманитарной. Все программы распределены по реестрам: сертифицированные, бюджетные (значимые и иные).</w:t>
      </w:r>
    </w:p>
    <w:p w:rsidR="00CA4537" w:rsidRPr="009B4C1F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C1F">
        <w:rPr>
          <w:rFonts w:ascii="Times New Roman" w:hAnsi="Times New Roman" w:cs="Times New Roman"/>
          <w:sz w:val="28"/>
          <w:szCs w:val="28"/>
        </w:rPr>
        <w:t xml:space="preserve">Творческие и образовательные возможности ребенка удовлетворяются в различных видах деятельности. Каждый обучающийся имеет право заниматься по нескольким программам в соответствии с Положением о персонифицированном дополнительном образовании детей в Пугачевском муниципальном районе, утвержденным постановлением администрации Пугачевского муниципального района от 6 мая 2019 года № 458. Образовательная деятельность осуществляется непосредственно в МБУ ДО «ЦРТДЮ», а также на базе общеобразовательных учреждений, подростковых клубов. </w:t>
      </w:r>
    </w:p>
    <w:p w:rsidR="00CA4537" w:rsidRPr="009B4C1F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C1F">
        <w:rPr>
          <w:rFonts w:ascii="Times New Roman" w:hAnsi="Times New Roman" w:cs="Times New Roman"/>
          <w:sz w:val="28"/>
          <w:szCs w:val="28"/>
        </w:rPr>
        <w:t>Образовательная деятельность по дополнительным общеобразовательным программам направлена на:</w:t>
      </w:r>
    </w:p>
    <w:p w:rsidR="00CA4537" w:rsidRPr="009B4C1F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C1F">
        <w:rPr>
          <w:rFonts w:ascii="Times New Roman" w:hAnsi="Times New Roman" w:cs="Times New Roman"/>
          <w:sz w:val="28"/>
          <w:szCs w:val="28"/>
        </w:rPr>
        <w:t>формирование и развитие творческих способностей обучающихся;</w:t>
      </w:r>
    </w:p>
    <w:p w:rsidR="00CA4537" w:rsidRPr="009B4C1F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C1F">
        <w:rPr>
          <w:rFonts w:ascii="Times New Roman" w:hAnsi="Times New Roman" w:cs="Times New Roman"/>
          <w:sz w:val="28"/>
          <w:szCs w:val="28"/>
        </w:rPr>
        <w:t>удовлетворение индивидуальных потребностей учащихся в интеллектуальном, художественно-эстетическом, нравственном и интеллектуальном развитии, а также в занятиях физической культурой и спортом;</w:t>
      </w:r>
    </w:p>
    <w:p w:rsidR="00CA4537" w:rsidRPr="009B4C1F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C1F">
        <w:rPr>
          <w:rFonts w:ascii="Times New Roman" w:hAnsi="Times New Roman" w:cs="Times New Roman"/>
          <w:sz w:val="28"/>
          <w:szCs w:val="28"/>
        </w:rPr>
        <w:t>формирование культуры здорового и безопасного образа жизни, укрепление здоровья учащихся;</w:t>
      </w:r>
    </w:p>
    <w:p w:rsidR="00CA4537" w:rsidRPr="009B4C1F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C1F">
        <w:rPr>
          <w:rFonts w:ascii="Times New Roman" w:hAnsi="Times New Roman" w:cs="Times New Roman"/>
          <w:sz w:val="28"/>
          <w:szCs w:val="28"/>
        </w:rPr>
        <w:t>обеспечение духовно-нравственного, гражданско-патриотического, военно-патриотического, трудового воспитания учащихся;</w:t>
      </w:r>
    </w:p>
    <w:p w:rsidR="00CA4537" w:rsidRPr="009B4C1F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C1F">
        <w:rPr>
          <w:rFonts w:ascii="Times New Roman" w:hAnsi="Times New Roman" w:cs="Times New Roman"/>
          <w:sz w:val="28"/>
          <w:szCs w:val="28"/>
        </w:rPr>
        <w:t>выявление, развитие и поддержку талантливых учащихся, а также лиц, проявивших выдающиеся способности;</w:t>
      </w:r>
    </w:p>
    <w:p w:rsidR="00CA4537" w:rsidRPr="009B4C1F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C1F">
        <w:rPr>
          <w:rFonts w:ascii="Times New Roman" w:hAnsi="Times New Roman" w:cs="Times New Roman"/>
          <w:sz w:val="28"/>
          <w:szCs w:val="28"/>
        </w:rPr>
        <w:t>профессиональную ориентацию учащихся;</w:t>
      </w:r>
    </w:p>
    <w:p w:rsidR="00CA4537" w:rsidRPr="009B4C1F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C1F">
        <w:rPr>
          <w:rFonts w:ascii="Times New Roman" w:hAnsi="Times New Roman" w:cs="Times New Roman"/>
          <w:sz w:val="28"/>
          <w:szCs w:val="28"/>
        </w:rPr>
        <w:t>создание и обеспечение необходимых условий для личностного развития, укрепление здоровья, профессионального самоопределения и творческого труда учащихся;</w:t>
      </w:r>
    </w:p>
    <w:p w:rsidR="00CA4537" w:rsidRPr="009B4C1F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C1F">
        <w:rPr>
          <w:rFonts w:ascii="Times New Roman" w:hAnsi="Times New Roman" w:cs="Times New Roman"/>
          <w:sz w:val="28"/>
          <w:szCs w:val="28"/>
        </w:rPr>
        <w:t>социализацию и адаптацию учащихся к жизни в обществе;</w:t>
      </w:r>
    </w:p>
    <w:p w:rsidR="00CA4537" w:rsidRPr="009B4C1F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C1F">
        <w:rPr>
          <w:rFonts w:ascii="Times New Roman" w:hAnsi="Times New Roman" w:cs="Times New Roman"/>
          <w:sz w:val="28"/>
          <w:szCs w:val="28"/>
        </w:rPr>
        <w:t>формирование общей культуры учащихся;</w:t>
      </w:r>
    </w:p>
    <w:p w:rsidR="00CA4537" w:rsidRPr="009B4C1F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C1F">
        <w:rPr>
          <w:rFonts w:ascii="Times New Roman" w:hAnsi="Times New Roman" w:cs="Times New Roman"/>
          <w:sz w:val="28"/>
          <w:szCs w:val="28"/>
        </w:rPr>
        <w:t xml:space="preserve">удовлетворение иных образовательных потребностей и интересов учащихся, не противоречащих законодательству Российской Федерации, осуществляемых за пределами федеральных государственных образовательных стандартов и федеральных государственных требований. </w:t>
      </w:r>
    </w:p>
    <w:p w:rsidR="00CA4537" w:rsidRPr="009B4C1F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C1F">
        <w:rPr>
          <w:rFonts w:ascii="Times New Roman" w:hAnsi="Times New Roman" w:cs="Times New Roman"/>
          <w:sz w:val="28"/>
          <w:szCs w:val="28"/>
        </w:rPr>
        <w:t>К преимуществам учреждения следует отнести:</w:t>
      </w:r>
    </w:p>
    <w:p w:rsidR="00CA4537" w:rsidRPr="009B4C1F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C1F">
        <w:rPr>
          <w:rFonts w:ascii="Times New Roman" w:hAnsi="Times New Roman" w:cs="Times New Roman"/>
          <w:sz w:val="28"/>
          <w:szCs w:val="28"/>
        </w:rPr>
        <w:t>спрос на деятельность учреждения родительской общественностью;</w:t>
      </w:r>
    </w:p>
    <w:p w:rsidR="00CA4537" w:rsidRPr="009B4C1F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C1F">
        <w:rPr>
          <w:rFonts w:ascii="Times New Roman" w:hAnsi="Times New Roman" w:cs="Times New Roman"/>
          <w:sz w:val="28"/>
          <w:szCs w:val="28"/>
        </w:rPr>
        <w:t>уровень достижений обучающихся;</w:t>
      </w:r>
    </w:p>
    <w:p w:rsidR="00CA4537" w:rsidRPr="009B4C1F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C1F">
        <w:rPr>
          <w:rFonts w:ascii="Times New Roman" w:hAnsi="Times New Roman" w:cs="Times New Roman"/>
          <w:sz w:val="28"/>
          <w:szCs w:val="28"/>
        </w:rPr>
        <w:t>уровень и разнообразие реализуемых дополнительных общеобразовательных программ;</w:t>
      </w:r>
    </w:p>
    <w:p w:rsidR="00CA4537" w:rsidRPr="009B4C1F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C1F">
        <w:rPr>
          <w:rFonts w:ascii="Times New Roman" w:hAnsi="Times New Roman" w:cs="Times New Roman"/>
          <w:sz w:val="28"/>
          <w:szCs w:val="28"/>
        </w:rPr>
        <w:t>квалифицированный педагогический коллектив.</w:t>
      </w:r>
    </w:p>
    <w:p w:rsidR="00CA4537" w:rsidRPr="009B4C1F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C1F">
        <w:rPr>
          <w:rFonts w:ascii="Times New Roman" w:hAnsi="Times New Roman" w:cs="Times New Roman"/>
          <w:sz w:val="28"/>
          <w:szCs w:val="28"/>
        </w:rPr>
        <w:t>В числе рисков, негативно влияющих на качественное осуществление образовательной деятельности, можно назвать следующие:</w:t>
      </w:r>
    </w:p>
    <w:p w:rsidR="00CA4537" w:rsidRPr="009B4C1F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C1F">
        <w:rPr>
          <w:rFonts w:ascii="Times New Roman" w:hAnsi="Times New Roman" w:cs="Times New Roman"/>
          <w:sz w:val="28"/>
          <w:szCs w:val="28"/>
        </w:rPr>
        <w:t>слабый приток молодых специалистов;</w:t>
      </w:r>
    </w:p>
    <w:p w:rsidR="00CA4537" w:rsidRPr="009B4C1F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C1F">
        <w:rPr>
          <w:rFonts w:ascii="Times New Roman" w:hAnsi="Times New Roman" w:cs="Times New Roman"/>
          <w:sz w:val="28"/>
          <w:szCs w:val="28"/>
        </w:rPr>
        <w:t>отсутствие необходимого оборудования и изношенность имеющегося;</w:t>
      </w:r>
    </w:p>
    <w:p w:rsidR="00CA4537" w:rsidRPr="009B4C1F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C1F">
        <w:rPr>
          <w:rFonts w:ascii="Times New Roman" w:hAnsi="Times New Roman" w:cs="Times New Roman"/>
          <w:sz w:val="28"/>
          <w:szCs w:val="28"/>
        </w:rPr>
        <w:t>низкая обеспеченность учреждения компьютерной техникой, не позволяющая соответствовать уровню информатизации современного общества (в том числе трудности с лицензионным программным обеспечением);</w:t>
      </w:r>
    </w:p>
    <w:p w:rsidR="00CA4537" w:rsidRPr="009B4C1F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C1F">
        <w:rPr>
          <w:rFonts w:ascii="Times New Roman" w:hAnsi="Times New Roman" w:cs="Times New Roman"/>
          <w:sz w:val="28"/>
          <w:szCs w:val="28"/>
        </w:rPr>
        <w:lastRenderedPageBreak/>
        <w:t>снижение объема финансирования, рост непредвиденных затрат вследствие роста цен на услуги, оборудование, расходные материалы.</w:t>
      </w:r>
    </w:p>
    <w:p w:rsidR="00CA4537" w:rsidRPr="009B4C1F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F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2022 году в МБУ ДО «ЦРТДЮ» проведены мероприятия в области </w:t>
      </w:r>
      <w:r w:rsidRPr="009B4C1F">
        <w:rPr>
          <w:rFonts w:ascii="Times New Roman" w:hAnsi="Times New Roman" w:cs="Times New Roman"/>
          <w:sz w:val="28"/>
          <w:szCs w:val="28"/>
        </w:rPr>
        <w:t>обеспечения пожарной безопасности (проведена перезарядка огнетушителей).</w:t>
      </w:r>
    </w:p>
    <w:p w:rsidR="00CA4537" w:rsidRPr="00644DDF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C1F">
        <w:rPr>
          <w:rFonts w:ascii="Times New Roman" w:hAnsi="Times New Roman" w:cs="Times New Roman"/>
          <w:sz w:val="28"/>
          <w:szCs w:val="28"/>
        </w:rPr>
        <w:t xml:space="preserve">В целях приведения в соответствие требованиям по антитеррористической защищенности объекта образования необходимо: обеспечить охраной объект (территорию); установить периметральное ограждение; оборудовать системой видеонаблюдения; оснастить системой охранной сигнализации; оборудовать помещения постами охраны на основных входах в здание и помещение для охраны с установкой КТС, видеонаблюдения, охранной </w:t>
      </w:r>
      <w:r w:rsidRPr="00644DDF">
        <w:rPr>
          <w:rFonts w:ascii="Times New Roman" w:hAnsi="Times New Roman" w:cs="Times New Roman"/>
          <w:sz w:val="28"/>
          <w:szCs w:val="28"/>
        </w:rPr>
        <w:t xml:space="preserve">сигнализацией, оборудовать наружное освещение здания. </w:t>
      </w:r>
    </w:p>
    <w:p w:rsidR="00CA4537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C1F">
        <w:rPr>
          <w:rFonts w:ascii="Times New Roman" w:hAnsi="Times New Roman" w:cs="Times New Roman"/>
          <w:sz w:val="28"/>
          <w:szCs w:val="28"/>
        </w:rPr>
        <w:t>Кроме того, проведены работы по подготовке учреждения к работе в осенне-зимний отопительный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B4C1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B4C1F">
        <w:rPr>
          <w:rFonts w:ascii="Times New Roman" w:hAnsi="Times New Roman" w:cs="Times New Roman"/>
          <w:sz w:val="28"/>
          <w:szCs w:val="28"/>
        </w:rPr>
        <w:t xml:space="preserve"> годов (обследование дымоходов и вентиляционных каналов, поверка приборов учета и автоматики безопасности, электроизмерительные работы, ревизия насосного оборудования, ревизия котлов, заключены договора на техническое обслуживание газового оборудования).</w:t>
      </w:r>
    </w:p>
    <w:p w:rsidR="00626F2B" w:rsidRPr="009B4C1F" w:rsidRDefault="00626F2B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4537" w:rsidRPr="009A3E64" w:rsidRDefault="00CA4537" w:rsidP="00CA45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E64">
        <w:rPr>
          <w:rFonts w:ascii="Times New Roman" w:hAnsi="Times New Roman" w:cs="Times New Roman"/>
          <w:b/>
          <w:sz w:val="28"/>
          <w:szCs w:val="28"/>
        </w:rPr>
        <w:t xml:space="preserve">2.Цели и задачи подпрограммы №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9A3E64">
        <w:rPr>
          <w:rFonts w:ascii="Times New Roman" w:hAnsi="Times New Roman" w:cs="Times New Roman"/>
          <w:b/>
          <w:sz w:val="28"/>
          <w:szCs w:val="28"/>
        </w:rPr>
        <w:t xml:space="preserve">, целевые показатели (индикаторы), описание ожидаемых конечных результатов, сроки и этапы реализации подпрограммы № </w:t>
      </w:r>
      <w:r>
        <w:rPr>
          <w:rFonts w:ascii="Times New Roman" w:hAnsi="Times New Roman" w:cs="Times New Roman"/>
          <w:b/>
          <w:sz w:val="28"/>
          <w:szCs w:val="28"/>
        </w:rPr>
        <w:t>10</w:t>
      </w:r>
    </w:p>
    <w:p w:rsidR="00CA4537" w:rsidRPr="00E26E3E" w:rsidRDefault="00CA4537" w:rsidP="00CA453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A4537" w:rsidRPr="006A6C0C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 xml:space="preserve">Цель подпрограммы № </w:t>
      </w:r>
      <w:r w:rsidR="001D0146">
        <w:rPr>
          <w:rFonts w:ascii="Times New Roman" w:hAnsi="Times New Roman" w:cs="Times New Roman"/>
          <w:sz w:val="28"/>
          <w:szCs w:val="28"/>
        </w:rPr>
        <w:t>10</w:t>
      </w:r>
      <w:r w:rsidRPr="006A6C0C">
        <w:rPr>
          <w:rFonts w:ascii="Times New Roman" w:hAnsi="Times New Roman" w:cs="Times New Roman"/>
          <w:sz w:val="28"/>
          <w:szCs w:val="28"/>
        </w:rPr>
        <w:t>: создание условий, направленных на обеспечение доступности дополнительного образования в сфере развития творчества детей и юношества.</w:t>
      </w:r>
    </w:p>
    <w:p w:rsidR="00CA4537" w:rsidRPr="006A6C0C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>Достижение указанной цели будет осуществляться за счет решения следующих задач:</w:t>
      </w:r>
    </w:p>
    <w:p w:rsidR="00CA4537" w:rsidRPr="006A6C0C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>повышение вариативности, качества и доступности дополнительного образования;</w:t>
      </w:r>
    </w:p>
    <w:p w:rsidR="00CA4537" w:rsidRPr="006A6C0C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>создание безопасных условий учебно-воспитательного процесса в образовательных учреждениях, укрепление материально-технической базы.</w:t>
      </w:r>
    </w:p>
    <w:p w:rsidR="00CA4537" w:rsidRPr="006A6C0C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 xml:space="preserve">Сведения о целевых показателях (индикаторах) подпрограммы </w:t>
      </w:r>
      <w:r w:rsidR="00B9082E">
        <w:rPr>
          <w:rFonts w:ascii="Times New Roman" w:hAnsi="Times New Roman" w:cs="Times New Roman"/>
          <w:sz w:val="28"/>
          <w:szCs w:val="28"/>
        </w:rPr>
        <w:t>№ 10</w:t>
      </w:r>
      <w:r w:rsidRPr="006A6C0C">
        <w:rPr>
          <w:rFonts w:ascii="Times New Roman" w:hAnsi="Times New Roman" w:cs="Times New Roman"/>
          <w:sz w:val="28"/>
          <w:szCs w:val="28"/>
        </w:rPr>
        <w:t xml:space="preserve"> и их значениях представлены в приложении № 12 к муниципальной программе.</w:t>
      </w:r>
    </w:p>
    <w:p w:rsidR="00CA4537" w:rsidRPr="006A6C0C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 xml:space="preserve">В ходе реализации подпрограммы № </w:t>
      </w:r>
      <w:r w:rsidR="00B9082E">
        <w:rPr>
          <w:rFonts w:ascii="Times New Roman" w:hAnsi="Times New Roman" w:cs="Times New Roman"/>
          <w:sz w:val="28"/>
          <w:szCs w:val="28"/>
        </w:rPr>
        <w:t>10</w:t>
      </w:r>
      <w:r w:rsidRPr="006A6C0C">
        <w:rPr>
          <w:rFonts w:ascii="Times New Roman" w:hAnsi="Times New Roman" w:cs="Times New Roman"/>
          <w:sz w:val="28"/>
          <w:szCs w:val="28"/>
        </w:rPr>
        <w:t xml:space="preserve"> предполагается получение следующих результатов:</w:t>
      </w:r>
    </w:p>
    <w:p w:rsidR="00CA4537" w:rsidRPr="006A6C0C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>увеличение удельного веса детей, охваченных образовательными программами дополнительного образования детей;</w:t>
      </w:r>
    </w:p>
    <w:p w:rsidR="00CA4537" w:rsidRPr="006A6C0C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>обновление содержания дополнительного образования детей в соответствии с интересами детей, потребностями семьи и общества.</w:t>
      </w:r>
    </w:p>
    <w:p w:rsidR="00CA4537" w:rsidRPr="006A6C0C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№ </w:t>
      </w:r>
      <w:r w:rsidR="00A36C42">
        <w:rPr>
          <w:rFonts w:ascii="Times New Roman" w:hAnsi="Times New Roman" w:cs="Times New Roman"/>
          <w:sz w:val="28"/>
          <w:szCs w:val="28"/>
        </w:rPr>
        <w:t>10</w:t>
      </w:r>
      <w:r w:rsidRPr="006A6C0C">
        <w:rPr>
          <w:rFonts w:ascii="Times New Roman" w:hAnsi="Times New Roman" w:cs="Times New Roman"/>
          <w:sz w:val="28"/>
          <w:szCs w:val="28"/>
        </w:rPr>
        <w:t xml:space="preserve"> рассчитана на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A6C0C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A6C0C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CA4537" w:rsidRPr="00E26E3E" w:rsidRDefault="00CA4537" w:rsidP="00CA453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A4537" w:rsidRPr="009A3E64" w:rsidRDefault="00CA4537" w:rsidP="00CA45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E64">
        <w:rPr>
          <w:rFonts w:ascii="Times New Roman" w:hAnsi="Times New Roman" w:cs="Times New Roman"/>
          <w:b/>
          <w:sz w:val="28"/>
          <w:szCs w:val="28"/>
        </w:rPr>
        <w:t xml:space="preserve">3.Перечень основных мероприятий подпрограммы № </w:t>
      </w:r>
      <w:r w:rsidR="003117A7">
        <w:rPr>
          <w:rFonts w:ascii="Times New Roman" w:hAnsi="Times New Roman" w:cs="Times New Roman"/>
          <w:b/>
          <w:sz w:val="28"/>
          <w:szCs w:val="28"/>
        </w:rPr>
        <w:t>10</w:t>
      </w:r>
    </w:p>
    <w:p w:rsidR="00CA4537" w:rsidRPr="009A3E64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4537" w:rsidRPr="009A3E64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E64">
        <w:rPr>
          <w:rFonts w:ascii="Times New Roman" w:hAnsi="Times New Roman" w:cs="Times New Roman"/>
          <w:sz w:val="28"/>
          <w:szCs w:val="28"/>
        </w:rPr>
        <w:t xml:space="preserve">Информация об основных мероприятиях подпрограммы № </w:t>
      </w:r>
      <w:r w:rsidR="003117A7">
        <w:rPr>
          <w:rFonts w:ascii="Times New Roman" w:hAnsi="Times New Roman" w:cs="Times New Roman"/>
          <w:sz w:val="28"/>
          <w:szCs w:val="28"/>
        </w:rPr>
        <w:t>10</w:t>
      </w:r>
      <w:r w:rsidRPr="009A3E64">
        <w:rPr>
          <w:rFonts w:ascii="Times New Roman" w:hAnsi="Times New Roman" w:cs="Times New Roman"/>
          <w:sz w:val="28"/>
          <w:szCs w:val="28"/>
        </w:rPr>
        <w:t xml:space="preserve"> представлена в приложении № 13 к муниципальной программе.</w:t>
      </w:r>
    </w:p>
    <w:p w:rsidR="00CA4537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0BCE" w:rsidRDefault="00590BCE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0BCE" w:rsidRPr="009A3E64" w:rsidRDefault="00590BCE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4537" w:rsidRPr="009A3E64" w:rsidRDefault="00CA4537" w:rsidP="00CA45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E64">
        <w:rPr>
          <w:rFonts w:ascii="Times New Roman" w:hAnsi="Times New Roman" w:cs="Times New Roman"/>
          <w:b/>
          <w:sz w:val="28"/>
          <w:szCs w:val="28"/>
        </w:rPr>
        <w:t xml:space="preserve">4.Финансовое обеспечение реализации подпрограммы № </w:t>
      </w:r>
      <w:r w:rsidR="003117A7">
        <w:rPr>
          <w:rFonts w:ascii="Times New Roman" w:hAnsi="Times New Roman" w:cs="Times New Roman"/>
          <w:b/>
          <w:sz w:val="28"/>
          <w:szCs w:val="28"/>
        </w:rPr>
        <w:t>10</w:t>
      </w:r>
    </w:p>
    <w:p w:rsidR="00CA4537" w:rsidRPr="009A3E64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4537" w:rsidRPr="009A3E64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E64">
        <w:rPr>
          <w:rFonts w:ascii="Times New Roman" w:hAnsi="Times New Roman" w:cs="Times New Roman"/>
          <w:sz w:val="28"/>
          <w:szCs w:val="28"/>
        </w:rPr>
        <w:t xml:space="preserve">Сведения об объемах и источниках финансового обеспечения подпрограммы № </w:t>
      </w:r>
      <w:r w:rsidR="003117A7">
        <w:rPr>
          <w:rFonts w:ascii="Times New Roman" w:hAnsi="Times New Roman" w:cs="Times New Roman"/>
          <w:sz w:val="28"/>
          <w:szCs w:val="28"/>
        </w:rPr>
        <w:t>10</w:t>
      </w:r>
      <w:r w:rsidRPr="009A3E64">
        <w:rPr>
          <w:rFonts w:ascii="Times New Roman" w:hAnsi="Times New Roman" w:cs="Times New Roman"/>
          <w:sz w:val="28"/>
          <w:szCs w:val="28"/>
        </w:rPr>
        <w:t xml:space="preserve"> представлены в приложении № 14 к муниципальной программе. </w:t>
      </w:r>
    </w:p>
    <w:p w:rsidR="00CA4537" w:rsidRPr="009A3E64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4537" w:rsidRPr="009A3E64" w:rsidRDefault="00CA4537" w:rsidP="00CA45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E64">
        <w:rPr>
          <w:rFonts w:ascii="Times New Roman" w:hAnsi="Times New Roman" w:cs="Times New Roman"/>
          <w:b/>
          <w:sz w:val="28"/>
          <w:szCs w:val="28"/>
        </w:rPr>
        <w:t>5.Организация управления и контроль</w:t>
      </w:r>
    </w:p>
    <w:p w:rsidR="00CA4537" w:rsidRPr="009A3E64" w:rsidRDefault="00CA4537" w:rsidP="00CA45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E64">
        <w:rPr>
          <w:rFonts w:ascii="Times New Roman" w:hAnsi="Times New Roman" w:cs="Times New Roman"/>
          <w:b/>
          <w:sz w:val="28"/>
          <w:szCs w:val="28"/>
        </w:rPr>
        <w:t xml:space="preserve">за ходом реализации подпрограммы № </w:t>
      </w:r>
      <w:r w:rsidR="003117A7">
        <w:rPr>
          <w:rFonts w:ascii="Times New Roman" w:hAnsi="Times New Roman" w:cs="Times New Roman"/>
          <w:b/>
          <w:sz w:val="28"/>
          <w:szCs w:val="28"/>
        </w:rPr>
        <w:t>10</w:t>
      </w:r>
    </w:p>
    <w:p w:rsidR="00CA4537" w:rsidRPr="009A3E64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4537" w:rsidRPr="009A3E64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E64">
        <w:rPr>
          <w:rFonts w:ascii="Times New Roman" w:hAnsi="Times New Roman" w:cs="Times New Roman"/>
          <w:sz w:val="28"/>
          <w:szCs w:val="28"/>
        </w:rPr>
        <w:t>Управление и контроль реализац</w:t>
      </w:r>
      <w:r w:rsidR="00946243">
        <w:rPr>
          <w:rFonts w:ascii="Times New Roman" w:hAnsi="Times New Roman" w:cs="Times New Roman"/>
          <w:sz w:val="28"/>
          <w:szCs w:val="28"/>
        </w:rPr>
        <w:t>ии муниципальной подпрограммы № </w:t>
      </w:r>
      <w:r w:rsidR="003117A7">
        <w:rPr>
          <w:rFonts w:ascii="Times New Roman" w:hAnsi="Times New Roman" w:cs="Times New Roman"/>
          <w:sz w:val="28"/>
          <w:szCs w:val="28"/>
        </w:rPr>
        <w:t>10</w:t>
      </w:r>
      <w:r w:rsidRPr="009A3E64">
        <w:rPr>
          <w:rFonts w:ascii="Times New Roman" w:hAnsi="Times New Roman" w:cs="Times New Roman"/>
          <w:sz w:val="28"/>
          <w:szCs w:val="28"/>
        </w:rPr>
        <w:t xml:space="preserve"> осуществляется управлением образования администрации Пугачевского муниципального района под контролем координатора муниципальной программы - заместителя главы администрации Пугачевского муниципального района по социальным вопросам.</w:t>
      </w:r>
    </w:p>
    <w:p w:rsidR="00CA4537" w:rsidRPr="009A3E64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E64">
        <w:rPr>
          <w:rFonts w:ascii="Times New Roman" w:hAnsi="Times New Roman" w:cs="Times New Roman"/>
          <w:sz w:val="28"/>
          <w:szCs w:val="28"/>
        </w:rPr>
        <w:t>Управление образования администрации Пугачевского муниципального района направляет в отдел экономического развития, промышленности и торговли администрации Пугачевского муниципального района отчеты о реализации муниципальной программы в разрезе подпрограмм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Пугачева, утвержденным постановлением администрации Пугачевского муниципального района Саратовской области от 5 декабря 2019 года № 1410.</w:t>
      </w:r>
    </w:p>
    <w:p w:rsidR="00CA4537" w:rsidRPr="009A3E64" w:rsidRDefault="00CA4537" w:rsidP="00CA4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4537" w:rsidRPr="00E26E3E" w:rsidRDefault="00CA4537" w:rsidP="00CA453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7D2BF5" w:rsidRDefault="007D2BF5" w:rsidP="007D2B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BF5" w:rsidRDefault="007D2BF5" w:rsidP="007D2B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BF5" w:rsidRDefault="007D2BF5" w:rsidP="007D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</w:t>
      </w:r>
    </w:p>
    <w:p w:rsidR="007D2BF5" w:rsidRDefault="007D2BF5"/>
    <w:p w:rsidR="007D2BF5" w:rsidRDefault="007D2BF5"/>
    <w:p w:rsidR="007D2BF5" w:rsidRDefault="007D2BF5"/>
    <w:p w:rsidR="007D2BF5" w:rsidRDefault="007D2BF5"/>
    <w:p w:rsidR="002A2549" w:rsidRDefault="002A2549"/>
    <w:p w:rsidR="002A2549" w:rsidRDefault="002A2549"/>
    <w:p w:rsidR="002A2549" w:rsidRDefault="002A2549"/>
    <w:p w:rsidR="00F40483" w:rsidRDefault="00F40483" w:rsidP="00593B75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F40483" w:rsidRDefault="00F40483" w:rsidP="00593B75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590BCE" w:rsidRDefault="00590BCE" w:rsidP="00593B75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590BCE" w:rsidRDefault="00590BCE" w:rsidP="00593B75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590BCE" w:rsidRDefault="00590BCE" w:rsidP="00593B75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590BCE" w:rsidRDefault="00590BCE" w:rsidP="00593B75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F40483" w:rsidRDefault="00F40483" w:rsidP="00593B75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593B75" w:rsidRPr="00815636" w:rsidRDefault="00593B75" w:rsidP="00593B75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815636">
        <w:rPr>
          <w:rFonts w:ascii="Times New Roman" w:hAnsi="Times New Roman" w:cs="Times New Roman"/>
          <w:sz w:val="28"/>
          <w:szCs w:val="28"/>
        </w:rPr>
        <w:t>Приложение № 1</w:t>
      </w:r>
      <w:r w:rsidR="00BC0218">
        <w:rPr>
          <w:rFonts w:ascii="Times New Roman" w:hAnsi="Times New Roman" w:cs="Times New Roman"/>
          <w:sz w:val="28"/>
          <w:szCs w:val="28"/>
        </w:rPr>
        <w:t>1</w:t>
      </w:r>
      <w:r w:rsidRPr="00815636">
        <w:rPr>
          <w:rFonts w:ascii="Times New Roman" w:hAnsi="Times New Roman" w:cs="Times New Roman"/>
          <w:sz w:val="28"/>
          <w:szCs w:val="28"/>
        </w:rPr>
        <w:t xml:space="preserve"> к муниципальной</w:t>
      </w:r>
    </w:p>
    <w:p w:rsidR="00593B75" w:rsidRPr="00815636" w:rsidRDefault="00593B75" w:rsidP="00593B75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815636">
        <w:rPr>
          <w:rFonts w:ascii="Times New Roman" w:hAnsi="Times New Roman" w:cs="Times New Roman"/>
          <w:sz w:val="28"/>
          <w:szCs w:val="28"/>
        </w:rPr>
        <w:t>программе «Развитие образования</w:t>
      </w:r>
    </w:p>
    <w:p w:rsidR="00593B75" w:rsidRPr="00815636" w:rsidRDefault="00593B75" w:rsidP="00593B75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815636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</w:p>
    <w:p w:rsidR="00593B75" w:rsidRPr="00815636" w:rsidRDefault="00593B75" w:rsidP="00593B75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815636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</w:p>
    <w:p w:rsidR="00593B75" w:rsidRPr="00D05102" w:rsidRDefault="00593B75" w:rsidP="00593B75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D05102">
        <w:rPr>
          <w:rFonts w:ascii="Times New Roman" w:hAnsi="Times New Roman" w:cs="Times New Roman"/>
          <w:sz w:val="28"/>
          <w:szCs w:val="28"/>
        </w:rPr>
        <w:t>на 2023-2025 годы»</w:t>
      </w:r>
    </w:p>
    <w:p w:rsidR="00593B75" w:rsidRPr="00D05102" w:rsidRDefault="00593B75" w:rsidP="00593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3B75" w:rsidRPr="00D05102" w:rsidRDefault="00593B75" w:rsidP="00593B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102">
        <w:rPr>
          <w:rFonts w:ascii="Times New Roman" w:hAnsi="Times New Roman" w:cs="Times New Roman"/>
          <w:b/>
          <w:sz w:val="28"/>
          <w:szCs w:val="28"/>
        </w:rPr>
        <w:t xml:space="preserve">Подпрограмма № </w:t>
      </w:r>
      <w:r w:rsidR="00BC0218" w:rsidRPr="00D05102">
        <w:rPr>
          <w:rFonts w:ascii="Times New Roman" w:hAnsi="Times New Roman" w:cs="Times New Roman"/>
          <w:b/>
          <w:sz w:val="28"/>
          <w:szCs w:val="28"/>
        </w:rPr>
        <w:t>11</w:t>
      </w:r>
    </w:p>
    <w:p w:rsidR="00593B75" w:rsidRPr="00D05102" w:rsidRDefault="00593B75" w:rsidP="00593B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102">
        <w:rPr>
          <w:rFonts w:ascii="Times New Roman" w:hAnsi="Times New Roman" w:cs="Times New Roman"/>
          <w:b/>
          <w:sz w:val="28"/>
          <w:szCs w:val="28"/>
        </w:rPr>
        <w:t>«</w:t>
      </w:r>
      <w:r w:rsidR="00BC0218" w:rsidRPr="00D05102">
        <w:rPr>
          <w:rFonts w:ascii="Times New Roman" w:hAnsi="Times New Roman" w:cs="Times New Roman"/>
          <w:b/>
          <w:sz w:val="28"/>
          <w:szCs w:val="28"/>
        </w:rPr>
        <w:t>Развитие детско-юношеского спорта</w:t>
      </w:r>
      <w:r w:rsidRPr="00D05102">
        <w:rPr>
          <w:rFonts w:ascii="Times New Roman" w:hAnsi="Times New Roman" w:cs="Times New Roman"/>
          <w:b/>
          <w:sz w:val="28"/>
          <w:szCs w:val="28"/>
        </w:rPr>
        <w:t>»</w:t>
      </w:r>
    </w:p>
    <w:p w:rsidR="00593B75" w:rsidRPr="00D05102" w:rsidRDefault="00593B75" w:rsidP="00593B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102">
        <w:rPr>
          <w:rFonts w:ascii="Times New Roman" w:hAnsi="Times New Roman" w:cs="Times New Roman"/>
          <w:b/>
          <w:sz w:val="28"/>
          <w:szCs w:val="28"/>
        </w:rPr>
        <w:t>муниципальной программы «Развитие образования Пугачевского муниципального района Саратовской области на 2023-2025 годы»</w:t>
      </w:r>
    </w:p>
    <w:p w:rsidR="005075FF" w:rsidRPr="00D05102" w:rsidRDefault="005075FF" w:rsidP="00593B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B75" w:rsidRPr="00D05102" w:rsidRDefault="00593B75" w:rsidP="00593B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102">
        <w:rPr>
          <w:rFonts w:ascii="Times New Roman" w:hAnsi="Times New Roman" w:cs="Times New Roman"/>
          <w:b/>
          <w:sz w:val="28"/>
          <w:szCs w:val="28"/>
        </w:rPr>
        <w:t>Паспорт подпрограммы № 1</w:t>
      </w:r>
      <w:r w:rsidR="00BC0218" w:rsidRPr="00D05102">
        <w:rPr>
          <w:rFonts w:ascii="Times New Roman" w:hAnsi="Times New Roman" w:cs="Times New Roman"/>
          <w:b/>
          <w:sz w:val="28"/>
          <w:szCs w:val="28"/>
        </w:rPr>
        <w:t>1</w:t>
      </w:r>
    </w:p>
    <w:p w:rsidR="00593B75" w:rsidRPr="00D05102" w:rsidRDefault="00593B75" w:rsidP="00593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9"/>
        <w:gridCol w:w="7512"/>
      </w:tblGrid>
      <w:tr w:rsidR="00593B75" w:rsidRPr="00D05102" w:rsidTr="00590BCE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B75" w:rsidRPr="00D05102" w:rsidRDefault="00593B75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10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B75" w:rsidRPr="00D05102" w:rsidRDefault="00593B75" w:rsidP="005075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5102">
              <w:rPr>
                <w:rFonts w:ascii="Times New Roman" w:hAnsi="Times New Roman" w:cs="Times New Roman"/>
                <w:sz w:val="28"/>
                <w:szCs w:val="28"/>
              </w:rPr>
              <w:t>«Развитие детско-юношеского спорта» (далее – подпрограмма № 1</w:t>
            </w:r>
            <w:r w:rsidR="005075FF" w:rsidRPr="00D051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05102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</w:tc>
      </w:tr>
      <w:tr w:rsidR="00593B75" w:rsidRPr="00815636" w:rsidTr="00590BCE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B75" w:rsidRPr="005075FF" w:rsidRDefault="00593B75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75FF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B75" w:rsidRPr="00815636" w:rsidRDefault="00593B75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636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Пугачевского муниципального района Саратовской области;</w:t>
            </w:r>
          </w:p>
        </w:tc>
      </w:tr>
      <w:tr w:rsidR="00593B75" w:rsidRPr="00815636" w:rsidTr="00590BCE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B75" w:rsidRPr="005075FF" w:rsidRDefault="00593B75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75FF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B75" w:rsidRPr="00815636" w:rsidRDefault="00593B75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636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Пугачевского муниципального района Саратовской области;</w:t>
            </w:r>
          </w:p>
        </w:tc>
      </w:tr>
      <w:tr w:rsidR="00593B75" w:rsidRPr="00815636" w:rsidTr="00590BCE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B75" w:rsidRPr="005075FF" w:rsidRDefault="00593B75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75FF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B75" w:rsidRPr="00815636" w:rsidRDefault="00593B75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636">
              <w:rPr>
                <w:rFonts w:ascii="Times New Roman" w:hAnsi="Times New Roman"/>
                <w:sz w:val="28"/>
                <w:szCs w:val="28"/>
              </w:rPr>
              <w:t>муниципальное автономное учреждение дополнительного образования «Детско-юношеская спортивн</w:t>
            </w:r>
            <w:r w:rsidR="005075FF">
              <w:rPr>
                <w:rFonts w:ascii="Times New Roman" w:hAnsi="Times New Roman"/>
                <w:sz w:val="28"/>
                <w:szCs w:val="28"/>
              </w:rPr>
              <w:t xml:space="preserve">ая школа имени </w:t>
            </w:r>
            <w:proofErr w:type="spellStart"/>
            <w:r w:rsidR="005075FF">
              <w:rPr>
                <w:rFonts w:ascii="Times New Roman" w:hAnsi="Times New Roman"/>
                <w:sz w:val="28"/>
                <w:szCs w:val="28"/>
              </w:rPr>
              <w:t>В.А.Мущерова</w:t>
            </w:r>
            <w:proofErr w:type="spellEnd"/>
            <w:r w:rsidR="005B66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075FF">
              <w:rPr>
                <w:rFonts w:ascii="Times New Roman" w:hAnsi="Times New Roman"/>
                <w:sz w:val="28"/>
                <w:szCs w:val="28"/>
              </w:rPr>
              <w:t>г.</w:t>
            </w:r>
            <w:r w:rsidRPr="00815636">
              <w:rPr>
                <w:rFonts w:ascii="Times New Roman" w:hAnsi="Times New Roman"/>
                <w:sz w:val="28"/>
                <w:szCs w:val="28"/>
              </w:rPr>
              <w:t>Пугачёва</w:t>
            </w:r>
            <w:proofErr w:type="spellEnd"/>
            <w:r w:rsidR="005B66BB">
              <w:rPr>
                <w:rFonts w:ascii="Times New Roman" w:hAnsi="Times New Roman"/>
                <w:sz w:val="28"/>
                <w:szCs w:val="28"/>
              </w:rPr>
              <w:t xml:space="preserve"> Саратовской области</w:t>
            </w:r>
            <w:r w:rsidRPr="00815636">
              <w:rPr>
                <w:rFonts w:ascii="Times New Roman" w:hAnsi="Times New Roman"/>
                <w:sz w:val="28"/>
                <w:szCs w:val="28"/>
              </w:rPr>
              <w:t>»</w:t>
            </w:r>
            <w:r w:rsidRPr="00815636"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Pr="0081563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 xml:space="preserve">МАУДО </w:t>
            </w:r>
            <w:r w:rsidRPr="00815636">
              <w:rPr>
                <w:rFonts w:ascii="Times New Roman" w:hAnsi="Times New Roman"/>
                <w:sz w:val="28"/>
                <w:szCs w:val="28"/>
              </w:rPr>
              <w:t>«ДЮСШ г.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815636">
              <w:rPr>
                <w:rFonts w:ascii="Times New Roman" w:hAnsi="Times New Roman"/>
                <w:sz w:val="28"/>
                <w:szCs w:val="28"/>
              </w:rPr>
              <w:t>Пугачёва»</w:t>
            </w:r>
            <w:r w:rsidRPr="00815636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</w:tc>
      </w:tr>
      <w:tr w:rsidR="00593B75" w:rsidRPr="00E26E3E" w:rsidTr="00590BCE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B75" w:rsidRPr="005075FF" w:rsidRDefault="00593B75" w:rsidP="00DF4C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75FF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B75" w:rsidRPr="006A6C0C" w:rsidRDefault="00593B75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C0C">
              <w:rPr>
                <w:rFonts w:ascii="Times New Roman" w:hAnsi="Times New Roman" w:cs="Times New Roman"/>
                <w:sz w:val="28"/>
                <w:szCs w:val="28"/>
              </w:rPr>
              <w:t>создание условий, направленных на обеспечение доступности дополнительного образования физкультурно-спортивной направленности;</w:t>
            </w:r>
          </w:p>
        </w:tc>
      </w:tr>
      <w:tr w:rsidR="00593B75" w:rsidRPr="00E26E3E" w:rsidTr="00590BCE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B75" w:rsidRPr="005075FF" w:rsidRDefault="00593B75" w:rsidP="00DF4C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75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B75" w:rsidRPr="006A6C0C" w:rsidRDefault="00593B75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C0C">
              <w:rPr>
                <w:rFonts w:ascii="Times New Roman" w:hAnsi="Times New Roman" w:cs="Times New Roman"/>
                <w:sz w:val="28"/>
                <w:szCs w:val="28"/>
              </w:rPr>
              <w:t>повышение вариативности, качества и доступности дополнительного образования;</w:t>
            </w:r>
          </w:p>
          <w:p w:rsidR="00593B75" w:rsidRPr="00E26E3E" w:rsidRDefault="00593B75" w:rsidP="001F57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A6C0C">
              <w:rPr>
                <w:rFonts w:ascii="Times New Roman" w:hAnsi="Times New Roman" w:cs="Times New Roman"/>
                <w:sz w:val="28"/>
                <w:szCs w:val="28"/>
              </w:rPr>
              <w:t>создание безопасных условий учебно-воспитательного процесса в образовательных учреждениях, укрепление материально-технической базы;</w:t>
            </w:r>
          </w:p>
        </w:tc>
      </w:tr>
      <w:tr w:rsidR="00593B75" w:rsidRPr="00E26E3E" w:rsidTr="00590BCE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B75" w:rsidRPr="005075FF" w:rsidRDefault="00593B75" w:rsidP="00DF4C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75FF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732" w:rsidRPr="009D3F40" w:rsidRDefault="001F5732" w:rsidP="001F5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обучающихся, получающих дополнительное образование в </w:t>
            </w:r>
            <w:r w:rsidRPr="009D3F40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 xml:space="preserve">МАУДО </w:t>
            </w: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«ДЮСШ г.Пугачёва»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F5732" w:rsidRPr="009D3F40" w:rsidRDefault="001F5732" w:rsidP="001F5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</w:t>
            </w:r>
            <w:r w:rsidRPr="009D3F40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 xml:space="preserve"> МАУДО </w:t>
            </w: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«ДЮСШ г.Пугачёва», прошедших предусмотренные действующим законодательством обязательные и периодические медицинские осмотры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F5732" w:rsidRPr="009D3F40" w:rsidRDefault="001F5732" w:rsidP="001F5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рабочих мест, по которым проведена специальная оценка условий труда в </w:t>
            </w:r>
            <w:r w:rsidRPr="009D3F40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 xml:space="preserve">МАУДО </w:t>
            </w: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>«ДЮСШ г.Пугачёва»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F5732" w:rsidRPr="009D3F40" w:rsidRDefault="001F5732" w:rsidP="001F573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образовательных учреждений, в которых проведены мероприятия по обеспечению безопасности (техническое обслуживание и ремонт </w:t>
            </w:r>
            <w:r w:rsidRPr="009D3F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автоматической </w:t>
            </w:r>
            <w:r w:rsidRPr="009D3F4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пожарной сигнализации, </w:t>
            </w:r>
            <w:r w:rsidRPr="009D3F40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программного обеспечения </w:t>
            </w:r>
            <w:r w:rsidRPr="009D3F40">
              <w:rPr>
                <w:rFonts w:ascii="Times New Roman" w:hAnsi="Times New Roman" w:cs="Times New Roman"/>
                <w:bCs/>
                <w:sz w:val="28"/>
                <w:szCs w:val="28"/>
              </w:rPr>
              <w:t>объектового оборудования передачи сигнала на программно-аппаратный комплекс «Стрелец-Мониторинг»)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593B75" w:rsidRPr="00E26E3E" w:rsidRDefault="001F5732" w:rsidP="001F57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3F4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количество обучающихся в учреждении, в котором осуществляется укрепление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;</w:t>
            </w:r>
          </w:p>
        </w:tc>
      </w:tr>
      <w:tr w:rsidR="00593B75" w:rsidRPr="00815636" w:rsidTr="00590BCE">
        <w:trPr>
          <w:trHeight w:val="77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B75" w:rsidRPr="005075FF" w:rsidRDefault="00593B75" w:rsidP="00DF4C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75F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B75" w:rsidRPr="00815636" w:rsidRDefault="00593B75" w:rsidP="00DF4C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63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15636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15636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  <w:p w:rsidR="00593B75" w:rsidRPr="00815636" w:rsidRDefault="00593B75" w:rsidP="004646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636">
              <w:rPr>
                <w:rFonts w:ascii="Times New Roman" w:hAnsi="Times New Roman" w:cs="Times New Roman"/>
                <w:sz w:val="28"/>
                <w:szCs w:val="28"/>
              </w:rPr>
              <w:t>реализация подпрограммы № 1</w:t>
            </w:r>
            <w:r w:rsidR="004646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15636">
              <w:rPr>
                <w:rFonts w:ascii="Times New Roman" w:hAnsi="Times New Roman" w:cs="Times New Roman"/>
                <w:sz w:val="28"/>
                <w:szCs w:val="28"/>
              </w:rPr>
              <w:t xml:space="preserve"> проходит без разделения на этапы;</w:t>
            </w:r>
          </w:p>
        </w:tc>
      </w:tr>
      <w:tr w:rsidR="00593B75" w:rsidRPr="00F40483" w:rsidTr="00590BCE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B75" w:rsidRPr="00F40483" w:rsidRDefault="00593B75" w:rsidP="00DF4C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483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Финансовое обеспечение подпрограммы</w:t>
            </w:r>
          </w:p>
          <w:p w:rsidR="00593B75" w:rsidRPr="00F40483" w:rsidRDefault="00593B75" w:rsidP="00DF4C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B75" w:rsidRPr="00F40483" w:rsidRDefault="00593B75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№ 1</w:t>
            </w:r>
            <w:r w:rsidR="004646C9" w:rsidRPr="00F40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F40483" w:rsidRPr="00F40483">
              <w:rPr>
                <w:rFonts w:ascii="Times New Roman" w:eastAsia="Times New Roman" w:hAnsi="Times New Roman" w:cs="Times New Roman"/>
                <w:sz w:val="28"/>
                <w:szCs w:val="28"/>
              </w:rPr>
              <w:t>44542,4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тыс.руб. (</w:t>
            </w:r>
            <w:proofErr w:type="spellStart"/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), в том числе:</w:t>
            </w:r>
          </w:p>
          <w:p w:rsidR="00593B75" w:rsidRPr="00F40483" w:rsidRDefault="00593B75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бюджет: 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5473,9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тыс.руб. (</w:t>
            </w:r>
            <w:proofErr w:type="spellStart"/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), из них: 202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5473,9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тыс.руб. (</w:t>
            </w:r>
            <w:proofErr w:type="spellStart"/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), 202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E15E0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. (</w:t>
            </w:r>
            <w:proofErr w:type="spellStart"/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), 202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тыс.руб. (</w:t>
            </w:r>
            <w:proofErr w:type="spellStart"/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F40483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593B75" w:rsidRPr="00F40483" w:rsidRDefault="00593B75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бюджет: 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39068,5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тыс.руб., из них: 202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3 год – 13877,7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тыс.руб., 202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12553,4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тыс.руб., 202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F40483" w:rsidRPr="00F40483">
              <w:rPr>
                <w:rFonts w:ascii="Times New Roman" w:hAnsi="Times New Roman" w:cs="Times New Roman"/>
                <w:sz w:val="28"/>
                <w:szCs w:val="28"/>
              </w:rPr>
              <w:t>12637,4</w:t>
            </w:r>
            <w:r w:rsidRPr="00F40483">
              <w:rPr>
                <w:rFonts w:ascii="Times New Roman" w:hAnsi="Times New Roman" w:cs="Times New Roman"/>
                <w:sz w:val="28"/>
                <w:szCs w:val="28"/>
              </w:rPr>
              <w:t xml:space="preserve"> тыс.руб.;</w:t>
            </w:r>
          </w:p>
        </w:tc>
      </w:tr>
      <w:tr w:rsidR="00593B75" w:rsidRPr="00E26E3E" w:rsidTr="00590BCE">
        <w:trPr>
          <w:trHeight w:val="1819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B75" w:rsidRPr="005075FF" w:rsidRDefault="00593B75" w:rsidP="00DF4CF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75FF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B75" w:rsidRPr="00937008" w:rsidRDefault="00593B75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008">
              <w:rPr>
                <w:rFonts w:ascii="Times New Roman" w:hAnsi="Times New Roman" w:cs="Times New Roman"/>
                <w:sz w:val="28"/>
                <w:szCs w:val="28"/>
              </w:rPr>
              <w:t>в ходе реализации подпрограммы № 1</w:t>
            </w:r>
            <w:r w:rsidR="004646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37008">
              <w:rPr>
                <w:rFonts w:ascii="Times New Roman" w:hAnsi="Times New Roman" w:cs="Times New Roman"/>
                <w:sz w:val="28"/>
                <w:szCs w:val="28"/>
              </w:rPr>
              <w:t xml:space="preserve"> предполагается получение следующего результата:</w:t>
            </w:r>
          </w:p>
          <w:p w:rsidR="00593B75" w:rsidRPr="00E26E3E" w:rsidRDefault="00593B75" w:rsidP="00DF4C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37008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удельного веса детей, охваченных дополнительными общеразвивающими программами физкультурно-спортивной направленности и дополнительными предпрофессиональными программами в области физической культуры и </w:t>
            </w:r>
            <w:r w:rsidRPr="00DF53AB">
              <w:rPr>
                <w:rFonts w:ascii="Times New Roman" w:hAnsi="Times New Roman" w:cs="Times New Roman"/>
                <w:sz w:val="28"/>
                <w:szCs w:val="28"/>
              </w:rPr>
              <w:t>спорта.</w:t>
            </w:r>
          </w:p>
        </w:tc>
      </w:tr>
    </w:tbl>
    <w:p w:rsidR="00FB4C39" w:rsidRDefault="00FB4C39" w:rsidP="00593B7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B75" w:rsidRPr="00815636" w:rsidRDefault="00593B75" w:rsidP="00593B7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636">
        <w:rPr>
          <w:rFonts w:ascii="Times New Roman" w:hAnsi="Times New Roman" w:cs="Times New Roman"/>
          <w:b/>
          <w:sz w:val="28"/>
          <w:szCs w:val="28"/>
        </w:rPr>
        <w:t>1.Общая характеристика сферы реализации подпрограммы № 1</w:t>
      </w:r>
      <w:r w:rsidR="001634F6">
        <w:rPr>
          <w:rFonts w:ascii="Times New Roman" w:hAnsi="Times New Roman" w:cs="Times New Roman"/>
          <w:b/>
          <w:sz w:val="28"/>
          <w:szCs w:val="28"/>
        </w:rPr>
        <w:t>1</w:t>
      </w:r>
    </w:p>
    <w:p w:rsidR="00593B75" w:rsidRPr="00E26E3E" w:rsidRDefault="00593B75" w:rsidP="00593B75">
      <w:pPr>
        <w:widowControl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593B75" w:rsidRPr="00783159" w:rsidRDefault="00593B75" w:rsidP="00593B7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 xml:space="preserve">В </w:t>
      </w:r>
      <w:r w:rsidRPr="006A6C0C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 xml:space="preserve">МАУДО </w:t>
      </w:r>
      <w:r w:rsidRPr="006A6C0C">
        <w:rPr>
          <w:rFonts w:ascii="Times New Roman" w:hAnsi="Times New Roman"/>
          <w:sz w:val="28"/>
          <w:szCs w:val="28"/>
        </w:rPr>
        <w:t xml:space="preserve">«ДЮСШ г. Пугачёва» </w:t>
      </w:r>
      <w:r w:rsidRPr="006A6C0C">
        <w:rPr>
          <w:rFonts w:ascii="Times New Roman" w:hAnsi="Times New Roman" w:cs="Times New Roman"/>
          <w:sz w:val="28"/>
          <w:szCs w:val="28"/>
        </w:rPr>
        <w:t xml:space="preserve">занимаются около 700 учащихся </w:t>
      </w:r>
      <w:r w:rsidRPr="00341C51">
        <w:rPr>
          <w:rFonts w:ascii="Times New Roman" w:hAnsi="Times New Roman" w:cs="Times New Roman"/>
          <w:sz w:val="28"/>
          <w:szCs w:val="28"/>
        </w:rPr>
        <w:t xml:space="preserve">по </w:t>
      </w:r>
      <w:r w:rsidR="00EE15E0">
        <w:rPr>
          <w:rFonts w:ascii="Times New Roman" w:hAnsi="Times New Roman" w:cs="Times New Roman"/>
          <w:sz w:val="28"/>
          <w:szCs w:val="28"/>
        </w:rPr>
        <w:t xml:space="preserve">      </w:t>
      </w:r>
      <w:r w:rsidRPr="00341C51">
        <w:rPr>
          <w:rFonts w:ascii="Times New Roman" w:hAnsi="Times New Roman" w:cs="Times New Roman"/>
          <w:sz w:val="28"/>
          <w:szCs w:val="28"/>
        </w:rPr>
        <w:t xml:space="preserve">9 </w:t>
      </w:r>
      <w:r w:rsidRPr="00783159">
        <w:rPr>
          <w:rFonts w:ascii="Times New Roman" w:hAnsi="Times New Roman" w:cs="Times New Roman"/>
          <w:sz w:val="28"/>
          <w:szCs w:val="28"/>
        </w:rPr>
        <w:t xml:space="preserve">видам спорта: легкая атлетика, греко-римская борьба, волейбол, велоспорт-шоссе, футбол, плавание, универсальный бой, тяжелая атлетика и пауэрлифтинг. </w:t>
      </w:r>
    </w:p>
    <w:p w:rsidR="00593B75" w:rsidRPr="00783159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159">
        <w:rPr>
          <w:rFonts w:ascii="Times New Roman" w:hAnsi="Times New Roman" w:cs="Times New Roman"/>
          <w:sz w:val="28"/>
          <w:szCs w:val="28"/>
        </w:rPr>
        <w:t xml:space="preserve">В учреждении действуют 3 отделения по группам видов спорта: </w:t>
      </w:r>
    </w:p>
    <w:p w:rsidR="00593B75" w:rsidRPr="00783159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159">
        <w:rPr>
          <w:rFonts w:ascii="Times New Roman" w:hAnsi="Times New Roman" w:cs="Times New Roman"/>
          <w:sz w:val="28"/>
          <w:szCs w:val="28"/>
        </w:rPr>
        <w:t xml:space="preserve">отделение циклических и скоростно-силовых видов спорта (легкая атлетика, велоспорт-шоссе, плавание, тяжелая атлетика и пауэрлифтинг); </w:t>
      </w:r>
    </w:p>
    <w:p w:rsidR="00593B75" w:rsidRPr="006A6C0C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159">
        <w:rPr>
          <w:rFonts w:ascii="Times New Roman" w:hAnsi="Times New Roman" w:cs="Times New Roman"/>
          <w:sz w:val="28"/>
          <w:szCs w:val="28"/>
        </w:rPr>
        <w:t>отделение командных игровых видов спорта (футбол и волейбол);</w:t>
      </w:r>
    </w:p>
    <w:p w:rsidR="00593B75" w:rsidRPr="006A6C0C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>отделение спортивных единоборств (греко-римская борьба и универсальный бой).</w:t>
      </w:r>
    </w:p>
    <w:p w:rsidR="00593B75" w:rsidRPr="006A6C0C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>Анализ работы за прошедший год позволил получить объективные результаты, выявить проблемы и наметить пути развития спортивной школы.</w:t>
      </w:r>
    </w:p>
    <w:p w:rsidR="00593B75" w:rsidRPr="006A6C0C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>Сильные стороны, обеспечивающие дальнейшее развитие учреждения:</w:t>
      </w:r>
    </w:p>
    <w:p w:rsidR="00593B75" w:rsidRPr="006A6C0C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>квалифицированный педагогический состав тренеров-преподавателей, позволяющий предоставить потребителю высокое качество образовательных услуг;</w:t>
      </w:r>
    </w:p>
    <w:p w:rsidR="00593B75" w:rsidRPr="006A6C0C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>хорошо мотивированный на работу, сплоченный обслуживающий персонал;</w:t>
      </w:r>
    </w:p>
    <w:p w:rsidR="00593B75" w:rsidRPr="006A6C0C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lastRenderedPageBreak/>
        <w:t>бесплатные образовательные услуги доступные для всех детей, в том числе из семей с низким и средним уровнем достатка;</w:t>
      </w:r>
    </w:p>
    <w:p w:rsidR="00593B75" w:rsidRPr="006A6C0C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 xml:space="preserve">конкурентоспособность </w:t>
      </w:r>
      <w:r w:rsidRPr="006A6C0C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 xml:space="preserve">МАУДО </w:t>
      </w:r>
      <w:r w:rsidRPr="006A6C0C">
        <w:rPr>
          <w:rFonts w:ascii="Times New Roman" w:hAnsi="Times New Roman"/>
          <w:sz w:val="28"/>
          <w:szCs w:val="28"/>
        </w:rPr>
        <w:t xml:space="preserve">«ДЮСШ г.Пугачёва» </w:t>
      </w:r>
      <w:r w:rsidRPr="006A6C0C">
        <w:rPr>
          <w:rFonts w:ascii="Times New Roman" w:hAnsi="Times New Roman" w:cs="Times New Roman"/>
          <w:sz w:val="28"/>
          <w:szCs w:val="28"/>
        </w:rPr>
        <w:t>на рынке образовательных услуг.</w:t>
      </w:r>
    </w:p>
    <w:p w:rsidR="00593B75" w:rsidRPr="006A6C0C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>Молодое поколение в учреждение привлекают:</w:t>
      </w:r>
    </w:p>
    <w:p w:rsidR="00593B75" w:rsidRPr="006A6C0C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>спектр видов спорта (универсальный бой, футбол и др.);</w:t>
      </w:r>
    </w:p>
    <w:p w:rsidR="00593B75" w:rsidRPr="006A6C0C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>возможность поучаствовать в свободное время в интересных проектах спортивного досуга, в том числе всей семьей;</w:t>
      </w:r>
    </w:p>
    <w:p w:rsidR="00593B75" w:rsidRPr="006A6C0C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>возможность проверить свои силы в соревновательной деятельности, организуемой учреждением;</w:t>
      </w:r>
    </w:p>
    <w:p w:rsidR="00593B75" w:rsidRPr="006A6C0C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>возможность получить спортивный разряд или звание;</w:t>
      </w:r>
    </w:p>
    <w:p w:rsidR="00593B75" w:rsidRPr="006A6C0C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>высокий профессионализм педагогов.</w:t>
      </w:r>
    </w:p>
    <w:p w:rsidR="00593B75" w:rsidRPr="006A6C0C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>Спортивная школа выступает как опорный сетевой центр спортивно-массовой и методической работы для образовательных учреждений района.</w:t>
      </w:r>
    </w:p>
    <w:p w:rsidR="00593B75" w:rsidRPr="006A6C0C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>Слабые стороны учреждения:</w:t>
      </w:r>
    </w:p>
    <w:p w:rsidR="00593B75" w:rsidRPr="006A6C0C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 xml:space="preserve">недостаточное, в соответствии с Федеральными стандартами спортивной подготовки, развитие материально-технической базы учреждения; </w:t>
      </w:r>
    </w:p>
    <w:p w:rsidR="00593B75" w:rsidRPr="006A6C0C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>недостаточное количество собственных площадей для проведения учебно-тренировочных мероприятий;</w:t>
      </w:r>
    </w:p>
    <w:p w:rsidR="00593B75" w:rsidRPr="006A6C0C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>отсутствие специалистов в ряде видов спорта, на которые существуют запросы со стороны родителей и детей.</w:t>
      </w:r>
    </w:p>
    <w:p w:rsidR="00593B75" w:rsidRPr="006A6C0C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 xml:space="preserve">недостаточное финансовое обеспечение для участия в учебно-тренировочных сборах, спортивных лагерях, выездных соревнованиях. </w:t>
      </w:r>
    </w:p>
    <w:p w:rsidR="00593B75" w:rsidRPr="006A6C0C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 xml:space="preserve">В 2022 году в </w:t>
      </w:r>
      <w:r w:rsidRPr="006A6C0C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 xml:space="preserve">МАУДО </w:t>
      </w:r>
      <w:r w:rsidRPr="006A6C0C">
        <w:rPr>
          <w:rFonts w:ascii="Times New Roman" w:hAnsi="Times New Roman"/>
          <w:sz w:val="28"/>
          <w:szCs w:val="28"/>
        </w:rPr>
        <w:t xml:space="preserve">«ДЮСШ г. Пугачёва» </w:t>
      </w:r>
      <w:r w:rsidRPr="006A6C0C">
        <w:rPr>
          <w:rFonts w:ascii="Times New Roman" w:hAnsi="Times New Roman" w:cs="Times New Roman"/>
          <w:sz w:val="28"/>
          <w:szCs w:val="28"/>
        </w:rPr>
        <w:t>проведены работы в области обеспечения пожарной безопасности (приобретение, перезарядка огнетушителей).</w:t>
      </w:r>
    </w:p>
    <w:p w:rsidR="00593B75" w:rsidRPr="006A6C0C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0C">
        <w:rPr>
          <w:rFonts w:ascii="Times New Roman" w:hAnsi="Times New Roman" w:cs="Times New Roman"/>
          <w:sz w:val="28"/>
          <w:szCs w:val="28"/>
        </w:rPr>
        <w:t>Кроме того, проводятся работы по подготовке учреждения к работе в осенне-зимний отопительный период 2022-2023 годов (обследование дымоходов и вентиляционных каналов, поверка приборов учета и автоматики безопасности, электроизмерительные работы, ревизия насосного оборудования, ревизия котлов, заключены договора на техническое обслуживание газового оборудования).</w:t>
      </w:r>
    </w:p>
    <w:p w:rsidR="00593B75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68D">
        <w:rPr>
          <w:rFonts w:ascii="Times New Roman" w:hAnsi="Times New Roman" w:cs="Times New Roman"/>
          <w:sz w:val="28"/>
          <w:szCs w:val="28"/>
        </w:rPr>
        <w:t xml:space="preserve">В рамках федерального проекта «Успех каждого ребенка» национального проекта «Образование» в 2022 году </w:t>
      </w:r>
      <w:r w:rsidRPr="00944D1B">
        <w:rPr>
          <w:rFonts w:ascii="Times New Roman" w:hAnsi="Times New Roman" w:cs="Times New Roman"/>
          <w:sz w:val="28"/>
          <w:szCs w:val="28"/>
        </w:rPr>
        <w:t>создано 24 новых мест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44D1B">
        <w:rPr>
          <w:rFonts w:ascii="Times New Roman" w:hAnsi="Times New Roman" w:cs="Times New Roman"/>
          <w:sz w:val="28"/>
          <w:szCs w:val="28"/>
        </w:rPr>
        <w:t xml:space="preserve"> для</w:t>
      </w:r>
      <w:r w:rsidRPr="0006368D">
        <w:rPr>
          <w:rFonts w:ascii="Times New Roman" w:hAnsi="Times New Roman" w:cs="Times New Roman"/>
          <w:sz w:val="28"/>
          <w:szCs w:val="28"/>
        </w:rPr>
        <w:t xml:space="preserve"> реализации дополнительных общеразвивающих программ физкультурно-спортивной напра</w:t>
      </w:r>
      <w:r>
        <w:rPr>
          <w:rFonts w:ascii="Times New Roman" w:hAnsi="Times New Roman" w:cs="Times New Roman"/>
          <w:sz w:val="28"/>
          <w:szCs w:val="28"/>
        </w:rPr>
        <w:t xml:space="preserve">вленности, что позволило </w:t>
      </w:r>
      <w:r w:rsidRPr="0006368D">
        <w:rPr>
          <w:rFonts w:ascii="Times New Roman" w:hAnsi="Times New Roman" w:cs="Times New Roman"/>
          <w:sz w:val="28"/>
          <w:szCs w:val="28"/>
        </w:rPr>
        <w:t>увеличить охват детей дополнительным образованием.</w:t>
      </w:r>
    </w:p>
    <w:p w:rsidR="00593B75" w:rsidRDefault="00593B75" w:rsidP="00593B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B75" w:rsidRPr="00815636" w:rsidRDefault="00593B75" w:rsidP="004E654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636">
        <w:rPr>
          <w:rFonts w:ascii="Times New Roman" w:hAnsi="Times New Roman" w:cs="Times New Roman"/>
          <w:b/>
          <w:sz w:val="28"/>
          <w:szCs w:val="28"/>
        </w:rPr>
        <w:t>2.Цели и задачи подпрограммы № 1</w:t>
      </w:r>
      <w:r w:rsidR="001634F6">
        <w:rPr>
          <w:rFonts w:ascii="Times New Roman" w:hAnsi="Times New Roman" w:cs="Times New Roman"/>
          <w:b/>
          <w:sz w:val="28"/>
          <w:szCs w:val="28"/>
        </w:rPr>
        <w:t>1</w:t>
      </w:r>
      <w:r w:rsidRPr="00815636">
        <w:rPr>
          <w:rFonts w:ascii="Times New Roman" w:hAnsi="Times New Roman" w:cs="Times New Roman"/>
          <w:b/>
          <w:sz w:val="28"/>
          <w:szCs w:val="28"/>
        </w:rPr>
        <w:t>, целевые показатели (индикаторы), описание ожидаемых конечных результатов, сроки и этапы реализации подпрограммы № 1</w:t>
      </w:r>
      <w:r w:rsidR="001634F6">
        <w:rPr>
          <w:rFonts w:ascii="Times New Roman" w:hAnsi="Times New Roman" w:cs="Times New Roman"/>
          <w:b/>
          <w:sz w:val="28"/>
          <w:szCs w:val="28"/>
        </w:rPr>
        <w:t>1</w:t>
      </w:r>
    </w:p>
    <w:p w:rsidR="00593B75" w:rsidRPr="003559CB" w:rsidRDefault="00593B75" w:rsidP="004E654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B75" w:rsidRPr="003559CB" w:rsidRDefault="00593B75" w:rsidP="004E65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9CB">
        <w:rPr>
          <w:rFonts w:ascii="Times New Roman" w:hAnsi="Times New Roman" w:cs="Times New Roman"/>
          <w:sz w:val="28"/>
          <w:szCs w:val="28"/>
        </w:rPr>
        <w:t>Цель подпрограммы № 1</w:t>
      </w:r>
      <w:r w:rsidR="001634F6">
        <w:rPr>
          <w:rFonts w:ascii="Times New Roman" w:hAnsi="Times New Roman" w:cs="Times New Roman"/>
          <w:sz w:val="28"/>
          <w:szCs w:val="28"/>
        </w:rPr>
        <w:t>1</w:t>
      </w:r>
      <w:r w:rsidRPr="003559CB">
        <w:rPr>
          <w:rFonts w:ascii="Times New Roman" w:hAnsi="Times New Roman" w:cs="Times New Roman"/>
          <w:sz w:val="28"/>
          <w:szCs w:val="28"/>
        </w:rPr>
        <w:t xml:space="preserve"> - создание условий, направленных на обеспечение доступности дополнительного образования физкультурно-спортивной направленности.</w:t>
      </w:r>
    </w:p>
    <w:p w:rsidR="00593B75" w:rsidRPr="003559CB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9CB">
        <w:rPr>
          <w:rFonts w:ascii="Times New Roman" w:hAnsi="Times New Roman" w:cs="Times New Roman"/>
          <w:sz w:val="28"/>
          <w:szCs w:val="28"/>
        </w:rPr>
        <w:t>Достижение указанной цели будет осуществляться за счет решения следующих задач:</w:t>
      </w:r>
    </w:p>
    <w:p w:rsidR="00593B75" w:rsidRPr="003559CB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9CB">
        <w:rPr>
          <w:rFonts w:ascii="Times New Roman" w:hAnsi="Times New Roman" w:cs="Times New Roman"/>
          <w:sz w:val="28"/>
          <w:szCs w:val="28"/>
        </w:rPr>
        <w:lastRenderedPageBreak/>
        <w:t>повышение вариативности, качества и доступности дополнительного образования;</w:t>
      </w:r>
    </w:p>
    <w:p w:rsidR="00593B75" w:rsidRPr="003559CB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9CB">
        <w:rPr>
          <w:rFonts w:ascii="Times New Roman" w:hAnsi="Times New Roman" w:cs="Times New Roman"/>
          <w:sz w:val="28"/>
          <w:szCs w:val="28"/>
        </w:rPr>
        <w:t>создание безопасных условий учебно-воспитательного процесса в образовательных учреждениях, укреплен</w:t>
      </w:r>
      <w:r w:rsidR="00680BED">
        <w:rPr>
          <w:rFonts w:ascii="Times New Roman" w:hAnsi="Times New Roman" w:cs="Times New Roman"/>
          <w:sz w:val="28"/>
          <w:szCs w:val="28"/>
        </w:rPr>
        <w:t>ие материально-технической базы.</w:t>
      </w:r>
    </w:p>
    <w:p w:rsidR="00593B75" w:rsidRPr="003559CB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9CB">
        <w:rPr>
          <w:rFonts w:ascii="Times New Roman" w:hAnsi="Times New Roman" w:cs="Times New Roman"/>
          <w:sz w:val="28"/>
          <w:szCs w:val="28"/>
        </w:rPr>
        <w:t>Сведения о целевых показателях (индикаторах) подпрограммы № 1</w:t>
      </w:r>
      <w:r w:rsidR="001634F6">
        <w:rPr>
          <w:rFonts w:ascii="Times New Roman" w:hAnsi="Times New Roman" w:cs="Times New Roman"/>
          <w:sz w:val="28"/>
          <w:szCs w:val="28"/>
        </w:rPr>
        <w:t>1</w:t>
      </w:r>
      <w:r w:rsidRPr="003559CB">
        <w:rPr>
          <w:rFonts w:ascii="Times New Roman" w:hAnsi="Times New Roman" w:cs="Times New Roman"/>
          <w:sz w:val="28"/>
          <w:szCs w:val="28"/>
        </w:rPr>
        <w:t xml:space="preserve"> и их значениях представлены в приложении № 12 к муниципальной программе.</w:t>
      </w:r>
    </w:p>
    <w:p w:rsidR="00593B75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559CB">
        <w:rPr>
          <w:rFonts w:ascii="Times New Roman" w:hAnsi="Times New Roman" w:cs="Times New Roman"/>
          <w:sz w:val="28"/>
          <w:szCs w:val="28"/>
        </w:rPr>
        <w:t>В ходе реализации подпрограммы № 1</w:t>
      </w:r>
      <w:r w:rsidR="001634F6">
        <w:rPr>
          <w:rFonts w:ascii="Times New Roman" w:hAnsi="Times New Roman" w:cs="Times New Roman"/>
          <w:sz w:val="28"/>
          <w:szCs w:val="28"/>
        </w:rPr>
        <w:t>1</w:t>
      </w:r>
      <w:r w:rsidRPr="003559CB">
        <w:rPr>
          <w:rFonts w:ascii="Times New Roman" w:hAnsi="Times New Roman" w:cs="Times New Roman"/>
          <w:sz w:val="28"/>
          <w:szCs w:val="28"/>
        </w:rPr>
        <w:t xml:space="preserve"> предполагается получение следующего результата: увеличение удельного веса детей, охваченных дополнительными общеразвивающими программами физкультурно-спортивной направленности и дополнительными </w:t>
      </w:r>
      <w:r w:rsidRPr="00341C51">
        <w:rPr>
          <w:rFonts w:ascii="Times New Roman" w:hAnsi="Times New Roman" w:cs="Times New Roman"/>
          <w:sz w:val="28"/>
          <w:szCs w:val="28"/>
        </w:rPr>
        <w:t>предпрофессиональными программами в области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3B75" w:rsidRPr="003559CB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9CB">
        <w:rPr>
          <w:rFonts w:ascii="Times New Roman" w:hAnsi="Times New Roman" w:cs="Times New Roman"/>
          <w:sz w:val="28"/>
          <w:szCs w:val="28"/>
        </w:rPr>
        <w:t>Реализация мероприятий подпрограммы № 1</w:t>
      </w:r>
      <w:r w:rsidR="001634F6">
        <w:rPr>
          <w:rFonts w:ascii="Times New Roman" w:hAnsi="Times New Roman" w:cs="Times New Roman"/>
          <w:sz w:val="28"/>
          <w:szCs w:val="28"/>
        </w:rPr>
        <w:t>1</w:t>
      </w:r>
      <w:r w:rsidRPr="003559CB">
        <w:rPr>
          <w:rFonts w:ascii="Times New Roman" w:hAnsi="Times New Roman" w:cs="Times New Roman"/>
          <w:sz w:val="28"/>
          <w:szCs w:val="28"/>
        </w:rPr>
        <w:t xml:space="preserve"> рассчитана на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559CB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559CB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593B75" w:rsidRPr="00E26E3E" w:rsidRDefault="00593B75" w:rsidP="00593B75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593B75" w:rsidRPr="00003F53" w:rsidRDefault="00593B75" w:rsidP="00593B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F53">
        <w:rPr>
          <w:rFonts w:ascii="Times New Roman" w:hAnsi="Times New Roman" w:cs="Times New Roman"/>
          <w:b/>
          <w:sz w:val="28"/>
          <w:szCs w:val="28"/>
        </w:rPr>
        <w:t>3.Перечень основных мероприятий подпрограммы № 1</w:t>
      </w:r>
      <w:r w:rsidR="001634F6">
        <w:rPr>
          <w:rFonts w:ascii="Times New Roman" w:hAnsi="Times New Roman" w:cs="Times New Roman"/>
          <w:b/>
          <w:sz w:val="28"/>
          <w:szCs w:val="28"/>
        </w:rPr>
        <w:t>1</w:t>
      </w:r>
    </w:p>
    <w:p w:rsidR="00593B75" w:rsidRPr="00003F53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3B75" w:rsidRPr="00003F53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F53">
        <w:rPr>
          <w:rFonts w:ascii="Times New Roman" w:hAnsi="Times New Roman" w:cs="Times New Roman"/>
          <w:sz w:val="28"/>
          <w:szCs w:val="28"/>
        </w:rPr>
        <w:t>Информация об основных мероприятиях подпрограммы № 1</w:t>
      </w:r>
      <w:r w:rsidR="001634F6">
        <w:rPr>
          <w:rFonts w:ascii="Times New Roman" w:hAnsi="Times New Roman" w:cs="Times New Roman"/>
          <w:sz w:val="28"/>
          <w:szCs w:val="28"/>
        </w:rPr>
        <w:t>1</w:t>
      </w:r>
      <w:r w:rsidRPr="00003F53">
        <w:rPr>
          <w:rFonts w:ascii="Times New Roman" w:hAnsi="Times New Roman" w:cs="Times New Roman"/>
          <w:sz w:val="28"/>
          <w:szCs w:val="28"/>
        </w:rPr>
        <w:t xml:space="preserve"> представлена в приложении № 13 к муниципальной программе.</w:t>
      </w:r>
    </w:p>
    <w:p w:rsidR="00593B75" w:rsidRPr="00003F53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3B75" w:rsidRPr="00003F53" w:rsidRDefault="00593B75" w:rsidP="00593B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F53">
        <w:rPr>
          <w:rFonts w:ascii="Times New Roman" w:hAnsi="Times New Roman" w:cs="Times New Roman"/>
          <w:b/>
          <w:sz w:val="28"/>
          <w:szCs w:val="28"/>
        </w:rPr>
        <w:t>4.Финансовое обеспечение реализации подпрограммы № 1</w:t>
      </w:r>
      <w:r w:rsidR="001634F6">
        <w:rPr>
          <w:rFonts w:ascii="Times New Roman" w:hAnsi="Times New Roman" w:cs="Times New Roman"/>
          <w:b/>
          <w:sz w:val="28"/>
          <w:szCs w:val="28"/>
        </w:rPr>
        <w:t>1</w:t>
      </w:r>
    </w:p>
    <w:p w:rsidR="00593B75" w:rsidRPr="00003F53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3B75" w:rsidRPr="00003F53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F53">
        <w:rPr>
          <w:rFonts w:ascii="Times New Roman" w:hAnsi="Times New Roman" w:cs="Times New Roman"/>
          <w:sz w:val="28"/>
          <w:szCs w:val="28"/>
        </w:rPr>
        <w:t>Сведения об объемах и источниках финансового обеспечения подпрограммы № 1</w:t>
      </w:r>
      <w:r w:rsidR="00DF53AB">
        <w:rPr>
          <w:rFonts w:ascii="Times New Roman" w:hAnsi="Times New Roman" w:cs="Times New Roman"/>
          <w:sz w:val="28"/>
          <w:szCs w:val="28"/>
        </w:rPr>
        <w:t>1</w:t>
      </w:r>
      <w:r w:rsidRPr="00003F53">
        <w:rPr>
          <w:rFonts w:ascii="Times New Roman" w:hAnsi="Times New Roman" w:cs="Times New Roman"/>
          <w:sz w:val="28"/>
          <w:szCs w:val="28"/>
        </w:rPr>
        <w:t xml:space="preserve"> представлены в приложении № 1</w:t>
      </w:r>
      <w:r w:rsidR="00DF53AB">
        <w:rPr>
          <w:rFonts w:ascii="Times New Roman" w:hAnsi="Times New Roman" w:cs="Times New Roman"/>
          <w:sz w:val="28"/>
          <w:szCs w:val="28"/>
        </w:rPr>
        <w:t>4</w:t>
      </w:r>
      <w:r w:rsidRPr="00003F53">
        <w:rPr>
          <w:rFonts w:ascii="Times New Roman" w:hAnsi="Times New Roman" w:cs="Times New Roman"/>
          <w:sz w:val="28"/>
          <w:szCs w:val="28"/>
        </w:rPr>
        <w:t xml:space="preserve"> к муниципальной программе. </w:t>
      </w:r>
    </w:p>
    <w:p w:rsidR="00593B75" w:rsidRPr="00003F53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3B75" w:rsidRPr="00003F53" w:rsidRDefault="00593B75" w:rsidP="00593B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F53">
        <w:rPr>
          <w:rFonts w:ascii="Times New Roman" w:hAnsi="Times New Roman" w:cs="Times New Roman"/>
          <w:b/>
          <w:sz w:val="28"/>
          <w:szCs w:val="28"/>
        </w:rPr>
        <w:t>5.Организация управления и контроль</w:t>
      </w:r>
    </w:p>
    <w:p w:rsidR="00593B75" w:rsidRPr="00003F53" w:rsidRDefault="00593B75" w:rsidP="00593B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F53">
        <w:rPr>
          <w:rFonts w:ascii="Times New Roman" w:hAnsi="Times New Roman" w:cs="Times New Roman"/>
          <w:b/>
          <w:sz w:val="28"/>
          <w:szCs w:val="28"/>
        </w:rPr>
        <w:t>за ходом реализации подпрограммы № 1</w:t>
      </w:r>
      <w:r w:rsidR="001634F6">
        <w:rPr>
          <w:rFonts w:ascii="Times New Roman" w:hAnsi="Times New Roman" w:cs="Times New Roman"/>
          <w:b/>
          <w:sz w:val="28"/>
          <w:szCs w:val="28"/>
        </w:rPr>
        <w:t>1</w:t>
      </w:r>
    </w:p>
    <w:p w:rsidR="00593B75" w:rsidRPr="00003F53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3B75" w:rsidRPr="00003F53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F53">
        <w:rPr>
          <w:rFonts w:ascii="Times New Roman" w:hAnsi="Times New Roman" w:cs="Times New Roman"/>
          <w:sz w:val="28"/>
          <w:szCs w:val="28"/>
        </w:rPr>
        <w:t>Управление и контроль реализации му</w:t>
      </w:r>
      <w:r w:rsidR="001634F6">
        <w:rPr>
          <w:rFonts w:ascii="Times New Roman" w:hAnsi="Times New Roman" w:cs="Times New Roman"/>
          <w:sz w:val="28"/>
          <w:szCs w:val="28"/>
        </w:rPr>
        <w:t>ниципальной подпрограммы № </w:t>
      </w:r>
      <w:r w:rsidRPr="00003F53">
        <w:rPr>
          <w:rFonts w:ascii="Times New Roman" w:hAnsi="Times New Roman" w:cs="Times New Roman"/>
          <w:sz w:val="28"/>
          <w:szCs w:val="28"/>
        </w:rPr>
        <w:t>1</w:t>
      </w:r>
      <w:r w:rsidR="001634F6">
        <w:rPr>
          <w:rFonts w:ascii="Times New Roman" w:hAnsi="Times New Roman" w:cs="Times New Roman"/>
          <w:sz w:val="28"/>
          <w:szCs w:val="28"/>
        </w:rPr>
        <w:t>1</w:t>
      </w:r>
      <w:r w:rsidRPr="00003F53">
        <w:rPr>
          <w:rFonts w:ascii="Times New Roman" w:hAnsi="Times New Roman" w:cs="Times New Roman"/>
          <w:sz w:val="28"/>
          <w:szCs w:val="28"/>
        </w:rPr>
        <w:t xml:space="preserve"> осуществляется управлением образования администрации Пугачевского муниципального района под контролем координатора муниципальной программы - заместителя главы администрации Пугачевского муниципального района по социальным вопросам.</w:t>
      </w:r>
    </w:p>
    <w:p w:rsidR="00593B75" w:rsidRPr="00003F53" w:rsidRDefault="00593B75" w:rsidP="0059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F53">
        <w:rPr>
          <w:rFonts w:ascii="Times New Roman" w:hAnsi="Times New Roman" w:cs="Times New Roman"/>
          <w:sz w:val="28"/>
          <w:szCs w:val="28"/>
        </w:rPr>
        <w:t>Управление образования администрации Пугачевского муниципального района направляет в отдел экономического развития, промышленности и торговли администрации Пугачевского муниципального района отчеты о реализации муниципальной программы в разрезе подпрограмм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Пугачева, утвержденным постановлением администрации Пугачевского муниципального района Саратовской области от 5 декабря 2019 года № 1410.</w:t>
      </w:r>
    </w:p>
    <w:p w:rsidR="00590BCE" w:rsidRDefault="00590BCE" w:rsidP="00A51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590BCE" w:rsidRDefault="00590BCE" w:rsidP="00A51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D2BF5" w:rsidRDefault="001634F6" w:rsidP="00A51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</w:t>
      </w:r>
    </w:p>
    <w:p w:rsidR="005F3BE6" w:rsidRDefault="005F3BE6" w:rsidP="005F3BE6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  <w:sectPr w:rsidR="005F3BE6" w:rsidSect="009677F8">
          <w:pgSz w:w="11906" w:h="16838"/>
          <w:pgMar w:top="851" w:right="567" w:bottom="851" w:left="1701" w:header="709" w:footer="709" w:gutter="0"/>
          <w:cols w:space="708"/>
          <w:docGrid w:linePitch="360"/>
        </w:sectPr>
      </w:pPr>
    </w:p>
    <w:p w:rsidR="005F3BE6" w:rsidRPr="0011178C" w:rsidRDefault="005F3BE6" w:rsidP="005F3BE6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11178C">
        <w:rPr>
          <w:rFonts w:ascii="Times New Roman" w:hAnsi="Times New Roman" w:cs="Times New Roman"/>
          <w:sz w:val="28"/>
          <w:szCs w:val="28"/>
        </w:rPr>
        <w:lastRenderedPageBreak/>
        <w:t>Приложение № 12 к муниципальной</w:t>
      </w:r>
    </w:p>
    <w:p w:rsidR="005F3BE6" w:rsidRPr="0011178C" w:rsidRDefault="005F3BE6" w:rsidP="005F3BE6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11178C">
        <w:rPr>
          <w:rFonts w:ascii="Times New Roman" w:hAnsi="Times New Roman" w:cs="Times New Roman"/>
          <w:sz w:val="28"/>
          <w:szCs w:val="28"/>
        </w:rPr>
        <w:t>программе «Развитие образования</w:t>
      </w:r>
    </w:p>
    <w:p w:rsidR="005F3BE6" w:rsidRPr="0011178C" w:rsidRDefault="005F3BE6" w:rsidP="005F3BE6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11178C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</w:p>
    <w:p w:rsidR="005F3BE6" w:rsidRPr="0011178C" w:rsidRDefault="005F3BE6" w:rsidP="005F3BE6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11178C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</w:p>
    <w:p w:rsidR="005F3BE6" w:rsidRPr="0011178C" w:rsidRDefault="005F3BE6" w:rsidP="005F3BE6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11178C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1178C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1178C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5F3BE6" w:rsidRPr="00C61B1C" w:rsidRDefault="005F3BE6" w:rsidP="005F3B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5F3BE6" w:rsidRPr="00187453" w:rsidRDefault="005F3BE6" w:rsidP="005F3B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453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5F3BE6" w:rsidRPr="00187453" w:rsidRDefault="005F3BE6" w:rsidP="005F3B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453">
        <w:rPr>
          <w:rFonts w:ascii="Times New Roman" w:hAnsi="Times New Roman" w:cs="Times New Roman"/>
          <w:b/>
          <w:sz w:val="28"/>
          <w:szCs w:val="28"/>
        </w:rPr>
        <w:t>о целевых показателях (индикаторах) муниципальной программы, подпрограмм муниципальной программы</w:t>
      </w:r>
    </w:p>
    <w:p w:rsidR="005F3BE6" w:rsidRPr="00187453" w:rsidRDefault="005F3BE6" w:rsidP="005F3B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453">
        <w:rPr>
          <w:rFonts w:ascii="Times New Roman" w:hAnsi="Times New Roman" w:cs="Times New Roman"/>
          <w:b/>
          <w:sz w:val="28"/>
          <w:szCs w:val="28"/>
        </w:rPr>
        <w:t>«Развитие образования Пугачевского муниципального района Саратовской области 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87453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187453">
        <w:rPr>
          <w:rFonts w:ascii="Times New Roman" w:hAnsi="Times New Roman" w:cs="Times New Roman"/>
          <w:b/>
          <w:sz w:val="28"/>
          <w:szCs w:val="28"/>
        </w:rPr>
        <w:t xml:space="preserve"> годы» и их значениях</w:t>
      </w:r>
    </w:p>
    <w:p w:rsidR="005F3BE6" w:rsidRPr="00C61B1C" w:rsidRDefault="005F3BE6" w:rsidP="005F3BE6">
      <w:pPr>
        <w:spacing w:after="0" w:line="240" w:lineRule="auto"/>
        <w:jc w:val="center"/>
        <w:rPr>
          <w:sz w:val="16"/>
        </w:rPr>
      </w:pPr>
    </w:p>
    <w:tbl>
      <w:tblPr>
        <w:tblW w:w="1573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"/>
        <w:gridCol w:w="6589"/>
        <w:gridCol w:w="24"/>
        <w:gridCol w:w="1399"/>
        <w:gridCol w:w="24"/>
        <w:gridCol w:w="1398"/>
        <w:gridCol w:w="24"/>
        <w:gridCol w:w="1399"/>
        <w:gridCol w:w="24"/>
        <w:gridCol w:w="1398"/>
        <w:gridCol w:w="24"/>
        <w:gridCol w:w="1399"/>
        <w:gridCol w:w="24"/>
        <w:gridCol w:w="1134"/>
      </w:tblGrid>
      <w:tr w:rsidR="005F3BE6" w:rsidRPr="009F10E7" w:rsidTr="008A4288">
        <w:trPr>
          <w:trHeight w:val="122"/>
        </w:trPr>
        <w:tc>
          <w:tcPr>
            <w:tcW w:w="875" w:type="dxa"/>
            <w:gridSpan w:val="2"/>
            <w:vMerge w:val="restart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613" w:type="dxa"/>
            <w:gridSpan w:val="2"/>
            <w:vMerge w:val="restart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423" w:type="dxa"/>
            <w:gridSpan w:val="2"/>
            <w:vMerge w:val="restart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6824" w:type="dxa"/>
            <w:gridSpan w:val="9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показателей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  <w:vMerge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3" w:type="dxa"/>
            <w:gridSpan w:val="2"/>
            <w:vMerge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134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</w:tr>
      <w:tr w:rsidR="005F3BE6" w:rsidRPr="009F10E7" w:rsidTr="008A4288">
        <w:trPr>
          <w:trHeight w:val="142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1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F3BE6" w:rsidRPr="009F10E7" w:rsidTr="008A4288">
        <w:trPr>
          <w:trHeight w:val="122"/>
        </w:trPr>
        <w:tc>
          <w:tcPr>
            <w:tcW w:w="15735" w:type="dxa"/>
            <w:gridSpan w:val="15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Подпрограмма № 1 «Развитие системы общего образования»</w:t>
            </w:r>
          </w:p>
        </w:tc>
      </w:tr>
      <w:tr w:rsidR="005F3BE6" w:rsidRPr="009F10E7" w:rsidTr="008A4288">
        <w:trPr>
          <w:trHeight w:val="250"/>
        </w:trPr>
        <w:tc>
          <w:tcPr>
            <w:tcW w:w="875" w:type="dxa"/>
            <w:gridSpan w:val="2"/>
            <w:tcBorders>
              <w:right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60" w:type="dxa"/>
            <w:gridSpan w:val="13"/>
            <w:tcBorders>
              <w:left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направленных на повышение качества общего образования</w:t>
            </w:r>
          </w:p>
        </w:tc>
      </w:tr>
      <w:tr w:rsidR="005F3BE6" w:rsidRPr="009F10E7" w:rsidTr="008A4288">
        <w:trPr>
          <w:trHeight w:val="244"/>
        </w:trPr>
        <w:tc>
          <w:tcPr>
            <w:tcW w:w="875" w:type="dxa"/>
            <w:gridSpan w:val="2"/>
            <w:tcBorders>
              <w:right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860" w:type="dxa"/>
            <w:gridSpan w:val="13"/>
            <w:tcBorders>
              <w:left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: создание условий для повышения качества общего образования в соответствии с требованиями федеральных государственных образовательных стандартов</w:t>
            </w:r>
          </w:p>
        </w:tc>
      </w:tr>
      <w:tr w:rsidR="005F3BE6" w:rsidRPr="009F10E7" w:rsidTr="008A4288">
        <w:trPr>
          <w:trHeight w:val="484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61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9-х классов, принимающих участие в государственной итоговой аттестации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569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BE6" w:rsidRPr="009F10E7" w:rsidTr="008A4288">
        <w:trPr>
          <w:trHeight w:val="478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661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11-х классов, принимающих участие в государственной итоговой аттестации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661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общеобразовательных учреждениях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6222</w:t>
            </w:r>
          </w:p>
        </w:tc>
        <w:tc>
          <w:tcPr>
            <w:tcW w:w="1423" w:type="dxa"/>
            <w:gridSpan w:val="2"/>
          </w:tcPr>
          <w:p w:rsidR="005F3BE6" w:rsidRPr="002B6D14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D14">
              <w:rPr>
                <w:rFonts w:ascii="Times New Roman" w:hAnsi="Times New Roman" w:cs="Times New Roman"/>
                <w:sz w:val="24"/>
                <w:szCs w:val="24"/>
              </w:rPr>
              <w:t>6517</w:t>
            </w:r>
          </w:p>
        </w:tc>
        <w:tc>
          <w:tcPr>
            <w:tcW w:w="1422" w:type="dxa"/>
            <w:gridSpan w:val="2"/>
          </w:tcPr>
          <w:p w:rsidR="005F3BE6" w:rsidRPr="00FE3823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823">
              <w:rPr>
                <w:rFonts w:ascii="Times New Roman" w:hAnsi="Times New Roman" w:cs="Times New Roman"/>
                <w:sz w:val="24"/>
                <w:szCs w:val="24"/>
              </w:rPr>
              <w:t>6517</w:t>
            </w:r>
          </w:p>
        </w:tc>
        <w:tc>
          <w:tcPr>
            <w:tcW w:w="1423" w:type="dxa"/>
            <w:gridSpan w:val="2"/>
          </w:tcPr>
          <w:p w:rsidR="005F3BE6" w:rsidRPr="00FE3823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823">
              <w:rPr>
                <w:rFonts w:ascii="Times New Roman" w:hAnsi="Times New Roman" w:cs="Times New Roman"/>
                <w:sz w:val="24"/>
                <w:szCs w:val="24"/>
              </w:rPr>
              <w:t>6517</w:t>
            </w:r>
          </w:p>
        </w:tc>
        <w:tc>
          <w:tcPr>
            <w:tcW w:w="1134" w:type="dxa"/>
          </w:tcPr>
          <w:p w:rsidR="005F3BE6" w:rsidRPr="00FE3823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823">
              <w:rPr>
                <w:rFonts w:ascii="Times New Roman" w:hAnsi="Times New Roman" w:cs="Times New Roman"/>
                <w:sz w:val="24"/>
                <w:szCs w:val="24"/>
              </w:rPr>
              <w:t>6517</w:t>
            </w:r>
          </w:p>
        </w:tc>
      </w:tr>
      <w:tr w:rsidR="005F3BE6" w:rsidRPr="009F10E7" w:rsidTr="008A4288">
        <w:trPr>
          <w:trHeight w:val="803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661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учреждений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, прошедших предусмотренные действующим законодательством обязательные и периодические медицинские осмотры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  <w:tc>
          <w:tcPr>
            <w:tcW w:w="1423" w:type="dxa"/>
            <w:gridSpan w:val="2"/>
          </w:tcPr>
          <w:p w:rsidR="005F3BE6" w:rsidRPr="00851CF4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1422" w:type="dxa"/>
            <w:gridSpan w:val="2"/>
          </w:tcPr>
          <w:p w:rsidR="005F3BE6" w:rsidRPr="00FE3823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823">
              <w:rPr>
                <w:rFonts w:ascii="Times New Roman" w:hAnsi="Times New Roman" w:cs="Times New Roman"/>
                <w:sz w:val="24"/>
                <w:szCs w:val="24"/>
              </w:rPr>
              <w:t>589</w:t>
            </w:r>
          </w:p>
        </w:tc>
        <w:tc>
          <w:tcPr>
            <w:tcW w:w="1423" w:type="dxa"/>
            <w:gridSpan w:val="2"/>
          </w:tcPr>
          <w:p w:rsidR="005F3BE6" w:rsidRPr="00FE3823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8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F3BE6" w:rsidRPr="00FE3823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3BE6" w:rsidRPr="00FE3823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8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661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по которым проведена специальная оценка условий труда в общеобразовательных учреждениях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3" w:type="dxa"/>
            <w:gridSpan w:val="2"/>
          </w:tcPr>
          <w:p w:rsidR="005F3BE6" w:rsidRPr="0041433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33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22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BE6" w:rsidRPr="00D64E5C" w:rsidTr="008A4288">
        <w:trPr>
          <w:trHeight w:val="65"/>
        </w:trPr>
        <w:tc>
          <w:tcPr>
            <w:tcW w:w="875" w:type="dxa"/>
            <w:gridSpan w:val="2"/>
          </w:tcPr>
          <w:p w:rsidR="005F3BE6" w:rsidRPr="00D64E5C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5C">
              <w:rPr>
                <w:rFonts w:ascii="Times New Roman" w:hAnsi="Times New Roman" w:cs="Times New Roman"/>
                <w:sz w:val="24"/>
                <w:szCs w:val="24"/>
              </w:rPr>
              <w:t>1.1.6.</w:t>
            </w:r>
          </w:p>
        </w:tc>
        <w:tc>
          <w:tcPr>
            <w:tcW w:w="6613" w:type="dxa"/>
            <w:gridSpan w:val="2"/>
          </w:tcPr>
          <w:p w:rsidR="005F3BE6" w:rsidRPr="00D64E5C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E5C">
              <w:rPr>
                <w:rFonts w:ascii="Times New Roman" w:hAnsi="Times New Roman" w:cs="Times New Roman"/>
                <w:sz w:val="24"/>
                <w:szCs w:val="24"/>
              </w:rPr>
              <w:t>количество общеобразовательных учреждений, которые приобрели электронную цифровую подпись по оформлению электронных больничных листов</w:t>
            </w:r>
          </w:p>
        </w:tc>
        <w:tc>
          <w:tcPr>
            <w:tcW w:w="1423" w:type="dxa"/>
            <w:gridSpan w:val="2"/>
          </w:tcPr>
          <w:p w:rsidR="005F3BE6" w:rsidRPr="00D64E5C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5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22" w:type="dxa"/>
            <w:gridSpan w:val="2"/>
          </w:tcPr>
          <w:p w:rsidR="005F3BE6" w:rsidRPr="00D64E5C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5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23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22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23" w:type="dxa"/>
            <w:gridSpan w:val="2"/>
          </w:tcPr>
          <w:p w:rsidR="005F3BE6" w:rsidRPr="00D64E5C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3BE6" w:rsidRPr="00D64E5C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4860" w:type="dxa"/>
            <w:gridSpan w:val="13"/>
          </w:tcPr>
          <w:p w:rsidR="005F3BE6" w:rsidRPr="009F10E7" w:rsidRDefault="005F3BE6" w:rsidP="006A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: обеспечение безопасных условий для образования в общеобразовательных учреждениях, укрепление материально-технической базы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613" w:type="dxa"/>
            <w:gridSpan w:val="2"/>
            <w:tcBorders>
              <w:right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10E7">
              <w:rPr>
                <w:rFonts w:ascii="Times New Roman" w:hAnsi="Times New Roman"/>
                <w:sz w:val="24"/>
                <w:szCs w:val="24"/>
              </w:rPr>
              <w:t xml:space="preserve">количество общеобразовательных учреждений, в которых осуществляется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ремонт и </w:t>
            </w:r>
            <w:r w:rsidRPr="009F10E7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автоматической пожарной сигнализации, 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программного обеспечения </w:t>
            </w:r>
            <w:r w:rsidRPr="009F10E7">
              <w:rPr>
                <w:rFonts w:ascii="Times New Roman" w:hAnsi="Times New Roman"/>
                <w:bCs/>
                <w:sz w:val="24"/>
                <w:szCs w:val="24"/>
              </w:rPr>
              <w:t>объектового оборудования передачи сигнала на программно-аппаратный комплекс «Стрелец-Мониторинг»</w:t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13" w:type="dxa"/>
            <w:gridSpan w:val="2"/>
            <w:tcBorders>
              <w:right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количество общеобразовательных учреждений, в которых осуществляется техническое обслуживание водоочистительных систем</w:t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22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13" w:type="dxa"/>
            <w:gridSpan w:val="2"/>
            <w:tcBorders>
              <w:right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общеобразовательных учреждений, в которых осуществляется техническое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 сигнализации объектов</w:t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13" w:type="dxa"/>
            <w:gridSpan w:val="2"/>
            <w:tcBorders>
              <w:right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общеобразовательных учреждений, в которых проведен капитальный и текущий ремонт </w:t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BE6" w:rsidRPr="00D6613D" w:rsidTr="008A4288">
        <w:trPr>
          <w:trHeight w:val="65"/>
        </w:trPr>
        <w:tc>
          <w:tcPr>
            <w:tcW w:w="875" w:type="dxa"/>
            <w:gridSpan w:val="2"/>
          </w:tcPr>
          <w:p w:rsidR="005F3BE6" w:rsidRPr="00D6613D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13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661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13" w:type="dxa"/>
            <w:gridSpan w:val="2"/>
            <w:tcBorders>
              <w:right w:val="single" w:sz="4" w:space="0" w:color="auto"/>
            </w:tcBorders>
          </w:tcPr>
          <w:p w:rsidR="005F3BE6" w:rsidRPr="00D6613D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13D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количество обучающихся в общеобразовательных учреждениях, в которых осуществляется укрепление материально-технической базы </w:t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</w:tcBorders>
          </w:tcPr>
          <w:p w:rsidR="005F3BE6" w:rsidRPr="00D6613D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13D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человек</w:t>
            </w:r>
          </w:p>
        </w:tc>
        <w:tc>
          <w:tcPr>
            <w:tcW w:w="1422" w:type="dxa"/>
            <w:gridSpan w:val="2"/>
          </w:tcPr>
          <w:p w:rsidR="005F3BE6" w:rsidRPr="00D6613D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13D">
              <w:rPr>
                <w:rFonts w:ascii="Times New Roman" w:hAnsi="Times New Roman" w:cs="Times New Roman"/>
                <w:sz w:val="24"/>
                <w:szCs w:val="24"/>
              </w:rPr>
              <w:t>5739</w:t>
            </w:r>
          </w:p>
        </w:tc>
        <w:tc>
          <w:tcPr>
            <w:tcW w:w="1423" w:type="dxa"/>
            <w:gridSpan w:val="2"/>
          </w:tcPr>
          <w:p w:rsidR="005F3BE6" w:rsidRPr="00D6613D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6517</w:t>
            </w:r>
          </w:p>
        </w:tc>
        <w:tc>
          <w:tcPr>
            <w:tcW w:w="1422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6517</w:t>
            </w:r>
          </w:p>
        </w:tc>
        <w:tc>
          <w:tcPr>
            <w:tcW w:w="1423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3BE6" w:rsidRPr="00D6613D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4860" w:type="dxa"/>
            <w:gridSpan w:val="13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Задача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 3</w:t>
            </w:r>
            <w:r w:rsidRPr="009F10E7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: </w:t>
            </w:r>
            <w:r w:rsidRPr="009F10E7">
              <w:rPr>
                <w:rFonts w:ascii="Times New Roman" w:hAnsi="Times New Roman"/>
                <w:bCs/>
                <w:sz w:val="24"/>
                <w:szCs w:val="24"/>
              </w:rPr>
              <w:t>расширение возможностей обучающихся в освоении учебных предметов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1.3.1.</w:t>
            </w:r>
          </w:p>
        </w:tc>
        <w:tc>
          <w:tcPr>
            <w:tcW w:w="6613" w:type="dxa"/>
            <w:gridSpan w:val="2"/>
            <w:tcBorders>
              <w:right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количество учреждений, в которых о</w:t>
            </w:r>
            <w:r w:rsidRPr="009F10E7">
              <w:rPr>
                <w:rFonts w:ascii="Times New Roman" w:hAnsi="Times New Roman"/>
                <w:sz w:val="24"/>
                <w:szCs w:val="24"/>
              </w:rPr>
              <w:t xml:space="preserve">бновлена в текущем году материально-техническая база в целях выполнения задач федерального проекта «Современная школа» </w:t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штук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  <w:gridSpan w:val="2"/>
          </w:tcPr>
          <w:p w:rsidR="005F3BE6" w:rsidRPr="00845AD6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3BE6" w:rsidRPr="00845AD6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BE6" w:rsidRPr="009F10E7" w:rsidTr="008A4288">
        <w:trPr>
          <w:trHeight w:val="65"/>
        </w:trPr>
        <w:tc>
          <w:tcPr>
            <w:tcW w:w="15735" w:type="dxa"/>
            <w:gridSpan w:val="15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Подпрограмма № 2 «Поддержка одаренных детей»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  <w:tcBorders>
              <w:right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60" w:type="dxa"/>
            <w:gridSpan w:val="13"/>
            <w:tcBorders>
              <w:left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выявления и развития одаренных детей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  <w:tcBorders>
              <w:right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860" w:type="dxa"/>
            <w:gridSpan w:val="13"/>
            <w:tcBorders>
              <w:left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Задача: выявление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поддержка 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одаренных детей через проведение различных мероприятий, олимпиад, конкурсов, соревнований 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61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обучающихся, принимающих участие в муниципальном этапе Всероссийской олимпиады школьников 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977</w:t>
            </w:r>
          </w:p>
        </w:tc>
        <w:tc>
          <w:tcPr>
            <w:tcW w:w="1423" w:type="dxa"/>
            <w:gridSpan w:val="2"/>
          </w:tcPr>
          <w:p w:rsidR="005F3BE6" w:rsidRPr="00AD5211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1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22" w:type="dxa"/>
            <w:gridSpan w:val="2"/>
          </w:tcPr>
          <w:p w:rsidR="005F3BE6" w:rsidRPr="00AD5211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1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661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обучающихся, принимающих участие в региональном этапе Всероссийской олимпиады школьников 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23" w:type="dxa"/>
            <w:gridSpan w:val="2"/>
          </w:tcPr>
          <w:p w:rsidR="005F3BE6" w:rsidRPr="00AD5211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1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22" w:type="dxa"/>
            <w:gridSpan w:val="2"/>
          </w:tcPr>
          <w:p w:rsidR="005F3BE6" w:rsidRPr="00AD5211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BE6" w:rsidRPr="009F10E7" w:rsidTr="008A4288">
        <w:trPr>
          <w:trHeight w:val="65"/>
        </w:trPr>
        <w:tc>
          <w:tcPr>
            <w:tcW w:w="14601" w:type="dxa"/>
            <w:gridSpan w:val="14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Подпрограмма № 3 «Развитие системы дошкольного образования»</w:t>
            </w:r>
          </w:p>
        </w:tc>
        <w:tc>
          <w:tcPr>
            <w:tcW w:w="1134" w:type="dxa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  <w:tcBorders>
              <w:right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60" w:type="dxa"/>
            <w:gridSpan w:val="13"/>
            <w:tcBorders>
              <w:left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направленных на обеспечение общедоступного дошкольного образования, повышение его качества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860" w:type="dxa"/>
            <w:gridSpan w:val="13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: удовлетворение потребности населения в услугах системы дошкольного образования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661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дошкольных образовательных учреждениях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1931</w:t>
            </w:r>
          </w:p>
        </w:tc>
        <w:tc>
          <w:tcPr>
            <w:tcW w:w="1423" w:type="dxa"/>
            <w:gridSpan w:val="2"/>
          </w:tcPr>
          <w:p w:rsidR="005F3BE6" w:rsidRPr="00650248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1471</w:t>
            </w:r>
          </w:p>
        </w:tc>
        <w:tc>
          <w:tcPr>
            <w:tcW w:w="1422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1471</w:t>
            </w:r>
          </w:p>
        </w:tc>
        <w:tc>
          <w:tcPr>
            <w:tcW w:w="1423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1471</w:t>
            </w:r>
          </w:p>
        </w:tc>
        <w:tc>
          <w:tcPr>
            <w:tcW w:w="1134" w:type="dxa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1471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661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дошкольных образовательных учреждений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, прошедших предусмотренные действующим законодательством обязательные и периодические медицинские осмотры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1423" w:type="dxa"/>
            <w:gridSpan w:val="2"/>
          </w:tcPr>
          <w:p w:rsidR="005F3BE6" w:rsidRPr="00650248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248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422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423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3BE6" w:rsidRPr="00C53E62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E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1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количество дошкольных образовательных учреждений, в которых функционируют сайты учреждения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4860" w:type="dxa"/>
            <w:gridSpan w:val="13"/>
          </w:tcPr>
          <w:p w:rsidR="005F3BE6" w:rsidRPr="009F10E7" w:rsidRDefault="005F3BE6" w:rsidP="006A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: обеспечение безопасных условий для образования и воспитания детей в дошкольных образовательных учреждениях, укрепление материально-технической базы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613" w:type="dxa"/>
            <w:gridSpan w:val="2"/>
            <w:tcBorders>
              <w:right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дошкольных образовательных учреждений, в которых осуществляется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 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автоматической пожарной сигнализации, обновление программного обеспечения объектового оборудования передачи сигнала на программно-аппаратный комплекс «Стрелец-Мониторинг</w:t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BE6" w:rsidRPr="00F80A6F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13" w:type="dxa"/>
            <w:gridSpan w:val="2"/>
            <w:tcBorders>
              <w:right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количество дошкольных образовательных учреждений, в которых осуществляется техническое обслуживание водоочистительных систем</w:t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22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3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F3BE6" w:rsidRPr="00F80A6F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13" w:type="dxa"/>
            <w:gridSpan w:val="2"/>
            <w:tcBorders>
              <w:right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дошкольных образовательных учреждений, в которых осуществляется техническое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 сигнализации объектов</w:t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2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3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F3BE6" w:rsidRPr="00F80A6F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1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дошкольных образовательных учреждений, в которых проведен капитальный и текущий ремонт 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3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BE6" w:rsidRPr="00F80A6F" w:rsidTr="008A4288">
        <w:trPr>
          <w:trHeight w:val="65"/>
        </w:trPr>
        <w:tc>
          <w:tcPr>
            <w:tcW w:w="875" w:type="dxa"/>
            <w:gridSpan w:val="2"/>
          </w:tcPr>
          <w:p w:rsidR="005F3BE6" w:rsidRPr="00DF4DD2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DD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F4D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13" w:type="dxa"/>
            <w:gridSpan w:val="2"/>
          </w:tcPr>
          <w:p w:rsidR="005F3BE6" w:rsidRPr="00DF4DD2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DD2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количество обучающихся в дошкольных образовательных учреждениях, в которых осуществляется укрепление материально-технической базы </w:t>
            </w:r>
          </w:p>
        </w:tc>
        <w:tc>
          <w:tcPr>
            <w:tcW w:w="1423" w:type="dxa"/>
            <w:gridSpan w:val="2"/>
          </w:tcPr>
          <w:p w:rsidR="005F3BE6" w:rsidRPr="00DF4DD2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DD2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человек</w:t>
            </w:r>
          </w:p>
        </w:tc>
        <w:tc>
          <w:tcPr>
            <w:tcW w:w="1422" w:type="dxa"/>
            <w:gridSpan w:val="2"/>
          </w:tcPr>
          <w:p w:rsidR="005F3BE6" w:rsidRPr="00DF4DD2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DD2">
              <w:rPr>
                <w:rFonts w:ascii="Times New Roman" w:hAnsi="Times New Roman" w:cs="Times New Roman"/>
                <w:sz w:val="24"/>
                <w:szCs w:val="24"/>
              </w:rPr>
              <w:t>1931</w:t>
            </w:r>
          </w:p>
        </w:tc>
        <w:tc>
          <w:tcPr>
            <w:tcW w:w="1423" w:type="dxa"/>
            <w:gridSpan w:val="2"/>
          </w:tcPr>
          <w:p w:rsidR="005F3BE6" w:rsidRPr="00650248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1471</w:t>
            </w:r>
          </w:p>
        </w:tc>
        <w:tc>
          <w:tcPr>
            <w:tcW w:w="1422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1471</w:t>
            </w:r>
          </w:p>
        </w:tc>
        <w:tc>
          <w:tcPr>
            <w:tcW w:w="1423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4860" w:type="dxa"/>
            <w:gridSpan w:val="13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: предоставление мер социальной поддержки отдельным категориям воспитанников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661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детей, получающих меры социальной поддержки в виде частичного финансирования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1423" w:type="dxa"/>
            <w:gridSpan w:val="2"/>
          </w:tcPr>
          <w:p w:rsidR="005F3BE6" w:rsidRPr="003F6C9A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C9A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1422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1423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1134" w:type="dxa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</w:tc>
      </w:tr>
      <w:tr w:rsidR="005F3BE6" w:rsidRPr="009F10E7" w:rsidTr="008A4288">
        <w:trPr>
          <w:trHeight w:val="65"/>
        </w:trPr>
        <w:tc>
          <w:tcPr>
            <w:tcW w:w="15735" w:type="dxa"/>
            <w:gridSpan w:val="15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персонифицированного финансирования дополнительного образования детей»</w:t>
            </w:r>
          </w:p>
        </w:tc>
      </w:tr>
      <w:tr w:rsidR="005F3BE6" w:rsidRPr="009F10E7" w:rsidTr="008A4288">
        <w:trPr>
          <w:trHeight w:val="113"/>
        </w:trPr>
        <w:tc>
          <w:tcPr>
            <w:tcW w:w="851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4884" w:type="dxa"/>
            <w:gridSpan w:val="14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Цель: расширение возможностей для удовлетворения разнообразных интересов детей и их семей в сфере дополнительного образования</w:t>
            </w:r>
          </w:p>
        </w:tc>
      </w:tr>
      <w:tr w:rsidR="005F3BE6" w:rsidRPr="009F10E7" w:rsidTr="008A4288">
        <w:trPr>
          <w:trHeight w:val="65"/>
        </w:trPr>
        <w:tc>
          <w:tcPr>
            <w:tcW w:w="851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884" w:type="dxa"/>
            <w:gridSpan w:val="14"/>
          </w:tcPr>
          <w:p w:rsidR="005F3BE6" w:rsidRPr="009F10E7" w:rsidRDefault="005F3BE6" w:rsidP="006A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Задача: обеспечение функционирования системы персонифицированного дополнительного образования детей, подразумевающей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</w:t>
            </w:r>
          </w:p>
        </w:tc>
      </w:tr>
      <w:tr w:rsidR="005F3BE6" w:rsidRPr="009F10E7" w:rsidTr="008A4288">
        <w:trPr>
          <w:trHeight w:val="65"/>
        </w:trPr>
        <w:tc>
          <w:tcPr>
            <w:tcW w:w="851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61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сертификатов дополнительного образования, используемых в статусе сертификатов персонифицированного финансирования 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422" w:type="dxa"/>
            <w:gridSpan w:val="2"/>
          </w:tcPr>
          <w:p w:rsidR="005F3BE6" w:rsidRPr="00684130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130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423" w:type="dxa"/>
            <w:gridSpan w:val="2"/>
          </w:tcPr>
          <w:p w:rsidR="005F3BE6" w:rsidRPr="000272AA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2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8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BE6" w:rsidRPr="009F10E7" w:rsidTr="008A4288">
        <w:trPr>
          <w:trHeight w:val="65"/>
        </w:trPr>
        <w:tc>
          <w:tcPr>
            <w:tcW w:w="851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661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сертификатов дополнительного образования для льготной категории, используемых в статусе сертификатов персонифицированного финансирования 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gridSpan w:val="2"/>
          </w:tcPr>
          <w:p w:rsidR="005F3BE6" w:rsidRPr="00684130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1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8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BE6" w:rsidRPr="009F10E7" w:rsidTr="008A4288">
        <w:trPr>
          <w:trHeight w:val="65"/>
        </w:trPr>
        <w:tc>
          <w:tcPr>
            <w:tcW w:w="15735" w:type="dxa"/>
            <w:gridSpan w:val="15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Подпрограмма № 5 «Школьное молоко»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60" w:type="dxa"/>
            <w:gridSpan w:val="13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Цель: укрепление здоровья обучающихся 1-4 классов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860" w:type="dxa"/>
            <w:gridSpan w:val="13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Задача: оздоровление детей путем включения в рацион питания обучающихся 1-4 классов молока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61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1-4 классов, получающих школьное молоко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2347</w:t>
            </w:r>
          </w:p>
        </w:tc>
        <w:tc>
          <w:tcPr>
            <w:tcW w:w="1423" w:type="dxa"/>
            <w:gridSpan w:val="2"/>
          </w:tcPr>
          <w:p w:rsidR="005F3BE6" w:rsidRPr="00C84298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298">
              <w:rPr>
                <w:rFonts w:ascii="Times New Roman" w:hAnsi="Times New Roman" w:cs="Times New Roman"/>
                <w:sz w:val="24"/>
                <w:szCs w:val="24"/>
              </w:rPr>
              <w:t>2335</w:t>
            </w:r>
          </w:p>
        </w:tc>
        <w:tc>
          <w:tcPr>
            <w:tcW w:w="1422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2335</w:t>
            </w:r>
          </w:p>
        </w:tc>
        <w:tc>
          <w:tcPr>
            <w:tcW w:w="1423" w:type="dxa"/>
            <w:gridSpan w:val="2"/>
          </w:tcPr>
          <w:p w:rsidR="005F3BE6" w:rsidRPr="00C84298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3BE6" w:rsidRPr="00C84298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BE6" w:rsidRPr="009F10E7" w:rsidTr="008A4288">
        <w:trPr>
          <w:trHeight w:val="65"/>
        </w:trPr>
        <w:tc>
          <w:tcPr>
            <w:tcW w:w="15735" w:type="dxa"/>
            <w:gridSpan w:val="15"/>
          </w:tcPr>
          <w:p w:rsidR="005F3BE6" w:rsidRPr="009F10E7" w:rsidRDefault="005F3BE6" w:rsidP="006A67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 «Совершенствование организации питания учащихся в муниципальных общеобразовательных учреждениях Пугачевского муниципального района»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60" w:type="dxa"/>
            <w:gridSpan w:val="13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Цель: повышение эффективности системы школьного питания, направленной на сохранение и укрепление здоровья обучающихся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860" w:type="dxa"/>
            <w:gridSpan w:val="13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Задача: обеспечение качественного и сбалансированного школьного питания в соответствии с возрастными и физиологическими потребностями обучающихся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61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5-11 классов в муниципальных общеобразовательных учреждениях, получающих льготное питание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22" w:type="dxa"/>
            <w:gridSpan w:val="2"/>
          </w:tcPr>
          <w:p w:rsidR="005F3BE6" w:rsidRPr="0052168B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68B">
              <w:rPr>
                <w:rFonts w:ascii="Times New Roman" w:hAnsi="Times New Roman" w:cs="Times New Roman"/>
                <w:sz w:val="24"/>
                <w:szCs w:val="24"/>
              </w:rPr>
              <w:t>3448</w:t>
            </w:r>
          </w:p>
        </w:tc>
        <w:tc>
          <w:tcPr>
            <w:tcW w:w="1423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974</w:t>
            </w:r>
          </w:p>
        </w:tc>
        <w:tc>
          <w:tcPr>
            <w:tcW w:w="1422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888</w:t>
            </w:r>
          </w:p>
        </w:tc>
        <w:tc>
          <w:tcPr>
            <w:tcW w:w="1423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888</w:t>
            </w:r>
          </w:p>
        </w:tc>
        <w:tc>
          <w:tcPr>
            <w:tcW w:w="1134" w:type="dxa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888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1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F10E7">
              <w:rPr>
                <w:rFonts w:ascii="Times New Roman" w:hAnsi="Times New Roman"/>
                <w:bCs/>
                <w:sz w:val="24"/>
                <w:szCs w:val="24"/>
              </w:rPr>
              <w:t xml:space="preserve">количество обучающихся </w:t>
            </w:r>
            <w:r w:rsidRPr="009F10E7">
              <w:rPr>
                <w:rFonts w:ascii="Times New Roman" w:hAnsi="Times New Roman"/>
                <w:sz w:val="24"/>
                <w:szCs w:val="24"/>
              </w:rPr>
              <w:t>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pacing w:val="2"/>
                <w:sz w:val="24"/>
                <w:szCs w:val="24"/>
                <w:highlight w:val="yellow"/>
              </w:rPr>
            </w:pPr>
            <w:r w:rsidRPr="009F10E7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человек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3" w:type="dxa"/>
            <w:gridSpan w:val="2"/>
          </w:tcPr>
          <w:p w:rsidR="005F3BE6" w:rsidRPr="00C249E0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  <w:gridSpan w:val="2"/>
          </w:tcPr>
          <w:p w:rsidR="005F3BE6" w:rsidRPr="00CD338C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3" w:type="dxa"/>
            <w:gridSpan w:val="2"/>
          </w:tcPr>
          <w:p w:rsidR="005F3BE6" w:rsidRPr="00D546D6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3BE6" w:rsidRPr="00D546D6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1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F10E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количество обучающихся </w:t>
            </w:r>
            <w:r w:rsidRPr="009F10E7">
              <w:rPr>
                <w:rFonts w:ascii="Times New Roman" w:hAnsi="Times New Roman"/>
                <w:sz w:val="24"/>
                <w:szCs w:val="24"/>
              </w:rPr>
              <w:t>с ограниченными возможностями здоровья в муниципальных общеоб</w:t>
            </w:r>
            <w:r w:rsidRPr="009F10E7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разовательных учреждениях, в том числе обучающихся на дому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22" w:type="dxa"/>
            <w:gridSpan w:val="2"/>
          </w:tcPr>
          <w:p w:rsidR="005F3BE6" w:rsidRPr="00BA4ADC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053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3" w:type="dxa"/>
            <w:gridSpan w:val="2"/>
          </w:tcPr>
          <w:p w:rsidR="005F3BE6" w:rsidRPr="00206F5B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6F5B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22" w:type="dxa"/>
            <w:gridSpan w:val="2"/>
          </w:tcPr>
          <w:p w:rsidR="005F3BE6" w:rsidRPr="00AF5D98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F5D9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23" w:type="dxa"/>
            <w:gridSpan w:val="2"/>
          </w:tcPr>
          <w:p w:rsidR="005F3BE6" w:rsidRPr="00BA4ADC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3BE6" w:rsidRPr="00BA4ADC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BE6" w:rsidRPr="009F10E7" w:rsidTr="008A4288">
        <w:trPr>
          <w:trHeight w:val="65"/>
        </w:trPr>
        <w:tc>
          <w:tcPr>
            <w:tcW w:w="15735" w:type="dxa"/>
            <w:gridSpan w:val="15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 «Организация подвоза обучающихся в Пугачевском муниципальном районе»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60" w:type="dxa"/>
            <w:gridSpan w:val="13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направленных на обеспечение доступности общего образования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860" w:type="dxa"/>
            <w:gridSpan w:val="13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Задача: организация подвоза обучающихся, отвечающего требованиям безопасности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661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количество школьных маршрутов, по которым осуществляется подвоз обучающихся к месту учебы и обратно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F3BE6" w:rsidRPr="009F10E7" w:rsidTr="008A4288">
        <w:trPr>
          <w:trHeight w:val="65"/>
        </w:trPr>
        <w:tc>
          <w:tcPr>
            <w:tcW w:w="15735" w:type="dxa"/>
            <w:gridSpan w:val="15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 «Организация отдыха и оздоровления детей в Пугачевском муниципальном районе»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60" w:type="dxa"/>
            <w:gridSpan w:val="13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обеспечивающих доступность летнего отдыха и оздоровления обучающихся образовательных учреждений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860" w:type="dxa"/>
            <w:gridSpan w:val="13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Задача: сохранение инфраструктуры детского отдыха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61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детей, охваченных организацией отдыха в загородных лагерях 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23" w:type="dxa"/>
            <w:gridSpan w:val="2"/>
          </w:tcPr>
          <w:p w:rsidR="005F3BE6" w:rsidRPr="00972F75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F7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22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23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5F3BE6" w:rsidRPr="009F10E7" w:rsidTr="008A4288">
        <w:trPr>
          <w:trHeight w:val="65"/>
        </w:trPr>
        <w:tc>
          <w:tcPr>
            <w:tcW w:w="15735" w:type="dxa"/>
            <w:gridSpan w:val="15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 «Организация временного трудоустройства несовершеннолетних граждан в возрасте от 14 до 18 лет в свободное от учебы время»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60" w:type="dxa"/>
            <w:gridSpan w:val="13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успешной социализации обучающихся, профилактика асоциального поведения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860" w:type="dxa"/>
            <w:gridSpan w:val="13"/>
          </w:tcPr>
          <w:p w:rsidR="005F3BE6" w:rsidRPr="009F10E7" w:rsidRDefault="005F3BE6" w:rsidP="006A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Задача: организация рабочих мест для временного трудоустройства несовершеннолетних граждан в возрасте от 14 до 18 лет в свободное от учебы время, приобщение к труду и приобретение определенных профессиональных навыков</w:t>
            </w:r>
          </w:p>
        </w:tc>
      </w:tr>
      <w:tr w:rsidR="005F3BE6" w:rsidRPr="009F10E7" w:rsidTr="008A4288">
        <w:trPr>
          <w:trHeight w:val="65"/>
        </w:trPr>
        <w:tc>
          <w:tcPr>
            <w:tcW w:w="875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61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 граждан, трудоустроенных в общеобразовательные учреждения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23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22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23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5F3BE6" w:rsidRPr="009F10E7" w:rsidTr="008A4288">
        <w:trPr>
          <w:trHeight w:val="65"/>
        </w:trPr>
        <w:tc>
          <w:tcPr>
            <w:tcW w:w="15735" w:type="dxa"/>
            <w:gridSpan w:val="15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творчества детей и юношества»</w:t>
            </w:r>
          </w:p>
        </w:tc>
      </w:tr>
      <w:tr w:rsidR="005F3BE6" w:rsidRPr="009F10E7" w:rsidTr="008A4288">
        <w:trPr>
          <w:trHeight w:val="65"/>
        </w:trPr>
        <w:tc>
          <w:tcPr>
            <w:tcW w:w="851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84" w:type="dxa"/>
            <w:gridSpan w:val="14"/>
          </w:tcPr>
          <w:p w:rsidR="005F3BE6" w:rsidRPr="009F10E7" w:rsidRDefault="005F3BE6" w:rsidP="006A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направленных на обеспечение доступности дополнительного образования в сфере развития творчества детей и юношества</w:t>
            </w:r>
          </w:p>
        </w:tc>
      </w:tr>
      <w:tr w:rsidR="005F3BE6" w:rsidRPr="009F10E7" w:rsidTr="008A4288">
        <w:trPr>
          <w:trHeight w:val="65"/>
        </w:trPr>
        <w:tc>
          <w:tcPr>
            <w:tcW w:w="851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884" w:type="dxa"/>
            <w:gridSpan w:val="14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: повышение вариативности, качества и доступности дополнительного образования</w:t>
            </w:r>
          </w:p>
        </w:tc>
      </w:tr>
      <w:tr w:rsidR="005F3BE6" w:rsidRPr="009F10E7" w:rsidTr="008A4288">
        <w:trPr>
          <w:trHeight w:val="65"/>
        </w:trPr>
        <w:tc>
          <w:tcPr>
            <w:tcW w:w="851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637" w:type="dxa"/>
            <w:gridSpan w:val="3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количество детей, получающих дополнительное образование в МБУ ДО «ЦРТДЮ»</w:t>
            </w:r>
          </w:p>
        </w:tc>
        <w:tc>
          <w:tcPr>
            <w:tcW w:w="1423" w:type="dxa"/>
            <w:gridSpan w:val="2"/>
          </w:tcPr>
          <w:p w:rsidR="005F3BE6" w:rsidRPr="00CF7789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78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1232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1232</w:t>
            </w:r>
          </w:p>
        </w:tc>
        <w:tc>
          <w:tcPr>
            <w:tcW w:w="1422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1232</w:t>
            </w:r>
          </w:p>
        </w:tc>
        <w:tc>
          <w:tcPr>
            <w:tcW w:w="1423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 xml:space="preserve">1232 </w:t>
            </w:r>
          </w:p>
        </w:tc>
        <w:tc>
          <w:tcPr>
            <w:tcW w:w="1134" w:type="dxa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 xml:space="preserve">1232 </w:t>
            </w:r>
          </w:p>
        </w:tc>
      </w:tr>
      <w:tr w:rsidR="005F3BE6" w:rsidRPr="009F10E7" w:rsidTr="008A4288">
        <w:trPr>
          <w:trHeight w:val="65"/>
        </w:trPr>
        <w:tc>
          <w:tcPr>
            <w:tcW w:w="851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6637" w:type="dxa"/>
            <w:gridSpan w:val="3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 МБУ ДО «ЦРТДЮ», прошедших предусмотренные действующим законодательством обязательные и периодические медицинские осмотры </w:t>
            </w:r>
          </w:p>
        </w:tc>
        <w:tc>
          <w:tcPr>
            <w:tcW w:w="1423" w:type="dxa"/>
            <w:gridSpan w:val="2"/>
          </w:tcPr>
          <w:p w:rsidR="005F3BE6" w:rsidRPr="00CF7789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78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23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422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23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BE6" w:rsidRPr="009F10E7" w:rsidTr="008A4288">
        <w:trPr>
          <w:trHeight w:val="65"/>
        </w:trPr>
        <w:tc>
          <w:tcPr>
            <w:tcW w:w="851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4884" w:type="dxa"/>
            <w:gridSpan w:val="14"/>
          </w:tcPr>
          <w:p w:rsidR="005F3BE6" w:rsidRPr="009F10E7" w:rsidRDefault="005F3BE6" w:rsidP="006A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: создание безопасных условий учебно-воспитательного процесса в образовательных учреждениях, укрепление материально-технической базы</w:t>
            </w:r>
          </w:p>
        </w:tc>
      </w:tr>
      <w:tr w:rsidR="005F3BE6" w:rsidRPr="009F10E7" w:rsidTr="008A4288">
        <w:trPr>
          <w:trHeight w:val="1724"/>
        </w:trPr>
        <w:tc>
          <w:tcPr>
            <w:tcW w:w="851" w:type="dxa"/>
            <w:tcBorders>
              <w:bottom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637" w:type="dxa"/>
            <w:gridSpan w:val="3"/>
            <w:tcBorders>
              <w:bottom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количество образовательных учреждений, в которых проведены мероприятия по обеспечению безопасности (</w:t>
            </w:r>
            <w:r w:rsidRPr="009F10E7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и ремонт </w:t>
            </w:r>
            <w:r w:rsidRPr="009F10E7">
              <w:rPr>
                <w:rFonts w:ascii="Times New Roman" w:hAnsi="Times New Roman"/>
                <w:bCs/>
                <w:sz w:val="24"/>
                <w:szCs w:val="24"/>
              </w:rPr>
              <w:t xml:space="preserve">автоматической пожарной сигнализации, 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программного обеспечения </w:t>
            </w:r>
            <w:r w:rsidRPr="009F10E7">
              <w:rPr>
                <w:rFonts w:ascii="Times New Roman" w:hAnsi="Times New Roman"/>
                <w:bCs/>
                <w:sz w:val="24"/>
                <w:szCs w:val="24"/>
              </w:rPr>
              <w:t>объектового оборудования передачи сигнала на программно-аппаратный комплекс «Стрелец-Мониторинг»)</w:t>
            </w:r>
          </w:p>
        </w:tc>
        <w:tc>
          <w:tcPr>
            <w:tcW w:w="1423" w:type="dxa"/>
            <w:gridSpan w:val="2"/>
            <w:tcBorders>
              <w:bottom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  <w:gridSpan w:val="2"/>
            <w:tcBorders>
              <w:bottom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  <w:gridSpan w:val="2"/>
            <w:tcBorders>
              <w:bottom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3BE6" w:rsidRPr="009F10E7" w:rsidTr="008A4288">
        <w:trPr>
          <w:trHeight w:val="841"/>
        </w:trPr>
        <w:tc>
          <w:tcPr>
            <w:tcW w:w="851" w:type="dxa"/>
            <w:tcBorders>
              <w:top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6637" w:type="dxa"/>
            <w:gridSpan w:val="3"/>
            <w:tcBorders>
              <w:top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количество образовательных учреждений, в которых проведены мероприятия по обеспечению антитеррористической защищенности (</w:t>
            </w:r>
            <w:r w:rsidRPr="009F10E7">
              <w:rPr>
                <w:rFonts w:ascii="Times New Roman" w:hAnsi="Times New Roman"/>
                <w:bCs/>
                <w:sz w:val="24"/>
                <w:szCs w:val="24"/>
              </w:rPr>
              <w:t xml:space="preserve">техническое обслуживание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средств сигнализации объектов)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3BE6" w:rsidRPr="00BD4BEE" w:rsidTr="008A4288">
        <w:trPr>
          <w:trHeight w:val="65"/>
        </w:trPr>
        <w:tc>
          <w:tcPr>
            <w:tcW w:w="851" w:type="dxa"/>
          </w:tcPr>
          <w:p w:rsidR="005F3BE6" w:rsidRPr="00BD4BEE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EE"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6637" w:type="dxa"/>
            <w:gridSpan w:val="3"/>
          </w:tcPr>
          <w:p w:rsidR="005F3BE6" w:rsidRPr="00BD4BEE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BEE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количество обучающихся в учреждении, в котором осуществляется укрепление материально-технической базы </w:t>
            </w:r>
          </w:p>
        </w:tc>
        <w:tc>
          <w:tcPr>
            <w:tcW w:w="1423" w:type="dxa"/>
            <w:gridSpan w:val="2"/>
          </w:tcPr>
          <w:p w:rsidR="005F3BE6" w:rsidRPr="00BD4BEE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EE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человек</w:t>
            </w:r>
          </w:p>
        </w:tc>
        <w:tc>
          <w:tcPr>
            <w:tcW w:w="1422" w:type="dxa"/>
            <w:gridSpan w:val="2"/>
          </w:tcPr>
          <w:p w:rsidR="005F3BE6" w:rsidRPr="00BD4BEE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3" w:type="dxa"/>
            <w:gridSpan w:val="2"/>
          </w:tcPr>
          <w:p w:rsidR="005F3BE6" w:rsidRPr="00BD4BEE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EE">
              <w:rPr>
                <w:rFonts w:ascii="Times New Roman" w:hAnsi="Times New Roman" w:cs="Times New Roman"/>
                <w:sz w:val="24"/>
                <w:szCs w:val="24"/>
              </w:rPr>
              <w:t>1232</w:t>
            </w:r>
          </w:p>
        </w:tc>
        <w:tc>
          <w:tcPr>
            <w:tcW w:w="1422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1232</w:t>
            </w:r>
          </w:p>
        </w:tc>
        <w:tc>
          <w:tcPr>
            <w:tcW w:w="1423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3BE6" w:rsidRPr="00BD4BEE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BE6" w:rsidRPr="009F10E7" w:rsidTr="008A4288">
        <w:trPr>
          <w:trHeight w:val="65"/>
        </w:trPr>
        <w:tc>
          <w:tcPr>
            <w:tcW w:w="14577" w:type="dxa"/>
            <w:gridSpan w:val="13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Подпрограмма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детско-юношеского спорта»</w:t>
            </w:r>
          </w:p>
        </w:tc>
        <w:tc>
          <w:tcPr>
            <w:tcW w:w="1158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BE6" w:rsidRPr="009F10E7" w:rsidTr="008A4288">
        <w:trPr>
          <w:trHeight w:val="65"/>
        </w:trPr>
        <w:tc>
          <w:tcPr>
            <w:tcW w:w="851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84" w:type="dxa"/>
            <w:gridSpan w:val="14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направленных на обеспечение доступности дополнительного образования физкультурно-спортивной направленности</w:t>
            </w:r>
          </w:p>
        </w:tc>
      </w:tr>
      <w:tr w:rsidR="005F3BE6" w:rsidRPr="009F10E7" w:rsidTr="008A4288">
        <w:trPr>
          <w:trHeight w:val="65"/>
        </w:trPr>
        <w:tc>
          <w:tcPr>
            <w:tcW w:w="851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884" w:type="dxa"/>
            <w:gridSpan w:val="14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: повышение вариативности, качества и доступности дополнительного образования</w:t>
            </w:r>
          </w:p>
        </w:tc>
      </w:tr>
      <w:tr w:rsidR="005F3BE6" w:rsidRPr="00F80A6F" w:rsidTr="008A4288">
        <w:trPr>
          <w:trHeight w:val="65"/>
        </w:trPr>
        <w:tc>
          <w:tcPr>
            <w:tcW w:w="851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61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обучающихся, получающих дополнительное образование в </w:t>
            </w:r>
            <w:r w:rsidRPr="009F10E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 xml:space="preserve">МАУДО </w:t>
            </w:r>
            <w:r w:rsidRPr="009F10E7">
              <w:rPr>
                <w:rFonts w:ascii="Times New Roman" w:hAnsi="Times New Roman"/>
                <w:sz w:val="24"/>
                <w:szCs w:val="24"/>
              </w:rPr>
              <w:t xml:space="preserve">«ДЮСШ </w:t>
            </w:r>
            <w:proofErr w:type="spellStart"/>
            <w:r w:rsidRPr="009F10E7">
              <w:rPr>
                <w:rFonts w:ascii="Times New Roman" w:hAnsi="Times New Roman"/>
                <w:sz w:val="24"/>
                <w:szCs w:val="24"/>
              </w:rPr>
              <w:t>г.Пугачёва</w:t>
            </w:r>
            <w:proofErr w:type="spellEnd"/>
            <w:r w:rsidRPr="009F10E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697</w:t>
            </w:r>
          </w:p>
        </w:tc>
        <w:tc>
          <w:tcPr>
            <w:tcW w:w="1423" w:type="dxa"/>
            <w:gridSpan w:val="2"/>
          </w:tcPr>
          <w:p w:rsidR="005F3BE6" w:rsidRPr="008A4F92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F92">
              <w:rPr>
                <w:rFonts w:ascii="Times New Roman" w:hAnsi="Times New Roman" w:cs="Times New Roman"/>
                <w:sz w:val="24"/>
                <w:szCs w:val="24"/>
              </w:rPr>
              <w:t>697</w:t>
            </w:r>
          </w:p>
        </w:tc>
        <w:tc>
          <w:tcPr>
            <w:tcW w:w="1422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23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58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5F3BE6" w:rsidRPr="009F10E7" w:rsidTr="008A4288">
        <w:trPr>
          <w:trHeight w:val="65"/>
        </w:trPr>
        <w:tc>
          <w:tcPr>
            <w:tcW w:w="851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661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</w:t>
            </w:r>
            <w:r w:rsidRPr="009F10E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 xml:space="preserve"> МАУДО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«ДЮСШ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Pr="009F10E7">
              <w:rPr>
                <w:rFonts w:ascii="Times New Roman" w:hAnsi="Times New Roman"/>
                <w:sz w:val="24"/>
                <w:szCs w:val="24"/>
              </w:rPr>
              <w:t>Пугачёва</w:t>
            </w:r>
            <w:proofErr w:type="spellEnd"/>
            <w:r w:rsidRPr="009F10E7">
              <w:rPr>
                <w:rFonts w:ascii="Times New Roman" w:hAnsi="Times New Roman"/>
                <w:sz w:val="24"/>
                <w:szCs w:val="24"/>
              </w:rPr>
              <w:t>»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, прошедших предусмотренные действующим законодательством обязательные и периодические медицинские осмотры 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23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8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BE6" w:rsidRPr="009F10E7" w:rsidTr="008A4288">
        <w:trPr>
          <w:trHeight w:val="65"/>
        </w:trPr>
        <w:tc>
          <w:tcPr>
            <w:tcW w:w="851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661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рабочих мест, по которым проведена специальная оценка условий труда в </w:t>
            </w:r>
            <w:r w:rsidRPr="009F10E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 xml:space="preserve">МАУДО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«ДЮСШ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Pr="009F10E7">
              <w:rPr>
                <w:rFonts w:ascii="Times New Roman" w:hAnsi="Times New Roman"/>
                <w:sz w:val="24"/>
                <w:szCs w:val="24"/>
              </w:rPr>
              <w:t>Пугачёва</w:t>
            </w:r>
            <w:proofErr w:type="spellEnd"/>
            <w:r w:rsidRPr="009F10E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22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3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8" w:type="dxa"/>
            <w:gridSpan w:val="2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BE6" w:rsidRPr="009F10E7" w:rsidTr="008A4288">
        <w:trPr>
          <w:trHeight w:val="65"/>
        </w:trPr>
        <w:tc>
          <w:tcPr>
            <w:tcW w:w="851" w:type="dxa"/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4884" w:type="dxa"/>
            <w:gridSpan w:val="14"/>
          </w:tcPr>
          <w:p w:rsidR="005F3BE6" w:rsidRPr="009F10E7" w:rsidRDefault="005F3BE6" w:rsidP="006A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: создание безопасных условий учебно-воспитательного процесса в образовательных учреждениях, укрепление материально-технической базы</w:t>
            </w:r>
          </w:p>
        </w:tc>
      </w:tr>
      <w:tr w:rsidR="005F3BE6" w:rsidRPr="009F10E7" w:rsidTr="008A4288">
        <w:trPr>
          <w:trHeight w:val="1698"/>
        </w:trPr>
        <w:tc>
          <w:tcPr>
            <w:tcW w:w="851" w:type="dxa"/>
            <w:tcBorders>
              <w:bottom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613" w:type="dxa"/>
            <w:gridSpan w:val="2"/>
            <w:tcBorders>
              <w:bottom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количество образовательных учреждений, в которых проведены мероприятия по обеспечению безопасности (</w:t>
            </w:r>
            <w:r w:rsidRPr="009F10E7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и ремонт </w:t>
            </w:r>
            <w:r w:rsidRPr="009F10E7">
              <w:rPr>
                <w:rFonts w:ascii="Times New Roman" w:hAnsi="Times New Roman"/>
                <w:bCs/>
                <w:sz w:val="24"/>
                <w:szCs w:val="24"/>
              </w:rPr>
              <w:t xml:space="preserve">автоматической пожарной сигнализации, </w:t>
            </w: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программного обеспечения </w:t>
            </w:r>
            <w:r w:rsidRPr="009F10E7">
              <w:rPr>
                <w:rFonts w:ascii="Times New Roman" w:hAnsi="Times New Roman"/>
                <w:bCs/>
                <w:sz w:val="24"/>
                <w:szCs w:val="24"/>
              </w:rPr>
              <w:t>объектового оборудования передачи сигнала на программно-аппаратный комплекс «Стрелец-Мониторинг»)</w:t>
            </w:r>
          </w:p>
        </w:tc>
        <w:tc>
          <w:tcPr>
            <w:tcW w:w="1423" w:type="dxa"/>
            <w:gridSpan w:val="2"/>
            <w:tcBorders>
              <w:bottom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  <w:gridSpan w:val="2"/>
            <w:tcBorders>
              <w:bottom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  <w:gridSpan w:val="2"/>
            <w:tcBorders>
              <w:bottom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8" w:type="dxa"/>
            <w:gridSpan w:val="2"/>
            <w:tcBorders>
              <w:bottom w:val="single" w:sz="4" w:space="0" w:color="auto"/>
            </w:tcBorders>
          </w:tcPr>
          <w:p w:rsidR="005F3BE6" w:rsidRPr="009F10E7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3BE6" w:rsidRPr="00A32C16" w:rsidTr="008A4288">
        <w:trPr>
          <w:trHeight w:val="65"/>
        </w:trPr>
        <w:tc>
          <w:tcPr>
            <w:tcW w:w="851" w:type="dxa"/>
          </w:tcPr>
          <w:p w:rsidR="005F3BE6" w:rsidRPr="00A32C16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16"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6613" w:type="dxa"/>
            <w:gridSpan w:val="2"/>
          </w:tcPr>
          <w:p w:rsidR="005F3BE6" w:rsidRPr="00A32C16" w:rsidRDefault="005F3BE6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16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количество обучающихся в учреждении, в котором осуществляется укрепление материально-технической базы </w:t>
            </w:r>
          </w:p>
        </w:tc>
        <w:tc>
          <w:tcPr>
            <w:tcW w:w="1423" w:type="dxa"/>
            <w:gridSpan w:val="2"/>
          </w:tcPr>
          <w:p w:rsidR="005F3BE6" w:rsidRPr="00A32C16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1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22" w:type="dxa"/>
            <w:gridSpan w:val="2"/>
          </w:tcPr>
          <w:p w:rsidR="005F3BE6" w:rsidRPr="00A32C16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3" w:type="dxa"/>
            <w:gridSpan w:val="2"/>
          </w:tcPr>
          <w:p w:rsidR="005F3BE6" w:rsidRPr="00A32C16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16">
              <w:rPr>
                <w:rFonts w:ascii="Times New Roman" w:hAnsi="Times New Roman" w:cs="Times New Roman"/>
                <w:sz w:val="24"/>
                <w:szCs w:val="24"/>
              </w:rPr>
              <w:t>697</w:t>
            </w:r>
          </w:p>
        </w:tc>
        <w:tc>
          <w:tcPr>
            <w:tcW w:w="1422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23" w:type="dxa"/>
            <w:gridSpan w:val="2"/>
          </w:tcPr>
          <w:p w:rsidR="005F3BE6" w:rsidRPr="00F80A6F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8" w:type="dxa"/>
            <w:gridSpan w:val="2"/>
          </w:tcPr>
          <w:p w:rsidR="005F3BE6" w:rsidRPr="00A32C16" w:rsidRDefault="005F3BE6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F3BE6" w:rsidRDefault="005F3BE6" w:rsidP="005F3BE6">
      <w:pPr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</w:rPr>
      </w:pPr>
    </w:p>
    <w:p w:rsidR="00097D5E" w:rsidRPr="00097D5E" w:rsidRDefault="00097D5E" w:rsidP="00097D5E"/>
    <w:p w:rsidR="00097D5E" w:rsidRDefault="00097D5E" w:rsidP="00097D5E">
      <w:pPr>
        <w:tabs>
          <w:tab w:val="left" w:pos="6900"/>
        </w:tabs>
        <w:rPr>
          <w:rFonts w:ascii="Times New Roman" w:eastAsia="Times New Roman" w:hAnsi="Times New Roman"/>
          <w:spacing w:val="2"/>
          <w:sz w:val="24"/>
          <w:szCs w:val="24"/>
        </w:rPr>
      </w:pPr>
      <w:r>
        <w:rPr>
          <w:rFonts w:ascii="Times New Roman" w:eastAsia="Times New Roman" w:hAnsi="Times New Roman"/>
          <w:spacing w:val="2"/>
          <w:sz w:val="24"/>
          <w:szCs w:val="24"/>
        </w:rPr>
        <w:tab/>
        <w:t>___________________</w:t>
      </w:r>
    </w:p>
    <w:p w:rsidR="00097D5E" w:rsidRPr="00097D5E" w:rsidRDefault="00097D5E" w:rsidP="00097D5E">
      <w:pPr>
        <w:tabs>
          <w:tab w:val="left" w:pos="6900"/>
        </w:tabs>
        <w:sectPr w:rsidR="00097D5E" w:rsidRPr="00097D5E" w:rsidSect="006C0E4D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r>
        <w:tab/>
      </w:r>
    </w:p>
    <w:p w:rsidR="008A4288" w:rsidRPr="00552F24" w:rsidRDefault="008A4288" w:rsidP="008A4288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 w:rsidRPr="00552F24">
        <w:rPr>
          <w:rFonts w:ascii="Times New Roman" w:hAnsi="Times New Roman" w:cs="Times New Roman"/>
          <w:sz w:val="28"/>
          <w:szCs w:val="28"/>
        </w:rPr>
        <w:lastRenderedPageBreak/>
        <w:t>Приложение № 13 к муниципальной</w:t>
      </w:r>
    </w:p>
    <w:p w:rsidR="008A4288" w:rsidRPr="00552F24" w:rsidRDefault="008A4288" w:rsidP="008A4288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 w:rsidRPr="00552F24">
        <w:rPr>
          <w:rFonts w:ascii="Times New Roman" w:hAnsi="Times New Roman" w:cs="Times New Roman"/>
          <w:sz w:val="28"/>
          <w:szCs w:val="28"/>
        </w:rPr>
        <w:t>программе «Развитие образования</w:t>
      </w:r>
    </w:p>
    <w:p w:rsidR="008A4288" w:rsidRPr="00552F24" w:rsidRDefault="008A4288" w:rsidP="008A4288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 w:rsidRPr="00552F24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</w:p>
    <w:p w:rsidR="008A4288" w:rsidRPr="00552F24" w:rsidRDefault="008A4288" w:rsidP="008A4288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 w:rsidRPr="00552F24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</w:p>
    <w:p w:rsidR="008A4288" w:rsidRPr="00552F24" w:rsidRDefault="008A4288" w:rsidP="008A4288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 w:rsidRPr="00552F24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52F24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52F24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BA3DA3" w:rsidRPr="00BA3DA3" w:rsidRDefault="00BA3DA3" w:rsidP="008A4288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A4288" w:rsidRPr="001D25EE" w:rsidRDefault="008A4288" w:rsidP="008A4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5EE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A4288" w:rsidRPr="001D25EE" w:rsidRDefault="008A4288" w:rsidP="008A4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5EE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 «Развитие образования</w:t>
      </w:r>
    </w:p>
    <w:p w:rsidR="008A4288" w:rsidRPr="001D25EE" w:rsidRDefault="008A4288" w:rsidP="008A4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5EE"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 на 2023-2025 годы» в разрезе подпрограмм</w:t>
      </w:r>
    </w:p>
    <w:p w:rsidR="008A4288" w:rsidRPr="002A7DF0" w:rsidRDefault="008A4288" w:rsidP="008A428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W w:w="1573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4813"/>
        <w:gridCol w:w="6"/>
        <w:gridCol w:w="845"/>
        <w:gridCol w:w="1563"/>
        <w:gridCol w:w="1277"/>
        <w:gridCol w:w="1134"/>
        <w:gridCol w:w="1134"/>
        <w:gridCol w:w="1276"/>
        <w:gridCol w:w="2836"/>
      </w:tblGrid>
      <w:tr w:rsidR="008A4288" w:rsidRPr="002E7591" w:rsidTr="00BA3DA3">
        <w:trPr>
          <w:trHeight w:val="292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8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b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ind w:left="-106" w:right="-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2E7591">
              <w:rPr>
                <w:rFonts w:ascii="Times New Roman" w:hAnsi="Times New Roman" w:cs="Times New Roman"/>
                <w:b/>
                <w:sz w:val="24"/>
                <w:szCs w:val="24"/>
              </w:rPr>
              <w:t>выпол</w:t>
            </w:r>
            <w:proofErr w:type="spellEnd"/>
            <w:r w:rsidRPr="002E7591">
              <w:rPr>
                <w:rFonts w:ascii="Times New Roman" w:hAnsi="Times New Roman" w:cs="Times New Roman"/>
                <w:b/>
                <w:sz w:val="24"/>
                <w:szCs w:val="24"/>
              </w:rPr>
              <w:t>-нения</w:t>
            </w:r>
            <w:proofErr w:type="gramEnd"/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 w:rsidRPr="002E7591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4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b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8A4288" w:rsidRPr="002E7591" w:rsidTr="00BA3DA3">
        <w:trPr>
          <w:trHeight w:val="60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11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A4288" w:rsidRPr="002E7591" w:rsidTr="00BA3DA3">
        <w:trPr>
          <w:trHeight w:val="113"/>
        </w:trPr>
        <w:tc>
          <w:tcPr>
            <w:tcW w:w="157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Подпрограмма № 1 «Развитие системы общего образования»</w:t>
            </w:r>
          </w:p>
        </w:tc>
      </w:tr>
      <w:tr w:rsidR="008A4288" w:rsidRPr="002E7591" w:rsidTr="00BA3DA3">
        <w:trPr>
          <w:trHeight w:val="22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направленных на повышение качества общего образования</w:t>
            </w:r>
          </w:p>
        </w:tc>
      </w:tr>
      <w:tr w:rsidR="008A4288" w:rsidRPr="002E7591" w:rsidTr="00BA3DA3">
        <w:trPr>
          <w:trHeight w:val="23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Задача 1: создание условий для повышения качества общего образования в соответствии с требованиями федеральных государственных образовательных стандартов</w:t>
            </w:r>
          </w:p>
        </w:tc>
      </w:tr>
      <w:tr w:rsidR="008A4288" w:rsidRPr="002E7591" w:rsidTr="00BA3DA3">
        <w:trPr>
          <w:trHeight w:val="213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8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государственной итоговой аттестации обучающихся 9-х и 11-х классов </w:t>
            </w: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A4288" w:rsidRPr="002E7591" w:rsidTr="00BA3DA3">
        <w:trPr>
          <w:trHeight w:val="13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282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8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учреждениях, (включая расходы на оплату труда, приобретение учебников и учебных пособий, расходы на содержание зданий и оплату коммунальных услуг)</w:t>
            </w: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1358854,2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448485,6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456640,7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453727,9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A4288" w:rsidRPr="002E7591" w:rsidTr="00BA3DA3">
        <w:trPr>
          <w:trHeight w:val="757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166398,9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51000,5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59155,6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56242,8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764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1192455,3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397485,1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397485,1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397485,1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278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48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Проведение предусмотренных действующим законодательством обязательных и периодических медицинских осмотров соответствующих категорий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 xml:space="preserve"> психиатрических освидетельствований</w:t>
            </w: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2178,2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2178,2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A4288" w:rsidRPr="002E7591" w:rsidTr="00BA3DA3">
        <w:trPr>
          <w:trHeight w:val="415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2178,2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2178,2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134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48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специальной оценки условий труда в общеобразовательных учреждениях </w:t>
            </w: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A4288" w:rsidRPr="002E7591" w:rsidTr="00BA3DA3">
        <w:trPr>
          <w:trHeight w:val="138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58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48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Приобретение электронной цифровой подписи по оформлению электронных больничных листов</w:t>
            </w: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A4288" w:rsidRPr="002E7591" w:rsidTr="00BA3DA3">
        <w:trPr>
          <w:trHeight w:val="31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22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Задача 2: обеспечение безопасных условий для образования в общеобразовательных учреждениях, укрепление материально-технической базы</w:t>
            </w:r>
          </w:p>
        </w:tc>
      </w:tr>
      <w:tr w:rsidR="008A4288" w:rsidRPr="002E7591" w:rsidTr="00BA3DA3">
        <w:trPr>
          <w:trHeight w:val="1298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общеобразовательных учреждений в соответствии с требованиями обеспечения безопасности, в том числе </w:t>
            </w:r>
            <w:r w:rsidRPr="002E7591">
              <w:rPr>
                <w:rFonts w:ascii="Times New Roman" w:hAnsi="Times New Roman"/>
                <w:sz w:val="24"/>
                <w:szCs w:val="24"/>
              </w:rPr>
              <w:t xml:space="preserve">ремонт и техническое обслуживание </w:t>
            </w:r>
            <w:r w:rsidRPr="002E7591">
              <w:rPr>
                <w:rFonts w:ascii="Times New Roman" w:hAnsi="Times New Roman"/>
                <w:bCs/>
                <w:sz w:val="24"/>
                <w:szCs w:val="24"/>
              </w:rPr>
              <w:t>автоматической пожарной сигнализации, объектового оборудования передачи сигнала на программно-аппаратный комплекс «Стрелец-Мониторинг». Техническое обслуживание водоочистительных систем.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1285,2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1285,2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A4288" w:rsidRPr="002E7591" w:rsidTr="00BA3DA3">
        <w:trPr>
          <w:trHeight w:val="1089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268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/>
                <w:bCs/>
                <w:sz w:val="24"/>
                <w:szCs w:val="24"/>
              </w:rPr>
              <w:t>Обеспечение антитеррористической защищенности общеобразовательных учреждений на основании постановления Правительства Российской Федерации от 2 августа 2019 года № 1006: техническое обслуживание средств сигнализации объектов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A4288" w:rsidRPr="002E7591" w:rsidTr="00BA3DA3">
        <w:trPr>
          <w:trHeight w:val="872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46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учреждений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0867A9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7A9">
              <w:rPr>
                <w:rFonts w:ascii="Times New Roman" w:hAnsi="Times New Roman" w:cs="Times New Roman"/>
                <w:sz w:val="24"/>
                <w:szCs w:val="24"/>
              </w:rPr>
              <w:t>7725,0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0867A9" w:rsidRDefault="008A4288" w:rsidP="006A6709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7A9">
              <w:rPr>
                <w:rFonts w:ascii="Times New Roman" w:hAnsi="Times New Roman" w:cs="Times New Roman"/>
                <w:sz w:val="24"/>
                <w:szCs w:val="24"/>
              </w:rPr>
              <w:t>7725,0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0867A9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7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0867A9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7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A4288" w:rsidRPr="002E7591" w:rsidTr="00BA3DA3">
        <w:trPr>
          <w:trHeight w:val="285"/>
        </w:trPr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0867A9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7A9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0867A9" w:rsidRDefault="008A4288" w:rsidP="006A6709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7A9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288" w:rsidRPr="000867A9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7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288" w:rsidRPr="000867A9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7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375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0867A9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7A9">
              <w:rPr>
                <w:rFonts w:ascii="Times New Roman" w:hAnsi="Times New Roman" w:cs="Times New Roman"/>
                <w:sz w:val="24"/>
                <w:szCs w:val="24"/>
              </w:rPr>
              <w:t>7500,0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0867A9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7A9">
              <w:rPr>
                <w:rFonts w:ascii="Times New Roman" w:hAnsi="Times New Roman" w:cs="Times New Roman"/>
                <w:sz w:val="24"/>
                <w:szCs w:val="24"/>
              </w:rPr>
              <w:t>7500,0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0867A9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7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0867A9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7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315"/>
        </w:trPr>
        <w:tc>
          <w:tcPr>
            <w:tcW w:w="85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1.2.4.</w:t>
            </w:r>
          </w:p>
        </w:tc>
        <w:tc>
          <w:tcPr>
            <w:tcW w:w="48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288" w:rsidRPr="002E7591" w:rsidRDefault="008A4288" w:rsidP="006A67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Всего (</w:t>
            </w:r>
            <w:proofErr w:type="spellStart"/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0867A9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7A9">
              <w:rPr>
                <w:rFonts w:ascii="Times New Roman" w:hAnsi="Times New Roman" w:cs="Times New Roman"/>
                <w:sz w:val="24"/>
                <w:szCs w:val="24"/>
              </w:rPr>
              <w:t>7200,2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0867A9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7A9">
              <w:rPr>
                <w:rFonts w:ascii="Times New Roman" w:hAnsi="Times New Roman" w:cs="Times New Roman"/>
                <w:sz w:val="24"/>
                <w:szCs w:val="24"/>
              </w:rPr>
              <w:t>7200,2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0867A9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7A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0867A9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7A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A4288" w:rsidRPr="002E7591" w:rsidTr="00BA3DA3">
        <w:trPr>
          <w:trHeight w:val="315"/>
        </w:trPr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0867A9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7A9">
              <w:rPr>
                <w:rFonts w:ascii="Times New Roman" w:hAnsi="Times New Roman" w:cs="Times New Roman"/>
                <w:sz w:val="24"/>
                <w:szCs w:val="24"/>
              </w:rPr>
              <w:t>3600,1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0867A9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7A9">
              <w:rPr>
                <w:rFonts w:ascii="Times New Roman" w:hAnsi="Times New Roman" w:cs="Times New Roman"/>
                <w:sz w:val="24"/>
                <w:szCs w:val="24"/>
              </w:rPr>
              <w:t>3600,1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0867A9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7A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0867A9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7A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300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ОБ (</w:t>
            </w:r>
            <w:proofErr w:type="spellStart"/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0867A9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7A9">
              <w:rPr>
                <w:rFonts w:ascii="Times New Roman" w:hAnsi="Times New Roman" w:cs="Times New Roman"/>
                <w:sz w:val="24"/>
                <w:szCs w:val="24"/>
              </w:rPr>
              <w:t>3600,1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0867A9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7A9">
              <w:rPr>
                <w:rFonts w:ascii="Times New Roman" w:hAnsi="Times New Roman" w:cs="Times New Roman"/>
                <w:sz w:val="24"/>
                <w:szCs w:val="24"/>
              </w:rPr>
              <w:t>3600,1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0867A9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7A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0867A9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7A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256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488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/>
                <w:sz w:val="24"/>
                <w:szCs w:val="24"/>
              </w:rPr>
              <w:t>Задача 3: расширение возможностей обучающихся в освоении учебных предметов</w:t>
            </w:r>
          </w:p>
        </w:tc>
      </w:tr>
      <w:tr w:rsidR="008A4288" w:rsidRPr="002E7591" w:rsidTr="00BA3DA3">
        <w:trPr>
          <w:trHeight w:val="840"/>
        </w:trPr>
        <w:tc>
          <w:tcPr>
            <w:tcW w:w="85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48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Всего (</w:t>
            </w:r>
            <w:proofErr w:type="spellStart"/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A4288" w:rsidRPr="002E7591" w:rsidTr="00BA3DA3">
        <w:trPr>
          <w:trHeight w:val="540"/>
        </w:trPr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188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подпрограмме № 1 </w:t>
            </w:r>
          </w:p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1380626,4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470257,8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456640,7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453727,9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188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177071,0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61672,6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59155,6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56242,8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74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1203555,4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408585,2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397485,1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397485,1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60"/>
        </w:trPr>
        <w:tc>
          <w:tcPr>
            <w:tcW w:w="157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F67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Подпрограмма № 2 «Поддержка одаренных детей»</w:t>
            </w:r>
          </w:p>
        </w:tc>
      </w:tr>
      <w:tr w:rsidR="008A4288" w:rsidRPr="002E7591" w:rsidTr="00BA3DA3">
        <w:trPr>
          <w:trHeight w:val="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выявления и развития одаренных детей</w:t>
            </w:r>
          </w:p>
        </w:tc>
      </w:tr>
      <w:tr w:rsidR="008A4288" w:rsidRPr="002E7591" w:rsidTr="00BA3DA3">
        <w:trPr>
          <w:trHeight w:val="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Pr="008E1F67">
              <w:rPr>
                <w:rFonts w:ascii="Times New Roman" w:hAnsi="Times New Roman" w:cs="Times New Roman"/>
                <w:sz w:val="24"/>
                <w:szCs w:val="24"/>
              </w:rPr>
              <w:t>выявление</w:t>
            </w:r>
            <w:r w:rsidRPr="008E1F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поддержка</w:t>
            </w:r>
            <w:r w:rsidRPr="008E1F67">
              <w:rPr>
                <w:rFonts w:ascii="Times New Roman" w:hAnsi="Times New Roman" w:cs="Times New Roman"/>
                <w:sz w:val="24"/>
                <w:szCs w:val="24"/>
              </w:rPr>
              <w:t xml:space="preserve"> одаренных</w:t>
            </w: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 xml:space="preserve"> детей через проведение различных мероприятий, олимпиад, конкурсов, соревнований</w:t>
            </w:r>
          </w:p>
        </w:tc>
      </w:tr>
      <w:tr w:rsidR="008A4288" w:rsidRPr="002E7591" w:rsidTr="00BA3DA3">
        <w:trPr>
          <w:trHeight w:val="251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Проведение муниципального этапа Всероссийской предметной олимпиады школьников, участие в региональном этапе Всероссийской предметной олимпиады школьников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A4288" w:rsidRPr="002E7591" w:rsidTr="00BA3DA3">
        <w:trPr>
          <w:trHeight w:val="150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523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2:</w:t>
            </w:r>
          </w:p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145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60"/>
        </w:trPr>
        <w:tc>
          <w:tcPr>
            <w:tcW w:w="157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F67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Подпрограмма № 3 «Развитие системы дошкольного образования»</w:t>
            </w:r>
          </w:p>
        </w:tc>
      </w:tr>
      <w:tr w:rsidR="008A4288" w:rsidRPr="002E7591" w:rsidTr="00BA3DA3">
        <w:trPr>
          <w:trHeight w:val="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направленных на обеспечение общедоступного дошкольного образования, повышение его качества</w:t>
            </w:r>
          </w:p>
        </w:tc>
      </w:tr>
      <w:tr w:rsidR="008A4288" w:rsidRPr="002E7591" w:rsidTr="00BA3DA3">
        <w:trPr>
          <w:trHeight w:val="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Задача 1: удовлетворение потребности населения в услугах системы дошкольного образования</w:t>
            </w:r>
          </w:p>
        </w:tc>
      </w:tr>
      <w:tr w:rsidR="008A4288" w:rsidRPr="002E7591" w:rsidTr="00BA3DA3">
        <w:trPr>
          <w:trHeight w:val="869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государственных гарантий реализации прав граждан на получение </w:t>
            </w:r>
          </w:p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общедоступного и бесплатного дошкольного образования в муниципальных дошкольных образовательных учреждениях (включая расходы на оплату труда, приобретение учебников и учебных пособий, средств обучения, игр, игрушек, расходы на содержание зданий и оплату коммунальных услуг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553045,4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183050,8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185206,2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184788,4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</w:t>
            </w:r>
          </w:p>
        </w:tc>
      </w:tr>
      <w:tr w:rsidR="008A4288" w:rsidRPr="002E7591" w:rsidTr="00BA3DA3">
        <w:trPr>
          <w:trHeight w:val="825"/>
        </w:trPr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189905,6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62004,2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64159,6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63741,8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825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363139,8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121046,6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121046,6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121046,6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367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Проведение предусмотренных действующим законодательством обязательных и периодических медицинских осмотров соответствующих категорий работников; психиатрических освидетельствований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605,2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605,2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</w:t>
            </w:r>
          </w:p>
        </w:tc>
      </w:tr>
      <w:tr w:rsidR="008A4288" w:rsidRPr="002E7591" w:rsidTr="00BA3DA3">
        <w:trPr>
          <w:trHeight w:val="295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40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 xml:space="preserve">Оплата сайтов дошкольных образовательных учреждений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373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Задача 2: обеспечение безопасных условий для образования и воспитания детей в дошкольных образовательных учреждениях, укрепление материально-технической базы</w:t>
            </w:r>
          </w:p>
        </w:tc>
      </w:tr>
      <w:tr w:rsidR="008A4288" w:rsidRPr="002E7591" w:rsidTr="00BA3DA3">
        <w:trPr>
          <w:trHeight w:val="841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дошкольных образовательных в соответствии с требованиями обеспечения безопасности, в том числе </w:t>
            </w:r>
            <w:r w:rsidRPr="002E7591">
              <w:rPr>
                <w:rFonts w:ascii="Times New Roman" w:hAnsi="Times New Roman"/>
                <w:sz w:val="24"/>
                <w:szCs w:val="24"/>
              </w:rPr>
              <w:t xml:space="preserve">ремонт и техническое обслуживание </w:t>
            </w:r>
            <w:r w:rsidRPr="002E7591">
              <w:rPr>
                <w:rFonts w:ascii="Times New Roman" w:hAnsi="Times New Roman"/>
                <w:bCs/>
                <w:sz w:val="24"/>
                <w:szCs w:val="24"/>
              </w:rPr>
              <w:t>автоматической пожарной сигнализации, объектового оборудования передачи сигнала на программно-аппаратный комплекс «Стрелец-Мониторинг». Техническое обслуживание водоочистительных систем.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508,7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508,7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</w:t>
            </w:r>
          </w:p>
        </w:tc>
      </w:tr>
      <w:tr w:rsidR="008A4288" w:rsidRPr="002E7591" w:rsidTr="00BA3DA3">
        <w:trPr>
          <w:trHeight w:val="1260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557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антитеррористической защищенности общеобразовательных </w:t>
            </w:r>
            <w:r w:rsidRPr="002E759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учреждений на основании постановления Правительства Российской Федерации от 2 августа 2019 года № 1006: техническое обслуживание средств сигнализации объектов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2023-2025 </w:t>
            </w:r>
            <w:r w:rsidRPr="002E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 xml:space="preserve">дошкольные образовательные </w:t>
            </w:r>
            <w:r w:rsidRPr="002E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</w:p>
        </w:tc>
      </w:tr>
      <w:tr w:rsidR="008A4288" w:rsidRPr="002E7591" w:rsidTr="00BA3DA3">
        <w:trPr>
          <w:trHeight w:val="1117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55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учреждений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</w:t>
            </w:r>
          </w:p>
        </w:tc>
      </w:tr>
      <w:tr w:rsidR="008A4288" w:rsidRPr="002E7591" w:rsidTr="00BA3DA3">
        <w:trPr>
          <w:trHeight w:val="555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534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225"/>
        </w:trPr>
        <w:tc>
          <w:tcPr>
            <w:tcW w:w="85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1.2.4.</w:t>
            </w:r>
          </w:p>
        </w:tc>
        <w:tc>
          <w:tcPr>
            <w:tcW w:w="48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2E759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2412,4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2412,4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</w:t>
            </w:r>
          </w:p>
        </w:tc>
      </w:tr>
      <w:tr w:rsidR="008A4288" w:rsidRPr="002E7591" w:rsidTr="00BA3DA3">
        <w:trPr>
          <w:trHeight w:val="225"/>
        </w:trPr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165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2E759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 xml:space="preserve">Задача 3: предоставление мер социальной поддержки отдельным категориям воспитанников </w:t>
            </w:r>
          </w:p>
        </w:tc>
      </w:tr>
      <w:tr w:rsidR="008A4288" w:rsidRPr="002E7591" w:rsidTr="00BA3DA3">
        <w:trPr>
          <w:trHeight w:val="731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воспитанников в виде частичного финансирования расходов на присмотр и уход за детьми дошкольного возраста в муниципальных дошкольных образовательных учреждениях (на питание, мягкий инвентарь и оборудование, медикаменты)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4666,3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2760,9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952,7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952,7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учреждения; общеобразовательные учреждения</w:t>
            </w:r>
          </w:p>
        </w:tc>
      </w:tr>
      <w:tr w:rsidR="008A4288" w:rsidRPr="002E7591" w:rsidTr="00BA3DA3">
        <w:trPr>
          <w:trHeight w:val="519"/>
        </w:trPr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2858,1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952,7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952,7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952,7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414"/>
        </w:trPr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1808,2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1808,2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207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подпрограмме № 3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563375,2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191475,2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186158,9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185741,1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100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194171,1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66269,7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64159,6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63741,8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575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369204,1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125205,5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121999,3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121999,3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29"/>
        </w:trPr>
        <w:tc>
          <w:tcPr>
            <w:tcW w:w="157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Подпрограмма № 4 «Обеспечение персонифицированного финансирования дополнительного образования детей»</w:t>
            </w:r>
          </w:p>
        </w:tc>
      </w:tr>
      <w:tr w:rsidR="008A4288" w:rsidRPr="002E7591" w:rsidTr="00BA3DA3">
        <w:trPr>
          <w:trHeight w:val="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Цель: расширение возможностей для удовлетворения разнообразных интересов детей и их семей в сфере дополнительного образования</w:t>
            </w:r>
          </w:p>
        </w:tc>
      </w:tr>
      <w:tr w:rsidR="008A4288" w:rsidRPr="002E7591" w:rsidTr="00BA3DA3">
        <w:trPr>
          <w:trHeight w:val="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Задача: обеспечение функционирования системы персонифицированного дополнительного образования детей, подразумевающей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</w:t>
            </w:r>
          </w:p>
        </w:tc>
      </w:tr>
      <w:tr w:rsidR="008A4288" w:rsidRPr="002E7591" w:rsidTr="00BA3DA3">
        <w:trPr>
          <w:trHeight w:val="940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Повышение уровня удовлетворения запросов учащихся, родителей в дополнительных образовательных услугах, организованном досуге в системе школьного и внешкольного дополнительного образования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4302,3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4302,3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Пугачевского муниципального района Саратовской области «Детский оздоровительный лагерь «Орленок»</w:t>
            </w:r>
          </w:p>
        </w:tc>
      </w:tr>
      <w:tr w:rsidR="008A4288" w:rsidRPr="002E7591" w:rsidTr="00BA3DA3">
        <w:trPr>
          <w:trHeight w:val="958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4302,3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4302,3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97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Повышение уровня удовлетворения запросов учащихся с ограниченными возможностями здоровья и (или) детей-инвалидов, родителей в дополнительных образовательных услугах, организованном досуге в системе школьного и внешкольного дополнительного образования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7F7F" w:rsidRPr="002E7591" w:rsidRDefault="008A4288" w:rsidP="00F67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Пугачевского муниципального района Саратовской области «Детский оздоровительный лагерь «Орленок»</w:t>
            </w:r>
          </w:p>
        </w:tc>
      </w:tr>
      <w:tr w:rsidR="008A4288" w:rsidRPr="002E7591" w:rsidTr="00BA3DA3">
        <w:trPr>
          <w:trHeight w:val="1334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693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4:</w:t>
            </w:r>
          </w:p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4381,4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4381,4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563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4381,4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4381,4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60"/>
        </w:trPr>
        <w:tc>
          <w:tcPr>
            <w:tcW w:w="157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Подпрограмма № 5 «Школьное молоко»</w:t>
            </w:r>
          </w:p>
        </w:tc>
      </w:tr>
      <w:tr w:rsidR="008A4288" w:rsidRPr="002E7591" w:rsidTr="00BA3DA3">
        <w:trPr>
          <w:trHeight w:val="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 xml:space="preserve">Цель: укрепление здоровья обучающихся 1-4 классов </w:t>
            </w:r>
          </w:p>
        </w:tc>
      </w:tr>
      <w:tr w:rsidR="008A4288" w:rsidRPr="002E7591" w:rsidTr="00BA3DA3">
        <w:trPr>
          <w:trHeight w:val="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Задача: оздоровление детей путем включения в рацион питания обучающихся 1-4 классов молока</w:t>
            </w:r>
          </w:p>
        </w:tc>
      </w:tr>
      <w:tr w:rsidR="008A4288" w:rsidRPr="002E7591" w:rsidTr="00BA3DA3">
        <w:trPr>
          <w:trHeight w:val="273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Обеспечение молоком для питания обучающихся 1-4 классов образовательных учреждений, реализующих образовательные программы начального общего образования (в объеме 0,2 л на одного обучающегося)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A4288" w:rsidRPr="002E7591" w:rsidTr="00BA3DA3">
        <w:trPr>
          <w:trHeight w:val="488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181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5: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339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60"/>
        </w:trPr>
        <w:tc>
          <w:tcPr>
            <w:tcW w:w="157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Подпрограмма № 6 «Совершенствование организации питания учащихся в муниципальных общеобразовательных учреждениях Пугачевского муниципального района»</w:t>
            </w:r>
          </w:p>
        </w:tc>
      </w:tr>
      <w:tr w:rsidR="008A4288" w:rsidRPr="002E7591" w:rsidTr="00BA3DA3"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Цель: повышение эффективности системы школьного питания, направленной на сохранение и укрепление здоровья обучающихся</w:t>
            </w:r>
          </w:p>
        </w:tc>
      </w:tr>
      <w:tr w:rsidR="008A4288" w:rsidRPr="002E7591" w:rsidTr="00BA3DA3">
        <w:trPr>
          <w:trHeight w:val="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Задача: обеспечение качественного и сбалансированного школьного питания в соответствии с возрастными и физиологическими потребностями обучающихся</w:t>
            </w:r>
          </w:p>
        </w:tc>
      </w:tr>
      <w:tr w:rsidR="008A4288" w:rsidRPr="002E7591" w:rsidTr="00BA3DA3">
        <w:trPr>
          <w:trHeight w:val="844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питания отдельным категориям обучающихся 5-11 классов в муниципальных общеобразовательных учреждениях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29701,8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9900,6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9900,6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9900,6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A4288" w:rsidRPr="002E7591" w:rsidTr="00BA3DA3">
        <w:trPr>
          <w:trHeight w:val="554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29701,8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9900,6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9900,6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9900,6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360"/>
        </w:trPr>
        <w:tc>
          <w:tcPr>
            <w:tcW w:w="85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/>
                <w:sz w:val="24"/>
                <w:szCs w:val="24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75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F67F7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F67F7F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F67F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: в т.ч.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239,7</w:t>
            </w:r>
          </w:p>
        </w:tc>
        <w:tc>
          <w:tcPr>
            <w:tcW w:w="283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A4288" w:rsidRPr="002E7591" w:rsidTr="00BA3DA3">
        <w:trPr>
          <w:trHeight w:val="260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ОБ (</w:t>
            </w:r>
            <w:proofErr w:type="spellStart"/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239,7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525"/>
        </w:trPr>
        <w:tc>
          <w:tcPr>
            <w:tcW w:w="85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81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/>
                <w:sz w:val="24"/>
                <w:szCs w:val="24"/>
              </w:rPr>
              <w:t>Обеспечение бесплатного двухразового питания обучающихся с ограниченными возможностями здоровья, в том числе замена двухразового питания денежной компенсацией</w:t>
            </w: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75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 в т.ч.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591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591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591">
              <w:rPr>
                <w:rFonts w:ascii="Times New Roman" w:hAnsi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A4288" w:rsidRPr="002E7591" w:rsidTr="00BA3DA3">
        <w:trPr>
          <w:trHeight w:val="840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591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591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213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6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30620,9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10340,3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10140,3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10140,3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213"/>
        </w:trPr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30420,9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10140,3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10140,3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10140,3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281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60"/>
        </w:trPr>
        <w:tc>
          <w:tcPr>
            <w:tcW w:w="157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Подпрограмма № 7 «Организация подвоза обучающихся в Пугачевском муниципальном районе»</w:t>
            </w:r>
          </w:p>
        </w:tc>
      </w:tr>
      <w:tr w:rsidR="008A4288" w:rsidRPr="002E7591" w:rsidTr="00BA3DA3">
        <w:trPr>
          <w:trHeight w:val="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направленных на обеспечение доступности общего образования</w:t>
            </w:r>
          </w:p>
        </w:tc>
      </w:tr>
      <w:tr w:rsidR="008A4288" w:rsidRPr="002E7591" w:rsidTr="00BA3DA3">
        <w:trPr>
          <w:trHeight w:val="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Задача: организация подвоза обучающихся, отвечающего требованиям безопасности</w:t>
            </w:r>
          </w:p>
        </w:tc>
      </w:tr>
      <w:tr w:rsidR="008A4288" w:rsidRPr="002E7591" w:rsidTr="00BA3DA3">
        <w:trPr>
          <w:trHeight w:val="207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подвоза обучающихся к муниципальным общеобразовательным учреждениям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A4288" w:rsidRPr="002E7591" w:rsidTr="00BA3DA3">
        <w:trPr>
          <w:trHeight w:val="138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22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7</w:t>
            </w:r>
          </w:p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119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60"/>
        </w:trPr>
        <w:tc>
          <w:tcPr>
            <w:tcW w:w="157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Подпрограмма № 8 «Организация отдыха и оздоровления детей в Пугачевском муниципальном районе»</w:t>
            </w:r>
          </w:p>
        </w:tc>
      </w:tr>
      <w:tr w:rsidR="008A4288" w:rsidRPr="002E7591" w:rsidTr="00BA3DA3">
        <w:trPr>
          <w:trHeight w:val="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обеспечивающих доступность летнего отдыха и оздоровления обучающихся образовательных учреждений</w:t>
            </w:r>
          </w:p>
        </w:tc>
      </w:tr>
      <w:tr w:rsidR="008A4288" w:rsidRPr="002E7591" w:rsidTr="00BA3DA3">
        <w:trPr>
          <w:trHeight w:val="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Задача: сохранение инфраструктуры детского отдыха</w:t>
            </w:r>
          </w:p>
        </w:tc>
      </w:tr>
      <w:tr w:rsidR="008A4288" w:rsidRPr="002E7591" w:rsidTr="00BA3DA3">
        <w:trPr>
          <w:trHeight w:val="268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муниципального задания муниципальным автономным учреждением Пугачевского муниципального района Саратовской области «Детский оздоровительный лагерь «Орленок»</w:t>
            </w:r>
          </w:p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9448,0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3087,0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3139,3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3221,7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Пугачевского муниципального района Саратовской области «Детский оздоровительный лагерь «Орленок»</w:t>
            </w:r>
          </w:p>
        </w:tc>
      </w:tr>
      <w:tr w:rsidR="008A4288" w:rsidRPr="002E7591" w:rsidTr="00BA3DA3">
        <w:trPr>
          <w:trHeight w:val="814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9448,0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3087,0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3139,3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3221,7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232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8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9448,0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3087,0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3139,3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3221,7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339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9448,0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3087,0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3139,3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3221,7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60"/>
        </w:trPr>
        <w:tc>
          <w:tcPr>
            <w:tcW w:w="157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Подпрограмма № 9 «Организация временного трудоустройства несовершеннолетних граждан в возрасте от 14 до 18 лет в свободное от учебы время»</w:t>
            </w:r>
          </w:p>
        </w:tc>
      </w:tr>
      <w:tr w:rsidR="008A4288" w:rsidRPr="002E7591" w:rsidTr="00BA3DA3">
        <w:trPr>
          <w:trHeight w:val="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успешной социализации обучающихся, профилактика асоциального поведения</w:t>
            </w:r>
          </w:p>
        </w:tc>
      </w:tr>
      <w:tr w:rsidR="008A4288" w:rsidRPr="002E7591" w:rsidTr="00BA3DA3">
        <w:trPr>
          <w:trHeight w:val="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Задача: организация рабочих мест для временного трудоустройства несовершеннолетних граждан в возрасте от 14 до 18 лет в свободное от учебы время, приобщение к труду и приобретение определенных профессиональных навыков</w:t>
            </w:r>
          </w:p>
        </w:tc>
      </w:tr>
      <w:tr w:rsidR="008A4288" w:rsidRPr="002E7591" w:rsidTr="00BA3DA3">
        <w:trPr>
          <w:trHeight w:val="213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Благоустройство, озеленение территорий учебных заведений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169,4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A4288" w:rsidRPr="002E7591" w:rsidTr="00BA3DA3">
        <w:trPr>
          <w:trHeight w:val="13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200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9: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169,4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414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60"/>
        </w:trPr>
        <w:tc>
          <w:tcPr>
            <w:tcW w:w="157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Подпрограмма № 10 «Развитие творчества детей и юношества»</w:t>
            </w:r>
          </w:p>
        </w:tc>
      </w:tr>
      <w:tr w:rsidR="008A4288" w:rsidRPr="002E7591" w:rsidTr="00BA3DA3">
        <w:trPr>
          <w:trHeight w:val="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направленных на обеспечение доступности дополнительного образования в сфере развития творчества детей и юношества</w:t>
            </w:r>
          </w:p>
        </w:tc>
      </w:tr>
      <w:tr w:rsidR="008A4288" w:rsidRPr="002E7591" w:rsidTr="00BA3DA3">
        <w:trPr>
          <w:trHeight w:val="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Задача 1: повышение вариативности, качества и доступности дополнительного образования</w:t>
            </w:r>
          </w:p>
        </w:tc>
      </w:tr>
      <w:tr w:rsidR="008A4288" w:rsidRPr="002E7591" w:rsidTr="00BA3DA3">
        <w:trPr>
          <w:trHeight w:val="213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граждан на получение дополнительного образования в муниципальном учреждении дополнительного образования (включая расходы на оплату труда, средств обучения, расходы на содержание зданий и оплату коммунальных услуг)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37863,2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12517,2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12600,6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12745,4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МБУ ДО «ЦРТДЮ»</w:t>
            </w:r>
          </w:p>
        </w:tc>
      </w:tr>
      <w:tr w:rsidR="008A4288" w:rsidRPr="002E7591" w:rsidTr="00BA3DA3">
        <w:trPr>
          <w:trHeight w:val="877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37863,2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12517,2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12600,6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12745,4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213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достигнутых показателей </w:t>
            </w: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оплаты труда отдельным категориям работников бюджетной сферы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6539,3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6539,3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МБУ ДО «ЦРТДЮ»</w:t>
            </w:r>
          </w:p>
        </w:tc>
      </w:tr>
      <w:tr w:rsidR="008A4288" w:rsidRPr="002E7591" w:rsidTr="00BA3DA3">
        <w:trPr>
          <w:trHeight w:val="113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25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6343,1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6343,1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213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Проведение предусмотренных действующим законодательством обязательных и периодических медицинских осмотров соответствующих категорий работников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МБУ ДО «ЦРТДЮ»</w:t>
            </w:r>
          </w:p>
        </w:tc>
      </w:tr>
      <w:tr w:rsidR="008A4288" w:rsidRPr="002E7591" w:rsidTr="00BA3DA3">
        <w:trPr>
          <w:trHeight w:val="363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Задача 2: создание безопасных условий учебно-воспитательного процесса в образовательных учреждениях, укрепление материально-технической базы</w:t>
            </w:r>
          </w:p>
        </w:tc>
      </w:tr>
      <w:tr w:rsidR="008A4288" w:rsidRPr="002E7591" w:rsidTr="00BA3DA3">
        <w:trPr>
          <w:trHeight w:val="549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учреждений дополнительного образования в соответствии с требованиями обеспечения безопасности, в том числе </w:t>
            </w:r>
            <w:r w:rsidRPr="002E7591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и ремонт </w:t>
            </w:r>
            <w:r w:rsidRPr="002E7591">
              <w:rPr>
                <w:rFonts w:ascii="Times New Roman" w:hAnsi="Times New Roman"/>
                <w:bCs/>
                <w:sz w:val="24"/>
                <w:szCs w:val="24"/>
              </w:rPr>
              <w:t>автоматической пожарной сигнализации, объектового оборудования передачи сигнала на программно-аппаратный комплекс «Стрелец-Мониторинг»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МБУ ДО «ЦРТДЮ»</w:t>
            </w:r>
          </w:p>
        </w:tc>
      </w:tr>
      <w:tr w:rsidR="008A4288" w:rsidRPr="002E7591" w:rsidTr="00BA3DA3">
        <w:trPr>
          <w:trHeight w:val="8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840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антитеррористической защищенности учреждений дополнительного образования на основании </w:t>
            </w:r>
            <w:r w:rsidRPr="002E759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постановления Правительства Российской Федерации от 2 августа 2019 года № 1006: техническое обслуживание средств сигнализации объектов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2023-2025 годы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МБУ ДО «ЦРТДЮ»</w:t>
            </w:r>
          </w:p>
        </w:tc>
      </w:tr>
      <w:tr w:rsidR="008A4288" w:rsidRPr="002E7591" w:rsidTr="00BA3DA3">
        <w:trPr>
          <w:trHeight w:val="703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414"/>
        </w:trPr>
        <w:tc>
          <w:tcPr>
            <w:tcW w:w="85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Всего (</w:t>
            </w:r>
            <w:proofErr w:type="spellStart"/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2464,0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2464,0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759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759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МБУ ДО «ЦРТДЮ»</w:t>
            </w:r>
          </w:p>
        </w:tc>
      </w:tr>
      <w:tr w:rsidR="008A4288" w:rsidRPr="002E7591" w:rsidTr="00BA3DA3">
        <w:trPr>
          <w:trHeight w:val="450"/>
        </w:trPr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75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7591">
              <w:rPr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375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ОБ (</w:t>
            </w:r>
            <w:proofErr w:type="spellStart"/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759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759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207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10</w:t>
            </w:r>
          </w:p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47118,2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21772,2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12600,6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12745,4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76"/>
        </w:trPr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39543,1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14197,1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12600,6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12745,4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591"/>
        </w:trPr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7575,1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7575,1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60"/>
        </w:trPr>
        <w:tc>
          <w:tcPr>
            <w:tcW w:w="157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Подпрограмма № 11 «Развитие детско-юношеского спорта»</w:t>
            </w:r>
          </w:p>
        </w:tc>
      </w:tr>
      <w:tr w:rsidR="008A4288" w:rsidRPr="002E7591" w:rsidTr="00BA3DA3">
        <w:trPr>
          <w:trHeight w:val="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направленных на обеспечение доступности дополнительного образования физкультурно-спортивной направленности</w:t>
            </w:r>
          </w:p>
        </w:tc>
      </w:tr>
      <w:tr w:rsidR="008A4288" w:rsidRPr="002E7591" w:rsidTr="00BA3DA3">
        <w:trPr>
          <w:trHeight w:val="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Задача 1: повышение вариативности, качества и доступности дополнительного образования</w:t>
            </w:r>
          </w:p>
        </w:tc>
      </w:tr>
      <w:tr w:rsidR="008A4288" w:rsidRPr="002E7591" w:rsidTr="00BA3DA3">
        <w:trPr>
          <w:trHeight w:val="278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государственных гарантий реализации прав граждан на получение дополнительного образования в муниципальном учреждении дополнительного образования (включая расходы на оплату труда, средств обучения, расходы на содержание зданий и оплату коммунальных услуг)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38142,0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12951,2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12553,4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12637,4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 xml:space="preserve">МАУДО </w:t>
            </w:r>
            <w:r w:rsidRPr="002E7591">
              <w:rPr>
                <w:rFonts w:ascii="Times New Roman" w:hAnsi="Times New Roman"/>
                <w:sz w:val="24"/>
                <w:szCs w:val="24"/>
              </w:rPr>
              <w:t xml:space="preserve">«ДЮСШ </w:t>
            </w:r>
            <w:proofErr w:type="spellStart"/>
            <w:r w:rsidRPr="002E7591">
              <w:rPr>
                <w:rFonts w:ascii="Times New Roman" w:hAnsi="Times New Roman"/>
                <w:sz w:val="24"/>
                <w:szCs w:val="24"/>
              </w:rPr>
              <w:t>г.Пугачёва</w:t>
            </w:r>
            <w:proofErr w:type="spellEnd"/>
            <w:r w:rsidRPr="002E759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A4288" w:rsidRPr="002E7591" w:rsidTr="00BA3DA3">
        <w:trPr>
          <w:trHeight w:val="907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38142,0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12951,2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12553,4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12637,4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276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достигнутых показателей </w:t>
            </w: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оплаты труда отдельным категориям работников бюджетной сферы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4921,5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4921,5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 xml:space="preserve">МАУДО </w:t>
            </w:r>
            <w:r w:rsidRPr="002E7591">
              <w:rPr>
                <w:rFonts w:ascii="Times New Roman" w:hAnsi="Times New Roman"/>
                <w:sz w:val="24"/>
                <w:szCs w:val="24"/>
              </w:rPr>
              <w:t xml:space="preserve">«ДЮСШ </w:t>
            </w:r>
            <w:proofErr w:type="spellStart"/>
            <w:r w:rsidRPr="002E7591">
              <w:rPr>
                <w:rFonts w:ascii="Times New Roman" w:hAnsi="Times New Roman"/>
                <w:sz w:val="24"/>
                <w:szCs w:val="24"/>
              </w:rPr>
              <w:t>г.Пугачёва</w:t>
            </w:r>
            <w:proofErr w:type="spellEnd"/>
            <w:r w:rsidRPr="002E759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A4288" w:rsidRPr="002E7591" w:rsidTr="00BA3DA3">
        <w:trPr>
          <w:trHeight w:val="276"/>
        </w:trPr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276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4773,9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4773,9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22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Проведение предусмотренных действующим законодательством обязательных и периодических медицинских осмотров соответствующих категорий работников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 xml:space="preserve">МАУДО </w:t>
            </w:r>
            <w:r w:rsidRPr="002E7591">
              <w:rPr>
                <w:rFonts w:ascii="Times New Roman" w:hAnsi="Times New Roman"/>
                <w:sz w:val="24"/>
                <w:szCs w:val="24"/>
              </w:rPr>
              <w:t xml:space="preserve">«ДЮСШ </w:t>
            </w:r>
            <w:proofErr w:type="spellStart"/>
            <w:r w:rsidRPr="002E7591">
              <w:rPr>
                <w:rFonts w:ascii="Times New Roman" w:hAnsi="Times New Roman"/>
                <w:sz w:val="24"/>
                <w:szCs w:val="24"/>
              </w:rPr>
              <w:t>г.Пугачёва</w:t>
            </w:r>
            <w:proofErr w:type="spellEnd"/>
            <w:r w:rsidRPr="002E759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A4288" w:rsidRPr="002E7591" w:rsidTr="00BA3DA3">
        <w:trPr>
          <w:trHeight w:val="565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37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Проведение специальной оценки условий труда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 xml:space="preserve">МАУДО </w:t>
            </w:r>
            <w:r w:rsidRPr="002E7591">
              <w:rPr>
                <w:rFonts w:ascii="Times New Roman" w:hAnsi="Times New Roman"/>
                <w:sz w:val="24"/>
                <w:szCs w:val="24"/>
              </w:rPr>
              <w:t xml:space="preserve">«ДЮСШ </w:t>
            </w:r>
            <w:proofErr w:type="spellStart"/>
            <w:r w:rsidRPr="002E7591">
              <w:rPr>
                <w:rFonts w:ascii="Times New Roman" w:hAnsi="Times New Roman"/>
                <w:sz w:val="24"/>
                <w:szCs w:val="24"/>
              </w:rPr>
              <w:t>г.Пугачёва</w:t>
            </w:r>
            <w:proofErr w:type="spellEnd"/>
            <w:r w:rsidRPr="002E759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A4288" w:rsidRPr="002E7591" w:rsidTr="00BA3DA3">
        <w:trPr>
          <w:trHeight w:val="369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363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Оплата сайта учреждения</w:t>
            </w:r>
          </w:p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 xml:space="preserve">МАУДО </w:t>
            </w:r>
            <w:r w:rsidRPr="002E7591">
              <w:rPr>
                <w:rFonts w:ascii="Times New Roman" w:hAnsi="Times New Roman"/>
                <w:sz w:val="24"/>
                <w:szCs w:val="24"/>
              </w:rPr>
              <w:t xml:space="preserve">«ДЮСШ </w:t>
            </w:r>
            <w:proofErr w:type="spellStart"/>
            <w:r w:rsidRPr="002E7591">
              <w:rPr>
                <w:rFonts w:ascii="Times New Roman" w:hAnsi="Times New Roman"/>
                <w:sz w:val="24"/>
                <w:szCs w:val="24"/>
              </w:rPr>
              <w:t>г.Пугачёва</w:t>
            </w:r>
            <w:proofErr w:type="spellEnd"/>
            <w:r w:rsidRPr="002E759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A4288" w:rsidRPr="002E7591" w:rsidTr="00BA3DA3">
        <w:trPr>
          <w:trHeight w:val="450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Задача 2: создание безопасных условий учебно-воспитательного процесса в образовательных учреждениях, укрепление материально-технической базы</w:t>
            </w:r>
          </w:p>
        </w:tc>
      </w:tr>
      <w:tr w:rsidR="008A4288" w:rsidRPr="002E7591" w:rsidTr="00BA3DA3">
        <w:trPr>
          <w:trHeight w:val="274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/>
                <w:bCs/>
                <w:sz w:val="24"/>
                <w:szCs w:val="24"/>
              </w:rPr>
              <w:t>Оборудование учреждений дополнительного образования</w:t>
            </w:r>
            <w:r w:rsidR="0065017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E7591">
              <w:rPr>
                <w:rFonts w:ascii="Times New Roman" w:hAnsi="Times New Roman"/>
                <w:bCs/>
                <w:sz w:val="24"/>
                <w:szCs w:val="24"/>
              </w:rPr>
              <w:t xml:space="preserve">в соответствии с требованиями обеспечения безопасности, в том числе </w:t>
            </w:r>
            <w:r w:rsidRPr="002E7591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</w:t>
            </w:r>
            <w:r w:rsidRPr="002E7591">
              <w:rPr>
                <w:rFonts w:ascii="Times New Roman" w:hAnsi="Times New Roman"/>
                <w:bCs/>
                <w:sz w:val="24"/>
                <w:szCs w:val="24"/>
              </w:rPr>
              <w:t>автоматической пожарной сигнализации, объектового оборудования передачи сигнала на программно-аппаратный комплекс «Стрелец-Мониторинг».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 xml:space="preserve">МАУДО </w:t>
            </w:r>
            <w:r w:rsidRPr="002E7591">
              <w:rPr>
                <w:rFonts w:ascii="Times New Roman" w:hAnsi="Times New Roman"/>
                <w:sz w:val="24"/>
                <w:szCs w:val="24"/>
              </w:rPr>
              <w:t xml:space="preserve">«ДЮСШ </w:t>
            </w:r>
            <w:proofErr w:type="spellStart"/>
            <w:r w:rsidRPr="002E7591">
              <w:rPr>
                <w:rFonts w:ascii="Times New Roman" w:hAnsi="Times New Roman"/>
                <w:sz w:val="24"/>
                <w:szCs w:val="24"/>
              </w:rPr>
              <w:t>г.Пугачёва</w:t>
            </w:r>
            <w:proofErr w:type="spellEnd"/>
            <w:r w:rsidRPr="002E759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A4288" w:rsidRPr="002E7591" w:rsidTr="00BA3DA3">
        <w:trPr>
          <w:trHeight w:val="570"/>
        </w:trPr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290"/>
        </w:trPr>
        <w:tc>
          <w:tcPr>
            <w:tcW w:w="85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48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Всего (</w:t>
            </w:r>
            <w:proofErr w:type="spellStart"/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 xml:space="preserve">МАУДО </w:t>
            </w:r>
            <w:r w:rsidRPr="002E7591">
              <w:rPr>
                <w:rFonts w:ascii="Times New Roman" w:hAnsi="Times New Roman"/>
                <w:sz w:val="24"/>
                <w:szCs w:val="24"/>
              </w:rPr>
              <w:t xml:space="preserve">«ДЮСШ </w:t>
            </w:r>
            <w:proofErr w:type="spellStart"/>
            <w:r w:rsidRPr="002E7591">
              <w:rPr>
                <w:rFonts w:ascii="Times New Roman" w:hAnsi="Times New Roman"/>
                <w:sz w:val="24"/>
                <w:szCs w:val="24"/>
              </w:rPr>
              <w:t>г.Пугачёва</w:t>
            </w:r>
            <w:proofErr w:type="spellEnd"/>
            <w:r w:rsidRPr="002E759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A4288" w:rsidRPr="002E7591" w:rsidTr="00BA3DA3">
        <w:trPr>
          <w:trHeight w:val="221"/>
        </w:trPr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shd w:val="clear" w:color="auto" w:fill="FBFBFB"/>
              </w:rPr>
            </w:pPr>
          </w:p>
        </w:tc>
      </w:tr>
      <w:tr w:rsidR="008A4288" w:rsidRPr="002E7591" w:rsidTr="00BA3DA3">
        <w:trPr>
          <w:trHeight w:val="255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ОБ (</w:t>
            </w:r>
            <w:proofErr w:type="spellStart"/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shd w:val="clear" w:color="auto" w:fill="FBFBFB"/>
              </w:rPr>
            </w:pPr>
          </w:p>
        </w:tc>
      </w:tr>
      <w:tr w:rsidR="008A4288" w:rsidRPr="002E7591" w:rsidTr="00BA3DA3">
        <w:trPr>
          <w:trHeight w:val="219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11</w:t>
            </w:r>
          </w:p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44542,4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19351,6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12553,4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12637,4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10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39068,5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13877,7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12553,4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12637,4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10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5473,9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5473,9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22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программе:</w:t>
            </w:r>
          </w:p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2082361,9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722800,6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681289,3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678272,0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92"/>
        </w:trPr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466132,5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165820,6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151664,6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148647,3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88" w:rsidRPr="002E7591" w:rsidTr="00BA3DA3">
        <w:trPr>
          <w:trHeight w:val="92"/>
        </w:trPr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1616229,4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556980,0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529624,7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591">
              <w:rPr>
                <w:rFonts w:ascii="Times New Roman" w:hAnsi="Times New Roman" w:cs="Times New Roman"/>
                <w:sz w:val="24"/>
                <w:szCs w:val="24"/>
              </w:rPr>
              <w:t>529624,7</w:t>
            </w:r>
          </w:p>
        </w:tc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A4288" w:rsidRPr="002E7591" w:rsidRDefault="008A4288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4288" w:rsidRDefault="008A4288" w:rsidP="008A4288"/>
    <w:p w:rsidR="005F3BE6" w:rsidRPr="00E26E3E" w:rsidRDefault="005F3BE6" w:rsidP="005F3BE6">
      <w:pPr>
        <w:spacing w:after="0" w:line="240" w:lineRule="auto"/>
        <w:rPr>
          <w:color w:val="FF0000"/>
        </w:rPr>
      </w:pPr>
    </w:p>
    <w:p w:rsidR="005F3BE6" w:rsidRPr="00E26E3E" w:rsidRDefault="005F3BE6" w:rsidP="005F3BE6">
      <w:pPr>
        <w:spacing w:after="0" w:line="240" w:lineRule="auto"/>
        <w:rPr>
          <w:color w:val="FF0000"/>
        </w:rPr>
      </w:pPr>
    </w:p>
    <w:p w:rsidR="005F3BE6" w:rsidRDefault="005F3BE6" w:rsidP="005F3BE6">
      <w:pPr>
        <w:spacing w:after="0" w:line="240" w:lineRule="auto"/>
        <w:rPr>
          <w:color w:val="FF0000"/>
        </w:rPr>
      </w:pPr>
    </w:p>
    <w:p w:rsidR="008A4288" w:rsidRPr="00893716" w:rsidRDefault="00893716" w:rsidP="00893716">
      <w:pPr>
        <w:spacing w:after="0" w:line="240" w:lineRule="auto"/>
        <w:jc w:val="center"/>
      </w:pPr>
      <w:r w:rsidRPr="00893716">
        <w:t>____________________</w:t>
      </w:r>
    </w:p>
    <w:p w:rsidR="00A15C58" w:rsidRDefault="00A15C58" w:rsidP="005F3BE6">
      <w:pPr>
        <w:spacing w:after="0" w:line="240" w:lineRule="auto"/>
        <w:rPr>
          <w:color w:val="FF0000"/>
        </w:rPr>
      </w:pPr>
    </w:p>
    <w:p w:rsidR="00A15C58" w:rsidRDefault="00A15C58" w:rsidP="005F3BE6">
      <w:pPr>
        <w:spacing w:after="0" w:line="240" w:lineRule="auto"/>
        <w:rPr>
          <w:color w:val="FF0000"/>
        </w:rPr>
      </w:pPr>
    </w:p>
    <w:p w:rsidR="00A15C58" w:rsidRDefault="00A15C58" w:rsidP="005F3BE6">
      <w:pPr>
        <w:spacing w:after="0" w:line="240" w:lineRule="auto"/>
        <w:rPr>
          <w:color w:val="FF0000"/>
        </w:rPr>
      </w:pPr>
    </w:p>
    <w:p w:rsidR="00A15C58" w:rsidRDefault="00A15C58" w:rsidP="005F3BE6">
      <w:pPr>
        <w:spacing w:after="0" w:line="240" w:lineRule="auto"/>
        <w:rPr>
          <w:color w:val="FF0000"/>
        </w:rPr>
      </w:pPr>
    </w:p>
    <w:p w:rsidR="00A15C58" w:rsidRDefault="00A15C58" w:rsidP="005F3BE6">
      <w:pPr>
        <w:spacing w:after="0" w:line="240" w:lineRule="auto"/>
        <w:rPr>
          <w:color w:val="FF0000"/>
        </w:rPr>
      </w:pPr>
    </w:p>
    <w:p w:rsidR="00A15C58" w:rsidRDefault="00A15C58" w:rsidP="005F3BE6">
      <w:pPr>
        <w:spacing w:after="0" w:line="240" w:lineRule="auto"/>
        <w:rPr>
          <w:color w:val="FF0000"/>
        </w:rPr>
      </w:pPr>
    </w:p>
    <w:p w:rsidR="00A15C58" w:rsidRDefault="00A15C58" w:rsidP="005F3BE6">
      <w:pPr>
        <w:spacing w:after="0" w:line="240" w:lineRule="auto"/>
        <w:rPr>
          <w:color w:val="FF0000"/>
        </w:rPr>
      </w:pPr>
    </w:p>
    <w:p w:rsidR="00A15C58" w:rsidRDefault="00A15C58" w:rsidP="005F3BE6">
      <w:pPr>
        <w:spacing w:after="0" w:line="240" w:lineRule="auto"/>
        <w:rPr>
          <w:color w:val="FF0000"/>
        </w:rPr>
      </w:pPr>
    </w:p>
    <w:p w:rsidR="00A15C58" w:rsidRDefault="00A15C58" w:rsidP="005F3BE6">
      <w:pPr>
        <w:spacing w:after="0" w:line="240" w:lineRule="auto"/>
        <w:rPr>
          <w:color w:val="FF0000"/>
        </w:rPr>
      </w:pPr>
    </w:p>
    <w:p w:rsidR="00A15C58" w:rsidRDefault="00A15C58" w:rsidP="005F3BE6">
      <w:pPr>
        <w:spacing w:after="0" w:line="240" w:lineRule="auto"/>
        <w:rPr>
          <w:color w:val="FF0000"/>
        </w:rPr>
      </w:pPr>
    </w:p>
    <w:p w:rsidR="00A15C58" w:rsidRDefault="00A15C58" w:rsidP="005F3BE6">
      <w:pPr>
        <w:spacing w:after="0" w:line="240" w:lineRule="auto"/>
        <w:rPr>
          <w:color w:val="FF0000"/>
        </w:rPr>
      </w:pPr>
    </w:p>
    <w:p w:rsidR="00A15C58" w:rsidRDefault="00A15C58" w:rsidP="005F3BE6">
      <w:pPr>
        <w:spacing w:after="0" w:line="240" w:lineRule="auto"/>
        <w:rPr>
          <w:color w:val="FF0000"/>
        </w:rPr>
      </w:pPr>
    </w:p>
    <w:p w:rsidR="00A15C58" w:rsidRDefault="00A15C58" w:rsidP="005F3BE6">
      <w:pPr>
        <w:spacing w:after="0" w:line="240" w:lineRule="auto"/>
        <w:rPr>
          <w:color w:val="FF0000"/>
        </w:rPr>
      </w:pPr>
    </w:p>
    <w:p w:rsidR="00A15C58" w:rsidRDefault="00A15C58" w:rsidP="005F3BE6">
      <w:pPr>
        <w:spacing w:after="0" w:line="240" w:lineRule="auto"/>
        <w:rPr>
          <w:color w:val="FF0000"/>
        </w:rPr>
      </w:pPr>
    </w:p>
    <w:p w:rsidR="00A15C58" w:rsidRDefault="00A15C58" w:rsidP="005F3BE6">
      <w:pPr>
        <w:spacing w:after="0" w:line="240" w:lineRule="auto"/>
        <w:rPr>
          <w:color w:val="FF0000"/>
        </w:rPr>
      </w:pPr>
    </w:p>
    <w:p w:rsidR="00A15C58" w:rsidRDefault="00A15C58" w:rsidP="005F3BE6">
      <w:pPr>
        <w:spacing w:after="0" w:line="240" w:lineRule="auto"/>
        <w:rPr>
          <w:color w:val="FF0000"/>
        </w:rPr>
      </w:pPr>
    </w:p>
    <w:p w:rsidR="00A15C58" w:rsidRDefault="00A15C58" w:rsidP="005F3BE6">
      <w:pPr>
        <w:spacing w:after="0" w:line="240" w:lineRule="auto"/>
        <w:rPr>
          <w:color w:val="FF0000"/>
        </w:rPr>
      </w:pPr>
    </w:p>
    <w:p w:rsidR="00A15C58" w:rsidRDefault="00A15C58" w:rsidP="005F3BE6">
      <w:pPr>
        <w:spacing w:after="0" w:line="240" w:lineRule="auto"/>
        <w:rPr>
          <w:color w:val="FF0000"/>
        </w:rPr>
      </w:pPr>
    </w:p>
    <w:p w:rsidR="00A15C58" w:rsidRDefault="00A15C58" w:rsidP="005F3BE6">
      <w:pPr>
        <w:spacing w:after="0" w:line="240" w:lineRule="auto"/>
        <w:rPr>
          <w:color w:val="FF0000"/>
        </w:rPr>
      </w:pPr>
    </w:p>
    <w:p w:rsidR="00A15C58" w:rsidRDefault="00A15C58" w:rsidP="005F3BE6">
      <w:pPr>
        <w:spacing w:after="0" w:line="240" w:lineRule="auto"/>
        <w:rPr>
          <w:color w:val="FF0000"/>
        </w:rPr>
      </w:pPr>
    </w:p>
    <w:p w:rsidR="008A4288" w:rsidRDefault="008A4288" w:rsidP="005F3BE6">
      <w:pPr>
        <w:spacing w:after="0" w:line="240" w:lineRule="auto"/>
        <w:rPr>
          <w:color w:val="FF0000"/>
        </w:rPr>
      </w:pPr>
    </w:p>
    <w:p w:rsidR="008A4288" w:rsidRDefault="008A4288" w:rsidP="005F3BE6">
      <w:pPr>
        <w:spacing w:after="0" w:line="240" w:lineRule="auto"/>
        <w:rPr>
          <w:color w:val="FF0000"/>
        </w:rPr>
      </w:pPr>
    </w:p>
    <w:p w:rsidR="008A4288" w:rsidRDefault="008A4288" w:rsidP="005F3BE6">
      <w:pPr>
        <w:spacing w:after="0" w:line="240" w:lineRule="auto"/>
        <w:rPr>
          <w:color w:val="FF0000"/>
        </w:rPr>
      </w:pPr>
    </w:p>
    <w:p w:rsidR="00F4652F" w:rsidRPr="0047359D" w:rsidRDefault="00F4652F" w:rsidP="00F4652F">
      <w:pPr>
        <w:spacing w:after="0" w:line="240" w:lineRule="auto"/>
        <w:ind w:left="10620" w:firstLine="12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7359D">
        <w:rPr>
          <w:rFonts w:ascii="Times New Roman" w:hAnsi="Times New Roman" w:cs="Times New Roman"/>
          <w:sz w:val="28"/>
          <w:szCs w:val="28"/>
        </w:rPr>
        <w:t xml:space="preserve"> к муниципальной</w:t>
      </w:r>
    </w:p>
    <w:p w:rsidR="00F4652F" w:rsidRPr="0047359D" w:rsidRDefault="00F4652F" w:rsidP="00F4652F">
      <w:pPr>
        <w:spacing w:after="0" w:line="240" w:lineRule="auto"/>
        <w:ind w:left="10620" w:firstLine="12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>программе «Развитие образования</w:t>
      </w:r>
    </w:p>
    <w:p w:rsidR="00F4652F" w:rsidRPr="0047359D" w:rsidRDefault="00F4652F" w:rsidP="00F4652F">
      <w:pPr>
        <w:spacing w:after="0" w:line="240" w:lineRule="auto"/>
        <w:ind w:left="10620" w:firstLine="12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</w:p>
    <w:p w:rsidR="00F4652F" w:rsidRPr="0047359D" w:rsidRDefault="00F4652F" w:rsidP="00F4652F">
      <w:pPr>
        <w:spacing w:after="0" w:line="240" w:lineRule="auto"/>
        <w:ind w:left="10620" w:firstLine="12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</w:p>
    <w:p w:rsidR="00F4652F" w:rsidRDefault="00F4652F" w:rsidP="00F4652F">
      <w:pPr>
        <w:spacing w:after="0" w:line="240" w:lineRule="auto"/>
        <w:ind w:left="10620" w:firstLine="12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7359D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7359D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F4652F" w:rsidRPr="0047359D" w:rsidRDefault="00F4652F" w:rsidP="00F465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652F" w:rsidRPr="00270237" w:rsidRDefault="00F4652F" w:rsidP="00F465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237">
        <w:rPr>
          <w:rFonts w:ascii="Times New Roman" w:hAnsi="Times New Roman" w:cs="Times New Roman"/>
          <w:b/>
          <w:sz w:val="28"/>
          <w:szCs w:val="28"/>
        </w:rPr>
        <w:t>Распределение объема финансовых ресурсов,</w:t>
      </w:r>
    </w:p>
    <w:p w:rsidR="00F4652F" w:rsidRPr="00270237" w:rsidRDefault="00F4652F" w:rsidP="00F465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237">
        <w:rPr>
          <w:rFonts w:ascii="Times New Roman" w:hAnsi="Times New Roman" w:cs="Times New Roman"/>
          <w:b/>
          <w:sz w:val="28"/>
          <w:szCs w:val="28"/>
        </w:rPr>
        <w:t>необходимых для реализации муниципальной программы «Развитие образования</w:t>
      </w:r>
    </w:p>
    <w:p w:rsidR="00F4652F" w:rsidRDefault="00F4652F" w:rsidP="00F465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237"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 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70237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70237">
        <w:rPr>
          <w:rFonts w:ascii="Times New Roman" w:hAnsi="Times New Roman" w:cs="Times New Roman"/>
          <w:b/>
          <w:sz w:val="28"/>
          <w:szCs w:val="28"/>
        </w:rPr>
        <w:t xml:space="preserve"> годы» в разрезе подпрограмм</w:t>
      </w:r>
    </w:p>
    <w:p w:rsidR="00F4652F" w:rsidRPr="00F67F7F" w:rsidRDefault="00F4652F" w:rsidP="00F4652F">
      <w:pPr>
        <w:spacing w:after="0"/>
        <w:rPr>
          <w:rFonts w:ascii="Times New Roman" w:hAnsi="Times New Roman" w:cs="Times New Roman"/>
          <w:sz w:val="28"/>
        </w:rPr>
      </w:pPr>
    </w:p>
    <w:tbl>
      <w:tblPr>
        <w:tblW w:w="15736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7"/>
        <w:gridCol w:w="3543"/>
        <w:gridCol w:w="1701"/>
        <w:gridCol w:w="1559"/>
        <w:gridCol w:w="1418"/>
        <w:gridCol w:w="1559"/>
        <w:gridCol w:w="1419"/>
      </w:tblGrid>
      <w:tr w:rsidR="00F4652F" w:rsidRPr="009079AE" w:rsidTr="00A15C58">
        <w:trPr>
          <w:trHeight w:val="519"/>
        </w:trPr>
        <w:tc>
          <w:tcPr>
            <w:tcW w:w="4537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4652F" w:rsidRPr="009079AE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9A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543" w:type="dxa"/>
            <w:vMerge w:val="restart"/>
          </w:tcPr>
          <w:p w:rsidR="00F4652F" w:rsidRPr="009079AE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9AE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  <w:p w:rsidR="00F4652F" w:rsidRPr="009079AE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исполнитель </w:t>
            </w:r>
          </w:p>
          <w:p w:rsidR="00F4652F" w:rsidRPr="009079AE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9AE">
              <w:rPr>
                <w:rFonts w:ascii="Times New Roman" w:hAnsi="Times New Roman" w:cs="Times New Roman"/>
                <w:b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701" w:type="dxa"/>
            <w:vMerge w:val="restart"/>
          </w:tcPr>
          <w:p w:rsidR="00F4652F" w:rsidRPr="009079AE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9AE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955" w:type="dxa"/>
            <w:gridSpan w:val="4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4652F" w:rsidRPr="009079AE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9AE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</w:p>
        </w:tc>
      </w:tr>
      <w:tr w:rsidR="00F4652F" w:rsidRPr="009079AE" w:rsidTr="00A15C58">
        <w:trPr>
          <w:trHeight w:val="409"/>
        </w:trPr>
        <w:tc>
          <w:tcPr>
            <w:tcW w:w="4537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4652F" w:rsidRPr="009079AE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9079AE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9079AE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F4652F" w:rsidRPr="009079AE" w:rsidRDefault="00F4652F" w:rsidP="006A6709">
            <w:pPr>
              <w:spacing w:after="0" w:line="240" w:lineRule="auto"/>
              <w:ind w:right="-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9A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F4652F" w:rsidRPr="009079AE" w:rsidRDefault="00F4652F" w:rsidP="006A6709">
            <w:pPr>
              <w:spacing w:after="0" w:line="240" w:lineRule="auto"/>
              <w:ind w:right="-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9AE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F4652F" w:rsidRPr="009079AE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9AE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F4652F" w:rsidRPr="009079AE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9AE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F4652F" w:rsidRPr="009079AE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9AE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</w:tr>
      <w:tr w:rsidR="00F4652F" w:rsidRPr="00FC38A8" w:rsidTr="00A15C58">
        <w:trPr>
          <w:trHeight w:val="413"/>
        </w:trPr>
        <w:tc>
          <w:tcPr>
            <w:tcW w:w="4537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1.«Развитие системы общего образования»</w:t>
            </w:r>
          </w:p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Пугачевского муниципального района;</w:t>
            </w:r>
          </w:p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1380626,4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470257,8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456640,7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453727,9</w:t>
            </w:r>
          </w:p>
        </w:tc>
      </w:tr>
      <w:tr w:rsidR="00F4652F" w:rsidRPr="00FC38A8" w:rsidTr="00A15C58">
        <w:trPr>
          <w:trHeight w:val="170"/>
        </w:trPr>
        <w:tc>
          <w:tcPr>
            <w:tcW w:w="4537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177071,0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61672,6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59155,6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56242,8</w:t>
            </w:r>
          </w:p>
        </w:tc>
      </w:tr>
      <w:tr w:rsidR="00F4652F" w:rsidRPr="00FC38A8" w:rsidTr="00A15C58">
        <w:trPr>
          <w:trHeight w:val="170"/>
        </w:trPr>
        <w:tc>
          <w:tcPr>
            <w:tcW w:w="4537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1203555,4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408585,2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397485,1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397485,1</w:t>
            </w:r>
          </w:p>
        </w:tc>
      </w:tr>
      <w:tr w:rsidR="00F4652F" w:rsidRPr="00FC38A8" w:rsidTr="00A15C58">
        <w:trPr>
          <w:trHeight w:val="449"/>
        </w:trPr>
        <w:tc>
          <w:tcPr>
            <w:tcW w:w="4537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2.«Поддержка одаренных детей»</w:t>
            </w:r>
          </w:p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Пугачевского муниципального района; общеобразовательные учреждения</w:t>
            </w: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4652F" w:rsidRPr="00FC38A8" w:rsidTr="00A15C58">
        <w:trPr>
          <w:trHeight w:val="445"/>
        </w:trPr>
        <w:tc>
          <w:tcPr>
            <w:tcW w:w="4537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4652F" w:rsidRPr="00FC38A8" w:rsidTr="00A15C58">
        <w:trPr>
          <w:trHeight w:val="296"/>
        </w:trPr>
        <w:tc>
          <w:tcPr>
            <w:tcW w:w="4537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3.«Развитие системы дошкольного образования»</w:t>
            </w:r>
          </w:p>
        </w:tc>
        <w:tc>
          <w:tcPr>
            <w:tcW w:w="3543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Пугачевского </w:t>
            </w:r>
            <w:r w:rsidRPr="00FC38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района; дошкольные образовательные учреждения; общеобразовательные учреждения</w:t>
            </w: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(</w:t>
            </w:r>
            <w:proofErr w:type="spellStart"/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563375,2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191475,2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186158,9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185741,1</w:t>
            </w:r>
          </w:p>
        </w:tc>
      </w:tr>
      <w:tr w:rsidR="00F4652F" w:rsidRPr="00FC38A8" w:rsidTr="00A15C58">
        <w:trPr>
          <w:trHeight w:val="202"/>
        </w:trPr>
        <w:tc>
          <w:tcPr>
            <w:tcW w:w="4537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194171,1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66269,7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64159,6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63741,8</w:t>
            </w:r>
          </w:p>
        </w:tc>
      </w:tr>
      <w:tr w:rsidR="00F4652F" w:rsidRPr="00FC38A8" w:rsidTr="00A15C58">
        <w:trPr>
          <w:trHeight w:val="1262"/>
        </w:trPr>
        <w:tc>
          <w:tcPr>
            <w:tcW w:w="4537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369204,1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125205,5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121999,3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121999,3</w:t>
            </w:r>
          </w:p>
        </w:tc>
      </w:tr>
      <w:tr w:rsidR="00F4652F" w:rsidRPr="00FC38A8" w:rsidTr="00A15C58">
        <w:trPr>
          <w:trHeight w:val="433"/>
        </w:trPr>
        <w:tc>
          <w:tcPr>
            <w:tcW w:w="4537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 xml:space="preserve">4. «Обеспечение персонифицированного финансирования дополнительного образования детей» </w:t>
            </w:r>
          </w:p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Пугачевского муниципального района; муниципальное автономное учреждение Пугачевского муниципального района Саратовской области «Детский оздоровительный лагерь «Орленок»</w:t>
            </w: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4381,4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4381,4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4652F" w:rsidRPr="00FC38A8" w:rsidTr="00A15C58">
        <w:trPr>
          <w:trHeight w:val="573"/>
        </w:trPr>
        <w:tc>
          <w:tcPr>
            <w:tcW w:w="4537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4381,4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4381,4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4652F" w:rsidRPr="00FC38A8" w:rsidTr="00A15C58">
        <w:trPr>
          <w:trHeight w:val="202"/>
        </w:trPr>
        <w:tc>
          <w:tcPr>
            <w:tcW w:w="4537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5.«Школьное молоко»</w:t>
            </w:r>
          </w:p>
        </w:tc>
        <w:tc>
          <w:tcPr>
            <w:tcW w:w="3543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Пугачевского муниципального района; общеобразовательные учреждения</w:t>
            </w: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4652F" w:rsidRPr="00FC38A8" w:rsidTr="00A15C58">
        <w:trPr>
          <w:trHeight w:val="509"/>
        </w:trPr>
        <w:tc>
          <w:tcPr>
            <w:tcW w:w="4537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4652F" w:rsidRPr="00FC38A8" w:rsidTr="00A15C58">
        <w:trPr>
          <w:trHeight w:val="224"/>
        </w:trPr>
        <w:tc>
          <w:tcPr>
            <w:tcW w:w="4537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6.«Совершенствование организации питания учащихся в муниципальных учреждениях Пугачевского муниципального района»</w:t>
            </w:r>
          </w:p>
        </w:tc>
        <w:tc>
          <w:tcPr>
            <w:tcW w:w="3543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Пугачевского муниципального района; общеобразовательные учреждения</w:t>
            </w: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30620,9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10340,3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10140,3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10140,3</w:t>
            </w:r>
          </w:p>
        </w:tc>
      </w:tr>
      <w:tr w:rsidR="00F4652F" w:rsidRPr="00FC38A8" w:rsidTr="00A15C58">
        <w:trPr>
          <w:trHeight w:val="224"/>
        </w:trPr>
        <w:tc>
          <w:tcPr>
            <w:tcW w:w="4537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30420,9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10140,3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10140,3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10140,3</w:t>
            </w:r>
          </w:p>
        </w:tc>
      </w:tr>
      <w:tr w:rsidR="00F4652F" w:rsidRPr="00FC38A8" w:rsidTr="00A15C58">
        <w:trPr>
          <w:trHeight w:val="439"/>
        </w:trPr>
        <w:tc>
          <w:tcPr>
            <w:tcW w:w="4537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4652F" w:rsidRPr="00FC38A8" w:rsidTr="00A15C58">
        <w:trPr>
          <w:trHeight w:val="20"/>
        </w:trPr>
        <w:tc>
          <w:tcPr>
            <w:tcW w:w="4537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 xml:space="preserve">7.«Организация подвоза обучающихся </w:t>
            </w:r>
            <w:r w:rsidRPr="00FC38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Пугачевском муниципальном районе»</w:t>
            </w:r>
          </w:p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образования </w:t>
            </w:r>
            <w:r w:rsidRPr="00FC38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Пугачевского муниципального района; общеобразовательные учреждения</w:t>
            </w: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4652F" w:rsidRPr="00FC38A8" w:rsidTr="00A15C58">
        <w:trPr>
          <w:trHeight w:val="1148"/>
        </w:trPr>
        <w:tc>
          <w:tcPr>
            <w:tcW w:w="4537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4652F" w:rsidRPr="00FC38A8" w:rsidTr="00A15C58">
        <w:trPr>
          <w:trHeight w:val="202"/>
        </w:trPr>
        <w:tc>
          <w:tcPr>
            <w:tcW w:w="4537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8.«Организация отдыха и оздоровления детей в Пугачевском муниципальном районе»</w:t>
            </w:r>
          </w:p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Пугачевского муниципального района; муниципальное автономное учреждение Пугачевского муниципального района Саратовской области «Детский оздоровительный лагерь «Орленок»</w:t>
            </w: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9448,0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3087,0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3139,3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3221,7</w:t>
            </w:r>
          </w:p>
        </w:tc>
      </w:tr>
      <w:tr w:rsidR="00F4652F" w:rsidRPr="00FC38A8" w:rsidTr="00A15C58">
        <w:trPr>
          <w:trHeight w:val="269"/>
        </w:trPr>
        <w:tc>
          <w:tcPr>
            <w:tcW w:w="4537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9448,0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3087,0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3139,3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3221,7</w:t>
            </w:r>
          </w:p>
        </w:tc>
      </w:tr>
      <w:tr w:rsidR="00F4652F" w:rsidRPr="00FC38A8" w:rsidTr="00A15C58">
        <w:trPr>
          <w:trHeight w:val="724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 xml:space="preserve">9.«Организация временного трудоустройства несовершеннолетних граждан в возрасте от 14 до 18 лет в свободное от учебы время» </w:t>
            </w:r>
          </w:p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Пугачевского муниципального района; общеобразовательные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169,4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</w:tr>
      <w:tr w:rsidR="00F4652F" w:rsidRPr="00FC38A8" w:rsidTr="00A15C58">
        <w:trPr>
          <w:trHeight w:val="642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169,4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</w:tr>
      <w:tr w:rsidR="00F4652F" w:rsidRPr="00FC38A8" w:rsidTr="00A15C58">
        <w:trPr>
          <w:trHeight w:val="202"/>
        </w:trPr>
        <w:tc>
          <w:tcPr>
            <w:tcW w:w="4537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 xml:space="preserve">10. «Развитие творчества детей и юношества» </w:t>
            </w:r>
          </w:p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Пугачевского муниципального района; МБУ ДО «ЦРТДЮ»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47118,2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21772,2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12600,6</w:t>
            </w:r>
          </w:p>
        </w:tc>
        <w:tc>
          <w:tcPr>
            <w:tcW w:w="1419" w:type="dxa"/>
            <w:tcBorders>
              <w:top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12745,4</w:t>
            </w:r>
          </w:p>
        </w:tc>
      </w:tr>
      <w:tr w:rsidR="00F4652F" w:rsidRPr="00FC38A8" w:rsidTr="00A15C58">
        <w:trPr>
          <w:trHeight w:val="263"/>
        </w:trPr>
        <w:tc>
          <w:tcPr>
            <w:tcW w:w="4537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39543,1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14197,1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12600,6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12745,4</w:t>
            </w:r>
          </w:p>
        </w:tc>
      </w:tr>
      <w:tr w:rsidR="00F4652F" w:rsidRPr="00FC38A8" w:rsidTr="00A15C58">
        <w:trPr>
          <w:trHeight w:val="263"/>
        </w:trPr>
        <w:tc>
          <w:tcPr>
            <w:tcW w:w="4537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7575,1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7575,1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4652F" w:rsidRPr="00FC38A8" w:rsidTr="00A15C58">
        <w:trPr>
          <w:trHeight w:val="513"/>
        </w:trPr>
        <w:tc>
          <w:tcPr>
            <w:tcW w:w="4537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 xml:space="preserve">11. «Развитие детско-юношеского спорта» </w:t>
            </w:r>
          </w:p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Пугачевского муниципального района; </w:t>
            </w:r>
            <w:r w:rsidRPr="00FC38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lastRenderedPageBreak/>
              <w:t xml:space="preserve">МАУДО </w:t>
            </w: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«ДЮСШ г. Пугачёва»</w:t>
            </w: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(</w:t>
            </w:r>
            <w:proofErr w:type="spellStart"/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44542,4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19351,6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12553,4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12637,4</w:t>
            </w:r>
          </w:p>
        </w:tc>
      </w:tr>
      <w:tr w:rsidR="00F4652F" w:rsidRPr="00FC38A8" w:rsidTr="00A15C58">
        <w:trPr>
          <w:trHeight w:val="202"/>
        </w:trPr>
        <w:tc>
          <w:tcPr>
            <w:tcW w:w="4537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39068,5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13877,7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12553,4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12637,4</w:t>
            </w:r>
          </w:p>
        </w:tc>
      </w:tr>
      <w:tr w:rsidR="00F4652F" w:rsidRPr="00FC38A8" w:rsidTr="00A15C58">
        <w:trPr>
          <w:trHeight w:val="577"/>
        </w:trPr>
        <w:tc>
          <w:tcPr>
            <w:tcW w:w="4537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5473,9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5473,9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4652F" w:rsidRPr="00FC38A8" w:rsidTr="00A15C58">
        <w:trPr>
          <w:trHeight w:val="457"/>
        </w:trPr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2082361,9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722800,6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681289,3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678272,0</w:t>
            </w:r>
          </w:p>
        </w:tc>
      </w:tr>
      <w:tr w:rsidR="00F4652F" w:rsidRPr="00FC38A8" w:rsidTr="00A15C58">
        <w:trPr>
          <w:trHeight w:val="313"/>
        </w:trPr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466132,5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165820,6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151664,6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148647,3</w:t>
            </w:r>
          </w:p>
        </w:tc>
      </w:tr>
      <w:tr w:rsidR="00F4652F" w:rsidRPr="00FC38A8" w:rsidTr="00A15C58">
        <w:trPr>
          <w:trHeight w:val="313"/>
        </w:trPr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1616229,4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556980,0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529624,7</w:t>
            </w:r>
          </w:p>
        </w:tc>
        <w:tc>
          <w:tcPr>
            <w:tcW w:w="141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F4652F" w:rsidRPr="00FC38A8" w:rsidRDefault="00F4652F" w:rsidP="006A6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8">
              <w:rPr>
                <w:rFonts w:ascii="Times New Roman" w:hAnsi="Times New Roman" w:cs="Times New Roman"/>
                <w:sz w:val="24"/>
                <w:szCs w:val="24"/>
              </w:rPr>
              <w:t>529624,7</w:t>
            </w:r>
          </w:p>
        </w:tc>
      </w:tr>
    </w:tbl>
    <w:p w:rsidR="00F4652F" w:rsidRPr="00FC38A8" w:rsidRDefault="00F4652F" w:rsidP="00F465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A4288" w:rsidRPr="00E26E3E" w:rsidRDefault="008A4288" w:rsidP="005F3BE6">
      <w:pPr>
        <w:spacing w:after="0" w:line="240" w:lineRule="auto"/>
        <w:rPr>
          <w:color w:val="FF0000"/>
        </w:rPr>
      </w:pPr>
    </w:p>
    <w:p w:rsidR="005F3BE6" w:rsidRDefault="005F3BE6" w:rsidP="005F3BE6">
      <w:pPr>
        <w:spacing w:after="0" w:line="240" w:lineRule="auto"/>
        <w:rPr>
          <w:color w:val="FF0000"/>
        </w:rPr>
      </w:pPr>
    </w:p>
    <w:p w:rsidR="00A15C58" w:rsidRDefault="00A15C58" w:rsidP="005F3BE6">
      <w:pPr>
        <w:spacing w:after="0" w:line="240" w:lineRule="auto"/>
        <w:rPr>
          <w:color w:val="FF0000"/>
        </w:rPr>
      </w:pPr>
    </w:p>
    <w:p w:rsidR="00A15C58" w:rsidRPr="00A15C58" w:rsidRDefault="00A15C58" w:rsidP="00A15C58">
      <w:pPr>
        <w:spacing w:after="0" w:line="240" w:lineRule="auto"/>
        <w:jc w:val="center"/>
      </w:pPr>
      <w:r w:rsidRPr="00A15C58">
        <w:t>_____________________</w:t>
      </w:r>
    </w:p>
    <w:p w:rsidR="005F3BE6" w:rsidRDefault="005F3BE6" w:rsidP="005F3BE6"/>
    <w:p w:rsidR="008A4288" w:rsidRDefault="008A4288" w:rsidP="00A51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sectPr w:rsidR="008A4288" w:rsidSect="008A4288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5F3BE6" w:rsidRDefault="005F3BE6" w:rsidP="00A51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</w:p>
    <w:sectPr w:rsidR="005F3BE6" w:rsidSect="007F60C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imes New Roman"/>
        <w:b w:val="0"/>
        <w:bCs w:val="0"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3" w15:restartNumberingAfterBreak="0">
    <w:nsid w:val="027F7160"/>
    <w:multiLevelType w:val="hybridMultilevel"/>
    <w:tmpl w:val="2FECD372"/>
    <w:lvl w:ilvl="0" w:tplc="92CCFE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F916547"/>
    <w:multiLevelType w:val="hybridMultilevel"/>
    <w:tmpl w:val="65EC88C4"/>
    <w:lvl w:ilvl="0" w:tplc="A8D0AC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31A730C"/>
    <w:multiLevelType w:val="hybridMultilevel"/>
    <w:tmpl w:val="1D44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340C7"/>
    <w:multiLevelType w:val="hybridMultilevel"/>
    <w:tmpl w:val="FB4AD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27C7B"/>
    <w:multiLevelType w:val="hybridMultilevel"/>
    <w:tmpl w:val="87D46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96532"/>
    <w:multiLevelType w:val="hybridMultilevel"/>
    <w:tmpl w:val="79DC7FE8"/>
    <w:lvl w:ilvl="0" w:tplc="84D664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80BEF"/>
    <w:multiLevelType w:val="hybridMultilevel"/>
    <w:tmpl w:val="6E46012C"/>
    <w:lvl w:ilvl="0" w:tplc="4994434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07D72B7"/>
    <w:multiLevelType w:val="hybridMultilevel"/>
    <w:tmpl w:val="F3D26988"/>
    <w:lvl w:ilvl="0" w:tplc="6BF4CD8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1" w15:restartNumberingAfterBreak="0">
    <w:nsid w:val="39EB2814"/>
    <w:multiLevelType w:val="hybridMultilevel"/>
    <w:tmpl w:val="76FE5CE0"/>
    <w:lvl w:ilvl="0" w:tplc="BCCEE2E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B6592"/>
    <w:multiLevelType w:val="hybridMultilevel"/>
    <w:tmpl w:val="71E4A27E"/>
    <w:lvl w:ilvl="0" w:tplc="07D606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23D441C"/>
    <w:multiLevelType w:val="hybridMultilevel"/>
    <w:tmpl w:val="1D44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D639A8"/>
    <w:multiLevelType w:val="hybridMultilevel"/>
    <w:tmpl w:val="49EAF20E"/>
    <w:lvl w:ilvl="0" w:tplc="6BF27EC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6091E"/>
    <w:multiLevelType w:val="hybridMultilevel"/>
    <w:tmpl w:val="0504BB96"/>
    <w:lvl w:ilvl="0" w:tplc="6C347B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B9006F"/>
    <w:multiLevelType w:val="hybridMultilevel"/>
    <w:tmpl w:val="6B808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F6462"/>
    <w:multiLevelType w:val="multilevel"/>
    <w:tmpl w:val="265E71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7429240E"/>
    <w:multiLevelType w:val="hybridMultilevel"/>
    <w:tmpl w:val="1D44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C53E81"/>
    <w:multiLevelType w:val="hybridMultilevel"/>
    <w:tmpl w:val="EEEC5500"/>
    <w:lvl w:ilvl="0" w:tplc="639E42B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C35CA0"/>
    <w:multiLevelType w:val="hybridMultilevel"/>
    <w:tmpl w:val="49FEF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1"/>
  </w:num>
  <w:num w:numId="4">
    <w:abstractNumId w:val="14"/>
  </w:num>
  <w:num w:numId="5">
    <w:abstractNumId w:val="6"/>
  </w:num>
  <w:num w:numId="6">
    <w:abstractNumId w:val="13"/>
  </w:num>
  <w:num w:numId="7">
    <w:abstractNumId w:val="3"/>
  </w:num>
  <w:num w:numId="8">
    <w:abstractNumId w:val="5"/>
  </w:num>
  <w:num w:numId="9">
    <w:abstractNumId w:val="18"/>
  </w:num>
  <w:num w:numId="10">
    <w:abstractNumId w:val="17"/>
  </w:num>
  <w:num w:numId="11">
    <w:abstractNumId w:val="1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8"/>
  </w:num>
  <w:num w:numId="18">
    <w:abstractNumId w:val="16"/>
  </w:num>
  <w:num w:numId="19">
    <w:abstractNumId w:val="10"/>
  </w:num>
  <w:num w:numId="20">
    <w:abstractNumId w:val="7"/>
  </w:num>
  <w:num w:numId="21">
    <w:abstractNumId w:val="2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6D8F"/>
    <w:rsid w:val="00003963"/>
    <w:rsid w:val="00005DCE"/>
    <w:rsid w:val="00012456"/>
    <w:rsid w:val="00026D8F"/>
    <w:rsid w:val="0003165B"/>
    <w:rsid w:val="00040919"/>
    <w:rsid w:val="000431D1"/>
    <w:rsid w:val="00045775"/>
    <w:rsid w:val="00080146"/>
    <w:rsid w:val="00085EDC"/>
    <w:rsid w:val="000946AD"/>
    <w:rsid w:val="000956E1"/>
    <w:rsid w:val="000965C5"/>
    <w:rsid w:val="00097D5E"/>
    <w:rsid w:val="000A68A2"/>
    <w:rsid w:val="000B26ED"/>
    <w:rsid w:val="000C1EA5"/>
    <w:rsid w:val="000D5A62"/>
    <w:rsid w:val="000E65EF"/>
    <w:rsid w:val="000F2D7C"/>
    <w:rsid w:val="00116DDE"/>
    <w:rsid w:val="00117EAE"/>
    <w:rsid w:val="001220B9"/>
    <w:rsid w:val="00126EE4"/>
    <w:rsid w:val="00130984"/>
    <w:rsid w:val="001338BC"/>
    <w:rsid w:val="0014296C"/>
    <w:rsid w:val="00142E82"/>
    <w:rsid w:val="001634F6"/>
    <w:rsid w:val="00171B78"/>
    <w:rsid w:val="00172343"/>
    <w:rsid w:val="00174366"/>
    <w:rsid w:val="00175B43"/>
    <w:rsid w:val="001760D0"/>
    <w:rsid w:val="00177F2D"/>
    <w:rsid w:val="00187246"/>
    <w:rsid w:val="00194652"/>
    <w:rsid w:val="001948D5"/>
    <w:rsid w:val="001A418E"/>
    <w:rsid w:val="001C31AC"/>
    <w:rsid w:val="001D0146"/>
    <w:rsid w:val="001D0E8B"/>
    <w:rsid w:val="001D35C0"/>
    <w:rsid w:val="001D3F29"/>
    <w:rsid w:val="001D6485"/>
    <w:rsid w:val="001E129A"/>
    <w:rsid w:val="001E31F1"/>
    <w:rsid w:val="001E60D1"/>
    <w:rsid w:val="001E79EA"/>
    <w:rsid w:val="001F1846"/>
    <w:rsid w:val="001F5732"/>
    <w:rsid w:val="00201339"/>
    <w:rsid w:val="002022D5"/>
    <w:rsid w:val="00211D85"/>
    <w:rsid w:val="0022146B"/>
    <w:rsid w:val="00221711"/>
    <w:rsid w:val="00225512"/>
    <w:rsid w:val="00232406"/>
    <w:rsid w:val="00235B95"/>
    <w:rsid w:val="002424CB"/>
    <w:rsid w:val="00253A76"/>
    <w:rsid w:val="00257F38"/>
    <w:rsid w:val="00291346"/>
    <w:rsid w:val="00294C97"/>
    <w:rsid w:val="002A1F64"/>
    <w:rsid w:val="002A2549"/>
    <w:rsid w:val="002A6DB3"/>
    <w:rsid w:val="002A6F8D"/>
    <w:rsid w:val="002C1E85"/>
    <w:rsid w:val="002C42BC"/>
    <w:rsid w:val="002C559B"/>
    <w:rsid w:val="002E1F2B"/>
    <w:rsid w:val="002F2DF1"/>
    <w:rsid w:val="0030616B"/>
    <w:rsid w:val="00307F18"/>
    <w:rsid w:val="003117A7"/>
    <w:rsid w:val="00336541"/>
    <w:rsid w:val="00336B8F"/>
    <w:rsid w:val="00342218"/>
    <w:rsid w:val="0035007D"/>
    <w:rsid w:val="003520C0"/>
    <w:rsid w:val="00366141"/>
    <w:rsid w:val="003673CE"/>
    <w:rsid w:val="003807AE"/>
    <w:rsid w:val="00383A76"/>
    <w:rsid w:val="003A0E0F"/>
    <w:rsid w:val="003A5850"/>
    <w:rsid w:val="003D142B"/>
    <w:rsid w:val="003F180C"/>
    <w:rsid w:val="004050FA"/>
    <w:rsid w:val="00410908"/>
    <w:rsid w:val="00452487"/>
    <w:rsid w:val="00460149"/>
    <w:rsid w:val="0046191E"/>
    <w:rsid w:val="004635C8"/>
    <w:rsid w:val="004646C9"/>
    <w:rsid w:val="00465016"/>
    <w:rsid w:val="00466387"/>
    <w:rsid w:val="00485DD5"/>
    <w:rsid w:val="00494F52"/>
    <w:rsid w:val="004A73A9"/>
    <w:rsid w:val="004B6776"/>
    <w:rsid w:val="004C1A72"/>
    <w:rsid w:val="004D1EEF"/>
    <w:rsid w:val="004E654B"/>
    <w:rsid w:val="005075FF"/>
    <w:rsid w:val="00521CCA"/>
    <w:rsid w:val="0052752F"/>
    <w:rsid w:val="00541037"/>
    <w:rsid w:val="00543455"/>
    <w:rsid w:val="005475BC"/>
    <w:rsid w:val="00563A12"/>
    <w:rsid w:val="0056743A"/>
    <w:rsid w:val="005726D1"/>
    <w:rsid w:val="00574F2D"/>
    <w:rsid w:val="005763EF"/>
    <w:rsid w:val="005770A7"/>
    <w:rsid w:val="005807EA"/>
    <w:rsid w:val="005843CC"/>
    <w:rsid w:val="00590BCE"/>
    <w:rsid w:val="00593B75"/>
    <w:rsid w:val="005B04D7"/>
    <w:rsid w:val="005B3D6E"/>
    <w:rsid w:val="005B66BB"/>
    <w:rsid w:val="005F169E"/>
    <w:rsid w:val="005F3BE6"/>
    <w:rsid w:val="005F7189"/>
    <w:rsid w:val="00600DCF"/>
    <w:rsid w:val="00607E9E"/>
    <w:rsid w:val="006170A8"/>
    <w:rsid w:val="006267D4"/>
    <w:rsid w:val="00626F2B"/>
    <w:rsid w:val="00637C2E"/>
    <w:rsid w:val="0065017A"/>
    <w:rsid w:val="00667EFF"/>
    <w:rsid w:val="00670D36"/>
    <w:rsid w:val="00671E91"/>
    <w:rsid w:val="00674F7E"/>
    <w:rsid w:val="00680BED"/>
    <w:rsid w:val="006821F3"/>
    <w:rsid w:val="00685955"/>
    <w:rsid w:val="006A143A"/>
    <w:rsid w:val="006A2504"/>
    <w:rsid w:val="006A6709"/>
    <w:rsid w:val="006A6D7A"/>
    <w:rsid w:val="006B388E"/>
    <w:rsid w:val="006B47DA"/>
    <w:rsid w:val="006C0E4D"/>
    <w:rsid w:val="006E4E44"/>
    <w:rsid w:val="006E572E"/>
    <w:rsid w:val="00710755"/>
    <w:rsid w:val="0071089C"/>
    <w:rsid w:val="00743637"/>
    <w:rsid w:val="00747FDA"/>
    <w:rsid w:val="0075235D"/>
    <w:rsid w:val="007632CD"/>
    <w:rsid w:val="00772778"/>
    <w:rsid w:val="007810E8"/>
    <w:rsid w:val="0078365E"/>
    <w:rsid w:val="007836F3"/>
    <w:rsid w:val="007902AB"/>
    <w:rsid w:val="0079046B"/>
    <w:rsid w:val="00792328"/>
    <w:rsid w:val="007A5E9D"/>
    <w:rsid w:val="007A7BCF"/>
    <w:rsid w:val="007C2400"/>
    <w:rsid w:val="007C48CB"/>
    <w:rsid w:val="007D2BF5"/>
    <w:rsid w:val="007E2E13"/>
    <w:rsid w:val="007E7FCF"/>
    <w:rsid w:val="007F17E6"/>
    <w:rsid w:val="007F60CB"/>
    <w:rsid w:val="00803A8E"/>
    <w:rsid w:val="00813C87"/>
    <w:rsid w:val="00822EF7"/>
    <w:rsid w:val="008479B5"/>
    <w:rsid w:val="0085569C"/>
    <w:rsid w:val="00856913"/>
    <w:rsid w:val="00856D63"/>
    <w:rsid w:val="00861A0B"/>
    <w:rsid w:val="00865E11"/>
    <w:rsid w:val="00872BDF"/>
    <w:rsid w:val="0088700D"/>
    <w:rsid w:val="008936D9"/>
    <w:rsid w:val="00893716"/>
    <w:rsid w:val="008A3186"/>
    <w:rsid w:val="008A4288"/>
    <w:rsid w:val="008A60BB"/>
    <w:rsid w:val="008D4479"/>
    <w:rsid w:val="008D5C29"/>
    <w:rsid w:val="008E6359"/>
    <w:rsid w:val="008E76E4"/>
    <w:rsid w:val="008F0115"/>
    <w:rsid w:val="008F2780"/>
    <w:rsid w:val="00901AD9"/>
    <w:rsid w:val="00901F09"/>
    <w:rsid w:val="009108B2"/>
    <w:rsid w:val="00915197"/>
    <w:rsid w:val="00920AE6"/>
    <w:rsid w:val="0092222C"/>
    <w:rsid w:val="00927341"/>
    <w:rsid w:val="00940263"/>
    <w:rsid w:val="00946243"/>
    <w:rsid w:val="009474AE"/>
    <w:rsid w:val="009677F8"/>
    <w:rsid w:val="00972540"/>
    <w:rsid w:val="00975175"/>
    <w:rsid w:val="009874EC"/>
    <w:rsid w:val="009A4E2A"/>
    <w:rsid w:val="009B6954"/>
    <w:rsid w:val="009C10E7"/>
    <w:rsid w:val="009C5453"/>
    <w:rsid w:val="009E36FB"/>
    <w:rsid w:val="00A056B5"/>
    <w:rsid w:val="00A12643"/>
    <w:rsid w:val="00A15C58"/>
    <w:rsid w:val="00A176B1"/>
    <w:rsid w:val="00A2180F"/>
    <w:rsid w:val="00A26DF5"/>
    <w:rsid w:val="00A27309"/>
    <w:rsid w:val="00A36C42"/>
    <w:rsid w:val="00A474C3"/>
    <w:rsid w:val="00A51441"/>
    <w:rsid w:val="00A516DC"/>
    <w:rsid w:val="00A53F3D"/>
    <w:rsid w:val="00A6025C"/>
    <w:rsid w:val="00A6373C"/>
    <w:rsid w:val="00A65225"/>
    <w:rsid w:val="00A80897"/>
    <w:rsid w:val="00A90586"/>
    <w:rsid w:val="00AA0D39"/>
    <w:rsid w:val="00AA3ABA"/>
    <w:rsid w:val="00AC451E"/>
    <w:rsid w:val="00AD1703"/>
    <w:rsid w:val="00AD4BFA"/>
    <w:rsid w:val="00AD7198"/>
    <w:rsid w:val="00AF72A1"/>
    <w:rsid w:val="00AF7510"/>
    <w:rsid w:val="00B04B4E"/>
    <w:rsid w:val="00B179EF"/>
    <w:rsid w:val="00B36343"/>
    <w:rsid w:val="00B406BF"/>
    <w:rsid w:val="00B47F15"/>
    <w:rsid w:val="00B61F8C"/>
    <w:rsid w:val="00B7074F"/>
    <w:rsid w:val="00B82CC8"/>
    <w:rsid w:val="00B83C92"/>
    <w:rsid w:val="00B8491F"/>
    <w:rsid w:val="00B9082E"/>
    <w:rsid w:val="00B923CD"/>
    <w:rsid w:val="00BA3DA3"/>
    <w:rsid w:val="00BA6BA6"/>
    <w:rsid w:val="00BB201B"/>
    <w:rsid w:val="00BC0218"/>
    <w:rsid w:val="00BC1451"/>
    <w:rsid w:val="00BC2035"/>
    <w:rsid w:val="00BE00F6"/>
    <w:rsid w:val="00BE6C2B"/>
    <w:rsid w:val="00BF4F61"/>
    <w:rsid w:val="00BF7B71"/>
    <w:rsid w:val="00C12312"/>
    <w:rsid w:val="00C12CCA"/>
    <w:rsid w:val="00C210FE"/>
    <w:rsid w:val="00C336CD"/>
    <w:rsid w:val="00C3497F"/>
    <w:rsid w:val="00C36F93"/>
    <w:rsid w:val="00C449DA"/>
    <w:rsid w:val="00C61B1C"/>
    <w:rsid w:val="00C7163B"/>
    <w:rsid w:val="00C87B69"/>
    <w:rsid w:val="00C9621C"/>
    <w:rsid w:val="00CA4537"/>
    <w:rsid w:val="00CB1E67"/>
    <w:rsid w:val="00CD0404"/>
    <w:rsid w:val="00CE05AC"/>
    <w:rsid w:val="00CE4E1F"/>
    <w:rsid w:val="00CF18BA"/>
    <w:rsid w:val="00CF6FBF"/>
    <w:rsid w:val="00D05102"/>
    <w:rsid w:val="00D137F1"/>
    <w:rsid w:val="00D218D1"/>
    <w:rsid w:val="00D2368F"/>
    <w:rsid w:val="00D35FEF"/>
    <w:rsid w:val="00D464AA"/>
    <w:rsid w:val="00D571A8"/>
    <w:rsid w:val="00D66D15"/>
    <w:rsid w:val="00D72FC1"/>
    <w:rsid w:val="00D83EC8"/>
    <w:rsid w:val="00D91BDE"/>
    <w:rsid w:val="00DB2330"/>
    <w:rsid w:val="00DC0DD3"/>
    <w:rsid w:val="00DC4EEE"/>
    <w:rsid w:val="00DC7CED"/>
    <w:rsid w:val="00DD1D05"/>
    <w:rsid w:val="00DD31A4"/>
    <w:rsid w:val="00DF4CFA"/>
    <w:rsid w:val="00DF53AB"/>
    <w:rsid w:val="00DF66A9"/>
    <w:rsid w:val="00DF73C3"/>
    <w:rsid w:val="00E016E3"/>
    <w:rsid w:val="00E046A1"/>
    <w:rsid w:val="00E04A9F"/>
    <w:rsid w:val="00E12EA5"/>
    <w:rsid w:val="00E33AE0"/>
    <w:rsid w:val="00E357D2"/>
    <w:rsid w:val="00E4437A"/>
    <w:rsid w:val="00E445ED"/>
    <w:rsid w:val="00E4498F"/>
    <w:rsid w:val="00E545AB"/>
    <w:rsid w:val="00E55974"/>
    <w:rsid w:val="00E8232C"/>
    <w:rsid w:val="00E83348"/>
    <w:rsid w:val="00EE15E0"/>
    <w:rsid w:val="00EF0489"/>
    <w:rsid w:val="00EF0857"/>
    <w:rsid w:val="00EF2328"/>
    <w:rsid w:val="00EF7360"/>
    <w:rsid w:val="00F01A27"/>
    <w:rsid w:val="00F04DC8"/>
    <w:rsid w:val="00F06D55"/>
    <w:rsid w:val="00F070D8"/>
    <w:rsid w:val="00F11110"/>
    <w:rsid w:val="00F2053F"/>
    <w:rsid w:val="00F40483"/>
    <w:rsid w:val="00F43F35"/>
    <w:rsid w:val="00F450F9"/>
    <w:rsid w:val="00F4652F"/>
    <w:rsid w:val="00F547F9"/>
    <w:rsid w:val="00F63C07"/>
    <w:rsid w:val="00F65DAA"/>
    <w:rsid w:val="00F67F7F"/>
    <w:rsid w:val="00F75903"/>
    <w:rsid w:val="00F81F89"/>
    <w:rsid w:val="00F82ECA"/>
    <w:rsid w:val="00F83072"/>
    <w:rsid w:val="00F90987"/>
    <w:rsid w:val="00F941D3"/>
    <w:rsid w:val="00FA3D99"/>
    <w:rsid w:val="00FB4C39"/>
    <w:rsid w:val="00FE3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55056"/>
  <w15:docId w15:val="{94BD16C9-6439-4730-94AD-2FA78A6A3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D8F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8A42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8A42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nhideWhenUsed/>
    <w:qFormat/>
    <w:rsid w:val="008A42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semiHidden/>
    <w:unhideWhenUsed/>
    <w:qFormat/>
    <w:rsid w:val="008A428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6D8F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3F1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3F180C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8A42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8A42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8A42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A42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8A4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8A42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semiHidden/>
    <w:unhideWhenUsed/>
    <w:rsid w:val="008A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8A4288"/>
    <w:rPr>
      <w:b/>
      <w:bCs/>
    </w:rPr>
  </w:style>
  <w:style w:type="character" w:customStyle="1" w:styleId="apple-converted-space">
    <w:name w:val="apple-converted-space"/>
    <w:basedOn w:val="a0"/>
    <w:rsid w:val="008A4288"/>
  </w:style>
  <w:style w:type="paragraph" w:styleId="a9">
    <w:name w:val="No Spacing"/>
    <w:link w:val="aa"/>
    <w:uiPriority w:val="1"/>
    <w:qFormat/>
    <w:rsid w:val="008A4288"/>
    <w:pPr>
      <w:spacing w:after="0" w:line="240" w:lineRule="auto"/>
    </w:pPr>
    <w:rPr>
      <w:rFonts w:eastAsiaTheme="minorEastAsia"/>
    </w:rPr>
  </w:style>
  <w:style w:type="character" w:customStyle="1" w:styleId="aa">
    <w:name w:val="Без интервала Знак"/>
    <w:basedOn w:val="a0"/>
    <w:link w:val="a9"/>
    <w:uiPriority w:val="1"/>
    <w:rsid w:val="008A4288"/>
    <w:rPr>
      <w:rFonts w:eastAsiaTheme="minorEastAsia"/>
    </w:rPr>
  </w:style>
  <w:style w:type="paragraph" w:customStyle="1" w:styleId="Standard">
    <w:name w:val="Standard"/>
    <w:rsid w:val="008A428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b">
    <w:name w:val="header"/>
    <w:basedOn w:val="a"/>
    <w:link w:val="ac"/>
    <w:uiPriority w:val="99"/>
    <w:unhideWhenUsed/>
    <w:rsid w:val="008A428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8A4288"/>
  </w:style>
  <w:style w:type="paragraph" w:styleId="ad">
    <w:name w:val="footer"/>
    <w:basedOn w:val="a"/>
    <w:link w:val="ae"/>
    <w:unhideWhenUsed/>
    <w:rsid w:val="008A428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ad"/>
    <w:rsid w:val="008A4288"/>
  </w:style>
  <w:style w:type="paragraph" w:styleId="af">
    <w:name w:val="List Paragraph"/>
    <w:basedOn w:val="a"/>
    <w:uiPriority w:val="34"/>
    <w:qFormat/>
    <w:rsid w:val="008A4288"/>
    <w:pPr>
      <w:ind w:left="720"/>
      <w:contextualSpacing/>
    </w:pPr>
    <w:rPr>
      <w:rFonts w:eastAsiaTheme="minorHAnsi"/>
      <w:lang w:eastAsia="en-US"/>
    </w:rPr>
  </w:style>
  <w:style w:type="character" w:styleId="af0">
    <w:name w:val="Emphasis"/>
    <w:basedOn w:val="a0"/>
    <w:uiPriority w:val="20"/>
    <w:qFormat/>
    <w:rsid w:val="008A4288"/>
    <w:rPr>
      <w:i/>
      <w:iCs/>
    </w:rPr>
  </w:style>
  <w:style w:type="paragraph" w:customStyle="1" w:styleId="ConsPlusNormal">
    <w:name w:val="ConsPlusNormal"/>
    <w:rsid w:val="008A42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Contents">
    <w:name w:val="Table Contents"/>
    <w:basedOn w:val="Standard"/>
    <w:rsid w:val="008A4288"/>
    <w:pPr>
      <w:suppressLineNumbers/>
    </w:pPr>
  </w:style>
  <w:style w:type="character" w:styleId="af1">
    <w:name w:val="FollowedHyperlink"/>
    <w:basedOn w:val="a0"/>
    <w:uiPriority w:val="99"/>
    <w:semiHidden/>
    <w:unhideWhenUsed/>
    <w:rsid w:val="008A4288"/>
    <w:rPr>
      <w:color w:val="800080"/>
      <w:u w:val="single"/>
    </w:rPr>
  </w:style>
  <w:style w:type="paragraph" w:styleId="af2">
    <w:name w:val="Body Text Indent"/>
    <w:basedOn w:val="a"/>
    <w:link w:val="af3"/>
    <w:unhideWhenUsed/>
    <w:rsid w:val="008A4288"/>
    <w:pPr>
      <w:suppressAutoHyphens/>
      <w:spacing w:after="0" w:line="240" w:lineRule="auto"/>
      <w:ind w:left="2552" w:hanging="2552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f3">
    <w:name w:val="Основной текст с отступом Знак"/>
    <w:basedOn w:val="a0"/>
    <w:link w:val="af2"/>
    <w:rsid w:val="008A4288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headertext">
    <w:name w:val="headertext"/>
    <w:basedOn w:val="a"/>
    <w:uiPriority w:val="99"/>
    <w:semiHidden/>
    <w:rsid w:val="008A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uiPriority w:val="99"/>
    <w:semiHidden/>
    <w:rsid w:val="008A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page number"/>
    <w:basedOn w:val="a0"/>
    <w:rsid w:val="008A4288"/>
  </w:style>
  <w:style w:type="paragraph" w:customStyle="1" w:styleId="ConsPlusTitle">
    <w:name w:val="ConsPlusTitle"/>
    <w:rsid w:val="008A42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1">
    <w:name w:val="Сетка таблицы1"/>
    <w:basedOn w:val="a1"/>
    <w:uiPriority w:val="59"/>
    <w:rsid w:val="008A4288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8A4288"/>
  </w:style>
  <w:style w:type="table" w:customStyle="1" w:styleId="21">
    <w:name w:val="Сетка таблицы2"/>
    <w:basedOn w:val="a1"/>
    <w:next w:val="a6"/>
    <w:rsid w:val="008A4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5">
    <w:name w:val="Символ нумерации"/>
    <w:rsid w:val="008A4288"/>
  </w:style>
  <w:style w:type="character" w:customStyle="1" w:styleId="13">
    <w:name w:val="Основной шрифт абзаца1"/>
    <w:rsid w:val="008A4288"/>
  </w:style>
  <w:style w:type="paragraph" w:styleId="af6">
    <w:name w:val="Body Text"/>
    <w:basedOn w:val="a"/>
    <w:link w:val="af7"/>
    <w:rsid w:val="008A4288"/>
    <w:pPr>
      <w:widowControl w:val="0"/>
      <w:suppressAutoHyphens/>
      <w:spacing w:after="120" w:line="100" w:lineRule="atLeast"/>
      <w:textAlignment w:val="baseline"/>
    </w:pPr>
    <w:rPr>
      <w:rFonts w:ascii="Arial" w:eastAsia="Lucida Sans Unicode" w:hAnsi="Arial" w:cs="Tahoma"/>
      <w:kern w:val="1"/>
      <w:sz w:val="21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8A4288"/>
    <w:rPr>
      <w:rFonts w:ascii="Arial" w:eastAsia="Lucida Sans Unicode" w:hAnsi="Arial" w:cs="Tahoma"/>
      <w:kern w:val="1"/>
      <w:sz w:val="21"/>
      <w:szCs w:val="24"/>
      <w:lang w:eastAsia="ar-SA"/>
    </w:rPr>
  </w:style>
  <w:style w:type="paragraph" w:styleId="af8">
    <w:name w:val="List"/>
    <w:basedOn w:val="af6"/>
    <w:rsid w:val="008A4288"/>
    <w:rPr>
      <w:sz w:val="24"/>
    </w:rPr>
  </w:style>
  <w:style w:type="paragraph" w:customStyle="1" w:styleId="af9">
    <w:name w:val="Содержимое таблицы"/>
    <w:basedOn w:val="a"/>
    <w:rsid w:val="008A4288"/>
    <w:pPr>
      <w:widowControl w:val="0"/>
      <w:suppressLineNumbers/>
      <w:suppressAutoHyphens/>
      <w:spacing w:after="0" w:line="100" w:lineRule="atLeast"/>
      <w:textAlignment w:val="baseline"/>
    </w:pPr>
    <w:rPr>
      <w:rFonts w:ascii="Arial" w:eastAsia="Lucida Sans Unicode" w:hAnsi="Arial" w:cs="Tahoma"/>
      <w:kern w:val="1"/>
      <w:sz w:val="21"/>
      <w:szCs w:val="24"/>
      <w:lang w:eastAsia="ar-SA"/>
    </w:rPr>
  </w:style>
  <w:style w:type="paragraph" w:customStyle="1" w:styleId="14">
    <w:name w:val="Название1"/>
    <w:basedOn w:val="a"/>
    <w:next w:val="af6"/>
    <w:rsid w:val="008A4288"/>
    <w:pPr>
      <w:keepNext/>
      <w:widowControl w:val="0"/>
      <w:suppressAutoHyphens/>
      <w:spacing w:before="240" w:after="120" w:line="100" w:lineRule="atLeast"/>
      <w:textAlignment w:val="baseline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15">
    <w:name w:val="Указатель1"/>
    <w:basedOn w:val="a"/>
    <w:rsid w:val="008A4288"/>
    <w:pPr>
      <w:widowControl w:val="0"/>
      <w:suppressLineNumbers/>
      <w:suppressAutoHyphens/>
      <w:spacing w:after="0" w:line="100" w:lineRule="atLeast"/>
      <w:textAlignment w:val="baseline"/>
    </w:pPr>
    <w:rPr>
      <w:rFonts w:ascii="Arial" w:eastAsia="Lucida Sans Unicode" w:hAnsi="Arial" w:cs="Tahoma"/>
      <w:kern w:val="1"/>
      <w:sz w:val="24"/>
      <w:szCs w:val="24"/>
      <w:lang w:eastAsia="ar-SA"/>
    </w:rPr>
  </w:style>
  <w:style w:type="paragraph" w:customStyle="1" w:styleId="16">
    <w:name w:val="Обычный1"/>
    <w:rsid w:val="008A4288"/>
    <w:pPr>
      <w:widowControl w:val="0"/>
      <w:suppressAutoHyphens/>
      <w:spacing w:after="0" w:line="100" w:lineRule="atLeast"/>
      <w:textAlignment w:val="baseline"/>
    </w:pPr>
    <w:rPr>
      <w:rFonts w:ascii="Arial" w:eastAsia="Lucida Sans Unicode" w:hAnsi="Arial" w:cs="Tahoma"/>
      <w:kern w:val="1"/>
      <w:sz w:val="21"/>
      <w:szCs w:val="24"/>
      <w:lang w:eastAsia="ar-SA"/>
    </w:rPr>
  </w:style>
  <w:style w:type="paragraph" w:customStyle="1" w:styleId="17">
    <w:name w:val="Название объекта1"/>
    <w:basedOn w:val="a"/>
    <w:rsid w:val="008A4288"/>
    <w:pPr>
      <w:widowControl w:val="0"/>
      <w:suppressLineNumbers/>
      <w:suppressAutoHyphens/>
      <w:spacing w:before="120" w:after="120" w:line="100" w:lineRule="atLeast"/>
      <w:textAlignment w:val="baseline"/>
    </w:pPr>
    <w:rPr>
      <w:rFonts w:ascii="Arial" w:eastAsia="Lucida Sans Unicode" w:hAnsi="Arial" w:cs="Tahoma"/>
      <w:i/>
      <w:iCs/>
      <w:kern w:val="1"/>
      <w:sz w:val="24"/>
      <w:szCs w:val="24"/>
      <w:lang w:eastAsia="ar-SA"/>
    </w:rPr>
  </w:style>
  <w:style w:type="paragraph" w:styleId="22">
    <w:name w:val="Body Text 2"/>
    <w:basedOn w:val="a"/>
    <w:link w:val="23"/>
    <w:rsid w:val="008A428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2 Знак"/>
    <w:basedOn w:val="a0"/>
    <w:link w:val="22"/>
    <w:rsid w:val="008A428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31">
    <w:name w:val="Сетка таблицы3"/>
    <w:basedOn w:val="a1"/>
    <w:next w:val="a6"/>
    <w:uiPriority w:val="59"/>
    <w:rsid w:val="008A4288"/>
    <w:pPr>
      <w:spacing w:after="0" w:line="240" w:lineRule="auto"/>
      <w:jc w:val="both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8A4288"/>
  </w:style>
  <w:style w:type="paragraph" w:customStyle="1" w:styleId="afa">
    <w:name w:val="Òåêñò äîêóìåíòà"/>
    <w:basedOn w:val="a"/>
    <w:rsid w:val="008A42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Title">
    <w:name w:val="ConsTitle"/>
    <w:rsid w:val="008A428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3">
    <w:name w:val="xl63"/>
    <w:basedOn w:val="a"/>
    <w:rsid w:val="008A4288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8A4288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65">
    <w:name w:val="xl65"/>
    <w:basedOn w:val="a"/>
    <w:rsid w:val="008A4288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66">
    <w:name w:val="xl66"/>
    <w:basedOn w:val="a"/>
    <w:rsid w:val="008A4288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FF00"/>
      <w:sz w:val="24"/>
      <w:szCs w:val="24"/>
    </w:rPr>
  </w:style>
  <w:style w:type="paragraph" w:customStyle="1" w:styleId="xl67">
    <w:name w:val="xl67"/>
    <w:basedOn w:val="a"/>
    <w:rsid w:val="008A4288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sz w:val="24"/>
      <w:szCs w:val="24"/>
    </w:rPr>
  </w:style>
  <w:style w:type="paragraph" w:customStyle="1" w:styleId="xl68">
    <w:name w:val="xl68"/>
    <w:basedOn w:val="a"/>
    <w:rsid w:val="008A4288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4"/>
      <w:szCs w:val="24"/>
    </w:rPr>
  </w:style>
  <w:style w:type="paragraph" w:customStyle="1" w:styleId="xl69">
    <w:name w:val="xl69"/>
    <w:basedOn w:val="a"/>
    <w:rsid w:val="008A428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0">
    <w:name w:val="xl70"/>
    <w:basedOn w:val="a"/>
    <w:rsid w:val="008A428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"/>
    <w:rsid w:val="008A428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80"/>
      <w:sz w:val="18"/>
      <w:szCs w:val="18"/>
    </w:rPr>
  </w:style>
  <w:style w:type="paragraph" w:customStyle="1" w:styleId="xl72">
    <w:name w:val="xl72"/>
    <w:basedOn w:val="a"/>
    <w:rsid w:val="008A428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3">
    <w:name w:val="xl73"/>
    <w:basedOn w:val="a"/>
    <w:rsid w:val="008A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4">
    <w:name w:val="xl74"/>
    <w:basedOn w:val="a"/>
    <w:rsid w:val="008A42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A4288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76">
    <w:name w:val="xl76"/>
    <w:basedOn w:val="a"/>
    <w:rsid w:val="008A4288"/>
    <w:pPr>
      <w:shd w:val="clear" w:color="000000" w:fill="CC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77">
    <w:name w:val="xl77"/>
    <w:basedOn w:val="a"/>
    <w:rsid w:val="008A4288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sz w:val="24"/>
      <w:szCs w:val="24"/>
    </w:rPr>
  </w:style>
  <w:style w:type="paragraph" w:customStyle="1" w:styleId="xl78">
    <w:name w:val="xl78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color w:val="3366FF"/>
      <w:sz w:val="18"/>
      <w:szCs w:val="18"/>
    </w:rPr>
  </w:style>
  <w:style w:type="paragraph" w:customStyle="1" w:styleId="xl79">
    <w:name w:val="xl79"/>
    <w:basedOn w:val="a"/>
    <w:rsid w:val="008A4288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FF00"/>
      <w:sz w:val="24"/>
      <w:szCs w:val="24"/>
    </w:rPr>
  </w:style>
  <w:style w:type="paragraph" w:customStyle="1" w:styleId="xl80">
    <w:name w:val="xl80"/>
    <w:basedOn w:val="a"/>
    <w:rsid w:val="008A42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8A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"/>
    <w:rsid w:val="008A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3">
    <w:name w:val="xl83"/>
    <w:basedOn w:val="a"/>
    <w:rsid w:val="008A42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4">
    <w:name w:val="xl84"/>
    <w:basedOn w:val="a"/>
    <w:rsid w:val="008A42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8A42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8A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7">
    <w:name w:val="xl87"/>
    <w:basedOn w:val="a"/>
    <w:rsid w:val="008A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8A42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"/>
    <w:rsid w:val="008A42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90">
    <w:name w:val="xl90"/>
    <w:basedOn w:val="a"/>
    <w:rsid w:val="008A42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91">
    <w:name w:val="xl91"/>
    <w:basedOn w:val="a"/>
    <w:rsid w:val="008A42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8A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99"/>
      <w:sz w:val="18"/>
      <w:szCs w:val="18"/>
    </w:rPr>
  </w:style>
  <w:style w:type="paragraph" w:customStyle="1" w:styleId="xl93">
    <w:name w:val="xl93"/>
    <w:basedOn w:val="a"/>
    <w:rsid w:val="008A428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4">
    <w:name w:val="xl94"/>
    <w:basedOn w:val="a"/>
    <w:rsid w:val="008A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8000"/>
      <w:sz w:val="18"/>
      <w:szCs w:val="18"/>
    </w:rPr>
  </w:style>
  <w:style w:type="paragraph" w:customStyle="1" w:styleId="xl95">
    <w:name w:val="xl95"/>
    <w:basedOn w:val="a"/>
    <w:rsid w:val="008A42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8000"/>
      <w:sz w:val="18"/>
      <w:szCs w:val="18"/>
    </w:rPr>
  </w:style>
  <w:style w:type="paragraph" w:customStyle="1" w:styleId="xl96">
    <w:name w:val="xl96"/>
    <w:basedOn w:val="a"/>
    <w:rsid w:val="008A428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color w:val="3366FF"/>
      <w:sz w:val="18"/>
      <w:szCs w:val="18"/>
    </w:rPr>
  </w:style>
  <w:style w:type="paragraph" w:customStyle="1" w:styleId="xl97">
    <w:name w:val="xl97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98">
    <w:name w:val="xl98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99">
    <w:name w:val="xl99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00">
    <w:name w:val="xl100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00"/>
    </w:rPr>
  </w:style>
  <w:style w:type="paragraph" w:customStyle="1" w:styleId="xl101">
    <w:name w:val="xl101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66FF"/>
    </w:rPr>
  </w:style>
  <w:style w:type="paragraph" w:customStyle="1" w:styleId="xl102">
    <w:name w:val="xl102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03">
    <w:name w:val="xl103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</w:rPr>
  </w:style>
  <w:style w:type="paragraph" w:customStyle="1" w:styleId="xl104">
    <w:name w:val="xl104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</w:rPr>
  </w:style>
  <w:style w:type="paragraph" w:customStyle="1" w:styleId="xl105">
    <w:name w:val="xl105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66FF"/>
    </w:rPr>
  </w:style>
  <w:style w:type="paragraph" w:customStyle="1" w:styleId="xl106">
    <w:name w:val="xl106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00"/>
    </w:rPr>
  </w:style>
  <w:style w:type="paragraph" w:customStyle="1" w:styleId="xl107">
    <w:name w:val="xl107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08">
    <w:name w:val="xl108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109">
    <w:name w:val="xl109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</w:rPr>
  </w:style>
  <w:style w:type="paragraph" w:customStyle="1" w:styleId="xl110">
    <w:name w:val="xl110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8000"/>
    </w:rPr>
  </w:style>
  <w:style w:type="paragraph" w:customStyle="1" w:styleId="xl111">
    <w:name w:val="xl111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8000"/>
    </w:rPr>
  </w:style>
  <w:style w:type="paragraph" w:customStyle="1" w:styleId="xl112">
    <w:name w:val="xl112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66CC"/>
    </w:rPr>
  </w:style>
  <w:style w:type="paragraph" w:customStyle="1" w:styleId="xl113">
    <w:name w:val="xl113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14">
    <w:name w:val="xl114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115">
    <w:name w:val="xl115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116">
    <w:name w:val="xl116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117">
    <w:name w:val="xl117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18">
    <w:name w:val="xl118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CCFF"/>
    </w:rPr>
  </w:style>
  <w:style w:type="paragraph" w:customStyle="1" w:styleId="xl119">
    <w:name w:val="xl119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3366FF"/>
    </w:rPr>
  </w:style>
  <w:style w:type="paragraph" w:customStyle="1" w:styleId="xl120">
    <w:name w:val="xl120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21">
    <w:name w:val="xl121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22">
    <w:name w:val="xl122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3">
    <w:name w:val="xl123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124">
    <w:name w:val="xl124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25">
    <w:name w:val="xl125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26">
    <w:name w:val="xl126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27">
    <w:name w:val="xl127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128">
    <w:name w:val="xl128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9">
    <w:name w:val="xl129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130">
    <w:name w:val="xl130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31">
    <w:name w:val="xl131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132">
    <w:name w:val="xl132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FF"/>
    </w:rPr>
  </w:style>
  <w:style w:type="paragraph" w:customStyle="1" w:styleId="xl133">
    <w:name w:val="xl133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34">
    <w:name w:val="xl134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CCFF"/>
    </w:rPr>
  </w:style>
  <w:style w:type="paragraph" w:customStyle="1" w:styleId="xl135">
    <w:name w:val="xl135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6">
    <w:name w:val="xl136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66FF"/>
    </w:rPr>
  </w:style>
  <w:style w:type="paragraph" w:customStyle="1" w:styleId="xl137">
    <w:name w:val="xl137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38">
    <w:name w:val="xl138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3366FF"/>
    </w:rPr>
  </w:style>
  <w:style w:type="paragraph" w:customStyle="1" w:styleId="xl139">
    <w:name w:val="xl139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99"/>
    </w:rPr>
  </w:style>
  <w:style w:type="paragraph" w:customStyle="1" w:styleId="xl140">
    <w:name w:val="xl140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</w:rPr>
  </w:style>
  <w:style w:type="paragraph" w:customStyle="1" w:styleId="xl141">
    <w:name w:val="xl141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8000"/>
    </w:rPr>
  </w:style>
  <w:style w:type="paragraph" w:customStyle="1" w:styleId="xl142">
    <w:name w:val="xl142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FF"/>
    </w:rPr>
  </w:style>
  <w:style w:type="paragraph" w:customStyle="1" w:styleId="xl143">
    <w:name w:val="xl143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44">
    <w:name w:val="xl144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9966"/>
    </w:rPr>
  </w:style>
  <w:style w:type="paragraph" w:customStyle="1" w:styleId="xl145">
    <w:name w:val="xl145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46">
    <w:name w:val="xl146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47">
    <w:name w:val="xl147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</w:rPr>
  </w:style>
  <w:style w:type="paragraph" w:customStyle="1" w:styleId="xl148">
    <w:name w:val="xl148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</w:rPr>
  </w:style>
  <w:style w:type="paragraph" w:customStyle="1" w:styleId="xl149">
    <w:name w:val="xl149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3366"/>
    </w:rPr>
  </w:style>
  <w:style w:type="paragraph" w:customStyle="1" w:styleId="xl150">
    <w:name w:val="xl150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3366"/>
    </w:rPr>
  </w:style>
  <w:style w:type="paragraph" w:customStyle="1" w:styleId="xl151">
    <w:name w:val="xl151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xl152">
    <w:name w:val="xl152"/>
    <w:basedOn w:val="a"/>
    <w:rsid w:val="008A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18"/>
      <w:szCs w:val="18"/>
    </w:rPr>
  </w:style>
  <w:style w:type="paragraph" w:customStyle="1" w:styleId="xl153">
    <w:name w:val="xl153"/>
    <w:basedOn w:val="a"/>
    <w:rsid w:val="008A42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18"/>
      <w:szCs w:val="18"/>
    </w:rPr>
  </w:style>
  <w:style w:type="paragraph" w:customStyle="1" w:styleId="xl154">
    <w:name w:val="xl154"/>
    <w:basedOn w:val="a"/>
    <w:rsid w:val="008A4288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sz w:val="24"/>
      <w:szCs w:val="24"/>
    </w:rPr>
  </w:style>
  <w:style w:type="paragraph" w:customStyle="1" w:styleId="xl155">
    <w:name w:val="xl155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</w:rPr>
  </w:style>
  <w:style w:type="paragraph" w:customStyle="1" w:styleId="xl156">
    <w:name w:val="xl156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00"/>
    </w:rPr>
  </w:style>
  <w:style w:type="paragraph" w:customStyle="1" w:styleId="xl157">
    <w:name w:val="xl157"/>
    <w:basedOn w:val="a"/>
    <w:rsid w:val="008A4288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F79646"/>
      <w:sz w:val="24"/>
      <w:szCs w:val="24"/>
    </w:rPr>
  </w:style>
  <w:style w:type="paragraph" w:customStyle="1" w:styleId="xl158">
    <w:name w:val="xl158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00"/>
    </w:rPr>
  </w:style>
  <w:style w:type="paragraph" w:customStyle="1" w:styleId="xl159">
    <w:name w:val="xl159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60">
    <w:name w:val="xl160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61">
    <w:name w:val="xl161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9966"/>
    </w:rPr>
  </w:style>
  <w:style w:type="paragraph" w:customStyle="1" w:styleId="xl162">
    <w:name w:val="xl162"/>
    <w:basedOn w:val="a"/>
    <w:rsid w:val="008A4288"/>
    <w:pP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</w:rPr>
  </w:style>
  <w:style w:type="paragraph" w:customStyle="1" w:styleId="xl163">
    <w:name w:val="xl163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64">
    <w:name w:val="xl164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65">
    <w:name w:val="xl165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66">
    <w:name w:val="xl166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67">
    <w:name w:val="xl167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68">
    <w:name w:val="xl168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69">
    <w:name w:val="xl169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70C0"/>
    </w:rPr>
  </w:style>
  <w:style w:type="paragraph" w:customStyle="1" w:styleId="xl170">
    <w:name w:val="xl170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71">
    <w:name w:val="xl171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00"/>
    </w:rPr>
  </w:style>
  <w:style w:type="paragraph" w:customStyle="1" w:styleId="xl172">
    <w:name w:val="xl172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73">
    <w:name w:val="xl173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66FF"/>
    </w:rPr>
  </w:style>
  <w:style w:type="paragraph" w:customStyle="1" w:styleId="xl174">
    <w:name w:val="xl174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75">
    <w:name w:val="xl175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</w:rPr>
  </w:style>
  <w:style w:type="paragraph" w:customStyle="1" w:styleId="xl176">
    <w:name w:val="xl176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70C0"/>
    </w:rPr>
  </w:style>
  <w:style w:type="paragraph" w:customStyle="1" w:styleId="xl177">
    <w:name w:val="xl177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78">
    <w:name w:val="xl178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79">
    <w:name w:val="xl179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80">
    <w:name w:val="xl180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993366"/>
    </w:rPr>
  </w:style>
  <w:style w:type="paragraph" w:customStyle="1" w:styleId="xl181">
    <w:name w:val="xl181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993366"/>
    </w:rPr>
  </w:style>
  <w:style w:type="paragraph" w:customStyle="1" w:styleId="xl182">
    <w:name w:val="xl182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66FF"/>
    </w:rPr>
  </w:style>
  <w:style w:type="paragraph" w:customStyle="1" w:styleId="xl183">
    <w:name w:val="xl183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3300"/>
    </w:rPr>
  </w:style>
  <w:style w:type="paragraph" w:customStyle="1" w:styleId="xl184">
    <w:name w:val="xl184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8000"/>
    </w:rPr>
  </w:style>
  <w:style w:type="paragraph" w:customStyle="1" w:styleId="xl185">
    <w:name w:val="xl185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86">
    <w:name w:val="xl186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xl187">
    <w:name w:val="xl187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CCFF"/>
    </w:rPr>
  </w:style>
  <w:style w:type="paragraph" w:customStyle="1" w:styleId="xl188">
    <w:name w:val="xl188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993366"/>
    </w:rPr>
  </w:style>
  <w:style w:type="paragraph" w:customStyle="1" w:styleId="xl189">
    <w:name w:val="xl189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</w:rPr>
  </w:style>
  <w:style w:type="paragraph" w:customStyle="1" w:styleId="xl190">
    <w:name w:val="xl190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993366"/>
    </w:rPr>
  </w:style>
  <w:style w:type="paragraph" w:customStyle="1" w:styleId="xl191">
    <w:name w:val="xl191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92">
    <w:name w:val="xl192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93">
    <w:name w:val="xl193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8000"/>
    </w:rPr>
  </w:style>
  <w:style w:type="paragraph" w:customStyle="1" w:styleId="xl194">
    <w:name w:val="xl194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3366"/>
    </w:rPr>
  </w:style>
  <w:style w:type="paragraph" w:customStyle="1" w:styleId="xl195">
    <w:name w:val="xl195"/>
    <w:basedOn w:val="a"/>
    <w:rsid w:val="008A4288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</w:rPr>
  </w:style>
  <w:style w:type="paragraph" w:customStyle="1" w:styleId="xl196">
    <w:name w:val="xl196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97">
    <w:name w:val="xl197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80"/>
    </w:rPr>
  </w:style>
  <w:style w:type="paragraph" w:customStyle="1" w:styleId="xl198">
    <w:name w:val="xl198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FF00"/>
    </w:rPr>
  </w:style>
  <w:style w:type="paragraph" w:customStyle="1" w:styleId="xl199">
    <w:name w:val="xl199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80"/>
    </w:rPr>
  </w:style>
  <w:style w:type="paragraph" w:customStyle="1" w:styleId="xl200">
    <w:name w:val="xl200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201">
    <w:name w:val="xl201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FF00"/>
    </w:rPr>
  </w:style>
  <w:style w:type="paragraph" w:customStyle="1" w:styleId="xl202">
    <w:name w:val="xl202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3366"/>
    </w:rPr>
  </w:style>
  <w:style w:type="paragraph" w:customStyle="1" w:styleId="xl203">
    <w:name w:val="xl203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3366"/>
    </w:rPr>
  </w:style>
  <w:style w:type="paragraph" w:customStyle="1" w:styleId="xl204">
    <w:name w:val="xl204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</w:rPr>
  </w:style>
  <w:style w:type="paragraph" w:customStyle="1" w:styleId="xl205">
    <w:name w:val="xl205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206">
    <w:name w:val="xl206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207">
    <w:name w:val="xl207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208">
    <w:name w:val="xl208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B050"/>
    </w:rPr>
  </w:style>
  <w:style w:type="paragraph" w:customStyle="1" w:styleId="xl209">
    <w:name w:val="xl209"/>
    <w:basedOn w:val="a"/>
    <w:rsid w:val="008A42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210">
    <w:name w:val="xl210"/>
    <w:basedOn w:val="a"/>
    <w:rsid w:val="008A42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8A4288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212">
    <w:name w:val="xl212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B050"/>
    </w:rPr>
  </w:style>
  <w:style w:type="paragraph" w:customStyle="1" w:styleId="xl213">
    <w:name w:val="xl213"/>
    <w:basedOn w:val="a"/>
    <w:rsid w:val="008A42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8000"/>
      <w:sz w:val="18"/>
      <w:szCs w:val="18"/>
    </w:rPr>
  </w:style>
  <w:style w:type="paragraph" w:customStyle="1" w:styleId="xl214">
    <w:name w:val="xl214"/>
    <w:basedOn w:val="a"/>
    <w:rsid w:val="008A4288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sz w:val="24"/>
      <w:szCs w:val="24"/>
    </w:rPr>
  </w:style>
  <w:style w:type="paragraph" w:customStyle="1" w:styleId="xl215">
    <w:name w:val="xl215"/>
    <w:basedOn w:val="a"/>
    <w:rsid w:val="008A428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6">
    <w:name w:val="xl216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217">
    <w:name w:val="xl217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</w:rPr>
  </w:style>
  <w:style w:type="paragraph" w:customStyle="1" w:styleId="xl218">
    <w:name w:val="xl218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219">
    <w:name w:val="xl219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220">
    <w:name w:val="xl220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221">
    <w:name w:val="xl221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00"/>
    </w:rPr>
  </w:style>
  <w:style w:type="paragraph" w:customStyle="1" w:styleId="xl222">
    <w:name w:val="xl222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223">
    <w:name w:val="xl223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224">
    <w:name w:val="xl224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</w:rPr>
  </w:style>
  <w:style w:type="paragraph" w:customStyle="1" w:styleId="xl225">
    <w:name w:val="xl225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xl226">
    <w:name w:val="xl226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</w:rPr>
  </w:style>
  <w:style w:type="paragraph" w:customStyle="1" w:styleId="xl227">
    <w:name w:val="xl227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228">
    <w:name w:val="xl228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B050"/>
    </w:rPr>
  </w:style>
  <w:style w:type="paragraph" w:customStyle="1" w:styleId="xl229">
    <w:name w:val="xl229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B050"/>
    </w:rPr>
  </w:style>
  <w:style w:type="paragraph" w:customStyle="1" w:styleId="xl230">
    <w:name w:val="xl230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953735"/>
    </w:rPr>
  </w:style>
  <w:style w:type="paragraph" w:customStyle="1" w:styleId="xl231">
    <w:name w:val="xl231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232">
    <w:name w:val="xl232"/>
    <w:basedOn w:val="a"/>
    <w:rsid w:val="008A42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233">
    <w:name w:val="xl233"/>
    <w:basedOn w:val="a"/>
    <w:rsid w:val="008A428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34">
    <w:name w:val="xl234"/>
    <w:basedOn w:val="a"/>
    <w:rsid w:val="008A42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35">
    <w:name w:val="xl235"/>
    <w:basedOn w:val="a"/>
    <w:rsid w:val="008A4288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4"/>
      <w:szCs w:val="24"/>
    </w:rPr>
  </w:style>
  <w:style w:type="paragraph" w:customStyle="1" w:styleId="xl236">
    <w:name w:val="xl236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CCFF"/>
    </w:rPr>
  </w:style>
  <w:style w:type="paragraph" w:customStyle="1" w:styleId="xl237">
    <w:name w:val="xl237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238">
    <w:name w:val="xl238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953735"/>
    </w:rPr>
  </w:style>
  <w:style w:type="paragraph" w:customStyle="1" w:styleId="xl239">
    <w:name w:val="xl239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953735"/>
    </w:rPr>
  </w:style>
  <w:style w:type="paragraph" w:customStyle="1" w:styleId="xl240">
    <w:name w:val="xl240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953735"/>
    </w:rPr>
  </w:style>
  <w:style w:type="paragraph" w:customStyle="1" w:styleId="xl241">
    <w:name w:val="xl241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</w:rPr>
  </w:style>
  <w:style w:type="paragraph" w:customStyle="1" w:styleId="xl242">
    <w:name w:val="xl242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43">
    <w:name w:val="xl243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244">
    <w:name w:val="xl244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70C0"/>
    </w:rPr>
  </w:style>
  <w:style w:type="paragraph" w:customStyle="1" w:styleId="xl245">
    <w:name w:val="xl245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70C0"/>
    </w:rPr>
  </w:style>
  <w:style w:type="paragraph" w:customStyle="1" w:styleId="xl246">
    <w:name w:val="xl246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70C0"/>
    </w:rPr>
  </w:style>
  <w:style w:type="paragraph" w:customStyle="1" w:styleId="xl247">
    <w:name w:val="xl247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248">
    <w:name w:val="xl248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249">
    <w:name w:val="xl249"/>
    <w:basedOn w:val="a"/>
    <w:rsid w:val="008A428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8000"/>
      <w:sz w:val="18"/>
      <w:szCs w:val="18"/>
    </w:rPr>
  </w:style>
  <w:style w:type="paragraph" w:customStyle="1" w:styleId="xl250">
    <w:name w:val="xl250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70C0"/>
    </w:rPr>
  </w:style>
  <w:style w:type="paragraph" w:customStyle="1" w:styleId="xl251">
    <w:name w:val="xl251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252">
    <w:name w:val="xl252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253">
    <w:name w:val="xl253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80"/>
    </w:rPr>
  </w:style>
  <w:style w:type="paragraph" w:customStyle="1" w:styleId="xl254">
    <w:name w:val="xl254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55">
    <w:name w:val="xl255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256">
    <w:name w:val="xl256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7030A0"/>
    </w:rPr>
  </w:style>
  <w:style w:type="paragraph" w:customStyle="1" w:styleId="xl257">
    <w:name w:val="xl257"/>
    <w:basedOn w:val="a"/>
    <w:rsid w:val="008A42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258">
    <w:name w:val="xl258"/>
    <w:basedOn w:val="a"/>
    <w:rsid w:val="008A428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59">
    <w:name w:val="xl259"/>
    <w:basedOn w:val="a"/>
    <w:rsid w:val="008A42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60">
    <w:name w:val="xl260"/>
    <w:basedOn w:val="a"/>
    <w:rsid w:val="008A4288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261">
    <w:name w:val="xl261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</w:rPr>
  </w:style>
  <w:style w:type="paragraph" w:customStyle="1" w:styleId="xl262">
    <w:name w:val="xl262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DBEEF3"/>
    </w:rPr>
  </w:style>
  <w:style w:type="paragraph" w:customStyle="1" w:styleId="xl263">
    <w:name w:val="xl263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264">
    <w:name w:val="xl264"/>
    <w:basedOn w:val="a"/>
    <w:rsid w:val="008A42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993366"/>
    </w:rPr>
  </w:style>
  <w:style w:type="paragraph" w:customStyle="1" w:styleId="xl265">
    <w:name w:val="xl265"/>
    <w:basedOn w:val="a"/>
    <w:rsid w:val="008A42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993366"/>
    </w:rPr>
  </w:style>
  <w:style w:type="paragraph" w:customStyle="1" w:styleId="xl266">
    <w:name w:val="xl266"/>
    <w:basedOn w:val="a"/>
    <w:rsid w:val="008A42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B050"/>
    </w:rPr>
  </w:style>
  <w:style w:type="paragraph" w:customStyle="1" w:styleId="xl267">
    <w:name w:val="xl267"/>
    <w:basedOn w:val="a"/>
    <w:rsid w:val="008A42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18"/>
      <w:szCs w:val="18"/>
    </w:rPr>
  </w:style>
  <w:style w:type="paragraph" w:customStyle="1" w:styleId="xl268">
    <w:name w:val="xl268"/>
    <w:basedOn w:val="a"/>
    <w:rsid w:val="008A428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18"/>
      <w:szCs w:val="18"/>
    </w:rPr>
  </w:style>
  <w:style w:type="paragraph" w:customStyle="1" w:styleId="xl269">
    <w:name w:val="xl269"/>
    <w:basedOn w:val="a"/>
    <w:rsid w:val="008A4288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sz w:val="24"/>
      <w:szCs w:val="24"/>
    </w:rPr>
  </w:style>
  <w:style w:type="paragraph" w:customStyle="1" w:styleId="xl270">
    <w:name w:val="xl270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271">
    <w:name w:val="xl271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272">
    <w:name w:val="xl272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273">
    <w:name w:val="xl273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</w:rPr>
  </w:style>
  <w:style w:type="paragraph" w:customStyle="1" w:styleId="xl274">
    <w:name w:val="xl274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275">
    <w:name w:val="xl275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</w:rPr>
  </w:style>
  <w:style w:type="paragraph" w:customStyle="1" w:styleId="xl276">
    <w:name w:val="xl276"/>
    <w:basedOn w:val="a"/>
    <w:rsid w:val="008A428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277">
    <w:name w:val="xl277"/>
    <w:basedOn w:val="a"/>
    <w:rsid w:val="008A4288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278">
    <w:name w:val="xl278"/>
    <w:basedOn w:val="a"/>
    <w:rsid w:val="008A428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79">
    <w:name w:val="xl279"/>
    <w:basedOn w:val="a"/>
    <w:rsid w:val="008A4288"/>
    <w:pPr>
      <w:shd w:val="clear" w:color="000000" w:fill="FFFF00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280">
    <w:name w:val="xl280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</w:rPr>
  </w:style>
  <w:style w:type="paragraph" w:customStyle="1" w:styleId="xl281">
    <w:name w:val="xl281"/>
    <w:basedOn w:val="a"/>
    <w:rsid w:val="008A428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18"/>
      <w:szCs w:val="18"/>
    </w:rPr>
  </w:style>
  <w:style w:type="paragraph" w:customStyle="1" w:styleId="xl282">
    <w:name w:val="xl282"/>
    <w:basedOn w:val="a"/>
    <w:rsid w:val="008A4288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18"/>
      <w:szCs w:val="18"/>
    </w:rPr>
  </w:style>
  <w:style w:type="paragraph" w:customStyle="1" w:styleId="xl283">
    <w:name w:val="xl283"/>
    <w:basedOn w:val="a"/>
    <w:rsid w:val="008A4288"/>
    <w:pPr>
      <w:shd w:val="clear" w:color="000000" w:fill="FFFF00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sz w:val="24"/>
      <w:szCs w:val="24"/>
    </w:rPr>
  </w:style>
  <w:style w:type="paragraph" w:customStyle="1" w:styleId="xl284">
    <w:name w:val="xl284"/>
    <w:basedOn w:val="a"/>
    <w:rsid w:val="008A4288"/>
    <w:pP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285">
    <w:name w:val="xl285"/>
    <w:basedOn w:val="a"/>
    <w:rsid w:val="008A4288"/>
    <w:pP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86">
    <w:name w:val="xl286"/>
    <w:basedOn w:val="a"/>
    <w:rsid w:val="008A4288"/>
    <w:pP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87">
    <w:name w:val="xl287"/>
    <w:basedOn w:val="a"/>
    <w:rsid w:val="008A4288"/>
    <w:pPr>
      <w:shd w:val="clear" w:color="000000" w:fill="DBEEF3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288">
    <w:name w:val="xl288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xl289">
    <w:name w:val="xl289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290">
    <w:name w:val="xl290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3366FF"/>
    </w:rPr>
  </w:style>
  <w:style w:type="paragraph" w:customStyle="1" w:styleId="xl291">
    <w:name w:val="xl291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292">
    <w:name w:val="xl292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293">
    <w:name w:val="xl293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294">
    <w:name w:val="xl294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295">
    <w:name w:val="xl295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296">
    <w:name w:val="xl296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CCFF"/>
    </w:rPr>
  </w:style>
  <w:style w:type="paragraph" w:customStyle="1" w:styleId="xl297">
    <w:name w:val="xl297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298">
    <w:name w:val="xl298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</w:rPr>
  </w:style>
  <w:style w:type="paragraph" w:customStyle="1" w:styleId="xl299">
    <w:name w:val="xl299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</w:rPr>
  </w:style>
  <w:style w:type="paragraph" w:customStyle="1" w:styleId="xl300">
    <w:name w:val="xl300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</w:rPr>
  </w:style>
  <w:style w:type="paragraph" w:customStyle="1" w:styleId="xl301">
    <w:name w:val="xl301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302">
    <w:name w:val="xl302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993300"/>
    </w:rPr>
  </w:style>
  <w:style w:type="paragraph" w:customStyle="1" w:styleId="xl303">
    <w:name w:val="xl303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</w:rPr>
  </w:style>
  <w:style w:type="paragraph" w:customStyle="1" w:styleId="xl304">
    <w:name w:val="xl304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</w:rPr>
  </w:style>
  <w:style w:type="paragraph" w:customStyle="1" w:styleId="xl305">
    <w:name w:val="xl305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993300"/>
    </w:rPr>
  </w:style>
  <w:style w:type="paragraph" w:customStyle="1" w:styleId="xl306">
    <w:name w:val="xl306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</w:rPr>
  </w:style>
  <w:style w:type="paragraph" w:customStyle="1" w:styleId="xl307">
    <w:name w:val="xl307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308">
    <w:name w:val="xl308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0070C0"/>
    </w:rPr>
  </w:style>
  <w:style w:type="paragraph" w:customStyle="1" w:styleId="xl309">
    <w:name w:val="xl309"/>
    <w:basedOn w:val="a"/>
    <w:rsid w:val="008A42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310">
    <w:name w:val="xl310"/>
    <w:basedOn w:val="a"/>
    <w:rsid w:val="008A42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311">
    <w:name w:val="xl311"/>
    <w:basedOn w:val="a"/>
    <w:rsid w:val="008A42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312">
    <w:name w:val="xl312"/>
    <w:basedOn w:val="a"/>
    <w:rsid w:val="008A42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313">
    <w:name w:val="xl313"/>
    <w:basedOn w:val="a"/>
    <w:rsid w:val="008A42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a"/>
    <w:rsid w:val="008A42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a"/>
    <w:rsid w:val="008A42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a"/>
    <w:rsid w:val="008A42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a"/>
    <w:rsid w:val="008A42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a"/>
    <w:rsid w:val="008A42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32">
    <w:name w:val="Нет списка3"/>
    <w:next w:val="a2"/>
    <w:uiPriority w:val="99"/>
    <w:semiHidden/>
    <w:unhideWhenUsed/>
    <w:rsid w:val="008A4288"/>
  </w:style>
  <w:style w:type="character" w:customStyle="1" w:styleId="Absatz-Standardschriftart">
    <w:name w:val="Absatz-Standardschriftart"/>
    <w:rsid w:val="008A4288"/>
  </w:style>
  <w:style w:type="character" w:customStyle="1" w:styleId="WW-Absatz-Standardschriftart">
    <w:name w:val="WW-Absatz-Standardschriftart"/>
    <w:rsid w:val="008A4288"/>
  </w:style>
  <w:style w:type="paragraph" w:styleId="afb">
    <w:name w:val="Title"/>
    <w:basedOn w:val="a"/>
    <w:next w:val="af6"/>
    <w:link w:val="afc"/>
    <w:rsid w:val="008A4288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character" w:customStyle="1" w:styleId="afc">
    <w:name w:val="Заголовок Знак"/>
    <w:basedOn w:val="a0"/>
    <w:link w:val="afb"/>
    <w:rsid w:val="008A4288"/>
    <w:rPr>
      <w:rFonts w:ascii="Arial" w:eastAsia="Arial Unicode MS" w:hAnsi="Arial" w:cs="Tahoma"/>
      <w:sz w:val="28"/>
      <w:szCs w:val="28"/>
      <w:lang w:eastAsia="ar-SA"/>
    </w:rPr>
  </w:style>
  <w:style w:type="table" w:customStyle="1" w:styleId="41">
    <w:name w:val="Сетка таблицы4"/>
    <w:basedOn w:val="a1"/>
    <w:next w:val="a6"/>
    <w:rsid w:val="008A42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semiHidden/>
    <w:unhideWhenUsed/>
    <w:rsid w:val="008A4288"/>
  </w:style>
  <w:style w:type="table" w:customStyle="1" w:styleId="5">
    <w:name w:val="Сетка таблицы5"/>
    <w:basedOn w:val="a1"/>
    <w:next w:val="a6"/>
    <w:rsid w:val="008A42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3">
    <w:name w:val="Основной текст3"/>
    <w:basedOn w:val="a"/>
    <w:rsid w:val="008A4288"/>
    <w:pPr>
      <w:widowControl w:val="0"/>
      <w:shd w:val="clear" w:color="auto" w:fill="FFFFFF"/>
      <w:spacing w:after="240" w:line="322" w:lineRule="exact"/>
    </w:pPr>
    <w:rPr>
      <w:rFonts w:ascii="Times New Roman" w:eastAsia="Times New Roman" w:hAnsi="Times New Roman" w:cs="Times New Roman"/>
      <w:color w:val="000000"/>
      <w:sz w:val="27"/>
      <w:szCs w:val="27"/>
    </w:rPr>
  </w:style>
  <w:style w:type="character" w:customStyle="1" w:styleId="25">
    <w:name w:val="Основной текст (2)_"/>
    <w:basedOn w:val="a0"/>
    <w:link w:val="26"/>
    <w:rsid w:val="008A4288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8A4288"/>
    <w:pPr>
      <w:widowControl w:val="0"/>
      <w:shd w:val="clear" w:color="auto" w:fill="FFFFFF"/>
      <w:spacing w:after="300" w:line="312" w:lineRule="exact"/>
      <w:jc w:val="center"/>
    </w:pPr>
    <w:rPr>
      <w:rFonts w:ascii="Times New Roman" w:eastAsiaTheme="minorHAnsi" w:hAnsi="Times New Roman"/>
      <w:b/>
      <w:bCs/>
      <w:sz w:val="26"/>
      <w:szCs w:val="26"/>
      <w:lang w:eastAsia="en-US"/>
    </w:rPr>
  </w:style>
  <w:style w:type="paragraph" w:customStyle="1" w:styleId="18">
    <w:name w:val="Основной текст1"/>
    <w:basedOn w:val="a"/>
    <w:rsid w:val="008A4288"/>
    <w:pPr>
      <w:widowControl w:val="0"/>
      <w:shd w:val="clear" w:color="auto" w:fill="FFFFFF"/>
      <w:spacing w:before="1260" w:after="600" w:line="0" w:lineRule="atLeast"/>
    </w:pPr>
    <w:rPr>
      <w:rFonts w:ascii="Times New Roman" w:eastAsia="Times New Roman" w:hAnsi="Times New Roman" w:cs="Times New Roman"/>
      <w:color w:val="00000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://zakon.scli.ru:8111/content/act/79d7e05f-0f18-43e7-8db6-fd41a2c2773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76</Pages>
  <Words>21274</Words>
  <Characters>121263</Characters>
  <Application>Microsoft Office Word</Application>
  <DocSecurity>0</DocSecurity>
  <Lines>1010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353</cp:revision>
  <cp:lastPrinted>2022-12-20T07:08:00Z</cp:lastPrinted>
  <dcterms:created xsi:type="dcterms:W3CDTF">2022-12-07T05:09:00Z</dcterms:created>
  <dcterms:modified xsi:type="dcterms:W3CDTF">2022-12-20T07:09:00Z</dcterms:modified>
</cp:coreProperties>
</file>