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F56CA6" w14:textId="77777777" w:rsidR="00D10409" w:rsidRDefault="00D10409" w:rsidP="00D104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9C53BA1" w14:textId="77777777" w:rsidR="00D10409" w:rsidRDefault="00D10409" w:rsidP="00D104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475B196" w14:textId="77777777" w:rsidR="00D10409" w:rsidRDefault="00D10409" w:rsidP="00D104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9875F86" w14:textId="77777777" w:rsidR="00D10409" w:rsidRDefault="00D10409" w:rsidP="00D104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6D4ED1D" w14:textId="77777777" w:rsidR="00D10409" w:rsidRDefault="00D10409" w:rsidP="00D104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73A0AFE" w14:textId="77777777" w:rsidR="00D10409" w:rsidRDefault="00D10409" w:rsidP="00D104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B6A763A" w14:textId="77777777" w:rsidR="00D10409" w:rsidRDefault="00D10409" w:rsidP="00D104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EF9DB65" w14:textId="77777777" w:rsidR="00D10409" w:rsidRDefault="00D10409" w:rsidP="00D104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71FEE25" w14:textId="77777777" w:rsidR="00D10409" w:rsidRDefault="00D10409" w:rsidP="00D104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4843942" w14:textId="77777777" w:rsidR="00D10409" w:rsidRDefault="00D10409" w:rsidP="00D104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0D04B37" w14:textId="77777777" w:rsidR="00D10409" w:rsidRDefault="00D10409" w:rsidP="00D104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BD81DDA" w14:textId="00CB0341" w:rsidR="004B3DC9" w:rsidRDefault="00D10409" w:rsidP="00D10409">
      <w:pPr>
        <w:spacing w:after="0" w:line="240" w:lineRule="auto"/>
        <w:ind w:left="21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27 декабря 2022 года № 1549</w:t>
      </w:r>
    </w:p>
    <w:p w14:paraId="7B083370" w14:textId="07487AD5" w:rsidR="00D10409" w:rsidRDefault="00D10409" w:rsidP="00D104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29CE2EC" w14:textId="77777777" w:rsidR="00D10409" w:rsidRDefault="00D10409" w:rsidP="00D104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D18FBE7" w14:textId="77777777" w:rsidR="00D10409" w:rsidRPr="00D10409" w:rsidRDefault="00D10409" w:rsidP="00D1040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  <w:r w:rsidRPr="00D10409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 xml:space="preserve">О внесении изменения в постановление администрации </w:t>
      </w:r>
    </w:p>
    <w:p w14:paraId="5284A628" w14:textId="77777777" w:rsidR="00D10409" w:rsidRPr="00D10409" w:rsidRDefault="00D10409" w:rsidP="00D1040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  <w:r w:rsidRPr="00D10409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 xml:space="preserve">Пугачевского муниципального района Саратовской области </w:t>
      </w:r>
    </w:p>
    <w:p w14:paraId="45E7332F" w14:textId="57BA36C9" w:rsidR="00D10409" w:rsidRPr="00D10409" w:rsidRDefault="00D10409" w:rsidP="00D1040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  <w:r w:rsidRPr="00D10409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 xml:space="preserve">от 9 июля 2015 года № 659 </w:t>
      </w:r>
    </w:p>
    <w:p w14:paraId="51A36611" w14:textId="77777777" w:rsidR="00D10409" w:rsidRPr="00D10409" w:rsidRDefault="00D10409" w:rsidP="00D1040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zh-CN"/>
        </w:rPr>
      </w:pPr>
    </w:p>
    <w:p w14:paraId="048F8BC5" w14:textId="77777777" w:rsidR="00D10409" w:rsidRPr="00D10409" w:rsidRDefault="00D10409" w:rsidP="00D1040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zh-CN"/>
        </w:rPr>
      </w:pPr>
    </w:p>
    <w:p w14:paraId="6468EFF4" w14:textId="01B05759" w:rsidR="00D10409" w:rsidRPr="00D10409" w:rsidRDefault="00D10409" w:rsidP="00D104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040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Уставом Пугачевского муниципального района администрация Пугачевского муниципального района ПОСТАНОВЛЯЕТ:</w:t>
      </w:r>
    </w:p>
    <w:p w14:paraId="28CA51F0" w14:textId="1DD4A450" w:rsidR="00D10409" w:rsidRPr="00D10409" w:rsidRDefault="00D10409" w:rsidP="00D1040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10409">
        <w:rPr>
          <w:rFonts w:ascii="Times New Roman" w:eastAsia="Times New Roman" w:hAnsi="Times New Roman" w:cs="Times New Roman"/>
          <w:sz w:val="28"/>
          <w:szCs w:val="24"/>
          <w:lang w:eastAsia="zh-CN"/>
        </w:rPr>
        <w:t>1.</w:t>
      </w:r>
      <w:r w:rsidRPr="00D1040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Внести в постановление администрации Пугачевского муниципального района Саратовской области от 9 июля 2015 года № 659 «Об утверждении административного регламента предоставления муниципальной услуги </w:t>
      </w:r>
      <w:r w:rsidRPr="00D1040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«Предоставление разрешения на отклонение от предельных параметров разрешенного строительства, реконструкции объектов капитального строительства»</w:t>
      </w:r>
      <w:r w:rsidRPr="00D1040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D10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10409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следующее изменение:</w:t>
      </w:r>
    </w:p>
    <w:p w14:paraId="45BB1C31" w14:textId="77777777" w:rsidR="00D10409" w:rsidRDefault="00D10409" w:rsidP="00D10409">
      <w:pPr>
        <w:spacing w:after="0" w:line="240" w:lineRule="auto"/>
        <w:ind w:firstLine="567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 w:rsidRPr="00D10409">
        <w:rPr>
          <w:rFonts w:ascii="Times New Roman" w:eastAsia="Calibri" w:hAnsi="Times New Roman" w:cs="Calibri"/>
          <w:sz w:val="28"/>
          <w:szCs w:val="28"/>
          <w:lang w:eastAsia="ar-SA"/>
        </w:rPr>
        <w:t>в приложении:</w:t>
      </w:r>
    </w:p>
    <w:p w14:paraId="555C0ADE" w14:textId="415B0DEE" w:rsidR="00D10409" w:rsidRPr="00D10409" w:rsidRDefault="00D10409" w:rsidP="00D1040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10409">
        <w:rPr>
          <w:rFonts w:ascii="Times New Roman" w:eastAsia="Calibri" w:hAnsi="Times New Roman" w:cs="Calibri"/>
          <w:sz w:val="28"/>
          <w:szCs w:val="28"/>
          <w:lang w:eastAsia="ar-SA"/>
        </w:rPr>
        <w:t>в разделе «</w:t>
      </w:r>
      <w:r w:rsidRPr="00D10409">
        <w:rPr>
          <w:rFonts w:ascii="Times New Roman" w:eastAsia="Calibri" w:hAnsi="Times New Roman" w:cs="Calibri"/>
          <w:sz w:val="28"/>
          <w:szCs w:val="28"/>
          <w:lang w:val="en-US" w:eastAsia="ar-SA"/>
        </w:rPr>
        <w:t>III</w:t>
      </w:r>
      <w:r w:rsidRPr="00D10409">
        <w:rPr>
          <w:rFonts w:ascii="Times New Roman" w:eastAsia="Calibri" w:hAnsi="Times New Roman" w:cs="Calibri"/>
          <w:sz w:val="28"/>
          <w:szCs w:val="28"/>
          <w:lang w:eastAsia="ar-SA"/>
        </w:rPr>
        <w:t>.</w:t>
      </w:r>
      <w:r w:rsidRPr="00D1040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D10409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  <w:r w:rsidRPr="00D1040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1040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 </w:t>
      </w:r>
      <w:r w:rsidRPr="00D10409">
        <w:rPr>
          <w:rFonts w:ascii="Times New Roman" w:eastAsia="Calibri" w:hAnsi="Times New Roman" w:cs="Calibri"/>
          <w:sz w:val="28"/>
          <w:szCs w:val="28"/>
          <w:lang w:eastAsia="ar-SA"/>
        </w:rPr>
        <w:t>подраздел</w:t>
      </w:r>
      <w:r>
        <w:rPr>
          <w:rFonts w:ascii="Times New Roman" w:eastAsia="Calibri" w:hAnsi="Times New Roman" w:cs="Calibri"/>
          <w:sz w:val="28"/>
          <w:szCs w:val="28"/>
          <w:lang w:eastAsia="ar-SA"/>
        </w:rPr>
        <w:t xml:space="preserve">е </w:t>
      </w:r>
      <w:r w:rsidRPr="00D10409">
        <w:rPr>
          <w:rFonts w:ascii="Times New Roman" w:eastAsia="Calibri" w:hAnsi="Times New Roman" w:cs="Calibri"/>
          <w:sz w:val="28"/>
          <w:szCs w:val="28"/>
          <w:lang w:eastAsia="ar-SA"/>
        </w:rPr>
        <w:t>«</w:t>
      </w:r>
      <w:r w:rsidRPr="00D10409">
        <w:rPr>
          <w:rFonts w:ascii="Times New Roman" w:eastAsia="Calibri" w:hAnsi="Times New Roman" w:cs="Times New Roman"/>
          <w:sz w:val="28"/>
          <w:szCs w:val="28"/>
        </w:rPr>
        <w:t>Прием, первичная проверка и регистрация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10409">
        <w:rPr>
          <w:rFonts w:ascii="Times New Roman" w:eastAsia="Calibri" w:hAnsi="Times New Roman" w:cs="Times New Roman"/>
          <w:sz w:val="28"/>
          <w:szCs w:val="28"/>
        </w:rPr>
        <w:t>документов, выдача расписки в получении</w:t>
      </w:r>
      <w:r w:rsidRPr="00D10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D10409">
        <w:rPr>
          <w:rFonts w:ascii="Times New Roman" w:eastAsia="Calibri" w:hAnsi="Times New Roman" w:cs="Calibri"/>
          <w:sz w:val="28"/>
          <w:szCs w:val="28"/>
          <w:lang w:eastAsia="ar-SA"/>
        </w:rPr>
        <w:t xml:space="preserve">пункт 27 </w:t>
      </w:r>
      <w:r w:rsidRPr="00D1040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абзацем 2 следующего содержания:</w:t>
      </w:r>
    </w:p>
    <w:p w14:paraId="04161CDD" w14:textId="77777777" w:rsidR="00D10409" w:rsidRDefault="00D10409" w:rsidP="00D10409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040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«Установление личности заявителя осуществляется в ходе личного приема посредством предъявления паспорта гражданина Российской Федерации либо иного документа, удостоверяющего личность</w:t>
      </w:r>
      <w:r w:rsidRPr="00D10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 соответствии с законодательством Российской Федерации или посредством идентификации и аутентификации в органах, предоставляющих муниципальные услуги, многофункциональных центрах с использованием информационных технологий, предусмотренных частью 18 статьи 14.1 Федерального закона от 27 июля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Pr="00D10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2006 года № 149-ФЗ «Об информации, информационных технологиях и о защите информации».</w:t>
      </w:r>
    </w:p>
    <w:p w14:paraId="19883135" w14:textId="77777777" w:rsidR="00D10409" w:rsidRDefault="00D10409" w:rsidP="00D10409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0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предоставлении услуги в электронной форме идентификация и аутентификация может, осуществляется посредством:</w:t>
      </w:r>
    </w:p>
    <w:p w14:paraId="0FD92026" w14:textId="77777777" w:rsidR="00D10409" w:rsidRDefault="00D10409" w:rsidP="00D10409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D1040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единой системы идентификации и аутентификации или иных государственных информационных систем, если такие государственные </w:t>
      </w:r>
      <w:r w:rsidRPr="00D1040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lastRenderedPageBreak/>
        <w:t>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</w:p>
    <w:p w14:paraId="383ADC4A" w14:textId="16E9511A" w:rsidR="00D10409" w:rsidRPr="00D10409" w:rsidRDefault="00D10409" w:rsidP="00D10409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</w:pPr>
      <w:r w:rsidRPr="00D10409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  <w:t>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лица.».</w:t>
      </w:r>
    </w:p>
    <w:p w14:paraId="4521E7E3" w14:textId="76CF1259" w:rsidR="00D10409" w:rsidRPr="00D10409" w:rsidRDefault="00D10409" w:rsidP="00D104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0409">
        <w:rPr>
          <w:rFonts w:ascii="Times New Roman" w:eastAsia="Times New Roman" w:hAnsi="Times New Roman" w:cs="Times New Roman"/>
          <w:sz w:val="28"/>
          <w:szCs w:val="28"/>
          <w:lang w:eastAsia="ru-RU"/>
        </w:rPr>
        <w:t>2.Отделу информации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D10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40C9C39C" w14:textId="77777777" w:rsidR="00D10409" w:rsidRPr="00D10409" w:rsidRDefault="00D10409" w:rsidP="00D104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0409">
        <w:rPr>
          <w:rFonts w:ascii="Times New Roman" w:eastAsia="Times New Roman" w:hAnsi="Times New Roman" w:cs="Times New Roman"/>
          <w:sz w:val="28"/>
          <w:szCs w:val="28"/>
          <w:lang w:eastAsia="ru-RU"/>
        </w:rPr>
        <w:t>3.Настоящее постановление вступает в силу со дня его официального опубликования.</w:t>
      </w:r>
    </w:p>
    <w:p w14:paraId="176210D7" w14:textId="77777777" w:rsidR="00D10409" w:rsidRPr="00D10409" w:rsidRDefault="00D10409" w:rsidP="00D1040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2CC16D" w14:textId="77777777" w:rsidR="00D10409" w:rsidRPr="00D10409" w:rsidRDefault="00D10409" w:rsidP="00D1040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054AB6" w14:textId="77777777" w:rsidR="00D10409" w:rsidRPr="00D10409" w:rsidRDefault="00D10409" w:rsidP="00D104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E101955" w14:textId="77777777" w:rsidR="00D10409" w:rsidRPr="00D10409" w:rsidRDefault="00D10409" w:rsidP="00D104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104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Пугачевского</w:t>
      </w:r>
    </w:p>
    <w:p w14:paraId="2AA8BD54" w14:textId="5D1A7C30" w:rsidR="00D10409" w:rsidRPr="00D10409" w:rsidRDefault="00D10409" w:rsidP="00D104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104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района</w:t>
      </w:r>
      <w:r w:rsidRPr="00D104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D104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D104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D104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D104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D104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D104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</w:t>
      </w:r>
      <w:bookmarkStart w:id="0" w:name="_GoBack"/>
      <w:bookmarkEnd w:id="0"/>
      <w:proofErr w:type="spellStart"/>
      <w:r w:rsidRPr="00D104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А.В.Янин</w:t>
      </w:r>
      <w:proofErr w:type="spellEnd"/>
    </w:p>
    <w:p w14:paraId="13AB1C4E" w14:textId="77777777" w:rsidR="00D10409" w:rsidRPr="00D10409" w:rsidRDefault="00D10409" w:rsidP="00D104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10409" w:rsidRPr="00D10409" w:rsidSect="00D10409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CDF"/>
    <w:rsid w:val="004B3DC9"/>
    <w:rsid w:val="00D10409"/>
    <w:rsid w:val="00FE0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E94E2"/>
  <w15:chartTrackingRefBased/>
  <w15:docId w15:val="{DB300CA9-0B57-4996-AE72-E6CB917A7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04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104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432</Words>
  <Characters>2464</Characters>
  <Application>Microsoft Office Word</Application>
  <DocSecurity>0</DocSecurity>
  <Lines>20</Lines>
  <Paragraphs>5</Paragraphs>
  <ScaleCrop>false</ScaleCrop>
  <Company/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2022-12-27T11:43:00Z</cp:lastPrinted>
  <dcterms:created xsi:type="dcterms:W3CDTF">2022-12-27T11:40:00Z</dcterms:created>
  <dcterms:modified xsi:type="dcterms:W3CDTF">2022-12-27T11:44:00Z</dcterms:modified>
</cp:coreProperties>
</file>