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4B51D0" w14:textId="77777777" w:rsidR="00630C69" w:rsidRDefault="00630C69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51D9045" w14:textId="77777777" w:rsidR="00630C69" w:rsidRDefault="00630C69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48283AE" w14:textId="77777777" w:rsidR="00630C69" w:rsidRDefault="00630C69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EF8B646" w14:textId="77777777" w:rsidR="00630C69" w:rsidRDefault="00630C69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C3E9905" w14:textId="77777777" w:rsidR="00630C69" w:rsidRDefault="00630C69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83C4185" w14:textId="77777777" w:rsidR="00630C69" w:rsidRDefault="00630C69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A8C4C71" w14:textId="77777777" w:rsidR="00630C69" w:rsidRDefault="00630C69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C20481D" w14:textId="77777777" w:rsidR="00630C69" w:rsidRDefault="00630C69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B8F9CDE" w14:textId="77777777" w:rsidR="00630C69" w:rsidRDefault="00630C69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C1D6A50" w14:textId="77777777" w:rsidR="00630C69" w:rsidRDefault="00630C69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4675B2D" w14:textId="77777777" w:rsidR="00630C69" w:rsidRDefault="00630C69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147271E" w14:textId="2089F6C8" w:rsidR="00DC22F0" w:rsidRDefault="00630C69" w:rsidP="00630C69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от 12 мая 2022 года № 463</w:t>
      </w:r>
    </w:p>
    <w:p w14:paraId="40E1D15F" w14:textId="3229FF75" w:rsidR="00630C69" w:rsidRDefault="00630C69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039EC18" w14:textId="77777777" w:rsidR="00630C69" w:rsidRPr="00630C69" w:rsidRDefault="00630C69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1B485AF" w14:textId="0E30E6CD" w:rsidR="00DC22F0" w:rsidRPr="00E64701" w:rsidRDefault="00DC22F0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4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630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E64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657977F8" w14:textId="77777777" w:rsidR="00DC22F0" w:rsidRPr="00E64701" w:rsidRDefault="00DC22F0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4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7FFC466C" w14:textId="77777777" w:rsidR="00DC22F0" w:rsidRPr="00E64701" w:rsidRDefault="00DC22F0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4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0973DA" w:rsidRPr="00E64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D462D" w:rsidRPr="00E64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E64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331D9" w:rsidRPr="00E64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</w:t>
      </w:r>
      <w:r w:rsidR="00CD462D" w:rsidRPr="00E64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3331D9" w:rsidRPr="00E64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E64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="00CD462D" w:rsidRPr="00E64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E64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CD462D" w:rsidRPr="00E64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468</w:t>
      </w:r>
    </w:p>
    <w:p w14:paraId="0C269B91" w14:textId="67CD1332" w:rsidR="00836C29" w:rsidRDefault="00836C29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665C60" w14:textId="77777777" w:rsidR="00630C69" w:rsidRPr="00E64701" w:rsidRDefault="00630C69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2AC6BE" w14:textId="77777777" w:rsidR="00DC22F0" w:rsidRPr="00E64701" w:rsidRDefault="00DC22F0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4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Уставом Пугачевского муниципального района </w:t>
      </w:r>
      <w:r w:rsidRPr="00E64701">
        <w:rPr>
          <w:rFonts w:ascii="Times New Roman" w:eastAsia="Calibri" w:hAnsi="Times New Roman" w:cs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44174249" w14:textId="77777777" w:rsidR="00DC22F0" w:rsidRPr="00E64701" w:rsidRDefault="00DC22F0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4701">
        <w:rPr>
          <w:rFonts w:ascii="Times New Roman" w:eastAsia="Calibri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</w:t>
      </w:r>
      <w:r w:rsidR="00642243">
        <w:rPr>
          <w:rFonts w:ascii="Times New Roman" w:eastAsia="Calibri" w:hAnsi="Times New Roman" w:cs="Times New Roman"/>
          <w:sz w:val="28"/>
          <w:szCs w:val="28"/>
        </w:rPr>
        <w:t>28</w:t>
      </w:r>
      <w:r w:rsidRPr="00E647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31D9" w:rsidRPr="00E64701">
        <w:rPr>
          <w:rFonts w:ascii="Times New Roman" w:eastAsia="Calibri" w:hAnsi="Times New Roman" w:cs="Times New Roman"/>
          <w:sz w:val="28"/>
          <w:szCs w:val="28"/>
        </w:rPr>
        <w:t>ию</w:t>
      </w:r>
      <w:r w:rsidR="00642243">
        <w:rPr>
          <w:rFonts w:ascii="Times New Roman" w:eastAsia="Calibri" w:hAnsi="Times New Roman" w:cs="Times New Roman"/>
          <w:sz w:val="28"/>
          <w:szCs w:val="28"/>
        </w:rPr>
        <w:t>н</w:t>
      </w:r>
      <w:r w:rsidR="003331D9" w:rsidRPr="00E64701">
        <w:rPr>
          <w:rFonts w:ascii="Times New Roman" w:eastAsia="Calibri" w:hAnsi="Times New Roman" w:cs="Times New Roman"/>
          <w:sz w:val="28"/>
          <w:szCs w:val="28"/>
        </w:rPr>
        <w:t>я</w:t>
      </w:r>
      <w:r w:rsidRPr="00E64701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="00642243">
        <w:rPr>
          <w:rFonts w:ascii="Times New Roman" w:eastAsia="Calibri" w:hAnsi="Times New Roman" w:cs="Times New Roman"/>
          <w:sz w:val="28"/>
          <w:szCs w:val="28"/>
        </w:rPr>
        <w:t>6</w:t>
      </w:r>
      <w:r w:rsidRPr="00E64701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642243">
        <w:rPr>
          <w:rFonts w:ascii="Times New Roman" w:eastAsia="Calibri" w:hAnsi="Times New Roman" w:cs="Times New Roman"/>
          <w:sz w:val="28"/>
          <w:szCs w:val="28"/>
        </w:rPr>
        <w:t>468</w:t>
      </w:r>
      <w:r w:rsidRPr="00E64701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CD462D" w:rsidRPr="00E64701">
        <w:rPr>
          <w:rFonts w:ascii="Times New Roman" w:eastAsia="Calibri" w:hAnsi="Times New Roman" w:cs="Times New Roman"/>
          <w:sz w:val="28"/>
          <w:szCs w:val="28"/>
        </w:rPr>
        <w:t>Предоставление разрешения на право организации розничного рынка</w:t>
      </w:r>
      <w:r w:rsidRPr="00E64701">
        <w:rPr>
          <w:rFonts w:ascii="Times New Roman" w:eastAsia="Calibri" w:hAnsi="Times New Roman" w:cs="Times New Roman"/>
          <w:sz w:val="28"/>
          <w:szCs w:val="28"/>
        </w:rPr>
        <w:t>» следующие изменения:</w:t>
      </w:r>
    </w:p>
    <w:p w14:paraId="4B56CD80" w14:textId="77777777" w:rsidR="00DC22F0" w:rsidRPr="00E64701" w:rsidRDefault="00DC22F0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4701">
        <w:rPr>
          <w:rFonts w:ascii="Times New Roman" w:eastAsia="Calibri" w:hAnsi="Times New Roman" w:cs="Times New Roman"/>
          <w:sz w:val="28"/>
          <w:szCs w:val="28"/>
        </w:rPr>
        <w:t>в приложении:</w:t>
      </w:r>
    </w:p>
    <w:p w14:paraId="5C167F51" w14:textId="77777777" w:rsidR="00CD462D" w:rsidRPr="00E64701" w:rsidRDefault="00CD462D" w:rsidP="00CD4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4701">
        <w:rPr>
          <w:rFonts w:ascii="Times New Roman" w:eastAsia="Calibri" w:hAnsi="Times New Roman" w:cs="Times New Roman"/>
          <w:sz w:val="28"/>
          <w:szCs w:val="28"/>
        </w:rPr>
        <w:t>в пункте 1.6 подраздела «Требования к порядку информирования о предоставлении муниципальной услуги» раздела «I.Общие положения»:</w:t>
      </w:r>
    </w:p>
    <w:p w14:paraId="661F1BC4" w14:textId="31D7C71F" w:rsidR="00CD462D" w:rsidRPr="00E64701" w:rsidRDefault="00CD462D" w:rsidP="00CD4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4701">
        <w:rPr>
          <w:rFonts w:ascii="Times New Roman" w:eastAsia="Calibri" w:hAnsi="Times New Roman" w:cs="Times New Roman"/>
          <w:sz w:val="28"/>
          <w:szCs w:val="28"/>
        </w:rPr>
        <w:t xml:space="preserve">абзац десятый изложить в </w:t>
      </w:r>
      <w:r w:rsidR="00630C69">
        <w:rPr>
          <w:rFonts w:ascii="Times New Roman" w:eastAsia="Calibri" w:hAnsi="Times New Roman" w:cs="Times New Roman"/>
          <w:sz w:val="28"/>
          <w:szCs w:val="28"/>
        </w:rPr>
        <w:t>следующей</w:t>
      </w:r>
      <w:r w:rsidRPr="00E64701">
        <w:rPr>
          <w:rFonts w:ascii="Times New Roman" w:eastAsia="Calibri" w:hAnsi="Times New Roman" w:cs="Times New Roman"/>
          <w:sz w:val="28"/>
          <w:szCs w:val="28"/>
        </w:rPr>
        <w:t xml:space="preserve"> редакции:</w:t>
      </w:r>
    </w:p>
    <w:p w14:paraId="52792A22" w14:textId="77777777" w:rsidR="00CD462D" w:rsidRPr="00630C69" w:rsidRDefault="00CD462D" w:rsidP="00CD4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4701">
        <w:rPr>
          <w:rFonts w:ascii="Times New Roman" w:eastAsia="Calibri" w:hAnsi="Times New Roman" w:cs="Times New Roman"/>
          <w:sz w:val="28"/>
          <w:szCs w:val="28"/>
        </w:rPr>
        <w:t xml:space="preserve">«Информация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Отдела, официальном сайте органа местного самоуправления, Единого портала МФЦ Саратовской области </w:t>
      </w:r>
      <w:hyperlink r:id="rId4" w:history="1">
        <w:r w:rsidRPr="00630C69">
          <w:rPr>
            <w:rFonts w:ascii="Times New Roman" w:eastAsia="Calibri" w:hAnsi="Times New Roman" w:cs="Times New Roman"/>
            <w:sz w:val="28"/>
            <w:szCs w:val="28"/>
          </w:rPr>
          <w:t>https://mfc64.ru.»</w:t>
        </w:r>
      </w:hyperlink>
      <w:r w:rsidRPr="00630C6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D5244D4" w14:textId="7F0D48AD" w:rsidR="00CD462D" w:rsidRPr="00E64701" w:rsidRDefault="00CD462D" w:rsidP="00CD4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4701">
        <w:rPr>
          <w:rFonts w:ascii="Times New Roman" w:eastAsia="Calibri" w:hAnsi="Times New Roman" w:cs="Times New Roman"/>
          <w:sz w:val="28"/>
          <w:szCs w:val="28"/>
        </w:rPr>
        <w:t>дополнить абзацем одиннадцат</w:t>
      </w:r>
      <w:r w:rsidR="00AB5132">
        <w:rPr>
          <w:rFonts w:ascii="Times New Roman" w:eastAsia="Calibri" w:hAnsi="Times New Roman" w:cs="Times New Roman"/>
          <w:sz w:val="28"/>
          <w:szCs w:val="28"/>
        </w:rPr>
        <w:t>ым</w:t>
      </w:r>
      <w:r w:rsidRPr="00E64701">
        <w:rPr>
          <w:rFonts w:ascii="Times New Roman" w:eastAsia="Calibri" w:hAnsi="Times New Roman" w:cs="Times New Roman"/>
          <w:sz w:val="28"/>
          <w:szCs w:val="28"/>
        </w:rPr>
        <w:t xml:space="preserve"> следующего содержания:</w:t>
      </w:r>
    </w:p>
    <w:p w14:paraId="282730C4" w14:textId="77777777" w:rsidR="00CD462D" w:rsidRPr="00E64701" w:rsidRDefault="00CD462D" w:rsidP="00CD4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4701">
        <w:rPr>
          <w:rFonts w:ascii="Times New Roman" w:eastAsia="Calibri" w:hAnsi="Times New Roman" w:cs="Times New Roman"/>
          <w:sz w:val="28"/>
          <w:szCs w:val="28"/>
        </w:rPr>
        <w:t>«Орган местного самоуправления обеспечивает актуализацию справочной информации в соответствующем разделе регионального реестра государственных и муниципальных услуг.»;</w:t>
      </w:r>
    </w:p>
    <w:p w14:paraId="02868814" w14:textId="4EC5CB8F" w:rsidR="00DC22F0" w:rsidRPr="00E64701" w:rsidRDefault="00DC22F0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4701">
        <w:rPr>
          <w:rFonts w:ascii="Times New Roman" w:eastAsia="Calibri" w:hAnsi="Times New Roman" w:cs="Times New Roman"/>
          <w:sz w:val="28"/>
          <w:szCs w:val="28"/>
        </w:rPr>
        <w:t>приложени</w:t>
      </w:r>
      <w:r w:rsidR="007A0C8D" w:rsidRPr="00E64701">
        <w:rPr>
          <w:rFonts w:ascii="Times New Roman" w:eastAsia="Calibri" w:hAnsi="Times New Roman" w:cs="Times New Roman"/>
          <w:sz w:val="28"/>
          <w:szCs w:val="28"/>
        </w:rPr>
        <w:t>е</w:t>
      </w:r>
      <w:r w:rsidRPr="00E64701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AB51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64701">
        <w:rPr>
          <w:rFonts w:ascii="Times New Roman" w:eastAsia="Calibri" w:hAnsi="Times New Roman" w:cs="Times New Roman"/>
          <w:sz w:val="28"/>
          <w:szCs w:val="28"/>
        </w:rPr>
        <w:t>1 к административному регламенту предоставления муниципальной услуги «</w:t>
      </w:r>
      <w:r w:rsidR="00CD462D" w:rsidRPr="00E64701">
        <w:rPr>
          <w:rFonts w:ascii="Times New Roman" w:eastAsia="Calibri" w:hAnsi="Times New Roman" w:cs="Times New Roman"/>
          <w:sz w:val="28"/>
          <w:szCs w:val="28"/>
        </w:rPr>
        <w:t>Предоставление разрешения на право организации розничного рынка</w:t>
      </w:r>
      <w:r w:rsidRPr="00E64701">
        <w:rPr>
          <w:rFonts w:ascii="Times New Roman" w:eastAsia="Calibri" w:hAnsi="Times New Roman" w:cs="Times New Roman"/>
          <w:sz w:val="28"/>
          <w:szCs w:val="28"/>
        </w:rPr>
        <w:t>»</w:t>
      </w:r>
      <w:r w:rsidR="005A60D3" w:rsidRPr="00E647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64701">
        <w:rPr>
          <w:rFonts w:ascii="Times New Roman" w:eastAsia="Calibri" w:hAnsi="Times New Roman" w:cs="Times New Roman"/>
          <w:sz w:val="28"/>
          <w:szCs w:val="28"/>
        </w:rPr>
        <w:t>изложить в редакции</w:t>
      </w:r>
      <w:r w:rsidR="007A0C8D" w:rsidRPr="00E64701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приложению.</w:t>
      </w:r>
    </w:p>
    <w:p w14:paraId="7E1F1591" w14:textId="151F1F4B" w:rsidR="00DC22F0" w:rsidRPr="00E64701" w:rsidRDefault="00DC22F0" w:rsidP="00DC2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1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 w:rsidR="00AB513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64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</w:t>
      </w:r>
      <w:r w:rsidRPr="00E647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098B65A0" w14:textId="77777777" w:rsidR="00DC22F0" w:rsidRPr="00E64701" w:rsidRDefault="00DC22F0" w:rsidP="00DC2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1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43C65E9A" w14:textId="66003AC3" w:rsidR="00A7296F" w:rsidRDefault="00A7296F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DB45B9" w14:textId="440E9FDA" w:rsidR="00AB5132" w:rsidRDefault="00AB5132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173947" w14:textId="15FD0C6C" w:rsidR="00AB5132" w:rsidRDefault="00AB5132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D2447C" w14:textId="77777777" w:rsidR="00AB5132" w:rsidRPr="00E64701" w:rsidRDefault="00AB5132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874ECB" w14:textId="77777777" w:rsidR="00AB5132" w:rsidRDefault="00AB5132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Первый заместитель главы</w:t>
      </w:r>
    </w:p>
    <w:p w14:paraId="2C280B9E" w14:textId="511660AB" w:rsidR="00DC22F0" w:rsidRPr="00E64701" w:rsidRDefault="00AB5132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r w:rsidR="00DC22F0" w:rsidRPr="00E64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</w:t>
      </w:r>
    </w:p>
    <w:p w14:paraId="175285CA" w14:textId="1E42756D" w:rsidR="007A0C8D" w:rsidRPr="00E64701" w:rsidRDefault="00DC22F0" w:rsidP="00BE2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4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E64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64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64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64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64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64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64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B51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А.А.Цуприков</w:t>
      </w:r>
    </w:p>
    <w:p w14:paraId="53E3649B" w14:textId="77777777" w:rsidR="00DB1E53" w:rsidRDefault="00DB1E53" w:rsidP="00CD462D">
      <w:pPr>
        <w:pStyle w:val="ConsPlusNormal"/>
        <w:jc w:val="center"/>
      </w:pPr>
    </w:p>
    <w:p w14:paraId="614FEEC5" w14:textId="77777777" w:rsidR="00AB5132" w:rsidRDefault="00AB5132" w:rsidP="00DB1E53">
      <w:pPr>
        <w:pStyle w:val="ConsPlusNormal"/>
        <w:ind w:left="5103"/>
      </w:pPr>
    </w:p>
    <w:p w14:paraId="44C45265" w14:textId="77777777" w:rsidR="00AB5132" w:rsidRDefault="00AB5132" w:rsidP="00DB1E53">
      <w:pPr>
        <w:pStyle w:val="ConsPlusNormal"/>
        <w:ind w:left="5103"/>
      </w:pPr>
    </w:p>
    <w:p w14:paraId="38E09B63" w14:textId="77777777" w:rsidR="00AB5132" w:rsidRDefault="00AB5132" w:rsidP="00DB1E53">
      <w:pPr>
        <w:pStyle w:val="ConsPlusNormal"/>
        <w:ind w:left="5103"/>
      </w:pPr>
    </w:p>
    <w:p w14:paraId="317E252E" w14:textId="77777777" w:rsidR="00AB5132" w:rsidRDefault="00AB5132" w:rsidP="00DB1E53">
      <w:pPr>
        <w:pStyle w:val="ConsPlusNormal"/>
        <w:ind w:left="5103"/>
      </w:pPr>
    </w:p>
    <w:p w14:paraId="758820CB" w14:textId="77777777" w:rsidR="00AB5132" w:rsidRDefault="00AB5132" w:rsidP="00DB1E53">
      <w:pPr>
        <w:pStyle w:val="ConsPlusNormal"/>
        <w:ind w:left="5103"/>
      </w:pPr>
    </w:p>
    <w:p w14:paraId="0F832742" w14:textId="77777777" w:rsidR="00AB5132" w:rsidRDefault="00AB5132" w:rsidP="00DB1E53">
      <w:pPr>
        <w:pStyle w:val="ConsPlusNormal"/>
        <w:ind w:left="5103"/>
      </w:pPr>
    </w:p>
    <w:p w14:paraId="66FAAAE4" w14:textId="37B0ACC3" w:rsidR="00AB5132" w:rsidRDefault="00AB5132" w:rsidP="00AB5132">
      <w:pPr>
        <w:pStyle w:val="ConsPlusNormal"/>
        <w:jc w:val="both"/>
      </w:pPr>
    </w:p>
    <w:p w14:paraId="0FE07B93" w14:textId="31F17BDD" w:rsidR="00AB5132" w:rsidRDefault="00AB5132" w:rsidP="00AB5132">
      <w:pPr>
        <w:pStyle w:val="ConsPlusNormal"/>
        <w:jc w:val="both"/>
      </w:pPr>
    </w:p>
    <w:p w14:paraId="18298F60" w14:textId="0D6E114C" w:rsidR="00AB5132" w:rsidRDefault="00AB5132" w:rsidP="00AB5132">
      <w:pPr>
        <w:pStyle w:val="ConsPlusNormal"/>
        <w:jc w:val="both"/>
      </w:pPr>
    </w:p>
    <w:p w14:paraId="529A45A8" w14:textId="036F2EF4" w:rsidR="00AB5132" w:rsidRDefault="00AB5132" w:rsidP="00AB5132">
      <w:pPr>
        <w:pStyle w:val="ConsPlusNormal"/>
        <w:jc w:val="both"/>
      </w:pPr>
    </w:p>
    <w:p w14:paraId="5B68EFDA" w14:textId="63C65449" w:rsidR="00AB5132" w:rsidRDefault="00AB5132" w:rsidP="00AB5132">
      <w:pPr>
        <w:pStyle w:val="ConsPlusNormal"/>
        <w:jc w:val="both"/>
      </w:pPr>
    </w:p>
    <w:p w14:paraId="4A9C6968" w14:textId="6D84A268" w:rsidR="00AB5132" w:rsidRDefault="00AB5132" w:rsidP="00AB5132">
      <w:pPr>
        <w:pStyle w:val="ConsPlusNormal"/>
        <w:jc w:val="both"/>
      </w:pPr>
    </w:p>
    <w:p w14:paraId="145751A4" w14:textId="74E3BCBE" w:rsidR="00AB5132" w:rsidRDefault="00AB5132" w:rsidP="00AB5132">
      <w:pPr>
        <w:pStyle w:val="ConsPlusNormal"/>
        <w:jc w:val="both"/>
      </w:pPr>
    </w:p>
    <w:p w14:paraId="5FCCBFC1" w14:textId="4CE53D55" w:rsidR="00AB5132" w:rsidRDefault="00AB5132" w:rsidP="00AB5132">
      <w:pPr>
        <w:pStyle w:val="ConsPlusNormal"/>
        <w:jc w:val="both"/>
      </w:pPr>
    </w:p>
    <w:p w14:paraId="116EC724" w14:textId="61DA5AB6" w:rsidR="00AB5132" w:rsidRDefault="00AB5132" w:rsidP="00AB5132">
      <w:pPr>
        <w:pStyle w:val="ConsPlusNormal"/>
        <w:jc w:val="both"/>
      </w:pPr>
    </w:p>
    <w:p w14:paraId="10D6DF85" w14:textId="1E49BE45" w:rsidR="00AB5132" w:rsidRDefault="00AB5132" w:rsidP="00AB5132">
      <w:pPr>
        <w:pStyle w:val="ConsPlusNormal"/>
        <w:jc w:val="both"/>
      </w:pPr>
    </w:p>
    <w:p w14:paraId="0E152573" w14:textId="5C4A7216" w:rsidR="00AB5132" w:rsidRDefault="00AB5132" w:rsidP="00AB5132">
      <w:pPr>
        <w:pStyle w:val="ConsPlusNormal"/>
        <w:jc w:val="both"/>
      </w:pPr>
    </w:p>
    <w:p w14:paraId="2F079082" w14:textId="503F8EE3" w:rsidR="00AB5132" w:rsidRDefault="00AB5132" w:rsidP="00AB5132">
      <w:pPr>
        <w:pStyle w:val="ConsPlusNormal"/>
        <w:jc w:val="both"/>
      </w:pPr>
    </w:p>
    <w:p w14:paraId="31597521" w14:textId="4FEF4496" w:rsidR="00AB5132" w:rsidRDefault="00AB5132" w:rsidP="00AB5132">
      <w:pPr>
        <w:pStyle w:val="ConsPlusNormal"/>
        <w:jc w:val="both"/>
      </w:pPr>
    </w:p>
    <w:p w14:paraId="292700EA" w14:textId="585AE35A" w:rsidR="00AB5132" w:rsidRDefault="00AB5132" w:rsidP="00AB5132">
      <w:pPr>
        <w:pStyle w:val="ConsPlusNormal"/>
        <w:jc w:val="both"/>
      </w:pPr>
    </w:p>
    <w:p w14:paraId="31D0E570" w14:textId="35FEC930" w:rsidR="00AB5132" w:rsidRDefault="00AB5132" w:rsidP="00AB5132">
      <w:pPr>
        <w:pStyle w:val="ConsPlusNormal"/>
        <w:jc w:val="both"/>
      </w:pPr>
    </w:p>
    <w:p w14:paraId="0A790591" w14:textId="5FD737F5" w:rsidR="00AB5132" w:rsidRDefault="00AB5132" w:rsidP="00AB5132">
      <w:pPr>
        <w:pStyle w:val="ConsPlusNormal"/>
        <w:jc w:val="both"/>
      </w:pPr>
    </w:p>
    <w:p w14:paraId="5E8A9941" w14:textId="062637FF" w:rsidR="00AB5132" w:rsidRDefault="00AB5132" w:rsidP="00AB5132">
      <w:pPr>
        <w:pStyle w:val="ConsPlusNormal"/>
        <w:jc w:val="both"/>
      </w:pPr>
    </w:p>
    <w:p w14:paraId="033EDBE6" w14:textId="1D86CB1E" w:rsidR="00AB5132" w:rsidRDefault="00AB5132" w:rsidP="00AB5132">
      <w:pPr>
        <w:pStyle w:val="ConsPlusNormal"/>
        <w:jc w:val="both"/>
      </w:pPr>
    </w:p>
    <w:p w14:paraId="572AF918" w14:textId="26A2EB3B" w:rsidR="00AB5132" w:rsidRDefault="00AB5132" w:rsidP="00AB5132">
      <w:pPr>
        <w:pStyle w:val="ConsPlusNormal"/>
        <w:jc w:val="both"/>
      </w:pPr>
    </w:p>
    <w:p w14:paraId="53270449" w14:textId="1ADC33CC" w:rsidR="00AB5132" w:rsidRDefault="00AB5132" w:rsidP="00AB5132">
      <w:pPr>
        <w:pStyle w:val="ConsPlusNormal"/>
        <w:jc w:val="both"/>
      </w:pPr>
    </w:p>
    <w:p w14:paraId="0CBBD355" w14:textId="1CA71C87" w:rsidR="00AB5132" w:rsidRDefault="00AB5132" w:rsidP="00AB5132">
      <w:pPr>
        <w:pStyle w:val="ConsPlusNormal"/>
        <w:jc w:val="both"/>
      </w:pPr>
    </w:p>
    <w:p w14:paraId="51FE26CE" w14:textId="1E239CC8" w:rsidR="00AB5132" w:rsidRDefault="00AB5132" w:rsidP="00AB5132">
      <w:pPr>
        <w:pStyle w:val="ConsPlusNormal"/>
        <w:jc w:val="both"/>
      </w:pPr>
    </w:p>
    <w:p w14:paraId="5742665E" w14:textId="295E0974" w:rsidR="00AB5132" w:rsidRDefault="00AB5132" w:rsidP="00AB5132">
      <w:pPr>
        <w:pStyle w:val="ConsPlusNormal"/>
        <w:jc w:val="both"/>
      </w:pPr>
    </w:p>
    <w:p w14:paraId="179D70CC" w14:textId="0DFD0ACB" w:rsidR="00AB5132" w:rsidRDefault="00AB5132" w:rsidP="00AB5132">
      <w:pPr>
        <w:pStyle w:val="ConsPlusNormal"/>
        <w:jc w:val="both"/>
      </w:pPr>
    </w:p>
    <w:p w14:paraId="3F93C891" w14:textId="23822CB5" w:rsidR="00AB5132" w:rsidRDefault="00AB5132" w:rsidP="00AB5132">
      <w:pPr>
        <w:pStyle w:val="ConsPlusNormal"/>
        <w:jc w:val="both"/>
      </w:pPr>
    </w:p>
    <w:p w14:paraId="53F9E0E9" w14:textId="34363D96" w:rsidR="00AB5132" w:rsidRDefault="00AB5132" w:rsidP="00AB5132">
      <w:pPr>
        <w:pStyle w:val="ConsPlusNormal"/>
        <w:jc w:val="both"/>
      </w:pPr>
    </w:p>
    <w:p w14:paraId="1FE56F66" w14:textId="3FEF4F9B" w:rsidR="00AB5132" w:rsidRDefault="00AB5132" w:rsidP="00AB5132">
      <w:pPr>
        <w:pStyle w:val="ConsPlusNormal"/>
        <w:jc w:val="both"/>
      </w:pPr>
    </w:p>
    <w:p w14:paraId="5ACDC5F3" w14:textId="232FD08C" w:rsidR="00AB5132" w:rsidRDefault="00AB5132" w:rsidP="00AB5132">
      <w:pPr>
        <w:pStyle w:val="ConsPlusNormal"/>
        <w:jc w:val="both"/>
      </w:pPr>
    </w:p>
    <w:p w14:paraId="7C605975" w14:textId="1754CC1A" w:rsidR="00AB5132" w:rsidRDefault="00AB5132" w:rsidP="00AB5132">
      <w:pPr>
        <w:pStyle w:val="ConsPlusNormal"/>
        <w:jc w:val="both"/>
      </w:pPr>
    </w:p>
    <w:p w14:paraId="2B26B8D2" w14:textId="078D0CAF" w:rsidR="00AB5132" w:rsidRDefault="00AB5132" w:rsidP="00AB5132">
      <w:pPr>
        <w:pStyle w:val="ConsPlusNormal"/>
        <w:jc w:val="both"/>
      </w:pPr>
    </w:p>
    <w:p w14:paraId="492C587C" w14:textId="454B6EC1" w:rsidR="00AB5132" w:rsidRDefault="00AB5132" w:rsidP="00AB5132">
      <w:pPr>
        <w:pStyle w:val="ConsPlusNormal"/>
        <w:jc w:val="both"/>
      </w:pPr>
    </w:p>
    <w:p w14:paraId="79E4B68E" w14:textId="563C5A9F" w:rsidR="00AB5132" w:rsidRDefault="00AB5132" w:rsidP="00AB5132">
      <w:pPr>
        <w:pStyle w:val="ConsPlusNormal"/>
        <w:jc w:val="both"/>
      </w:pPr>
    </w:p>
    <w:p w14:paraId="646D7B79" w14:textId="5726B882" w:rsidR="00AB5132" w:rsidRDefault="00AB5132" w:rsidP="00AB5132">
      <w:pPr>
        <w:pStyle w:val="ConsPlusNormal"/>
        <w:jc w:val="both"/>
      </w:pPr>
    </w:p>
    <w:p w14:paraId="03812E1E" w14:textId="0DD2F50A" w:rsidR="00AB5132" w:rsidRDefault="00AB5132" w:rsidP="00AB5132">
      <w:pPr>
        <w:pStyle w:val="ConsPlusNormal"/>
        <w:jc w:val="both"/>
      </w:pPr>
    </w:p>
    <w:p w14:paraId="710F46B0" w14:textId="7217C7C5" w:rsidR="00AB5132" w:rsidRDefault="00AB5132" w:rsidP="00AB5132">
      <w:pPr>
        <w:pStyle w:val="ConsPlusNormal"/>
        <w:jc w:val="both"/>
      </w:pPr>
    </w:p>
    <w:p w14:paraId="1557B7E5" w14:textId="6136923F" w:rsidR="00AB5132" w:rsidRDefault="00AB5132" w:rsidP="00AB5132">
      <w:pPr>
        <w:pStyle w:val="ConsPlusNormal"/>
        <w:jc w:val="both"/>
      </w:pPr>
    </w:p>
    <w:p w14:paraId="059574B9" w14:textId="51AB9E05" w:rsidR="00AB5132" w:rsidRDefault="00AB5132" w:rsidP="00AB5132">
      <w:pPr>
        <w:pStyle w:val="ConsPlusNormal"/>
        <w:jc w:val="both"/>
      </w:pPr>
    </w:p>
    <w:p w14:paraId="3FDA043A" w14:textId="29E0F9D1" w:rsidR="00AB5132" w:rsidRDefault="00AB5132" w:rsidP="00AB5132">
      <w:pPr>
        <w:pStyle w:val="ConsPlusNormal"/>
        <w:jc w:val="both"/>
      </w:pPr>
    </w:p>
    <w:p w14:paraId="36DC8B1D" w14:textId="45D19640" w:rsidR="00AB5132" w:rsidRDefault="00AB5132" w:rsidP="00AB5132">
      <w:pPr>
        <w:pStyle w:val="ConsPlusNormal"/>
        <w:jc w:val="both"/>
      </w:pPr>
    </w:p>
    <w:p w14:paraId="6F3E7136" w14:textId="77777777" w:rsidR="00AB5132" w:rsidRDefault="00AB5132" w:rsidP="00AB5132">
      <w:pPr>
        <w:pStyle w:val="ConsPlusNormal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14:paraId="25507DE8" w14:textId="77777777" w:rsidR="00AB5132" w:rsidRDefault="00AB5132" w:rsidP="00AB5132">
      <w:pPr>
        <w:pStyle w:val="ConsPlusNormal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Пугачевского</w:t>
      </w:r>
    </w:p>
    <w:p w14:paraId="2F1A8995" w14:textId="77777777" w:rsidR="00AB5132" w:rsidRDefault="00AB5132" w:rsidP="00AB5132">
      <w:pPr>
        <w:pStyle w:val="ConsPlusNormal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14:paraId="50F2686C" w14:textId="77777777" w:rsidR="00AB5132" w:rsidRDefault="00AB5132" w:rsidP="00AB5132">
      <w:pPr>
        <w:pStyle w:val="ConsPlusNormal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14:paraId="147DF05E" w14:textId="79F54203" w:rsidR="00AB5132" w:rsidRDefault="00AB5132" w:rsidP="00AB5132">
      <w:pPr>
        <w:pStyle w:val="ConsPlusNormal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12 мая 2022 года № 463</w:t>
      </w:r>
    </w:p>
    <w:p w14:paraId="6F496CD0" w14:textId="77777777" w:rsidR="00AB5132" w:rsidRDefault="00AB5132" w:rsidP="00AB5132">
      <w:pPr>
        <w:pStyle w:val="ConsPlusNormal"/>
        <w:ind w:left="425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№ 1 </w:t>
      </w:r>
      <w:r w:rsidRPr="00E64701">
        <w:rPr>
          <w:rFonts w:ascii="Times New Roman" w:eastAsia="Calibri" w:hAnsi="Times New Roman" w:cs="Times New Roman"/>
          <w:sz w:val="28"/>
          <w:szCs w:val="28"/>
        </w:rPr>
        <w:t>к административному</w:t>
      </w:r>
    </w:p>
    <w:p w14:paraId="6F69C090" w14:textId="77777777" w:rsidR="00AB5132" w:rsidRDefault="00AB5132" w:rsidP="00AB5132">
      <w:pPr>
        <w:pStyle w:val="ConsPlusNormal"/>
        <w:ind w:left="425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4701">
        <w:rPr>
          <w:rFonts w:ascii="Times New Roman" w:eastAsia="Calibri" w:hAnsi="Times New Roman" w:cs="Times New Roman"/>
          <w:sz w:val="28"/>
          <w:szCs w:val="28"/>
        </w:rPr>
        <w:t>регламенту предоставления муниципальной</w:t>
      </w:r>
    </w:p>
    <w:p w14:paraId="1F8359FC" w14:textId="77777777" w:rsidR="00AB5132" w:rsidRDefault="00AB5132" w:rsidP="00AB5132">
      <w:pPr>
        <w:pStyle w:val="ConsPlusNormal"/>
        <w:ind w:left="425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4701">
        <w:rPr>
          <w:rFonts w:ascii="Times New Roman" w:eastAsia="Calibri" w:hAnsi="Times New Roman" w:cs="Times New Roman"/>
          <w:sz w:val="28"/>
          <w:szCs w:val="28"/>
        </w:rPr>
        <w:t>услуги «Предоставление разрешения</w:t>
      </w:r>
    </w:p>
    <w:p w14:paraId="01912D5B" w14:textId="630059D6" w:rsidR="00AB5132" w:rsidRPr="00AB5132" w:rsidRDefault="00AB5132" w:rsidP="00AB5132">
      <w:pPr>
        <w:pStyle w:val="ConsPlusNormal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64701">
        <w:rPr>
          <w:rFonts w:ascii="Times New Roman" w:eastAsia="Calibri" w:hAnsi="Times New Roman" w:cs="Times New Roman"/>
          <w:sz w:val="28"/>
          <w:szCs w:val="28"/>
        </w:rPr>
        <w:t>на право организации розничного рынка»</w:t>
      </w:r>
    </w:p>
    <w:p w14:paraId="3ABEEAC5" w14:textId="77777777" w:rsidR="00AB5132" w:rsidRDefault="00AB5132" w:rsidP="00DB1E53">
      <w:pPr>
        <w:pStyle w:val="ConsPlusNormal"/>
        <w:ind w:left="5103"/>
      </w:pPr>
    </w:p>
    <w:p w14:paraId="2525F7E4" w14:textId="77777777" w:rsidR="00AB5132" w:rsidRDefault="00AB5132" w:rsidP="00AB5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5" w:history="1">
        <w:r w:rsidRPr="00BD7EEE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Сведения</w:t>
        </w:r>
      </w:hyperlink>
    </w:p>
    <w:p w14:paraId="3CA3A72B" w14:textId="77777777" w:rsidR="00AB5132" w:rsidRPr="00BD7EEE" w:rsidRDefault="00AB5132" w:rsidP="00AB5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местах нахождения и графике работы органа местного самоуправления, структурное подразделение, предоставляющее муниципальную услугу, МФЦ</w:t>
      </w:r>
    </w:p>
    <w:p w14:paraId="6D50DF14" w14:textId="77777777" w:rsidR="00AB5132" w:rsidRPr="00BD7EEE" w:rsidRDefault="00AB5132" w:rsidP="00AB5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8B06E3" w14:textId="77777777" w:rsidR="00AB5132" w:rsidRPr="00BD7EEE" w:rsidRDefault="00AB5132" w:rsidP="00AB5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1.Администрация расположена по адресу: 413720, Саратовская область, г.Пугачев, ул.Пушкинская, д.280.</w:t>
      </w:r>
    </w:p>
    <w:p w14:paraId="3A941FC9" w14:textId="2156CEC8" w:rsidR="00AB5132" w:rsidRPr="00BD7EEE" w:rsidRDefault="00AB5132" w:rsidP="00AB5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Отделом, уполномоченным на предоставление муниципальной услуги, является отдел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развития, промышленности и торговли</w:t>
      </w: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</w:t>
      </w:r>
      <w:r w:rsidR="008F7C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 Пугачевского муниципального района, расположенный по адресу: 413720, Саратовская область, г.Пугачев, ул.Топорковская, д.17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каб. № 21 и 22</w:t>
      </w: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Отдел).</w:t>
      </w:r>
    </w:p>
    <w:p w14:paraId="5F943C62" w14:textId="77777777" w:rsidR="00AB5132" w:rsidRPr="00BD7EEE" w:rsidRDefault="00AB5132" w:rsidP="00AB5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получателей муниципальной услуги производится специалистами Отдела.</w:t>
      </w:r>
    </w:p>
    <w:p w14:paraId="54DD57B0" w14:textId="77777777" w:rsidR="00AB5132" w:rsidRPr="00BD7EEE" w:rsidRDefault="00AB5132" w:rsidP="00AB5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графике (режиме) работы содержатся на странице муници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пального района на официальном портале администрации: </w:t>
      </w:r>
      <w:hyperlink r:id="rId6" w:history="1">
        <w:r w:rsidRPr="00BD7E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http://pugachev-adm.ru</w:t>
        </w:r>
      </w:hyperlink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A79DDD8" w14:textId="77777777" w:rsidR="00AB5132" w:rsidRPr="00BD7EEE" w:rsidRDefault="00AB5132" w:rsidP="00AB5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Отдела осуществляют прием заявителей в соответствии со следующим графиком: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53"/>
        <w:gridCol w:w="4717"/>
      </w:tblGrid>
      <w:tr w:rsidR="00AB5132" w:rsidRPr="00BD7EEE" w14:paraId="3BE0C406" w14:textId="77777777" w:rsidTr="0045044F">
        <w:tc>
          <w:tcPr>
            <w:tcW w:w="4853" w:type="dxa"/>
            <w:shd w:val="clear" w:color="auto" w:fill="auto"/>
          </w:tcPr>
          <w:p w14:paraId="40407851" w14:textId="77777777" w:rsidR="00AB5132" w:rsidRPr="00BD7EEE" w:rsidRDefault="00AB5132" w:rsidP="0045044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17" w:type="dxa"/>
            <w:shd w:val="clear" w:color="auto" w:fill="auto"/>
          </w:tcPr>
          <w:p w14:paraId="045494E5" w14:textId="77777777" w:rsidR="00AB5132" w:rsidRPr="00BD7EEE" w:rsidRDefault="00AB5132" w:rsidP="0045044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</w:t>
            </w: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:00;</w:t>
            </w:r>
          </w:p>
        </w:tc>
      </w:tr>
      <w:tr w:rsidR="00AB5132" w:rsidRPr="00BD7EEE" w14:paraId="3ACC525E" w14:textId="77777777" w:rsidTr="0045044F">
        <w:tc>
          <w:tcPr>
            <w:tcW w:w="4853" w:type="dxa"/>
            <w:shd w:val="clear" w:color="auto" w:fill="auto"/>
          </w:tcPr>
          <w:p w14:paraId="38CCE1D0" w14:textId="77777777" w:rsidR="00AB5132" w:rsidRPr="00BD7EEE" w:rsidRDefault="00AB5132" w:rsidP="0045044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17" w:type="dxa"/>
            <w:shd w:val="clear" w:color="auto" w:fill="auto"/>
          </w:tcPr>
          <w:p w14:paraId="26FFB4EB" w14:textId="77777777" w:rsidR="00AB5132" w:rsidRPr="00BD7EEE" w:rsidRDefault="00AB5132" w:rsidP="0045044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</w:t>
            </w: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:00.</w:t>
            </w:r>
          </w:p>
        </w:tc>
      </w:tr>
    </w:tbl>
    <w:p w14:paraId="4B80C66D" w14:textId="77777777" w:rsidR="00AB5132" w:rsidRPr="00BD7EEE" w:rsidRDefault="00AB5132" w:rsidP="00AB5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документов получателям: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53"/>
        <w:gridCol w:w="4717"/>
      </w:tblGrid>
      <w:tr w:rsidR="00AB5132" w:rsidRPr="00BD7EEE" w14:paraId="2C018734" w14:textId="77777777" w:rsidTr="0045044F">
        <w:tc>
          <w:tcPr>
            <w:tcW w:w="4853" w:type="dxa"/>
            <w:shd w:val="clear" w:color="auto" w:fill="auto"/>
          </w:tcPr>
          <w:p w14:paraId="26491B1E" w14:textId="77777777" w:rsidR="00AB5132" w:rsidRPr="00BD7EEE" w:rsidRDefault="00AB5132" w:rsidP="0045044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17" w:type="dxa"/>
            <w:shd w:val="clear" w:color="auto" w:fill="auto"/>
          </w:tcPr>
          <w:p w14:paraId="5DA2075E" w14:textId="77777777" w:rsidR="00AB5132" w:rsidRPr="00BD7EEE" w:rsidRDefault="00AB5132" w:rsidP="0045044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</w:t>
            </w: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16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:00;</w:t>
            </w:r>
          </w:p>
        </w:tc>
      </w:tr>
    </w:tbl>
    <w:p w14:paraId="51AC9880" w14:textId="77777777" w:rsidR="00AB5132" w:rsidRPr="00BD7EEE" w:rsidRDefault="00AB5132" w:rsidP="00AB5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суббота и воскресенье – выходной день.</w:t>
      </w:r>
    </w:p>
    <w:p w14:paraId="656352B2" w14:textId="77777777" w:rsidR="00AB5132" w:rsidRPr="00BD7EEE" w:rsidRDefault="00AB5132" w:rsidP="00AB5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Перерыв на обед сотрудников с 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:00.</w:t>
      </w:r>
    </w:p>
    <w:p w14:paraId="2E685B98" w14:textId="77777777" w:rsidR="00AB5132" w:rsidRPr="00BD7EEE" w:rsidRDefault="00AB5132" w:rsidP="00AB5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получателей муниципальной услуги ведется без предварительной записи.</w:t>
      </w:r>
    </w:p>
    <w:p w14:paraId="748EA364" w14:textId="58598E38" w:rsidR="00AB5132" w:rsidRPr="00BD7EEE" w:rsidRDefault="00AB5132" w:rsidP="00AB5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для справок: (884574) 2281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, факс: (884574)2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3448</w:t>
      </w: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F1F36FB" w14:textId="77777777" w:rsidR="00AB5132" w:rsidRPr="00BD7EEE" w:rsidRDefault="00AB5132" w:rsidP="00AB5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Страница органа местного самоуправления на официальном портале: </w:t>
      </w:r>
      <w:hyperlink r:id="rId7" w:history="1">
        <w:r w:rsidRPr="00BD7E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http://pugachev-adm.ru</w:t>
        </w:r>
      </w:hyperlink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981517F" w14:textId="77777777" w:rsidR="00AB5132" w:rsidRPr="00BD7EEE" w:rsidRDefault="00AB5132" w:rsidP="00AB5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D7EEE">
        <w:rPr>
          <w:rFonts w:ascii="Times New Roman" w:eastAsia="Calibri" w:hAnsi="Times New Roman" w:cs="Times New Roman"/>
          <w:sz w:val="28"/>
          <w:szCs w:val="28"/>
        </w:rPr>
        <w:t>2.</w:t>
      </w: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Обособленное подразделение государственного автономного учрежде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Саратовской области «Многофункциональный центр предоставления государственных и муниципальных услуг» в г.Пугачеве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120507A" w14:textId="77777777" w:rsidR="00AB5132" w:rsidRPr="00BD7EEE" w:rsidRDefault="00AB5132" w:rsidP="00AB5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 телефоны</w:t>
      </w: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</w:p>
    <w:p w14:paraId="3FBC1BE8" w14:textId="77777777" w:rsidR="00AB5132" w:rsidRPr="00BD7EEE" w:rsidRDefault="00AB5132" w:rsidP="00AB5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+7 (8452) 65-39-69 (единая справочная служба)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E8766FA" w14:textId="77777777" w:rsidR="00AB5132" w:rsidRPr="00BD7EEE" w:rsidRDefault="00AB5132" w:rsidP="00AB5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+7 (927) 114-42-65 (для справок)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B865A8A" w14:textId="77777777" w:rsidR="00AB5132" w:rsidRPr="00BD7EEE" w:rsidRDefault="00AB5132" w:rsidP="00AB5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+7 (927) 112-93-29 (для справок)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C4C322F" w14:textId="77777777" w:rsidR="00AB5132" w:rsidRPr="00BD7EEE" w:rsidRDefault="00AB5132" w:rsidP="00AB5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Email: </w:t>
      </w:r>
      <w:hyperlink r:id="rId8" w:history="1">
        <w:r w:rsidRPr="00BD7E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info@mfc64.ru</w:t>
        </w:r>
      </w:hyperlink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22DE494" w14:textId="77777777" w:rsidR="00AB5132" w:rsidRPr="00BD7EEE" w:rsidRDefault="00AB5132" w:rsidP="00AB513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7EEE">
        <w:rPr>
          <w:rFonts w:ascii="Times New Roman" w:eastAsia="Times New Roman" w:hAnsi="Times New Roman" w:cs="Times New Roman"/>
          <w:bCs/>
          <w:sz w:val="28"/>
          <w:szCs w:val="28"/>
        </w:rPr>
        <w:t>Адрес:</w:t>
      </w:r>
      <w:r w:rsidRPr="00BD7EEE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413725, </w:t>
      </w:r>
      <w:r w:rsidRPr="00BD7EEE">
        <w:rPr>
          <w:rFonts w:ascii="Times New Roman" w:eastAsia="Times New Roman" w:hAnsi="Times New Roman" w:cs="Times New Roman"/>
          <w:sz w:val="28"/>
          <w:szCs w:val="28"/>
        </w:rPr>
        <w:t>Саратовская область, г.Пугачев, ул.Топорковская, д.91.</w:t>
      </w:r>
    </w:p>
    <w:p w14:paraId="15A6E1C0" w14:textId="77777777" w:rsidR="00AB5132" w:rsidRPr="00BD7EEE" w:rsidRDefault="00AB5132" w:rsidP="00AB513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D7E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Режим работы:</w:t>
      </w:r>
      <w:r w:rsidRP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D7EEE">
        <w:rPr>
          <w:rFonts w:ascii="Times New Roman" w:hAnsi="Times New Roman" w:cs="Times New Roman"/>
          <w:sz w:val="28"/>
          <w:szCs w:val="28"/>
        </w:rPr>
        <w:br/>
      </w:r>
      <w:r w:rsidRP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>понедельник – пятница с 9:00 до 20:00;</w:t>
      </w:r>
      <w:r w:rsidRPr="00BD7EEE">
        <w:rPr>
          <w:rFonts w:ascii="Times New Roman" w:hAnsi="Times New Roman" w:cs="Times New Roman"/>
          <w:sz w:val="28"/>
          <w:szCs w:val="28"/>
        </w:rPr>
        <w:br/>
      </w:r>
      <w:r w:rsidRP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>суббота с 9:00 до 17:00;</w:t>
      </w:r>
      <w:r w:rsidRPr="00BD7EEE">
        <w:rPr>
          <w:rFonts w:ascii="Times New Roman" w:hAnsi="Times New Roman" w:cs="Times New Roman"/>
          <w:sz w:val="28"/>
          <w:szCs w:val="28"/>
        </w:rPr>
        <w:br/>
      </w:r>
      <w:r w:rsidRP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>воскресенье – выходной.</w:t>
      </w:r>
    </w:p>
    <w:p w14:paraId="3E2F5060" w14:textId="77777777" w:rsidR="00AB5132" w:rsidRDefault="00AB5132" w:rsidP="00AB513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D7EEE">
        <w:rPr>
          <w:rFonts w:ascii="Times New Roman" w:eastAsia="Times New Roman" w:hAnsi="Times New Roman" w:cs="Times New Roman"/>
          <w:sz w:val="28"/>
          <w:szCs w:val="28"/>
        </w:rPr>
        <w:t>Офиц</w:t>
      </w:r>
      <w:r w:rsidRPr="00BD7EEE">
        <w:rPr>
          <w:rFonts w:ascii="Times New Roman" w:hAnsi="Times New Roman" w:cs="Times New Roman"/>
          <w:sz w:val="28"/>
          <w:szCs w:val="28"/>
        </w:rPr>
        <w:t>иальный сайт МФЦ Саратовской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D7E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9" w:history="1">
        <w:r w:rsidRPr="00BD7EEE">
          <w:rPr>
            <w:rFonts w:ascii="Times New Roman" w:eastAsia="Calibri" w:hAnsi="Times New Roman" w:cs="Times New Roman"/>
            <w:sz w:val="28"/>
            <w:szCs w:val="28"/>
          </w:rPr>
          <w:t>https://mfc64.ru</w:t>
        </w:r>
      </w:hyperlink>
      <w:r w:rsidRPr="00BD7EE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82B539C" w14:textId="77777777" w:rsidR="00AB5132" w:rsidRDefault="00AB5132" w:rsidP="00AB513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1334E40" w14:textId="77777777" w:rsidR="00AB5132" w:rsidRDefault="00AB5132" w:rsidP="00AB513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84DF17F" w14:textId="77777777" w:rsidR="00AB5132" w:rsidRDefault="00AB5132" w:rsidP="00AB513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13685E7" w14:textId="77777777" w:rsidR="00AB5132" w:rsidRPr="00BD7EEE" w:rsidRDefault="00AB5132" w:rsidP="00AB51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</w:t>
      </w:r>
    </w:p>
    <w:p w14:paraId="24EC9D08" w14:textId="77777777" w:rsidR="00AB5132" w:rsidRDefault="00AB5132" w:rsidP="00AB5132">
      <w:pPr>
        <w:pStyle w:val="ConsPlusNormal"/>
      </w:pPr>
    </w:p>
    <w:p w14:paraId="52329ACC" w14:textId="77777777" w:rsidR="00AB5132" w:rsidRDefault="00AB5132" w:rsidP="00DB1E53">
      <w:pPr>
        <w:pStyle w:val="ConsPlusNormal"/>
        <w:ind w:left="5103"/>
      </w:pPr>
    </w:p>
    <w:p w14:paraId="36463076" w14:textId="77777777" w:rsidR="00AB5132" w:rsidRDefault="00AB5132" w:rsidP="00DB1E53">
      <w:pPr>
        <w:pStyle w:val="ConsPlusNormal"/>
        <w:ind w:left="5103"/>
      </w:pPr>
    </w:p>
    <w:p w14:paraId="3965E72C" w14:textId="77777777" w:rsidR="00AB5132" w:rsidRDefault="00AB5132" w:rsidP="00DB1E53">
      <w:pPr>
        <w:pStyle w:val="ConsPlusNormal"/>
        <w:ind w:left="5103"/>
      </w:pPr>
    </w:p>
    <w:p w14:paraId="77CF707F" w14:textId="77777777" w:rsidR="00AB5132" w:rsidRDefault="00AB5132" w:rsidP="00DB1E53">
      <w:pPr>
        <w:pStyle w:val="ConsPlusNormal"/>
        <w:ind w:left="5103"/>
      </w:pPr>
    </w:p>
    <w:p w14:paraId="7D060429" w14:textId="77777777" w:rsidR="00AB5132" w:rsidRDefault="00AB5132" w:rsidP="00DB1E53">
      <w:pPr>
        <w:pStyle w:val="ConsPlusNormal"/>
        <w:ind w:left="5103"/>
      </w:pPr>
    </w:p>
    <w:p w14:paraId="5FF95CC6" w14:textId="77777777" w:rsidR="00AB5132" w:rsidRDefault="00AB5132" w:rsidP="00DB1E53">
      <w:pPr>
        <w:pStyle w:val="ConsPlusNormal"/>
        <w:ind w:left="5103"/>
      </w:pPr>
    </w:p>
    <w:p w14:paraId="64CFF90B" w14:textId="77777777" w:rsidR="00AB5132" w:rsidRDefault="00AB5132" w:rsidP="00DB1E53">
      <w:pPr>
        <w:pStyle w:val="ConsPlusNormal"/>
        <w:ind w:left="5103"/>
      </w:pPr>
    </w:p>
    <w:p w14:paraId="100B802D" w14:textId="77777777" w:rsidR="00AB5132" w:rsidRDefault="00AB5132" w:rsidP="00DB1E53">
      <w:pPr>
        <w:pStyle w:val="ConsPlusNormal"/>
        <w:ind w:left="5103"/>
      </w:pPr>
    </w:p>
    <w:p w14:paraId="6A61BF22" w14:textId="77777777" w:rsidR="00AB5132" w:rsidRDefault="00AB5132" w:rsidP="00DB1E53">
      <w:pPr>
        <w:pStyle w:val="ConsPlusNormal"/>
        <w:ind w:left="5103"/>
      </w:pPr>
    </w:p>
    <w:p w14:paraId="4F1B69E2" w14:textId="77777777" w:rsidR="00AB5132" w:rsidRDefault="00AB5132" w:rsidP="00DB1E53">
      <w:pPr>
        <w:pStyle w:val="ConsPlusNormal"/>
        <w:ind w:left="5103"/>
      </w:pPr>
    </w:p>
    <w:p w14:paraId="19E520A8" w14:textId="77777777" w:rsidR="00AB5132" w:rsidRDefault="00AB5132" w:rsidP="00DB1E53">
      <w:pPr>
        <w:pStyle w:val="ConsPlusNormal"/>
        <w:ind w:left="5103"/>
      </w:pPr>
    </w:p>
    <w:p w14:paraId="7788ABCA" w14:textId="77777777" w:rsidR="00AB5132" w:rsidRDefault="00AB5132" w:rsidP="00DB1E53">
      <w:pPr>
        <w:pStyle w:val="ConsPlusNormal"/>
        <w:ind w:left="5103"/>
      </w:pPr>
    </w:p>
    <w:p w14:paraId="38B58220" w14:textId="77777777" w:rsidR="00AB5132" w:rsidRDefault="00AB5132" w:rsidP="00DB1E53">
      <w:pPr>
        <w:pStyle w:val="ConsPlusNormal"/>
        <w:ind w:left="5103"/>
      </w:pPr>
    </w:p>
    <w:p w14:paraId="1091B74D" w14:textId="77777777" w:rsidR="00AB5132" w:rsidRDefault="00AB5132" w:rsidP="00DB1E53">
      <w:pPr>
        <w:pStyle w:val="ConsPlusNormal"/>
        <w:ind w:left="5103"/>
      </w:pPr>
    </w:p>
    <w:p w14:paraId="29BA99C1" w14:textId="77777777" w:rsidR="00AB5132" w:rsidRDefault="00AB5132" w:rsidP="00DB1E53">
      <w:pPr>
        <w:pStyle w:val="ConsPlusNormal"/>
        <w:ind w:left="5103"/>
      </w:pPr>
    </w:p>
    <w:p w14:paraId="593B7E03" w14:textId="77777777" w:rsidR="00AB5132" w:rsidRDefault="00AB5132" w:rsidP="00DB1E53">
      <w:pPr>
        <w:pStyle w:val="ConsPlusNormal"/>
        <w:ind w:left="5103"/>
      </w:pPr>
    </w:p>
    <w:p w14:paraId="664E0307" w14:textId="77777777" w:rsidR="00AB5132" w:rsidRDefault="00AB5132" w:rsidP="00DB1E53">
      <w:pPr>
        <w:pStyle w:val="ConsPlusNormal"/>
        <w:ind w:left="5103"/>
      </w:pPr>
    </w:p>
    <w:p w14:paraId="2A1F0F1E" w14:textId="77777777" w:rsidR="00AB5132" w:rsidRDefault="00AB5132" w:rsidP="00DB1E53">
      <w:pPr>
        <w:pStyle w:val="ConsPlusNormal"/>
        <w:ind w:left="5103"/>
      </w:pPr>
    </w:p>
    <w:p w14:paraId="31B48919" w14:textId="77777777" w:rsidR="00AB5132" w:rsidRDefault="00AB5132" w:rsidP="00DB1E53">
      <w:pPr>
        <w:pStyle w:val="ConsPlusNormal"/>
        <w:ind w:left="5103"/>
      </w:pPr>
    </w:p>
    <w:p w14:paraId="69F76315" w14:textId="77777777" w:rsidR="00AB5132" w:rsidRDefault="00AB5132" w:rsidP="00DB1E53">
      <w:pPr>
        <w:pStyle w:val="ConsPlusNormal"/>
        <w:ind w:left="5103"/>
      </w:pPr>
    </w:p>
    <w:p w14:paraId="06A00E4D" w14:textId="77777777" w:rsidR="00AB5132" w:rsidRDefault="00AB5132" w:rsidP="00DB1E53">
      <w:pPr>
        <w:pStyle w:val="ConsPlusNormal"/>
        <w:ind w:left="5103"/>
      </w:pPr>
    </w:p>
    <w:p w14:paraId="5B8DF95D" w14:textId="77777777" w:rsidR="00AB5132" w:rsidRDefault="00AB5132" w:rsidP="00DB1E53">
      <w:pPr>
        <w:pStyle w:val="ConsPlusNormal"/>
        <w:ind w:left="5103"/>
      </w:pPr>
    </w:p>
    <w:p w14:paraId="686ACD24" w14:textId="77777777" w:rsidR="00AB5132" w:rsidRDefault="00AB5132" w:rsidP="00DB1E53">
      <w:pPr>
        <w:pStyle w:val="ConsPlusNormal"/>
        <w:ind w:left="5103"/>
      </w:pPr>
    </w:p>
    <w:p w14:paraId="6EF07BC3" w14:textId="77777777" w:rsidR="00AB5132" w:rsidRDefault="00AB5132" w:rsidP="00DB1E53">
      <w:pPr>
        <w:pStyle w:val="ConsPlusNormal"/>
        <w:ind w:left="5103"/>
      </w:pPr>
    </w:p>
    <w:p w14:paraId="2921783E" w14:textId="77777777" w:rsidR="00AB5132" w:rsidRDefault="00AB5132" w:rsidP="00DB1E53">
      <w:pPr>
        <w:pStyle w:val="ConsPlusNormal"/>
        <w:ind w:left="5103"/>
      </w:pPr>
    </w:p>
    <w:p w14:paraId="4403F177" w14:textId="77777777" w:rsidR="00AB5132" w:rsidRDefault="00AB5132" w:rsidP="00DB1E53">
      <w:pPr>
        <w:pStyle w:val="ConsPlusNormal"/>
        <w:ind w:left="5103"/>
      </w:pPr>
    </w:p>
    <w:p w14:paraId="2408DB22" w14:textId="77777777" w:rsidR="00AB5132" w:rsidRDefault="00AB5132" w:rsidP="00DB1E53">
      <w:pPr>
        <w:pStyle w:val="ConsPlusNormal"/>
        <w:ind w:left="5103"/>
      </w:pPr>
    </w:p>
    <w:p w14:paraId="51288900" w14:textId="77777777" w:rsidR="00AB5132" w:rsidRDefault="00AB5132" w:rsidP="00DB1E53">
      <w:pPr>
        <w:pStyle w:val="ConsPlusNormal"/>
        <w:ind w:left="5103"/>
      </w:pPr>
    </w:p>
    <w:p w14:paraId="37E07A6C" w14:textId="77777777" w:rsidR="00AB5132" w:rsidRDefault="00AB5132" w:rsidP="00DB1E53">
      <w:pPr>
        <w:pStyle w:val="ConsPlusNormal"/>
        <w:ind w:left="5103"/>
      </w:pPr>
    </w:p>
    <w:p w14:paraId="62B9BFC8" w14:textId="77777777" w:rsidR="00AB5132" w:rsidRDefault="00AB5132" w:rsidP="00DB1E53">
      <w:pPr>
        <w:pStyle w:val="ConsPlusNormal"/>
        <w:ind w:left="5103"/>
      </w:pPr>
    </w:p>
    <w:p w14:paraId="7C88D13C" w14:textId="77777777" w:rsidR="00AB5132" w:rsidRDefault="00AB5132" w:rsidP="00DB1E53">
      <w:pPr>
        <w:pStyle w:val="ConsPlusNormal"/>
        <w:ind w:left="5103"/>
      </w:pPr>
    </w:p>
    <w:p w14:paraId="6EB0AE28" w14:textId="77777777" w:rsidR="00AB5132" w:rsidRDefault="00AB5132" w:rsidP="00DB1E53">
      <w:pPr>
        <w:pStyle w:val="ConsPlusNormal"/>
        <w:ind w:left="5103"/>
      </w:pPr>
    </w:p>
    <w:p w14:paraId="6E1180B2" w14:textId="77777777" w:rsidR="00AB5132" w:rsidRDefault="00AB5132" w:rsidP="00DB1E53">
      <w:pPr>
        <w:pStyle w:val="ConsPlusNormal"/>
        <w:ind w:left="5103"/>
      </w:pPr>
    </w:p>
    <w:p w14:paraId="2E97696F" w14:textId="77777777" w:rsidR="00AB5132" w:rsidRDefault="00AB5132" w:rsidP="00DB1E53">
      <w:pPr>
        <w:pStyle w:val="ConsPlusNormal"/>
        <w:ind w:left="5103"/>
      </w:pPr>
    </w:p>
    <w:p w14:paraId="6B56FE08" w14:textId="77777777" w:rsidR="007A0C8D" w:rsidRDefault="007A0C8D" w:rsidP="00CD462D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</w:p>
    <w:sectPr w:rsidR="007A0C8D" w:rsidSect="00630C69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22F0"/>
    <w:rsid w:val="00002176"/>
    <w:rsid w:val="00004955"/>
    <w:rsid w:val="000057BE"/>
    <w:rsid w:val="00033BA5"/>
    <w:rsid w:val="00044B97"/>
    <w:rsid w:val="000973DA"/>
    <w:rsid w:val="000A71FB"/>
    <w:rsid w:val="00200EF2"/>
    <w:rsid w:val="00254D0B"/>
    <w:rsid w:val="00280DBD"/>
    <w:rsid w:val="002D2000"/>
    <w:rsid w:val="003331D9"/>
    <w:rsid w:val="0039196D"/>
    <w:rsid w:val="0039460A"/>
    <w:rsid w:val="00405014"/>
    <w:rsid w:val="00431BC5"/>
    <w:rsid w:val="004D047F"/>
    <w:rsid w:val="004F72FB"/>
    <w:rsid w:val="005641C3"/>
    <w:rsid w:val="005A60D3"/>
    <w:rsid w:val="005E318A"/>
    <w:rsid w:val="00630C69"/>
    <w:rsid w:val="00642243"/>
    <w:rsid w:val="00731A31"/>
    <w:rsid w:val="007A0C8D"/>
    <w:rsid w:val="00815EB9"/>
    <w:rsid w:val="00836C29"/>
    <w:rsid w:val="0083732D"/>
    <w:rsid w:val="00845FE6"/>
    <w:rsid w:val="008A0757"/>
    <w:rsid w:val="008F7C7A"/>
    <w:rsid w:val="00935F50"/>
    <w:rsid w:val="00984743"/>
    <w:rsid w:val="009F22F8"/>
    <w:rsid w:val="00A7296F"/>
    <w:rsid w:val="00A95B2D"/>
    <w:rsid w:val="00AB5132"/>
    <w:rsid w:val="00BC3B5D"/>
    <w:rsid w:val="00BE25E0"/>
    <w:rsid w:val="00C72716"/>
    <w:rsid w:val="00C83769"/>
    <w:rsid w:val="00C83A18"/>
    <w:rsid w:val="00CB182C"/>
    <w:rsid w:val="00CB4C17"/>
    <w:rsid w:val="00CD462D"/>
    <w:rsid w:val="00D04607"/>
    <w:rsid w:val="00D5314A"/>
    <w:rsid w:val="00DB1E53"/>
    <w:rsid w:val="00DC22F0"/>
    <w:rsid w:val="00E64701"/>
    <w:rsid w:val="00EC7067"/>
    <w:rsid w:val="00EF4124"/>
    <w:rsid w:val="00F52032"/>
    <w:rsid w:val="00FA2984"/>
    <w:rsid w:val="00FB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F7B61"/>
  <w15:docId w15:val="{5F8862AB-B4BC-46F2-A58C-44E2012A7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22F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22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431BC5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8A07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D462D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CD4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fc64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ugachev-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ugachev-adm.ru/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4F4E0A7680715914A206CEBA48E3B6584872044C3AFCE0C5838FB46E95E79C9130147D88AB5F08D1D45E72I5v9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mfc64.ru." TargetMode="External"/><Relationship Id="rId9" Type="http://schemas.openxmlformats.org/officeDocument/2006/relationships/hyperlink" Target="https://mfc6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15</cp:revision>
  <dcterms:created xsi:type="dcterms:W3CDTF">2022-05-11T05:02:00Z</dcterms:created>
  <dcterms:modified xsi:type="dcterms:W3CDTF">2022-05-12T11:36:00Z</dcterms:modified>
</cp:coreProperties>
</file>