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26CCA3" w14:textId="63A5B276" w:rsidR="007B3795" w:rsidRDefault="007B3795" w:rsidP="00354B6E">
      <w:pPr>
        <w:spacing w:after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61110BF6" w14:textId="77777777" w:rsidR="00C844AE" w:rsidRDefault="00C844AE" w:rsidP="00C844A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550A7F54" w14:textId="77777777" w:rsidR="00C844AE" w:rsidRDefault="00C844AE" w:rsidP="00C844A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0EC399F4" w14:textId="77777777" w:rsidR="00C844AE" w:rsidRDefault="00C844AE" w:rsidP="00C844A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00F5DBD1" w14:textId="77777777" w:rsidR="00C844AE" w:rsidRDefault="00C844AE" w:rsidP="00C844AE">
      <w:pPr>
        <w:spacing w:after="0" w:line="240" w:lineRule="auto"/>
        <w:ind w:left="2124" w:firstLine="708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от 3 июня 2022 года № 595</w:t>
      </w:r>
    </w:p>
    <w:p w14:paraId="72FEA0E9" w14:textId="77777777" w:rsidR="00C844AE" w:rsidRDefault="00C844AE" w:rsidP="00C844A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2D700F7F" w14:textId="77777777" w:rsidR="00C844AE" w:rsidRDefault="00C844AE" w:rsidP="00C844A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3F0F3C1A" w14:textId="77777777" w:rsidR="00C844AE" w:rsidRDefault="00C844AE" w:rsidP="00C844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  <w:r w:rsidRPr="00DA1225">
        <w:rPr>
          <w:rFonts w:ascii="Times New Roman" w:eastAsia="Times New Roman" w:hAnsi="Times New Roman" w:cs="Times New Roman"/>
          <w:b/>
          <w:sz w:val="28"/>
          <w:szCs w:val="28"/>
        </w:rPr>
        <w:t xml:space="preserve">О приведении в </w:t>
      </w:r>
      <w:r w:rsidRPr="00DA1225">
        <w:rPr>
          <w:rFonts w:ascii="Times New Roman" w:eastAsia="Times New Roman" w:hAnsi="Times New Roman" w:cs="Times New Roman"/>
          <w:b/>
          <w:noProof/>
          <w:sz w:val="28"/>
          <w:szCs w:val="28"/>
        </w:rPr>
        <w:t>нормативно-техническое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t xml:space="preserve"> </w:t>
      </w:r>
      <w:r w:rsidRPr="00DA1225">
        <w:rPr>
          <w:rFonts w:ascii="Times New Roman" w:eastAsia="Times New Roman" w:hAnsi="Times New Roman" w:cs="Times New Roman"/>
          <w:b/>
          <w:noProof/>
          <w:sz w:val="28"/>
          <w:szCs w:val="28"/>
        </w:rPr>
        <w:t>и</w:t>
      </w:r>
    </w:p>
    <w:p w14:paraId="4681776E" w14:textId="77777777" w:rsidR="00C844AE" w:rsidRDefault="00C844AE" w:rsidP="00C844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  <w:r w:rsidRPr="00DA1225">
        <w:rPr>
          <w:rFonts w:ascii="Times New Roman" w:eastAsia="Times New Roman" w:hAnsi="Times New Roman" w:cs="Times New Roman"/>
          <w:b/>
          <w:noProof/>
          <w:sz w:val="28"/>
          <w:szCs w:val="28"/>
        </w:rPr>
        <w:t>эксплуатационное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t xml:space="preserve"> </w:t>
      </w:r>
      <w:r w:rsidRPr="00DA1225">
        <w:rPr>
          <w:rFonts w:ascii="Times New Roman" w:eastAsia="Times New Roman" w:hAnsi="Times New Roman" w:cs="Times New Roman"/>
          <w:b/>
          <w:noProof/>
          <w:sz w:val="28"/>
          <w:szCs w:val="28"/>
        </w:rPr>
        <w:t>состояние автомобильных</w:t>
      </w:r>
    </w:p>
    <w:p w14:paraId="6FCF8376" w14:textId="77777777" w:rsidR="00C844AE" w:rsidRDefault="00C844AE" w:rsidP="00C844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1225">
        <w:rPr>
          <w:rFonts w:ascii="Times New Roman" w:eastAsia="Times New Roman" w:hAnsi="Times New Roman" w:cs="Times New Roman"/>
          <w:b/>
          <w:noProof/>
          <w:sz w:val="28"/>
          <w:szCs w:val="28"/>
        </w:rPr>
        <w:t>дорог общего пользования местного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t xml:space="preserve"> </w:t>
      </w:r>
      <w:r w:rsidRPr="00DA1225">
        <w:rPr>
          <w:rFonts w:ascii="Times New Roman" w:eastAsia="Times New Roman" w:hAnsi="Times New Roman" w:cs="Times New Roman"/>
          <w:b/>
          <w:noProof/>
          <w:sz w:val="28"/>
          <w:szCs w:val="28"/>
        </w:rPr>
        <w:t>значения</w:t>
      </w:r>
    </w:p>
    <w:p w14:paraId="06F3312B" w14:textId="77777777" w:rsidR="00C844AE" w:rsidRDefault="00C844AE" w:rsidP="00C844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1225">
        <w:rPr>
          <w:rFonts w:ascii="Times New Roman" w:eastAsia="Times New Roman" w:hAnsi="Times New Roman" w:cs="Times New Roman"/>
          <w:b/>
          <w:sz w:val="28"/>
          <w:szCs w:val="28"/>
        </w:rPr>
        <w:t>на территории муниципального образования</w:t>
      </w:r>
    </w:p>
    <w:p w14:paraId="3AB1F64B" w14:textId="77777777" w:rsidR="00C844AE" w:rsidRPr="00DA1225" w:rsidRDefault="00C844AE" w:rsidP="00C844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1225">
        <w:rPr>
          <w:rFonts w:ascii="Times New Roman" w:eastAsia="Times New Roman" w:hAnsi="Times New Roman" w:cs="Times New Roman"/>
          <w:b/>
          <w:sz w:val="28"/>
          <w:szCs w:val="28"/>
        </w:rPr>
        <w:t>города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A1225">
        <w:rPr>
          <w:rFonts w:ascii="Times New Roman" w:eastAsia="Times New Roman" w:hAnsi="Times New Roman" w:cs="Times New Roman"/>
          <w:b/>
          <w:sz w:val="28"/>
          <w:szCs w:val="28"/>
        </w:rPr>
        <w:t>Пугачева</w:t>
      </w:r>
    </w:p>
    <w:p w14:paraId="58427383" w14:textId="77777777" w:rsidR="00C844AE" w:rsidRDefault="00C844AE" w:rsidP="00C844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8564162" w14:textId="77777777" w:rsidR="00C844AE" w:rsidRPr="00DA1225" w:rsidRDefault="00C844AE" w:rsidP="00C844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0170971" w14:textId="77777777" w:rsidR="00C844AE" w:rsidRPr="00DA1225" w:rsidRDefault="00C844AE" w:rsidP="00C844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A1225">
        <w:rPr>
          <w:rFonts w:ascii="Times New Roman" w:eastAsia="Times New Roman" w:hAnsi="Times New Roman" w:cs="Times New Roman"/>
          <w:sz w:val="28"/>
          <w:szCs w:val="28"/>
        </w:rPr>
        <w:t xml:space="preserve">В целях </w: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t>приведения в</w:t>
      </w:r>
      <w:r w:rsidRPr="00DA1225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нормативно-техническо</w: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t>е</w:t>
      </w:r>
      <w:r w:rsidRPr="00DA1225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и эксплуатационно</w: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t>е</w:t>
      </w:r>
      <w:r w:rsidRPr="00DA1225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состояни</w: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t>е</w:t>
      </w:r>
      <w:r w:rsidRPr="00DA1225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автомобильных дорог общего пользования местного значения, обеспе</w: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t>-</w:t>
      </w:r>
      <w:r w:rsidRPr="00DA1225">
        <w:rPr>
          <w:rFonts w:ascii="Times New Roman" w:eastAsia="Times New Roman" w:hAnsi="Times New Roman" w:cs="Times New Roman"/>
          <w:noProof/>
          <w:sz w:val="28"/>
          <w:szCs w:val="28"/>
        </w:rPr>
        <w:t>чени</w: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t>я</w:t>
      </w:r>
      <w:r w:rsidRPr="00DA1225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сохранности жизни, здоровья граждан и их имущества, гарантии их законных прав на безопасные условия движения на дорогах</w:t>
      </w:r>
      <w:r w:rsidRPr="00DA122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DA12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соответствии с </w:t>
      </w:r>
      <w:r w:rsidRPr="00DA1225">
        <w:rPr>
          <w:rFonts w:ascii="Times New Roman" w:eastAsia="Times New Roman" w:hAnsi="Times New Roman" w:cs="Times New Roman"/>
          <w:bCs/>
          <w:sz w:val="28"/>
          <w:szCs w:val="28"/>
        </w:rPr>
        <w:t>протокол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ом</w:t>
      </w:r>
      <w:r w:rsidRPr="00DA1225">
        <w:rPr>
          <w:rFonts w:ascii="Times New Roman" w:eastAsia="Times New Roman" w:hAnsi="Times New Roman" w:cs="Times New Roman"/>
          <w:bCs/>
          <w:sz w:val="28"/>
          <w:szCs w:val="28"/>
        </w:rPr>
        <w:t xml:space="preserve"> заседания комиссии по безопасности дорожного движения при администрации Пугачевского муниципального района от </w:t>
      </w:r>
      <w:r>
        <w:rPr>
          <w:rFonts w:ascii="Times New Roman" w:eastAsia="Times New Roman" w:hAnsi="Times New Roman" w:cs="Times New Roman"/>
          <w:sz w:val="28"/>
          <w:szCs w:val="28"/>
        </w:rPr>
        <w:t>9 марта</w:t>
      </w:r>
      <w:r w:rsidRPr="00DA1225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DA1225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Pr="00DA1225">
        <w:rPr>
          <w:rFonts w:ascii="Times New Roman" w:eastAsia="Times New Roman" w:hAnsi="Times New Roman" w:cs="Times New Roman"/>
          <w:bCs/>
          <w:sz w:val="28"/>
          <w:szCs w:val="28"/>
        </w:rPr>
        <w:t xml:space="preserve"> №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1, </w:t>
      </w:r>
      <w:r w:rsidRPr="00DA12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Федеральным законом от 6 октября 2003 года № 131-ФЗ «Об общих принципах организации местного самоуправления в Российской Федерации», </w:t>
      </w:r>
      <w:hyperlink r:id="rId4" w:tooltip="УСТАВ МО от 22.12.1996 0:00:00 № Принят на референдуме Пугачевского района Саратовской области&#10;&#10;УСТАВ ПУГАЧЕВСКОГО МУНИЦИПАЛЬНОГО РАЙОНА САРАТОВСКОЙ ОБЛАСТИ" w:history="1">
        <w:r w:rsidRPr="00DA1225">
          <w:rPr>
            <w:rFonts w:ascii="Times New Roman" w:eastAsia="Times New Roman" w:hAnsi="Times New Roman" w:cs="Times New Roman"/>
            <w:sz w:val="28"/>
            <w:szCs w:val="28"/>
          </w:rPr>
          <w:t>Уставом Пугачевского муниципального района</w:t>
        </w:r>
      </w:hyperlink>
      <w:r w:rsidRPr="00DA122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DA1225">
        <w:rPr>
          <w:rFonts w:ascii="Times New Roman" w:eastAsia="Times New Roman" w:hAnsi="Times New Roman" w:cs="Times New Roman"/>
          <w:sz w:val="28"/>
          <w:szCs w:val="28"/>
        </w:rPr>
        <w:t>администрация Пугач</w:t>
      </w:r>
      <w:r w:rsidRPr="00DA12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евского </w:t>
      </w:r>
      <w:proofErr w:type="spellStart"/>
      <w:r w:rsidRPr="00DA1225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DA1225">
        <w:rPr>
          <w:rFonts w:ascii="Times New Roman" w:eastAsia="Times New Roman" w:hAnsi="Times New Roman" w:cs="Times New Roman"/>
          <w:color w:val="000000"/>
          <w:sz w:val="28"/>
          <w:szCs w:val="28"/>
        </w:rPr>
        <w:t>пального</w:t>
      </w:r>
      <w:proofErr w:type="spellEnd"/>
      <w:r w:rsidRPr="00DA12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ПОСТАНОВЛЯЕТ</w:t>
      </w:r>
      <w:r w:rsidRPr="00DA122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3ED220C6" w14:textId="77777777" w:rsidR="00C844AE" w:rsidRDefault="00C844AE" w:rsidP="00C844A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DA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Муниципальному унитарному предприятию «Дорожное </w:t>
      </w:r>
      <w:proofErr w:type="spellStart"/>
      <w:r w:rsidRPr="00DA122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специализиро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A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ванное хозяйство </w:t>
      </w:r>
      <w:proofErr w:type="spellStart"/>
      <w:r w:rsidRPr="00DA1225">
        <w:rPr>
          <w:rFonts w:ascii="Times New Roman" w:eastAsia="Times New Roman" w:hAnsi="Times New Roman" w:cs="Times New Roman"/>
          <w:sz w:val="28"/>
          <w:szCs w:val="28"/>
          <w:lang w:eastAsia="ru-RU"/>
        </w:rPr>
        <w:t>г.Пугачева</w:t>
      </w:r>
      <w:proofErr w:type="spellEnd"/>
      <w:r w:rsidRPr="00DA122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1E4014FD" w14:textId="77777777" w:rsidR="00C844AE" w:rsidRPr="00DA1225" w:rsidRDefault="00C844AE" w:rsidP="00C844A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1.1.В</w:t>
      </w:r>
      <w:r w:rsidRPr="00DA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срок до 31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июля</w:t>
      </w:r>
      <w:r w:rsidRPr="00DA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A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установить</w:t>
      </w:r>
      <w:r w:rsidRPr="00DA122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1B71E536" w14:textId="77777777" w:rsidR="00C844AE" w:rsidRDefault="00C844AE" w:rsidP="00C844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225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дорожны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A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A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474F">
        <w:rPr>
          <w:rFonts w:ascii="Times New Roman" w:hAnsi="Times New Roman" w:cs="Times New Roman"/>
          <w:sz w:val="28"/>
          <w:szCs w:val="28"/>
        </w:rPr>
        <w:t xml:space="preserve">6.4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3474F">
        <w:rPr>
          <w:rFonts w:ascii="Times New Roman" w:hAnsi="Times New Roman" w:cs="Times New Roman"/>
          <w:sz w:val="28"/>
          <w:szCs w:val="28"/>
        </w:rPr>
        <w:t>Парковка</w:t>
      </w:r>
      <w:r>
        <w:rPr>
          <w:rFonts w:ascii="Times New Roman" w:hAnsi="Times New Roman" w:cs="Times New Roman"/>
          <w:sz w:val="28"/>
          <w:szCs w:val="28"/>
        </w:rPr>
        <w:t xml:space="preserve">»; </w:t>
      </w:r>
      <w:r w:rsidRPr="0083474F">
        <w:rPr>
          <w:rFonts w:ascii="Times New Roman" w:hAnsi="Times New Roman" w:cs="Times New Roman"/>
          <w:sz w:val="28"/>
          <w:szCs w:val="28"/>
        </w:rPr>
        <w:t xml:space="preserve">8.17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3474F">
        <w:rPr>
          <w:rFonts w:ascii="Times New Roman" w:hAnsi="Times New Roman" w:cs="Times New Roman"/>
          <w:sz w:val="28"/>
          <w:szCs w:val="28"/>
        </w:rPr>
        <w:t>Инвалиды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DA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адресу: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ул.Карла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Маркса, д.227, </w:t>
      </w:r>
      <w:r w:rsidRPr="00A01503">
        <w:rPr>
          <w:rFonts w:ascii="Times New Roman" w:hAnsi="Times New Roman" w:cs="Times New Roman"/>
          <w:sz w:val="28"/>
          <w:szCs w:val="28"/>
        </w:rPr>
        <w:t xml:space="preserve">ориентировочно </w:t>
      </w:r>
      <w:r>
        <w:rPr>
          <w:rFonts w:ascii="Times New Roman" w:hAnsi="Times New Roman" w:cs="Times New Roman"/>
          <w:sz w:val="28"/>
          <w:szCs w:val="28"/>
        </w:rPr>
        <w:t xml:space="preserve">в 10 м в направлении ул.Топорковской и 1-я Заводская, д.57, </w:t>
      </w:r>
      <w:r w:rsidRPr="00A01503">
        <w:rPr>
          <w:rFonts w:ascii="Times New Roman" w:hAnsi="Times New Roman" w:cs="Times New Roman"/>
          <w:sz w:val="28"/>
          <w:szCs w:val="28"/>
        </w:rPr>
        <w:t xml:space="preserve">ориентировочно </w:t>
      </w:r>
      <w:r>
        <w:rPr>
          <w:rFonts w:ascii="Times New Roman" w:hAnsi="Times New Roman" w:cs="Times New Roman"/>
          <w:sz w:val="28"/>
          <w:szCs w:val="28"/>
        </w:rPr>
        <w:t xml:space="preserve">в 15 м в направлении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ул.Максима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Горького;</w:t>
      </w:r>
    </w:p>
    <w:p w14:paraId="7B72FE0A" w14:textId="77777777" w:rsidR="00C844AE" w:rsidRPr="00DA1225" w:rsidRDefault="00C844AE" w:rsidP="00C844A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1.2.</w:t>
      </w:r>
      <w:r w:rsidRPr="00DA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Внести соответствующие изменения в дислокацию дорожных знаков автомобильных дорог </w:t>
      </w:r>
      <w:proofErr w:type="spellStart"/>
      <w:r w:rsidRPr="00DA1225">
        <w:rPr>
          <w:rFonts w:ascii="Times New Roman" w:eastAsia="Times New Roman" w:hAnsi="Times New Roman" w:cs="Times New Roman"/>
          <w:sz w:val="28"/>
          <w:szCs w:val="28"/>
          <w:lang w:eastAsia="ru-RU"/>
        </w:rPr>
        <w:t>г.Пугачева</w:t>
      </w:r>
      <w:proofErr w:type="spellEnd"/>
      <w:r w:rsidRPr="00DA12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588B308" w14:textId="77777777" w:rsidR="00C844AE" w:rsidRPr="00DA1225" w:rsidRDefault="00C844AE" w:rsidP="00C844AE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A1225">
        <w:rPr>
          <w:rFonts w:ascii="Times New Roman" w:eastAsia="Times New Roman" w:hAnsi="Times New Roman" w:cs="Times New Roman"/>
          <w:sz w:val="28"/>
          <w:szCs w:val="28"/>
          <w:lang w:eastAsia="ru-RU"/>
        </w:rPr>
        <w:t>.Опубликовать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Интернет.</w:t>
      </w:r>
    </w:p>
    <w:p w14:paraId="6848F4DF" w14:textId="77777777" w:rsidR="00C844AE" w:rsidRPr="00DA1225" w:rsidRDefault="00C844AE" w:rsidP="00C844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DA1225">
        <w:rPr>
          <w:rFonts w:ascii="Times New Roman" w:eastAsia="Times New Roman" w:hAnsi="Times New Roman" w:cs="Times New Roman"/>
          <w:sz w:val="28"/>
          <w:szCs w:val="28"/>
        </w:rPr>
        <w:t>.Настоящее постановление вступает в силу со дня его подписания.</w:t>
      </w:r>
    </w:p>
    <w:p w14:paraId="51E70D57" w14:textId="77777777" w:rsidR="00C844AE" w:rsidRPr="00DA1225" w:rsidRDefault="00C844AE" w:rsidP="00C844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7F7A5E3" w14:textId="77777777" w:rsidR="00C844AE" w:rsidRPr="00DA1225" w:rsidRDefault="00C844AE" w:rsidP="00C844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1225">
        <w:rPr>
          <w:rFonts w:ascii="Times New Roman" w:eastAsia="Times New Roman" w:hAnsi="Times New Roman" w:cs="Times New Roman"/>
          <w:b/>
          <w:sz w:val="28"/>
          <w:szCs w:val="28"/>
        </w:rPr>
        <w:t>Глава Пугачевского</w:t>
      </w:r>
    </w:p>
    <w:p w14:paraId="62A3C2CA" w14:textId="77777777" w:rsidR="00C844AE" w:rsidRDefault="00C844AE" w:rsidP="00C844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1225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муниципального района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</w:t>
      </w:r>
      <w:r w:rsidRPr="00DA122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A1225">
        <w:rPr>
          <w:rFonts w:ascii="Times New Roman" w:eastAsia="Times New Roman" w:hAnsi="Times New Roman" w:cs="Times New Roman"/>
          <w:b/>
          <w:sz w:val="28"/>
          <w:szCs w:val="28"/>
        </w:rPr>
        <w:t>А.В.Янин</w:t>
      </w:r>
      <w:proofErr w:type="spellEnd"/>
    </w:p>
    <w:p w14:paraId="3F74AA9B" w14:textId="77777777" w:rsidR="00C844AE" w:rsidRDefault="00C844AE" w:rsidP="00C844A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9C1D35F" w14:textId="77777777" w:rsidR="00C844AE" w:rsidRDefault="00C844AE" w:rsidP="00C844A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BD6E644" w14:textId="77777777" w:rsidR="00C844AE" w:rsidRDefault="00C844AE" w:rsidP="00C844A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E4C70D5" w14:textId="77777777" w:rsidR="00C844AE" w:rsidRDefault="00C844AE" w:rsidP="00C844A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59162B5" w14:textId="77777777" w:rsidR="00C844AE" w:rsidRDefault="00C844AE" w:rsidP="00C844A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584B6F5" w14:textId="77777777" w:rsidR="00C844AE" w:rsidRDefault="00C844AE" w:rsidP="00C844A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F6BC2ED" w14:textId="77777777" w:rsidR="00C844AE" w:rsidRDefault="00C844AE" w:rsidP="00C844A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0" w:name="_GoBack"/>
      <w:bookmarkEnd w:id="0"/>
    </w:p>
    <w:sectPr w:rsidR="00C844AE" w:rsidSect="00354B6E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407"/>
    <w:rsid w:val="00062ECC"/>
    <w:rsid w:val="002B4AC3"/>
    <w:rsid w:val="00354B6E"/>
    <w:rsid w:val="006734BF"/>
    <w:rsid w:val="007B3795"/>
    <w:rsid w:val="00A01503"/>
    <w:rsid w:val="00C844AE"/>
    <w:rsid w:val="00E63407"/>
    <w:rsid w:val="00F10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4E900"/>
  <w15:chartTrackingRefBased/>
  <w15:docId w15:val="{6F003784-0D19-4CA7-9955-694C438AE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44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&#1044;&#1086;&#1088;&#1086;&#1078;&#1085;&#1086;&#1077;%20&#1093;&#1086;&#1079;&#1103;&#1081;&#1089;&#1090;&#1074;&#1086;\2020%20&#1075;&#1086;&#1076;\&#1041;&#1044;&#1044;\2021%20&#1075;&#1086;&#1076;\AppData\Local\Temp\Arm_Municipal\2.3.1.2\HtmlPreviews\79d7e05f-0f18-43e7-8db6-fd41a2c277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2022-06-02T09:10:00Z</dcterms:created>
  <dcterms:modified xsi:type="dcterms:W3CDTF">2022-06-03T11:07:00Z</dcterms:modified>
</cp:coreProperties>
</file>