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E5762" w14:textId="7D5CFBE9" w:rsidR="009C38E0" w:rsidRDefault="00D61C40" w:rsidP="00D61C4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>от 20 сентября 2022 года № 1054</w:t>
      </w:r>
    </w:p>
    <w:p w14:paraId="66C05F5C" w14:textId="77777777" w:rsidR="00D61C40" w:rsidRPr="00CF15DA" w:rsidRDefault="00D61C40" w:rsidP="00D61C4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0FCB4BB5" w14:textId="77777777" w:rsidR="009C38E0" w:rsidRPr="00FB2E4B" w:rsidRDefault="009C38E0" w:rsidP="00D61C40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постановление администрации</w:t>
      </w:r>
    </w:p>
    <w:p w14:paraId="05241109" w14:textId="77777777" w:rsidR="009C38E0" w:rsidRPr="00FB2E4B" w:rsidRDefault="009C38E0" w:rsidP="00D61C40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53AE352C" w14:textId="77777777" w:rsidR="009C38E0" w:rsidRPr="00FB2E4B" w:rsidRDefault="009C38E0" w:rsidP="00D61C40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0B2863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B2863">
        <w:rPr>
          <w:rFonts w:ascii="Times New Roman" w:eastAsia="Times New Roman" w:hAnsi="Times New Roman"/>
          <w:b/>
          <w:sz w:val="28"/>
          <w:szCs w:val="28"/>
          <w:lang w:eastAsia="ru-RU"/>
        </w:rPr>
        <w:t>октя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бря 20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0B2863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№ </w:t>
      </w:r>
      <w:r w:rsidR="000B2863">
        <w:rPr>
          <w:rFonts w:ascii="Times New Roman" w:eastAsia="Times New Roman" w:hAnsi="Times New Roman"/>
          <w:b/>
          <w:sz w:val="28"/>
          <w:szCs w:val="28"/>
          <w:lang w:eastAsia="ru-RU"/>
        </w:rPr>
        <w:t>857</w:t>
      </w:r>
    </w:p>
    <w:p w14:paraId="5D3ACDF2" w14:textId="77777777" w:rsidR="009C38E0" w:rsidRPr="00CF15DA" w:rsidRDefault="009C38E0" w:rsidP="00D61C40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zh-CN"/>
        </w:rPr>
      </w:pPr>
    </w:p>
    <w:p w14:paraId="224A1C36" w14:textId="77777777" w:rsidR="00D61C40" w:rsidRDefault="00D61C40" w:rsidP="00D61C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</w:t>
      </w:r>
      <w:r w:rsidR="009C38E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9C38E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179 Бюджетного кодекса Российской Федерации, Федеральн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9C38E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9C38E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6 октября 2003 года № 131-ФЗ «Об общих принципах организации местного самоуправления в Российской Федерации», Устав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9C38E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58EF77F6" w14:textId="65C3C42F" w:rsidR="009C38E0" w:rsidRPr="00D61C40" w:rsidRDefault="009C38E0" w:rsidP="00D61C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5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 w:rsidR="000B2863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9</w:t>
        </w:r>
        <w:r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</w:t>
        </w:r>
        <w:r w:rsidR="000B2863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октя</w:t>
        </w:r>
        <w:r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бря 20</w:t>
        </w:r>
        <w:r w:rsidR="00860DB6"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</w:t>
        </w:r>
        <w:r w:rsidR="000B2863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8</w:t>
        </w:r>
        <w:r w:rsidRPr="005E44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года № </w:t>
        </w:r>
      </w:hyperlink>
      <w:r w:rsidR="000B2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857</w:t>
      </w:r>
      <w:r w:rsidR="00860DB6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0B2863" w:rsidRPr="000B2863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правил разработки и утверждения административных регламентов предоставления муниципальных услуг (исполнения муниципальных функций)</w:t>
      </w:r>
      <w:r w:rsidRPr="000B2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изменения:</w:t>
      </w:r>
    </w:p>
    <w:p w14:paraId="50E05D98" w14:textId="77777777" w:rsidR="00D61C40" w:rsidRDefault="00223D62" w:rsidP="00D61C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A14B90" w:rsidRPr="005E4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приложении:</w:t>
      </w:r>
    </w:p>
    <w:p w14:paraId="4683BD89" w14:textId="4A737DC3" w:rsidR="00B46D03" w:rsidRPr="00D61C40" w:rsidRDefault="00983341" w:rsidP="00D61C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5A04">
        <w:rPr>
          <w:rFonts w:ascii="Times New Roman" w:hAnsi="Times New Roman"/>
          <w:sz w:val="28"/>
          <w:szCs w:val="28"/>
        </w:rPr>
        <w:t xml:space="preserve">в </w:t>
      </w:r>
      <w:r w:rsidR="00A14B90" w:rsidRPr="00E95A04">
        <w:rPr>
          <w:rFonts w:ascii="Times New Roman" w:hAnsi="Times New Roman"/>
          <w:sz w:val="28"/>
          <w:szCs w:val="28"/>
        </w:rPr>
        <w:t>раздел</w:t>
      </w:r>
      <w:r w:rsidR="003B5337" w:rsidRPr="00E95A04">
        <w:rPr>
          <w:rFonts w:ascii="Times New Roman" w:hAnsi="Times New Roman"/>
          <w:sz w:val="28"/>
          <w:szCs w:val="28"/>
        </w:rPr>
        <w:t>е</w:t>
      </w:r>
      <w:r w:rsidR="00A14B90" w:rsidRPr="00E95A04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E95A04">
        <w:rPr>
          <w:rFonts w:ascii="Times New Roman" w:hAnsi="Times New Roman"/>
          <w:sz w:val="28"/>
          <w:szCs w:val="28"/>
        </w:rPr>
        <w:t>II.Требования</w:t>
      </w:r>
      <w:proofErr w:type="spellEnd"/>
      <w:r w:rsidRPr="00E95A04">
        <w:rPr>
          <w:rFonts w:ascii="Times New Roman" w:hAnsi="Times New Roman"/>
          <w:sz w:val="28"/>
          <w:szCs w:val="28"/>
        </w:rPr>
        <w:t xml:space="preserve"> к административным регламентам муниципальных услуг</w:t>
      </w:r>
      <w:r w:rsidR="00A14B90" w:rsidRPr="00E95A04">
        <w:rPr>
          <w:rFonts w:ascii="Times New Roman" w:hAnsi="Times New Roman"/>
          <w:sz w:val="28"/>
          <w:szCs w:val="28"/>
        </w:rPr>
        <w:t>»</w:t>
      </w:r>
      <w:r w:rsidR="00B46D03" w:rsidRPr="00E95A04">
        <w:rPr>
          <w:rFonts w:ascii="Times New Roman" w:hAnsi="Times New Roman"/>
          <w:sz w:val="28"/>
          <w:szCs w:val="28"/>
        </w:rPr>
        <w:t>:</w:t>
      </w:r>
    </w:p>
    <w:p w14:paraId="470B128D" w14:textId="77777777" w:rsidR="0043060D" w:rsidRPr="00E95A04" w:rsidRDefault="0043060D" w:rsidP="00D61C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95A04">
        <w:rPr>
          <w:rFonts w:ascii="Times New Roman" w:hAnsi="Times New Roman"/>
          <w:sz w:val="28"/>
          <w:szCs w:val="28"/>
        </w:rPr>
        <w:t xml:space="preserve">пункт </w:t>
      </w:r>
      <w:r w:rsidR="00C273F7" w:rsidRPr="00E95A04">
        <w:rPr>
          <w:rFonts w:ascii="Times New Roman" w:hAnsi="Times New Roman"/>
          <w:sz w:val="28"/>
          <w:szCs w:val="28"/>
        </w:rPr>
        <w:t>17 дополнить подпунктом е) следующего содержания</w:t>
      </w:r>
      <w:r w:rsidRPr="00E95A04">
        <w:rPr>
          <w:rFonts w:ascii="Times New Roman" w:hAnsi="Times New Roman"/>
          <w:sz w:val="28"/>
          <w:szCs w:val="28"/>
        </w:rPr>
        <w:t>:</w:t>
      </w:r>
    </w:p>
    <w:p w14:paraId="0ED386A3" w14:textId="77777777" w:rsidR="0043060D" w:rsidRPr="00E95A04" w:rsidRDefault="0043060D" w:rsidP="00D61C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95A04">
        <w:rPr>
          <w:rFonts w:ascii="Times New Roman" w:hAnsi="Times New Roman"/>
          <w:sz w:val="28"/>
          <w:szCs w:val="28"/>
        </w:rPr>
        <w:t>«</w:t>
      </w:r>
      <w:r w:rsidR="00C273F7" w:rsidRPr="00E95A04">
        <w:rPr>
          <w:rFonts w:ascii="Times New Roman" w:hAnsi="Times New Roman"/>
          <w:sz w:val="28"/>
          <w:szCs w:val="28"/>
        </w:rPr>
        <w:t xml:space="preserve">е) особенности выполнения административных процедур (действий) в многофункциональных центрах предоставления государственных и муниципальных услуг. Раздел не включается в регламент услуги в случае, если </w:t>
      </w:r>
      <w:r w:rsidR="00BC1A7E" w:rsidRPr="00E95A04">
        <w:rPr>
          <w:rFonts w:ascii="Times New Roman" w:hAnsi="Times New Roman"/>
          <w:sz w:val="28"/>
          <w:szCs w:val="28"/>
        </w:rPr>
        <w:t>муниципаль</w:t>
      </w:r>
      <w:r w:rsidR="00C273F7" w:rsidRPr="00E95A04">
        <w:rPr>
          <w:rFonts w:ascii="Times New Roman" w:hAnsi="Times New Roman"/>
          <w:sz w:val="28"/>
          <w:szCs w:val="28"/>
        </w:rPr>
        <w:t>ная услуга не предоставляется в многофункциональных центрах предоставления государственных и муниципальных услуг.</w:t>
      </w:r>
      <w:r w:rsidRPr="00E95A04">
        <w:rPr>
          <w:rFonts w:ascii="Times New Roman" w:hAnsi="Times New Roman"/>
          <w:sz w:val="28"/>
          <w:szCs w:val="28"/>
        </w:rPr>
        <w:t>»;</w:t>
      </w:r>
    </w:p>
    <w:p w14:paraId="63E0E5C4" w14:textId="77777777" w:rsidR="00777B7D" w:rsidRPr="00E95A04" w:rsidRDefault="001459FB" w:rsidP="00D61C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95A04">
        <w:rPr>
          <w:rFonts w:ascii="Times New Roman" w:hAnsi="Times New Roman"/>
          <w:sz w:val="28"/>
          <w:szCs w:val="28"/>
        </w:rPr>
        <w:t>пункт 19</w:t>
      </w:r>
      <w:r w:rsidR="00DB1EE5" w:rsidRPr="00E95A04">
        <w:rPr>
          <w:rFonts w:ascii="Times New Roman" w:hAnsi="Times New Roman"/>
          <w:sz w:val="28"/>
          <w:szCs w:val="28"/>
        </w:rPr>
        <w:t xml:space="preserve"> </w:t>
      </w:r>
      <w:r w:rsidR="00777B7D" w:rsidRPr="00E95A04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45DB8624" w14:textId="77777777" w:rsidR="001459FB" w:rsidRPr="00861083" w:rsidRDefault="00777B7D" w:rsidP="00D61C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95A04">
        <w:rPr>
          <w:rFonts w:ascii="Times New Roman" w:hAnsi="Times New Roman"/>
          <w:sz w:val="28"/>
          <w:szCs w:val="28"/>
        </w:rPr>
        <w:t xml:space="preserve"> </w:t>
      </w:r>
      <w:r w:rsidR="00DB1EE5" w:rsidRPr="00E95A04">
        <w:rPr>
          <w:rFonts w:ascii="Times New Roman" w:hAnsi="Times New Roman"/>
          <w:sz w:val="28"/>
          <w:szCs w:val="28"/>
        </w:rPr>
        <w:t>«</w:t>
      </w:r>
      <w:r w:rsidR="001459FB" w:rsidRPr="00E95A04">
        <w:rPr>
          <w:rFonts w:ascii="Times New Roman" w:hAnsi="Times New Roman"/>
          <w:sz w:val="28"/>
          <w:szCs w:val="28"/>
        </w:rPr>
        <w:t xml:space="preserve">19. </w:t>
      </w:r>
      <w:r w:rsidR="001459FB" w:rsidRPr="00861083">
        <w:rPr>
          <w:rFonts w:ascii="Times New Roman" w:hAnsi="Times New Roman"/>
          <w:sz w:val="28"/>
          <w:szCs w:val="28"/>
        </w:rPr>
        <w:t>Стандарт предоставления муниципальной услуги должен содержать следующие подразделы:</w:t>
      </w:r>
    </w:p>
    <w:p w14:paraId="11B5E92D" w14:textId="4BAC911C" w:rsidR="001459FB" w:rsidRPr="00861083" w:rsidRDefault="001459FB" w:rsidP="00D61C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D61C40">
        <w:rPr>
          <w:rFonts w:ascii="Times New Roman" w:hAnsi="Times New Roman"/>
          <w:sz w:val="28"/>
          <w:szCs w:val="28"/>
        </w:rPr>
        <w:t xml:space="preserve"> </w:t>
      </w:r>
      <w:r w:rsidRPr="00861083">
        <w:rPr>
          <w:rFonts w:ascii="Times New Roman" w:hAnsi="Times New Roman"/>
          <w:sz w:val="28"/>
          <w:szCs w:val="28"/>
        </w:rPr>
        <w:t>наименование муниципальной услуги;</w:t>
      </w:r>
    </w:p>
    <w:p w14:paraId="0ABF0B83" w14:textId="77777777" w:rsidR="00E95A04" w:rsidRPr="00E95A04" w:rsidRDefault="001459FB" w:rsidP="00D61C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="00E95A04" w:rsidRPr="00E95A04">
        <w:rPr>
          <w:rFonts w:ascii="Times New Roman" w:hAnsi="Times New Roman"/>
          <w:sz w:val="28"/>
          <w:szCs w:val="28"/>
        </w:rPr>
        <w:t xml:space="preserve"> наименование органа, предоставляющего муниципальную услугу. Если в предоставлении муниципальной услуги в соответствии с законодательством участвуют также иные органы местного самоуправления, федеральные органы исполнительной власти, органы исполнительной власти области и организации, то указываются все органы местного самоуправления, органы и организации, обращение в которые необходимо для предоставления муниципальной услуги. Также указываются требования пункта 3 части 1 статьи 7 Федерального закона №210-ФЗ «Об организации предоставления государственных и муниципальных услуг», а именно - установление запрета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самоуправления;</w:t>
      </w:r>
    </w:p>
    <w:p w14:paraId="5E2961DA" w14:textId="3647AEE6" w:rsidR="001459FB" w:rsidRPr="00861083" w:rsidRDefault="001459FB" w:rsidP="00D61C4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в)</w:t>
      </w:r>
      <w:r w:rsidR="00D61C40">
        <w:rPr>
          <w:rFonts w:ascii="Times New Roman" w:hAnsi="Times New Roman"/>
          <w:sz w:val="28"/>
          <w:szCs w:val="28"/>
        </w:rPr>
        <w:t xml:space="preserve"> </w:t>
      </w:r>
      <w:r w:rsidRPr="00861083">
        <w:rPr>
          <w:rFonts w:ascii="Times New Roman" w:hAnsi="Times New Roman"/>
          <w:sz w:val="28"/>
          <w:szCs w:val="28"/>
        </w:rPr>
        <w:t>описание результата предоставления муниципальной услуги;</w:t>
      </w:r>
    </w:p>
    <w:p w14:paraId="749BCA0C" w14:textId="770D6B38" w:rsidR="001459FB" w:rsidRPr="00861083" w:rsidRDefault="001459FB" w:rsidP="00D61C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</w:t>
      </w:r>
      <w:r w:rsidR="00D61C40">
        <w:rPr>
          <w:rFonts w:ascii="Times New Roman" w:hAnsi="Times New Roman"/>
          <w:sz w:val="28"/>
          <w:szCs w:val="28"/>
        </w:rPr>
        <w:t xml:space="preserve"> </w:t>
      </w:r>
      <w:r w:rsidRPr="00861083">
        <w:rPr>
          <w:rFonts w:ascii="Times New Roman" w:hAnsi="Times New Roman"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действующим законодательством, срок выдачи (направления) документов, являющихся результатом предоставления муниципальной услуги;</w:t>
      </w:r>
    </w:p>
    <w:p w14:paraId="17A3371B" w14:textId="58D72FFD" w:rsidR="001459FB" w:rsidRPr="00861083" w:rsidRDefault="001459FB" w:rsidP="00D61C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</w:t>
      </w:r>
      <w:r w:rsidR="00D61C40">
        <w:rPr>
          <w:rFonts w:ascii="Times New Roman" w:hAnsi="Times New Roman"/>
          <w:sz w:val="28"/>
          <w:szCs w:val="28"/>
        </w:rPr>
        <w:t xml:space="preserve"> </w:t>
      </w:r>
      <w:r w:rsidRPr="00861083">
        <w:rPr>
          <w:rFonts w:ascii="Times New Roman" w:hAnsi="Times New Roman"/>
          <w:sz w:val="28"/>
          <w:szCs w:val="28"/>
        </w:rPr>
        <w:t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14:paraId="6B85CD50" w14:textId="77777777" w:rsidR="00155E51" w:rsidRDefault="00155E51" w:rsidP="00D61C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5E51">
        <w:rPr>
          <w:rFonts w:ascii="Times New Roman" w:hAnsi="Times New Roman"/>
          <w:sz w:val="28"/>
          <w:szCs w:val="28"/>
        </w:rPr>
        <w:t xml:space="preserve">е) исчерпывающий перечень документов, необходимых в соответствии с нормативными правовыми актами для предоставления </w:t>
      </w:r>
      <w:r w:rsidR="00123172">
        <w:rPr>
          <w:rFonts w:ascii="Times New Roman" w:hAnsi="Times New Roman"/>
          <w:sz w:val="28"/>
          <w:szCs w:val="28"/>
        </w:rPr>
        <w:t>муниципаль</w:t>
      </w:r>
      <w:r w:rsidRPr="00155E51">
        <w:rPr>
          <w:rFonts w:ascii="Times New Roman" w:hAnsi="Times New Roman"/>
          <w:sz w:val="28"/>
          <w:szCs w:val="28"/>
        </w:rPr>
        <w:t xml:space="preserve">ной услуги и услуг, которые являются необходимыми и обязательными для предоставления </w:t>
      </w:r>
      <w:r w:rsidR="00123172">
        <w:rPr>
          <w:rFonts w:ascii="Times New Roman" w:hAnsi="Times New Roman"/>
          <w:sz w:val="28"/>
          <w:szCs w:val="28"/>
        </w:rPr>
        <w:t>муниципаль</w:t>
      </w:r>
      <w:r w:rsidR="00123172" w:rsidRPr="00155E51">
        <w:rPr>
          <w:rFonts w:ascii="Times New Roman" w:hAnsi="Times New Roman"/>
          <w:sz w:val="28"/>
          <w:szCs w:val="28"/>
        </w:rPr>
        <w:t>ной</w:t>
      </w:r>
      <w:r w:rsidRPr="00155E51">
        <w:rPr>
          <w:rFonts w:ascii="Times New Roman" w:hAnsi="Times New Roman"/>
          <w:sz w:val="28"/>
          <w:szCs w:val="28"/>
        </w:rPr>
        <w:t xml:space="preserve"> услуги, подлежащих представлению заявителем. В подразделе также указываются: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</w:t>
      </w:r>
      <w:r w:rsidR="00123172">
        <w:rPr>
          <w:rFonts w:ascii="Times New Roman" w:hAnsi="Times New Roman"/>
          <w:sz w:val="28"/>
          <w:szCs w:val="28"/>
        </w:rPr>
        <w:t>муниципаль</w:t>
      </w:r>
      <w:r w:rsidR="00123172" w:rsidRPr="00155E51">
        <w:rPr>
          <w:rFonts w:ascii="Times New Roman" w:hAnsi="Times New Roman"/>
          <w:sz w:val="28"/>
          <w:szCs w:val="28"/>
        </w:rPr>
        <w:t>ной</w:t>
      </w:r>
      <w:r w:rsidRPr="00155E51">
        <w:rPr>
          <w:rFonts w:ascii="Times New Roman" w:hAnsi="Times New Roman"/>
          <w:sz w:val="28"/>
          <w:szCs w:val="28"/>
        </w:rPr>
        <w:t xml:space="preserve"> услуги, приводятся в качестве приложений к регламенту услуги, за исключением случаев, когда формы указанных документов установлены актами Президента Российской Федерации, Правительства Российской Федерации, нормативными правовыми актами области, а также случаев, когда законодательством Российской Федерации предусмотрена свободная форма подачи этих документов);</w:t>
      </w:r>
    </w:p>
    <w:p w14:paraId="07227359" w14:textId="77777777" w:rsidR="0091098C" w:rsidRDefault="001459FB" w:rsidP="00D61C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</w:t>
      </w:r>
      <w:r w:rsidR="002E38AD" w:rsidRPr="002E38AD">
        <w:rPr>
          <w:rFonts w:ascii="Times New Roman" w:hAnsi="Times New Roman"/>
          <w:sz w:val="28"/>
          <w:szCs w:val="28"/>
        </w:rPr>
        <w:t xml:space="preserve"> исчерпывающий перечень документов, необходимых в соответствии с нормативными правовыми актами для предоставления </w:t>
      </w:r>
      <w:r w:rsidR="002E38AD">
        <w:rPr>
          <w:rFonts w:ascii="Times New Roman" w:hAnsi="Times New Roman"/>
          <w:sz w:val="28"/>
          <w:szCs w:val="28"/>
        </w:rPr>
        <w:t>муниципальной</w:t>
      </w:r>
      <w:r w:rsidR="002E38AD" w:rsidRPr="002E38AD">
        <w:rPr>
          <w:rFonts w:ascii="Times New Roman" w:hAnsi="Times New Roman"/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представить. В подразделе также указываются: способы их получения заявителями, в том числе в электронной форме, порядок их представления (бланки, формы обращений, заявлений и иных документов, подаваемых заявителем в связи с предоставлением </w:t>
      </w:r>
      <w:r w:rsidR="002E38AD">
        <w:rPr>
          <w:rFonts w:ascii="Times New Roman" w:hAnsi="Times New Roman"/>
          <w:sz w:val="28"/>
          <w:szCs w:val="28"/>
        </w:rPr>
        <w:t>муниципальной</w:t>
      </w:r>
      <w:r w:rsidR="002E38AD" w:rsidRPr="002E38AD">
        <w:rPr>
          <w:rFonts w:ascii="Times New Roman" w:hAnsi="Times New Roman"/>
          <w:sz w:val="28"/>
          <w:szCs w:val="28"/>
        </w:rPr>
        <w:t xml:space="preserve"> услуги, приводятся в качестве приложений к регламенту услуги, за исключением случаев, когда формы указанных документов установлены актами Президента Российской Федерации, Правительства Российской Федерации, нормативными правовыми актами области, а также случаев, когда законодательством Российской Федерации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услуги;</w:t>
      </w:r>
      <w:r w:rsidR="0091098C">
        <w:rPr>
          <w:rFonts w:ascii="Times New Roman" w:hAnsi="Times New Roman"/>
          <w:sz w:val="28"/>
          <w:szCs w:val="28"/>
        </w:rPr>
        <w:t xml:space="preserve"> </w:t>
      </w:r>
    </w:p>
    <w:p w14:paraId="4FAFC56B" w14:textId="77777777" w:rsidR="0091098C" w:rsidRDefault="0082303C" w:rsidP="00D61C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2E38AD" w:rsidRPr="002E38AD">
        <w:rPr>
          <w:rFonts w:ascii="Times New Roman" w:hAnsi="Times New Roman"/>
          <w:sz w:val="28"/>
          <w:szCs w:val="28"/>
        </w:rPr>
        <w:t>) указание на запрет требовать от заявителя:</w:t>
      </w:r>
      <w:r w:rsidR="0091098C">
        <w:rPr>
          <w:rFonts w:ascii="Times New Roman" w:hAnsi="Times New Roman"/>
          <w:sz w:val="28"/>
          <w:szCs w:val="28"/>
        </w:rPr>
        <w:t xml:space="preserve"> </w:t>
      </w:r>
    </w:p>
    <w:p w14:paraId="25357A88" w14:textId="77777777" w:rsidR="0091098C" w:rsidRDefault="002E38AD" w:rsidP="00D61C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E38AD">
        <w:rPr>
          <w:rFonts w:ascii="Times New Roman" w:hAnsi="Times New Roman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E38AD">
        <w:rPr>
          <w:rFonts w:ascii="Times New Roman" w:hAnsi="Times New Roman"/>
          <w:sz w:val="28"/>
          <w:szCs w:val="28"/>
        </w:rPr>
        <w:t xml:space="preserve"> услуги;</w:t>
      </w:r>
      <w:r w:rsidR="0091098C">
        <w:rPr>
          <w:rFonts w:ascii="Times New Roman" w:hAnsi="Times New Roman"/>
          <w:sz w:val="28"/>
          <w:szCs w:val="28"/>
        </w:rPr>
        <w:t xml:space="preserve"> </w:t>
      </w:r>
    </w:p>
    <w:p w14:paraId="0FAA7306" w14:textId="5258E56F" w:rsidR="002E38AD" w:rsidRPr="002E38AD" w:rsidRDefault="002E38AD" w:rsidP="00D61C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E38AD">
        <w:rPr>
          <w:rFonts w:ascii="Times New Roman" w:hAnsi="Times New Roman"/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E38AD">
        <w:rPr>
          <w:rFonts w:ascii="Times New Roman" w:hAnsi="Times New Roman"/>
          <w:sz w:val="28"/>
          <w:szCs w:val="28"/>
        </w:rPr>
        <w:t xml:space="preserve"> услуги, которые </w:t>
      </w:r>
      <w:r w:rsidR="00E14719" w:rsidRPr="002E38AD">
        <w:rPr>
          <w:rFonts w:ascii="Times New Roman" w:hAnsi="Times New Roman"/>
          <w:sz w:val="28"/>
          <w:szCs w:val="28"/>
        </w:rPr>
        <w:lastRenderedPageBreak/>
        <w:t xml:space="preserve">в соответствии с нормативными правовыми актами Российской Федерации, нормативными правовыми актами </w:t>
      </w:r>
      <w:r w:rsidR="00E14719">
        <w:rPr>
          <w:rFonts w:ascii="Times New Roman" w:hAnsi="Times New Roman"/>
          <w:sz w:val="28"/>
          <w:szCs w:val="28"/>
        </w:rPr>
        <w:t xml:space="preserve">Саратовской </w:t>
      </w:r>
      <w:r w:rsidR="00E14719" w:rsidRPr="002E38AD">
        <w:rPr>
          <w:rFonts w:ascii="Times New Roman" w:hAnsi="Times New Roman"/>
          <w:sz w:val="28"/>
          <w:szCs w:val="28"/>
        </w:rPr>
        <w:t>области, муниципальными правовыми актами</w:t>
      </w:r>
      <w:r w:rsidR="00E14719">
        <w:rPr>
          <w:rFonts w:ascii="Times New Roman" w:hAnsi="Times New Roman"/>
          <w:sz w:val="28"/>
          <w:szCs w:val="28"/>
        </w:rPr>
        <w:t xml:space="preserve"> Пугачевского муниципального района</w:t>
      </w:r>
      <w:r w:rsidR="00E14719" w:rsidRPr="002E38AD">
        <w:rPr>
          <w:rFonts w:ascii="Times New Roman" w:hAnsi="Times New Roman"/>
          <w:sz w:val="28"/>
          <w:szCs w:val="28"/>
        </w:rPr>
        <w:t xml:space="preserve">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</w:t>
      </w:r>
      <w:r w:rsidR="00E14719">
        <w:rPr>
          <w:rFonts w:ascii="Times New Roman" w:hAnsi="Times New Roman"/>
          <w:sz w:val="28"/>
          <w:szCs w:val="28"/>
        </w:rPr>
        <w:t xml:space="preserve">муниципальных услуг, </w:t>
      </w:r>
      <w:r w:rsidR="00E14719" w:rsidRPr="002E38AD">
        <w:rPr>
          <w:rFonts w:ascii="Times New Roman" w:hAnsi="Times New Roman"/>
          <w:sz w:val="28"/>
          <w:szCs w:val="28"/>
        </w:rPr>
        <w:t xml:space="preserve">за исключением документов, </w:t>
      </w:r>
      <w:r w:rsidR="00774549">
        <w:rPr>
          <w:rFonts w:ascii="Times New Roman" w:hAnsi="Times New Roman"/>
          <w:sz w:val="28"/>
          <w:szCs w:val="28"/>
        </w:rPr>
        <w:t>указанных в части</w:t>
      </w:r>
      <w:r w:rsidR="00E14719" w:rsidRPr="002E38AD">
        <w:rPr>
          <w:rFonts w:ascii="Times New Roman" w:hAnsi="Times New Roman"/>
          <w:sz w:val="28"/>
          <w:szCs w:val="28"/>
        </w:rPr>
        <w:t xml:space="preserve"> 6 статьи 7 Федерального закона </w:t>
      </w:r>
      <w:r w:rsidR="00E14719" w:rsidRPr="00E95A04">
        <w:rPr>
          <w:rFonts w:ascii="Times New Roman" w:hAnsi="Times New Roman"/>
          <w:sz w:val="28"/>
          <w:szCs w:val="28"/>
        </w:rPr>
        <w:t>№</w:t>
      </w:r>
      <w:r w:rsidR="00D61C40">
        <w:rPr>
          <w:rFonts w:ascii="Times New Roman" w:hAnsi="Times New Roman"/>
          <w:sz w:val="28"/>
          <w:szCs w:val="28"/>
        </w:rPr>
        <w:t xml:space="preserve"> </w:t>
      </w:r>
      <w:r w:rsidR="00E14719" w:rsidRPr="00E95A04"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</w:t>
      </w:r>
      <w:r w:rsidR="00E14719">
        <w:rPr>
          <w:rFonts w:ascii="Times New Roman" w:hAnsi="Times New Roman"/>
          <w:sz w:val="28"/>
          <w:szCs w:val="28"/>
        </w:rPr>
        <w:t xml:space="preserve"> </w:t>
      </w:r>
      <w:r w:rsidR="00E14719" w:rsidRPr="002E38AD">
        <w:rPr>
          <w:rFonts w:ascii="Times New Roman" w:hAnsi="Times New Roman"/>
          <w:sz w:val="28"/>
          <w:szCs w:val="28"/>
        </w:rPr>
        <w:t>перечень документов</w:t>
      </w:r>
      <w:r w:rsidRPr="002E38AD">
        <w:rPr>
          <w:rFonts w:ascii="Times New Roman" w:hAnsi="Times New Roman"/>
          <w:sz w:val="28"/>
          <w:szCs w:val="28"/>
        </w:rPr>
        <w:t xml:space="preserve">. Заявитель вправе представить указанные документы и информацию в орган, предоставляющий </w:t>
      </w:r>
      <w:r w:rsidR="00774549">
        <w:rPr>
          <w:rFonts w:ascii="Times New Roman" w:hAnsi="Times New Roman"/>
          <w:sz w:val="28"/>
          <w:szCs w:val="28"/>
        </w:rPr>
        <w:t>муниципальную</w:t>
      </w:r>
      <w:r>
        <w:rPr>
          <w:rFonts w:ascii="Times New Roman" w:hAnsi="Times New Roman"/>
          <w:sz w:val="28"/>
          <w:szCs w:val="28"/>
        </w:rPr>
        <w:t xml:space="preserve"> услугу, по собственной </w:t>
      </w:r>
      <w:r w:rsidRPr="002E38AD">
        <w:rPr>
          <w:rFonts w:ascii="Times New Roman" w:hAnsi="Times New Roman"/>
          <w:sz w:val="28"/>
          <w:szCs w:val="28"/>
        </w:rPr>
        <w:t>инициативе;</w:t>
      </w:r>
    </w:p>
    <w:p w14:paraId="190B68D3" w14:textId="3766BC13" w:rsidR="0091098C" w:rsidRDefault="002E38AD" w:rsidP="00D61C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E38AD">
        <w:rPr>
          <w:rFonts w:ascii="Times New Roman" w:hAnsi="Times New Roman"/>
          <w:sz w:val="28"/>
          <w:szCs w:val="28"/>
        </w:rPr>
        <w:t xml:space="preserve">представления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9A2EFB">
        <w:rPr>
          <w:rFonts w:ascii="Times New Roman" w:hAnsi="Times New Roman"/>
          <w:sz w:val="28"/>
          <w:szCs w:val="28"/>
        </w:rPr>
        <w:t>муниципаль</w:t>
      </w:r>
      <w:r w:rsidRPr="002E38AD">
        <w:rPr>
          <w:rFonts w:ascii="Times New Roman" w:hAnsi="Times New Roman"/>
          <w:sz w:val="28"/>
          <w:szCs w:val="28"/>
        </w:rPr>
        <w:t>ной услуги, л</w:t>
      </w:r>
      <w:r w:rsidR="009A2EFB">
        <w:rPr>
          <w:rFonts w:ascii="Times New Roman" w:hAnsi="Times New Roman"/>
          <w:sz w:val="28"/>
          <w:szCs w:val="28"/>
        </w:rPr>
        <w:t>ибо в предоставлении муниципаль</w:t>
      </w:r>
      <w:r w:rsidRPr="002E38AD">
        <w:rPr>
          <w:rFonts w:ascii="Times New Roman" w:hAnsi="Times New Roman"/>
          <w:sz w:val="28"/>
          <w:szCs w:val="28"/>
        </w:rPr>
        <w:t>ной услуги, за исключением случаев, предусмотренных пунктом 4 части 1 статьи 7 Федерального закона</w:t>
      </w:r>
      <w:r w:rsidR="00C67348">
        <w:rPr>
          <w:rFonts w:ascii="Times New Roman" w:hAnsi="Times New Roman"/>
          <w:sz w:val="28"/>
          <w:szCs w:val="28"/>
        </w:rPr>
        <w:t xml:space="preserve"> </w:t>
      </w:r>
      <w:r w:rsidR="00C67348" w:rsidRPr="00E95A04">
        <w:rPr>
          <w:rFonts w:ascii="Times New Roman" w:hAnsi="Times New Roman"/>
          <w:sz w:val="28"/>
          <w:szCs w:val="28"/>
        </w:rPr>
        <w:t>№</w:t>
      </w:r>
      <w:r w:rsidR="00D61C40">
        <w:rPr>
          <w:rFonts w:ascii="Times New Roman" w:hAnsi="Times New Roman"/>
          <w:sz w:val="28"/>
          <w:szCs w:val="28"/>
        </w:rPr>
        <w:t xml:space="preserve"> </w:t>
      </w:r>
      <w:r w:rsidR="00C67348" w:rsidRPr="00E95A04"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</w:t>
      </w:r>
      <w:r w:rsidR="00C67348">
        <w:rPr>
          <w:rFonts w:ascii="Times New Roman" w:hAnsi="Times New Roman"/>
          <w:sz w:val="28"/>
          <w:szCs w:val="28"/>
        </w:rPr>
        <w:t xml:space="preserve"> </w:t>
      </w:r>
      <w:r w:rsidR="00C67348" w:rsidRPr="00E95A04">
        <w:rPr>
          <w:rFonts w:ascii="Times New Roman" w:hAnsi="Times New Roman"/>
          <w:sz w:val="28"/>
          <w:szCs w:val="28"/>
        </w:rPr>
        <w:t>услуг»</w:t>
      </w:r>
      <w:r w:rsidRPr="002E38AD">
        <w:rPr>
          <w:rFonts w:ascii="Times New Roman" w:hAnsi="Times New Roman"/>
          <w:sz w:val="28"/>
          <w:szCs w:val="28"/>
        </w:rPr>
        <w:t>;</w:t>
      </w:r>
      <w:r w:rsidR="0091098C">
        <w:rPr>
          <w:rFonts w:ascii="Times New Roman" w:hAnsi="Times New Roman"/>
          <w:sz w:val="28"/>
          <w:szCs w:val="28"/>
        </w:rPr>
        <w:t xml:space="preserve"> </w:t>
      </w:r>
    </w:p>
    <w:p w14:paraId="65C1309B" w14:textId="77777777" w:rsidR="009A2EFB" w:rsidRDefault="002E38AD" w:rsidP="00D61C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E38AD">
        <w:rPr>
          <w:rFonts w:ascii="Times New Roman" w:hAnsi="Times New Roman"/>
          <w:sz w:val="28"/>
          <w:szCs w:val="28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</w:t>
      </w:r>
      <w:r w:rsidR="00A257D3">
        <w:rPr>
          <w:rFonts w:ascii="Times New Roman" w:hAnsi="Times New Roman"/>
          <w:sz w:val="28"/>
          <w:szCs w:val="28"/>
        </w:rPr>
        <w:t xml:space="preserve"> </w:t>
      </w:r>
      <w:r w:rsidR="00A257D3" w:rsidRPr="00E95A04">
        <w:rPr>
          <w:rFonts w:ascii="Times New Roman" w:hAnsi="Times New Roman"/>
          <w:sz w:val="28"/>
          <w:szCs w:val="28"/>
        </w:rPr>
        <w:t>№210-ФЗ «Об организации предоставления государственных и муниципальных услуг»</w:t>
      </w:r>
      <w:r w:rsidRPr="002E38AD">
        <w:rPr>
          <w:rFonts w:ascii="Times New Roman" w:hAnsi="Times New Roman"/>
          <w:sz w:val="28"/>
          <w:szCs w:val="28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законами;</w:t>
      </w:r>
    </w:p>
    <w:p w14:paraId="3F728EDD" w14:textId="7B49FC31" w:rsidR="001459FB" w:rsidRPr="00861083" w:rsidRDefault="00A257D3" w:rsidP="00D61C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9A2EFB">
        <w:rPr>
          <w:rFonts w:ascii="Times New Roman" w:hAnsi="Times New Roman"/>
          <w:sz w:val="28"/>
          <w:szCs w:val="28"/>
        </w:rPr>
        <w:t>)</w:t>
      </w:r>
      <w:r w:rsidR="00D61C40">
        <w:rPr>
          <w:rFonts w:ascii="Times New Roman" w:hAnsi="Times New Roman"/>
          <w:sz w:val="28"/>
          <w:szCs w:val="28"/>
        </w:rPr>
        <w:t xml:space="preserve"> </w:t>
      </w:r>
      <w:r w:rsidR="001459FB" w:rsidRPr="00861083">
        <w:rPr>
          <w:rFonts w:ascii="Times New Roman" w:hAnsi="Times New Roman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услуги;</w:t>
      </w:r>
    </w:p>
    <w:p w14:paraId="28DF84FC" w14:textId="605CD517" w:rsidR="001459FB" w:rsidRPr="00861083" w:rsidRDefault="00A257D3" w:rsidP="00D61C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1459FB">
        <w:rPr>
          <w:rFonts w:ascii="Times New Roman" w:hAnsi="Times New Roman"/>
          <w:sz w:val="28"/>
          <w:szCs w:val="28"/>
        </w:rPr>
        <w:t>)</w:t>
      </w:r>
      <w:r w:rsidR="00D61C40">
        <w:rPr>
          <w:rFonts w:ascii="Times New Roman" w:hAnsi="Times New Roman"/>
          <w:sz w:val="28"/>
          <w:szCs w:val="28"/>
        </w:rPr>
        <w:t xml:space="preserve"> </w:t>
      </w:r>
      <w:r w:rsidR="001459FB" w:rsidRPr="00861083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услуги. В случае отсутствия таких оснований следует прямо указать на это в тексте регламента;</w:t>
      </w:r>
    </w:p>
    <w:p w14:paraId="21FD8314" w14:textId="6467C5C5" w:rsidR="001459FB" w:rsidRPr="00A257D3" w:rsidRDefault="00A257D3" w:rsidP="00D61C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="001459FB" w:rsidRPr="00A257D3">
        <w:rPr>
          <w:rFonts w:ascii="Times New Roman" w:hAnsi="Times New Roman"/>
          <w:sz w:val="28"/>
          <w:szCs w:val="28"/>
        </w:rPr>
        <w:t>)</w:t>
      </w:r>
      <w:r w:rsidR="00D61C40">
        <w:rPr>
          <w:rFonts w:ascii="Times New Roman" w:hAnsi="Times New Roman"/>
          <w:sz w:val="28"/>
          <w:szCs w:val="28"/>
        </w:rPr>
        <w:t xml:space="preserve"> </w:t>
      </w:r>
      <w:r w:rsidR="001459FB" w:rsidRPr="00A257D3">
        <w:rPr>
          <w:rFonts w:ascii="Times New Roman" w:hAnsi="Times New Roman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услуги;</w:t>
      </w:r>
    </w:p>
    <w:p w14:paraId="159A4D57" w14:textId="77777777" w:rsidR="001459FB" w:rsidRPr="00A257D3" w:rsidRDefault="00A257D3" w:rsidP="00D61C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1459FB" w:rsidRPr="00A257D3">
        <w:rPr>
          <w:rFonts w:ascii="Times New Roman" w:hAnsi="Times New Roman"/>
          <w:sz w:val="28"/>
          <w:szCs w:val="28"/>
        </w:rPr>
        <w:t>)</w:t>
      </w:r>
      <w:r w:rsidR="009A2EFB" w:rsidRPr="00A257D3">
        <w:rPr>
          <w:rFonts w:ascii="Times New Roman" w:hAnsi="Times New Roman"/>
          <w:sz w:val="28"/>
          <w:szCs w:val="28"/>
        </w:rPr>
        <w:t xml:space="preserve"> порядок, размер и основания взимания государственной пошлины или иной платы, взимаемой за предоставление муниципальной услуги. В данном подразделе указывается размер государственной пошлины или иной платы, взимаемой за предоставление муниципальной услуги, или ссылка на положение нормативного правового акта, в котором установлен размер такой пошлины или платы</w:t>
      </w:r>
      <w:r w:rsidR="001459FB" w:rsidRPr="00A257D3">
        <w:rPr>
          <w:rFonts w:ascii="Times New Roman" w:hAnsi="Times New Roman"/>
          <w:sz w:val="28"/>
          <w:szCs w:val="28"/>
        </w:rPr>
        <w:t>;</w:t>
      </w:r>
    </w:p>
    <w:p w14:paraId="5B95C97C" w14:textId="77777777" w:rsidR="001459FB" w:rsidRPr="00A257D3" w:rsidRDefault="00A257D3" w:rsidP="00D61C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1459FB" w:rsidRPr="00A257D3">
        <w:rPr>
          <w:rFonts w:ascii="Times New Roman" w:hAnsi="Times New Roman"/>
          <w:sz w:val="28"/>
          <w:szCs w:val="28"/>
        </w:rPr>
        <w:t>)</w:t>
      </w:r>
      <w:r w:rsidR="009A2EFB" w:rsidRPr="00A257D3">
        <w:rPr>
          <w:rFonts w:ascii="Times New Roman" w:hAnsi="Times New Roman"/>
          <w:sz w:val="28"/>
          <w:szCs w:val="28"/>
        </w:rPr>
        <w:t xml:space="preserve">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 В случае отсутствия платы подраздел в регламент услуги не включается</w:t>
      </w:r>
      <w:r w:rsidR="001459FB" w:rsidRPr="00A257D3">
        <w:rPr>
          <w:rFonts w:ascii="Times New Roman" w:hAnsi="Times New Roman"/>
          <w:sz w:val="28"/>
          <w:szCs w:val="28"/>
        </w:rPr>
        <w:t>;</w:t>
      </w:r>
    </w:p>
    <w:p w14:paraId="1C5F93CF" w14:textId="7C1AFE6A" w:rsidR="001459FB" w:rsidRDefault="00A257D3" w:rsidP="00D61C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 w:rsidR="001459FB">
        <w:rPr>
          <w:rFonts w:ascii="Times New Roman" w:hAnsi="Times New Roman"/>
          <w:sz w:val="28"/>
          <w:szCs w:val="28"/>
        </w:rPr>
        <w:t>)</w:t>
      </w:r>
      <w:r w:rsidR="00D61C40">
        <w:rPr>
          <w:rFonts w:ascii="Times New Roman" w:hAnsi="Times New Roman"/>
          <w:sz w:val="28"/>
          <w:szCs w:val="28"/>
        </w:rPr>
        <w:t xml:space="preserve"> </w:t>
      </w:r>
      <w:r w:rsidR="001459FB" w:rsidRPr="00861083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ее предоставления;</w:t>
      </w:r>
    </w:p>
    <w:p w14:paraId="19B6260C" w14:textId="77777777" w:rsidR="009A2EFB" w:rsidRPr="00861083" w:rsidRDefault="00A257D3" w:rsidP="00D61C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A2EFB">
        <w:rPr>
          <w:rFonts w:ascii="Times New Roman" w:hAnsi="Times New Roman"/>
          <w:sz w:val="28"/>
          <w:szCs w:val="28"/>
        </w:rPr>
        <w:t>)</w:t>
      </w:r>
      <w:r w:rsidR="009A2EFB" w:rsidRPr="009A2EFB">
        <w:rPr>
          <w:rFonts w:ascii="Times New Roman" w:hAnsi="Times New Roman"/>
          <w:sz w:val="28"/>
          <w:szCs w:val="28"/>
        </w:rPr>
        <w:t xml:space="preserve">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форме;</w:t>
      </w:r>
    </w:p>
    <w:p w14:paraId="7BDE5686" w14:textId="77777777" w:rsidR="005E76E5" w:rsidRDefault="00A257D3" w:rsidP="00D61C40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1459FB">
        <w:rPr>
          <w:rFonts w:ascii="Times New Roman" w:hAnsi="Times New Roman"/>
          <w:sz w:val="28"/>
          <w:szCs w:val="28"/>
        </w:rPr>
        <w:t>)</w:t>
      </w:r>
      <w:r w:rsidR="002A2B8C" w:rsidRPr="002A2B8C">
        <w:rPr>
          <w:rFonts w:ascii="Arial" w:hAnsi="Arial" w:cs="Arial"/>
          <w:color w:val="444444"/>
          <w:sz w:val="20"/>
          <w:szCs w:val="20"/>
        </w:rPr>
        <w:t xml:space="preserve"> </w:t>
      </w:r>
      <w:r w:rsidR="002A2B8C" w:rsidRPr="002A2B8C">
        <w:rPr>
          <w:rFonts w:ascii="Times New Roman" w:hAnsi="Times New Roman"/>
          <w:sz w:val="28"/>
          <w:szCs w:val="28"/>
        </w:rPr>
        <w:t xml:space="preserve">требования к помещениям, в которых предоставляется </w:t>
      </w:r>
      <w:r w:rsidR="00CB22C3">
        <w:rPr>
          <w:rFonts w:ascii="Times New Roman" w:hAnsi="Times New Roman"/>
          <w:sz w:val="28"/>
          <w:szCs w:val="28"/>
        </w:rPr>
        <w:t>муниципальна</w:t>
      </w:r>
      <w:r w:rsidR="002A2B8C" w:rsidRPr="002A2B8C">
        <w:rPr>
          <w:rFonts w:ascii="Times New Roman" w:hAnsi="Times New Roman"/>
          <w:sz w:val="28"/>
          <w:szCs w:val="28"/>
        </w:rPr>
        <w:t>я услуга. В подразделе указываются требования:</w:t>
      </w:r>
      <w:r w:rsidR="002A2B8C" w:rsidRPr="002A2B8C">
        <w:rPr>
          <w:rFonts w:ascii="Times New Roman" w:hAnsi="Times New Roman"/>
          <w:sz w:val="28"/>
          <w:szCs w:val="28"/>
        </w:rPr>
        <w:br/>
      </w:r>
      <w:r w:rsidR="005E76E5">
        <w:rPr>
          <w:rFonts w:ascii="Times New Roman" w:hAnsi="Times New Roman"/>
          <w:sz w:val="28"/>
          <w:szCs w:val="28"/>
        </w:rPr>
        <w:t xml:space="preserve">          </w:t>
      </w:r>
      <w:r w:rsidR="002A2B8C" w:rsidRPr="002A2B8C">
        <w:rPr>
          <w:rFonts w:ascii="Times New Roman" w:hAnsi="Times New Roman"/>
          <w:sz w:val="28"/>
          <w:szCs w:val="28"/>
        </w:rPr>
        <w:t>к залу ожидания;</w:t>
      </w:r>
      <w:r w:rsidR="002A2B8C" w:rsidRPr="002A2B8C">
        <w:rPr>
          <w:rFonts w:ascii="Times New Roman" w:hAnsi="Times New Roman"/>
          <w:sz w:val="28"/>
          <w:szCs w:val="28"/>
        </w:rPr>
        <w:br/>
      </w:r>
      <w:r w:rsidR="005E76E5">
        <w:rPr>
          <w:rFonts w:ascii="Times New Roman" w:hAnsi="Times New Roman"/>
          <w:sz w:val="28"/>
          <w:szCs w:val="28"/>
        </w:rPr>
        <w:t xml:space="preserve">          </w:t>
      </w:r>
      <w:r w:rsidR="002A2B8C" w:rsidRPr="002A2B8C">
        <w:rPr>
          <w:rFonts w:ascii="Times New Roman" w:hAnsi="Times New Roman"/>
          <w:sz w:val="28"/>
          <w:szCs w:val="28"/>
        </w:rPr>
        <w:t xml:space="preserve">к местам для заполнения запросов о предоставлении </w:t>
      </w:r>
      <w:r w:rsidR="00CB22C3" w:rsidRPr="009A2EFB">
        <w:rPr>
          <w:rFonts w:ascii="Times New Roman" w:hAnsi="Times New Roman"/>
          <w:sz w:val="28"/>
          <w:szCs w:val="28"/>
        </w:rPr>
        <w:t>муниципальной</w:t>
      </w:r>
      <w:r w:rsidR="002A2B8C" w:rsidRPr="002A2B8C">
        <w:rPr>
          <w:rFonts w:ascii="Times New Roman" w:hAnsi="Times New Roman"/>
          <w:sz w:val="28"/>
          <w:szCs w:val="28"/>
        </w:rPr>
        <w:t xml:space="preserve"> услуги;</w:t>
      </w:r>
    </w:p>
    <w:p w14:paraId="1BAA4D6A" w14:textId="77777777" w:rsidR="005E76E5" w:rsidRDefault="002A2B8C" w:rsidP="00D61C40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2A2B8C">
        <w:rPr>
          <w:rFonts w:ascii="Times New Roman" w:hAnsi="Times New Roman"/>
          <w:sz w:val="28"/>
          <w:szCs w:val="28"/>
        </w:rPr>
        <w:t xml:space="preserve">к информационным стендам с перечнем документов, необходимых для предоставления каждой </w:t>
      </w:r>
      <w:r w:rsidR="00CB22C3" w:rsidRPr="009A2EFB">
        <w:rPr>
          <w:rFonts w:ascii="Times New Roman" w:hAnsi="Times New Roman"/>
          <w:sz w:val="28"/>
          <w:szCs w:val="28"/>
        </w:rPr>
        <w:t>муниципальной</w:t>
      </w:r>
      <w:r w:rsidRPr="002A2B8C">
        <w:rPr>
          <w:rFonts w:ascii="Times New Roman" w:hAnsi="Times New Roman"/>
          <w:sz w:val="28"/>
          <w:szCs w:val="28"/>
        </w:rPr>
        <w:t xml:space="preserve"> услуги, и образцами их заполнения;</w:t>
      </w:r>
      <w:r w:rsidRPr="002A2B8C">
        <w:rPr>
          <w:rFonts w:ascii="Times New Roman" w:hAnsi="Times New Roman"/>
          <w:sz w:val="28"/>
          <w:szCs w:val="28"/>
        </w:rPr>
        <w:br/>
      </w:r>
      <w:r w:rsidR="005E76E5">
        <w:rPr>
          <w:rFonts w:ascii="Times New Roman" w:hAnsi="Times New Roman"/>
          <w:sz w:val="28"/>
          <w:szCs w:val="28"/>
        </w:rPr>
        <w:t xml:space="preserve">          </w:t>
      </w:r>
      <w:r w:rsidRPr="002A2B8C">
        <w:rPr>
          <w:rFonts w:ascii="Times New Roman" w:hAnsi="Times New Roman"/>
          <w:sz w:val="28"/>
          <w:szCs w:val="28"/>
        </w:rPr>
        <w:t xml:space="preserve">к размещению и оформлению визуальной, текстовой и мультимедийной информации о порядке предоставления </w:t>
      </w:r>
      <w:r w:rsidR="00CB22C3" w:rsidRPr="009A2EFB">
        <w:rPr>
          <w:rFonts w:ascii="Times New Roman" w:hAnsi="Times New Roman"/>
          <w:sz w:val="28"/>
          <w:szCs w:val="28"/>
        </w:rPr>
        <w:t>муниципальной</w:t>
      </w:r>
      <w:r w:rsidRPr="002A2B8C">
        <w:rPr>
          <w:rFonts w:ascii="Times New Roman" w:hAnsi="Times New Roman"/>
          <w:sz w:val="28"/>
          <w:szCs w:val="28"/>
        </w:rPr>
        <w:t xml:space="preserve"> услуги;</w:t>
      </w:r>
    </w:p>
    <w:p w14:paraId="6F68A35D" w14:textId="329F1F45" w:rsidR="001459FB" w:rsidRDefault="002A2B8C" w:rsidP="00D61C40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2A2B8C">
        <w:rPr>
          <w:rFonts w:ascii="Times New Roman" w:hAnsi="Times New Roman"/>
          <w:sz w:val="28"/>
          <w:szCs w:val="28"/>
        </w:rPr>
        <w:t>к обеспечению доступности для инвалидов</w:t>
      </w:r>
      <w:r w:rsidR="00D61C40">
        <w:rPr>
          <w:rFonts w:ascii="Times New Roman" w:hAnsi="Times New Roman"/>
          <w:sz w:val="28"/>
          <w:szCs w:val="28"/>
        </w:rPr>
        <w:t>,</w:t>
      </w:r>
      <w:r w:rsidRPr="002A2B8C">
        <w:rPr>
          <w:rFonts w:ascii="Times New Roman" w:hAnsi="Times New Roman"/>
          <w:sz w:val="28"/>
          <w:szCs w:val="28"/>
        </w:rPr>
        <w:t xml:space="preserve"> указанных выше объектов в соответствии с законодательством Российской Федерации о социальной защите инвалидов;</w:t>
      </w:r>
    </w:p>
    <w:p w14:paraId="1C50080B" w14:textId="77777777" w:rsidR="005E76E5" w:rsidRDefault="00A257D3" w:rsidP="00D61C4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="004359C7" w:rsidRPr="005E76E5">
        <w:rPr>
          <w:rFonts w:ascii="Times New Roman" w:hAnsi="Times New Roman"/>
          <w:color w:val="000000"/>
          <w:sz w:val="28"/>
          <w:szCs w:val="28"/>
        </w:rPr>
        <w:t xml:space="preserve">) показатели доступности и качества </w:t>
      </w:r>
      <w:r w:rsidR="0075713D" w:rsidRPr="005E76E5">
        <w:rPr>
          <w:rFonts w:ascii="Times New Roman" w:hAnsi="Times New Roman"/>
          <w:color w:val="000000"/>
          <w:sz w:val="28"/>
          <w:szCs w:val="28"/>
        </w:rPr>
        <w:t xml:space="preserve">муниципальной </w:t>
      </w:r>
      <w:r w:rsidR="004359C7" w:rsidRPr="005E76E5">
        <w:rPr>
          <w:rFonts w:ascii="Times New Roman" w:hAnsi="Times New Roman"/>
          <w:color w:val="000000"/>
          <w:sz w:val="28"/>
          <w:szCs w:val="28"/>
        </w:rPr>
        <w:t>услуги. В подразделе указываются, в том числе такие показатели, как:</w:t>
      </w:r>
    </w:p>
    <w:p w14:paraId="45515F25" w14:textId="77777777" w:rsidR="004359C7" w:rsidRPr="005E76E5" w:rsidRDefault="004359C7" w:rsidP="00D61C4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E76E5">
        <w:rPr>
          <w:rFonts w:ascii="Times New Roman" w:hAnsi="Times New Roman"/>
          <w:color w:val="000000"/>
          <w:sz w:val="28"/>
          <w:szCs w:val="28"/>
        </w:rPr>
        <w:t xml:space="preserve">количество взаимодействий заявителя с должностными лицами при предоставлении </w:t>
      </w:r>
      <w:r w:rsidR="0075713D" w:rsidRPr="005E76E5">
        <w:rPr>
          <w:rFonts w:ascii="Times New Roman" w:hAnsi="Times New Roman"/>
          <w:color w:val="000000"/>
          <w:sz w:val="28"/>
          <w:szCs w:val="28"/>
        </w:rPr>
        <w:t xml:space="preserve">муниципальной </w:t>
      </w:r>
      <w:r w:rsidRPr="005E76E5">
        <w:rPr>
          <w:rFonts w:ascii="Times New Roman" w:hAnsi="Times New Roman"/>
          <w:color w:val="000000"/>
          <w:sz w:val="28"/>
          <w:szCs w:val="28"/>
        </w:rPr>
        <w:t>услуги и их продолжительность;</w:t>
      </w:r>
    </w:p>
    <w:p w14:paraId="5DBBDD6A" w14:textId="77777777" w:rsidR="004359C7" w:rsidRPr="005E76E5" w:rsidRDefault="004359C7" w:rsidP="00D61C4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E76E5">
        <w:rPr>
          <w:rFonts w:ascii="Times New Roman" w:hAnsi="Times New Roman"/>
          <w:color w:val="000000"/>
          <w:sz w:val="28"/>
          <w:szCs w:val="28"/>
        </w:rPr>
        <w:t xml:space="preserve">возможность получения информации о ходе предоставления </w:t>
      </w:r>
      <w:r w:rsidR="0075713D" w:rsidRPr="005E76E5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5E76E5">
        <w:rPr>
          <w:rFonts w:ascii="Times New Roman" w:hAnsi="Times New Roman"/>
          <w:color w:val="000000"/>
          <w:sz w:val="28"/>
          <w:szCs w:val="28"/>
        </w:rPr>
        <w:t xml:space="preserve"> услуги, в том числе с использованием информационно-коммуникационных технологий;</w:t>
      </w:r>
    </w:p>
    <w:p w14:paraId="3F8814FE" w14:textId="77777777" w:rsidR="00D61C40" w:rsidRDefault="004359C7" w:rsidP="00D61C40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76E5">
        <w:rPr>
          <w:rFonts w:ascii="Times New Roman" w:hAnsi="Times New Roman"/>
          <w:color w:val="000000"/>
          <w:sz w:val="28"/>
          <w:szCs w:val="28"/>
        </w:rPr>
        <w:t xml:space="preserve">возможность либо невозможность получения </w:t>
      </w:r>
      <w:r w:rsidR="0075713D" w:rsidRPr="005E76E5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5E76E5">
        <w:rPr>
          <w:rFonts w:ascii="Times New Roman" w:hAnsi="Times New Roman"/>
          <w:color w:val="000000"/>
          <w:sz w:val="28"/>
          <w:szCs w:val="28"/>
        </w:rPr>
        <w:t xml:space="preserve"> услуги в любом территориальном подразделении органа, предоставляющего </w:t>
      </w:r>
      <w:r w:rsidR="0075713D" w:rsidRPr="005E76E5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5E76E5">
        <w:rPr>
          <w:rFonts w:ascii="Times New Roman" w:hAnsi="Times New Roman"/>
          <w:color w:val="000000"/>
          <w:sz w:val="28"/>
          <w:szCs w:val="28"/>
        </w:rPr>
        <w:t xml:space="preserve"> услугу, по выбору заявителя (экстерриториальный принцип);</w:t>
      </w:r>
    </w:p>
    <w:p w14:paraId="68B11B42" w14:textId="0FD02780" w:rsidR="004359C7" w:rsidRPr="005E76E5" w:rsidRDefault="004359C7" w:rsidP="00D61C4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E76E5">
        <w:rPr>
          <w:rFonts w:ascii="Times New Roman" w:hAnsi="Times New Roman"/>
          <w:color w:val="000000"/>
          <w:sz w:val="28"/>
          <w:szCs w:val="28"/>
        </w:rPr>
        <w:t xml:space="preserve">возможность либо невозможность получения </w:t>
      </w:r>
      <w:r w:rsidR="0075713D" w:rsidRPr="005E76E5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5E76E5">
        <w:rPr>
          <w:rFonts w:ascii="Times New Roman" w:hAnsi="Times New Roman"/>
          <w:color w:val="000000"/>
          <w:sz w:val="28"/>
          <w:szCs w:val="28"/>
        </w:rPr>
        <w:t xml:space="preserve"> услуги в многофункциональном центре предоставления государственных и муниципальных услуг (в том числе в полном объеме);</w:t>
      </w:r>
    </w:p>
    <w:p w14:paraId="6D6F979A" w14:textId="4DB2374F" w:rsidR="004359C7" w:rsidRPr="005E76E5" w:rsidRDefault="004359C7" w:rsidP="00D61C4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E76E5">
        <w:rPr>
          <w:rFonts w:ascii="Times New Roman" w:hAnsi="Times New Roman"/>
          <w:color w:val="000000"/>
          <w:sz w:val="28"/>
          <w:szCs w:val="28"/>
        </w:rPr>
        <w:t xml:space="preserve">возможность либо невозможность получения </w:t>
      </w:r>
      <w:r w:rsidR="0075713D" w:rsidRPr="005E76E5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5E76E5">
        <w:rPr>
          <w:rFonts w:ascii="Times New Roman" w:hAnsi="Times New Roman"/>
          <w:color w:val="000000"/>
          <w:sz w:val="28"/>
          <w:szCs w:val="28"/>
        </w:rPr>
        <w:t xml:space="preserve">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</w:t>
      </w:r>
      <w:r w:rsidR="0091098C" w:rsidRPr="00E95A04">
        <w:rPr>
          <w:rFonts w:ascii="Times New Roman" w:hAnsi="Times New Roman"/>
          <w:sz w:val="28"/>
          <w:szCs w:val="28"/>
        </w:rPr>
        <w:t>№</w:t>
      </w:r>
      <w:r w:rsidR="00C5225C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91098C" w:rsidRPr="00E95A04"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</w:t>
      </w:r>
      <w:r w:rsidR="0091098C">
        <w:rPr>
          <w:rFonts w:ascii="Times New Roman" w:hAnsi="Times New Roman"/>
          <w:sz w:val="28"/>
          <w:szCs w:val="28"/>
        </w:rPr>
        <w:t xml:space="preserve"> </w:t>
      </w:r>
      <w:r w:rsidRPr="005E76E5">
        <w:rPr>
          <w:rFonts w:ascii="Times New Roman" w:hAnsi="Times New Roman"/>
          <w:color w:val="000000"/>
          <w:sz w:val="28"/>
          <w:szCs w:val="28"/>
        </w:rPr>
        <w:t>(далее - комплексный запрос);</w:t>
      </w:r>
    </w:p>
    <w:p w14:paraId="6D17ECF9" w14:textId="77777777" w:rsidR="004359C7" w:rsidRPr="005E76E5" w:rsidRDefault="00A257D3" w:rsidP="00D61C4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</w:t>
      </w:r>
      <w:r w:rsidR="004359C7" w:rsidRPr="005E76E5">
        <w:rPr>
          <w:rFonts w:ascii="Times New Roman" w:hAnsi="Times New Roman"/>
          <w:color w:val="000000"/>
          <w:sz w:val="28"/>
          <w:szCs w:val="28"/>
        </w:rPr>
        <w:t>) иные требования</w:t>
      </w:r>
      <w:r w:rsidR="0091098C">
        <w:rPr>
          <w:rFonts w:ascii="Times New Roman" w:hAnsi="Times New Roman"/>
          <w:color w:val="000000"/>
          <w:sz w:val="28"/>
          <w:szCs w:val="28"/>
        </w:rPr>
        <w:t>, в</w:t>
      </w:r>
      <w:r w:rsidR="004359C7" w:rsidRPr="005E76E5">
        <w:rPr>
          <w:rFonts w:ascii="Times New Roman" w:hAnsi="Times New Roman"/>
          <w:color w:val="000000"/>
          <w:sz w:val="28"/>
          <w:szCs w:val="28"/>
        </w:rPr>
        <w:t xml:space="preserve"> подразделе в том числе указываются:</w:t>
      </w:r>
    </w:p>
    <w:p w14:paraId="49EAFA60" w14:textId="77777777" w:rsidR="004359C7" w:rsidRPr="005E76E5" w:rsidRDefault="004359C7" w:rsidP="00D61C4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E76E5">
        <w:rPr>
          <w:rFonts w:ascii="Times New Roman" w:hAnsi="Times New Roman"/>
          <w:color w:val="000000"/>
          <w:sz w:val="28"/>
          <w:szCs w:val="28"/>
        </w:rPr>
        <w:t xml:space="preserve">особенности предоставления </w:t>
      </w:r>
      <w:r w:rsidR="0075713D" w:rsidRPr="005E76E5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5E76E5">
        <w:rPr>
          <w:rFonts w:ascii="Times New Roman" w:hAnsi="Times New Roman"/>
          <w:color w:val="000000"/>
          <w:sz w:val="28"/>
          <w:szCs w:val="28"/>
        </w:rPr>
        <w:t xml:space="preserve"> услуги по экстерриториальному принципу (в случае, если </w:t>
      </w:r>
      <w:r w:rsidR="00A938DB">
        <w:rPr>
          <w:rFonts w:ascii="Times New Roman" w:hAnsi="Times New Roman"/>
          <w:color w:val="000000"/>
          <w:sz w:val="28"/>
          <w:szCs w:val="28"/>
        </w:rPr>
        <w:t>муниципальная</w:t>
      </w:r>
      <w:r w:rsidRPr="005E76E5">
        <w:rPr>
          <w:rFonts w:ascii="Times New Roman" w:hAnsi="Times New Roman"/>
          <w:color w:val="000000"/>
          <w:sz w:val="28"/>
          <w:szCs w:val="28"/>
        </w:rPr>
        <w:t xml:space="preserve"> услуга предоставляется по экстерриториальному принципу);</w:t>
      </w:r>
    </w:p>
    <w:p w14:paraId="72A7AAAF" w14:textId="24465601" w:rsidR="00D61C40" w:rsidRDefault="004359C7" w:rsidP="00D61C4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E76E5">
        <w:rPr>
          <w:rFonts w:ascii="Times New Roman" w:hAnsi="Times New Roman"/>
          <w:color w:val="000000"/>
          <w:sz w:val="28"/>
          <w:szCs w:val="28"/>
        </w:rPr>
        <w:t xml:space="preserve">случаи и порядок предоставления </w:t>
      </w:r>
      <w:r w:rsidR="0075713D" w:rsidRPr="005E76E5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5E76E5">
        <w:rPr>
          <w:rFonts w:ascii="Times New Roman" w:hAnsi="Times New Roman"/>
          <w:color w:val="000000"/>
          <w:sz w:val="28"/>
          <w:szCs w:val="28"/>
        </w:rPr>
        <w:t xml:space="preserve"> услуги в упреждающем (</w:t>
      </w:r>
      <w:proofErr w:type="spellStart"/>
      <w:r w:rsidRPr="005E76E5">
        <w:rPr>
          <w:rFonts w:ascii="Times New Roman" w:hAnsi="Times New Roman"/>
          <w:color w:val="000000"/>
          <w:sz w:val="28"/>
          <w:szCs w:val="28"/>
        </w:rPr>
        <w:t>проактивном</w:t>
      </w:r>
      <w:proofErr w:type="spellEnd"/>
      <w:r w:rsidRPr="005E76E5">
        <w:rPr>
          <w:rFonts w:ascii="Times New Roman" w:hAnsi="Times New Roman"/>
          <w:color w:val="000000"/>
          <w:sz w:val="28"/>
          <w:szCs w:val="28"/>
        </w:rPr>
        <w:t>) режиме в соответствии с частью 1 статьи 7.3 Федерального закона</w:t>
      </w:r>
      <w:r w:rsidR="0091098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1098C" w:rsidRPr="00E95A04">
        <w:rPr>
          <w:rFonts w:ascii="Times New Roman" w:hAnsi="Times New Roman"/>
          <w:sz w:val="28"/>
          <w:szCs w:val="28"/>
        </w:rPr>
        <w:t>№</w:t>
      </w:r>
      <w:r w:rsidR="00D61C40">
        <w:rPr>
          <w:rFonts w:ascii="Times New Roman" w:hAnsi="Times New Roman"/>
          <w:sz w:val="28"/>
          <w:szCs w:val="28"/>
        </w:rPr>
        <w:t xml:space="preserve"> </w:t>
      </w:r>
      <w:r w:rsidR="0091098C" w:rsidRPr="00E95A04"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</w:t>
      </w:r>
      <w:r w:rsidRPr="005E76E5">
        <w:rPr>
          <w:rFonts w:ascii="Times New Roman" w:hAnsi="Times New Roman"/>
          <w:color w:val="000000"/>
          <w:sz w:val="28"/>
          <w:szCs w:val="28"/>
        </w:rPr>
        <w:t>;</w:t>
      </w:r>
    </w:p>
    <w:p w14:paraId="569420B2" w14:textId="1462904B" w:rsidR="004359C7" w:rsidRPr="005E76E5" w:rsidRDefault="004359C7" w:rsidP="00D61C4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E76E5">
        <w:rPr>
          <w:rFonts w:ascii="Times New Roman" w:hAnsi="Times New Roman"/>
          <w:color w:val="000000"/>
          <w:sz w:val="28"/>
          <w:szCs w:val="28"/>
        </w:rPr>
        <w:t xml:space="preserve">особенности предоставления </w:t>
      </w:r>
      <w:r w:rsidR="0075713D" w:rsidRPr="005E76E5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5E76E5">
        <w:rPr>
          <w:rFonts w:ascii="Times New Roman" w:hAnsi="Times New Roman"/>
          <w:color w:val="000000"/>
          <w:sz w:val="28"/>
          <w:szCs w:val="28"/>
        </w:rPr>
        <w:t xml:space="preserve"> услуги в электронной форме.</w:t>
      </w:r>
    </w:p>
    <w:p w14:paraId="0BB7351E" w14:textId="27C88188" w:rsidR="00DB1EE5" w:rsidRPr="005E76E5" w:rsidRDefault="004359C7" w:rsidP="00D61C4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E76E5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 определении особенностей предоставления </w:t>
      </w:r>
      <w:r w:rsidR="005E76E5" w:rsidRPr="005E76E5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5E76E5">
        <w:rPr>
          <w:rFonts w:ascii="Times New Roman" w:hAnsi="Times New Roman"/>
          <w:color w:val="000000"/>
          <w:sz w:val="28"/>
          <w:szCs w:val="28"/>
        </w:rPr>
        <w:t xml:space="preserve"> услуги в электронной форме указываются виды электронной подписи, которые допускаются к использованию при обращении за получением </w:t>
      </w:r>
      <w:r w:rsidR="005E76E5" w:rsidRPr="005E76E5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5E76E5">
        <w:rPr>
          <w:rFonts w:ascii="Times New Roman" w:hAnsi="Times New Roman"/>
          <w:color w:val="000000"/>
          <w:sz w:val="28"/>
          <w:szCs w:val="28"/>
        </w:rPr>
        <w:t xml:space="preserve"> услуги, в том числе с учетом права заявителя - физического лица использовать простую электронную подпись,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</w:t>
      </w:r>
      <w:r w:rsidR="00D61C4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E76E5">
        <w:rPr>
          <w:rFonts w:ascii="Times New Roman" w:hAnsi="Times New Roman"/>
          <w:color w:val="000000"/>
          <w:sz w:val="28"/>
          <w:szCs w:val="28"/>
        </w:rPr>
        <w:t>утвержденными</w:t>
      </w:r>
      <w:r w:rsidR="00D61C40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6" w:history="1">
        <w:r w:rsidRPr="005E76E5">
          <w:rPr>
            <w:rFonts w:ascii="Times New Roman" w:hAnsi="Times New Roman"/>
            <w:color w:val="000000"/>
            <w:sz w:val="28"/>
            <w:szCs w:val="28"/>
          </w:rPr>
          <w:t xml:space="preserve">постановлением Правительства Российской Федерации от 25 июня 2012 года </w:t>
        </w:r>
        <w:r w:rsidR="00CB22C3">
          <w:rPr>
            <w:rFonts w:ascii="Times New Roman" w:hAnsi="Times New Roman"/>
            <w:color w:val="000000"/>
            <w:sz w:val="28"/>
            <w:szCs w:val="28"/>
          </w:rPr>
          <w:t>№</w:t>
        </w:r>
        <w:r w:rsidRPr="005E76E5">
          <w:rPr>
            <w:rFonts w:ascii="Times New Roman" w:hAnsi="Times New Roman"/>
            <w:color w:val="000000"/>
            <w:sz w:val="28"/>
            <w:szCs w:val="28"/>
          </w:rPr>
          <w:t xml:space="preserve"> 634 "О видах электронной подписи, использование которых допускается при обращении за получением государственных и муниципальных услуг</w:t>
        </w:r>
        <w:r w:rsidR="00D61C40">
          <w:rPr>
            <w:rFonts w:ascii="Times New Roman" w:hAnsi="Times New Roman"/>
            <w:color w:val="000000"/>
            <w:sz w:val="28"/>
            <w:szCs w:val="28"/>
          </w:rPr>
          <w:t>»</w:t>
        </w:r>
        <w:r w:rsidRPr="005E76E5">
          <w:rPr>
            <w:rFonts w:ascii="Times New Roman" w:hAnsi="Times New Roman"/>
            <w:color w:val="000000"/>
            <w:sz w:val="28"/>
            <w:szCs w:val="28"/>
          </w:rPr>
          <w:t>.</w:t>
        </w:r>
      </w:hyperlink>
      <w:r w:rsidR="00DB1EE5" w:rsidRPr="005E76E5">
        <w:rPr>
          <w:rFonts w:ascii="Times New Roman" w:hAnsi="Times New Roman"/>
          <w:color w:val="000000"/>
          <w:sz w:val="28"/>
          <w:szCs w:val="28"/>
        </w:rPr>
        <w:t>»</w:t>
      </w:r>
      <w:r w:rsidR="0068196D">
        <w:rPr>
          <w:rFonts w:ascii="Times New Roman" w:hAnsi="Times New Roman"/>
          <w:color w:val="000000"/>
          <w:sz w:val="28"/>
          <w:szCs w:val="28"/>
        </w:rPr>
        <w:t>.</w:t>
      </w:r>
    </w:p>
    <w:p w14:paraId="0E7D7B52" w14:textId="521DF5B4" w:rsidR="008A6149" w:rsidRDefault="009C38E0" w:rsidP="00D61C4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F15DA">
        <w:rPr>
          <w:rFonts w:ascii="Times New Roman" w:eastAsia="Times New Roman" w:hAnsi="Times New Roman"/>
          <w:sz w:val="28"/>
          <w:szCs w:val="28"/>
          <w:lang w:eastAsia="zh-CN"/>
        </w:rPr>
        <w:t>2.</w:t>
      </w:r>
      <w:r w:rsidR="008A6149">
        <w:rPr>
          <w:rFonts w:ascii="Times New Roman" w:hAnsi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</w:t>
      </w:r>
      <w:r w:rsidR="008A6149" w:rsidRPr="000A1E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6149">
        <w:rPr>
          <w:rFonts w:ascii="Times New Roman" w:hAnsi="Times New Roman"/>
          <w:color w:val="000000"/>
          <w:sz w:val="28"/>
          <w:szCs w:val="28"/>
        </w:rPr>
        <w:t>о</w:t>
      </w:r>
      <w:r w:rsidR="008A6149" w:rsidRPr="000A1EEA">
        <w:rPr>
          <w:rFonts w:ascii="Times New Roman" w:hAnsi="Times New Roman"/>
          <w:color w:val="000000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</w:t>
      </w:r>
      <w:r w:rsidR="008A614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6149" w:rsidRPr="00F042E9">
        <w:rPr>
          <w:rFonts w:ascii="Times New Roman" w:hAnsi="Times New Roman"/>
          <w:sz w:val="28"/>
          <w:szCs w:val="28"/>
        </w:rPr>
        <w:t>и в газете «Деловой вестник Пугачевского муниципального района»</w:t>
      </w:r>
      <w:r w:rsidR="008A6149" w:rsidRPr="000A1EEA">
        <w:rPr>
          <w:rFonts w:ascii="Times New Roman" w:hAnsi="Times New Roman"/>
          <w:color w:val="000000"/>
          <w:sz w:val="28"/>
          <w:szCs w:val="28"/>
        </w:rPr>
        <w:t>.</w:t>
      </w:r>
    </w:p>
    <w:p w14:paraId="7EF0ADD6" w14:textId="77777777" w:rsidR="009C38E0" w:rsidRDefault="009C38E0" w:rsidP="00D61C4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CF15DA"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14:paraId="66639E06" w14:textId="77777777" w:rsidR="00D61C40" w:rsidRDefault="00D61C40" w:rsidP="00D61C40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14:paraId="4CD94EEF" w14:textId="77777777" w:rsidR="00D61C40" w:rsidRDefault="00D61C40" w:rsidP="00D61C40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14:paraId="2DA2FBA7" w14:textId="77777777" w:rsidR="00D61C40" w:rsidRDefault="00D61C40" w:rsidP="00D61C40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14:paraId="7249DBA8" w14:textId="47B609CE" w:rsidR="009C38E0" w:rsidRPr="00CF15DA" w:rsidRDefault="009C38E0" w:rsidP="00D61C40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>
        <w:rPr>
          <w:rFonts w:ascii="Times New Roman" w:eastAsia="Times New Roman" w:hAnsi="Times New Roman"/>
          <w:b/>
          <w:sz w:val="28"/>
          <w:szCs w:val="24"/>
          <w:lang w:eastAsia="zh-CN"/>
        </w:rPr>
        <w:t>Г</w:t>
      </w: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>лав</w:t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>а</w:t>
      </w: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 Пугачевского</w:t>
      </w:r>
    </w:p>
    <w:p w14:paraId="167CB20C" w14:textId="73F295EB" w:rsidR="009C38E0" w:rsidRPr="00CF15DA" w:rsidRDefault="009C38E0" w:rsidP="00D61C40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>муниципального района</w:t>
      </w: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="00D61C40"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                    </w:t>
      </w:r>
      <w:proofErr w:type="spellStart"/>
      <w:r w:rsidR="00223D62">
        <w:rPr>
          <w:rFonts w:ascii="Times New Roman" w:eastAsia="Times New Roman" w:hAnsi="Times New Roman"/>
          <w:b/>
          <w:sz w:val="28"/>
          <w:szCs w:val="24"/>
          <w:lang w:eastAsia="zh-CN"/>
        </w:rPr>
        <w:t>А.В.Янин</w:t>
      </w:r>
      <w:proofErr w:type="spellEnd"/>
    </w:p>
    <w:sectPr w:rsidR="009C38E0" w:rsidRPr="00CF15DA" w:rsidSect="00D61C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78F"/>
    <w:rsid w:val="00003029"/>
    <w:rsid w:val="00057E14"/>
    <w:rsid w:val="000713E0"/>
    <w:rsid w:val="000A3380"/>
    <w:rsid w:val="000A59C8"/>
    <w:rsid w:val="000A7336"/>
    <w:rsid w:val="000B2863"/>
    <w:rsid w:val="000C4C9E"/>
    <w:rsid w:val="000C59A5"/>
    <w:rsid w:val="000D0195"/>
    <w:rsid w:val="000D1DE4"/>
    <w:rsid w:val="000D78C9"/>
    <w:rsid w:val="000E078D"/>
    <w:rsid w:val="000E457C"/>
    <w:rsid w:val="000E6AA6"/>
    <w:rsid w:val="00100168"/>
    <w:rsid w:val="00123172"/>
    <w:rsid w:val="00124112"/>
    <w:rsid w:val="001459FB"/>
    <w:rsid w:val="00155E51"/>
    <w:rsid w:val="0015725A"/>
    <w:rsid w:val="00157890"/>
    <w:rsid w:val="00172AE6"/>
    <w:rsid w:val="001830ED"/>
    <w:rsid w:val="001834C2"/>
    <w:rsid w:val="001869BD"/>
    <w:rsid w:val="0019759D"/>
    <w:rsid w:val="001A0498"/>
    <w:rsid w:val="001A1B0F"/>
    <w:rsid w:val="001B4EBD"/>
    <w:rsid w:val="001C10FE"/>
    <w:rsid w:val="001E1C07"/>
    <w:rsid w:val="001E2E4E"/>
    <w:rsid w:val="001E79AD"/>
    <w:rsid w:val="001F6CCA"/>
    <w:rsid w:val="00207906"/>
    <w:rsid w:val="002130FE"/>
    <w:rsid w:val="00223D62"/>
    <w:rsid w:val="00260747"/>
    <w:rsid w:val="0028053E"/>
    <w:rsid w:val="0028776D"/>
    <w:rsid w:val="00291B60"/>
    <w:rsid w:val="002A2B8C"/>
    <w:rsid w:val="002B3293"/>
    <w:rsid w:val="002B787C"/>
    <w:rsid w:val="002C0770"/>
    <w:rsid w:val="002C430E"/>
    <w:rsid w:val="002D57F3"/>
    <w:rsid w:val="002E38AD"/>
    <w:rsid w:val="0030545A"/>
    <w:rsid w:val="003077FE"/>
    <w:rsid w:val="00331F3D"/>
    <w:rsid w:val="003448F7"/>
    <w:rsid w:val="0036212E"/>
    <w:rsid w:val="00387D1D"/>
    <w:rsid w:val="003B1E37"/>
    <w:rsid w:val="003B5337"/>
    <w:rsid w:val="003C0658"/>
    <w:rsid w:val="003C2E8A"/>
    <w:rsid w:val="003F19BA"/>
    <w:rsid w:val="003F5496"/>
    <w:rsid w:val="003F59CF"/>
    <w:rsid w:val="00406450"/>
    <w:rsid w:val="0043060D"/>
    <w:rsid w:val="00434D39"/>
    <w:rsid w:val="004359C7"/>
    <w:rsid w:val="0044378F"/>
    <w:rsid w:val="004D3F71"/>
    <w:rsid w:val="004D6A04"/>
    <w:rsid w:val="00512402"/>
    <w:rsid w:val="00513BEA"/>
    <w:rsid w:val="005146F7"/>
    <w:rsid w:val="00514CC1"/>
    <w:rsid w:val="00553F92"/>
    <w:rsid w:val="005567E9"/>
    <w:rsid w:val="005714A1"/>
    <w:rsid w:val="005A3F9A"/>
    <w:rsid w:val="005B0052"/>
    <w:rsid w:val="005B1A2D"/>
    <w:rsid w:val="005B64A2"/>
    <w:rsid w:val="005E443C"/>
    <w:rsid w:val="005E76E5"/>
    <w:rsid w:val="005F1ABA"/>
    <w:rsid w:val="005F2B50"/>
    <w:rsid w:val="006119C2"/>
    <w:rsid w:val="00633239"/>
    <w:rsid w:val="00636915"/>
    <w:rsid w:val="0064649B"/>
    <w:rsid w:val="006773D0"/>
    <w:rsid w:val="0068057E"/>
    <w:rsid w:val="0068196D"/>
    <w:rsid w:val="00682ED0"/>
    <w:rsid w:val="00684EAF"/>
    <w:rsid w:val="00691529"/>
    <w:rsid w:val="006A2821"/>
    <w:rsid w:val="006B5D82"/>
    <w:rsid w:val="006C5975"/>
    <w:rsid w:val="006C7443"/>
    <w:rsid w:val="006D42FF"/>
    <w:rsid w:val="006D4B13"/>
    <w:rsid w:val="006F4C79"/>
    <w:rsid w:val="00703844"/>
    <w:rsid w:val="00706D67"/>
    <w:rsid w:val="00725A53"/>
    <w:rsid w:val="0072614D"/>
    <w:rsid w:val="00731B65"/>
    <w:rsid w:val="00734438"/>
    <w:rsid w:val="00752F5A"/>
    <w:rsid w:val="0075713D"/>
    <w:rsid w:val="00761AA7"/>
    <w:rsid w:val="00762D83"/>
    <w:rsid w:val="0077291F"/>
    <w:rsid w:val="00774549"/>
    <w:rsid w:val="0077538E"/>
    <w:rsid w:val="00777B7D"/>
    <w:rsid w:val="007C734D"/>
    <w:rsid w:val="007D5858"/>
    <w:rsid w:val="00802508"/>
    <w:rsid w:val="008151D0"/>
    <w:rsid w:val="0082303C"/>
    <w:rsid w:val="0082485B"/>
    <w:rsid w:val="00827871"/>
    <w:rsid w:val="00855A56"/>
    <w:rsid w:val="0085736B"/>
    <w:rsid w:val="00860DB6"/>
    <w:rsid w:val="008658F3"/>
    <w:rsid w:val="008863CD"/>
    <w:rsid w:val="008876DC"/>
    <w:rsid w:val="008A6149"/>
    <w:rsid w:val="008B712F"/>
    <w:rsid w:val="008D0274"/>
    <w:rsid w:val="008E271E"/>
    <w:rsid w:val="008E7992"/>
    <w:rsid w:val="008F67F9"/>
    <w:rsid w:val="0091098C"/>
    <w:rsid w:val="00925346"/>
    <w:rsid w:val="009433F7"/>
    <w:rsid w:val="00944587"/>
    <w:rsid w:val="00983341"/>
    <w:rsid w:val="009A04BE"/>
    <w:rsid w:val="009A2EFB"/>
    <w:rsid w:val="009B073B"/>
    <w:rsid w:val="009B1A4D"/>
    <w:rsid w:val="009C38E0"/>
    <w:rsid w:val="009C7B27"/>
    <w:rsid w:val="00A016D2"/>
    <w:rsid w:val="00A02B7C"/>
    <w:rsid w:val="00A04AB8"/>
    <w:rsid w:val="00A14B90"/>
    <w:rsid w:val="00A257D3"/>
    <w:rsid w:val="00A36205"/>
    <w:rsid w:val="00A3785A"/>
    <w:rsid w:val="00A4514C"/>
    <w:rsid w:val="00A6536A"/>
    <w:rsid w:val="00A73862"/>
    <w:rsid w:val="00A938DB"/>
    <w:rsid w:val="00AA18CC"/>
    <w:rsid w:val="00AD08DE"/>
    <w:rsid w:val="00AE64D7"/>
    <w:rsid w:val="00B052DC"/>
    <w:rsid w:val="00B1066C"/>
    <w:rsid w:val="00B2590C"/>
    <w:rsid w:val="00B43AA9"/>
    <w:rsid w:val="00B46D03"/>
    <w:rsid w:val="00BA7AD8"/>
    <w:rsid w:val="00BB3313"/>
    <w:rsid w:val="00BC1A7E"/>
    <w:rsid w:val="00BC2B7B"/>
    <w:rsid w:val="00BE5FEB"/>
    <w:rsid w:val="00BE61CF"/>
    <w:rsid w:val="00BF316E"/>
    <w:rsid w:val="00C01FA4"/>
    <w:rsid w:val="00C02CD6"/>
    <w:rsid w:val="00C10204"/>
    <w:rsid w:val="00C23AF3"/>
    <w:rsid w:val="00C244E7"/>
    <w:rsid w:val="00C24ABF"/>
    <w:rsid w:val="00C273F7"/>
    <w:rsid w:val="00C3502B"/>
    <w:rsid w:val="00C5225C"/>
    <w:rsid w:val="00C607EF"/>
    <w:rsid w:val="00C62044"/>
    <w:rsid w:val="00C67348"/>
    <w:rsid w:val="00C7134A"/>
    <w:rsid w:val="00C85D80"/>
    <w:rsid w:val="00C91B49"/>
    <w:rsid w:val="00C96E01"/>
    <w:rsid w:val="00CB22C3"/>
    <w:rsid w:val="00CB279C"/>
    <w:rsid w:val="00CE4A70"/>
    <w:rsid w:val="00CF0CC9"/>
    <w:rsid w:val="00D07DE9"/>
    <w:rsid w:val="00D142DD"/>
    <w:rsid w:val="00D257C9"/>
    <w:rsid w:val="00D30FE4"/>
    <w:rsid w:val="00D31348"/>
    <w:rsid w:val="00D31CC8"/>
    <w:rsid w:val="00D52C76"/>
    <w:rsid w:val="00D53AEE"/>
    <w:rsid w:val="00D60FCF"/>
    <w:rsid w:val="00D61C40"/>
    <w:rsid w:val="00D7331A"/>
    <w:rsid w:val="00DB1EE5"/>
    <w:rsid w:val="00DC66EB"/>
    <w:rsid w:val="00DD774B"/>
    <w:rsid w:val="00DE6DBB"/>
    <w:rsid w:val="00E00AAC"/>
    <w:rsid w:val="00E14719"/>
    <w:rsid w:val="00E20A64"/>
    <w:rsid w:val="00E2206C"/>
    <w:rsid w:val="00E50FD3"/>
    <w:rsid w:val="00E54FCB"/>
    <w:rsid w:val="00E73EF9"/>
    <w:rsid w:val="00E74B22"/>
    <w:rsid w:val="00E95A04"/>
    <w:rsid w:val="00EA5150"/>
    <w:rsid w:val="00EB390B"/>
    <w:rsid w:val="00EC2649"/>
    <w:rsid w:val="00EE14B1"/>
    <w:rsid w:val="00F00013"/>
    <w:rsid w:val="00F11789"/>
    <w:rsid w:val="00F151FE"/>
    <w:rsid w:val="00F17054"/>
    <w:rsid w:val="00F43C23"/>
    <w:rsid w:val="00F44C05"/>
    <w:rsid w:val="00F56B90"/>
    <w:rsid w:val="00F61BCA"/>
    <w:rsid w:val="00F628F1"/>
    <w:rsid w:val="00F7083C"/>
    <w:rsid w:val="00FC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6FA61"/>
  <w15:docId w15:val="{75B7C11B-7C2E-40E9-9D4F-1170A4DF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3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787C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64649B"/>
    <w:rPr>
      <w:color w:val="808080"/>
    </w:rPr>
  </w:style>
  <w:style w:type="paragraph" w:customStyle="1" w:styleId="ConsPlusNormal">
    <w:name w:val="ConsPlusNormal"/>
    <w:rsid w:val="002130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uiPriority w:val="99"/>
    <w:unhideWhenUsed/>
    <w:rsid w:val="009C38E0"/>
    <w:rPr>
      <w:color w:val="0000FF"/>
      <w:u w:val="single"/>
    </w:rPr>
  </w:style>
  <w:style w:type="table" w:styleId="a7">
    <w:name w:val="Table Grid"/>
    <w:basedOn w:val="a1"/>
    <w:uiPriority w:val="59"/>
    <w:rsid w:val="009C3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A0498"/>
    <w:pPr>
      <w:ind w:left="720"/>
      <w:contextualSpacing/>
    </w:pPr>
  </w:style>
  <w:style w:type="paragraph" w:customStyle="1" w:styleId="formattext">
    <w:name w:val="formattext"/>
    <w:basedOn w:val="a"/>
    <w:rsid w:val="002E3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2354759" TargetMode="External"/><Relationship Id="rId5" Type="http://schemas.openxmlformats.org/officeDocument/2006/relationships/hyperlink" Target="file:///C:\Users\comp\Desktop\&#1056;&#1043;&#1059;\HtmlPreviews\638aea43-acb5-4d27-a2fc-d990aa474a4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1B22D-837C-4ECE-9700-ACA7740FE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1913</Words>
  <Characters>10906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16</cp:revision>
  <cp:lastPrinted>2022-06-10T12:16:00Z</cp:lastPrinted>
  <dcterms:created xsi:type="dcterms:W3CDTF">2022-09-20T04:50:00Z</dcterms:created>
  <dcterms:modified xsi:type="dcterms:W3CDTF">2022-09-20T11:02:00Z</dcterms:modified>
</cp:coreProperties>
</file>