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78" w:rsidRPr="009B5DEB" w:rsidRDefault="001F2078" w:rsidP="001F2078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Приложение  6</w:t>
      </w:r>
    </w:p>
    <w:p w:rsidR="001F2078" w:rsidRPr="009B5DEB" w:rsidRDefault="001F2078" w:rsidP="001F2078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к решению Собрания  Пугачевского</w:t>
      </w:r>
    </w:p>
    <w:p w:rsidR="001F2078" w:rsidRPr="009B5DEB" w:rsidRDefault="001F2078" w:rsidP="001F2078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1F2078" w:rsidRPr="009B5DEB" w:rsidRDefault="001F2078" w:rsidP="001F2078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Саратовской области</w:t>
      </w:r>
    </w:p>
    <w:p w:rsidR="001F2078" w:rsidRPr="009B5DEB" w:rsidRDefault="001F2078" w:rsidP="001F2078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 xml:space="preserve">«О бюджете </w:t>
      </w:r>
      <w:proofErr w:type="gramStart"/>
      <w:r w:rsidRPr="009B5DEB">
        <w:rPr>
          <w:rFonts w:ascii="Times New Roman" w:hAnsi="Times New Roman"/>
          <w:sz w:val="28"/>
          <w:szCs w:val="28"/>
        </w:rPr>
        <w:t>Пугачевского</w:t>
      </w:r>
      <w:proofErr w:type="gramEnd"/>
    </w:p>
    <w:p w:rsidR="001F2078" w:rsidRPr="009B5DEB" w:rsidRDefault="001F2078" w:rsidP="001F2078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 xml:space="preserve">муниципального района на 2025 год и </w:t>
      </w:r>
    </w:p>
    <w:p w:rsidR="001F2078" w:rsidRPr="009B5DEB" w:rsidRDefault="001F2078" w:rsidP="001F2078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на плановый период 2026 и 2027 годов»</w:t>
      </w:r>
    </w:p>
    <w:p w:rsidR="001F2078" w:rsidRPr="009B5DEB" w:rsidRDefault="001F2078" w:rsidP="001F2078">
      <w:pPr>
        <w:ind w:left="4536"/>
        <w:jc w:val="center"/>
        <w:rPr>
          <w:rFonts w:ascii="Times New Roman" w:hAnsi="Times New Roman"/>
          <w:color w:val="00B050"/>
          <w:sz w:val="24"/>
          <w:szCs w:val="24"/>
        </w:rPr>
      </w:pPr>
    </w:p>
    <w:p w:rsidR="001F2078" w:rsidRPr="009B5DEB" w:rsidRDefault="001F2078" w:rsidP="001F2078">
      <w:pPr>
        <w:ind w:left="4536"/>
        <w:jc w:val="center"/>
        <w:rPr>
          <w:rFonts w:ascii="Times New Roman" w:hAnsi="Times New Roman"/>
          <w:color w:val="00B050"/>
          <w:sz w:val="24"/>
          <w:szCs w:val="24"/>
        </w:rPr>
      </w:pPr>
    </w:p>
    <w:p w:rsidR="001F2078" w:rsidRPr="009B5DEB" w:rsidRDefault="001F2078" w:rsidP="001F2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Распределение дотации бюджетам поселений</w:t>
      </w:r>
    </w:p>
    <w:p w:rsidR="001F2078" w:rsidRPr="009B5DEB" w:rsidRDefault="001F2078" w:rsidP="001F2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</w:p>
    <w:p w:rsidR="001F2078" w:rsidRPr="009B5DEB" w:rsidRDefault="001F2078" w:rsidP="001F2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 xml:space="preserve"> за счет субвенции из областного бюджета </w:t>
      </w:r>
    </w:p>
    <w:p w:rsidR="001F2078" w:rsidRPr="009B5DEB" w:rsidRDefault="001F2078" w:rsidP="001F2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5DEB">
        <w:rPr>
          <w:rFonts w:ascii="Times New Roman" w:hAnsi="Times New Roman"/>
          <w:sz w:val="28"/>
          <w:szCs w:val="28"/>
        </w:rPr>
        <w:t>на 2025 год и на плановый период 2026 и 2027 годов</w:t>
      </w:r>
    </w:p>
    <w:p w:rsidR="001F2078" w:rsidRPr="009B5DEB" w:rsidRDefault="001F2078" w:rsidP="001F2078">
      <w:pPr>
        <w:spacing w:after="0" w:line="240" w:lineRule="auto"/>
        <w:ind w:firstLine="3960"/>
        <w:jc w:val="center"/>
        <w:rPr>
          <w:rFonts w:ascii="Times New Roman" w:hAnsi="Times New Roman"/>
          <w:color w:val="00B050"/>
          <w:sz w:val="28"/>
          <w:szCs w:val="28"/>
        </w:rPr>
      </w:pPr>
    </w:p>
    <w:tbl>
      <w:tblPr>
        <w:tblW w:w="9510" w:type="dxa"/>
        <w:tblInd w:w="96" w:type="dxa"/>
        <w:tblLook w:val="04A0"/>
      </w:tblPr>
      <w:tblGrid>
        <w:gridCol w:w="579"/>
        <w:gridCol w:w="4253"/>
        <w:gridCol w:w="1560"/>
        <w:gridCol w:w="1582"/>
        <w:gridCol w:w="1558"/>
      </w:tblGrid>
      <w:tr w:rsidR="001F2078" w:rsidRPr="009B5DEB" w:rsidTr="00D6650B">
        <w:trPr>
          <w:trHeight w:val="600"/>
        </w:trPr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078" w:rsidRPr="009B5DEB" w:rsidRDefault="001F2078" w:rsidP="00D665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078" w:rsidRPr="009B5DEB" w:rsidRDefault="001F2078" w:rsidP="00D665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078" w:rsidRPr="009B5DEB" w:rsidRDefault="001F2078" w:rsidP="00D665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078" w:rsidRPr="009B5DEB" w:rsidRDefault="001F2078" w:rsidP="00D6650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B5DE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078" w:rsidRPr="009B5DEB" w:rsidRDefault="001F2078" w:rsidP="00D6650B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9B5DEB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B5DE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B5DEB">
              <w:rPr>
                <w:rFonts w:ascii="Times New Roman" w:hAnsi="Times New Roman"/>
                <w:sz w:val="28"/>
                <w:szCs w:val="28"/>
              </w:rPr>
              <w:t>ублей</w:t>
            </w:r>
            <w:r w:rsidRPr="009B5DEB">
              <w:rPr>
                <w:rFonts w:ascii="Times New Roman" w:hAnsi="Times New Roman"/>
              </w:rPr>
              <w:t xml:space="preserve">  </w:t>
            </w:r>
          </w:p>
        </w:tc>
      </w:tr>
      <w:tr w:rsidR="001F2078" w:rsidRPr="009B5DEB" w:rsidTr="00D6650B">
        <w:trPr>
          <w:trHeight w:val="3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078" w:rsidRPr="009B5DEB" w:rsidRDefault="001F2078" w:rsidP="00D665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5D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B5D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9B5D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078" w:rsidRPr="009B5DEB" w:rsidRDefault="001F2078" w:rsidP="00D665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078" w:rsidRPr="009B5DEB" w:rsidRDefault="001F2078" w:rsidP="00D665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078" w:rsidRPr="009B5DEB" w:rsidRDefault="001F2078" w:rsidP="00D665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078" w:rsidRPr="009B5DEB" w:rsidRDefault="001F2078" w:rsidP="00D665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2027 год</w:t>
            </w:r>
          </w:p>
        </w:tc>
      </w:tr>
      <w:tr w:rsidR="001F2078" w:rsidRPr="009B5DEB" w:rsidTr="00D6650B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г. Пугачев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2647,4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2785,7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2906,5</w:t>
            </w:r>
          </w:p>
        </w:tc>
      </w:tr>
      <w:tr w:rsidR="001F2078" w:rsidRPr="009B5DEB" w:rsidTr="00D6650B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Давыдовское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129,2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135,9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141,8</w:t>
            </w:r>
          </w:p>
        </w:tc>
      </w:tr>
      <w:tr w:rsidR="001F2078" w:rsidRPr="009B5DEB" w:rsidTr="00D6650B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Заволжское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255,2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268,6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280,2</w:t>
            </w:r>
          </w:p>
        </w:tc>
      </w:tr>
      <w:tr w:rsidR="001F2078" w:rsidRPr="009B5DEB" w:rsidTr="00D6650B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Клинцовское</w:t>
            </w:r>
            <w:proofErr w:type="spellEnd"/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70,6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74,3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77,6</w:t>
            </w:r>
          </w:p>
        </w:tc>
      </w:tr>
      <w:tr w:rsidR="001F2078" w:rsidRPr="009B5DEB" w:rsidTr="00D6650B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Краснореченское</w:t>
            </w:r>
            <w:proofErr w:type="spellEnd"/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103,0</w:t>
            </w:r>
          </w:p>
        </w:tc>
      </w:tr>
      <w:tr w:rsidR="001F2078" w:rsidRPr="009B5DEB" w:rsidTr="00D6650B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Надеждинское</w:t>
            </w:r>
            <w:proofErr w:type="spellEnd"/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67,9</w:t>
            </w:r>
          </w:p>
        </w:tc>
      </w:tr>
      <w:tr w:rsidR="001F2078" w:rsidRPr="009B5DEB" w:rsidTr="00D6650B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Преображенское</w:t>
            </w:r>
            <w:proofErr w:type="spellEnd"/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133,6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140,6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</w:tr>
      <w:tr w:rsidR="001F2078" w:rsidRPr="009B5DEB" w:rsidTr="00D6650B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Рахмановское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110,6</w:t>
            </w:r>
          </w:p>
        </w:tc>
      </w:tr>
      <w:tr w:rsidR="001F2078" w:rsidRPr="009B5DEB" w:rsidTr="00D6650B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Старопорубежское</w:t>
            </w:r>
            <w:proofErr w:type="spellEnd"/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83,7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DEB">
              <w:rPr>
                <w:rFonts w:ascii="Times New Roman" w:hAnsi="Times New Roman"/>
                <w:color w:val="000000"/>
                <w:sz w:val="24"/>
                <w:szCs w:val="24"/>
              </w:rPr>
              <w:t>91,8</w:t>
            </w:r>
          </w:p>
        </w:tc>
      </w:tr>
      <w:tr w:rsidR="001F2078" w:rsidRPr="00413BE3" w:rsidTr="00D6650B">
        <w:trPr>
          <w:trHeight w:val="15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5DE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5DE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5DEB">
              <w:rPr>
                <w:rFonts w:ascii="Times New Roman" w:hAnsi="Times New Roman"/>
                <w:b/>
                <w:bCs/>
                <w:sz w:val="24"/>
                <w:szCs w:val="24"/>
              </w:rPr>
              <w:t>3576,1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78" w:rsidRPr="009B5DEB" w:rsidRDefault="001F2078" w:rsidP="00D6650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5DEB">
              <w:rPr>
                <w:rFonts w:ascii="Times New Roman" w:hAnsi="Times New Roman"/>
                <w:b/>
                <w:bCs/>
                <w:sz w:val="24"/>
                <w:szCs w:val="24"/>
              </w:rPr>
              <w:t>3762,9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78" w:rsidRPr="00413BE3" w:rsidRDefault="001F2078" w:rsidP="00D6650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5DEB">
              <w:rPr>
                <w:rFonts w:ascii="Times New Roman" w:hAnsi="Times New Roman"/>
                <w:b/>
                <w:bCs/>
                <w:sz w:val="24"/>
                <w:szCs w:val="24"/>
              </w:rPr>
              <w:t>3926,0</w:t>
            </w:r>
          </w:p>
        </w:tc>
      </w:tr>
    </w:tbl>
    <w:p w:rsidR="001F2078" w:rsidRPr="00E1317D" w:rsidRDefault="001F2078" w:rsidP="001F2078">
      <w:pPr>
        <w:spacing w:after="0" w:line="240" w:lineRule="auto"/>
        <w:ind w:firstLine="3960"/>
        <w:rPr>
          <w:rFonts w:ascii="Times New Roman" w:hAnsi="Times New Roman"/>
          <w:color w:val="00B050"/>
          <w:sz w:val="28"/>
          <w:szCs w:val="28"/>
        </w:rPr>
      </w:pPr>
    </w:p>
    <w:p w:rsidR="001F2078" w:rsidRDefault="001F2078" w:rsidP="001F2078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:rsidR="001F2078" w:rsidRDefault="001F2078" w:rsidP="001F2078"/>
    <w:p w:rsidR="001F2078" w:rsidRPr="00A448A4" w:rsidRDefault="001F2078" w:rsidP="001F2078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15EDE" w:rsidRPr="001F2078" w:rsidRDefault="00515EDE" w:rsidP="001F2078"/>
    <w:sectPr w:rsidR="00515EDE" w:rsidRPr="001F2078" w:rsidSect="008A4CA5">
      <w:footerReference w:type="default" r:id="rId4"/>
      <w:pgSz w:w="11906" w:h="16838"/>
      <w:pgMar w:top="568" w:right="849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BDD" w:rsidRDefault="001F207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150</w:t>
    </w:r>
    <w:r>
      <w:fldChar w:fldCharType="end"/>
    </w:r>
  </w:p>
  <w:p w:rsidR="00A34BDD" w:rsidRDefault="001F207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FBC"/>
    <w:rsid w:val="0007117A"/>
    <w:rsid w:val="000D15DD"/>
    <w:rsid w:val="00144220"/>
    <w:rsid w:val="001A2FBC"/>
    <w:rsid w:val="001B7F97"/>
    <w:rsid w:val="001E6ADF"/>
    <w:rsid w:val="001F2078"/>
    <w:rsid w:val="002660E5"/>
    <w:rsid w:val="00281127"/>
    <w:rsid w:val="002B30B5"/>
    <w:rsid w:val="002C13E1"/>
    <w:rsid w:val="00356D70"/>
    <w:rsid w:val="00380982"/>
    <w:rsid w:val="00452D77"/>
    <w:rsid w:val="0048413D"/>
    <w:rsid w:val="00515EDE"/>
    <w:rsid w:val="005E0FA2"/>
    <w:rsid w:val="005E3A81"/>
    <w:rsid w:val="00630E73"/>
    <w:rsid w:val="0065766E"/>
    <w:rsid w:val="00681673"/>
    <w:rsid w:val="006C67CF"/>
    <w:rsid w:val="007B0763"/>
    <w:rsid w:val="007C2D83"/>
    <w:rsid w:val="0085392C"/>
    <w:rsid w:val="00AB49C7"/>
    <w:rsid w:val="00AE3105"/>
    <w:rsid w:val="00CF2824"/>
    <w:rsid w:val="00D3623D"/>
    <w:rsid w:val="00D8483E"/>
    <w:rsid w:val="00DA6CFC"/>
    <w:rsid w:val="00DF0256"/>
    <w:rsid w:val="00E9289D"/>
    <w:rsid w:val="00EB256B"/>
    <w:rsid w:val="00F95565"/>
    <w:rsid w:val="00FA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207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1F2078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fartushnova</dc:creator>
  <cp:lastModifiedBy>Pankratova</cp:lastModifiedBy>
  <cp:revision>21</cp:revision>
  <dcterms:created xsi:type="dcterms:W3CDTF">2018-11-09T09:39:00Z</dcterms:created>
  <dcterms:modified xsi:type="dcterms:W3CDTF">2024-11-11T10:11:00Z</dcterms:modified>
</cp:coreProperties>
</file>