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9C57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BE7CB99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B042F9D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8F228F5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B469E84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4A8E44BD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6785E28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527036E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25B87E7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6FFBEAF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868104C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2FD7C743" w14:textId="65EAC349" w:rsidR="002564A1" w:rsidRDefault="002564A1" w:rsidP="002564A1">
      <w:pPr>
        <w:autoSpaceDE w:val="0"/>
        <w:spacing w:after="0" w:line="240" w:lineRule="auto"/>
        <w:ind w:left="2124" w:firstLine="708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от 6 мая 2025 года № 637</w:t>
      </w:r>
    </w:p>
    <w:p w14:paraId="15478D91" w14:textId="0F1BD80E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A3C5BDD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694D5C5" w14:textId="531A37B4" w:rsidR="0094121F" w:rsidRDefault="0094121F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Об утверждении отчета об исполнении</w:t>
      </w:r>
    </w:p>
    <w:p w14:paraId="16D98909" w14:textId="77777777" w:rsidR="00A134F8" w:rsidRDefault="0094121F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бюджета </w:t>
      </w:r>
      <w:r w:rsidR="00A134F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городского поселения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 w:rsidR="00A134F8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город</w:t>
      </w:r>
    </w:p>
    <w:p w14:paraId="326AE707" w14:textId="77777777" w:rsidR="00A134F8" w:rsidRDefault="00A134F8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Пугачев Пугачевского муниципального</w:t>
      </w:r>
    </w:p>
    <w:p w14:paraId="4A2DB954" w14:textId="77777777" w:rsidR="0094121F" w:rsidRDefault="00A134F8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района</w:t>
      </w:r>
      <w:r w:rsidR="0094121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Саратовской области</w:t>
      </w:r>
    </w:p>
    <w:p w14:paraId="572BB7C9" w14:textId="504FA938" w:rsidR="0094121F" w:rsidRDefault="0094121F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за </w:t>
      </w:r>
      <w:r w:rsidR="002564A1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квартал 202</w:t>
      </w:r>
      <w:r w:rsidR="0071269E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года</w:t>
      </w:r>
    </w:p>
    <w:p w14:paraId="433685EB" w14:textId="389D11C4" w:rsidR="0094121F" w:rsidRDefault="0094121F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7CBF55EE" w14:textId="77777777" w:rsidR="002564A1" w:rsidRDefault="002564A1" w:rsidP="002564A1">
      <w:pPr>
        <w:autoSpaceDE w:val="0"/>
        <w:spacing w:after="0" w:line="240" w:lineRule="auto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DBC516E" w14:textId="73F708C2" w:rsidR="0094121F" w:rsidRDefault="0094121F" w:rsidP="002564A1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Бюджетным </w:t>
      </w:r>
      <w:r w:rsidR="002564A1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r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одексом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Российской Федерации, решением Совета муниципального образования города Пугачева Саратовской области от 31 октября 2016 года № 18 «Об утверждении Положения о бюджетном процессе </w:t>
      </w:r>
      <w:r w:rsidR="005A1C51">
        <w:rPr>
          <w:rFonts w:ascii="Times New Roman CYR" w:eastAsia="Times New Roman CYR" w:hAnsi="Times New Roman CYR" w:cs="Times New Roman CYR"/>
          <w:sz w:val="28"/>
          <w:szCs w:val="28"/>
        </w:rPr>
        <w:t>городского поселения город Пугачев Пугачевского муниципального района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Саратовской области», Уставом </w:t>
      </w:r>
      <w:r w:rsidR="005A1C51">
        <w:rPr>
          <w:rFonts w:ascii="Times New Roman" w:hAnsi="Times New Roman"/>
          <w:bCs/>
          <w:sz w:val="28"/>
          <w:szCs w:val="28"/>
        </w:rPr>
        <w:t>городского поселения город Пугачев Пугачевского муниципального района</w:t>
      </w:r>
      <w:r w:rsidR="00EC6607"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администрация Пугачевского муниципального района Саратовской области ПОСТАНОВЛЯЕТ:</w:t>
      </w:r>
    </w:p>
    <w:p w14:paraId="5C8CA042" w14:textId="4B386D64" w:rsidR="0094121F" w:rsidRDefault="0094121F" w:rsidP="002564A1">
      <w:pPr>
        <w:autoSpaceDE w:val="0"/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1.Утвердить </w:t>
      </w:r>
      <w:r w:rsidR="002564A1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прилагаемый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отчет об исполнении бюджета </w:t>
      </w:r>
      <w:r w:rsidR="005A1C51">
        <w:rPr>
          <w:rFonts w:ascii="Times New Roman" w:hAnsi="Times New Roman"/>
          <w:bCs/>
          <w:sz w:val="28"/>
          <w:szCs w:val="28"/>
        </w:rPr>
        <w:t>городского поселения город Пугачев Пугачевского муниципального района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Саратовской области за </w:t>
      </w:r>
      <w:r w:rsidR="002564A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 202</w:t>
      </w:r>
      <w:r w:rsidR="0071269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года.</w:t>
      </w:r>
    </w:p>
    <w:p w14:paraId="19ECDFC4" w14:textId="4EC9857F" w:rsidR="0094121F" w:rsidRPr="00C66A38" w:rsidRDefault="0094121F" w:rsidP="002564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2</w:t>
      </w:r>
      <w:r w:rsidRPr="00C66A38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Pr="00C66A38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F51293D" w14:textId="24132FC1" w:rsidR="0094121F" w:rsidRDefault="0094121F" w:rsidP="002564A1">
      <w:pPr>
        <w:pStyle w:val="a7"/>
        <w:autoSpaceDE w:val="0"/>
        <w:spacing w:after="0" w:line="240" w:lineRule="auto"/>
        <w:ind w:left="0" w:firstLine="708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3.Настоящее п</w:t>
      </w:r>
      <w:r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14:paraId="57A7C421" w14:textId="77777777" w:rsidR="0094121F" w:rsidRDefault="0094121F" w:rsidP="002564A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7EEA5CEB" w14:textId="77777777" w:rsidR="0094121F" w:rsidRDefault="0094121F" w:rsidP="002564A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7FFB970F" w14:textId="77777777" w:rsidR="0094121F" w:rsidRDefault="0094121F" w:rsidP="002564A1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</w:rPr>
      </w:pPr>
    </w:p>
    <w:p w14:paraId="71DF05AB" w14:textId="77777777" w:rsidR="0094121F" w:rsidRDefault="0094121F" w:rsidP="002564A1">
      <w:pPr>
        <w:autoSpaceDE w:val="0"/>
        <w:spacing w:after="0" w:line="240" w:lineRule="auto"/>
        <w:rPr>
          <w:rFonts w:ascii="Times New Roman" w:eastAsia="Times New Roman CYR" w:hAnsi="Times New Roman"/>
          <w:b/>
          <w:sz w:val="28"/>
          <w:szCs w:val="28"/>
        </w:rPr>
      </w:pPr>
      <w:r>
        <w:rPr>
          <w:rFonts w:ascii="Times New Roman" w:eastAsia="Times New Roman CYR" w:hAnsi="Times New Roman"/>
          <w:b/>
          <w:sz w:val="28"/>
          <w:szCs w:val="28"/>
        </w:rPr>
        <w:t xml:space="preserve">Глава Пугачевского </w:t>
      </w:r>
    </w:p>
    <w:p w14:paraId="13E96EA1" w14:textId="77777777" w:rsidR="0094121F" w:rsidRDefault="0094121F" w:rsidP="002564A1">
      <w:pPr>
        <w:spacing w:line="240" w:lineRule="auto"/>
      </w:pPr>
      <w:r>
        <w:rPr>
          <w:rFonts w:ascii="Times New Roman" w:eastAsia="Times New Roman CYR" w:hAnsi="Times New Roman"/>
          <w:b/>
          <w:sz w:val="28"/>
          <w:szCs w:val="28"/>
        </w:rPr>
        <w:t xml:space="preserve">муниципального района                                                                      А.В.Янин     </w:t>
      </w:r>
    </w:p>
    <w:p w14:paraId="7D45D38D" w14:textId="3FACA5D6" w:rsidR="0094121F" w:rsidRDefault="0094121F" w:rsidP="002564A1">
      <w:pPr>
        <w:spacing w:line="240" w:lineRule="auto"/>
      </w:pPr>
    </w:p>
    <w:p w14:paraId="26B6943D" w14:textId="77777777" w:rsidR="002564A1" w:rsidRDefault="002564A1" w:rsidP="002564A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14:paraId="5A39732A" w14:textId="77777777" w:rsidR="002564A1" w:rsidRDefault="002564A1" w:rsidP="002564A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14:paraId="6A5C2658" w14:textId="74E114BD" w:rsidR="002564A1" w:rsidRPr="005E1FD9" w:rsidRDefault="002564A1" w:rsidP="002564A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ем </w:t>
      </w: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Пугачевского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Саратовской области</w:t>
      </w:r>
    </w:p>
    <w:p w14:paraId="6C37DD33" w14:textId="2AA88A18" w:rsidR="002564A1" w:rsidRPr="005E1FD9" w:rsidRDefault="002564A1" w:rsidP="002564A1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мая</w:t>
      </w: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E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637</w:t>
      </w:r>
    </w:p>
    <w:p w14:paraId="5D62D816" w14:textId="77777777" w:rsidR="002564A1" w:rsidRDefault="002564A1" w:rsidP="002564A1">
      <w:pPr>
        <w:spacing w:line="240" w:lineRule="auto"/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  <w:gridCol w:w="851"/>
      </w:tblGrid>
      <w:tr w:rsidR="00C821BE" w:rsidRPr="00E2019E" w14:paraId="72676AB4" w14:textId="77777777" w:rsidTr="002564A1">
        <w:trPr>
          <w:gridAfter w:val="1"/>
          <w:wAfter w:w="851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E100" w14:textId="77777777" w:rsidR="00C821BE" w:rsidRPr="005E1FD9" w:rsidRDefault="00C821BE" w:rsidP="0025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821BE" w:rsidRPr="00E2019E" w14:paraId="28EE1529" w14:textId="77777777" w:rsidTr="002564A1">
        <w:trPr>
          <w:gridAfter w:val="1"/>
          <w:wAfter w:w="851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73F4" w14:textId="77777777" w:rsidR="00C821BE" w:rsidRPr="005E1FD9" w:rsidRDefault="00C821BE" w:rsidP="0025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F35FA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="00EC6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 город Пугачев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21BE" w:rsidRPr="00E2019E" w14:paraId="672EDE5B" w14:textId="77777777" w:rsidTr="002564A1">
        <w:trPr>
          <w:gridAfter w:val="1"/>
          <w:wAfter w:w="851" w:type="dxa"/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E3D" w14:textId="77777777" w:rsidR="00EC6607" w:rsidRDefault="00EC6607" w:rsidP="0025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Пугачевского муниципального района Саратовской области</w:t>
            </w:r>
          </w:p>
          <w:p w14:paraId="512DDAC7" w14:textId="5C1F459E" w:rsidR="00C821BE" w:rsidRPr="005E1FD9" w:rsidRDefault="00C821BE" w:rsidP="0025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2564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514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34609"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12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E1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E11AB" w:rsidRPr="00E2019E" w14:paraId="4C234031" w14:textId="77777777" w:rsidTr="000B1A8B">
        <w:trPr>
          <w:trHeight w:val="312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2FA4" w14:textId="77777777" w:rsidR="000E11AB" w:rsidRDefault="000E11AB" w:rsidP="000B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F8D12E0" w14:textId="77777777" w:rsidR="000E11AB" w:rsidRPr="005E1FD9" w:rsidRDefault="00383E97" w:rsidP="000B1A8B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E11AB" w:rsidRPr="005E1F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  <w:p w14:paraId="452F5B33" w14:textId="49BFEBFC" w:rsidR="000E11AB" w:rsidRDefault="000B1A8B" w:rsidP="000B1A8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0E11AB" w:rsidRPr="00D35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в рублях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571"/>
              <w:gridCol w:w="2551"/>
              <w:gridCol w:w="1418"/>
              <w:gridCol w:w="1276"/>
              <w:gridCol w:w="1417"/>
            </w:tblGrid>
            <w:tr w:rsidR="00556633" w:rsidRPr="00556633" w14:paraId="7F467A6A" w14:textId="77777777" w:rsidTr="00B604A5">
              <w:trPr>
                <w:trHeight w:val="509"/>
              </w:trPr>
              <w:tc>
                <w:tcPr>
                  <w:tcW w:w="2723" w:type="dxa"/>
                  <w:vMerge w:val="restart"/>
                  <w:shd w:val="clear" w:color="auto" w:fill="auto"/>
                  <w:hideMark/>
                </w:tcPr>
                <w:p w14:paraId="44CA9A0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71" w:type="dxa"/>
                  <w:vMerge w:val="restart"/>
                  <w:shd w:val="clear" w:color="auto" w:fill="auto"/>
                  <w:hideMark/>
                </w:tcPr>
                <w:p w14:paraId="2B83EAF7" w14:textId="1312D189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vMerge w:val="restart"/>
                  <w:shd w:val="clear" w:color="auto" w:fill="auto"/>
                  <w:hideMark/>
                </w:tcPr>
                <w:p w14:paraId="7ED9D93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066E60B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14:paraId="5380B7E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0C1AE817" w14:textId="62CCF770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556633" w:rsidRPr="00556633" w14:paraId="6131EBC5" w14:textId="77777777" w:rsidTr="00B604A5">
              <w:trPr>
                <w:trHeight w:val="509"/>
              </w:trPr>
              <w:tc>
                <w:tcPr>
                  <w:tcW w:w="2723" w:type="dxa"/>
                  <w:vMerge/>
                  <w:vAlign w:val="center"/>
                  <w:hideMark/>
                </w:tcPr>
                <w:p w14:paraId="4DD3405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1" w:type="dxa"/>
                  <w:vMerge/>
                  <w:vAlign w:val="center"/>
                  <w:hideMark/>
                </w:tcPr>
                <w:p w14:paraId="3C5787E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  <w:hideMark/>
                </w:tcPr>
                <w:p w14:paraId="05052A9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23ED65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2FB297E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71799AB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02B616E" w14:textId="77777777" w:rsidTr="00B604A5">
              <w:trPr>
                <w:trHeight w:val="509"/>
              </w:trPr>
              <w:tc>
                <w:tcPr>
                  <w:tcW w:w="2723" w:type="dxa"/>
                  <w:vMerge/>
                  <w:vAlign w:val="center"/>
                  <w:hideMark/>
                </w:tcPr>
                <w:p w14:paraId="532EDDE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1" w:type="dxa"/>
                  <w:vMerge/>
                  <w:vAlign w:val="center"/>
                  <w:hideMark/>
                </w:tcPr>
                <w:p w14:paraId="4802B72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vMerge/>
                  <w:vAlign w:val="center"/>
                  <w:hideMark/>
                </w:tcPr>
                <w:p w14:paraId="2B388E9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3C3C8C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78FAF09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4DEC5FF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32C03AA1" w14:textId="77777777" w:rsidTr="00B604A5">
              <w:trPr>
                <w:trHeight w:val="285"/>
              </w:trPr>
              <w:tc>
                <w:tcPr>
                  <w:tcW w:w="2723" w:type="dxa"/>
                  <w:shd w:val="clear" w:color="auto" w:fill="auto"/>
                  <w:noWrap/>
                  <w:vAlign w:val="center"/>
                  <w:hideMark/>
                </w:tcPr>
                <w:p w14:paraId="1B45576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center"/>
                  <w:hideMark/>
                </w:tcPr>
                <w:p w14:paraId="4E361AB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center"/>
                  <w:hideMark/>
                </w:tcPr>
                <w:p w14:paraId="0CAB33E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1EF3B7F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06E5EA7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D604EE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56633" w:rsidRPr="00556633" w14:paraId="326FB5CB" w14:textId="77777777" w:rsidTr="00B604A5">
              <w:trPr>
                <w:trHeight w:val="345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1396013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71" w:type="dxa"/>
                  <w:shd w:val="clear" w:color="auto" w:fill="auto"/>
                  <w:vAlign w:val="bottom"/>
                  <w:hideMark/>
                </w:tcPr>
                <w:p w14:paraId="7CBA575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3B5070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DABB4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290 093 967,68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C508889" w14:textId="77777777" w:rsidR="00556633" w:rsidRPr="00B604A5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04A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118 913 891,38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892CA8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171 180 076,30</w:t>
                  </w:r>
                </w:p>
              </w:tc>
            </w:tr>
            <w:tr w:rsidR="00556633" w:rsidRPr="00556633" w14:paraId="182014B1" w14:textId="77777777" w:rsidTr="00B604A5">
              <w:trPr>
                <w:trHeight w:val="30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029DFB3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1BA8DD3" w14:textId="75830D96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CDF9744" w14:textId="3FAD2934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BB04B5" w14:textId="71129784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9B07371" w14:textId="714B84CF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14967CE" w14:textId="7932DBBA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6D664FA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21C68F63" w14:textId="09EB5786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9778E9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AA56D6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763C82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9 677 200,00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A01C2E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1 274 451,09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09DF53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8 429 607,44</w:t>
                  </w:r>
                </w:p>
              </w:tc>
            </w:tr>
            <w:tr w:rsidR="00556633" w:rsidRPr="00556633" w14:paraId="21856CC0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09ECA4AA" w14:textId="3905384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ИСПОЛЬЗО</w:t>
                  </w:r>
                  <w:r w:rsidR="004713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675B91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D499A9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BBB7AE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7 540 800,00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266BBA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911 217,54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A3A817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6 629 582,46</w:t>
                  </w:r>
                </w:p>
              </w:tc>
            </w:tr>
            <w:tr w:rsidR="00556633" w:rsidRPr="00556633" w14:paraId="2B85DF07" w14:textId="77777777" w:rsidTr="00B604A5">
              <w:trPr>
                <w:trHeight w:val="144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16A9D646" w14:textId="1180F515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C8DEAB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B72133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054 1 11 05000 00 0000 120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2573F2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7 540 800,00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81E9AC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911 217,54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924957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6 629 582,46</w:t>
                  </w:r>
                </w:p>
              </w:tc>
            </w:tr>
            <w:tr w:rsidR="00556633" w:rsidRPr="00556633" w14:paraId="3138C743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49C9D440" w14:textId="069D6155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EE08AB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7377FA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729015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7 490 700,00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B2507A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911 217,54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6A3491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6 579 482,46</w:t>
                  </w:r>
                </w:p>
              </w:tc>
            </w:tr>
            <w:tr w:rsidR="00556633" w:rsidRPr="00556633" w14:paraId="0B6F75DF" w14:textId="77777777" w:rsidTr="00B604A5">
              <w:trPr>
                <w:trHeight w:val="445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6A411421" w14:textId="7A125A24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заключение договоров аренды указанных земельных участков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DAE181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DE3B7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054 1 11 05013 13 0000 120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A9BFE4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7 490 700,00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D77A12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911 217,54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16CF13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6 579 482,46</w:t>
                  </w:r>
                </w:p>
              </w:tc>
            </w:tr>
            <w:tr w:rsidR="00556633" w:rsidRPr="00556633" w14:paraId="06B71818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4E09B524" w14:textId="2F24696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5770AB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2E2996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054 1 11 05020 00 0000 120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A248BA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70DF06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CCBEFB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556633" w:rsidRPr="00556633" w14:paraId="6CA4A21E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vAlign w:val="bottom"/>
                  <w:hideMark/>
                </w:tcPr>
                <w:p w14:paraId="39240C70" w14:textId="308686C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6FDF59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7C4421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054 1 11 05025 13 0000 120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F28D6E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CC8641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EB54F0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50 100,00</w:t>
                  </w:r>
                </w:p>
              </w:tc>
            </w:tr>
            <w:tr w:rsidR="00556633" w:rsidRPr="00556633" w14:paraId="301D7E37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2EC410E" w14:textId="44CFD66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C8855C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54FAD2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CB1A2C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2 136 400,00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5BF8E2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363 233,55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0BE505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1 800 024,98</w:t>
                  </w:r>
                </w:p>
              </w:tc>
            </w:tr>
            <w:tr w:rsidR="00556633" w:rsidRPr="00556633" w14:paraId="427828B7" w14:textId="77777777" w:rsidTr="00B604A5">
              <w:trPr>
                <w:trHeight w:val="14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67FBE92" w14:textId="45C4B786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имущества, находящегося в государственной и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пальной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собственности (за исключением движимого имущества бюджетных и автономных учреждений, а также имущества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и муниципальных унитарных предприятий, в том числе казенных)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DBEE8E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FF9446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C2DC0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67F7E2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417DCA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</w:tr>
            <w:tr w:rsidR="00556633" w:rsidRPr="00556633" w14:paraId="2260E20F" w14:textId="77777777" w:rsidTr="00B604A5">
              <w:trPr>
                <w:trHeight w:val="14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6BEC39C" w14:textId="4236CA2B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реализации имущества, находящегося в собственности городских поселений (за исключением движимого имущества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</w:t>
                  </w:r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ципальных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бюджетных и автономных учреждений, а также имущества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унитарных пред</w:t>
                  </w:r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F62E3F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FCFEEE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054 1 14 02050 13 0000 410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0C863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6856FF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824AF2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</w:tr>
            <w:tr w:rsidR="00556633" w:rsidRPr="00556633" w14:paraId="4B1A31C3" w14:textId="77777777" w:rsidTr="00B604A5">
              <w:trPr>
                <w:trHeight w:val="721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9CD2054" w14:textId="71F3D5D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D5E304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16ECDB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054 1 14 02053 13 0000 410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2D6A89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00F85A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E86F96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136 400,00</w:t>
                  </w:r>
                </w:p>
              </w:tc>
            </w:tr>
            <w:tr w:rsidR="00556633" w:rsidRPr="00556633" w14:paraId="6136AE03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6F3D6D6" w14:textId="61AFE7F7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продажи земельных участков, находящихся в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2564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дарственной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муниципальной собственности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385B72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BCFD36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EED921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B09A83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336 375,02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C86FA2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1 663 624,98</w:t>
                  </w:r>
                </w:p>
              </w:tc>
            </w:tr>
            <w:tr w:rsidR="00556633" w:rsidRPr="00556633" w14:paraId="5FBA838B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9BE83D5" w14:textId="4D00175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CD4349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3F2066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ED7CC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FD7ED4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336 375,02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9B7801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1 663 624,98</w:t>
                  </w:r>
                </w:p>
              </w:tc>
            </w:tr>
            <w:tr w:rsidR="00556633" w:rsidRPr="00556633" w14:paraId="20074258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1554F61" w14:textId="06E35BB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0D2F49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7FDE8C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054 1 14 06013 13 0000 430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D6C17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3C83F5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336 375,02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433531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1 663 624,98</w:t>
                  </w:r>
                </w:p>
              </w:tc>
            </w:tr>
            <w:tr w:rsidR="00556633" w:rsidRPr="00556633" w14:paraId="362CA4A5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5188EB28" w14:textId="56DE38B3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собственности, в результате перераспределения таких земельных участков и земель (или) земельных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участ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ков, находящихся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венной или муниципальной собственности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CB2386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C2B476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054 1 14 06300 00 0000 430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35DF3F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663EB4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26 858,53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246836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83B6047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9B522AF" w14:textId="1C7CA93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5007E1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EF3505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054 1 14 06310 00 0000 430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75DF4B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A820BE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26 858,53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A0EE38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645A43B2" w14:textId="77777777" w:rsidTr="00B604A5">
              <w:trPr>
                <w:trHeight w:val="14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8E93A0A" w14:textId="231082BB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Плата за увеличение площади земельных участков,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находя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частной собственности, в результате перераспределения таких земельных участков и земель (или) земельных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участ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ков, государственная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собствен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которые не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разграни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чена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которые расположены в границах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6647EF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867310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054 1 14 06313 13 0000 430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9CFCF7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45651B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26 858,53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E88776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D8B3F5A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5E3FF38" w14:textId="3B4509B2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6C2F55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04AD6F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225525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118 794 167,68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CD5A01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91 808 592,68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A6A5D5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26 985 575,00</w:t>
                  </w:r>
                </w:p>
              </w:tc>
            </w:tr>
            <w:tr w:rsidR="00556633" w:rsidRPr="00556633" w14:paraId="10BB6A9D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20A1F63" w14:textId="0CC8F61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962DB9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08E829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6350C8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118 794 167,68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C2DCAD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91 808 592,68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3CB7E5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26 985 575,00</w:t>
                  </w:r>
                </w:p>
              </w:tc>
            </w:tr>
            <w:tr w:rsidR="00556633" w:rsidRPr="00556633" w14:paraId="2E4DE4BF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0F5BEB0" w14:textId="4B2DE32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EA11B8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5A9459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9DE639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2 647 400,00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39EFC6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661 825,00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546F5B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1 985 575,00</w:t>
                  </w:r>
                </w:p>
              </w:tc>
            </w:tr>
            <w:tr w:rsidR="00556633" w:rsidRPr="00556633" w14:paraId="5F31334F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D4D36BE" w14:textId="0F54A36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63A228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F4BEA5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6AD0A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2 647 400,00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2D3222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661 825,00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8D1442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1 985 575,00</w:t>
                  </w:r>
                </w:p>
              </w:tc>
            </w:tr>
            <w:tr w:rsidR="00556633" w:rsidRPr="00556633" w14:paraId="55CAD23E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D8A4A0B" w14:textId="4F5C37D4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D477AD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41354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2A6634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2 647 400,00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43A626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661 825,00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EDD95D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1 985 575,00</w:t>
                  </w:r>
                </w:p>
              </w:tc>
            </w:tr>
            <w:tr w:rsidR="00556633" w:rsidRPr="00556633" w14:paraId="1EDE1836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0F06CA3" w14:textId="6AD91762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 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бюджета муниципального района бюджетам городских поселений (за счет субвенции из областного бюджета)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2849A7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425596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056 2 02 16001 13 0001 150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7E3D6C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2 647 400,00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AB2912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661 825,00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F76E28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1 985 575,00</w:t>
                  </w:r>
                </w:p>
              </w:tc>
            </w:tr>
            <w:tr w:rsidR="00556633" w:rsidRPr="00556633" w14:paraId="533A367D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953930D" w14:textId="60E4F223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63D45D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7AD4D6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E80464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106 146 767,68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A142EE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3579D4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15 000 000,00</w:t>
                  </w:r>
                </w:p>
              </w:tc>
            </w:tr>
            <w:tr w:rsidR="00556633" w:rsidRPr="00556633" w14:paraId="59EA9138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B4936FE" w14:textId="4AE15A0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комфортной городской среды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2CFA97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3A4B8A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056 2 02 25424 00 0000 150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14CE5F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E1FF66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B3C789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71432930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6D1E7E4" w14:textId="61294FE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DB9C17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A3EB49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056 2 02 25424 13 0000 150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2A2C29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91034D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DC7B3A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FE69373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8900076" w14:textId="76D2759F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на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зацию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программ формирования современной городской среды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76E899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6A1D7E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9E37AA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6E6119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33CD5E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15 000 000,00</w:t>
                  </w:r>
                </w:p>
              </w:tc>
            </w:tr>
            <w:tr w:rsidR="00556633" w:rsidRPr="00556633" w14:paraId="31B2BB8B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BB373C7" w14:textId="63E56C1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бюджетам городских поселений на реализацию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прог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рамм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формирования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совре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менной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городской среды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E6D5A5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42F3BD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056 2 02 25555 13 0000 150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1722D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9A0381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294CE1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15 000 000,00</w:t>
                  </w:r>
                </w:p>
              </w:tc>
            </w:tr>
            <w:tr w:rsidR="00556633" w:rsidRPr="00556633" w14:paraId="24E4A143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0D19B03" w14:textId="4B2CA4B7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434A1E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234C0C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056 2 02 40000 00 0000 150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D4C82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A0F073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D947F4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2DE1C940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20B5D94" w14:textId="0AB7ED4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911F99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1A0F56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056 2 02 49999 00 0000 150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F2C78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ADC995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BF2D4F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33FACCDE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9F25FE9" w14:textId="4D168CBE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256484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320D04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056 2 02 49999 13 0000 150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CE3C61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933D33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43A19C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759271E0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7922CA0" w14:textId="3A55D28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трансферты, передаваемые бюджетам городских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DC6D70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0333C3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056 2 02 49999 13 0032 150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89B128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022B67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EBF8D0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02B35F95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E2795E4" w14:textId="10B44A1F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FADF48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F8A37A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48506D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161 622 600,00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E650B0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25 830 847,61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563DA1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136 812 742,10</w:t>
                  </w:r>
                </w:p>
              </w:tc>
            </w:tr>
            <w:tr w:rsidR="00556633" w:rsidRPr="00556633" w14:paraId="0A24E845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66690D3" w14:textId="742E99E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7CEC34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2253B8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96881C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76 924 000,00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946A47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12 231 612,43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61FB9B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64 872 899,84</w:t>
                  </w:r>
                </w:p>
              </w:tc>
            </w:tr>
            <w:tr w:rsidR="00556633" w:rsidRPr="00556633" w14:paraId="0F04BF54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4EF4E6C" w14:textId="2D2FB5B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BA0574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1413B0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E82352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76 924 000,00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43E59E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12 231 612,43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70B13D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64 872 899,84</w:t>
                  </w:r>
                </w:p>
              </w:tc>
            </w:tr>
            <w:tr w:rsidR="00556633" w:rsidRPr="00556633" w14:paraId="7E4EC38A" w14:textId="77777777" w:rsidTr="00B604A5">
              <w:trPr>
                <w:trHeight w:val="1856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42CB10A" w14:textId="03538A9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исчис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ление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уплата налога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ствляются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со статьями 227, 227.1 и 228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гового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Федерации, а также доходов от долевого участия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отношении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дов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 долевого участия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низации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ким лицом, не являющимся налоговым резидентом Рос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сийской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в виде дивидендов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19096F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2FC3C6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1A5F78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74 288 000,00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715357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12 053 489,90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3B1FD4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62 234 551,83</w:t>
                  </w:r>
                </w:p>
              </w:tc>
            </w:tr>
            <w:tr w:rsidR="00556633" w:rsidRPr="00556633" w14:paraId="4FC4B53B" w14:textId="77777777" w:rsidTr="00B604A5">
              <w:trPr>
                <w:trHeight w:val="16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EB08629" w14:textId="7EE4793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517A4A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71407F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6814C4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74 288 000,00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958A55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12 053 448,17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8CD1C5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62 234 551,83</w:t>
                  </w:r>
                </w:p>
              </w:tc>
            </w:tr>
            <w:tr w:rsidR="00556633" w:rsidRPr="00556633" w14:paraId="2A255858" w14:textId="77777777" w:rsidTr="00B604A5">
              <w:trPr>
                <w:trHeight w:val="16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86975CB" w14:textId="73E33C7D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исчисле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ние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уплата налога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ляются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0D8D30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92464B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182 1 01 02010 01 3000 110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437E08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EAC4E3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41,73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340706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6966AFE8" w14:textId="77777777" w:rsidTr="00B604A5">
              <w:trPr>
                <w:trHeight w:val="26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5BAE688" w14:textId="17C9C9C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зарегист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рированными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видуальных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каби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неты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 других лиц, занимаю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E2AE2F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E513B5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5EB29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2 636 000,00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4F5AB4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-2 348,01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FB9E3D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2 638 348,01</w:t>
                  </w:r>
                </w:p>
              </w:tc>
            </w:tr>
            <w:tr w:rsidR="00556633" w:rsidRPr="00556633" w14:paraId="56735745" w14:textId="77777777" w:rsidTr="00B604A5">
              <w:trPr>
                <w:trHeight w:val="21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3773A57" w14:textId="1054D7AF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зарегист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рированными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качестве инди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видуальных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каби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неты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и других лиц, занимаю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щихся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частной практикой в соответствии со статьей 227 Налогового кодекса Российской Федерации (сумма платежа (перерасчеты, недоимка и задолженность по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005D40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AA3E1C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182 1 01 02020 01 1000 110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C18F22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2 636 000,00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0E5C6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-2 348,01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5FB583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2 638 348,01</w:t>
                  </w:r>
                </w:p>
              </w:tc>
            </w:tr>
            <w:tr w:rsidR="00556633" w:rsidRPr="00556633" w14:paraId="21869208" w14:textId="77777777" w:rsidTr="00B604A5">
              <w:trPr>
                <w:trHeight w:val="21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1E7DB7E" w14:textId="22EB7CFD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етствии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рации (за исключением доходов от долевого участия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6DC3A0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9ABF74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53AA14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54B1BD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45 801,24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D78775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4EAB00DC" w14:textId="77777777" w:rsidTr="00B604A5">
              <w:trPr>
                <w:trHeight w:val="5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29CFF71" w14:textId="7AECCD4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ствии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рации (сумма платежа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четы, недоимка 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задолже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C00774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8ECC7D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EBB764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8B515E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37 187,34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614FFE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CBE77F4" w14:textId="77777777" w:rsidTr="00B604A5">
              <w:trPr>
                <w:trHeight w:val="438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14CE8FE" w14:textId="12A29A06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с доходов, полученных физическими лицами в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ветствии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E930F6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C3701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182 1 01 02030 01 3000 110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6AFCB4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115D07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8 613,90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CEA1F4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1126EFB0" w14:textId="77777777" w:rsidTr="00B604A5">
              <w:trPr>
                <w:trHeight w:val="1572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20C95F9" w14:textId="49D0E684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отно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шении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 от долевого участия в организации, полу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ченных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физическим лицом - налоговым резидентом Российской Федерации в виде дивидендов) за налоговые периоды до 1 января 2025 года, а также налог на доходы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в части суммы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proofErr w:type="spellEnd"/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га, превышающей 312 тысяч рублей, относящейся к части налоговой базы, превышающей 2,4 миллиона рублей и состав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ляющей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Российской Федерации, налога на доходы физических лиц в части суммы налога,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шающей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312 тысяч рублей, относящейся к сумме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баз, указанных в пункте 6 статьи 210 Налогового кодекса Российской Федерации,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превы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шающей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2,4 миллиона рублей (за исключением налога на до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ходы физических лиц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отно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шении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доходов, указанных в абзацах тридцать пятом 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трид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цать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шестом статьи 50 Бюджет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кодекса Российской Федерации), а также налога на доходы физических лиц в отношении доходов физических лиц, не являющихся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налого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7E22C2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AC3AA1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F60CC0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F80380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-945,00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4F25EA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2B3ACED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DC5E883" w14:textId="2EFAD12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расчеты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недоимка 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C75BE8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C1C4D0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182 1 01 02080 01 1000 110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4C4515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A719F9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-945,00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4036E8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92A08CF" w14:textId="77777777" w:rsidTr="00B604A5">
              <w:trPr>
                <w:trHeight w:val="16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1FDB3F3" w14:textId="541315C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CED3F6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4A73AB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E859EC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7293FF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127 017,21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488A4E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2804BD2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CA0A21A" w14:textId="02C78F72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дендов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части суммы налога, не превышающей 650 000 рублей)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9777C1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7DF49A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182 1 01 02130 01 1000 110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C187AD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22D12F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127 017,21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63CB88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B45DFB1" w14:textId="77777777" w:rsidTr="00B604A5">
              <w:trPr>
                <w:trHeight w:val="1011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EE967EC" w14:textId="5E0D1783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периоды до 1 января 2025 года, а также в части суммы налога,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B4477C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CB473E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1D0020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3EA593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7 665,49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06CDC2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4FBC8A1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2A34CE4" w14:textId="177DA1F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отношении доходов от долевого участия в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организа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полученных в виде диви</w:t>
                  </w:r>
                  <w:r w:rsidR="00971B8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дендов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части суммы налога, превышающей 650 000 рублей)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DC9742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47A1E9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182 1 01 02140 01 1000 110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F53F1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A81DE7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7 665,49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3418E4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6F619FAA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A4CA0FA" w14:textId="473442A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Федерации, не превышаю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щей 5 миллионов рублей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8C8848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F9092C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182 1 01 02210 01 0000 110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85C639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B657CA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931,60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F6B387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6BC15B5" w14:textId="77777777" w:rsidTr="00B604A5">
              <w:trPr>
                <w:trHeight w:val="14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F3741AF" w14:textId="43631A05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в части суммы налога, относящейся к налоговой базе, указанной в пункте 6.2 .статьи 210 Налогового кодекса Российской Федерации, не превышающей 5 миллионов рублей (сумма платежа (пере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расчеты, недоимка 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5DF930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D18D6D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182 1 01 02210 01 1000 110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CF82CF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7E1AE4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931,60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7E7127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9BA4D6C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8997640" w14:textId="6E046FB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25A699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192895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DAAEE1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11 343 900,00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17D10B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2 884 353,09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5F7426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8 459 546,91</w:t>
                  </w:r>
                </w:p>
              </w:tc>
            </w:tr>
            <w:tr w:rsidR="00556633" w:rsidRPr="00556633" w14:paraId="1F26CF1F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B38D4F7" w14:textId="0A848BD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E4EF26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5B7329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01D83E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11 343 900,00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75A311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2 884 353,09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A197EE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8 459 546,91</w:t>
                  </w:r>
                </w:p>
              </w:tc>
            </w:tr>
            <w:tr w:rsidR="00556633" w:rsidRPr="00556633" w14:paraId="7AF24AE1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EE49242" w14:textId="3AF9C540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подлежащие распределению между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тами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Российской Федерации и местными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тами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1CBB81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F61C9C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85DFE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6 043 900,00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BECA01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1 416 800,30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FC6DBF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4 627 099,70</w:t>
                  </w:r>
                </w:p>
              </w:tc>
            </w:tr>
            <w:tr w:rsidR="00556633" w:rsidRPr="00556633" w14:paraId="56584CF4" w14:textId="77777777" w:rsidTr="00B604A5">
              <w:trPr>
                <w:trHeight w:val="19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C2F8F00" w14:textId="7C80A1E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дизельное топливо, подлежащие распределению между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бюдже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тами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субъектов Российской Фе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дерации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местными бюджета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ми с учетом установленных дифференцированных норма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тивов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отчислений в местные бюджеты (по нормативам, установленным федеральным законом о федеральном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78DD72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784D3E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DC3319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6 043 900,00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4526FC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1 416 800,30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997244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4 627 099,70</w:t>
                  </w:r>
                </w:p>
              </w:tc>
            </w:tr>
            <w:tr w:rsidR="00556633" w:rsidRPr="00556633" w14:paraId="253A1ABA" w14:textId="77777777" w:rsidTr="00B604A5">
              <w:trPr>
                <w:trHeight w:val="586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48D0236" w14:textId="67357367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инжек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торных) двигателей,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подлежа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щие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установленных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рованных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09A95B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56EDEA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961987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0222D8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8 050,28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A3A2F6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22 949,72</w:t>
                  </w:r>
                </w:p>
              </w:tc>
            </w:tr>
            <w:tr w:rsidR="00556633" w:rsidRPr="00556633" w14:paraId="1ED8EF81" w14:textId="77777777" w:rsidTr="00B604A5">
              <w:trPr>
                <w:trHeight w:val="21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12018FA" w14:textId="340E0BF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ванных нормативов отчислений в местные бюджеты (по норма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тивам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76B0CA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0D0663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5EE0AC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82009A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8 050,28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01EF63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22 949,72</w:t>
                  </w:r>
                </w:p>
              </w:tc>
            </w:tr>
            <w:tr w:rsidR="00556633" w:rsidRPr="00556633" w14:paraId="52C50AA4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368F8F1" w14:textId="0B89ABB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D22D73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CA661F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60A3C6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6 209 500,00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1BBB08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1 581 341,03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871047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4 628 158,97</w:t>
                  </w:r>
                </w:p>
              </w:tc>
            </w:tr>
            <w:tr w:rsidR="00556633" w:rsidRPr="00556633" w14:paraId="58E58E85" w14:textId="77777777" w:rsidTr="00B604A5">
              <w:trPr>
                <w:trHeight w:val="19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C36255E" w14:textId="298A67B4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дифференциро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ванных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44487A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414D8E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ED2CC0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6 209 500,00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7EABAE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1 581 341,03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3121CB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4 628 158,97</w:t>
                  </w:r>
                </w:p>
              </w:tc>
            </w:tr>
            <w:tr w:rsidR="00556633" w:rsidRPr="00556633" w14:paraId="7C0757DA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9997AED" w14:textId="4950C8AD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ленных дифференцированных нормативов отчислений в местные бюджеты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00DC48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B39D87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315FF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-940 500,00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23C26F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-121 838,52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8B03C5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-818 661,48</w:t>
                  </w:r>
                </w:p>
              </w:tc>
            </w:tr>
            <w:tr w:rsidR="00556633" w:rsidRPr="00556633" w14:paraId="3E9C37F0" w14:textId="77777777" w:rsidTr="00B604A5">
              <w:trPr>
                <w:trHeight w:val="19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0C24845" w14:textId="5019D9D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Доходы от уплаты акцизов на прямогонный бензин,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подле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жащие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распределению между бюджетами субъектов Россий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Федерации и местными бюджетами с учетом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85B657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551783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17E20D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-940 500,00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EBD99F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-121 838,52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AC765E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-818 661,48</w:t>
                  </w:r>
                </w:p>
              </w:tc>
            </w:tr>
            <w:tr w:rsidR="00556633" w:rsidRPr="00556633" w14:paraId="109B6478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A1ACBCE" w14:textId="2B26D80D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1095A9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EE5ABB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F8BF2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4 516 500,00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0C92B4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5 356 977,44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08F32C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FE0CE17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46A0C37" w14:textId="58E7784D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36356E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50AF2D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01211F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4 516 500,00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047387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5 356 977,44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74E3F5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7DC9FEC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5E4F07E5" w14:textId="4E76250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18EEB73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18F8208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203FF6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4 516 500,00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E6A0D0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5 356 977,44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581992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3B8BEC13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5EFC9DF" w14:textId="4CC1053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Единый сельскохозяйственный налог (сумма платежа (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расчеты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недоимка 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задол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женность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4B203F2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F22F45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182 1 05 03010 01 1000 110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0554A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4 516 500,00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68E2FD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5 356 977,44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7CF01F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6F026E76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1EC7258" w14:textId="181DB12C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6EB3A7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692FA0C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338F60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68 838 200,00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B4403D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5 357 904,65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B538AD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63 480 295,35</w:t>
                  </w:r>
                </w:p>
              </w:tc>
            </w:tr>
            <w:tr w:rsidR="00556633" w:rsidRPr="00556633" w14:paraId="13A837DF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B549795" w14:textId="3939CD4A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7480C9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216DD8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23E8A5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22 104 000,00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44E324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788 660,44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6EAAAD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21 315 339,56</w:t>
                  </w:r>
                </w:p>
              </w:tc>
            </w:tr>
            <w:tr w:rsidR="00556633" w:rsidRPr="00556633" w14:paraId="0DF187B7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77429F9" w14:textId="6E732D9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ставкам, применяемым к объектам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гообложения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расположенным в границах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7E7B05A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093D8F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2F74FB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22 104 000,00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4BA5DC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788 660,44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CAD430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21 315 339,56</w:t>
                  </w:r>
                </w:p>
              </w:tc>
            </w:tr>
            <w:tr w:rsidR="00556633" w:rsidRPr="00556633" w14:paraId="3069882A" w14:textId="77777777" w:rsidTr="00B604A5">
              <w:trPr>
                <w:trHeight w:val="120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5F029FC" w14:textId="1B3396A3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Налог на имущество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лиц, взимаемый по ставкам, применяемым к объектам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нало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гообложения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9876C5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B54C7A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182 1 06 01030 13 1000 110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E7C67C0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22 104 000,00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5A503E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788 660,44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694400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21 315 339,56</w:t>
                  </w:r>
                </w:p>
              </w:tc>
            </w:tr>
            <w:tr w:rsidR="00556633" w:rsidRPr="00556633" w14:paraId="4B53F20A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5B998680" w14:textId="58F2B7D2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BC9D52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902641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182 1 06 04000 02 0000 110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BC7F33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39 651 000,00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0CB86A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3 596 215,28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AF8F17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36 054 784,72</w:t>
                  </w:r>
                </w:p>
              </w:tc>
            </w:tr>
            <w:tr w:rsidR="00556633" w:rsidRPr="00556633" w14:paraId="4784203A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E794FFB" w14:textId="20BC08E0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организаций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EFE550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E10EFB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AC846B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5 025 000,00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04CFBF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1 439 272,51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46C3D9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3 585 727,49</w:t>
                  </w:r>
                </w:p>
              </w:tc>
            </w:tr>
            <w:tr w:rsidR="00556633" w:rsidRPr="00556633" w14:paraId="02053AAC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32D51E66" w14:textId="15708F79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органи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заций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(сумма платежа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перерас</w:t>
                  </w:r>
                  <w:proofErr w:type="spellEnd"/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четы, недоимка и задолжен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ность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4FBF3E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40C92F1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182 1 06 04011 02 1000 110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11FC84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5 025 000,00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B53974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1 439 272,51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0E0255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3 585 727,49</w:t>
                  </w:r>
                </w:p>
              </w:tc>
            </w:tr>
            <w:tr w:rsidR="00556633" w:rsidRPr="00556633" w14:paraId="3A441170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1DA89794" w14:textId="2974B567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Транспортный налог с физических лиц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7CBB9FE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DAB431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E392F2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34 626 000,00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2D1EF2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2 156 942,77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AD0E09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32 469 057,23</w:t>
                  </w:r>
                </w:p>
              </w:tc>
            </w:tr>
            <w:tr w:rsidR="00556633" w:rsidRPr="00556633" w14:paraId="28AF74B5" w14:textId="77777777" w:rsidTr="00B604A5">
              <w:trPr>
                <w:trHeight w:val="72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05DCBC7" w14:textId="21A73BDE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Транспортный налог с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ческих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лиц (сумма платежа (перерасчеты, недоимка и задолженность по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соответст</w:t>
                  </w:r>
                  <w:r w:rsidR="00BA05B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вующему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95F862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0AB7A5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182 1 06 04012 02 1000 110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D81171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34 626 000,00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C5FFC7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2 156 942,77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96527A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32 469 057,23</w:t>
                  </w:r>
                </w:p>
              </w:tc>
            </w:tr>
            <w:tr w:rsidR="00556633" w:rsidRPr="00556633" w14:paraId="7BBED310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E1D1653" w14:textId="38B2B09E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CEE4E6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D43E1E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03E0BD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7 083 200,00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7594EC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973 028,93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82F5AE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6 110 171,07</w:t>
                  </w:r>
                </w:p>
              </w:tc>
            </w:tr>
            <w:tr w:rsidR="00556633" w:rsidRPr="00556633" w14:paraId="7C0F3331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2B3FEC7" w14:textId="22C26AD2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E41FCC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348B01A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CB800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2 296 200,00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0FC030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739 560,80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F0E20D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1 556 639,20</w:t>
                  </w:r>
                </w:p>
              </w:tc>
            </w:tr>
            <w:tr w:rsidR="00556633" w:rsidRPr="00556633" w14:paraId="3F4296AB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6E2BE37F" w14:textId="72C6BB21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24C3735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92D130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140748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2 296 200,00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0C3F9E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739 560,80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956BAA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1 556 639,20</w:t>
                  </w:r>
                </w:p>
              </w:tc>
            </w:tr>
            <w:tr w:rsidR="00556633" w:rsidRPr="00556633" w14:paraId="205A654D" w14:textId="77777777" w:rsidTr="00B604A5">
              <w:trPr>
                <w:trHeight w:val="96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789AF256" w14:textId="7421779E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6B4FD3B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707AD54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182 1 06 06033 13 1000 110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355A425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2 296 200,00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786E9B1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739 560,80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DC02BB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1 556 639,20</w:t>
                  </w:r>
                </w:p>
              </w:tc>
            </w:tr>
            <w:tr w:rsidR="00556633" w:rsidRPr="00556633" w14:paraId="56AFC388" w14:textId="77777777" w:rsidTr="00B604A5">
              <w:trPr>
                <w:trHeight w:val="24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46ECEF92" w14:textId="1188F8D6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0AAFA18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0ED3E08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1596EE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4 787 000,00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EFFDE1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233 468,13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8F91538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4 553 531,87</w:t>
                  </w:r>
                </w:p>
              </w:tc>
            </w:tr>
            <w:tr w:rsidR="00556633" w:rsidRPr="00556633" w14:paraId="2924CB04" w14:textId="77777777" w:rsidTr="00B604A5">
              <w:trPr>
                <w:trHeight w:val="480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2FED2F78" w14:textId="0BEE96DF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3942DA1F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54B6B4B2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182 1 06 06043 13 0000 110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003EFDE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4 787 000,00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B9FA70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233 468,13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6D80AD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4 553 531,87</w:t>
                  </w:r>
                </w:p>
              </w:tc>
            </w:tr>
            <w:tr w:rsidR="00556633" w:rsidRPr="00556633" w14:paraId="47017D52" w14:textId="77777777" w:rsidTr="00B604A5">
              <w:trPr>
                <w:trHeight w:val="728"/>
              </w:trPr>
              <w:tc>
                <w:tcPr>
                  <w:tcW w:w="2723" w:type="dxa"/>
                  <w:shd w:val="clear" w:color="auto" w:fill="auto"/>
                  <w:hideMark/>
                </w:tcPr>
                <w:p w14:paraId="038D18C6" w14:textId="41AB0A78" w:rsidR="00556633" w:rsidRPr="00556633" w:rsidRDefault="00556633" w:rsidP="004713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71" w:type="dxa"/>
                  <w:shd w:val="clear" w:color="auto" w:fill="auto"/>
                  <w:noWrap/>
                  <w:vAlign w:val="bottom"/>
                  <w:hideMark/>
                </w:tcPr>
                <w:p w14:paraId="56FC18FA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14:paraId="20571FBD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182 1 06 06043 13 1000 110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969653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4 787 000,00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B5D84E3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233 468,13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DBFED59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4 553 531,87</w:t>
                  </w:r>
                </w:p>
              </w:tc>
            </w:tr>
          </w:tbl>
          <w:p w14:paraId="1F3194B9" w14:textId="77777777" w:rsidR="0070754B" w:rsidRPr="00E878F7" w:rsidRDefault="0070754B" w:rsidP="000B1A8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854FE" w:rsidRPr="000E11AB" w14:paraId="01922CDB" w14:textId="77777777" w:rsidTr="000B1A8B">
        <w:trPr>
          <w:gridAfter w:val="1"/>
          <w:wAfter w:w="851" w:type="dxa"/>
          <w:trHeight w:val="8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079" w14:textId="77777777" w:rsidR="000E11AB" w:rsidRPr="000D1580" w:rsidRDefault="000E11AB" w:rsidP="00256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3139BF4" w14:textId="77777777" w:rsidR="000854FE" w:rsidRDefault="006B37A2" w:rsidP="002564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="000854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</w:t>
            </w:r>
          </w:p>
          <w:p w14:paraId="4252B01D" w14:textId="77777777" w:rsidR="00556633" w:rsidRDefault="00556633" w:rsidP="002564A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709"/>
              <w:gridCol w:w="2410"/>
              <w:gridCol w:w="1417"/>
              <w:gridCol w:w="1418"/>
              <w:gridCol w:w="1417"/>
            </w:tblGrid>
            <w:tr w:rsidR="00556633" w:rsidRPr="00556633" w14:paraId="1F1B3A63" w14:textId="77777777" w:rsidTr="001A6115">
              <w:trPr>
                <w:trHeight w:val="509"/>
              </w:trPr>
              <w:tc>
                <w:tcPr>
                  <w:tcW w:w="2585" w:type="dxa"/>
                  <w:vMerge w:val="restart"/>
                  <w:shd w:val="clear" w:color="auto" w:fill="auto"/>
                  <w:hideMark/>
                </w:tcPr>
                <w:p w14:paraId="793B258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14:paraId="6D1B491D" w14:textId="607859C8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hideMark/>
                </w:tcPr>
                <w:p w14:paraId="4AD0C9A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 расхода по бюджетной классифика</w:t>
                  </w:r>
                  <w:bookmarkStart w:id="0" w:name="_GoBack"/>
                  <w:bookmarkEnd w:id="0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ции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46D5101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76D6347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12A6ABD8" w14:textId="0419319D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Неисполнен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556633" w:rsidRPr="00556633" w14:paraId="5B2AB22E" w14:textId="77777777" w:rsidTr="001A6115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729BB54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A86C31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7EF7B9F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00A582A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6891554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2A82134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4DB6BFB" w14:textId="77777777" w:rsidTr="001A6115">
              <w:trPr>
                <w:trHeight w:val="509"/>
              </w:trPr>
              <w:tc>
                <w:tcPr>
                  <w:tcW w:w="2585" w:type="dxa"/>
                  <w:vMerge/>
                  <w:vAlign w:val="center"/>
                  <w:hideMark/>
                </w:tcPr>
                <w:p w14:paraId="100286A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BF546E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  <w:hideMark/>
                </w:tcPr>
                <w:p w14:paraId="1BAE04A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7DF45FD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230E972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01C95C0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75C74F40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noWrap/>
                  <w:vAlign w:val="center"/>
                  <w:hideMark/>
                </w:tcPr>
                <w:p w14:paraId="10CA38F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8F7BF0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14:paraId="1368804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2B0F077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7A9EB6A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5D2DF2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56633" w:rsidRPr="00556633" w14:paraId="2D34024C" w14:textId="77777777" w:rsidTr="001A6115">
              <w:trPr>
                <w:trHeight w:val="33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A384F0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D3C6DE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251E15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A3F4C1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9577EF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116 823 428,04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CAE13A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187 700 051,98</w:t>
                  </w:r>
                </w:p>
              </w:tc>
            </w:tr>
            <w:tr w:rsidR="00556633" w:rsidRPr="00556633" w14:paraId="32ABD9D9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F48EC4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6B9D7BB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13A01B7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004A3A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3AB83E9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9468D6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56633" w:rsidRPr="00556633" w14:paraId="64C8DDE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5D13878" w14:textId="53EDFAC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Средства, выделяемые из резервного фонда местной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67016E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52A93E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D79AAE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9F89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73D54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</w:tr>
            <w:tr w:rsidR="00556633" w:rsidRPr="00556633" w14:paraId="1A4A469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8F6B999" w14:textId="6BB9A789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C3AD6A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49CE1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7400E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54635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B73888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</w:tr>
            <w:tr w:rsidR="00556633" w:rsidRPr="00556633" w14:paraId="21B89F4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E82DFB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DCCD5D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63507C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054 0111 75 1 00 00700 870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773E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B1D19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C326E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272 200,00</w:t>
                  </w:r>
                </w:p>
              </w:tc>
            </w:tr>
            <w:tr w:rsidR="00556633" w:rsidRPr="00556633" w14:paraId="4253B18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2C3FA9B" w14:textId="4C5D226A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Мероприятия на реализацию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71D78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1668AB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E3A61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403 578,88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96832C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D6FBA8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556633" w:rsidRPr="00556633" w14:paraId="5C13472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FCE2B7D" w14:textId="2BFE08DC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670AA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310F4B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8841C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251605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E8CD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556633" w:rsidRPr="00556633" w14:paraId="5EE30DC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A9E8CD8" w14:textId="4BA6BD48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F8E323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28D8C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310DC4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DF5A0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8E586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556633" w:rsidRPr="00556633" w14:paraId="1E84C21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795B197" w14:textId="56B8596F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CABD3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C95B7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C5D8F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2055B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8438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330 000,00</w:t>
                  </w:r>
                </w:p>
              </w:tc>
            </w:tr>
            <w:tr w:rsidR="00556633" w:rsidRPr="00556633" w14:paraId="66B0E265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6175C46" w14:textId="794BCED6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3BDAC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45972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C3B0B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5F53B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1A86C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76DA752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AEA2AC3" w14:textId="6C4AEDF0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4774E2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FE542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EE831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27713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2FABB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65A237F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5CE0AF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C86F0C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CF0C3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054 0113 75 3 00 00800 853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5141CE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FA5A6F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73 578,88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103B59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7CD03BD3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B10771B" w14:textId="67744B1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Расходы по исполнительным листам (судебные издержки и пользование чужими деньгами, пени, штрафы и прочее)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B63A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0044B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59ACA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1 332 994,66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4139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1 312 994,66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50F4E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5194F34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B93FBCC" w14:textId="1196F65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72F9B8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6F2CE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C1AEBC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1 332 994,66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D49BF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1 312 994,66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704F0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1136FE10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A467B15" w14:textId="73712D4E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CECB19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F66BDD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8D808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1 332 994,66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878C8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1 312 994,66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273C0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2B5149C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5BD68A8" w14:textId="57E410E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E64BB6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975B45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054 0113 75 7 00 02346 831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93116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1 332 994,66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0F093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1 312 994,66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7E22F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3685EEF6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88843DD" w14:textId="6368783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EA056B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2AA33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C513F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665 906,19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9B6BD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77 396,19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857FD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588 510,00</w:t>
                  </w:r>
                </w:p>
              </w:tc>
            </w:tr>
            <w:tr w:rsidR="00556633" w:rsidRPr="00556633" w14:paraId="1D184D15" w14:textId="77777777" w:rsidTr="001A6115">
              <w:trPr>
                <w:trHeight w:val="96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B2D3260" w14:textId="39D85562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соналу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FF2730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332B6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A123A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FE0966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5F7C39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556633" w:rsidRPr="00556633" w14:paraId="007F0C0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851D973" w14:textId="3B50590F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70FDAC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49FC5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6321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91C25E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E6E8D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556633" w:rsidRPr="00556633" w14:paraId="1B507E3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4FCF116" w14:textId="147560BB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B9A79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5F45F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123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0B67A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94A1A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0B372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</w:tr>
            <w:tr w:rsidR="00556633" w:rsidRPr="00556633" w14:paraId="2C295CC5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A068E64" w14:textId="3053F20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8919C0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1C4CC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BB498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565 906,19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0FFF5C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77 396,19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851F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488 510,00</w:t>
                  </w:r>
                </w:p>
              </w:tc>
            </w:tr>
            <w:tr w:rsidR="00556633" w:rsidRPr="00556633" w14:paraId="5CAE6EE1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9D8B0F5" w14:textId="1F77D9DF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909741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B8062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CFDD0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565 906,19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603D5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77 396,19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1E625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488 510,00</w:t>
                  </w:r>
                </w:p>
              </w:tc>
            </w:tr>
            <w:tr w:rsidR="00556633" w:rsidRPr="00556633" w14:paraId="7DA9C29F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AE08315" w14:textId="760C95F6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211923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2272A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1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F94B55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565 906,19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FD277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77 396,19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8DFD2E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488 510,00</w:t>
                  </w:r>
                </w:p>
              </w:tc>
            </w:tr>
            <w:tr w:rsidR="00556633" w:rsidRPr="00556633" w14:paraId="3D47E74D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49C5980" w14:textId="5BE1E8C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D227A9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EC4B1E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EA426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029F4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A4EDE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37 380,00</w:t>
                  </w:r>
                </w:p>
              </w:tc>
            </w:tr>
            <w:tr w:rsidR="00556633" w:rsidRPr="00556633" w14:paraId="1134198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A813EC8" w14:textId="1B101973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Закупка товаров, работ и услуг для обеспечения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B522EE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ADE799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EB3A4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2274D8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D6BD9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37 380,00</w:t>
                  </w:r>
                </w:p>
              </w:tc>
            </w:tr>
            <w:tr w:rsidR="00556633" w:rsidRPr="00556633" w14:paraId="432D955B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6C346E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C84BC8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40628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0FA6D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802D9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61EF7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37 380,00</w:t>
                  </w:r>
                </w:p>
              </w:tc>
            </w:tr>
            <w:tr w:rsidR="00556633" w:rsidRPr="00556633" w14:paraId="49507E83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6C7A31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C7A94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DB6DEE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0113 86 2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B929F3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2F38DA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12 620,00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8EE76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37 380,00</w:t>
                  </w:r>
                </w:p>
              </w:tc>
            </w:tr>
            <w:tr w:rsidR="00556633" w:rsidRPr="00556633" w14:paraId="62533B9D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012397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634385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6249D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B73D4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5 490 200,44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DB5CE6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1 372 550,16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BB9BC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4 117 650,28</w:t>
                  </w:r>
                </w:p>
              </w:tc>
            </w:tr>
            <w:tr w:rsidR="00556633" w:rsidRPr="00556633" w14:paraId="67D0BDB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E22E395" w14:textId="53AD118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B81940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18ECF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48B04E" w14:textId="77777777" w:rsidR="00556633" w:rsidRPr="00556633" w:rsidRDefault="00B442CE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5 490 200,44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A0669F" w14:textId="77777777" w:rsidR="00556633" w:rsidRPr="00556633" w:rsidRDefault="00B442CE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1 372 550,16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8DA3C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1 840 115,44</w:t>
                  </w:r>
                </w:p>
              </w:tc>
            </w:tr>
            <w:tr w:rsidR="00556633" w:rsidRPr="00556633" w14:paraId="079C3C9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0C018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DA4952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F9E61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6FC9E54" w14:textId="77777777" w:rsidR="00556633" w:rsidRPr="00556633" w:rsidRDefault="00B442CE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5 490 200,44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52C92B" w14:textId="77777777" w:rsidR="00556633" w:rsidRPr="00556633" w:rsidRDefault="00B442CE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1 372 550,16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FC497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1 840 115,44</w:t>
                  </w:r>
                </w:p>
              </w:tc>
            </w:tr>
            <w:tr w:rsidR="00556633" w:rsidRPr="00556633" w14:paraId="3E29DD54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FCC5FB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E7FDB0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A033BB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16CBF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2 453 487,28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A9AF57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613 371,84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C83F1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1 840 115,44</w:t>
                  </w:r>
                </w:p>
              </w:tc>
            </w:tr>
            <w:tr w:rsidR="00556633" w:rsidRPr="00556633" w14:paraId="2E2F4BC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71CB64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Лизинговые платежи по договору финансовой аренды (лизинга), не являющиеся бюджетными инвестициями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389CF0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D84EC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01 N0000 248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D541A1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3 036 713,16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E78C0D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759 178,32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8BAB1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2 277 534,84</w:t>
                  </w:r>
                </w:p>
              </w:tc>
            </w:tr>
            <w:tr w:rsidR="00556633" w:rsidRPr="00556633" w14:paraId="06405FB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77BC50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24250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5281E9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02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F2B70E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97688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909F6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</w:tr>
            <w:tr w:rsidR="00556633" w:rsidRPr="00556633" w14:paraId="6223B49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EA54D0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897D1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391540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02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951FEA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A3A37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5C3C32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</w:tr>
            <w:tr w:rsidR="00556633" w:rsidRPr="00556633" w14:paraId="20DB9B24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ED31E5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40505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56034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02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C96C9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25727C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9EF2F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</w:tr>
            <w:tr w:rsidR="00556633" w:rsidRPr="00556633" w14:paraId="2A40EAD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3DB6A6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38DBF5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F2693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0408 94 0 02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1BB191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BDF3A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3909F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1 339 000,00</w:t>
                  </w:r>
                </w:p>
              </w:tc>
            </w:tr>
            <w:tr w:rsidR="00556633" w:rsidRPr="00556633" w14:paraId="08D6F10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77E930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"ДСХ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г.Пугачева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DDB213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A97667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054 0409 73 8 00 07100 000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D42074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54 680 121,00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1EA6F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10 968 109,34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7F7CF4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43 712 011,66</w:t>
                  </w:r>
                </w:p>
              </w:tc>
            </w:tr>
            <w:tr w:rsidR="00556633" w:rsidRPr="00556633" w14:paraId="69027C5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8E9F336" w14:textId="3185CC65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учреждениям и иным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2242BA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0AB284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054 0409 73 8 00 07100 600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35867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54 680 121,00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73423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10 968 109,34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9C0156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43 712 011,66</w:t>
                  </w:r>
                </w:p>
              </w:tc>
            </w:tr>
            <w:tr w:rsidR="00556633" w:rsidRPr="00556633" w14:paraId="02C9F2F3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F69FB7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FE0CB7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DEB4A4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054 0409 73 8 00 07100 620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8D9E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54 680 121,00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F7EFA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10 968 109,34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B235E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43 712 011,66</w:t>
                  </w:r>
                </w:p>
              </w:tc>
            </w:tr>
            <w:tr w:rsidR="00556633" w:rsidRPr="00556633" w14:paraId="77D0349B" w14:textId="77777777" w:rsidTr="001A6115">
              <w:trPr>
                <w:trHeight w:val="445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87A1192" w14:textId="74FF178E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государсвенного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задания на оказание государственных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E00D7D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165671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054 0409 73 8 00 07100 621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30AD3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54 680 121,00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727C0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10 968 109,34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0D49A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43 712 011,66</w:t>
                  </w:r>
                </w:p>
              </w:tc>
            </w:tr>
            <w:tr w:rsidR="00556633" w:rsidRPr="00556633" w14:paraId="7A52582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97F188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BDC63A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0E9015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9Д003 000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E585F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51AF1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5B6366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</w:tr>
            <w:tr w:rsidR="00556633" w:rsidRPr="00556633" w14:paraId="01B2B9D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40D7DC1" w14:textId="299F8DEF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мерческим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9E32F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417515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9Д003 600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D97E48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27B15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8CA3DD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</w:tr>
            <w:tr w:rsidR="00556633" w:rsidRPr="00556633" w14:paraId="48361D0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090666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EB5CD4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90BBF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9Д003 620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87BBC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3BEB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DCD4D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</w:tr>
            <w:tr w:rsidR="00556633" w:rsidRPr="00556633" w14:paraId="4149C737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049D3D" w14:textId="0C0D79DA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обеспечение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зада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оказание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F11052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FE7FE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73 8 00 9Д003 621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7DB49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86898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56FD8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3 130 879,00</w:t>
                  </w:r>
                </w:p>
              </w:tc>
            </w:tr>
            <w:tr w:rsidR="00556633" w:rsidRPr="00556633" w14:paraId="37CDC353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66C5D4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6432D8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3691D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01 9Д001 000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A860AB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46 530 821,00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35538D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257 459,15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72525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46 273 361,85</w:t>
                  </w:r>
                </w:p>
              </w:tc>
            </w:tr>
            <w:tr w:rsidR="00556633" w:rsidRPr="00556633" w14:paraId="05D7AAA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BCB1A52" w14:textId="64E3B1A6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9BDAD7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CB42A1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01 9Д001 200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C04E6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46 530 821,00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8BFA1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257 459,15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0715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46 273 361,85</w:t>
                  </w:r>
                </w:p>
              </w:tc>
            </w:tr>
            <w:tr w:rsidR="00556633" w:rsidRPr="00556633" w14:paraId="649F49F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DBB68F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9B7B05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F3D74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01 9Д001 240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97E14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46 530 821,00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4A9D95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257 459,15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05126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46 273 361,85</w:t>
                  </w:r>
                </w:p>
              </w:tc>
            </w:tr>
            <w:tr w:rsidR="00556633" w:rsidRPr="00556633" w14:paraId="781064B1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DE6499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A15E0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9FF86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01 9Д001 244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0A19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46 530 821,00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84348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257 459,15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DF2EB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46 273 361,85</w:t>
                  </w:r>
                </w:p>
              </w:tc>
            </w:tr>
            <w:tr w:rsidR="00556633" w:rsidRPr="00556633" w14:paraId="1418ACB0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7F3D35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Организация и обеспечение безопасности дорожного движения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FFE650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76838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02 9Д004 000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A09E8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AEF25D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8C9AB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</w:tr>
            <w:tr w:rsidR="00556633" w:rsidRPr="00556633" w14:paraId="1E661FB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1A58A9F" w14:textId="6B98ABE5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луг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для обеспечения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6C3AF7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C2EF01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02 9Д004 200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BDCBB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F3C32A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6ED82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</w:tr>
            <w:tr w:rsidR="00556633" w:rsidRPr="00556633" w14:paraId="6004FEC0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DB6C0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2CBF30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5372D0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02 9Д004 240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C67AE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966777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00FD5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</w:tr>
            <w:tr w:rsidR="00556633" w:rsidRPr="00556633" w14:paraId="03A87E6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ADF26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392D6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29006B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84 0 02 9Д004 244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A5F423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7C5C1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4E516C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1 333 200,00</w:t>
                  </w:r>
                </w:p>
              </w:tc>
            </w:tr>
            <w:tr w:rsidR="00556633" w:rsidRPr="00556633" w14:paraId="203E020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2061DA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комплекса процессных мероприятий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FAC0FD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6E7ACD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92 0 01 М0000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DEFEA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DB8C1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99C59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2CBCEDE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5E0AE0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780C9B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C81BE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92 0 01 М0000 400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E3F26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D7C9D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167F8B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70BAFF7A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700837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9BFB14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00330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92 0 01 М0000 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4B360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07C774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F7F69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321AECD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0E7CD40" w14:textId="5B075532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 в объекты капитального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строи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тельства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7B9F9A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AC2B2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0409 92 0 01 М0000 414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FF5D3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A6F03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55AA93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7FA1E12E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DFCB4C5" w14:textId="7A6E4F78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Мероприятия по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землеустрой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ству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землепользованию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2AFBA0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80EE9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4F0D4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789 537,34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BD032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141 200,00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2EEF6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648 337,34</w:t>
                  </w:r>
                </w:p>
              </w:tc>
            </w:tr>
            <w:tr w:rsidR="00556633" w:rsidRPr="00556633" w14:paraId="1A774AE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048A17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D67208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57D42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C71CC3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789 537,34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4B4CFF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141 200,00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9B437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648 337,34</w:t>
                  </w:r>
                </w:p>
              </w:tc>
            </w:tr>
            <w:tr w:rsidR="00556633" w:rsidRPr="00556633" w14:paraId="06C7A121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D81355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0E8380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B9395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7D949D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789 537,34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F2C6C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141 200,00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BF811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648 337,34</w:t>
                  </w:r>
                </w:p>
              </w:tc>
            </w:tr>
            <w:tr w:rsidR="00556633" w:rsidRPr="00556633" w14:paraId="50DF502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37D1FB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235A5B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22295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054 0412 75 3 00 01200 244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99486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789 537,34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7C32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141 200,00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A9E95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648 337,34</w:t>
                  </w:r>
                </w:p>
              </w:tc>
            </w:tr>
            <w:tr w:rsidR="00556633" w:rsidRPr="00556633" w14:paraId="29D78E16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212BC0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C3A2B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47433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E9856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B032C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E9A20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556633" w:rsidRPr="00556633" w14:paraId="3F81A2C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D72ABC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33587B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A4C38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6ED435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3E51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D416F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556633" w:rsidRPr="00556633" w14:paraId="1390120B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B4E63B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955336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4A11BD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B57D1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8BC1F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9D74A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556633" w:rsidRPr="00556633" w14:paraId="7613CEE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910E36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7F08AC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20811F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1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AA6E4C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A2DC1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E3251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1 000 000,00</w:t>
                  </w:r>
                </w:p>
              </w:tc>
            </w:tr>
            <w:tr w:rsidR="00556633" w:rsidRPr="00556633" w14:paraId="5291D9E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0F5806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54C05C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87523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6A633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6D479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10 612,78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613DE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24 787,22</w:t>
                  </w:r>
                </w:p>
              </w:tc>
            </w:tr>
            <w:tr w:rsidR="00556633" w:rsidRPr="00556633" w14:paraId="054D10F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06087B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242944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F3F2EC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F1561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681729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10 612,78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1720A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24 787,22</w:t>
                  </w:r>
                </w:p>
              </w:tc>
            </w:tr>
            <w:tr w:rsidR="00556633" w:rsidRPr="00556633" w14:paraId="4C8E0155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890D38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710EA2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F355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1666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58B2D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10 612,78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D2AEF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24 787,22</w:t>
                  </w:r>
                </w:p>
              </w:tc>
            </w:tr>
            <w:tr w:rsidR="00556633" w:rsidRPr="00556633" w14:paraId="47CE2549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ED5F30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0D9CCA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E8E076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82 2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BECC5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B1077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10 612,78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76F62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24 787,22</w:t>
                  </w:r>
                </w:p>
              </w:tc>
            </w:tr>
            <w:tr w:rsidR="00556633" w:rsidRPr="00556633" w14:paraId="6D2BF1B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A7949A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комплекса процессных мероприятий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A0C116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C04153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92 0 02 М0000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AF1B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B0784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003644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</w:tr>
            <w:tr w:rsidR="00556633" w:rsidRPr="00556633" w14:paraId="316BD65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9E5744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2AA2CB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5835F4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92 0 02 М0000 400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EAC9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464E7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93C829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</w:tr>
            <w:tr w:rsidR="00556633" w:rsidRPr="00556633" w14:paraId="3B2D56BA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10BAE5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82CF3F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9702F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92 0 02 М0000 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59DA8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5225A1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1E722C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</w:tr>
            <w:tr w:rsidR="00556633" w:rsidRPr="00556633" w14:paraId="61CFB2F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564E6C6" w14:textId="36F69326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Бюджетные инвестиции в объекты капитального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строи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тельства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государственной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ниципальной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AF6258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00A7F9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0502 92 0 02 М0000 414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DCD8B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172C6A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3BD7B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2 880 000,00</w:t>
                  </w:r>
                </w:p>
              </w:tc>
            </w:tr>
            <w:tr w:rsidR="00556633" w:rsidRPr="00556633" w14:paraId="4CA6E4E3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8128B7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A7E5D1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C5AF4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6E2A0C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F3F6FB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FAD0BB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</w:tr>
            <w:tr w:rsidR="00556633" w:rsidRPr="00556633" w14:paraId="348B234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9A7B2E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1872AF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988713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26D28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C3DD3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09D05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</w:tr>
            <w:tr w:rsidR="00556633" w:rsidRPr="00556633" w14:paraId="06A22E4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8D61E8F" w14:textId="7F5B46B8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закупки товаров, работ и услуг для обеспечения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дарственных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5F28C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ABD8B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5A5EBC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53F2F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49C98E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</w:tr>
            <w:tr w:rsidR="00556633" w:rsidRPr="00556633" w14:paraId="62B63B3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6D656A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7C6032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72DC0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20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6F1C7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A3854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3CC74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6 600 000,00</w:t>
                  </w:r>
                </w:p>
              </w:tc>
            </w:tr>
            <w:tr w:rsidR="00556633" w:rsidRPr="00556633" w14:paraId="108AA92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409E64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"ДСХ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г.Пугачева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AD45D1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003AAF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054 0503 73 8 00 07100 000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C1E83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22 740 000,00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4F6922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3 081 770,24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52762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19 658 229,76</w:t>
                  </w:r>
                </w:p>
              </w:tc>
            </w:tr>
            <w:tr w:rsidR="00556633" w:rsidRPr="00556633" w14:paraId="3A2B737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2881CDA" w14:textId="5193E12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AC7AF5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99D5AE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054 0503 73 8 00 07100 600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B5AE7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22 740 000,00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8F2841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3 081 770,24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C31C8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19 658 229,76</w:t>
                  </w:r>
                </w:p>
              </w:tc>
            </w:tr>
            <w:tr w:rsidR="00556633" w:rsidRPr="00556633" w14:paraId="1AFD4F5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FFA5E9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30AF0E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5C90DB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054 0503 73 8 00 07100 620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D20BF2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22 740 000,00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51736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3 081 770,24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C4765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19 658 229,76</w:t>
                  </w:r>
                </w:p>
              </w:tc>
            </w:tr>
            <w:tr w:rsidR="00556633" w:rsidRPr="00556633" w14:paraId="05729654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2DA4F26" w14:textId="72A9B17C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финансовое обеспечение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зада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оказание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C1B064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3CD72D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054 0503 73 8 00 07100 621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BBC96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22 740 000,00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EBE0A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3 081 770,24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1660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19 658 229,76</w:t>
                  </w:r>
                </w:p>
              </w:tc>
            </w:tr>
            <w:tr w:rsidR="00556633" w:rsidRPr="00556633" w14:paraId="6A182511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7FDBAC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Уличное освещение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BF443B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D64C8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436FF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8 626 718,44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22A95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2 756 398,09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6C90D8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5 870 320,35</w:t>
                  </w:r>
                </w:p>
              </w:tc>
            </w:tr>
            <w:tr w:rsidR="00556633" w:rsidRPr="00556633" w14:paraId="42D9437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B52EC2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73A21A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C29F82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22E7E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8 626 718,44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32892E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2 756 398,09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98113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5 870 320,35</w:t>
                  </w:r>
                </w:p>
              </w:tc>
            </w:tr>
            <w:tr w:rsidR="00556633" w:rsidRPr="00556633" w14:paraId="24468860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3FE405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BF80D9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62E69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DA327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8 626 718,44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739E6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2 756 398,09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3468AC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5 870 320,35</w:t>
                  </w:r>
                </w:p>
              </w:tc>
            </w:tr>
            <w:tr w:rsidR="00556633" w:rsidRPr="00556633" w14:paraId="74CAB13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0EA986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2E6675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18257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054 0503 75 6 00 05300 247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56309E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8 626 718,44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80879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2 756 398,09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DE721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5 870 320,35</w:t>
                  </w:r>
                </w:p>
              </w:tc>
            </w:tr>
            <w:tr w:rsidR="00556633" w:rsidRPr="00556633" w14:paraId="59156684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EFD904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Прочие мероприятия по благоустройству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094D30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70883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02663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967 354,39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BB869D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224 709,34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C0BC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742 645,05</w:t>
                  </w:r>
                </w:p>
              </w:tc>
            </w:tr>
            <w:tr w:rsidR="00556633" w:rsidRPr="00556633" w14:paraId="2A30725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50AB73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723639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3B1657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8D46A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967 354,39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DBC9F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224 709,34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DFA7A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742 645,05</w:t>
                  </w:r>
                </w:p>
              </w:tc>
            </w:tr>
            <w:tr w:rsidR="00556633" w:rsidRPr="00556633" w14:paraId="6E8BE52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FA01D7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C96791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3AFC5D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4681B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967 354,39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0EACF1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224 709,34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17E3D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742 645,05</w:t>
                  </w:r>
                </w:p>
              </w:tc>
            </w:tr>
            <w:tr w:rsidR="00556633" w:rsidRPr="00556633" w14:paraId="68ACA364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7E2E3C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648542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D2463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054 0503 75 6 00 05700 244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DCC69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967 354,39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0BA2B3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224 709,34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1190A4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742 645,05</w:t>
                  </w:r>
                </w:p>
              </w:tc>
            </w:tr>
            <w:tr w:rsidR="00556633" w:rsidRPr="00556633" w14:paraId="6989790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205282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AE1CDB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39E8B4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51DE7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3CF38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BCD02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556633" w:rsidRPr="00556633" w14:paraId="1D6C91E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9F5B34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EA7BB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97D5D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F2AC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AD795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99FC3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556633" w:rsidRPr="00556633" w14:paraId="2C9EDCC5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92559C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8F1F67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58A196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FCCE1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67B547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464730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556633" w:rsidRPr="00556633" w14:paraId="414EAA1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5882EA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471D81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E7CB38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4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FFA6C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ADA8E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35C83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500 000,00</w:t>
                  </w:r>
                </w:p>
              </w:tc>
            </w:tr>
            <w:tr w:rsidR="00556633" w:rsidRPr="00556633" w14:paraId="533E0C7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E0127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C31557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BA8A83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49818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4 867 600,00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FC421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E8018A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4 621 600,00</w:t>
                  </w:r>
                </w:p>
              </w:tc>
            </w:tr>
            <w:tr w:rsidR="00556633" w:rsidRPr="00556633" w14:paraId="10B154CB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E71169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7D2F4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48C3B2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C6C22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4 867 600,00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14253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5E4AC4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4 621 600,00</w:t>
                  </w:r>
                </w:p>
              </w:tc>
            </w:tr>
            <w:tr w:rsidR="00556633" w:rsidRPr="00556633" w14:paraId="5F7D6E3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E0EAA0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39E279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626DC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C19560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4 867 600,00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0677B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2B057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4 621 600,00</w:t>
                  </w:r>
                </w:p>
              </w:tc>
            </w:tr>
            <w:tr w:rsidR="00556633" w:rsidRPr="00556633" w14:paraId="0743395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9FAE31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8E5D2E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3D8A59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95531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4 867 600,00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463614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246 000,00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98C82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4 621 600,00</w:t>
                  </w:r>
                </w:p>
              </w:tc>
            </w:tr>
            <w:tr w:rsidR="00556633" w:rsidRPr="00556633" w14:paraId="378AAB2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8FB88C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мероприятий по благоустройству территорий (2 этап)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4BB5A1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7CF53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ED8CB7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E01CD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63B2F1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06C15A8A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DD58FB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4F6A24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4BBD5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EE34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67D16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6DA10B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2F891E6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2BB09D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C766A2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D3589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F9C34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3C5B71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0DB29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4C5E608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601D3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4D07D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A31B20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054 0503 82 5 03 78122 244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88370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7B3B1A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B330A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10 000 000,00</w:t>
                  </w:r>
                </w:p>
              </w:tc>
            </w:tr>
            <w:tr w:rsidR="00556633" w:rsidRPr="00556633" w14:paraId="0A9F739E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BAA813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72C418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7DB698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6C5FC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A3E35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5525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556633" w:rsidRPr="00556633" w14:paraId="7AA67BA3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2232EE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CBC1E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DA1D7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BA9760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F22114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8FCF09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556633" w:rsidRPr="00556633" w14:paraId="283A0E9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E2118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EC8397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250A17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A4FC83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C0F2B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2B75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556633" w:rsidRPr="00556633" w14:paraId="5DF81BD5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64EA44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2000C9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EF881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82 6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E44E3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3EBA16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9BB83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10 000,00</w:t>
                  </w:r>
                </w:p>
              </w:tc>
            </w:tr>
            <w:tr w:rsidR="00556633" w:rsidRPr="00556633" w14:paraId="4F66077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250972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8C314F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F08669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54189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40A7C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727E5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2ADFCCC4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839C9E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C049DE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2A9D1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5D8F35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EFC19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87425E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32EE741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6BF429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26B387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62B06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166AE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E11350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2D38F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56C7462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0E901A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5F064D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2586BE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83 0 01 N0000 622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530A1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5B602F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9DB21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68B7A8B3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5DBE9F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0AA81D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844E7C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67CBE1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A9581C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A067B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</w:tr>
            <w:tr w:rsidR="00556633" w:rsidRPr="00556633" w14:paraId="33AF58FA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8CFD75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884BED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799BAE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FA3513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76F47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31DA77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</w:tr>
            <w:tr w:rsidR="00556633" w:rsidRPr="00556633" w14:paraId="3C9F852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8F53E3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61BF0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EADFC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9722B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91BAF7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626E1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</w:tr>
            <w:tr w:rsidR="00556633" w:rsidRPr="00556633" w14:paraId="5641A4BF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C4B62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B8D20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018640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C1EF7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50C149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B7F1B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278 166,00</w:t>
                  </w:r>
                </w:p>
              </w:tc>
            </w:tr>
            <w:tr w:rsidR="00556633" w:rsidRPr="00556633" w14:paraId="535494E4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F5A1DB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F329F4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415C15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И4 55550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A7BA5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A4863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BE4B1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</w:tr>
            <w:tr w:rsidR="00556633" w:rsidRPr="00556633" w14:paraId="2D0DF32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EE0C43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FD5816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CD2F2A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И4 55550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B422D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A9B69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CDF3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</w:tr>
            <w:tr w:rsidR="00556633" w:rsidRPr="00556633" w14:paraId="5D1C9D3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B35310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2A68C9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A6B8B4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И4 55550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ACA7B7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EF037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065669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</w:tr>
            <w:tr w:rsidR="00556633" w:rsidRPr="00556633" w14:paraId="681748D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DC75CC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403C4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F5549C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1 И4 55550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5FC5D4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D92CAD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7CDC2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5 896 111,39</w:t>
                  </w:r>
                </w:p>
              </w:tc>
            </w:tr>
            <w:tr w:rsidR="00556633" w:rsidRPr="00556633" w14:paraId="3529DA3F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0525D8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2DB2D2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D602F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E1C3DA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486 249,00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C75978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643769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556633" w:rsidRPr="00556633" w14:paraId="48924A0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1A676B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A25C79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666B5A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53EB0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486 249,00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76BAB0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88D1CB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556633" w:rsidRPr="00556633" w14:paraId="4133022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F2FC4D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9E559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345C57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6B530A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486 249,00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0179ED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535EF8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556633" w:rsidRPr="00556633" w14:paraId="762A08F4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CE78D6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27A6F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E3C4A3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9F6D6B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486 249,00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98556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810C38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432 249,00</w:t>
                  </w:r>
                </w:p>
              </w:tc>
            </w:tr>
            <w:tr w:rsidR="00556633" w:rsidRPr="00556633" w14:paraId="72B9E0E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5A65C9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A3B190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83CB56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И4 55550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090F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29755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B19BF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</w:tr>
            <w:tr w:rsidR="00556633" w:rsidRPr="00556633" w14:paraId="58AF41F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FF6AE6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58E3EC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0B0E1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И4 55550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C28723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6B30E2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E3314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</w:tr>
            <w:tr w:rsidR="00556633" w:rsidRPr="00556633" w14:paraId="7251BED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682A07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C53834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DFE0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И4 55550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A837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557AE7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CD4EB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</w:tr>
            <w:tr w:rsidR="00556633" w:rsidRPr="00556633" w14:paraId="16C6607C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513EBD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84B82E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3EAA68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2 И4 55550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C042A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E4B11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E69AAB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9 103 888,61</w:t>
                  </w:r>
                </w:p>
              </w:tc>
            </w:tr>
            <w:tr w:rsidR="00556633" w:rsidRPr="00556633" w14:paraId="25AC166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370252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04E142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E68AF0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10E9D1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8AD727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0E1E4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</w:tr>
            <w:tr w:rsidR="00556633" w:rsidRPr="00556633" w14:paraId="1AB1F77B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5E374D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206EBC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E90BCB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A4768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D63B57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3483D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</w:tr>
            <w:tr w:rsidR="00556633" w:rsidRPr="00556633" w14:paraId="3483C2A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86FDFE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6ED2AD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91901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5274B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55461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6E822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</w:tr>
            <w:tr w:rsidR="00556633" w:rsidRPr="00556633" w14:paraId="461393C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DCF21C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E5000C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E3B77B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6C66A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AAA6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CC53F2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345 000,00</w:t>
                  </w:r>
                </w:p>
              </w:tc>
            </w:tr>
            <w:tr w:rsidR="00556633" w:rsidRPr="00556633" w14:paraId="22F8D1A7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8191B5F" w14:textId="730ADCC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Создание комфортной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город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63C02C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7442C8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И4 54240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D6DA1A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DF05F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F5ACF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74F541D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E8FB24F" w14:textId="4E1AFEEC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9B854D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9BBBA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И4 54240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7A158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A9900E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C3CF5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585CF630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FECF3F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058DAA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BC8CC8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И4 54240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5B0FB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D75B91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498AC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4AE170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5D74B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95466A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5F3E9E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87 3 И4 54240 622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960BC8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F2E363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91 146 767,68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E23F9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676CB07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5B6A14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комплекса процессных мероприятий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A5678B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262B0D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92 0 03 М0000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F2816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FE2F60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104FD0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44CD539A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FBAAFD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7F92A3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CD6638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92 0 03 М0000 400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B4946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ACDD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3A8FBB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2DB78DA1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40D16A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Бюджетные инвестиции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52B117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0499AF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92 0 03 М0000 410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CA809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DB42E1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59379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369E331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5C11C2C" w14:textId="432F63E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Бюджетные инвестиции в объекты капитального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строи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тельства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государственной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ниципальной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 собственности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C62B7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2190DB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0503 92 0 03 М0000 414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62EED7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158772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DFB7E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60 000,00</w:t>
                  </w:r>
                </w:p>
              </w:tc>
            </w:tr>
            <w:tr w:rsidR="00556633" w:rsidRPr="00556633" w14:paraId="54E2EB64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E1AD8F6" w14:textId="0C179432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пального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образования города Пугачева "Парк культуры и отдыха им.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В.А.Важина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7024CE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4C22C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DF6B0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11 795 086,00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B1B09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2 756 092,55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754A24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9 038 993,45</w:t>
                  </w:r>
                </w:p>
              </w:tc>
            </w:tr>
            <w:tr w:rsidR="00556633" w:rsidRPr="00556633" w14:paraId="214C7F0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06D347F" w14:textId="43322A21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883A57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6F519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9B0B9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11 795 086,00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19717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2 756 092,55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2367A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9 038 993,45</w:t>
                  </w:r>
                </w:p>
              </w:tc>
            </w:tr>
            <w:tr w:rsidR="00556633" w:rsidRPr="00556633" w14:paraId="6DA0382A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EB332E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BB564B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8E5D0A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820FB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11 795 086,00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FA123F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2 756 092,55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EE723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9 038 993,45</w:t>
                  </w:r>
                </w:p>
              </w:tc>
            </w:tr>
            <w:tr w:rsidR="00556633" w:rsidRPr="00556633" w14:paraId="00F89C8A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6978617" w14:textId="12604C93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обеспечение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ного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(муниципального) за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дания на оказание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DFFEA4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DCCBD4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85377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11 115 307,60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BAD835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2 694 377,75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A94291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8 420 929,85</w:t>
                  </w:r>
                </w:p>
              </w:tc>
            </w:tr>
            <w:tr w:rsidR="00556633" w:rsidRPr="00556633" w14:paraId="2C34348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C9A1D6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F67700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E42BAC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054 0505 73 8 00 03100 622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0346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679 778,40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B9FB3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61 714,80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AE632B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618 063,60</w:t>
                  </w:r>
                </w:p>
              </w:tc>
            </w:tr>
            <w:tr w:rsidR="00556633" w:rsidRPr="00556633" w14:paraId="7909A97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9CFF2A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Финансовое обеспечение деятельности МАУ "Служба единого балансодержателя"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99D328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A77B6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A35A73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5 887 800,00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5B99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1 263 436,80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1FA50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4 624 363,20</w:t>
                  </w:r>
                </w:p>
              </w:tc>
            </w:tr>
            <w:tr w:rsidR="00556633" w:rsidRPr="00556633" w14:paraId="6DCD549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2B84555" w14:textId="24B3C93B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248796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1669F7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8FF8AF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5 887 800,00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E83FD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1 263 436,80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8FC0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4 624 363,20</w:t>
                  </w:r>
                </w:p>
              </w:tc>
            </w:tr>
            <w:tr w:rsidR="00556633" w:rsidRPr="00556633" w14:paraId="2FC8D97D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934276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0D8C44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6EECF9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29F31C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5 887 800,00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46137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1 263 436,80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B66549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4 624 363,20</w:t>
                  </w:r>
                </w:p>
              </w:tc>
            </w:tr>
            <w:tr w:rsidR="00556633" w:rsidRPr="00556633" w14:paraId="02BD6779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74C4AB4" w14:textId="52C12CFB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Субсидии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учреж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 финансовое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обес</w:t>
                  </w:r>
                  <w:proofErr w:type="spellEnd"/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4DAC15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73915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3ED697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4 825 800,00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5F49E9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1 146 196,88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4754AA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3 679 603,12</w:t>
                  </w:r>
                </w:p>
              </w:tc>
            </w:tr>
            <w:tr w:rsidR="00556633" w:rsidRPr="00556633" w14:paraId="6903D0C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737440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E39ADC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CD08C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054 0505 73 8 00 04100 622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D6B7C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1 062 000,00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55F07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117 239,92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0F6D98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944 760,08</w:t>
                  </w:r>
                </w:p>
              </w:tc>
            </w:tr>
            <w:tr w:rsidR="00556633" w:rsidRPr="00556633" w14:paraId="15EBD1B5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26D601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90C77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E62691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66599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187E5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57F0B9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1B9BA96A" w14:textId="77777777" w:rsidTr="001A6115">
              <w:trPr>
                <w:trHeight w:val="161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2D8D54A" w14:textId="2150097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субсидий бюджетным, автономным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иным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некоммер</w:t>
                  </w:r>
                  <w:r w:rsidR="001A61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ческим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37B24C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63E457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DFC1DB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C0D628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8AB0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35113A3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DBEF6A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Субсидии автономным учреждениям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208AEB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223AB1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66D6C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D49CF0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3984EB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6CF9BA2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0F2571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Субсидии автономным учреждениям на иные цели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C051AA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ADB485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0505 83 0 01 N0000 622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973E24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DBC135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33D97E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200 000,00</w:t>
                  </w:r>
                </w:p>
              </w:tc>
            </w:tr>
            <w:tr w:rsidR="00556633" w:rsidRPr="00556633" w14:paraId="69767E6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3677BA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400A96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6F196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92D4C9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E133F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F92AFF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556633" w:rsidRPr="00556633" w14:paraId="35530DBA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DB710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A8B39C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A34A89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3582A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E1FE8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EF8F2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556633" w:rsidRPr="00556633" w14:paraId="601788D3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42748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67C743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F827B4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BBF455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3D383C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4724D9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556633" w:rsidRPr="00556633" w14:paraId="726E03B9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E8E0F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E0A52A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D12512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0707 19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C0064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BBDCC1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4ADF8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30 000,00</w:t>
                  </w:r>
                </w:p>
              </w:tc>
            </w:tr>
            <w:tr w:rsidR="00556633" w:rsidRPr="00556633" w14:paraId="3AE33E6E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191CD9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187E2C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514DC5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C55E34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FDD7D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64D347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56633" w:rsidRPr="00556633" w14:paraId="15F29F0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DEE37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3C84BF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616AAA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E9EA34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6EB0BB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22CA63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56633" w:rsidRPr="00556633" w14:paraId="3A63421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7CB5E6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FF087B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993D84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7DC7F8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15E56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00EFF4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56633" w:rsidRPr="00556633" w14:paraId="67A314F7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CEB78A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07F46C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DCBF48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18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71830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1BCEAE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25 000,00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78D6D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75 000,00</w:t>
                  </w:r>
                </w:p>
              </w:tc>
            </w:tr>
            <w:tr w:rsidR="00556633" w:rsidRPr="00556633" w14:paraId="103533D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66846F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9770F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8E1A0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189288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867 700,00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5E3ABE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173 660,00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46FBC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694 040,00</w:t>
                  </w:r>
                </w:p>
              </w:tc>
            </w:tr>
            <w:tr w:rsidR="00556633" w:rsidRPr="00556633" w14:paraId="0A68CC3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411B9F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717CE7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758524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258ECE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867 700,00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884E02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173 660,00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C977B7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694 040,00</w:t>
                  </w:r>
                </w:p>
              </w:tc>
            </w:tr>
            <w:tr w:rsidR="00556633" w:rsidRPr="00556633" w14:paraId="539F27F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16F2C2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0FE9E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30615E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B835A0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867 700,00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9214B8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173 660,00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D5A7DF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694 040,00</w:t>
                  </w:r>
                </w:p>
              </w:tc>
            </w:tr>
            <w:tr w:rsidR="00556633" w:rsidRPr="00556633" w14:paraId="66CC6CC1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BCE557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5B1FC1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821D9B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1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AA6B5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867 700,00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5E4E0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173 660,00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7F4D7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694 040,00</w:t>
                  </w:r>
                </w:p>
              </w:tc>
            </w:tr>
            <w:tr w:rsidR="00556633" w:rsidRPr="00556633" w14:paraId="383EA808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B7518B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64297F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3CDF83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FB8230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898 800,00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23D31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14 450,00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765677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884 350,00</w:t>
                  </w:r>
                </w:p>
              </w:tc>
            </w:tr>
            <w:tr w:rsidR="00556633" w:rsidRPr="00556633" w14:paraId="063D4AD1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6C0FB0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46BC16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4E7F95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5565C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898 800,00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12E882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14 450,00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129A8C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884 350,00</w:t>
                  </w:r>
                </w:p>
              </w:tc>
            </w:tr>
            <w:tr w:rsidR="00556633" w:rsidRPr="00556633" w14:paraId="3FA7B66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86BE9F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EFAE7B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A97580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B18DF8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898 800,00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443455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14 450,00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3C7B64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884 350,00</w:t>
                  </w:r>
                </w:p>
              </w:tc>
            </w:tr>
            <w:tr w:rsidR="00556633" w:rsidRPr="00556633" w14:paraId="717CA41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00E532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098098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B2798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0804 85 2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0EC0E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898 800,00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AE9872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14 450,00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BF3C29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884 350,00</w:t>
                  </w:r>
                </w:p>
              </w:tc>
            </w:tr>
            <w:tr w:rsidR="00556633" w:rsidRPr="00556633" w14:paraId="269CE2A3" w14:textId="77777777" w:rsidTr="001A6115">
              <w:trPr>
                <w:trHeight w:val="120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5AF2D7D" w14:textId="5FB9D175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Доплата к пенсии за выслугу лет депутатам, выборным должностным лицам местного самоуправления,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осуществ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лявшим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свои полномочия на постоянной основе, и лицам, замещавшим должности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ниципальной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службы в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орга</w:t>
                  </w:r>
                  <w:proofErr w:type="spellEnd"/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нах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C71046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6C3B8A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8F4CC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533 100,00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809ED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133 823,10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A5B962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399 276,90</w:t>
                  </w:r>
                </w:p>
              </w:tc>
            </w:tr>
            <w:tr w:rsidR="00556633" w:rsidRPr="00556633" w14:paraId="717136CA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BAF5A2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22B3A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B53091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B8FFDF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533 100,00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E0E9B1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133 823,10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616BC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399 276,90</w:t>
                  </w:r>
                </w:p>
              </w:tc>
            </w:tr>
            <w:tr w:rsidR="00556633" w:rsidRPr="00556633" w14:paraId="6BC9DEEE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F4FE0B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66D88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30D23A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A1E5FB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533 100,00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A4ACE5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133 823,10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2DAB7C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399 276,90</w:t>
                  </w:r>
                </w:p>
              </w:tc>
            </w:tr>
            <w:tr w:rsidR="00556633" w:rsidRPr="00556633" w14:paraId="53B6B8E1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A7A37C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DBB067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AF2F08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054 1001 75 2 00 00010 312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50205A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533 100,00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99F50E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133 823,10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FF0609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399 276,90</w:t>
                  </w:r>
                </w:p>
              </w:tc>
            </w:tr>
            <w:tr w:rsidR="00556633" w:rsidRPr="00556633" w14:paraId="68DAA05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3DF6DC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Средства, выделяемые из резервного фонда местной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D831D3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A03DFF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1B376D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CE3293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1B005C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38DA0989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646563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73674F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D557C9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3988D0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675B3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E247CF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BE3B462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FAC9A6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BABF56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EF31D2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B34B9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C67F6E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7829A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0B2EDED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98BC19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18F456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0656D8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054 1003 75 1 00 00700 321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E28E03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12D781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27 800,00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64DE5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4D1F538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0B5E5EA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E6250C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CC11AB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72B8C9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CBD651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8DBA3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40679AAB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5D38DE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FF78B1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369EF53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B31803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50FA96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E2807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70DBAC7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1A55D7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000C70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DF1A2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1FA104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14F0E5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0E51EC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6E341E1D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6740CB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D19032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399CE5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19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8EF3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6D333D2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BEC26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20 000,00</w:t>
                  </w:r>
                </w:p>
              </w:tc>
            </w:tr>
            <w:tr w:rsidR="00556633" w:rsidRPr="00556633" w14:paraId="355D531D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07429A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Реализация основного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36FEED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5829DCB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905E81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52A5CBB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78 900,00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D85140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521 100,00</w:t>
                  </w:r>
                </w:p>
              </w:tc>
            </w:tr>
            <w:tr w:rsidR="00556633" w:rsidRPr="00556633" w14:paraId="265F1127" w14:textId="77777777" w:rsidTr="001A6115">
              <w:trPr>
                <w:trHeight w:val="96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84A56D3" w14:textId="22111194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</w:t>
                  </w:r>
                  <w:proofErr w:type="spellEnd"/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дарственными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) органами, казенными учреждениями, органами управления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6F1CDF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57688F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F7153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9A04BA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5840FC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244 700,00</w:t>
                  </w:r>
                </w:p>
              </w:tc>
            </w:tr>
            <w:tr w:rsidR="00556633" w:rsidRPr="00556633" w14:paraId="0C5270B6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821CB4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381236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C38563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4FC15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6B7EB5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8CD055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244 700,00</w:t>
                  </w:r>
                </w:p>
              </w:tc>
            </w:tr>
            <w:tr w:rsidR="00556633" w:rsidRPr="00556633" w14:paraId="4E0D8659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1BABFFF" w14:textId="2781B4A3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Иные выплаты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государствен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ных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 привлекаемым лицам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0464773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D3E9A8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123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5BAF83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0D0771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35 300,00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876BBC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244 700,00</w:t>
                  </w:r>
                </w:p>
              </w:tc>
            </w:tr>
            <w:tr w:rsidR="00556633" w:rsidRPr="00556633" w14:paraId="3072029F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7E7D6C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267C7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381865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B0ACE4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89784F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57D5643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276 400,00</w:t>
                  </w:r>
                </w:p>
              </w:tc>
            </w:tr>
            <w:tr w:rsidR="00556633" w:rsidRPr="00556633" w14:paraId="03A63357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0DB5E8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AC6804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C338A0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42A91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85D0DC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4E6570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276 400,00</w:t>
                  </w:r>
                </w:p>
              </w:tc>
            </w:tr>
            <w:tr w:rsidR="00556633" w:rsidRPr="00556633" w14:paraId="7ADE4CD0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A0C4B2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4AADF2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A3F641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054 1102 88 0 01 N0000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CEF6B1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320 000,00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7EB6B8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43 600,00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D88F9A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276 400,00</w:t>
                  </w:r>
                </w:p>
              </w:tc>
            </w:tr>
            <w:tr w:rsidR="00556633" w:rsidRPr="00556633" w14:paraId="2EB4F21A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3D35BCE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обеспечение функций центрального аппарата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519CAEC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2E9DF5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119 0103 71 1 00 02200 000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12AA8C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1 451 500,00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C9AE59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324 099,08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D67B5C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1 127 400,92</w:t>
                  </w:r>
                </w:p>
              </w:tc>
            </w:tr>
            <w:tr w:rsidR="00556633" w:rsidRPr="00556633" w14:paraId="429552D4" w14:textId="77777777" w:rsidTr="001A6115">
              <w:trPr>
                <w:trHeight w:val="96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6EB89760" w14:textId="507659DE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выплаты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персо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налу</w:t>
                  </w:r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в целях обеспечения выполнения функций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</w:t>
                  </w:r>
                  <w:proofErr w:type="spellEnd"/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ми) органами, казенными 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реждениями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органами управ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ления</w:t>
                  </w:r>
                  <w:proofErr w:type="spell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государственными внебюджетными фондами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A94261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6086806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2F8917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34F03A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304 957,92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F14232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705 542,08</w:t>
                  </w:r>
                </w:p>
              </w:tc>
            </w:tr>
            <w:tr w:rsidR="00556633" w:rsidRPr="00556633" w14:paraId="7CCFE638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759769C0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4CC0E9A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1FD186A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427E2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1 010 500,00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4917F2B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304 957,92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36C69F0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705 542,08</w:t>
                  </w:r>
                </w:p>
              </w:tc>
            </w:tr>
            <w:tr w:rsidR="00556633" w:rsidRPr="00556633" w14:paraId="35C36AD2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4EBFFD43" w14:textId="56A4449C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Фонд оплаты труда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государ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ственных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3663C43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2C6A3EE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02FBF91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776 100,00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1790952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266 647,17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B75EF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509 452,83</w:t>
                  </w:r>
                </w:p>
              </w:tc>
            </w:tr>
            <w:tr w:rsidR="00556633" w:rsidRPr="00556633" w14:paraId="266A566C" w14:textId="77777777" w:rsidTr="001A6115">
              <w:trPr>
                <w:trHeight w:val="72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4E5D780" w14:textId="404541C8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Взносы по обязательному социальному страхованию на выплаты денежного </w:t>
                  </w:r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содержа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proofErr w:type="spell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ния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08921D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7E414D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119 0103 71 1 00 02200 129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401415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234 400,00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F35A03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38 310,75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751565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196 089,25</w:t>
                  </w:r>
                </w:p>
              </w:tc>
            </w:tr>
            <w:tr w:rsidR="00556633" w:rsidRPr="00556633" w14:paraId="0841AA65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88228A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145E6A1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0518723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5E144A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7E136A6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19 141,16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49E59994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421 858,84</w:t>
                  </w:r>
                </w:p>
              </w:tc>
            </w:tr>
            <w:tr w:rsidR="00556633" w:rsidRPr="00556633" w14:paraId="48B36EBC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5A32A02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63380D7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786907E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7062522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06F5DB5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19 141,16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20ED3FC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421 858,84</w:t>
                  </w:r>
                </w:p>
              </w:tc>
            </w:tr>
            <w:tr w:rsidR="00556633" w:rsidRPr="00556633" w14:paraId="7D3C7C2B" w14:textId="77777777" w:rsidTr="001A6115">
              <w:trPr>
                <w:trHeight w:val="24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26ABEEC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14:paraId="2CF4F36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  <w:hideMark/>
                </w:tcPr>
                <w:p w14:paraId="4C2ABAD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119 0103 71 1 00 02200 244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1E4DBC3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441 000,00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  <w:hideMark/>
                </w:tcPr>
                <w:p w14:paraId="27397C9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19 141,16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14:paraId="636D900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421 858,84</w:t>
                  </w:r>
                </w:p>
              </w:tc>
            </w:tr>
            <w:tr w:rsidR="00556633" w:rsidRPr="00556633" w14:paraId="25E3CECE" w14:textId="77777777" w:rsidTr="001A6115">
              <w:trPr>
                <w:trHeight w:val="480"/>
              </w:trPr>
              <w:tc>
                <w:tcPr>
                  <w:tcW w:w="2585" w:type="dxa"/>
                  <w:shd w:val="clear" w:color="auto" w:fill="auto"/>
                  <w:vAlign w:val="bottom"/>
                  <w:hideMark/>
                </w:tcPr>
                <w:p w14:paraId="14746CF8" w14:textId="3BF962AF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Результат исполнения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бюд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жета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(дефицит / профицит)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14:paraId="5185169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14:paraId="79BFCCE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E23DEE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-14 429 512,34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12A436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2 090 463,34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5D69260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53C58F21" w14:textId="77777777" w:rsidR="004713A5" w:rsidRDefault="004713A5" w:rsidP="002564A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CCD4E1B" w14:textId="5D10C9C4" w:rsidR="001663FE" w:rsidRDefault="005D7585" w:rsidP="002564A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="001663FE" w:rsidRPr="000D15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  <w:p w14:paraId="681949CE" w14:textId="77777777" w:rsidR="004713A5" w:rsidRDefault="004713A5" w:rsidP="002564A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709"/>
              <w:gridCol w:w="2409"/>
              <w:gridCol w:w="1418"/>
              <w:gridCol w:w="1417"/>
              <w:gridCol w:w="1276"/>
            </w:tblGrid>
            <w:tr w:rsidR="00556633" w:rsidRPr="00556633" w14:paraId="677CA8EF" w14:textId="77777777" w:rsidTr="000B1A8B">
              <w:trPr>
                <w:trHeight w:val="509"/>
              </w:trPr>
              <w:tc>
                <w:tcPr>
                  <w:tcW w:w="2727" w:type="dxa"/>
                  <w:vMerge w:val="restart"/>
                  <w:shd w:val="clear" w:color="auto" w:fill="auto"/>
                  <w:hideMark/>
                </w:tcPr>
                <w:p w14:paraId="60466C8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hideMark/>
                </w:tcPr>
                <w:p w14:paraId="08BF8B0F" w14:textId="76E8FBB2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стро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409" w:type="dxa"/>
                  <w:vMerge w:val="restart"/>
                  <w:shd w:val="clear" w:color="auto" w:fill="auto"/>
                  <w:hideMark/>
                </w:tcPr>
                <w:p w14:paraId="37468183" w14:textId="24873D52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Код источника </w:t>
                  </w: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финан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сирования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hideMark/>
                </w:tcPr>
                <w:p w14:paraId="26E347D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hideMark/>
                </w:tcPr>
                <w:p w14:paraId="7849023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hideMark/>
                </w:tcPr>
                <w:p w14:paraId="23E6C768" w14:textId="74B70CF5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Неиспол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ен</w:t>
                  </w:r>
                  <w:r w:rsidR="000B1A8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ные</w:t>
                  </w:r>
                  <w:proofErr w:type="spellEnd"/>
                  <w:proofErr w:type="gramEnd"/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назначения</w:t>
                  </w:r>
                </w:p>
              </w:tc>
            </w:tr>
            <w:tr w:rsidR="00556633" w:rsidRPr="00556633" w14:paraId="68CF2398" w14:textId="77777777" w:rsidTr="000B1A8B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3469D5F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5B41D88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081C28DB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3B58186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3DADD04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01C4D5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48399625" w14:textId="77777777" w:rsidTr="000B1A8B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6D95722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19485C1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0802B5C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6B03723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7E40D422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181712D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1FEC84F0" w14:textId="77777777" w:rsidTr="000B1A8B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6441E87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F7F69E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660EB2D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5CF089F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12EAE0F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57C44734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39A44CFC" w14:textId="77777777" w:rsidTr="000B1A8B">
              <w:trPr>
                <w:trHeight w:val="509"/>
              </w:trPr>
              <w:tc>
                <w:tcPr>
                  <w:tcW w:w="2727" w:type="dxa"/>
                  <w:vMerge/>
                  <w:vAlign w:val="center"/>
                  <w:hideMark/>
                </w:tcPr>
                <w:p w14:paraId="4FB4A60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605164C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  <w:hideMark/>
                </w:tcPr>
                <w:p w14:paraId="2D932BA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14:paraId="01FDD8C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0272AFA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14:paraId="04C94D3A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D04E52D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noWrap/>
                  <w:vAlign w:val="center"/>
                  <w:hideMark/>
                </w:tcPr>
                <w:p w14:paraId="6F2A241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EB88B4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8C52BA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4F28198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50683FE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4A68AEC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556633" w:rsidRPr="00556633" w14:paraId="007BCBE1" w14:textId="77777777" w:rsidTr="000B1A8B">
              <w:trPr>
                <w:trHeight w:val="36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FD8B8A1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82FC4B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B9989B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456CBA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14 429 512,34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E68F25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-2 090 463,34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4B25B41E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16 519 975,68</w:t>
                  </w:r>
                </w:p>
              </w:tc>
            </w:tr>
            <w:tr w:rsidR="00556633" w:rsidRPr="00556633" w14:paraId="6AA32194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28491636" w14:textId="77777777" w:rsidR="00556633" w:rsidRPr="00556633" w:rsidRDefault="00556633" w:rsidP="002564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6E5D43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A09E7C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390C9CA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33E3C54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4414BCF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56633" w:rsidRPr="00556633" w14:paraId="5A581C42" w14:textId="77777777" w:rsidTr="000B1A8B">
              <w:trPr>
                <w:trHeight w:val="36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F4C2BA5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8331C99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BDD1A9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C52A46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97A7D3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B230A8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2606C7EE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0140FECD" w14:textId="77777777" w:rsidR="00556633" w:rsidRPr="00556633" w:rsidRDefault="00556633" w:rsidP="002564A1">
                  <w:pPr>
                    <w:spacing w:after="0" w:line="240" w:lineRule="auto"/>
                    <w:ind w:firstLineChars="200" w:firstLine="36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57BA46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635E405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31D7D8E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40A9A4D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47265E9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0D3EED92" w14:textId="77777777" w:rsidTr="000B1A8B">
              <w:trPr>
                <w:trHeight w:val="282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D30B479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0887CF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F2E147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5D4478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6BC864F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1D617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56633" w:rsidRPr="00556633" w14:paraId="5B082CE3" w14:textId="77777777" w:rsidTr="000B1A8B">
              <w:trPr>
                <w:trHeight w:val="259"/>
              </w:trPr>
              <w:tc>
                <w:tcPr>
                  <w:tcW w:w="2727" w:type="dxa"/>
                  <w:shd w:val="clear" w:color="auto" w:fill="auto"/>
                  <w:noWrap/>
                  <w:vAlign w:val="bottom"/>
                  <w:hideMark/>
                </w:tcPr>
                <w:p w14:paraId="422CB51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 них: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82BDC8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5B920C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14:paraId="3A2A7EE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14:paraId="0B53484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14:paraId="15077B0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56633" w:rsidRPr="00556633" w14:paraId="69787F08" w14:textId="77777777" w:rsidTr="000B1A8B">
              <w:trPr>
                <w:trHeight w:val="282"/>
              </w:trPr>
              <w:tc>
                <w:tcPr>
                  <w:tcW w:w="2727" w:type="dxa"/>
                  <w:shd w:val="clear" w:color="000000" w:fill="FFFFFF"/>
                  <w:vAlign w:val="bottom"/>
                  <w:hideMark/>
                </w:tcPr>
                <w:p w14:paraId="63AEDCC6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6588FB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E8F308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644C5D0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14 429 512,34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765AD8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-2 090 463,34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2BFF72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16 519 975,68</w:t>
                  </w:r>
                </w:p>
              </w:tc>
            </w:tr>
            <w:tr w:rsidR="00556633" w:rsidRPr="00556633" w14:paraId="121068CC" w14:textId="77777777" w:rsidTr="000B1A8B">
              <w:trPr>
                <w:trHeight w:val="480"/>
              </w:trPr>
              <w:tc>
                <w:tcPr>
                  <w:tcW w:w="2727" w:type="dxa"/>
                  <w:shd w:val="clear" w:color="000000" w:fill="FFFFFF"/>
                  <w:vAlign w:val="bottom"/>
                  <w:hideMark/>
                </w:tcPr>
                <w:p w14:paraId="4EAE5223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091E8B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4898E8A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D222F6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14 429 512,34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381490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-2 090 463,34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61DA62E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16 519 975,68</w:t>
                  </w:r>
                </w:p>
              </w:tc>
            </w:tr>
            <w:tr w:rsidR="00556633" w:rsidRPr="00556633" w14:paraId="5DBD4AB8" w14:textId="77777777" w:rsidTr="000B1A8B">
              <w:trPr>
                <w:trHeight w:val="282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A9114C8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AD6F8C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3411AB27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24DFC2FF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-290 093 967,68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7488395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-119 468 261,76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73ECC7E3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4F9A8688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1E86D6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CB9EC3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3A81E7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73A4F026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-290 093 967,68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99DE1D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-119 468 261,76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8EE78B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79302B70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627FF1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77341C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1BAFFA91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92C3CD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-290 093 967,68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41276F8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-119 468 261,76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0EE834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64699678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7FF5B4D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A5E7D4E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05F9D52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C722AE1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-290 093 967,68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2E3D60D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-119 468 261,76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997822C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56ADDFA1" w14:textId="77777777" w:rsidTr="000B1A8B">
              <w:trPr>
                <w:trHeight w:val="48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41BE542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DB059B4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316E24EF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98BB6CB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-290 093 967,68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FF07F03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-119 468 261,76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384553D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73D05AEA" w14:textId="77777777" w:rsidTr="000B1A8B">
              <w:trPr>
                <w:trHeight w:val="282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676907BE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35ADF3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1031F6A2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67CF5A6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18CCDC9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117 377 798,42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6367FC5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516A405E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1B3CC59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575BC3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10C2CCA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1C31AC09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38A1A3C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117 377 798,42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C158A60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2224AD58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4343887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2697FD8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745A2B0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42328AA8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27FE2F77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117 377 798,42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D6FB94D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0780D2C5" w14:textId="77777777" w:rsidTr="000B1A8B">
              <w:trPr>
                <w:trHeight w:val="24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41AD1CC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3EF6E3A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vAlign w:val="center"/>
                  <w:hideMark/>
                </w:tcPr>
                <w:p w14:paraId="53648F4B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14:paraId="53DA237C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14:paraId="729033D2" w14:textId="77777777" w:rsidR="00556633" w:rsidRPr="00556633" w:rsidRDefault="00556633" w:rsidP="002564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117 377 798,42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2120EF16" w14:textId="77777777" w:rsidR="00556633" w:rsidRPr="00556633" w:rsidRDefault="00556633" w:rsidP="002564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  <w:tr w:rsidR="00556633" w:rsidRPr="00556633" w14:paraId="62A05496" w14:textId="77777777" w:rsidTr="000B1A8B">
              <w:trPr>
                <w:trHeight w:val="480"/>
              </w:trPr>
              <w:tc>
                <w:tcPr>
                  <w:tcW w:w="2727" w:type="dxa"/>
                  <w:shd w:val="clear" w:color="auto" w:fill="auto"/>
                  <w:vAlign w:val="bottom"/>
                  <w:hideMark/>
                </w:tcPr>
                <w:p w14:paraId="742296BF" w14:textId="77777777" w:rsidR="00556633" w:rsidRPr="00556633" w:rsidRDefault="00556633" w:rsidP="00256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  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hideMark/>
                </w:tcPr>
                <w:p w14:paraId="6DFE0CA7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409" w:type="dxa"/>
                  <w:shd w:val="clear" w:color="auto" w:fill="auto"/>
                  <w:noWrap/>
                  <w:hideMark/>
                </w:tcPr>
                <w:p w14:paraId="463858D4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000 01 05 02 01 13 0000 610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hideMark/>
                </w:tcPr>
                <w:p w14:paraId="7AB4A816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304 523 480,02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hideMark/>
                </w:tcPr>
                <w:p w14:paraId="7FA1437B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117 377 798,42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hideMark/>
                </w:tcPr>
                <w:p w14:paraId="68A6D0AC" w14:textId="77777777" w:rsidR="00556633" w:rsidRPr="00556633" w:rsidRDefault="00556633" w:rsidP="000B1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5663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</w:tr>
          </w:tbl>
          <w:p w14:paraId="67157B1B" w14:textId="77777777" w:rsidR="00575C89" w:rsidRDefault="00575C89" w:rsidP="000B1A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E20AFFF" w14:textId="77777777" w:rsidR="0070754B" w:rsidRPr="000D1580" w:rsidRDefault="0070754B" w:rsidP="002564A1">
            <w:pPr>
              <w:pStyle w:val="a8"/>
              <w:tabs>
                <w:tab w:val="left" w:pos="865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B66CB4E" w14:textId="77777777" w:rsidR="00A35D6E" w:rsidRPr="000D1580" w:rsidRDefault="00A35D6E" w:rsidP="00256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5FCF85E7" w14:textId="77777777" w:rsidR="003D3F1E" w:rsidRPr="000D1580" w:rsidRDefault="003D3F1E" w:rsidP="002564A1">
      <w:pPr>
        <w:tabs>
          <w:tab w:val="left" w:pos="4820"/>
        </w:tabs>
        <w:spacing w:line="240" w:lineRule="auto"/>
        <w:rPr>
          <w:rFonts w:ascii="Times New Roman" w:hAnsi="Times New Roman" w:cs="Times New Roman"/>
        </w:rPr>
      </w:pPr>
    </w:p>
    <w:sectPr w:rsidR="003D3F1E" w:rsidRPr="000D1580" w:rsidSect="002564A1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32B3" w14:textId="77777777" w:rsidR="0087178B" w:rsidRDefault="0087178B" w:rsidP="00F52A32">
      <w:pPr>
        <w:spacing w:after="0" w:line="240" w:lineRule="auto"/>
      </w:pPr>
      <w:r>
        <w:separator/>
      </w:r>
    </w:p>
  </w:endnote>
  <w:endnote w:type="continuationSeparator" w:id="0">
    <w:p w14:paraId="04F9E701" w14:textId="77777777" w:rsidR="0087178B" w:rsidRDefault="0087178B" w:rsidP="00F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26851" w14:textId="77777777" w:rsidR="0087178B" w:rsidRDefault="0087178B" w:rsidP="00F52A32">
      <w:pPr>
        <w:spacing w:after="0" w:line="240" w:lineRule="auto"/>
      </w:pPr>
      <w:r>
        <w:separator/>
      </w:r>
    </w:p>
  </w:footnote>
  <w:footnote w:type="continuationSeparator" w:id="0">
    <w:p w14:paraId="7CE984F4" w14:textId="77777777" w:rsidR="0087178B" w:rsidRDefault="0087178B" w:rsidP="00F5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EC9B9" w14:textId="7D0D70D6" w:rsidR="000B1A8B" w:rsidRDefault="000B1A8B">
    <w:pPr>
      <w:pStyle w:val="a3"/>
      <w:jc w:val="center"/>
    </w:pPr>
  </w:p>
  <w:p w14:paraId="788DB5B7" w14:textId="77777777" w:rsidR="000B1A8B" w:rsidRDefault="000B1A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113B"/>
    <w:multiLevelType w:val="hybridMultilevel"/>
    <w:tmpl w:val="30A206D8"/>
    <w:lvl w:ilvl="0" w:tplc="EB98D14E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35DA"/>
    <w:multiLevelType w:val="hybridMultilevel"/>
    <w:tmpl w:val="0530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E08"/>
    <w:multiLevelType w:val="hybridMultilevel"/>
    <w:tmpl w:val="0BDA2886"/>
    <w:lvl w:ilvl="0" w:tplc="44F6E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32A"/>
    <w:multiLevelType w:val="hybridMultilevel"/>
    <w:tmpl w:val="6366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6283"/>
    <w:multiLevelType w:val="hybridMultilevel"/>
    <w:tmpl w:val="F4D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9E"/>
    <w:rsid w:val="000038E0"/>
    <w:rsid w:val="0000679F"/>
    <w:rsid w:val="000240C4"/>
    <w:rsid w:val="00030611"/>
    <w:rsid w:val="0003117E"/>
    <w:rsid w:val="00041B33"/>
    <w:rsid w:val="0004209E"/>
    <w:rsid w:val="00052829"/>
    <w:rsid w:val="00052E55"/>
    <w:rsid w:val="00057A5A"/>
    <w:rsid w:val="000620B3"/>
    <w:rsid w:val="00071654"/>
    <w:rsid w:val="00073477"/>
    <w:rsid w:val="00074868"/>
    <w:rsid w:val="00080926"/>
    <w:rsid w:val="00082A06"/>
    <w:rsid w:val="000854FE"/>
    <w:rsid w:val="00087693"/>
    <w:rsid w:val="00092192"/>
    <w:rsid w:val="000A6FC7"/>
    <w:rsid w:val="000B1A8B"/>
    <w:rsid w:val="000C7BDE"/>
    <w:rsid w:val="000D1580"/>
    <w:rsid w:val="000D1876"/>
    <w:rsid w:val="000E11AB"/>
    <w:rsid w:val="000F0F0C"/>
    <w:rsid w:val="000F17F9"/>
    <w:rsid w:val="00130C05"/>
    <w:rsid w:val="001314F4"/>
    <w:rsid w:val="00144718"/>
    <w:rsid w:val="0014625C"/>
    <w:rsid w:val="00151929"/>
    <w:rsid w:val="00152082"/>
    <w:rsid w:val="00161075"/>
    <w:rsid w:val="00163123"/>
    <w:rsid w:val="00163C63"/>
    <w:rsid w:val="001663FE"/>
    <w:rsid w:val="001931E2"/>
    <w:rsid w:val="001A6115"/>
    <w:rsid w:val="001A75EE"/>
    <w:rsid w:val="001B1133"/>
    <w:rsid w:val="001C0C79"/>
    <w:rsid w:val="001F2C55"/>
    <w:rsid w:val="00211FC4"/>
    <w:rsid w:val="00214CD4"/>
    <w:rsid w:val="00221BF8"/>
    <w:rsid w:val="00237F87"/>
    <w:rsid w:val="00253ABD"/>
    <w:rsid w:val="002564A1"/>
    <w:rsid w:val="00264D4B"/>
    <w:rsid w:val="0028230D"/>
    <w:rsid w:val="002949B1"/>
    <w:rsid w:val="00295D22"/>
    <w:rsid w:val="00297B47"/>
    <w:rsid w:val="002A085E"/>
    <w:rsid w:val="002A2976"/>
    <w:rsid w:val="002A7BD8"/>
    <w:rsid w:val="002D1CB7"/>
    <w:rsid w:val="002D45C0"/>
    <w:rsid w:val="002E12C2"/>
    <w:rsid w:val="002E28B9"/>
    <w:rsid w:val="002E50A0"/>
    <w:rsid w:val="002F00A4"/>
    <w:rsid w:val="002F1036"/>
    <w:rsid w:val="002F5DE9"/>
    <w:rsid w:val="002F75A7"/>
    <w:rsid w:val="00311037"/>
    <w:rsid w:val="00311AB9"/>
    <w:rsid w:val="003278F3"/>
    <w:rsid w:val="003308AA"/>
    <w:rsid w:val="00342A10"/>
    <w:rsid w:val="003601EB"/>
    <w:rsid w:val="00361E52"/>
    <w:rsid w:val="0037705B"/>
    <w:rsid w:val="00383944"/>
    <w:rsid w:val="00383BC4"/>
    <w:rsid w:val="00383E97"/>
    <w:rsid w:val="00392014"/>
    <w:rsid w:val="00395885"/>
    <w:rsid w:val="00397E34"/>
    <w:rsid w:val="003A6E99"/>
    <w:rsid w:val="003B603E"/>
    <w:rsid w:val="003D3F1E"/>
    <w:rsid w:val="003E3CC9"/>
    <w:rsid w:val="003F15C7"/>
    <w:rsid w:val="00400DE9"/>
    <w:rsid w:val="00406B66"/>
    <w:rsid w:val="00433AA0"/>
    <w:rsid w:val="00433BB7"/>
    <w:rsid w:val="00436EF1"/>
    <w:rsid w:val="00450911"/>
    <w:rsid w:val="004515D8"/>
    <w:rsid w:val="00453AA2"/>
    <w:rsid w:val="00455D1E"/>
    <w:rsid w:val="0046627A"/>
    <w:rsid w:val="004713A5"/>
    <w:rsid w:val="00481CBC"/>
    <w:rsid w:val="00496ED0"/>
    <w:rsid w:val="004B4660"/>
    <w:rsid w:val="004B658E"/>
    <w:rsid w:val="004D49D3"/>
    <w:rsid w:val="004E7005"/>
    <w:rsid w:val="00505C28"/>
    <w:rsid w:val="00514C35"/>
    <w:rsid w:val="005252E6"/>
    <w:rsid w:val="00530CE2"/>
    <w:rsid w:val="0054119B"/>
    <w:rsid w:val="00544979"/>
    <w:rsid w:val="00556633"/>
    <w:rsid w:val="00562773"/>
    <w:rsid w:val="00575C89"/>
    <w:rsid w:val="00584030"/>
    <w:rsid w:val="005866B5"/>
    <w:rsid w:val="00591F68"/>
    <w:rsid w:val="005A1C51"/>
    <w:rsid w:val="005A67DB"/>
    <w:rsid w:val="005B130B"/>
    <w:rsid w:val="005C7DE2"/>
    <w:rsid w:val="005D0E4B"/>
    <w:rsid w:val="005D2C55"/>
    <w:rsid w:val="005D7585"/>
    <w:rsid w:val="005E1FD9"/>
    <w:rsid w:val="0060521D"/>
    <w:rsid w:val="00634609"/>
    <w:rsid w:val="00637CE1"/>
    <w:rsid w:val="00650FF3"/>
    <w:rsid w:val="006751EF"/>
    <w:rsid w:val="00677FBC"/>
    <w:rsid w:val="00696749"/>
    <w:rsid w:val="006A3842"/>
    <w:rsid w:val="006B37A2"/>
    <w:rsid w:val="006D03B2"/>
    <w:rsid w:val="006D05B1"/>
    <w:rsid w:val="006D5AD0"/>
    <w:rsid w:val="006D7D02"/>
    <w:rsid w:val="006E4BA9"/>
    <w:rsid w:val="006E784D"/>
    <w:rsid w:val="0070754B"/>
    <w:rsid w:val="0071269E"/>
    <w:rsid w:val="00722F24"/>
    <w:rsid w:val="007302DC"/>
    <w:rsid w:val="00732CB0"/>
    <w:rsid w:val="007577C1"/>
    <w:rsid w:val="007719F7"/>
    <w:rsid w:val="00774150"/>
    <w:rsid w:val="007836B0"/>
    <w:rsid w:val="007870AB"/>
    <w:rsid w:val="0079611B"/>
    <w:rsid w:val="007A7000"/>
    <w:rsid w:val="007C2D08"/>
    <w:rsid w:val="007C455F"/>
    <w:rsid w:val="007D0F03"/>
    <w:rsid w:val="007D76C6"/>
    <w:rsid w:val="007E0BE1"/>
    <w:rsid w:val="007E76D7"/>
    <w:rsid w:val="00805189"/>
    <w:rsid w:val="00813BA1"/>
    <w:rsid w:val="00815C1C"/>
    <w:rsid w:val="008245B0"/>
    <w:rsid w:val="0085265E"/>
    <w:rsid w:val="008631FC"/>
    <w:rsid w:val="0087178B"/>
    <w:rsid w:val="008717A5"/>
    <w:rsid w:val="00877106"/>
    <w:rsid w:val="008852D5"/>
    <w:rsid w:val="00895289"/>
    <w:rsid w:val="008A2A4E"/>
    <w:rsid w:val="008B62F4"/>
    <w:rsid w:val="008D7AEE"/>
    <w:rsid w:val="00914CF9"/>
    <w:rsid w:val="00927194"/>
    <w:rsid w:val="00932ADB"/>
    <w:rsid w:val="0094121F"/>
    <w:rsid w:val="00971B89"/>
    <w:rsid w:val="009722AE"/>
    <w:rsid w:val="00990332"/>
    <w:rsid w:val="009931DD"/>
    <w:rsid w:val="00994BC1"/>
    <w:rsid w:val="009B3A46"/>
    <w:rsid w:val="009B6D36"/>
    <w:rsid w:val="009C7AA7"/>
    <w:rsid w:val="009D5A1C"/>
    <w:rsid w:val="009F35FA"/>
    <w:rsid w:val="009F4681"/>
    <w:rsid w:val="00A00DB8"/>
    <w:rsid w:val="00A134F8"/>
    <w:rsid w:val="00A1684D"/>
    <w:rsid w:val="00A3005D"/>
    <w:rsid w:val="00A35D6E"/>
    <w:rsid w:val="00A53B78"/>
    <w:rsid w:val="00A63316"/>
    <w:rsid w:val="00A954E3"/>
    <w:rsid w:val="00A97067"/>
    <w:rsid w:val="00AB49F0"/>
    <w:rsid w:val="00AC4F4E"/>
    <w:rsid w:val="00AC5EA1"/>
    <w:rsid w:val="00AD42B8"/>
    <w:rsid w:val="00AE1BA1"/>
    <w:rsid w:val="00AF62A9"/>
    <w:rsid w:val="00B00F0E"/>
    <w:rsid w:val="00B05737"/>
    <w:rsid w:val="00B20319"/>
    <w:rsid w:val="00B3118E"/>
    <w:rsid w:val="00B3308F"/>
    <w:rsid w:val="00B357EF"/>
    <w:rsid w:val="00B41437"/>
    <w:rsid w:val="00B442CE"/>
    <w:rsid w:val="00B468F2"/>
    <w:rsid w:val="00B604A5"/>
    <w:rsid w:val="00B67FB8"/>
    <w:rsid w:val="00B805F7"/>
    <w:rsid w:val="00B932A4"/>
    <w:rsid w:val="00B96015"/>
    <w:rsid w:val="00BA05BC"/>
    <w:rsid w:val="00BA6D28"/>
    <w:rsid w:val="00BC180A"/>
    <w:rsid w:val="00BC2B73"/>
    <w:rsid w:val="00BE13A5"/>
    <w:rsid w:val="00BF4719"/>
    <w:rsid w:val="00C22A63"/>
    <w:rsid w:val="00C31EFE"/>
    <w:rsid w:val="00C34EA1"/>
    <w:rsid w:val="00C44B31"/>
    <w:rsid w:val="00C736B7"/>
    <w:rsid w:val="00C7640A"/>
    <w:rsid w:val="00C77CE4"/>
    <w:rsid w:val="00C821BE"/>
    <w:rsid w:val="00C87331"/>
    <w:rsid w:val="00CC7761"/>
    <w:rsid w:val="00CD047B"/>
    <w:rsid w:val="00CD2A27"/>
    <w:rsid w:val="00CD5940"/>
    <w:rsid w:val="00CF66A7"/>
    <w:rsid w:val="00D03655"/>
    <w:rsid w:val="00D154F0"/>
    <w:rsid w:val="00D32708"/>
    <w:rsid w:val="00D33F55"/>
    <w:rsid w:val="00D35B24"/>
    <w:rsid w:val="00D35BA8"/>
    <w:rsid w:val="00D402AC"/>
    <w:rsid w:val="00D44F3C"/>
    <w:rsid w:val="00D64826"/>
    <w:rsid w:val="00D67FA2"/>
    <w:rsid w:val="00D76C3A"/>
    <w:rsid w:val="00D80F62"/>
    <w:rsid w:val="00D83660"/>
    <w:rsid w:val="00D90BC1"/>
    <w:rsid w:val="00D936A7"/>
    <w:rsid w:val="00DA3F98"/>
    <w:rsid w:val="00DB70DD"/>
    <w:rsid w:val="00DB71DC"/>
    <w:rsid w:val="00DD4946"/>
    <w:rsid w:val="00DD5DFF"/>
    <w:rsid w:val="00DE35C3"/>
    <w:rsid w:val="00DE4F4B"/>
    <w:rsid w:val="00DE7E2D"/>
    <w:rsid w:val="00E07EFC"/>
    <w:rsid w:val="00E16B5F"/>
    <w:rsid w:val="00E2019E"/>
    <w:rsid w:val="00E44997"/>
    <w:rsid w:val="00E878F7"/>
    <w:rsid w:val="00EA1B38"/>
    <w:rsid w:val="00EA63D0"/>
    <w:rsid w:val="00EC6607"/>
    <w:rsid w:val="00ED3464"/>
    <w:rsid w:val="00ED7BE8"/>
    <w:rsid w:val="00EE19B3"/>
    <w:rsid w:val="00EE42D5"/>
    <w:rsid w:val="00EE6815"/>
    <w:rsid w:val="00F01588"/>
    <w:rsid w:val="00F13937"/>
    <w:rsid w:val="00F2111E"/>
    <w:rsid w:val="00F2678F"/>
    <w:rsid w:val="00F33BDF"/>
    <w:rsid w:val="00F52A32"/>
    <w:rsid w:val="00F535CF"/>
    <w:rsid w:val="00F54390"/>
    <w:rsid w:val="00F714C9"/>
    <w:rsid w:val="00F72C98"/>
    <w:rsid w:val="00F747E3"/>
    <w:rsid w:val="00F76622"/>
    <w:rsid w:val="00FA0190"/>
    <w:rsid w:val="00FA45E1"/>
    <w:rsid w:val="00FB2B6C"/>
    <w:rsid w:val="00FB3A9D"/>
    <w:rsid w:val="00FD0C65"/>
    <w:rsid w:val="00FE6B28"/>
    <w:rsid w:val="00FE6D41"/>
    <w:rsid w:val="00FF0D6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0494"/>
  <w15:docId w15:val="{2F27750F-68F9-4431-BA66-87FD5F00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2"/>
  </w:style>
  <w:style w:type="paragraph" w:styleId="a5">
    <w:name w:val="footer"/>
    <w:basedOn w:val="a"/>
    <w:link w:val="a6"/>
    <w:uiPriority w:val="99"/>
    <w:unhideWhenUsed/>
    <w:rsid w:val="00F5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2"/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paragraph" w:styleId="a8">
    <w:name w:val="No Spacing"/>
    <w:uiPriority w:val="1"/>
    <w:qFormat/>
    <w:rsid w:val="00677FB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D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A2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815C1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15C1C"/>
    <w:rPr>
      <w:color w:val="800080"/>
      <w:u w:val="single"/>
    </w:rPr>
  </w:style>
  <w:style w:type="paragraph" w:customStyle="1" w:styleId="xl194">
    <w:name w:val="xl194"/>
    <w:basedOn w:val="a"/>
    <w:rsid w:val="0081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815C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815C1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3">
    <w:name w:val="xl203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815C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7">
    <w:name w:val="xl207"/>
    <w:basedOn w:val="a"/>
    <w:rsid w:val="00815C1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8">
    <w:name w:val="xl208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815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815C1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815C1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3">
    <w:name w:val="xl213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4">
    <w:name w:val="xl214"/>
    <w:basedOn w:val="a"/>
    <w:rsid w:val="00815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815C1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815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815C1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815C1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4EA96-CA36-493C-BDC6-2E1BA342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7672</Words>
  <Characters>43735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Юнина Надежда Викторовна</cp:lastModifiedBy>
  <cp:revision>37</cp:revision>
  <cp:lastPrinted>2025-05-06T07:48:00Z</cp:lastPrinted>
  <dcterms:created xsi:type="dcterms:W3CDTF">2021-04-23T10:16:00Z</dcterms:created>
  <dcterms:modified xsi:type="dcterms:W3CDTF">2025-05-06T07:50:00Z</dcterms:modified>
</cp:coreProperties>
</file>