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3C2F0" w14:textId="77777777" w:rsidR="006A60AB" w:rsidRDefault="006A60AB" w:rsidP="003418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879DBED" w14:textId="77777777" w:rsidR="006A60AB" w:rsidRDefault="006A60AB" w:rsidP="003418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6AE4CC4" w14:textId="77777777" w:rsidR="006A60AB" w:rsidRDefault="006A60AB" w:rsidP="003418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D2D2B8E" w14:textId="77777777" w:rsidR="006A60AB" w:rsidRDefault="006A60AB" w:rsidP="003418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5FC3F36" w14:textId="77777777" w:rsidR="006A60AB" w:rsidRDefault="006A60AB" w:rsidP="003418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C441BD9" w14:textId="77777777" w:rsidR="006A60AB" w:rsidRDefault="006A60AB" w:rsidP="003418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54E6D88" w14:textId="77777777" w:rsidR="006A60AB" w:rsidRDefault="006A60AB" w:rsidP="003418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E9A45B6" w14:textId="77777777" w:rsidR="006A60AB" w:rsidRDefault="006A60AB" w:rsidP="003418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5D74882" w14:textId="77777777" w:rsidR="006A60AB" w:rsidRDefault="006A60AB" w:rsidP="003418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3D4C1E1" w14:textId="77777777" w:rsidR="006A60AB" w:rsidRDefault="006A60AB" w:rsidP="003418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B1BB30E" w14:textId="77777777" w:rsidR="006A60AB" w:rsidRDefault="006A60AB" w:rsidP="003418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FECBBB2" w14:textId="3318CC11" w:rsidR="003418E4" w:rsidRPr="006A60AB" w:rsidRDefault="006A60AB" w:rsidP="006A60A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о</w:t>
      </w:r>
      <w:r w:rsidRPr="006A60AB">
        <w:rPr>
          <w:rFonts w:ascii="Times New Roman" w:eastAsia="Times New Roman" w:hAnsi="Times New Roman" w:cs="Times New Roman"/>
          <w:bCs/>
          <w:sz w:val="28"/>
          <w:szCs w:val="28"/>
        </w:rPr>
        <w:t>т 31 марта 2025 года № 472</w:t>
      </w:r>
    </w:p>
    <w:p w14:paraId="17E97C06" w14:textId="77777777" w:rsidR="003418E4" w:rsidRDefault="003418E4" w:rsidP="003418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47BC48" w14:textId="77777777" w:rsidR="003418E4" w:rsidRDefault="003418E4" w:rsidP="003418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изменения в постановление </w:t>
      </w:r>
    </w:p>
    <w:p w14:paraId="220F08A6" w14:textId="77777777" w:rsidR="003418E4" w:rsidRDefault="003418E4" w:rsidP="003418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администрации</w:t>
      </w:r>
      <w:r w:rsidR="00DD3F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Пугачевского</w:t>
      </w:r>
    </w:p>
    <w:p w14:paraId="15B8573B" w14:textId="77777777" w:rsidR="006A60AB" w:rsidRDefault="003418E4" w:rsidP="003418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Саратовской</w:t>
      </w:r>
    </w:p>
    <w:p w14:paraId="5D7D551E" w14:textId="3253DA61" w:rsidR="003418E4" w:rsidRDefault="003418E4" w:rsidP="003418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области</w:t>
      </w:r>
      <w:r w:rsidR="006A60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252918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D3F52">
        <w:rPr>
          <w:rFonts w:ascii="Times New Roman" w:eastAsia="Times New Roman" w:hAnsi="Times New Roman" w:cs="Times New Roman"/>
          <w:b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25291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 w:rsidR="00252918">
        <w:rPr>
          <w:rFonts w:ascii="Times New Roman" w:eastAsia="Times New Roman" w:hAnsi="Times New Roman" w:cs="Times New Roman"/>
          <w:b/>
          <w:sz w:val="28"/>
          <w:szCs w:val="28"/>
        </w:rPr>
        <w:t>85</w:t>
      </w:r>
    </w:p>
    <w:p w14:paraId="2C37364B" w14:textId="77777777" w:rsidR="003418E4" w:rsidRDefault="003418E4" w:rsidP="003418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2A9F48" w14:textId="77777777" w:rsidR="003418E4" w:rsidRDefault="003418E4" w:rsidP="00341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2D644C" w14:textId="1D1EF7A5" w:rsidR="003418E4" w:rsidRDefault="003418E4" w:rsidP="006A60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Уставом Пугачевского муниципального района</w:t>
      </w:r>
      <w:r w:rsidR="006A60AB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Пугачевского муниципального района </w:t>
      </w:r>
      <w:r w:rsidR="006A60AB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3C30CE8A" w14:textId="0FC03FA4" w:rsidR="006A60AB" w:rsidRDefault="003418E4" w:rsidP="006A60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1.Внести  в постановление администрации Пугачевского муниципального района Саратовской области </w:t>
      </w:r>
      <w:r w:rsidR="00252918" w:rsidRPr="00252918">
        <w:rPr>
          <w:rFonts w:ascii="Times New Roman" w:eastAsia="Times New Roman" w:hAnsi="Times New Roman" w:cs="Times New Roman"/>
          <w:sz w:val="28"/>
          <w:szCs w:val="28"/>
        </w:rPr>
        <w:t xml:space="preserve">от 21 января 2025 года № 85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r w:rsidR="00DD3F52">
        <w:rPr>
          <w:rFonts w:ascii="Times New Roman" w:eastAsia="Times New Roman" w:hAnsi="Times New Roman" w:cs="Times New Roman"/>
          <w:sz w:val="28"/>
          <w:szCs w:val="28"/>
        </w:rPr>
        <w:t xml:space="preserve">мерах по реализации решения Совета муниципального образования города Пугачева Саратовской области от </w:t>
      </w:r>
      <w:r w:rsidR="00252918">
        <w:rPr>
          <w:rFonts w:ascii="Times New Roman" w:eastAsia="Times New Roman" w:hAnsi="Times New Roman" w:cs="Times New Roman"/>
          <w:sz w:val="28"/>
          <w:szCs w:val="28"/>
        </w:rPr>
        <w:t>4</w:t>
      </w:r>
      <w:r w:rsidR="00DD3F52">
        <w:rPr>
          <w:rFonts w:ascii="Times New Roman" w:eastAsia="Times New Roman" w:hAnsi="Times New Roman" w:cs="Times New Roman"/>
          <w:sz w:val="28"/>
          <w:szCs w:val="28"/>
        </w:rPr>
        <w:t xml:space="preserve"> декабря 202</w:t>
      </w:r>
      <w:r w:rsidR="00252918">
        <w:rPr>
          <w:rFonts w:ascii="Times New Roman" w:eastAsia="Times New Roman" w:hAnsi="Times New Roman" w:cs="Times New Roman"/>
          <w:sz w:val="28"/>
          <w:szCs w:val="28"/>
        </w:rPr>
        <w:t>4</w:t>
      </w:r>
      <w:r w:rsidR="00DD3F52">
        <w:rPr>
          <w:rFonts w:ascii="Times New Roman" w:eastAsia="Times New Roman" w:hAnsi="Times New Roman" w:cs="Times New Roman"/>
          <w:sz w:val="28"/>
          <w:szCs w:val="28"/>
        </w:rPr>
        <w:t xml:space="preserve"> года № 1</w:t>
      </w:r>
      <w:r w:rsidR="00252918">
        <w:rPr>
          <w:rFonts w:ascii="Times New Roman" w:eastAsia="Times New Roman" w:hAnsi="Times New Roman" w:cs="Times New Roman"/>
          <w:sz w:val="28"/>
          <w:szCs w:val="28"/>
        </w:rPr>
        <w:t>67</w:t>
      </w:r>
      <w:r w:rsidR="00DD3F5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A60AB">
        <w:rPr>
          <w:rFonts w:ascii="Times New Roman" w:eastAsia="Times New Roman" w:hAnsi="Times New Roman" w:cs="Times New Roman"/>
          <w:sz w:val="28"/>
          <w:szCs w:val="28"/>
        </w:rPr>
        <w:t xml:space="preserve"> следующее изменение:</w:t>
      </w:r>
    </w:p>
    <w:p w14:paraId="336D9AF7" w14:textId="0ECF438E" w:rsidR="00DD3F52" w:rsidRDefault="00DD3F52" w:rsidP="006A60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6 </w:t>
      </w:r>
      <w:r w:rsidR="006A60AB">
        <w:rPr>
          <w:rFonts w:ascii="Times New Roman" w:eastAsia="Times New Roman" w:hAnsi="Times New Roman" w:cs="Times New Roman"/>
          <w:sz w:val="28"/>
          <w:szCs w:val="28"/>
        </w:rPr>
        <w:t>дополнить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абзацем следующего содержания: </w:t>
      </w:r>
    </w:p>
    <w:p w14:paraId="0EDECA07" w14:textId="0D4E4BD7" w:rsidR="003418E4" w:rsidRDefault="00DD3F52" w:rsidP="006A60AB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D3F52">
        <w:rPr>
          <w:rFonts w:ascii="Times New Roman" w:eastAsia="Times New Roman" w:hAnsi="Times New Roman" w:cs="Times New Roman"/>
          <w:sz w:val="28"/>
          <w:szCs w:val="28"/>
        </w:rPr>
        <w:t xml:space="preserve">в размере, не превышающем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D3F52">
        <w:rPr>
          <w:rFonts w:ascii="Times New Roman" w:eastAsia="Times New Roman" w:hAnsi="Times New Roman" w:cs="Times New Roman"/>
          <w:sz w:val="28"/>
          <w:szCs w:val="28"/>
        </w:rPr>
        <w:t>0 процентов суммы договора (муниципального контракта), но не более доведенных лимитов бюджетных обязательств по соответствующему коду бюджетной классификации Российской Федерации, - по договор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 (муниципальным контрактам) </w:t>
      </w:r>
      <w:r w:rsidR="002E225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D3F52">
        <w:rPr>
          <w:rFonts w:ascii="Times New Roman" w:eastAsia="Times New Roman" w:hAnsi="Times New Roman" w:cs="Times New Roman"/>
          <w:sz w:val="28"/>
          <w:szCs w:val="28"/>
        </w:rPr>
        <w:t xml:space="preserve"> выполнени</w:t>
      </w:r>
      <w:r w:rsidR="002E22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D3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25A">
        <w:rPr>
          <w:rFonts w:ascii="Times New Roman" w:eastAsia="Times New Roman" w:hAnsi="Times New Roman" w:cs="Times New Roman"/>
          <w:sz w:val="28"/>
          <w:szCs w:val="28"/>
        </w:rPr>
        <w:t xml:space="preserve">всех видов </w:t>
      </w:r>
      <w:r w:rsidRPr="00DD3F52">
        <w:rPr>
          <w:rFonts w:ascii="Times New Roman" w:eastAsia="Times New Roman" w:hAnsi="Times New Roman" w:cs="Times New Roman"/>
          <w:sz w:val="28"/>
          <w:szCs w:val="28"/>
        </w:rPr>
        <w:t xml:space="preserve">работ по </w:t>
      </w:r>
      <w:r w:rsidR="002E225A">
        <w:rPr>
          <w:rFonts w:ascii="Times New Roman" w:eastAsia="Times New Roman" w:hAnsi="Times New Roman" w:cs="Times New Roman"/>
          <w:sz w:val="28"/>
          <w:szCs w:val="28"/>
        </w:rPr>
        <w:t>сохранению</w:t>
      </w:r>
      <w:r w:rsidRPr="00DD3F52">
        <w:rPr>
          <w:rFonts w:ascii="Times New Roman" w:eastAsia="Times New Roman" w:hAnsi="Times New Roman" w:cs="Times New Roman"/>
          <w:sz w:val="28"/>
          <w:szCs w:val="28"/>
        </w:rPr>
        <w:t xml:space="preserve"> объектов </w:t>
      </w:r>
      <w:r>
        <w:rPr>
          <w:rFonts w:ascii="Times New Roman" w:eastAsia="Times New Roman" w:hAnsi="Times New Roman" w:cs="Times New Roman"/>
          <w:sz w:val="28"/>
          <w:szCs w:val="28"/>
        </w:rPr>
        <w:t>культурного наследия</w:t>
      </w:r>
      <w:r w:rsidRPr="00DD3F52">
        <w:rPr>
          <w:rFonts w:ascii="Times New Roman" w:eastAsia="Times New Roman" w:hAnsi="Times New Roman" w:cs="Times New Roman"/>
          <w:sz w:val="28"/>
          <w:szCs w:val="28"/>
        </w:rPr>
        <w:t>, находящихся в муниципальной собственности;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13F92F49" w14:textId="4C9B3823" w:rsidR="003418E4" w:rsidRDefault="003418E4" w:rsidP="0034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новление,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5997B499" w14:textId="1C92CEC1" w:rsidR="003418E4" w:rsidRDefault="003418E4" w:rsidP="0034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3.Настоящее постановление вступает в силу со дня его </w:t>
      </w:r>
      <w:r w:rsidR="00252918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="006A60AB">
        <w:rPr>
          <w:rFonts w:ascii="Times New Roman" w:eastAsia="Times New Roman" w:hAnsi="Times New Roman" w:cs="Times New Roman"/>
          <w:sz w:val="28"/>
          <w:szCs w:val="28"/>
        </w:rPr>
        <w:t>, и распространяется на правоотношения, возникшие с 1 января 2025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2BF82A73" w14:textId="77777777" w:rsidR="003418E4" w:rsidRDefault="003418E4" w:rsidP="00341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814196" w14:textId="339623CF" w:rsidR="003418E4" w:rsidRDefault="003418E4" w:rsidP="00341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E87C6A" w14:textId="77777777" w:rsidR="006A60AB" w:rsidRDefault="006A60AB" w:rsidP="00341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BE0017" w14:textId="77777777" w:rsidR="003418E4" w:rsidRDefault="003418E4" w:rsidP="003418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43166213" w14:textId="6C2C3765" w:rsidR="003418E4" w:rsidRDefault="003418E4" w:rsidP="003418E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A60A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4CBD4626" w14:textId="77777777" w:rsidR="003418E4" w:rsidRDefault="003418E4" w:rsidP="003418E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418E4" w:rsidSect="006A60A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334"/>
    <w:rsid w:val="00070BE3"/>
    <w:rsid w:val="00252918"/>
    <w:rsid w:val="002E225A"/>
    <w:rsid w:val="003418E4"/>
    <w:rsid w:val="004C2334"/>
    <w:rsid w:val="006950DE"/>
    <w:rsid w:val="006A60AB"/>
    <w:rsid w:val="006D1146"/>
    <w:rsid w:val="006F2282"/>
    <w:rsid w:val="007860A9"/>
    <w:rsid w:val="0093574F"/>
    <w:rsid w:val="00A1226E"/>
    <w:rsid w:val="00B94F7F"/>
    <w:rsid w:val="00DD3F52"/>
    <w:rsid w:val="00E91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ADAC"/>
  <w15:docId w15:val="{11E2BBDD-C8FE-4AE3-A4E0-89E388C2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8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8E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3418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D3F5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6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60A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Юнина Надежда Викторовна</cp:lastModifiedBy>
  <cp:revision>5</cp:revision>
  <cp:lastPrinted>2025-04-01T04:43:00Z</cp:lastPrinted>
  <dcterms:created xsi:type="dcterms:W3CDTF">2025-03-31T10:01:00Z</dcterms:created>
  <dcterms:modified xsi:type="dcterms:W3CDTF">2025-04-01T04:44:00Z</dcterms:modified>
</cp:coreProperties>
</file>