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04CB" w14:textId="50EB1D05" w:rsidR="006545B0" w:rsidRDefault="006545B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C5182A" w14:textId="323CEACF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8E216" w14:textId="7DD64C7E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16A32" w14:textId="6593D3B5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2DB4E5" w14:textId="3B81B5D8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29F4A9" w14:textId="369BE564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BF9AF" w14:textId="67666592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37851" w14:textId="433B92F1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10762" w14:textId="740520A7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C28FA6" w14:textId="5A0D72D9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FBDABA" w14:textId="690300FD" w:rsidR="00FE1AF0" w:rsidRDefault="00FE1AF0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49C792" w14:textId="146E8891" w:rsidR="00FE1AF0" w:rsidRDefault="00FE1AF0" w:rsidP="00FE1A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Pr="00FE1AF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 5 мая 2025 года № 630</w:t>
      </w:r>
    </w:p>
    <w:p w14:paraId="6F950EC8" w14:textId="4464F47C" w:rsidR="00FE1AF0" w:rsidRDefault="00FE1AF0" w:rsidP="00FE1A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040D30" w14:textId="77777777" w:rsidR="00FE1AF0" w:rsidRPr="00FE1AF0" w:rsidRDefault="00FE1AF0" w:rsidP="00FE1A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1FC43E" w14:textId="77777777" w:rsidR="00AC0F33" w:rsidRPr="00B865F1" w:rsidRDefault="00AC0F33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6CB862DA" w14:textId="77777777" w:rsidR="00AC0F33" w:rsidRPr="00B865F1" w:rsidRDefault="00AC0F33" w:rsidP="001D4F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282C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78B52759" w14:textId="77777777" w:rsidR="00AC0F33" w:rsidRPr="00B865F1" w:rsidRDefault="00AC0F33" w:rsidP="001D4FE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464D9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A125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6464D9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125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</w:t>
      </w:r>
      <w:r w:rsidR="006464D9"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202</w:t>
      </w:r>
      <w:r w:rsidR="00A125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B865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</w:t>
      </w:r>
      <w:r w:rsidR="00A125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271</w:t>
      </w:r>
    </w:p>
    <w:p w14:paraId="58B37FBC" w14:textId="6F79E25D" w:rsidR="00AC0F33" w:rsidRDefault="00AC0F33" w:rsidP="001D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DF2C3" w14:textId="77777777" w:rsidR="00FE1AF0" w:rsidRPr="00B865F1" w:rsidRDefault="00FE1AF0" w:rsidP="001D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758EE" w14:textId="77777777" w:rsidR="00AC0F33" w:rsidRPr="00B865F1" w:rsidRDefault="00AC0F33" w:rsidP="001D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DEBB074" w14:textId="7CB6DF67" w:rsidR="00D22AD9" w:rsidRDefault="00AC0F33" w:rsidP="001D4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285FA6" w:rsidRPr="00B865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5FA6" w:rsidRPr="00D22A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2586" w:rsidRPr="00D22A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5FA6" w:rsidRPr="00D22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586" w:rsidRPr="00D22AD9">
        <w:rPr>
          <w:rFonts w:ascii="Times New Roman" w:eastAsia="Times New Roman" w:hAnsi="Times New Roman" w:cs="Times New Roman"/>
          <w:sz w:val="28"/>
          <w:szCs w:val="28"/>
        </w:rPr>
        <w:t>феврал</w:t>
      </w:r>
      <w:r w:rsidR="00285FA6" w:rsidRPr="00D22AD9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3435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5FA6" w:rsidRPr="00D22AD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12586" w:rsidRPr="00D22AD9">
        <w:rPr>
          <w:rFonts w:ascii="Times New Roman" w:eastAsia="Times New Roman" w:hAnsi="Times New Roman" w:cs="Times New Roman"/>
          <w:sz w:val="28"/>
          <w:szCs w:val="28"/>
        </w:rPr>
        <w:t xml:space="preserve">271 </w:t>
      </w:r>
      <w:r w:rsidRPr="00D22AD9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D22AD9" w:rsidRPr="00D22AD9">
        <w:rPr>
          <w:rFonts w:ascii="Times New Roman" w:eastAsia="Times New Roman" w:hAnsi="Times New Roman" w:cs="Times New Roman"/>
          <w:sz w:val="28"/>
          <w:szCs w:val="28"/>
        </w:rPr>
        <w:t>Обеспечение коммунальной и транспортной</w:t>
      </w:r>
      <w:r w:rsidR="00D22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AD9" w:rsidRPr="00D22AD9">
        <w:rPr>
          <w:rFonts w:ascii="Times New Roman" w:eastAsia="Times New Roman" w:hAnsi="Times New Roman" w:cs="Times New Roman"/>
          <w:sz w:val="28"/>
          <w:szCs w:val="28"/>
        </w:rPr>
        <w:t>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</w:t>
      </w:r>
      <w:r w:rsidR="0034358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22AD9" w:rsidRPr="00D22AD9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D22AD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75DD0DB5" w14:textId="0EA5741F" w:rsidR="00D22AD9" w:rsidRDefault="0055515D" w:rsidP="001D4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наименовании муниципальной программы</w:t>
      </w:r>
      <w:r w:rsidR="003435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тексту постановления</w:t>
      </w:r>
      <w:r w:rsidR="00B535A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B535A0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и знаки «2025-2027» заменить цифрами и знаками «2025-20</w:t>
      </w:r>
      <w:r w:rsidR="00B535A0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C63C21B" w14:textId="77777777" w:rsidR="00AC0F33" w:rsidRPr="00B865F1" w:rsidRDefault="00AC0F33" w:rsidP="001D4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5A1A4845" w14:textId="77777777" w:rsidR="00AC0F33" w:rsidRPr="00B865F1" w:rsidRDefault="00AC0F33" w:rsidP="001D4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D535D54" w14:textId="77777777" w:rsidR="007B0333" w:rsidRDefault="00ED16DF" w:rsidP="001D4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позици</w:t>
      </w:r>
      <w:r w:rsidR="007B03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0F33" w:rsidRPr="00B865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0333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 w:rsidR="00AC0F33" w:rsidRPr="00B865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033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302653" w14:textId="44FEC2AA" w:rsidR="00E53C99" w:rsidRDefault="007B0333" w:rsidP="001D4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1454"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4358A">
        <w:rPr>
          <w:rFonts w:ascii="Times New Roman" w:hAnsi="Times New Roman" w:cs="Times New Roman"/>
          <w:sz w:val="28"/>
          <w:szCs w:val="28"/>
          <w:lang w:eastAsia="en-US"/>
        </w:rPr>
        <w:t>строке</w:t>
      </w:r>
      <w:r w:rsidR="001E72C8">
        <w:rPr>
          <w:rFonts w:ascii="Times New Roman" w:hAnsi="Times New Roman" w:cs="Times New Roman"/>
          <w:sz w:val="28"/>
          <w:szCs w:val="28"/>
          <w:lang w:eastAsia="en-US"/>
        </w:rPr>
        <w:t xml:space="preserve"> перво</w:t>
      </w:r>
      <w:r w:rsidR="0034358A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1E72C8">
        <w:rPr>
          <w:rFonts w:ascii="Times New Roman" w:hAnsi="Times New Roman" w:cs="Times New Roman"/>
          <w:sz w:val="28"/>
          <w:szCs w:val="28"/>
          <w:lang w:eastAsia="en-US"/>
        </w:rPr>
        <w:t xml:space="preserve"> слова и знаки «, водоснабжения и водоотведения</w:t>
      </w:r>
      <w:r w:rsidR="0014655F" w:rsidRPr="0014655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E72C8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исключить»</w:t>
      </w:r>
      <w:r w:rsidR="00D91454" w:rsidRPr="00146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3B0A94" w14:textId="4B731606" w:rsidR="001E72C8" w:rsidRDefault="001E72C8" w:rsidP="001D4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6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4358A">
        <w:rPr>
          <w:rFonts w:ascii="Times New Roman" w:hAnsi="Times New Roman" w:cs="Times New Roman"/>
          <w:sz w:val="28"/>
          <w:szCs w:val="28"/>
          <w:lang w:eastAsia="en-US"/>
        </w:rPr>
        <w:t>строке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третье</w:t>
      </w:r>
      <w:r w:rsidR="0034358A"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слова «уличного освещения</w:t>
      </w:r>
      <w:r w:rsidRPr="0014655F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заменить словами «электроснабжения/</w:t>
      </w:r>
      <w:r w:rsidRPr="001E72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уличного освещения»</w:t>
      </w:r>
      <w:r w:rsidRPr="00146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338FE9" w14:textId="2342B3FE" w:rsidR="00A72470" w:rsidRPr="0014655F" w:rsidRDefault="00A72470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72470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 программы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строке первой  слов</w:t>
      </w:r>
      <w:r w:rsidRPr="00A72470">
        <w:rPr>
          <w:rFonts w:ascii="Times New Roman" w:hAnsi="Times New Roman" w:cs="Times New Roman"/>
          <w:sz w:val="28"/>
          <w:szCs w:val="28"/>
          <w:lang w:eastAsia="en-US"/>
        </w:rPr>
        <w:t>а «в юго-западной части города Пугачева Саратовской области» исключить;</w:t>
      </w:r>
    </w:p>
    <w:p w14:paraId="1236DEE1" w14:textId="77777777" w:rsidR="00AC0F33" w:rsidRPr="00EE5B48" w:rsidRDefault="00AC0F33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программы» изложить в следующей 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редакции:</w:t>
      </w:r>
    </w:p>
    <w:p w14:paraId="5E110F44" w14:textId="67922AB8" w:rsidR="00EE5B48" w:rsidRPr="00EE5B48" w:rsidRDefault="00AC0F33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E5B48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всего по муниципальной программе – 56 000,0 тыс. руб.</w:t>
      </w:r>
      <w:r w:rsidR="00F50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(прогнозно)</w:t>
      </w:r>
      <w:r w:rsidR="00EE5B48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14:paraId="4F838004" w14:textId="77777777" w:rsidR="00EE5B48" w:rsidRPr="00EE5B48" w:rsidRDefault="00EE5B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2025 год – 6 000 тыс. рублей, в том числе 3 000,0 тыс. руб. за счет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Пугачев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области; 3 000,0 тыс. руб. за счет областного бюджета (прогнозно);</w:t>
      </w:r>
    </w:p>
    <w:p w14:paraId="02D2EAE7" w14:textId="77777777" w:rsidR="00EE5B48" w:rsidRPr="00EE5B48" w:rsidRDefault="00EE5B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2026 год – 10 000 тыс. рублей, в том числе 5 000,0 тыс. руб. за счет бюджета 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Пугачев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области; 5 000,0 тыс. руб. за счет областного бюджета (прогнозно);</w:t>
      </w:r>
    </w:p>
    <w:p w14:paraId="708A6466" w14:textId="77777777" w:rsidR="00EE5B48" w:rsidRPr="00EE5B48" w:rsidRDefault="00EE5B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2027 год - 10 000 тыс. рублей, в том числе 5 000,0 тыс. руб. за счет бюджета 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Пугачев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области; 5 000,0 тыс. руб. за счет областного бюджета (прогнозно);</w:t>
      </w:r>
    </w:p>
    <w:p w14:paraId="083A9E03" w14:textId="4D874AE3" w:rsidR="00EE5B48" w:rsidRPr="00EE5B48" w:rsidRDefault="00EE5B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2028 год - 1</w:t>
      </w:r>
      <w:r w:rsidR="00FB032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000 тыс. рублей, в том числе 5 </w:t>
      </w:r>
      <w:r w:rsidR="00FB032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00,0 тыс. руб. за счет бюджета 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Пугачев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области; 5 </w:t>
      </w:r>
      <w:r w:rsidR="00FB032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00,0 тыс. руб. за счет областного бюджета (прогнозно);</w:t>
      </w:r>
    </w:p>
    <w:p w14:paraId="4BCC945C" w14:textId="3A074982" w:rsidR="00EE5B48" w:rsidRPr="00EE5B48" w:rsidRDefault="00EE5B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2029 год - 10 000 тыс. руб</w:t>
      </w:r>
      <w:r w:rsidR="001D4F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5 000,0 тыс. руб. за счет бюджета 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Пугачев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0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области; 5 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000,0 тыс. руб. за счет областного бюджета (прогнозно);</w:t>
      </w:r>
    </w:p>
    <w:p w14:paraId="02645AE7" w14:textId="5628A4A9" w:rsidR="00AC0F33" w:rsidRDefault="00EE5B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2030 год </w:t>
      </w:r>
      <w:r w:rsidR="00A2032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032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A20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000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</w:t>
      </w:r>
      <w:r w:rsidR="001D4F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счет бюджета 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Пугачев</w:t>
      </w:r>
      <w:r w:rsidR="00C6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C64E95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C0F33" w:rsidRPr="00EE5B48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r w:rsidR="00890D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EFFFC59" w14:textId="510BF98C" w:rsidR="00B3066F" w:rsidRDefault="00F674DF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22C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разделе </w:t>
      </w:r>
      <w:r w:rsidR="00B3066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3066F" w:rsidRPr="00B3066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C17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066F" w:rsidRPr="00B3066F">
        <w:rPr>
          <w:rFonts w:ascii="Times New Roman" w:eastAsia="Calibri" w:hAnsi="Times New Roman" w:cs="Times New Roman"/>
          <w:sz w:val="28"/>
          <w:szCs w:val="28"/>
          <w:lang w:eastAsia="en-US"/>
        </w:rPr>
        <w:t>Общая характеристика сферы реализации муниципальной программы</w:t>
      </w:r>
      <w:r w:rsidR="00B30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абзац третий изложить в </w:t>
      </w:r>
      <w:r w:rsidR="00FE1AF0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</w:t>
      </w:r>
      <w:r w:rsidR="00B30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редакции:</w:t>
      </w:r>
    </w:p>
    <w:p w14:paraId="1D80D786" w14:textId="77777777" w:rsidR="00F674DF" w:rsidRDefault="00022CBB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>Однако</w:t>
      </w:r>
      <w:r w:rsidR="00F674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</w:t>
      </w:r>
      <w:r w:rsidR="00F674DF">
        <w:rPr>
          <w:rFonts w:ascii="Times New Roman" w:eastAsia="Calibri" w:hAnsi="Times New Roman" w:cs="Times New Roman"/>
          <w:sz w:val="28"/>
          <w:szCs w:val="28"/>
          <w:lang w:eastAsia="en-US"/>
        </w:rPr>
        <w:t>ются территории</w:t>
      </w: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застройки, требующ</w:t>
      </w:r>
      <w:r w:rsidR="00F674DF">
        <w:rPr>
          <w:rFonts w:ascii="Times New Roman" w:eastAsia="Calibri" w:hAnsi="Times New Roman" w:cs="Times New Roman"/>
          <w:sz w:val="28"/>
          <w:szCs w:val="28"/>
          <w:lang w:eastAsia="en-US"/>
        </w:rPr>
        <w:t>ие</w:t>
      </w: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дополнительной прокладки внутриквартальных инженерных</w:t>
      </w:r>
      <w:r w:rsidR="00F6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коммуникаций и улучшения дорог:</w:t>
      </w:r>
    </w:p>
    <w:p w14:paraId="72D8FD74" w14:textId="3C41E868" w:rsidR="00022CBB" w:rsidRPr="00F674DF" w:rsidRDefault="00022CBB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под индивидуальную жилую застройку в юго-западной части города Пугачева Саратовской области – 81 участок; </w:t>
      </w:r>
    </w:p>
    <w:p w14:paraId="098039D0" w14:textId="3C7BA620" w:rsidR="00022CBB" w:rsidRPr="00F674DF" w:rsidRDefault="00022CBB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под индивидуальную жилую застройку в северо-западной части города Пугачева Саратовской области – 111 участков; </w:t>
      </w:r>
    </w:p>
    <w:p w14:paraId="17369EFB" w14:textId="2E0540C9" w:rsidR="00022CBB" w:rsidRPr="00F674DF" w:rsidRDefault="00022CBB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под индивидуальную жилую застройку в юго-восточной части города Пугачева Саратовской области – 58 участков.</w:t>
      </w:r>
      <w:r w:rsidR="00F674DF" w:rsidRPr="00F674DF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257DC26D" w14:textId="763B8815" w:rsidR="00B80A48" w:rsidRDefault="00022CBB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0A48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</w:t>
      </w:r>
      <w:r w:rsidR="00B80A48" w:rsidRPr="00B80A4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C17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0A48" w:rsidRPr="00B80A48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B80A48"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</w:p>
    <w:p w14:paraId="6AA8968A" w14:textId="1CD79ECA" w:rsidR="00C212B1" w:rsidRDefault="00C212B1" w:rsidP="001D4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первом слова «</w:t>
      </w:r>
      <w:r w:rsidRPr="00C212B1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 города Пугачева Саратовской области» заменить словами «на территории муниципального образования города Пугачева Саратовской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ED24A07" w14:textId="70D694CF" w:rsidR="00C212B1" w:rsidRDefault="00C212B1" w:rsidP="001D4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третьем слова «</w:t>
      </w:r>
      <w:r w:rsidRPr="00C212B1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 города Пугачева Саратовской области» заменить словами «на территории муниципального образования города Пугачева Саратовской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317C188" w14:textId="0124710D" w:rsidR="00C212B1" w:rsidRDefault="00C212B1" w:rsidP="001D4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четвертом слова «</w:t>
      </w:r>
      <w:r w:rsidRPr="00C212B1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 города Пугачева Саратовской области» заменить словами «на территории муниципального образования города Пугачева Саратовской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AC32D19" w14:textId="1BF9883B" w:rsidR="00C212B1" w:rsidRDefault="00B80A48" w:rsidP="001D4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 пят</w:t>
      </w:r>
      <w:r w:rsidR="00C212B1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</w:t>
      </w:r>
      <w:r w:rsidR="00FE1AF0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</w:t>
      </w:r>
      <w:r w:rsidR="00C2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редакции:</w:t>
      </w:r>
    </w:p>
    <w:p w14:paraId="64988EC3" w14:textId="6B99BB5B" w:rsidR="00B80A48" w:rsidRPr="00C212B1" w:rsidRDefault="00B80A48" w:rsidP="001D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2B1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C212B1" w:rsidRPr="00C212B1">
        <w:rPr>
          <w:rFonts w:ascii="Times New Roman" w:eastAsia="Times New Roman" w:hAnsi="Times New Roman" w:cs="Times New Roman"/>
          <w:sz w:val="28"/>
          <w:szCs w:val="28"/>
        </w:rPr>
        <w:t>организация строительства электроснабжения/уличного освещения на территории жилых застроек для граждан, имеющих трех и более детей на территории муниципального образования города Пугачева Саратовской области</w:t>
      </w:r>
      <w:r w:rsidRPr="00C212B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6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6E04BC" w14:textId="64E094B9" w:rsidR="009C772A" w:rsidRPr="009C772A" w:rsidRDefault="009C772A" w:rsidP="001D4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72A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«5.</w:t>
      </w:r>
      <w:r w:rsidR="00C17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C772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управления и контроль за ходом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в абзаце первом слова «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626298">
        <w:rPr>
          <w:rFonts w:ascii="Times New Roman" w:hAnsi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/>
          <w:sz w:val="28"/>
          <w:szCs w:val="28"/>
        </w:rPr>
        <w:t>» заменить словами «отдел жилищно – коммунального хозяйства»;</w:t>
      </w:r>
    </w:p>
    <w:p w14:paraId="62B8829A" w14:textId="77777777" w:rsidR="00AC0F33" w:rsidRPr="00B865F1" w:rsidRDefault="00AC0F33" w:rsidP="001D4F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C50D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50D8B" w:rsidRPr="00D22AD9">
        <w:rPr>
          <w:rFonts w:ascii="Times New Roman" w:eastAsia="Times New Roman" w:hAnsi="Times New Roman" w:cs="Times New Roman"/>
          <w:sz w:val="28"/>
          <w:szCs w:val="28"/>
        </w:rPr>
        <w:t>Обеспечение коммунальной и транспортной</w:t>
      </w:r>
      <w:r w:rsidR="00C5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8B" w:rsidRPr="00D22AD9">
        <w:rPr>
          <w:rFonts w:ascii="Times New Roman" w:eastAsia="Times New Roman" w:hAnsi="Times New Roman" w:cs="Times New Roman"/>
          <w:sz w:val="28"/>
          <w:szCs w:val="28"/>
        </w:rPr>
        <w:t>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5B7733C6" w14:textId="77777777" w:rsidR="00AC0F33" w:rsidRPr="00B865F1" w:rsidRDefault="00AC0F33" w:rsidP="001D4F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C50D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50D8B" w:rsidRPr="00D22AD9">
        <w:rPr>
          <w:rFonts w:ascii="Times New Roman" w:eastAsia="Times New Roman" w:hAnsi="Times New Roman" w:cs="Times New Roman"/>
          <w:sz w:val="28"/>
          <w:szCs w:val="28"/>
        </w:rPr>
        <w:t>Обеспечение коммунальной и транспортной</w:t>
      </w:r>
      <w:r w:rsidR="00C5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8B" w:rsidRPr="00D22AD9">
        <w:rPr>
          <w:rFonts w:ascii="Times New Roman" w:eastAsia="Times New Roman" w:hAnsi="Times New Roman" w:cs="Times New Roman"/>
          <w:sz w:val="28"/>
          <w:szCs w:val="28"/>
        </w:rPr>
        <w:t>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B3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070A0701" w14:textId="77777777" w:rsidR="00AC0F33" w:rsidRPr="00B865F1" w:rsidRDefault="00AC0F33" w:rsidP="001D4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C50D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50D8B" w:rsidRPr="00D22AD9">
        <w:rPr>
          <w:rFonts w:ascii="Times New Roman" w:eastAsia="Times New Roman" w:hAnsi="Times New Roman" w:cs="Times New Roman"/>
          <w:sz w:val="28"/>
          <w:szCs w:val="28"/>
        </w:rPr>
        <w:t>Обеспечение коммунальной и транспортной</w:t>
      </w:r>
      <w:r w:rsidR="00C5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8B" w:rsidRPr="00D22AD9">
        <w:rPr>
          <w:rFonts w:ascii="Times New Roman" w:eastAsia="Times New Roman" w:hAnsi="Times New Roman" w:cs="Times New Roman"/>
          <w:sz w:val="28"/>
          <w:szCs w:val="28"/>
        </w:rPr>
        <w:t>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</w:t>
      </w:r>
      <w:r w:rsidRPr="00B865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50D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B3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5F1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26BB5D33" w14:textId="77777777" w:rsidR="00AC0F33" w:rsidRPr="00B865F1" w:rsidRDefault="00AC0F33" w:rsidP="001D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5F1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Саратовской области в информационно – коммуникационной сети Интернет и в газете «Деловой вестник Пугачевского муниципального района».</w:t>
      </w:r>
    </w:p>
    <w:p w14:paraId="7CF32AF7" w14:textId="77777777" w:rsidR="00AC0F33" w:rsidRPr="00B865F1" w:rsidRDefault="00AC0F33" w:rsidP="001D4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65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17C443D6" w14:textId="77777777" w:rsidR="002C2D3A" w:rsidRPr="00B865F1" w:rsidRDefault="002C2D3A" w:rsidP="001D4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5F6B3731" w14:textId="735C4806" w:rsidR="002C2D3A" w:rsidRDefault="002C2D3A" w:rsidP="001D4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3644034B" w14:textId="6A3F2A7C" w:rsidR="001D4FE6" w:rsidRDefault="001D4FE6" w:rsidP="001D4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144DD9E0" w14:textId="77777777" w:rsidR="001D4FE6" w:rsidRDefault="001D4FE6" w:rsidP="001D4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2F313376" w14:textId="77777777" w:rsidR="003744F0" w:rsidRPr="00462805" w:rsidRDefault="003744F0" w:rsidP="001D4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462805">
        <w:rPr>
          <w:rFonts w:ascii="Times New Roman" w:hAnsi="Times New Roman" w:cs="Times New Roman"/>
          <w:b/>
          <w:sz w:val="28"/>
          <w:szCs w:val="28"/>
        </w:rPr>
        <w:t xml:space="preserve"> Пугачевского</w:t>
      </w:r>
    </w:p>
    <w:p w14:paraId="0D8FF57C" w14:textId="22F02F88" w:rsidR="003744F0" w:rsidRPr="00462805" w:rsidRDefault="003744F0" w:rsidP="001D4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80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="001D4FE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A35D51E" w14:textId="77777777" w:rsidR="000B1DD9" w:rsidRDefault="000B1DD9" w:rsidP="001D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3DAD72" w14:textId="77777777" w:rsidR="000B1DD9" w:rsidRDefault="000B1DD9" w:rsidP="001D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33EE8A" w14:textId="77777777" w:rsidR="000B1DD9" w:rsidRDefault="000B1DD9" w:rsidP="001D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8BB421" w14:textId="249A759B" w:rsidR="000B1DD9" w:rsidRDefault="000B1DD9" w:rsidP="001D4FE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8A0A11" w14:textId="77777777" w:rsidR="000B1DD9" w:rsidRPr="00B865F1" w:rsidRDefault="000B1DD9" w:rsidP="001D4FE6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0B1DD9" w:rsidRPr="00B865F1" w:rsidSect="00FE1AF0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5D79F251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14:paraId="2A51EADD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  <w:r w:rsidR="00F7093C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14:paraId="23ABE72B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Пугачевского</w:t>
      </w:r>
      <w:r w:rsidR="00F7093C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</w:p>
    <w:p w14:paraId="14D03005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F7093C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</w:t>
      </w:r>
    </w:p>
    <w:p w14:paraId="11CEE9AA" w14:textId="40C5539C" w:rsidR="00AC0F33" w:rsidRPr="001D4FE6" w:rsidRDefault="00564440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F7093C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7093C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ма</w:t>
      </w:r>
      <w:r w:rsidR="0076598C" w:rsidRPr="001D4FE6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года №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630</w:t>
      </w:r>
    </w:p>
    <w:p w14:paraId="49E6DAED" w14:textId="77777777" w:rsidR="00AC0F33" w:rsidRPr="001D4FE6" w:rsidRDefault="00AC0F33" w:rsidP="001D4FE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«Приложение № </w:t>
      </w:r>
      <w:r w:rsidR="00C50D8B" w:rsidRPr="001D4FE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38698A78" w14:textId="77777777" w:rsidR="00AC0F33" w:rsidRPr="001D4FE6" w:rsidRDefault="00AC0F33" w:rsidP="001D4FE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  <w:r w:rsidR="00F7093C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50D8B" w:rsidRPr="001D4FE6">
        <w:rPr>
          <w:rFonts w:ascii="Times New Roman" w:eastAsia="Times New Roman" w:hAnsi="Times New Roman" w:cs="Times New Roman"/>
          <w:sz w:val="24"/>
          <w:szCs w:val="24"/>
        </w:rPr>
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</w:t>
      </w:r>
      <w:r w:rsidRPr="001D4FE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43F1E54D" w14:textId="77777777" w:rsidR="0054163B" w:rsidRDefault="0054163B" w:rsidP="001D4F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1F68E4B" w14:textId="77777777" w:rsidR="00553552" w:rsidRPr="00C50D8B" w:rsidRDefault="00553552" w:rsidP="001D4F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ABDAC7C" w14:textId="77777777" w:rsidR="00C50D8B" w:rsidRPr="001D4FE6" w:rsidRDefault="00C50D8B" w:rsidP="001D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E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398EF7B3" w14:textId="00634E5A" w:rsidR="00C50D8B" w:rsidRDefault="00C50D8B" w:rsidP="001D4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FE6">
        <w:rPr>
          <w:rFonts w:ascii="Times New Roman" w:hAnsi="Times New Roman" w:cs="Times New Roman"/>
          <w:b/>
          <w:sz w:val="24"/>
          <w:szCs w:val="24"/>
        </w:rPr>
        <w:t>о целевых показателях (индикаторах) муниципальной программы 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годы» и их значениях</w:t>
      </w:r>
    </w:p>
    <w:p w14:paraId="7CC194AB" w14:textId="77777777" w:rsidR="001D4FE6" w:rsidRPr="001D4FE6" w:rsidRDefault="001D4FE6" w:rsidP="001D4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67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904"/>
        <w:gridCol w:w="1006"/>
        <w:gridCol w:w="1007"/>
        <w:gridCol w:w="1006"/>
        <w:gridCol w:w="1006"/>
        <w:gridCol w:w="1006"/>
        <w:gridCol w:w="1007"/>
        <w:gridCol w:w="1006"/>
        <w:gridCol w:w="1012"/>
      </w:tblGrid>
      <w:tr w:rsidR="00AD5F1F" w:rsidRPr="001D4FE6" w14:paraId="40C2CE29" w14:textId="77777777" w:rsidTr="00FE1AF0">
        <w:trPr>
          <w:trHeight w:val="11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16206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A4B68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BBCB6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31F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AD5F1F" w:rsidRPr="001D4FE6" w14:paraId="58C2515E" w14:textId="77777777" w:rsidTr="00FE1AF0">
        <w:trPr>
          <w:trHeight w:val="1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C2D4" w14:textId="77777777" w:rsidR="00AD5F1F" w:rsidRPr="001D4FE6" w:rsidRDefault="00AD5F1F" w:rsidP="001D4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00E1" w14:textId="77777777" w:rsidR="00AD5F1F" w:rsidRPr="001D4FE6" w:rsidRDefault="00AD5F1F" w:rsidP="001D4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49E" w14:textId="77777777" w:rsidR="00AD5F1F" w:rsidRPr="001D4FE6" w:rsidRDefault="00AD5F1F" w:rsidP="001D4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2CF" w14:textId="77777777" w:rsidR="00AD5F1F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B8EFF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98069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29B0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3436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50E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EB8" w14:textId="77777777" w:rsidR="00AD5F1F" w:rsidRPr="001D4FE6" w:rsidRDefault="00AD5F1F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13EB9" w:rsidRPr="001D4FE6" w14:paraId="0A18C244" w14:textId="77777777" w:rsidTr="00FE1AF0">
        <w:trPr>
          <w:trHeight w:val="2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6BE6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02DDA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BA8C4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CE4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96EAD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7D99D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BB0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4CDC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04F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F1D" w14:textId="77777777" w:rsidR="00013EB9" w:rsidRPr="001D4FE6" w:rsidRDefault="00013EB9" w:rsidP="001D4F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5F1F" w:rsidRPr="001D4FE6" w14:paraId="0BC1A96E" w14:textId="77777777" w:rsidTr="00FE1AF0">
        <w:trPr>
          <w:trHeight w:val="2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F4D" w14:textId="77777777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1FA71" w14:textId="45C4A005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повышение уровня комплексного обустройства объектами инфраструктуры на территории жилых застроек для граждан, имеющих трех и более детей </w:t>
            </w:r>
            <w:r w:rsidR="000243E5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43E5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территории 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 w:rsidR="000243E5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</w:t>
            </w:r>
            <w:r w:rsidR="000243E5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Пугачева Саратовской области</w:t>
            </w:r>
            <w:r w:rsidR="00116B27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D5F1F" w:rsidRPr="001D4FE6" w14:paraId="2BB82964" w14:textId="77777777" w:rsidTr="00FE1AF0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56A" w14:textId="77777777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9BCAE" w14:textId="517860F8" w:rsidR="00AD5F1F" w:rsidRPr="001D4FE6" w:rsidRDefault="00765BC0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</w:t>
            </w:r>
            <w:r w:rsidR="00AD5F1F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1: организация строительства транспортной инфраструктуры на территории жилых застроек для граждан, имеющих трех и более детей </w:t>
            </w:r>
            <w:r w:rsidR="0050744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территории </w:t>
            </w:r>
            <w:r w:rsidR="00AD5F1F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AD5F1F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AD5F1F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Пугачева Саратовской области;</w:t>
            </w:r>
          </w:p>
        </w:tc>
      </w:tr>
      <w:tr w:rsidR="002D71E1" w:rsidRPr="001D4FE6" w14:paraId="4CFC42D8" w14:textId="77777777" w:rsidTr="00FE1AF0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8B46C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E7DEE" w14:textId="40B9D403" w:rsidR="002D71E1" w:rsidRPr="001D4FE6" w:rsidRDefault="002D71E1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вновь построенных 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временных дорог и проездов на территориях под индивидуальную застройку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2067B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944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2A9278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1B421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1C0" w14:textId="0CE95659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939" w14:textId="6EA2573E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B93" w14:textId="64F9C73A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E0A" w14:textId="5D5CF6E0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F1F" w:rsidRPr="001D4FE6" w14:paraId="79D61A16" w14:textId="77777777" w:rsidTr="00FE1AF0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0D0" w14:textId="77777777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654F6" w14:textId="72EA9081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65BC0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2: организация строительства водоснабжения/водоотведения на территории жилых застроек для граждан, имеющих трех и более детей </w:t>
            </w:r>
            <w:r w:rsidR="00765BC0" w:rsidRPr="001D4FE6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765BC0" w:rsidRPr="001D4FE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765BC0" w:rsidRPr="001D4F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города Пугачева Саратовской области</w:t>
            </w:r>
            <w:r w:rsidR="00116B27" w:rsidRPr="001D4F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71E1" w:rsidRPr="001D4FE6" w14:paraId="14D5DE85" w14:textId="77777777" w:rsidTr="00FE1AF0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B3AB17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56D0" w14:textId="77777777" w:rsidR="002D71E1" w:rsidRPr="001D4FE6" w:rsidRDefault="002D71E1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вновь построенных сетей водоснабжения/водоотведения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A5204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F05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7EC2B" w14:textId="533E9D5F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BEFEE" w14:textId="32337246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4461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425" w14:textId="46148755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4DB" w14:textId="1C989DC0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150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0B" w14:textId="77777777" w:rsidR="002D71E1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F1F" w:rsidRPr="001D4FE6" w14:paraId="4CE3E478" w14:textId="77777777" w:rsidTr="00FE1AF0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279" w14:textId="77777777" w:rsidR="00AD5F1F" w:rsidRPr="001D4FE6" w:rsidRDefault="00AD5F1F" w:rsidP="001D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1089B" w14:textId="04C5906B" w:rsidR="00AD5F1F" w:rsidRPr="001D4FE6" w:rsidRDefault="00AD5F1F" w:rsidP="001D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65BC0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3: организация строительства электроснабжения/уличного освещения на территории жилых застроек для </w:t>
            </w:r>
            <w:r w:rsidR="00765BC0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AD5F1F" w:rsidRPr="001D4FE6" w14:paraId="186416BE" w14:textId="77777777" w:rsidTr="00FE1AF0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0B858" w14:textId="77777777" w:rsidR="00AD5F1F" w:rsidRPr="001D4FE6" w:rsidRDefault="00AD5F1F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CDF43" w14:textId="77777777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опор со светодиодными светильниками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DD844" w14:textId="77777777" w:rsidR="00AD5F1F" w:rsidRPr="001D4FE6" w:rsidRDefault="00AD5F1F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9B1F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1B5D3" w14:textId="19283795" w:rsidR="00AD5F1F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93705" w14:textId="2696C925" w:rsidR="00AD5F1F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CB6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069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45F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D64" w14:textId="72DC9DCA" w:rsidR="00AD5F1F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D5F1F" w:rsidRPr="001D4FE6" w14:paraId="64DAB88A" w14:textId="77777777" w:rsidTr="00FE1AF0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C94074" w14:textId="77777777" w:rsidR="00AD5F1F" w:rsidRPr="001D4FE6" w:rsidRDefault="00AD5F1F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A7C48" w14:textId="77777777" w:rsidR="00AD5F1F" w:rsidRPr="001D4FE6" w:rsidRDefault="00AD5F1F" w:rsidP="001D4F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построенных электрических сетей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E9D57" w14:textId="77777777" w:rsidR="00AD5F1F" w:rsidRPr="001D4FE6" w:rsidRDefault="00AD5F1F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B82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00050" w14:textId="0D113654" w:rsidR="00AD5F1F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8E117" w14:textId="161E6C94" w:rsidR="00AD5F1F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1C01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486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16D" w14:textId="77777777" w:rsidR="00AD5F1F" w:rsidRPr="001D4FE6" w:rsidRDefault="00013EB9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041" w14:textId="1350F24F" w:rsidR="00AD5F1F" w:rsidRPr="001D4FE6" w:rsidRDefault="002D71E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6598</w:t>
            </w:r>
          </w:p>
        </w:tc>
      </w:tr>
    </w:tbl>
    <w:p w14:paraId="35E6788D" w14:textId="77777777" w:rsidR="00553552" w:rsidRPr="00C50D8B" w:rsidRDefault="00553552" w:rsidP="001D4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AB7AB5" w14:textId="77777777" w:rsidR="00553552" w:rsidRPr="00C50D8B" w:rsidRDefault="006D3C58" w:rsidP="001D4F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0D8B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44215B6A" w14:textId="173BF04F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4EBCCD85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14:paraId="3C254341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Пугачевского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</w:p>
    <w:p w14:paraId="7C91E994" w14:textId="77777777" w:rsidR="00AC0F33" w:rsidRPr="001D4FE6" w:rsidRDefault="00553552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AC0F33" w:rsidRPr="001D4FE6">
        <w:rPr>
          <w:rFonts w:ascii="Times New Roman" w:eastAsia="Times New Roman" w:hAnsi="Times New Roman" w:cs="Times New Roman"/>
          <w:bCs/>
          <w:sz w:val="24"/>
          <w:szCs w:val="24"/>
        </w:rPr>
        <w:t>айона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0F33" w:rsidRPr="001D4FE6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</w:t>
      </w:r>
    </w:p>
    <w:p w14:paraId="04BAD239" w14:textId="27F78F6C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ма</w:t>
      </w:r>
      <w:r w:rsidR="00EE3D32" w:rsidRPr="001D4FE6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564440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года №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630</w:t>
      </w:r>
    </w:p>
    <w:p w14:paraId="0E1F8723" w14:textId="77777777" w:rsidR="00AC0F33" w:rsidRPr="001D4FE6" w:rsidRDefault="00AC0F33" w:rsidP="001D4FE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«Приложение № </w:t>
      </w:r>
      <w:r w:rsidR="00C50D8B" w:rsidRPr="001D4FE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14:paraId="6A90068E" w14:textId="77777777" w:rsidR="00AC0F33" w:rsidRPr="001D4FE6" w:rsidRDefault="00AC0F33" w:rsidP="001D4FE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50D8B" w:rsidRPr="001D4FE6">
        <w:rPr>
          <w:rFonts w:ascii="Times New Roman" w:eastAsia="Times New Roman" w:hAnsi="Times New Roman" w:cs="Times New Roman"/>
          <w:sz w:val="24"/>
          <w:szCs w:val="24"/>
        </w:rPr>
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</w:t>
      </w:r>
      <w:r w:rsidRPr="001D4FE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3258624F" w14:textId="77777777" w:rsidR="009F59AB" w:rsidRPr="00B865F1" w:rsidRDefault="009F59AB" w:rsidP="001D4F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C039AF" w14:textId="77777777" w:rsidR="00C50D8B" w:rsidRPr="001D4FE6" w:rsidRDefault="00C50D8B" w:rsidP="001D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E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00719EE8" w14:textId="77777777" w:rsidR="00C50D8B" w:rsidRPr="001D4FE6" w:rsidRDefault="00C50D8B" w:rsidP="001D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4FE6">
        <w:rPr>
          <w:rFonts w:ascii="Times New Roman" w:hAnsi="Times New Roman" w:cs="Times New Roman"/>
          <w:b/>
          <w:sz w:val="24"/>
          <w:szCs w:val="24"/>
        </w:rPr>
        <w:t>мероприятий программы 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2030 годы»</w:t>
      </w:r>
    </w:p>
    <w:p w14:paraId="21E9E3D4" w14:textId="77777777" w:rsidR="00C50D8B" w:rsidRPr="00C50D8B" w:rsidRDefault="00C50D8B" w:rsidP="001D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620"/>
        <w:gridCol w:w="1065"/>
        <w:gridCol w:w="1017"/>
        <w:gridCol w:w="992"/>
        <w:gridCol w:w="992"/>
        <w:gridCol w:w="993"/>
        <w:gridCol w:w="992"/>
        <w:gridCol w:w="992"/>
        <w:gridCol w:w="992"/>
        <w:gridCol w:w="993"/>
        <w:gridCol w:w="3405"/>
      </w:tblGrid>
      <w:tr w:rsidR="00C50D8B" w:rsidRPr="001D4FE6" w14:paraId="6278AFEE" w14:textId="77777777" w:rsidTr="001D4FE6">
        <w:trPr>
          <w:trHeight w:val="518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D602AD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13170D7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C2BCF7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36C17" w14:textId="29A88241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r w:rsidR="001D4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674C9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-ники</w:t>
            </w:r>
            <w:proofErr w:type="gramEnd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B3955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34487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50D8B" w:rsidRPr="001D4FE6" w14:paraId="5C5BBD35" w14:textId="77777777" w:rsidTr="001D4FE6">
        <w:trPr>
          <w:trHeight w:val="635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2D7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2BB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47D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755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E88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29F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A7C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007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33C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4B4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A6A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300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B" w:rsidRPr="001D4FE6" w14:paraId="4A72E154" w14:textId="77777777" w:rsidTr="001D4FE6">
        <w:trPr>
          <w:trHeight w:val="150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BA9" w14:textId="2804C531" w:rsidR="00C50D8B" w:rsidRPr="001D4FE6" w:rsidRDefault="00C50D8B" w:rsidP="001D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116B27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комплексного обустройства объектами инфраструктуры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C50D8B" w:rsidRPr="001D4FE6" w14:paraId="5E13E48C" w14:textId="77777777" w:rsidTr="001D4FE6">
        <w:trPr>
          <w:trHeight w:val="148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2AD" w14:textId="3B1BF5BA" w:rsidR="00C50D8B" w:rsidRPr="001D4FE6" w:rsidRDefault="00116B27" w:rsidP="001D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1: организация строительства транспортной инфраструктуры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C50D8B" w:rsidRPr="001D4FE6" w14:paraId="26EF74C7" w14:textId="77777777" w:rsidTr="001D4FE6">
        <w:trPr>
          <w:trHeight w:val="148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690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1.Комплекс процессных мероприятий «Обеспечение транспортной инфраструктурой территории жилых застроек граждан, имеющих трех и более детей, в муниципальном образовании города Пугачева Саратовской области»</w:t>
            </w:r>
          </w:p>
        </w:tc>
      </w:tr>
      <w:tr w:rsidR="00C50D8B" w:rsidRPr="001D4FE6" w14:paraId="3FD7FD7E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E30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49C" w14:textId="4EEC080A" w:rsidR="00C50D8B" w:rsidRPr="001D4FE6" w:rsidRDefault="00C50D8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временных дорог и проездов на территориях под индивидуальную застройку в юго-западной части </w:t>
            </w:r>
            <w:proofErr w:type="spellStart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bookmarkStart w:id="0" w:name="_GoBack"/>
            <w:bookmarkEnd w:id="0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Пугачева</w:t>
            </w:r>
            <w:proofErr w:type="spellEnd"/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11A" w14:textId="574BD455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54812" w:rsidRPr="001D4F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068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E4D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803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556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3F6" w14:textId="39DA30B4" w:rsidR="00C50D8B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78A" w14:textId="76266413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46F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538" w14:textId="77777777" w:rsidR="00C50D8B" w:rsidRPr="001D4FE6" w:rsidRDefault="00C50D8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896" w14:textId="53AD3AF4" w:rsidR="00C50D8B" w:rsidRPr="001D4FE6" w:rsidRDefault="00C50D8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5DCA958C" w14:textId="72192415" w:rsidR="00C50D8B" w:rsidRPr="001D4FE6" w:rsidRDefault="00C50D8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Саратовской области;</w:t>
            </w:r>
          </w:p>
        </w:tc>
      </w:tr>
      <w:tr w:rsidR="00FB0329" w:rsidRPr="001D4FE6" w14:paraId="00D6D807" w14:textId="77777777" w:rsidTr="001D4FE6">
        <w:trPr>
          <w:trHeight w:val="134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9816" w14:textId="0A95203B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B6BFF" w14:textId="60562118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Строительство временных дорог и проездов на территориях под индивидуальную застройку в юго-западной части города Пугачева Саратовской области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02D3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14:paraId="051ACD9D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772" w14:textId="1872218E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F16" w14:textId="233582C0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D68" w14:textId="4E62916E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463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921" w14:textId="6F2D6CF5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58C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E8A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671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9EC38" w14:textId="569D14EA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65336C83" w14:textId="75701CE6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FB0329" w:rsidRPr="001D4FE6" w14:paraId="2E861D1F" w14:textId="77777777" w:rsidTr="001D4FE6">
        <w:trPr>
          <w:trHeight w:val="3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4983F" w14:textId="3E9C3B20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1A20D" w14:textId="7E2B5B2F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6937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4FB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2D6AA31D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05D62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E3C" w14:textId="2489A6A3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AE4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9DA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EAF" w14:textId="0F37C4F8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C26" w14:textId="698C1A8F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8EC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BA3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521D" w14:textId="77777777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29" w:rsidRPr="001D4FE6" w14:paraId="26BC5E41" w14:textId="77777777" w:rsidTr="001D4FE6">
        <w:trPr>
          <w:trHeight w:val="589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807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678" w14:textId="77777777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216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D54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FFE" w14:textId="6D65592C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11E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0AE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274" w14:textId="5863FD93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B4F" w14:textId="0F03DEC6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DE6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CE0" w14:textId="77777777" w:rsidR="00FB0329" w:rsidRPr="001D4FE6" w:rsidRDefault="00FB0329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951" w14:textId="77777777" w:rsidR="00FB0329" w:rsidRPr="001D4FE6" w:rsidRDefault="00FB0329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812" w:rsidRPr="001D4FE6" w14:paraId="49AADD39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7AF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6C5" w14:textId="77777777" w:rsidR="00654812" w:rsidRPr="001D4FE6" w:rsidRDefault="00654812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временных дорог и проездов на территориях под 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75F" w14:textId="0DBD7399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F40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EFC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9C0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C80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47F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63E" w14:textId="7545B163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4A8" w14:textId="6DEFD29E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320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9EE7" w14:textId="6137C417" w:rsidR="00654812" w:rsidRPr="001D4FE6" w:rsidRDefault="00654812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2FF0F319" w14:textId="4F35488A" w:rsidR="00654812" w:rsidRPr="001D4FE6" w:rsidRDefault="00654812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5C54F436" w14:textId="77777777" w:rsidTr="001D4FE6">
        <w:trPr>
          <w:trHeight w:val="13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2824E" w14:textId="12BBAA7E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DAE4C" w14:textId="44605820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Строительство временных дорог и проездов на территориях под индивидуальную застройку в северо-западной части города Пугачева Саратовской области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69C9" w14:textId="16D9C9C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522" w14:textId="297E287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D45" w14:textId="4FAB34B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AB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DF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38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A8D" w14:textId="3E9B104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FC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BD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FF9F3" w14:textId="30A6C6C6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3FA5F280" w14:textId="128ABD24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33810017" w14:textId="77777777" w:rsidTr="001D4FE6">
        <w:trPr>
          <w:trHeight w:val="369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5B710" w14:textId="753F26A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CB51A" w14:textId="1730C0C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B3E8" w14:textId="70DE2FB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91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7D0529E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6809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893" w14:textId="14D0E46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71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4F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5C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C48" w14:textId="14A6FBF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5 4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5915D3C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75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23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44F9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32A591C7" w14:textId="77777777" w:rsidTr="001D4FE6">
        <w:trPr>
          <w:trHeight w:val="379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0F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F3D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E8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A2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02C" w14:textId="676764E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35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1F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90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1E6" w14:textId="1D7A1D3C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5 5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36853A3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A4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0E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537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812" w:rsidRPr="001D4FE6" w14:paraId="1C5280CA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E1F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208" w14:textId="77777777" w:rsidR="00654812" w:rsidRPr="001D4FE6" w:rsidRDefault="00654812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временных дорог и проездов на территориях под индивидуальную застройку в юго-восточной части города Пугачева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4A4" w14:textId="239189C0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2029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B9B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5F4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A05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658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E1C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E3C" w14:textId="77777777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0E7" w14:textId="1EA34694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519" w14:textId="0AAF3849" w:rsidR="00654812" w:rsidRPr="001D4FE6" w:rsidRDefault="00654812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398" w14:textId="23346E4C" w:rsidR="00654812" w:rsidRPr="001D4FE6" w:rsidRDefault="00654812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2F599FC1" w14:textId="16807FD6" w:rsidR="00654812" w:rsidRPr="001D4FE6" w:rsidRDefault="00654812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Пугачевского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6BB930C3" w14:textId="77777777" w:rsidTr="001D4FE6">
        <w:trPr>
          <w:trHeight w:val="36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660CF" w14:textId="4194908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C38A" w14:textId="0E9774ED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Строительство временных дорог и проездов на территориях под индивидуальную застройку в юго-восточной части города Пугачева Саратовской области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2C8C" w14:textId="35695AC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F2C" w14:textId="54B8BAE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9F8" w14:textId="6B34E11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E4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41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7B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CE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1DC" w14:textId="068C012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88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2B92" w14:textId="6B51461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5C595FB3" w14:textId="6DE33E52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E51CD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CD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2E7FEADA" w14:textId="77777777" w:rsidTr="001D4FE6">
        <w:trPr>
          <w:trHeight w:val="63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7869" w14:textId="4EE4FB9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225E" w14:textId="686F3D81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66244" w14:textId="02DEB8E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6C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1F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12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50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54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6E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6F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4 9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5994ED6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CE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AA16E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5B712C31" w14:textId="77777777" w:rsidTr="001D4FE6">
        <w:trPr>
          <w:trHeight w:val="80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8AA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2FBC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412D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3B04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618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C04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33E4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FA4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5DFB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8718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36634CB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61D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F16FA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72634E68" w14:textId="77777777" w:rsidTr="001D4FE6">
        <w:trPr>
          <w:trHeight w:val="349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9368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комплексу процессных мероприятий 1: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CED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AFA0" w14:textId="2F2478E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87E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3AA9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39FA6" w14:textId="39D4789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05968" w14:textId="54A6902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2BACD" w14:textId="11AC2E5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4EE5D" w14:textId="520D8F0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93FD8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1CDCFDB1" w14:textId="77777777" w:rsidTr="001D4FE6">
        <w:trPr>
          <w:trHeight w:val="349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DF3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84A4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7030" w14:textId="494999F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DEF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A6F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DC686" w14:textId="732FD30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5C644" w14:textId="08DF311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3F266" w14:textId="22714CD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08C7" w14:textId="6D353DC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65FB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0613F5F7" w14:textId="77777777" w:rsidTr="001D4FE6">
        <w:trPr>
          <w:trHeight w:val="349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D28E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B35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B128" w14:textId="676DC38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121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0C06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B991" w14:textId="5F21093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5AA58" w14:textId="06CBBD9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4D46E" w14:textId="3C22288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62701" w14:textId="2E9028F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F6D4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2A4AB5E2" w14:textId="77777777" w:rsidTr="001D4FE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B21" w14:textId="3D29428B" w:rsidR="00ED4DCB" w:rsidRPr="001D4FE6" w:rsidRDefault="00116B27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Задача 2: организация строительства водоснабжения/водоотведения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ED4DCB" w:rsidRPr="001D4FE6" w14:paraId="5074748B" w14:textId="77777777" w:rsidTr="001D4FE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13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2.Комплекс процессных мероприятий «Обеспечение водоснабжением/водоотведением территории жилых застроек граждан, имеющих трех и более детей в муниципальном образовании города Пугачева Саратовской области»</w:t>
            </w:r>
          </w:p>
        </w:tc>
      </w:tr>
      <w:tr w:rsidR="00ED4DCB" w:rsidRPr="001D4FE6" w14:paraId="67EA2DC4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45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B6D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систем водоснабжением/водоотведением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B73" w14:textId="0DF2729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CC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65AE57D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DE51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6D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563" w14:textId="189D9BDE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90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983" w14:textId="57067F1C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C4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7A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C5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8EC" w14:textId="0EB44F74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5FD0CA35" w14:textId="064A3F2B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области;</w:t>
            </w:r>
          </w:p>
        </w:tc>
      </w:tr>
      <w:tr w:rsidR="00ED4DCB" w:rsidRPr="001D4FE6" w14:paraId="440EC032" w14:textId="77777777" w:rsidTr="001D4FE6">
        <w:trPr>
          <w:trHeight w:val="1298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D143" w14:textId="55FA700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CC87D" w14:textId="028DB65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систем водоснабжением/водоотведением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3263" w14:textId="3CAD8088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4AD" w14:textId="26D3078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9FA" w14:textId="5311B07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0073" w14:textId="759C22DB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37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3D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D1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1C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0F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9846" w14:textId="0BEF6622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68EF6BFD" w14:textId="724772AD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Пугачевского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139D6D37" w14:textId="77777777" w:rsidTr="001D4FE6">
        <w:trPr>
          <w:trHeight w:val="42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AA23B" w14:textId="71C2B72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E65BC" w14:textId="1DB34C95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AEE5" w14:textId="25BF730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99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542DAE6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7B0F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CAF" w14:textId="5D88B9E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4C6" w14:textId="07F42DD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98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CA1" w14:textId="6151380C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BE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3D7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C6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0D0D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4E9F0E48" w14:textId="77777777" w:rsidTr="001D4FE6">
        <w:trPr>
          <w:trHeight w:val="561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10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C78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58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6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AAC" w14:textId="233DD78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ADE" w14:textId="211AF0DE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44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F44" w14:textId="2197456C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FC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6F7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22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202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301A13FF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BE7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E67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систем водоснабжением/водоотведением на территориях под 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4F5" w14:textId="4B8E693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60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74ADD21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0E0D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6E1" w14:textId="19816FC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49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9C5" w14:textId="1C74F308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2C0" w14:textId="4D9C3001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71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03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C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81F" w14:textId="421FD375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55A82ED9" w14:textId="47F6DF05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0D2C3DED" w14:textId="77777777" w:rsidTr="001D4FE6">
        <w:trPr>
          <w:trHeight w:val="872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7251" w14:textId="1007FFAC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C3B36" w14:textId="115B3844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систем водоснабжением/водоотведением на территориях под 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396B" w14:textId="40F91A2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D8D" w14:textId="238F1E60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28B4" w14:textId="17221ED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C3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1F9" w14:textId="33A6EB5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31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33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51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95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5DE7" w14:textId="185E898B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128ED91F" w14:textId="00E19692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6148F921" w14:textId="77777777" w:rsidTr="001D4FE6">
        <w:trPr>
          <w:trHeight w:val="283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FD51" w14:textId="164C814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0AE8" w14:textId="13DFF233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3123" w14:textId="01F8CDB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0C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39FF0E1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C0BA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F36" w14:textId="48553BB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06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C62" w14:textId="415542E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854" w14:textId="03F4415B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85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4CB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B5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7541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65A11C3E" w14:textId="77777777" w:rsidTr="001D4FE6">
        <w:trPr>
          <w:trHeight w:val="826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61D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DA8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11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92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98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B0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124" w14:textId="1644EB4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DC2" w14:textId="6834467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07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A0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8D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5D0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0DC3C104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50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237" w14:textId="6500CCF3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систем водоснабжением/водоотведением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380" w14:textId="2EEEADBB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87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1E62231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9844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80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AB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8F2" w14:textId="00D9C83B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14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218" w14:textId="3CE9EBE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24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90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C88" w14:textId="3CBC43B3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218BDDAC" w14:textId="7A9B276E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01EEDB5D" w14:textId="77777777" w:rsidTr="001D4FE6">
        <w:trPr>
          <w:trHeight w:val="589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F2D8" w14:textId="08A0269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B2D8D" w14:textId="5DF8C34F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систем водоснабжением/водоотведением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F2EF9" w14:textId="21902BE0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B81" w14:textId="38EAE98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D8E" w14:textId="55CB7DBE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B8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01B" w14:textId="22BD86F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921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B15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5C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C9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82F6" w14:textId="3DF8E624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7B338128" w14:textId="08E7ECEE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Пугачевского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  <w:r w:rsidR="00923773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773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637BD9AA" w14:textId="77777777" w:rsidTr="001D4FE6">
        <w:trPr>
          <w:trHeight w:val="271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06C67" w14:textId="6CA1720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B7CDE" w14:textId="0DE3246B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1521" w14:textId="407D4A1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3F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7D954F4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E4E1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F7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A9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9CD" w14:textId="471F44BB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C7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0CF" w14:textId="3A3756DE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52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E2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F9B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D4DCB" w:rsidRPr="001D4FE6" w14:paraId="78390FBD" w14:textId="77777777" w:rsidTr="001D4FE6">
        <w:trPr>
          <w:trHeight w:val="1228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61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FFA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65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31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10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1C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AFE" w14:textId="1527F63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61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08E" w14:textId="22A7F628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18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FB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3A3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5F5EB640" w14:textId="77777777" w:rsidTr="001D4FE6">
        <w:trPr>
          <w:trHeight w:val="323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DC97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комплексу процессных мероприятий 2: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AD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B04" w14:textId="5A7797CB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48A" w14:textId="2FB13BF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50A" w14:textId="53BE4CA1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17B" w14:textId="7B89B788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525" w14:textId="6D52E58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80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FA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56635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15835B39" w14:textId="77777777" w:rsidTr="001D4FE6">
        <w:trPr>
          <w:trHeight w:val="285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9B87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18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AC8" w14:textId="3E377A2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0B6" w14:textId="277E508E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8BA" w14:textId="1A32A9E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3C4" w14:textId="64B3908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B21" w14:textId="3DC61161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48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C7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D3190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1CA3488B" w14:textId="77777777" w:rsidTr="001D4FE6">
        <w:trPr>
          <w:trHeight w:val="26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17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2B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238" w14:textId="2D73470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C57" w14:textId="79BA3ED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1F5" w14:textId="03AF6A32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15C" w14:textId="7049315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30F" w14:textId="6F045E1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46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DA4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83A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DCB" w:rsidRPr="001D4FE6" w14:paraId="326F21FD" w14:textId="77777777" w:rsidTr="001D4FE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B10" w14:textId="6596CF91" w:rsidR="00ED4DCB" w:rsidRPr="001D4FE6" w:rsidRDefault="00116B27" w:rsidP="001D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Задача 3: организация строительства электроснабжения/уличного освещения на территории жилых застроек для </w:t>
            </w:r>
            <w:r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ED4DCB" w:rsidRPr="001D4FE6" w14:paraId="49AE9179" w14:textId="77777777" w:rsidTr="001D4FE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432" w14:textId="7C8D5791" w:rsidR="00ED4DCB" w:rsidRPr="001D4FE6" w:rsidRDefault="00ED4DCB" w:rsidP="001D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3.Комплекс процессных мероприятий «Обеспечение электроснабжени</w:t>
            </w:r>
            <w:r w:rsidR="007D0839"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/уличн</w:t>
            </w:r>
            <w:r w:rsidR="007D0839"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ым</w:t>
            </w: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освещени</w:t>
            </w:r>
            <w:r w:rsidR="007D0839"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жилых застроек для граждан, имеющих трех и более детей в муниципальном образовании города Пугачева Саратовской области»</w:t>
            </w:r>
          </w:p>
        </w:tc>
      </w:tr>
      <w:tr w:rsidR="00ED4DCB" w:rsidRPr="001D4FE6" w14:paraId="53BA2123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A9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8AD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электроснабжения/уличного освещения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E6D" w14:textId="554CE41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C8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519E41F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5B98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81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AC7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BD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F9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240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0C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C4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14:paraId="1DCC106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D4F" w14:textId="19A42B98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43CE12F5" w14:textId="76FE63A6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C40388" w:rsidRPr="001D4FE6" w14:paraId="11AB85CA" w14:textId="77777777" w:rsidTr="001D4FE6">
        <w:trPr>
          <w:trHeight w:val="243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61747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7D748" w14:textId="77777777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электроснабжения/уличного освещения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AD2DA" w14:textId="16F8CB64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CC0A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64BB631D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63451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C6AA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C814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C89F3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EB37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A92C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6D122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0D3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  <w:p w14:paraId="7201B826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28FDA" w14:textId="3245B8C5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48557663" w14:textId="548CFC01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781C8F92" w14:textId="77777777" w:rsidTr="001D4FE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0E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005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электроснабжения/уличного освещения на территориях под индивидуальную застройку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6E1" w14:textId="496F806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14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536DDB2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CBAF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2C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30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03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C6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CD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4E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E6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40C312C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2E2" w14:textId="58608603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1E853A5C" w14:textId="1CDCC2E1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C40388" w:rsidRPr="001D4FE6" w14:paraId="27E62C88" w14:textId="77777777" w:rsidTr="001D4FE6">
        <w:trPr>
          <w:trHeight w:val="229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BE0F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468D" w14:textId="77777777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электроснабжения/уличного освещения на территориях под индивидуальную застройку -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67DD" w14:textId="76AC57DD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5E8E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0C3C3C30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DC5AA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50EDB" w14:textId="1654405B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7CA64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2835" w14:textId="3FC17E70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F56D7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4AED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3141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44536" w14:textId="553EECE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DDBE" w14:textId="41FD79AB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3F5B2D50" w14:textId="3334A9DF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ED4DCB" w:rsidRPr="001D4FE6" w14:paraId="5892622A" w14:textId="77777777" w:rsidTr="001D4FE6">
        <w:trPr>
          <w:trHeight w:val="229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BD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90D" w14:textId="13CD1D93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сметной документации на объекты строительства электроснабжения/уличного освещения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D4A" w14:textId="329566E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335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5E08225A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AB85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BF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238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FB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E8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46E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57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DDD" w14:textId="1571936C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ADC" w14:textId="04296DC5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2764941A" w14:textId="39A2406F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C40388" w:rsidRPr="001D4FE6" w14:paraId="56727053" w14:textId="77777777" w:rsidTr="001D4FE6">
        <w:trPr>
          <w:trHeight w:val="23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D25C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B285" w14:textId="5FD39630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Строительство электроснабжения</w:t>
            </w:r>
            <w:r w:rsid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/уличного освещения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5A67" w14:textId="4F4522F2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01A31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3CE9B360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34117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F9AD" w14:textId="5BD0A9EB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5875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6EF2" w14:textId="2F3CC90C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63014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33FA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23CE8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767F2" w14:textId="59AD7BA6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2 900,0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B9CAE" w14:textId="1D14FD1B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организация, по результатам конкурсного отбора; отдел строительства и архитектуры 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; отдел жилищно-коммунального хозяйства</w:t>
            </w:r>
          </w:p>
          <w:p w14:paraId="38B6C363" w14:textId="0BD27041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администрации Пугачевского муниципального района</w:t>
            </w:r>
            <w:r w:rsidR="00743894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894" w:rsidRPr="001D4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Саратовской области.</w:t>
            </w:r>
          </w:p>
        </w:tc>
      </w:tr>
      <w:tr w:rsidR="00C40388" w:rsidRPr="001D4FE6" w14:paraId="166FBF8B" w14:textId="77777777" w:rsidTr="001D4FE6">
        <w:trPr>
          <w:trHeight w:val="272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614897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комплексу процессных мероприятий 3: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3C1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DBF" w14:textId="55F9EF88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FC9" w14:textId="67DEF8EC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555" w14:textId="0D770582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CB2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B62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5AC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4BA" w14:textId="7FDD5250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81D7A" w14:textId="77777777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0388" w:rsidRPr="001D4FE6" w14:paraId="37BFCABB" w14:textId="77777777" w:rsidTr="001D4FE6">
        <w:trPr>
          <w:trHeight w:val="27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F277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733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C71" w14:textId="3FE1B2CC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EBE" w14:textId="6F96FD7A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3E2" w14:textId="2951A2C6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C2B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A03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724" w14:textId="77777777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6CD" w14:textId="231EF566" w:rsidR="00C40388" w:rsidRPr="001D4FE6" w:rsidRDefault="00C40388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AC7CC" w14:textId="77777777" w:rsidR="00C40388" w:rsidRPr="001D4FE6" w:rsidRDefault="00C40388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DCB" w:rsidRPr="001D4FE6" w14:paraId="7D6F1D0C" w14:textId="77777777" w:rsidTr="001D4FE6">
        <w:trPr>
          <w:trHeight w:val="272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5420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D94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AB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1B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D80" w14:textId="79DBAB75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B6C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280" w14:textId="492A221D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7D2" w14:textId="4823A7A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A48" w14:textId="004FF5C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52D14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DCB" w:rsidRPr="001D4FE6" w14:paraId="3B90AC94" w14:textId="77777777" w:rsidTr="001D4FE6">
        <w:trPr>
          <w:trHeight w:val="27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A4BD3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7D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506" w14:textId="08CD0D0F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6F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B7F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8D9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223" w14:textId="7A807FA1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25F" w14:textId="51DA57A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F32" w14:textId="64495A6A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6ABFB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DCB" w:rsidRPr="001D4FE6" w14:paraId="31D270B8" w14:textId="77777777" w:rsidTr="001D4FE6">
        <w:trPr>
          <w:trHeight w:val="27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EE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6AD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6C0" w14:textId="19FE3CF4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23 500,0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DAB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B66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D52" w14:textId="77777777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7C1" w14:textId="19EE7E79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F58" w14:textId="0ACE5571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0B5" w14:textId="17CEC8A6" w:rsidR="00ED4DCB" w:rsidRPr="001D4FE6" w:rsidRDefault="00ED4DCB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C25" w14:textId="77777777" w:rsidR="00ED4DCB" w:rsidRPr="001D4FE6" w:rsidRDefault="00ED4DCB" w:rsidP="001D4F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54773D" w14:textId="2C3FF55C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14:paraId="2B6F1543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14:paraId="5F8F645C" w14:textId="77777777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Пугачевского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</w:p>
    <w:p w14:paraId="1B0A0008" w14:textId="77777777" w:rsidR="00AC0F33" w:rsidRPr="001D4FE6" w:rsidRDefault="006D3C58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AC0F33" w:rsidRPr="001D4FE6">
        <w:rPr>
          <w:rFonts w:ascii="Times New Roman" w:eastAsia="Times New Roman" w:hAnsi="Times New Roman" w:cs="Times New Roman"/>
          <w:bCs/>
          <w:sz w:val="24"/>
          <w:szCs w:val="24"/>
        </w:rPr>
        <w:t>айона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0F33" w:rsidRPr="001D4FE6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</w:t>
      </w:r>
    </w:p>
    <w:p w14:paraId="69AFE7E1" w14:textId="30087E78" w:rsidR="00AC0F33" w:rsidRPr="001D4FE6" w:rsidRDefault="00AC0F33" w:rsidP="001D4FE6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0063F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>ма</w:t>
      </w:r>
      <w:r w:rsidR="0076598C" w:rsidRPr="001D4FE6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564440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года №</w:t>
      </w:r>
      <w:r w:rsidR="00FE1AF0">
        <w:rPr>
          <w:rFonts w:ascii="Times New Roman" w:eastAsia="Times New Roman" w:hAnsi="Times New Roman" w:cs="Times New Roman"/>
          <w:bCs/>
          <w:sz w:val="24"/>
          <w:szCs w:val="24"/>
        </w:rPr>
        <w:t xml:space="preserve"> 630</w:t>
      </w:r>
    </w:p>
    <w:p w14:paraId="1C5F8CB0" w14:textId="77777777" w:rsidR="00AC0F33" w:rsidRPr="001D4FE6" w:rsidRDefault="00AC0F33" w:rsidP="001D4FE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«Приложение № </w:t>
      </w:r>
      <w:r w:rsidR="00C50D8B" w:rsidRPr="001D4FE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18A50FA3" w14:textId="77777777" w:rsidR="00AC0F33" w:rsidRPr="001D4FE6" w:rsidRDefault="00AC0F33" w:rsidP="001D4FE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  <w:r w:rsidR="00C50D8B" w:rsidRPr="001D4F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4F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50D8B" w:rsidRPr="001D4FE6">
        <w:rPr>
          <w:rFonts w:ascii="Times New Roman" w:eastAsia="Times New Roman" w:hAnsi="Times New Roman" w:cs="Times New Roman"/>
          <w:sz w:val="24"/>
          <w:szCs w:val="24"/>
        </w:rPr>
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</w:t>
      </w:r>
      <w:r w:rsidRPr="001D4FE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0F558F93" w14:textId="77777777" w:rsidR="006D3C58" w:rsidRDefault="006D3C58" w:rsidP="001D4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6071A615" w14:textId="77777777" w:rsidR="00C50D8B" w:rsidRPr="001D4FE6" w:rsidRDefault="00C50D8B" w:rsidP="001D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4FE6">
        <w:rPr>
          <w:rFonts w:ascii="Times New Roman" w:hAnsi="Times New Roman" w:cs="Times New Roman"/>
          <w:b/>
          <w:sz w:val="24"/>
          <w:szCs w:val="24"/>
        </w:rPr>
        <w:t>Распределение объема финансовых ресурсов,</w:t>
      </w:r>
    </w:p>
    <w:p w14:paraId="4FB92AE8" w14:textId="09767308" w:rsidR="00C50D8B" w:rsidRPr="001D4FE6" w:rsidRDefault="00C50D8B" w:rsidP="001D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D4FE6"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 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</w:t>
      </w:r>
      <w:r w:rsidR="001D4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FE6">
        <w:rPr>
          <w:rFonts w:ascii="Times New Roman" w:hAnsi="Times New Roman" w:cs="Times New Roman"/>
          <w:b/>
          <w:sz w:val="24"/>
          <w:szCs w:val="24"/>
        </w:rPr>
        <w:t>на 2025 – 2030 годы»</w:t>
      </w:r>
    </w:p>
    <w:tbl>
      <w:tblPr>
        <w:tblpPr w:leftFromText="180" w:rightFromText="180" w:vertAnchor="text" w:horzAnchor="margin" w:tblpX="240" w:tblpY="371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2969"/>
        <w:gridCol w:w="1485"/>
        <w:gridCol w:w="1336"/>
        <w:gridCol w:w="1187"/>
        <w:gridCol w:w="1039"/>
        <w:gridCol w:w="1039"/>
        <w:gridCol w:w="1187"/>
        <w:gridCol w:w="1187"/>
        <w:gridCol w:w="1191"/>
      </w:tblGrid>
      <w:tr w:rsidR="00D26601" w:rsidRPr="001D4FE6" w14:paraId="009FFE61" w14:textId="77777777" w:rsidTr="001D4FE6">
        <w:trPr>
          <w:trHeight w:val="560"/>
          <w:tblHeader/>
        </w:trPr>
        <w:tc>
          <w:tcPr>
            <w:tcW w:w="322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AFD3EA" w14:textId="77777777" w:rsidR="00D26601" w:rsidRPr="001D4FE6" w:rsidRDefault="004878E2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Наи</w:t>
            </w:r>
            <w:r w:rsidR="00D26601"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менование программы</w:t>
            </w:r>
          </w:p>
        </w:tc>
        <w:tc>
          <w:tcPr>
            <w:tcW w:w="2969" w:type="dxa"/>
            <w:vMerge w:val="restart"/>
          </w:tcPr>
          <w:p w14:paraId="2D616305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14:paraId="0C207456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(соисполнитель, участник)</w:t>
            </w:r>
          </w:p>
        </w:tc>
        <w:tc>
          <w:tcPr>
            <w:tcW w:w="1485" w:type="dxa"/>
            <w:vMerge w:val="restart"/>
          </w:tcPr>
          <w:p w14:paraId="541BBF96" w14:textId="77777777" w:rsidR="00D26601" w:rsidRPr="001D4FE6" w:rsidRDefault="00D26601" w:rsidP="001D4FE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финан</w:t>
            </w:r>
            <w:proofErr w:type="spellEnd"/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4791CE1C" w14:textId="77777777" w:rsidR="00D26601" w:rsidRPr="001D4FE6" w:rsidRDefault="00D26601" w:rsidP="001D4FE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сового</w:t>
            </w:r>
            <w:proofErr w:type="spellEnd"/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8166" w:type="dxa"/>
            <w:gridSpan w:val="7"/>
          </w:tcPr>
          <w:p w14:paraId="322F3DFD" w14:textId="77777777" w:rsid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объема финансовых ресурсов в период реализации подпрограммы</w:t>
            </w:r>
          </w:p>
          <w:p w14:paraId="3F9CE23C" w14:textId="04A111A9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26601" w:rsidRPr="001D4FE6" w14:paraId="702452F6" w14:textId="77777777" w:rsidTr="001D4FE6">
        <w:trPr>
          <w:trHeight w:val="177"/>
          <w:tblHeader/>
        </w:trPr>
        <w:tc>
          <w:tcPr>
            <w:tcW w:w="322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EE75E7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2DEE45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1A99C1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3896AA7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9CD4942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39" w:type="dxa"/>
          </w:tcPr>
          <w:p w14:paraId="1380327C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39" w:type="dxa"/>
          </w:tcPr>
          <w:p w14:paraId="381D79CB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87" w:type="dxa"/>
          </w:tcPr>
          <w:p w14:paraId="5DD623CE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87" w:type="dxa"/>
          </w:tcPr>
          <w:p w14:paraId="7B28857A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87" w:type="dxa"/>
          </w:tcPr>
          <w:p w14:paraId="5C958BE2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26601" w:rsidRPr="001D4FE6" w14:paraId="5A731859" w14:textId="77777777" w:rsidTr="001D4FE6">
        <w:trPr>
          <w:trHeight w:val="292"/>
        </w:trPr>
        <w:tc>
          <w:tcPr>
            <w:tcW w:w="322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F62AA1" w14:textId="77777777" w:rsidR="00FE1AF0" w:rsidRDefault="00D26601" w:rsidP="001D4FE6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</w:t>
            </w:r>
          </w:p>
          <w:p w14:paraId="3C8F9CDB" w14:textId="50E89703" w:rsidR="00D26601" w:rsidRPr="001D4FE6" w:rsidRDefault="00D26601" w:rsidP="001D4FE6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2030 годы»</w:t>
            </w:r>
          </w:p>
        </w:tc>
        <w:tc>
          <w:tcPr>
            <w:tcW w:w="296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815034" w14:textId="77777777" w:rsidR="00D26601" w:rsidRPr="001D4FE6" w:rsidRDefault="00D26601" w:rsidP="001D4FE6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FE6">
              <w:rPr>
                <w:rFonts w:ascii="Times New Roman" w:hAnsi="Times New Roman" w:cs="Times New Roman"/>
                <w:noProof/>
                <w:sz w:val="20"/>
                <w:szCs w:val="20"/>
              </w:rPr>
              <w:t>Саратовской области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7EEC225" w14:textId="77777777" w:rsidR="00D26601" w:rsidRPr="001D4FE6" w:rsidRDefault="00D26601" w:rsidP="001D4FE6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 строительства и архитектуры администрации Пугачевского муниципального района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FE6">
              <w:rPr>
                <w:rFonts w:ascii="Times New Roman" w:hAnsi="Times New Roman" w:cs="Times New Roman"/>
                <w:noProof/>
                <w:sz w:val="20"/>
                <w:szCs w:val="20"/>
              </w:rPr>
              <w:t>Саратовской области</w:t>
            </w:r>
          </w:p>
        </w:tc>
        <w:tc>
          <w:tcPr>
            <w:tcW w:w="148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9AC49B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15754CDF" w14:textId="77777777" w:rsidR="00D26601" w:rsidRPr="001D4FE6" w:rsidRDefault="00D26601" w:rsidP="001D4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2C354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7ADC4FD1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F111D" w14:textId="77777777" w:rsidR="00D26601" w:rsidRPr="001D4FE6" w:rsidRDefault="00D26601" w:rsidP="001D4FE6">
            <w:pP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ОБ (прогнозно)</w:t>
            </w:r>
          </w:p>
        </w:tc>
        <w:tc>
          <w:tcPr>
            <w:tcW w:w="1336" w:type="dxa"/>
          </w:tcPr>
          <w:p w14:paraId="1E70800C" w14:textId="77777777" w:rsidR="00D26601" w:rsidRPr="001D4FE6" w:rsidRDefault="00D26601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56 000,0</w:t>
            </w:r>
          </w:p>
          <w:p w14:paraId="5CECFF3C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88774" w14:textId="422E2C41" w:rsidR="00D26601" w:rsidRPr="001D4FE6" w:rsidRDefault="005C38D2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26601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AA4" w:rsidRPr="001D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6601" w:rsidRPr="001D4FE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14:paraId="61411AC5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CE929" w14:textId="044B58C3" w:rsidR="00D26601" w:rsidRPr="001D4FE6" w:rsidRDefault="005C38D2" w:rsidP="001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26601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AA4" w:rsidRPr="001D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6601" w:rsidRPr="001D4FE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14:paraId="19798B76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E7DEDE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  <w:p w14:paraId="685DE2E8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6CC93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  <w:p w14:paraId="6F730BA0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1EC71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039" w:type="dxa"/>
          </w:tcPr>
          <w:p w14:paraId="18287382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  <w:p w14:paraId="62E40E80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D4141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  <w:p w14:paraId="318D4503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D5B3C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039" w:type="dxa"/>
          </w:tcPr>
          <w:p w14:paraId="16C1C9CB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  <w:p w14:paraId="23671EAE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0B9F3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  <w:p w14:paraId="0ABA76B9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949B6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87" w:type="dxa"/>
          </w:tcPr>
          <w:p w14:paraId="183D8EEE" w14:textId="392AEC58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A41" w:rsidRPr="001D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  <w:p w14:paraId="0CA102B3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5663" w14:textId="7B63AC5C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22A41" w:rsidRPr="001D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14:paraId="208BC0C6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F373C" w14:textId="3AC2A7FA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22A41" w:rsidRPr="001D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87" w:type="dxa"/>
          </w:tcPr>
          <w:p w14:paraId="41A6C154" w14:textId="7B060426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A41"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  <w:p w14:paraId="355386C3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5B91C" w14:textId="63AA085E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22A41"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14:paraId="397B51F2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38489" w14:textId="38C5FE11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22A41" w:rsidRPr="001D4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87" w:type="dxa"/>
          </w:tcPr>
          <w:p w14:paraId="61004A84" w14:textId="0E71B7D7" w:rsidR="00D26601" w:rsidRPr="001D4FE6" w:rsidRDefault="00244AA4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6601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  <w:p w14:paraId="6337A67B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AB88A" w14:textId="7AFC2550" w:rsidR="00D26601" w:rsidRPr="001D4FE6" w:rsidRDefault="00244AA4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6601" w:rsidRPr="001D4FE6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  <w:p w14:paraId="758669A2" w14:textId="77777777" w:rsidR="00D26601" w:rsidRPr="001D4FE6" w:rsidRDefault="00D26601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F7472" w14:textId="7AC3BB4B" w:rsidR="00D26601" w:rsidRPr="001D4FE6" w:rsidRDefault="00244AA4" w:rsidP="001D4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C79ED7F" w14:textId="77777777" w:rsidR="00FA38D0" w:rsidRPr="00B865F1" w:rsidRDefault="00FA38D0" w:rsidP="001D4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38D0" w:rsidRPr="00B865F1" w:rsidSect="00FE1AF0">
      <w:pgSz w:w="16838" w:h="11906" w:orient="landscape"/>
      <w:pgMar w:top="1134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3C83" w14:textId="77777777" w:rsidR="004E174B" w:rsidRDefault="004E174B" w:rsidP="00C8017C">
      <w:pPr>
        <w:spacing w:after="0" w:line="240" w:lineRule="auto"/>
      </w:pPr>
      <w:r>
        <w:separator/>
      </w:r>
    </w:p>
  </w:endnote>
  <w:endnote w:type="continuationSeparator" w:id="0">
    <w:p w14:paraId="6C7BB312" w14:textId="77777777" w:rsidR="004E174B" w:rsidRDefault="004E174B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DAE15" w14:textId="77777777" w:rsidR="004E174B" w:rsidRDefault="004E174B" w:rsidP="00C8017C">
      <w:pPr>
        <w:spacing w:after="0" w:line="240" w:lineRule="auto"/>
      </w:pPr>
      <w:r>
        <w:separator/>
      </w:r>
    </w:p>
  </w:footnote>
  <w:footnote w:type="continuationSeparator" w:id="0">
    <w:p w14:paraId="76FCC08E" w14:textId="77777777" w:rsidR="004E174B" w:rsidRDefault="004E174B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4201" w14:textId="77777777" w:rsidR="00F50CEF" w:rsidRDefault="00F50CEF">
    <w:pPr>
      <w:pStyle w:val="a9"/>
      <w:jc w:val="center"/>
    </w:pPr>
  </w:p>
  <w:p w14:paraId="69501FE4" w14:textId="77777777" w:rsidR="00F50CEF" w:rsidRDefault="00F50C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3EB9"/>
    <w:rsid w:val="0001675A"/>
    <w:rsid w:val="00017154"/>
    <w:rsid w:val="00017F53"/>
    <w:rsid w:val="00020CAF"/>
    <w:rsid w:val="0002122B"/>
    <w:rsid w:val="00022CBB"/>
    <w:rsid w:val="00023F9B"/>
    <w:rsid w:val="000243E5"/>
    <w:rsid w:val="0002441E"/>
    <w:rsid w:val="00025DB6"/>
    <w:rsid w:val="00026FD7"/>
    <w:rsid w:val="00031669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2146"/>
    <w:rsid w:val="000424B9"/>
    <w:rsid w:val="00042651"/>
    <w:rsid w:val="00042C01"/>
    <w:rsid w:val="00045EF6"/>
    <w:rsid w:val="0004601A"/>
    <w:rsid w:val="00046667"/>
    <w:rsid w:val="0005047A"/>
    <w:rsid w:val="00051292"/>
    <w:rsid w:val="00053102"/>
    <w:rsid w:val="00053310"/>
    <w:rsid w:val="00054881"/>
    <w:rsid w:val="00054F66"/>
    <w:rsid w:val="000552D9"/>
    <w:rsid w:val="0005602B"/>
    <w:rsid w:val="00056AC5"/>
    <w:rsid w:val="00057919"/>
    <w:rsid w:val="00060389"/>
    <w:rsid w:val="000610BF"/>
    <w:rsid w:val="000613CD"/>
    <w:rsid w:val="00062C5C"/>
    <w:rsid w:val="000665C7"/>
    <w:rsid w:val="00067B25"/>
    <w:rsid w:val="00067DFA"/>
    <w:rsid w:val="000706AE"/>
    <w:rsid w:val="000728D4"/>
    <w:rsid w:val="0007430F"/>
    <w:rsid w:val="00075160"/>
    <w:rsid w:val="00081682"/>
    <w:rsid w:val="000820FF"/>
    <w:rsid w:val="0008347C"/>
    <w:rsid w:val="000835B9"/>
    <w:rsid w:val="00084057"/>
    <w:rsid w:val="00084C26"/>
    <w:rsid w:val="00085635"/>
    <w:rsid w:val="0008571F"/>
    <w:rsid w:val="00085C86"/>
    <w:rsid w:val="00085F10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69C9"/>
    <w:rsid w:val="000A794A"/>
    <w:rsid w:val="000B1DD9"/>
    <w:rsid w:val="000B2A2E"/>
    <w:rsid w:val="000B315C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3BC6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0F6FF4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4ECD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6B27"/>
    <w:rsid w:val="00117451"/>
    <w:rsid w:val="0012044D"/>
    <w:rsid w:val="00122A41"/>
    <w:rsid w:val="00122BE8"/>
    <w:rsid w:val="001239C8"/>
    <w:rsid w:val="00123B94"/>
    <w:rsid w:val="00124388"/>
    <w:rsid w:val="0012487A"/>
    <w:rsid w:val="00124A7E"/>
    <w:rsid w:val="00124EB3"/>
    <w:rsid w:val="00124FE8"/>
    <w:rsid w:val="00125158"/>
    <w:rsid w:val="00125596"/>
    <w:rsid w:val="001262B7"/>
    <w:rsid w:val="00126C85"/>
    <w:rsid w:val="00131C89"/>
    <w:rsid w:val="00132438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55F"/>
    <w:rsid w:val="00146C0E"/>
    <w:rsid w:val="001472E1"/>
    <w:rsid w:val="001474E5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28C"/>
    <w:rsid w:val="00161B89"/>
    <w:rsid w:val="001622C4"/>
    <w:rsid w:val="0016240A"/>
    <w:rsid w:val="0016446A"/>
    <w:rsid w:val="00170EFE"/>
    <w:rsid w:val="0017169D"/>
    <w:rsid w:val="00174804"/>
    <w:rsid w:val="00174C86"/>
    <w:rsid w:val="00174CD3"/>
    <w:rsid w:val="00174FC4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9777E"/>
    <w:rsid w:val="001A0095"/>
    <w:rsid w:val="001A1C1E"/>
    <w:rsid w:val="001A3466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4B28"/>
    <w:rsid w:val="001B60E4"/>
    <w:rsid w:val="001B6663"/>
    <w:rsid w:val="001B78BA"/>
    <w:rsid w:val="001B7BB2"/>
    <w:rsid w:val="001C01C1"/>
    <w:rsid w:val="001C04BF"/>
    <w:rsid w:val="001C11EA"/>
    <w:rsid w:val="001C13CC"/>
    <w:rsid w:val="001C33B9"/>
    <w:rsid w:val="001C6535"/>
    <w:rsid w:val="001D0317"/>
    <w:rsid w:val="001D124C"/>
    <w:rsid w:val="001D2248"/>
    <w:rsid w:val="001D23A4"/>
    <w:rsid w:val="001D28C7"/>
    <w:rsid w:val="001D2F4E"/>
    <w:rsid w:val="001D4FE6"/>
    <w:rsid w:val="001D5190"/>
    <w:rsid w:val="001D5695"/>
    <w:rsid w:val="001E17BC"/>
    <w:rsid w:val="001E2FB6"/>
    <w:rsid w:val="001E317A"/>
    <w:rsid w:val="001E5601"/>
    <w:rsid w:val="001E580B"/>
    <w:rsid w:val="001E72C8"/>
    <w:rsid w:val="001E77AE"/>
    <w:rsid w:val="001F0D2D"/>
    <w:rsid w:val="001F0E7D"/>
    <w:rsid w:val="001F1173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3CDD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9ED"/>
    <w:rsid w:val="00217AF2"/>
    <w:rsid w:val="00217C9E"/>
    <w:rsid w:val="00217F3E"/>
    <w:rsid w:val="00220B1B"/>
    <w:rsid w:val="002210B5"/>
    <w:rsid w:val="00222163"/>
    <w:rsid w:val="00222E78"/>
    <w:rsid w:val="00225171"/>
    <w:rsid w:val="002260AC"/>
    <w:rsid w:val="002263F2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4AA4"/>
    <w:rsid w:val="00246E94"/>
    <w:rsid w:val="002478BC"/>
    <w:rsid w:val="00247B85"/>
    <w:rsid w:val="002503A7"/>
    <w:rsid w:val="0025052A"/>
    <w:rsid w:val="00250B79"/>
    <w:rsid w:val="002547A5"/>
    <w:rsid w:val="00254EA8"/>
    <w:rsid w:val="002551E8"/>
    <w:rsid w:val="0025558C"/>
    <w:rsid w:val="0025593E"/>
    <w:rsid w:val="00256FC9"/>
    <w:rsid w:val="00257182"/>
    <w:rsid w:val="00260CA7"/>
    <w:rsid w:val="0026208A"/>
    <w:rsid w:val="0026243F"/>
    <w:rsid w:val="0026316F"/>
    <w:rsid w:val="00266A01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2C2A"/>
    <w:rsid w:val="00283A7F"/>
    <w:rsid w:val="0028488E"/>
    <w:rsid w:val="002853D2"/>
    <w:rsid w:val="00285FA6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C4D"/>
    <w:rsid w:val="002A3E69"/>
    <w:rsid w:val="002A411E"/>
    <w:rsid w:val="002A5FE1"/>
    <w:rsid w:val="002A718E"/>
    <w:rsid w:val="002A7644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D1E4A"/>
    <w:rsid w:val="002D47B4"/>
    <w:rsid w:val="002D523D"/>
    <w:rsid w:val="002D6C0F"/>
    <w:rsid w:val="002D71E1"/>
    <w:rsid w:val="002E0A1B"/>
    <w:rsid w:val="002E0CDD"/>
    <w:rsid w:val="002E0DB8"/>
    <w:rsid w:val="002E2F20"/>
    <w:rsid w:val="002E36F0"/>
    <w:rsid w:val="002E45C1"/>
    <w:rsid w:val="002E4E20"/>
    <w:rsid w:val="002E509C"/>
    <w:rsid w:val="002E5F1E"/>
    <w:rsid w:val="002E74C4"/>
    <w:rsid w:val="002E77E3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4C69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CCA"/>
    <w:rsid w:val="00326ED5"/>
    <w:rsid w:val="0032754F"/>
    <w:rsid w:val="00327AAB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358A"/>
    <w:rsid w:val="003440AB"/>
    <w:rsid w:val="00344D64"/>
    <w:rsid w:val="0034631D"/>
    <w:rsid w:val="003465A4"/>
    <w:rsid w:val="003468B5"/>
    <w:rsid w:val="00346DA1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0B78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2592"/>
    <w:rsid w:val="0037327B"/>
    <w:rsid w:val="0037407D"/>
    <w:rsid w:val="00374092"/>
    <w:rsid w:val="003744F0"/>
    <w:rsid w:val="003765D8"/>
    <w:rsid w:val="00376CC6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CCE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B7CEE"/>
    <w:rsid w:val="003C19E3"/>
    <w:rsid w:val="003C1E47"/>
    <w:rsid w:val="003C2F3C"/>
    <w:rsid w:val="003C3A32"/>
    <w:rsid w:val="003C4AB7"/>
    <w:rsid w:val="003C565A"/>
    <w:rsid w:val="003C7274"/>
    <w:rsid w:val="003C7DA4"/>
    <w:rsid w:val="003D03A9"/>
    <w:rsid w:val="003D1371"/>
    <w:rsid w:val="003D2083"/>
    <w:rsid w:val="003D214B"/>
    <w:rsid w:val="003D2A9F"/>
    <w:rsid w:val="003D3F10"/>
    <w:rsid w:val="003D49A1"/>
    <w:rsid w:val="003D4B07"/>
    <w:rsid w:val="003D587B"/>
    <w:rsid w:val="003D5F60"/>
    <w:rsid w:val="003D710C"/>
    <w:rsid w:val="003D7BDB"/>
    <w:rsid w:val="003E13E9"/>
    <w:rsid w:val="003E2560"/>
    <w:rsid w:val="003E357C"/>
    <w:rsid w:val="003E41DE"/>
    <w:rsid w:val="003E5385"/>
    <w:rsid w:val="003E572E"/>
    <w:rsid w:val="003E5D16"/>
    <w:rsid w:val="003E6AA9"/>
    <w:rsid w:val="003E6FFB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0A85"/>
    <w:rsid w:val="004013A9"/>
    <w:rsid w:val="00402173"/>
    <w:rsid w:val="00404AE7"/>
    <w:rsid w:val="0040593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03D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25C"/>
    <w:rsid w:val="004436E1"/>
    <w:rsid w:val="00445557"/>
    <w:rsid w:val="004466CF"/>
    <w:rsid w:val="004471EB"/>
    <w:rsid w:val="00452EEE"/>
    <w:rsid w:val="004532C2"/>
    <w:rsid w:val="00453721"/>
    <w:rsid w:val="00454023"/>
    <w:rsid w:val="00455ECE"/>
    <w:rsid w:val="00460682"/>
    <w:rsid w:val="00460983"/>
    <w:rsid w:val="004623DB"/>
    <w:rsid w:val="00462580"/>
    <w:rsid w:val="00462C89"/>
    <w:rsid w:val="004633D2"/>
    <w:rsid w:val="00463800"/>
    <w:rsid w:val="00465D05"/>
    <w:rsid w:val="004679A2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8E2"/>
    <w:rsid w:val="00487A66"/>
    <w:rsid w:val="00493C23"/>
    <w:rsid w:val="00494242"/>
    <w:rsid w:val="00494784"/>
    <w:rsid w:val="0049544F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23C1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9F8"/>
    <w:rsid w:val="004D5CFE"/>
    <w:rsid w:val="004D7697"/>
    <w:rsid w:val="004E0555"/>
    <w:rsid w:val="004E0B2F"/>
    <w:rsid w:val="004E0EFA"/>
    <w:rsid w:val="004E174B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5DDE"/>
    <w:rsid w:val="005069E0"/>
    <w:rsid w:val="00506EEC"/>
    <w:rsid w:val="00506F5C"/>
    <w:rsid w:val="00507443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168B"/>
    <w:rsid w:val="00522C42"/>
    <w:rsid w:val="00524107"/>
    <w:rsid w:val="005257D1"/>
    <w:rsid w:val="00527658"/>
    <w:rsid w:val="005279F6"/>
    <w:rsid w:val="00527DCB"/>
    <w:rsid w:val="00530AAD"/>
    <w:rsid w:val="00530D67"/>
    <w:rsid w:val="005310CF"/>
    <w:rsid w:val="005313A2"/>
    <w:rsid w:val="005320C7"/>
    <w:rsid w:val="00532F1F"/>
    <w:rsid w:val="005335CD"/>
    <w:rsid w:val="00533C15"/>
    <w:rsid w:val="00533FF2"/>
    <w:rsid w:val="00534775"/>
    <w:rsid w:val="00536745"/>
    <w:rsid w:val="00537AC8"/>
    <w:rsid w:val="005412C6"/>
    <w:rsid w:val="0054163B"/>
    <w:rsid w:val="00541DA6"/>
    <w:rsid w:val="0054288E"/>
    <w:rsid w:val="005429DD"/>
    <w:rsid w:val="0054323D"/>
    <w:rsid w:val="0054381B"/>
    <w:rsid w:val="00544397"/>
    <w:rsid w:val="00544C3E"/>
    <w:rsid w:val="005465E6"/>
    <w:rsid w:val="00546EDE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552"/>
    <w:rsid w:val="0055365B"/>
    <w:rsid w:val="00554182"/>
    <w:rsid w:val="0055515D"/>
    <w:rsid w:val="005552CA"/>
    <w:rsid w:val="005562DE"/>
    <w:rsid w:val="00556B66"/>
    <w:rsid w:val="0056215B"/>
    <w:rsid w:val="005626AE"/>
    <w:rsid w:val="0056341F"/>
    <w:rsid w:val="00564440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84D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59"/>
    <w:rsid w:val="005926B3"/>
    <w:rsid w:val="00593E9C"/>
    <w:rsid w:val="0059515B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0942"/>
    <w:rsid w:val="005B21D2"/>
    <w:rsid w:val="005B2317"/>
    <w:rsid w:val="005B531D"/>
    <w:rsid w:val="005B5E32"/>
    <w:rsid w:val="005B6814"/>
    <w:rsid w:val="005B68F2"/>
    <w:rsid w:val="005B7120"/>
    <w:rsid w:val="005C1604"/>
    <w:rsid w:val="005C1E96"/>
    <w:rsid w:val="005C26FA"/>
    <w:rsid w:val="005C38D2"/>
    <w:rsid w:val="005C3F5C"/>
    <w:rsid w:val="005C61DE"/>
    <w:rsid w:val="005C631E"/>
    <w:rsid w:val="005C67DA"/>
    <w:rsid w:val="005C77F1"/>
    <w:rsid w:val="005D0D08"/>
    <w:rsid w:val="005D2679"/>
    <w:rsid w:val="005D2FFD"/>
    <w:rsid w:val="005D5B1D"/>
    <w:rsid w:val="005D6E12"/>
    <w:rsid w:val="005D7AC5"/>
    <w:rsid w:val="005E08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AE2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17C75"/>
    <w:rsid w:val="00620B81"/>
    <w:rsid w:val="00621472"/>
    <w:rsid w:val="00622103"/>
    <w:rsid w:val="0062316F"/>
    <w:rsid w:val="00623AB1"/>
    <w:rsid w:val="00623AC4"/>
    <w:rsid w:val="00624BE4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64D9"/>
    <w:rsid w:val="0064732F"/>
    <w:rsid w:val="0064745E"/>
    <w:rsid w:val="00647E1B"/>
    <w:rsid w:val="00652360"/>
    <w:rsid w:val="00652C1C"/>
    <w:rsid w:val="00653B7F"/>
    <w:rsid w:val="0065443B"/>
    <w:rsid w:val="006545B0"/>
    <w:rsid w:val="00654812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2BF4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26C3"/>
    <w:rsid w:val="0068347B"/>
    <w:rsid w:val="0068383E"/>
    <w:rsid w:val="006839BF"/>
    <w:rsid w:val="006854E2"/>
    <w:rsid w:val="00686CAF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4BC7"/>
    <w:rsid w:val="006A5A36"/>
    <w:rsid w:val="006A6334"/>
    <w:rsid w:val="006A6394"/>
    <w:rsid w:val="006A6DB4"/>
    <w:rsid w:val="006A7BDD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4BE7"/>
    <w:rsid w:val="006C50B7"/>
    <w:rsid w:val="006C53DD"/>
    <w:rsid w:val="006C5BC0"/>
    <w:rsid w:val="006C6EA3"/>
    <w:rsid w:val="006C7610"/>
    <w:rsid w:val="006D174C"/>
    <w:rsid w:val="006D3206"/>
    <w:rsid w:val="006D3C58"/>
    <w:rsid w:val="006D42C4"/>
    <w:rsid w:val="006D4CE3"/>
    <w:rsid w:val="006D55F8"/>
    <w:rsid w:val="006D63D4"/>
    <w:rsid w:val="006D6B48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4849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2B73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367"/>
    <w:rsid w:val="00715E1C"/>
    <w:rsid w:val="007168E1"/>
    <w:rsid w:val="00717DB2"/>
    <w:rsid w:val="00720160"/>
    <w:rsid w:val="00721314"/>
    <w:rsid w:val="00723B83"/>
    <w:rsid w:val="007240EF"/>
    <w:rsid w:val="00726019"/>
    <w:rsid w:val="0072795E"/>
    <w:rsid w:val="0073078F"/>
    <w:rsid w:val="00733D0B"/>
    <w:rsid w:val="007341C4"/>
    <w:rsid w:val="00734322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3894"/>
    <w:rsid w:val="007444CF"/>
    <w:rsid w:val="0074463C"/>
    <w:rsid w:val="0074464F"/>
    <w:rsid w:val="007468A6"/>
    <w:rsid w:val="007472B4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184"/>
    <w:rsid w:val="00756411"/>
    <w:rsid w:val="0075654C"/>
    <w:rsid w:val="00760050"/>
    <w:rsid w:val="007600C6"/>
    <w:rsid w:val="00760A41"/>
    <w:rsid w:val="007611E2"/>
    <w:rsid w:val="00762081"/>
    <w:rsid w:val="00762A9F"/>
    <w:rsid w:val="00763270"/>
    <w:rsid w:val="00763C54"/>
    <w:rsid w:val="00764F64"/>
    <w:rsid w:val="0076598C"/>
    <w:rsid w:val="00765BC0"/>
    <w:rsid w:val="00765DE9"/>
    <w:rsid w:val="00766646"/>
    <w:rsid w:val="00766A09"/>
    <w:rsid w:val="00766D0C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875EB"/>
    <w:rsid w:val="007906A4"/>
    <w:rsid w:val="0079129D"/>
    <w:rsid w:val="007921E6"/>
    <w:rsid w:val="00792889"/>
    <w:rsid w:val="00793A51"/>
    <w:rsid w:val="007943F2"/>
    <w:rsid w:val="0079475F"/>
    <w:rsid w:val="007960B0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D00"/>
    <w:rsid w:val="007A3F4D"/>
    <w:rsid w:val="007A44B0"/>
    <w:rsid w:val="007A4EC7"/>
    <w:rsid w:val="007A513D"/>
    <w:rsid w:val="007A5F1D"/>
    <w:rsid w:val="007A694D"/>
    <w:rsid w:val="007B0333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741"/>
    <w:rsid w:val="007D0839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D7B40"/>
    <w:rsid w:val="007E0A92"/>
    <w:rsid w:val="007E1A67"/>
    <w:rsid w:val="007E215E"/>
    <w:rsid w:val="007E260F"/>
    <w:rsid w:val="007E38E5"/>
    <w:rsid w:val="007E3BC6"/>
    <w:rsid w:val="007E4D43"/>
    <w:rsid w:val="007E4E98"/>
    <w:rsid w:val="007E51CD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8A0"/>
    <w:rsid w:val="007F2B23"/>
    <w:rsid w:val="007F319A"/>
    <w:rsid w:val="007F33D7"/>
    <w:rsid w:val="007F4018"/>
    <w:rsid w:val="007F408E"/>
    <w:rsid w:val="00800FAB"/>
    <w:rsid w:val="00801766"/>
    <w:rsid w:val="00801AAF"/>
    <w:rsid w:val="008020C6"/>
    <w:rsid w:val="00804916"/>
    <w:rsid w:val="00804AF4"/>
    <w:rsid w:val="00804D93"/>
    <w:rsid w:val="008052FC"/>
    <w:rsid w:val="00805367"/>
    <w:rsid w:val="00805F2F"/>
    <w:rsid w:val="008109DA"/>
    <w:rsid w:val="00811A28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7CB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6294"/>
    <w:rsid w:val="00867432"/>
    <w:rsid w:val="008679B3"/>
    <w:rsid w:val="00867CD1"/>
    <w:rsid w:val="008705E5"/>
    <w:rsid w:val="00870BEF"/>
    <w:rsid w:val="008732EF"/>
    <w:rsid w:val="00874152"/>
    <w:rsid w:val="0087467D"/>
    <w:rsid w:val="00874B22"/>
    <w:rsid w:val="00882C00"/>
    <w:rsid w:val="008838ED"/>
    <w:rsid w:val="00883D3A"/>
    <w:rsid w:val="00884309"/>
    <w:rsid w:val="00884A7D"/>
    <w:rsid w:val="008857BC"/>
    <w:rsid w:val="00886B9E"/>
    <w:rsid w:val="00886D8B"/>
    <w:rsid w:val="008872AC"/>
    <w:rsid w:val="00887607"/>
    <w:rsid w:val="008902F8"/>
    <w:rsid w:val="00890C81"/>
    <w:rsid w:val="00890D63"/>
    <w:rsid w:val="0089122D"/>
    <w:rsid w:val="00891499"/>
    <w:rsid w:val="00891E94"/>
    <w:rsid w:val="00893569"/>
    <w:rsid w:val="00893710"/>
    <w:rsid w:val="00894D91"/>
    <w:rsid w:val="00895116"/>
    <w:rsid w:val="008955FA"/>
    <w:rsid w:val="00896387"/>
    <w:rsid w:val="00896BF1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2155"/>
    <w:rsid w:val="008C37ED"/>
    <w:rsid w:val="008C4AF5"/>
    <w:rsid w:val="008C5795"/>
    <w:rsid w:val="008C747A"/>
    <w:rsid w:val="008C75FC"/>
    <w:rsid w:val="008C7BE6"/>
    <w:rsid w:val="008D03D3"/>
    <w:rsid w:val="008D1F10"/>
    <w:rsid w:val="008D27D7"/>
    <w:rsid w:val="008D39BA"/>
    <w:rsid w:val="008D3E1B"/>
    <w:rsid w:val="008D51A4"/>
    <w:rsid w:val="008D61F0"/>
    <w:rsid w:val="008D64AD"/>
    <w:rsid w:val="008D6AD0"/>
    <w:rsid w:val="008D7329"/>
    <w:rsid w:val="008E2126"/>
    <w:rsid w:val="008E48CE"/>
    <w:rsid w:val="008E599D"/>
    <w:rsid w:val="008E728E"/>
    <w:rsid w:val="008E76AD"/>
    <w:rsid w:val="008E7F73"/>
    <w:rsid w:val="008F0796"/>
    <w:rsid w:val="008F090E"/>
    <w:rsid w:val="008F0A08"/>
    <w:rsid w:val="008F0BA6"/>
    <w:rsid w:val="008F1C43"/>
    <w:rsid w:val="008F2558"/>
    <w:rsid w:val="008F30DE"/>
    <w:rsid w:val="008F3EFF"/>
    <w:rsid w:val="008F58D2"/>
    <w:rsid w:val="008F7892"/>
    <w:rsid w:val="009008E5"/>
    <w:rsid w:val="0090277A"/>
    <w:rsid w:val="00902A42"/>
    <w:rsid w:val="00903DE9"/>
    <w:rsid w:val="009040EE"/>
    <w:rsid w:val="0090533D"/>
    <w:rsid w:val="00905780"/>
    <w:rsid w:val="009077B2"/>
    <w:rsid w:val="00907F1B"/>
    <w:rsid w:val="00910559"/>
    <w:rsid w:val="009106A5"/>
    <w:rsid w:val="00913641"/>
    <w:rsid w:val="009137DE"/>
    <w:rsid w:val="00913AB4"/>
    <w:rsid w:val="00914326"/>
    <w:rsid w:val="00914A8D"/>
    <w:rsid w:val="00914E11"/>
    <w:rsid w:val="00915105"/>
    <w:rsid w:val="009153AC"/>
    <w:rsid w:val="00917164"/>
    <w:rsid w:val="0092061E"/>
    <w:rsid w:val="009210DF"/>
    <w:rsid w:val="00921306"/>
    <w:rsid w:val="0092273A"/>
    <w:rsid w:val="00923773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2E7"/>
    <w:rsid w:val="00935730"/>
    <w:rsid w:val="009359E7"/>
    <w:rsid w:val="00936698"/>
    <w:rsid w:val="00937626"/>
    <w:rsid w:val="00937E0E"/>
    <w:rsid w:val="00937EE2"/>
    <w:rsid w:val="009425A1"/>
    <w:rsid w:val="009427A6"/>
    <w:rsid w:val="0094283A"/>
    <w:rsid w:val="00942E89"/>
    <w:rsid w:val="00944095"/>
    <w:rsid w:val="00945146"/>
    <w:rsid w:val="00950B2C"/>
    <w:rsid w:val="00951D2E"/>
    <w:rsid w:val="00951F7D"/>
    <w:rsid w:val="00952196"/>
    <w:rsid w:val="0095565F"/>
    <w:rsid w:val="009569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357"/>
    <w:rsid w:val="00971D2E"/>
    <w:rsid w:val="0097232E"/>
    <w:rsid w:val="00972882"/>
    <w:rsid w:val="00973273"/>
    <w:rsid w:val="00973CA0"/>
    <w:rsid w:val="00974E06"/>
    <w:rsid w:val="009814BB"/>
    <w:rsid w:val="009815D1"/>
    <w:rsid w:val="00981EBC"/>
    <w:rsid w:val="00982A5B"/>
    <w:rsid w:val="009837A0"/>
    <w:rsid w:val="009846DB"/>
    <w:rsid w:val="0098578A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A12"/>
    <w:rsid w:val="00996B2C"/>
    <w:rsid w:val="009974F7"/>
    <w:rsid w:val="009A08F8"/>
    <w:rsid w:val="009A09FA"/>
    <w:rsid w:val="009A2075"/>
    <w:rsid w:val="009A29E5"/>
    <w:rsid w:val="009A2C9A"/>
    <w:rsid w:val="009A3C03"/>
    <w:rsid w:val="009A43FC"/>
    <w:rsid w:val="009A5731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6A8A"/>
    <w:rsid w:val="009C772A"/>
    <w:rsid w:val="009C7883"/>
    <w:rsid w:val="009D1294"/>
    <w:rsid w:val="009D36FF"/>
    <w:rsid w:val="009D3C01"/>
    <w:rsid w:val="009D4345"/>
    <w:rsid w:val="009D4D13"/>
    <w:rsid w:val="009D6812"/>
    <w:rsid w:val="009D68E9"/>
    <w:rsid w:val="009D69CE"/>
    <w:rsid w:val="009D6A47"/>
    <w:rsid w:val="009D7014"/>
    <w:rsid w:val="009D78ED"/>
    <w:rsid w:val="009E0CDF"/>
    <w:rsid w:val="009E191E"/>
    <w:rsid w:val="009E27CD"/>
    <w:rsid w:val="009E319A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374F"/>
    <w:rsid w:val="009F58E8"/>
    <w:rsid w:val="009F59AB"/>
    <w:rsid w:val="009F79C5"/>
    <w:rsid w:val="00A012C3"/>
    <w:rsid w:val="00A01BB3"/>
    <w:rsid w:val="00A01C74"/>
    <w:rsid w:val="00A0298A"/>
    <w:rsid w:val="00A037FA"/>
    <w:rsid w:val="00A0457F"/>
    <w:rsid w:val="00A05C41"/>
    <w:rsid w:val="00A069A4"/>
    <w:rsid w:val="00A079A0"/>
    <w:rsid w:val="00A079B8"/>
    <w:rsid w:val="00A10682"/>
    <w:rsid w:val="00A11862"/>
    <w:rsid w:val="00A11A96"/>
    <w:rsid w:val="00A122B2"/>
    <w:rsid w:val="00A12586"/>
    <w:rsid w:val="00A1310D"/>
    <w:rsid w:val="00A14CAE"/>
    <w:rsid w:val="00A154DC"/>
    <w:rsid w:val="00A169A1"/>
    <w:rsid w:val="00A2032C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3E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310"/>
    <w:rsid w:val="00A460FE"/>
    <w:rsid w:val="00A46546"/>
    <w:rsid w:val="00A46DB3"/>
    <w:rsid w:val="00A47C7E"/>
    <w:rsid w:val="00A51206"/>
    <w:rsid w:val="00A5195E"/>
    <w:rsid w:val="00A54069"/>
    <w:rsid w:val="00A54E48"/>
    <w:rsid w:val="00A559FC"/>
    <w:rsid w:val="00A565BA"/>
    <w:rsid w:val="00A57154"/>
    <w:rsid w:val="00A57D8A"/>
    <w:rsid w:val="00A57F57"/>
    <w:rsid w:val="00A60024"/>
    <w:rsid w:val="00A626B9"/>
    <w:rsid w:val="00A63024"/>
    <w:rsid w:val="00A645C5"/>
    <w:rsid w:val="00A6516C"/>
    <w:rsid w:val="00A6541B"/>
    <w:rsid w:val="00A65E90"/>
    <w:rsid w:val="00A6631D"/>
    <w:rsid w:val="00A672F0"/>
    <w:rsid w:val="00A7117C"/>
    <w:rsid w:val="00A714B7"/>
    <w:rsid w:val="00A71DC8"/>
    <w:rsid w:val="00A71FE8"/>
    <w:rsid w:val="00A72470"/>
    <w:rsid w:val="00A72D33"/>
    <w:rsid w:val="00A73989"/>
    <w:rsid w:val="00A73B8A"/>
    <w:rsid w:val="00A74358"/>
    <w:rsid w:val="00A7464E"/>
    <w:rsid w:val="00A74754"/>
    <w:rsid w:val="00A76E04"/>
    <w:rsid w:val="00A8189F"/>
    <w:rsid w:val="00A81C45"/>
    <w:rsid w:val="00A81E05"/>
    <w:rsid w:val="00A82A11"/>
    <w:rsid w:val="00A83686"/>
    <w:rsid w:val="00A83A58"/>
    <w:rsid w:val="00A8428C"/>
    <w:rsid w:val="00A84666"/>
    <w:rsid w:val="00A8489B"/>
    <w:rsid w:val="00A84916"/>
    <w:rsid w:val="00A84D20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8D9"/>
    <w:rsid w:val="00A97E62"/>
    <w:rsid w:val="00AA031F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706"/>
    <w:rsid w:val="00AA5D76"/>
    <w:rsid w:val="00AA69B8"/>
    <w:rsid w:val="00AA6BA6"/>
    <w:rsid w:val="00AA6BDB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0F33"/>
    <w:rsid w:val="00AC2FA6"/>
    <w:rsid w:val="00AC3732"/>
    <w:rsid w:val="00AC4381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4F3D"/>
    <w:rsid w:val="00AD5F1F"/>
    <w:rsid w:val="00AD66E2"/>
    <w:rsid w:val="00AE10F4"/>
    <w:rsid w:val="00AE3572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063F"/>
    <w:rsid w:val="00B0251C"/>
    <w:rsid w:val="00B0345D"/>
    <w:rsid w:val="00B0468B"/>
    <w:rsid w:val="00B0534A"/>
    <w:rsid w:val="00B06FAD"/>
    <w:rsid w:val="00B07751"/>
    <w:rsid w:val="00B07BAD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066F"/>
    <w:rsid w:val="00B318D8"/>
    <w:rsid w:val="00B321FC"/>
    <w:rsid w:val="00B3518F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35A0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AFA"/>
    <w:rsid w:val="00B67F9E"/>
    <w:rsid w:val="00B716E8"/>
    <w:rsid w:val="00B73196"/>
    <w:rsid w:val="00B7367D"/>
    <w:rsid w:val="00B75430"/>
    <w:rsid w:val="00B75495"/>
    <w:rsid w:val="00B7617E"/>
    <w:rsid w:val="00B77BB4"/>
    <w:rsid w:val="00B80A48"/>
    <w:rsid w:val="00B82258"/>
    <w:rsid w:val="00B824EB"/>
    <w:rsid w:val="00B8282F"/>
    <w:rsid w:val="00B8345F"/>
    <w:rsid w:val="00B83B9D"/>
    <w:rsid w:val="00B8596A"/>
    <w:rsid w:val="00B865F1"/>
    <w:rsid w:val="00B87E31"/>
    <w:rsid w:val="00B9020F"/>
    <w:rsid w:val="00B9256A"/>
    <w:rsid w:val="00B93AE9"/>
    <w:rsid w:val="00B93D17"/>
    <w:rsid w:val="00B9445A"/>
    <w:rsid w:val="00B945BF"/>
    <w:rsid w:val="00B94A21"/>
    <w:rsid w:val="00B95790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083C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EAB"/>
    <w:rsid w:val="00BD1879"/>
    <w:rsid w:val="00BD2DCE"/>
    <w:rsid w:val="00BD3B74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415"/>
    <w:rsid w:val="00BE4C94"/>
    <w:rsid w:val="00BE573F"/>
    <w:rsid w:val="00BE5768"/>
    <w:rsid w:val="00BE5A30"/>
    <w:rsid w:val="00BE70B6"/>
    <w:rsid w:val="00BE7612"/>
    <w:rsid w:val="00BF0353"/>
    <w:rsid w:val="00BF0A42"/>
    <w:rsid w:val="00BF0B83"/>
    <w:rsid w:val="00BF12C7"/>
    <w:rsid w:val="00BF33D6"/>
    <w:rsid w:val="00BF3B17"/>
    <w:rsid w:val="00BF434E"/>
    <w:rsid w:val="00BF5067"/>
    <w:rsid w:val="00BF70C3"/>
    <w:rsid w:val="00C0083C"/>
    <w:rsid w:val="00C0113C"/>
    <w:rsid w:val="00C0371E"/>
    <w:rsid w:val="00C0436C"/>
    <w:rsid w:val="00C04A2B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2DF"/>
    <w:rsid w:val="00C143F1"/>
    <w:rsid w:val="00C17C8E"/>
    <w:rsid w:val="00C17F45"/>
    <w:rsid w:val="00C201E1"/>
    <w:rsid w:val="00C2056B"/>
    <w:rsid w:val="00C2123B"/>
    <w:rsid w:val="00C212B1"/>
    <w:rsid w:val="00C2151D"/>
    <w:rsid w:val="00C21668"/>
    <w:rsid w:val="00C217BE"/>
    <w:rsid w:val="00C21D4B"/>
    <w:rsid w:val="00C22828"/>
    <w:rsid w:val="00C22AC7"/>
    <w:rsid w:val="00C22F03"/>
    <w:rsid w:val="00C230B8"/>
    <w:rsid w:val="00C2360E"/>
    <w:rsid w:val="00C238CF"/>
    <w:rsid w:val="00C244FB"/>
    <w:rsid w:val="00C24B59"/>
    <w:rsid w:val="00C26031"/>
    <w:rsid w:val="00C263B7"/>
    <w:rsid w:val="00C26C0B"/>
    <w:rsid w:val="00C307DA"/>
    <w:rsid w:val="00C30894"/>
    <w:rsid w:val="00C31CCB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0388"/>
    <w:rsid w:val="00C4135D"/>
    <w:rsid w:val="00C42121"/>
    <w:rsid w:val="00C43146"/>
    <w:rsid w:val="00C44375"/>
    <w:rsid w:val="00C447C1"/>
    <w:rsid w:val="00C4681F"/>
    <w:rsid w:val="00C46884"/>
    <w:rsid w:val="00C47598"/>
    <w:rsid w:val="00C47AE3"/>
    <w:rsid w:val="00C501D7"/>
    <w:rsid w:val="00C50AC9"/>
    <w:rsid w:val="00C50D8B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4E95"/>
    <w:rsid w:val="00C65137"/>
    <w:rsid w:val="00C6515D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B21"/>
    <w:rsid w:val="00C82CE7"/>
    <w:rsid w:val="00C8628D"/>
    <w:rsid w:val="00C876C0"/>
    <w:rsid w:val="00C903D0"/>
    <w:rsid w:val="00C90B21"/>
    <w:rsid w:val="00C913C1"/>
    <w:rsid w:val="00C91D95"/>
    <w:rsid w:val="00C93861"/>
    <w:rsid w:val="00C942C5"/>
    <w:rsid w:val="00C97648"/>
    <w:rsid w:val="00C9786A"/>
    <w:rsid w:val="00CA152D"/>
    <w:rsid w:val="00CA1998"/>
    <w:rsid w:val="00CA1B7B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17AE"/>
    <w:rsid w:val="00CB3548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C41"/>
    <w:rsid w:val="00D03E00"/>
    <w:rsid w:val="00D051B4"/>
    <w:rsid w:val="00D0523E"/>
    <w:rsid w:val="00D05249"/>
    <w:rsid w:val="00D05DE0"/>
    <w:rsid w:val="00D07239"/>
    <w:rsid w:val="00D1065E"/>
    <w:rsid w:val="00D11B32"/>
    <w:rsid w:val="00D11E3D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AD9"/>
    <w:rsid w:val="00D22D78"/>
    <w:rsid w:val="00D23745"/>
    <w:rsid w:val="00D237E4"/>
    <w:rsid w:val="00D23E8B"/>
    <w:rsid w:val="00D240A5"/>
    <w:rsid w:val="00D24E4C"/>
    <w:rsid w:val="00D26601"/>
    <w:rsid w:val="00D26C14"/>
    <w:rsid w:val="00D27678"/>
    <w:rsid w:val="00D301A6"/>
    <w:rsid w:val="00D32C80"/>
    <w:rsid w:val="00D3358B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06DF"/>
    <w:rsid w:val="00D527F6"/>
    <w:rsid w:val="00D52E4C"/>
    <w:rsid w:val="00D5322C"/>
    <w:rsid w:val="00D53F8E"/>
    <w:rsid w:val="00D547DE"/>
    <w:rsid w:val="00D5582F"/>
    <w:rsid w:val="00D57192"/>
    <w:rsid w:val="00D5720C"/>
    <w:rsid w:val="00D57236"/>
    <w:rsid w:val="00D61444"/>
    <w:rsid w:val="00D62B72"/>
    <w:rsid w:val="00D6318E"/>
    <w:rsid w:val="00D6397D"/>
    <w:rsid w:val="00D6413B"/>
    <w:rsid w:val="00D67FA9"/>
    <w:rsid w:val="00D71490"/>
    <w:rsid w:val="00D71A88"/>
    <w:rsid w:val="00D71D9B"/>
    <w:rsid w:val="00D73BD1"/>
    <w:rsid w:val="00D73FF7"/>
    <w:rsid w:val="00D7417D"/>
    <w:rsid w:val="00D74334"/>
    <w:rsid w:val="00D746DF"/>
    <w:rsid w:val="00D7796F"/>
    <w:rsid w:val="00D81521"/>
    <w:rsid w:val="00D829CB"/>
    <w:rsid w:val="00D8305D"/>
    <w:rsid w:val="00D851CD"/>
    <w:rsid w:val="00D85B65"/>
    <w:rsid w:val="00D878B0"/>
    <w:rsid w:val="00D904E4"/>
    <w:rsid w:val="00D911C3"/>
    <w:rsid w:val="00D91454"/>
    <w:rsid w:val="00D920EE"/>
    <w:rsid w:val="00D9252D"/>
    <w:rsid w:val="00D929BC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A7972"/>
    <w:rsid w:val="00DB13D2"/>
    <w:rsid w:val="00DB2590"/>
    <w:rsid w:val="00DB25E5"/>
    <w:rsid w:val="00DB3A2D"/>
    <w:rsid w:val="00DB4EDD"/>
    <w:rsid w:val="00DB5B02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B3"/>
    <w:rsid w:val="00DD1BFB"/>
    <w:rsid w:val="00DD2463"/>
    <w:rsid w:val="00DD2E04"/>
    <w:rsid w:val="00DD3F30"/>
    <w:rsid w:val="00DD4601"/>
    <w:rsid w:val="00DD56F8"/>
    <w:rsid w:val="00DD5A9F"/>
    <w:rsid w:val="00DE083C"/>
    <w:rsid w:val="00DE251C"/>
    <w:rsid w:val="00DE2C29"/>
    <w:rsid w:val="00DE2F5E"/>
    <w:rsid w:val="00DE3122"/>
    <w:rsid w:val="00DE41B0"/>
    <w:rsid w:val="00DE486F"/>
    <w:rsid w:val="00DE4D0F"/>
    <w:rsid w:val="00DE4F28"/>
    <w:rsid w:val="00DE605F"/>
    <w:rsid w:val="00DE7EAB"/>
    <w:rsid w:val="00DF00EF"/>
    <w:rsid w:val="00DF07BC"/>
    <w:rsid w:val="00DF0A00"/>
    <w:rsid w:val="00DF0C81"/>
    <w:rsid w:val="00DF1347"/>
    <w:rsid w:val="00DF283E"/>
    <w:rsid w:val="00DF535C"/>
    <w:rsid w:val="00DF5495"/>
    <w:rsid w:val="00DF645A"/>
    <w:rsid w:val="00DF7592"/>
    <w:rsid w:val="00DF78E8"/>
    <w:rsid w:val="00DF7D2D"/>
    <w:rsid w:val="00E00981"/>
    <w:rsid w:val="00E00CE5"/>
    <w:rsid w:val="00E01982"/>
    <w:rsid w:val="00E038ED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17FC6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36"/>
    <w:rsid w:val="00E4348B"/>
    <w:rsid w:val="00E43775"/>
    <w:rsid w:val="00E447DB"/>
    <w:rsid w:val="00E456AF"/>
    <w:rsid w:val="00E50311"/>
    <w:rsid w:val="00E50E49"/>
    <w:rsid w:val="00E52400"/>
    <w:rsid w:val="00E52C5F"/>
    <w:rsid w:val="00E52D28"/>
    <w:rsid w:val="00E53C99"/>
    <w:rsid w:val="00E53E92"/>
    <w:rsid w:val="00E576A7"/>
    <w:rsid w:val="00E60578"/>
    <w:rsid w:val="00E60855"/>
    <w:rsid w:val="00E60905"/>
    <w:rsid w:val="00E62189"/>
    <w:rsid w:val="00E62D99"/>
    <w:rsid w:val="00E6306F"/>
    <w:rsid w:val="00E63F4C"/>
    <w:rsid w:val="00E6592B"/>
    <w:rsid w:val="00E66900"/>
    <w:rsid w:val="00E67598"/>
    <w:rsid w:val="00E67B3B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71ED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1260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16DF"/>
    <w:rsid w:val="00ED2585"/>
    <w:rsid w:val="00ED4DCB"/>
    <w:rsid w:val="00EE027C"/>
    <w:rsid w:val="00EE0A21"/>
    <w:rsid w:val="00EE0EB2"/>
    <w:rsid w:val="00EE10CF"/>
    <w:rsid w:val="00EE120E"/>
    <w:rsid w:val="00EE174B"/>
    <w:rsid w:val="00EE3D32"/>
    <w:rsid w:val="00EE493F"/>
    <w:rsid w:val="00EE4AD6"/>
    <w:rsid w:val="00EE5185"/>
    <w:rsid w:val="00EE5590"/>
    <w:rsid w:val="00EE5B48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366"/>
    <w:rsid w:val="00F03D6C"/>
    <w:rsid w:val="00F04A6D"/>
    <w:rsid w:val="00F053A5"/>
    <w:rsid w:val="00F05BED"/>
    <w:rsid w:val="00F10082"/>
    <w:rsid w:val="00F1034A"/>
    <w:rsid w:val="00F10991"/>
    <w:rsid w:val="00F10A35"/>
    <w:rsid w:val="00F124F6"/>
    <w:rsid w:val="00F12771"/>
    <w:rsid w:val="00F12B8F"/>
    <w:rsid w:val="00F15BED"/>
    <w:rsid w:val="00F175B3"/>
    <w:rsid w:val="00F20170"/>
    <w:rsid w:val="00F20AFA"/>
    <w:rsid w:val="00F21FE0"/>
    <w:rsid w:val="00F244F5"/>
    <w:rsid w:val="00F24E8D"/>
    <w:rsid w:val="00F2503C"/>
    <w:rsid w:val="00F271C7"/>
    <w:rsid w:val="00F271FD"/>
    <w:rsid w:val="00F27BE0"/>
    <w:rsid w:val="00F30A68"/>
    <w:rsid w:val="00F33D28"/>
    <w:rsid w:val="00F34998"/>
    <w:rsid w:val="00F35E2D"/>
    <w:rsid w:val="00F367AB"/>
    <w:rsid w:val="00F3749A"/>
    <w:rsid w:val="00F41D2D"/>
    <w:rsid w:val="00F42B5B"/>
    <w:rsid w:val="00F43976"/>
    <w:rsid w:val="00F44055"/>
    <w:rsid w:val="00F4431C"/>
    <w:rsid w:val="00F4559C"/>
    <w:rsid w:val="00F4665E"/>
    <w:rsid w:val="00F4679E"/>
    <w:rsid w:val="00F4762C"/>
    <w:rsid w:val="00F47A76"/>
    <w:rsid w:val="00F50CEF"/>
    <w:rsid w:val="00F510A6"/>
    <w:rsid w:val="00F5316D"/>
    <w:rsid w:val="00F534A7"/>
    <w:rsid w:val="00F54519"/>
    <w:rsid w:val="00F55998"/>
    <w:rsid w:val="00F56764"/>
    <w:rsid w:val="00F57E44"/>
    <w:rsid w:val="00F6030B"/>
    <w:rsid w:val="00F60C51"/>
    <w:rsid w:val="00F65504"/>
    <w:rsid w:val="00F65800"/>
    <w:rsid w:val="00F65DE9"/>
    <w:rsid w:val="00F660F2"/>
    <w:rsid w:val="00F6704C"/>
    <w:rsid w:val="00F6748E"/>
    <w:rsid w:val="00F674DF"/>
    <w:rsid w:val="00F67CD3"/>
    <w:rsid w:val="00F70798"/>
    <w:rsid w:val="00F7093C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3F1D"/>
    <w:rsid w:val="00F8439F"/>
    <w:rsid w:val="00F84857"/>
    <w:rsid w:val="00F85900"/>
    <w:rsid w:val="00F85DE5"/>
    <w:rsid w:val="00F86FAE"/>
    <w:rsid w:val="00F87BE2"/>
    <w:rsid w:val="00F900C6"/>
    <w:rsid w:val="00F92271"/>
    <w:rsid w:val="00F922A8"/>
    <w:rsid w:val="00F92701"/>
    <w:rsid w:val="00F92780"/>
    <w:rsid w:val="00F931FE"/>
    <w:rsid w:val="00F93530"/>
    <w:rsid w:val="00F93826"/>
    <w:rsid w:val="00F93F53"/>
    <w:rsid w:val="00F97333"/>
    <w:rsid w:val="00F97D96"/>
    <w:rsid w:val="00FA135D"/>
    <w:rsid w:val="00FA1BA6"/>
    <w:rsid w:val="00FA265E"/>
    <w:rsid w:val="00FA2FC6"/>
    <w:rsid w:val="00FA38D0"/>
    <w:rsid w:val="00FA3984"/>
    <w:rsid w:val="00FA4B5F"/>
    <w:rsid w:val="00FA53D4"/>
    <w:rsid w:val="00FA553B"/>
    <w:rsid w:val="00FA557F"/>
    <w:rsid w:val="00FA5DBB"/>
    <w:rsid w:val="00FA5EF8"/>
    <w:rsid w:val="00FA5FB5"/>
    <w:rsid w:val="00FA679B"/>
    <w:rsid w:val="00FA69C8"/>
    <w:rsid w:val="00FA6CB4"/>
    <w:rsid w:val="00FA75C5"/>
    <w:rsid w:val="00FB0329"/>
    <w:rsid w:val="00FB0ECA"/>
    <w:rsid w:val="00FB18DF"/>
    <w:rsid w:val="00FB1A6E"/>
    <w:rsid w:val="00FB26AE"/>
    <w:rsid w:val="00FB38AB"/>
    <w:rsid w:val="00FB3E01"/>
    <w:rsid w:val="00FB4E3F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459D"/>
    <w:rsid w:val="00FC5078"/>
    <w:rsid w:val="00FC5E1D"/>
    <w:rsid w:val="00FC7D3C"/>
    <w:rsid w:val="00FD0912"/>
    <w:rsid w:val="00FD238A"/>
    <w:rsid w:val="00FD2543"/>
    <w:rsid w:val="00FD33F8"/>
    <w:rsid w:val="00FD373A"/>
    <w:rsid w:val="00FD4F6F"/>
    <w:rsid w:val="00FD57C6"/>
    <w:rsid w:val="00FD5E19"/>
    <w:rsid w:val="00FD5E78"/>
    <w:rsid w:val="00FD64DC"/>
    <w:rsid w:val="00FE1AF0"/>
    <w:rsid w:val="00FE1D4B"/>
    <w:rsid w:val="00FE2EF3"/>
    <w:rsid w:val="00FE33E0"/>
    <w:rsid w:val="00FE4507"/>
    <w:rsid w:val="00FE5084"/>
    <w:rsid w:val="00FE5103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4A3D"/>
  <w15:docId w15:val="{15952B32-B2FC-4038-AF4A-97B7AC2A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17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1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6740-6F42-4B6B-8B8D-8EFDA053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32</cp:revision>
  <cp:lastPrinted>2025-05-05T11:28:00Z</cp:lastPrinted>
  <dcterms:created xsi:type="dcterms:W3CDTF">2025-04-18T02:31:00Z</dcterms:created>
  <dcterms:modified xsi:type="dcterms:W3CDTF">2025-05-05T11:28:00Z</dcterms:modified>
</cp:coreProperties>
</file>