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C8CF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18B259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E3CE69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D2750EE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4CAA82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630F812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C0DD839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799C713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A001594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3C8B31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757EC6A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E74EB3D" w14:textId="420000C3" w:rsidR="002A0D7C" w:rsidRDefault="000C08DE" w:rsidP="000C08D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от 24 июня 2025 года № 851</w:t>
      </w:r>
    </w:p>
    <w:p w14:paraId="7DE2FCF8" w14:textId="080FB1CE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24DB1D" w14:textId="77777777" w:rsidR="000C08DE" w:rsidRDefault="000C08DE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D34C718" w14:textId="77777777" w:rsidR="00C1721C" w:rsidRPr="00C1721C" w:rsidRDefault="00C1721C" w:rsidP="00C1721C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0CC6A669" w14:textId="77777777" w:rsidR="00C1721C" w:rsidRPr="00C1721C" w:rsidRDefault="00C1721C" w:rsidP="00C1721C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3BEAB095" w14:textId="77777777" w:rsidR="00C1721C" w:rsidRPr="00C1721C" w:rsidRDefault="00C1721C" w:rsidP="00C1721C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b/>
          <w:sz w:val="28"/>
          <w:szCs w:val="28"/>
        </w:rPr>
        <w:t>от 26 февраля 2025 года № 296</w:t>
      </w:r>
    </w:p>
    <w:p w14:paraId="0035D231" w14:textId="48A7AD3F" w:rsidR="00B31203" w:rsidRDefault="00B31203" w:rsidP="002A0D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63AE2885" w14:textId="77777777" w:rsidR="001C657E" w:rsidRDefault="001C657E" w:rsidP="002A0D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535B2C91" w14:textId="506E5AE3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hyperlink r:id="rId4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федеральных законов </w:t>
        </w:r>
        <w:hyperlink r:id="rId5" w:history="1">
          <w:r w:rsidR="00665B44" w:rsidRPr="00C1721C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от 27 июля 2010 года № 210</w:t>
          </w:r>
          <w:r w:rsidR="00665B44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</w:t>
          </w:r>
          <w:r w:rsidR="00665B44" w:rsidRPr="00C1721C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ФЗ </w:t>
          </w:r>
          <w:r w:rsidR="00665B44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«</w:t>
          </w:r>
          <w:r w:rsidR="00665B44" w:rsidRPr="00C1721C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Об организации предоставления государственных и муниципальных услуг</w:t>
          </w:r>
          <w:r w:rsidR="00665B44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»</w:t>
          </w:r>
        </w:hyperlink>
        <w:r w:rsidR="00665B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, </w:t>
        </w:r>
        <w:r w:rsidR="00665B44"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от </w:t>
        </w:r>
        <w:r w:rsidR="000C08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  </w:t>
        </w:r>
        <w:bookmarkStart w:id="0" w:name="_GoBack"/>
        <w:bookmarkEnd w:id="0"/>
        <w:r w:rsidR="00665B44"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29 декабря 2022 года № 572</w:t>
        </w:r>
        <w:r w:rsidR="00665B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–</w:t>
        </w:r>
        <w:r w:rsidR="00665B44"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 w:rsidR="00665B4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, 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от 26 декабря </w:t>
        </w:r>
        <w:r w:rsidR="000C08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2024 года № 479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–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ФЗ 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 внесении изменений в </w:t>
        </w:r>
        <w:r w:rsidR="00F931E6" w:rsidRP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Федеральный закон </w:t>
        </w:r>
        <w:r w:rsid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</w:t>
        </w:r>
        <w:r w:rsidR="00F931E6" w:rsidRP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 рекламе</w:t>
        </w:r>
        <w:r w:rsid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»</w:t>
        </w:r>
        <w:r w:rsidR="00F931E6" w:rsidRP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и</w:t>
        </w:r>
        <w:r w:rsid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отдельные законодательные акты Российской Федерации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»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</w:t>
      </w:r>
      <w:r w:rsidR="000C0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28 декабря 2024 года № 521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ФЗ «О внесении изменений в отдельные законодательные акты Российской Федерации»,</w:t>
      </w:r>
      <w:r w:rsidR="00665B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BC98D24" w14:textId="77777777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1.Внести в постановление администрации Пугачевского муниципального района Саратовской области от 26 февраля 2025 года № 296 «Об утверждении административного регламента предоставления муниципальной услуги «</w:t>
      </w:r>
      <w:r w:rsidRPr="00C1721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полётов беспилотных воздушных судов с максимальной взлетной массой менее 0,25 кг), подъема привязных аэростатов над территорией Пугачевского муниципального района Саратовской области, посадку (взлет) на площадки, расположенные в границах Пугачевского муниципального района Саратовской области, сведения о которых не опубликованы в документах аэронавигационной информации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14:paraId="2E388F72" w14:textId="77777777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приложении:</w:t>
      </w:r>
    </w:p>
    <w:p w14:paraId="4AE3DB82" w14:textId="71B42C1F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</w:t>
      </w:r>
      <w:proofErr w:type="spellStart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II.Стандарт</w:t>
      </w:r>
      <w:proofErr w:type="spellEnd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услуги»:</w:t>
      </w:r>
    </w:p>
    <w:p w14:paraId="2268F4ED" w14:textId="76C7BD16" w:rsidR="00C1721C" w:rsidRPr="00C1721C" w:rsidRDefault="00973371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пункт</w:t>
      </w:r>
      <w:r w:rsidR="00C1721C"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2.5</w:t>
      </w:r>
      <w:r w:rsidR="00665B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«Правовые основания для предоставления государственных услуг»</w:t>
      </w:r>
      <w:r w:rsidR="00C1721C"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исключить;</w:t>
      </w:r>
    </w:p>
    <w:p w14:paraId="2F88F4C0" w14:textId="3BD2B59D" w:rsidR="00C1721C" w:rsidRDefault="00973371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C1721C"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2.10 </w:t>
      </w:r>
      <w:r w:rsidR="00665B4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65B44" w:rsidRPr="00665B44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  <w:r w:rsidR="00665B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C1721C"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редакции:</w:t>
      </w:r>
    </w:p>
    <w:p w14:paraId="1A71AA74" w14:textId="77777777" w:rsidR="00C1721C" w:rsidRPr="00C1721C" w:rsidRDefault="00C1721C" w:rsidP="00C172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223C9F" w14:textId="435179AD" w:rsidR="00C1721C" w:rsidRPr="00C1721C" w:rsidRDefault="00C1721C" w:rsidP="00C172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Toc85649372"/>
      <w:r w:rsidRPr="00C172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proofErr w:type="gramStart"/>
      <w:r w:rsidRPr="00C172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10.</w:t>
      </w:r>
      <w:bookmarkEnd w:id="1"/>
      <w:r w:rsidRPr="00C172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Максимальный</w:t>
      </w:r>
      <w:proofErr w:type="gramEnd"/>
      <w:r w:rsidRPr="00C172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714F4A4A" w14:textId="77777777" w:rsidR="00C1721C" w:rsidRPr="00C1721C" w:rsidRDefault="00C1721C" w:rsidP="00C172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7C758F" w14:textId="77777777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2.10.</w:t>
      </w:r>
      <w:proofErr w:type="gramStart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1.Время</w:t>
      </w:r>
      <w:proofErr w:type="gramEnd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14:paraId="61B6A199" w14:textId="77777777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2.10.</w:t>
      </w:r>
      <w:proofErr w:type="gramStart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2.Возможность</w:t>
      </w:r>
      <w:proofErr w:type="gramEnd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получения муниципальной услуги в многофункциональном центре предоставления государственных и муниципальных услуг не предусмотрена.»;</w:t>
      </w:r>
    </w:p>
    <w:p w14:paraId="366262B1" w14:textId="77777777" w:rsidR="00C1721C" w:rsidRP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>подразделы 2.6 – 2.14 считать подразделами 2.5 – 2.13;</w:t>
      </w:r>
    </w:p>
    <w:p w14:paraId="5A207FE7" w14:textId="59C3A0DE" w:rsidR="002376AA" w:rsidRDefault="002376AA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6AA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proofErr w:type="spellStart"/>
      <w:r w:rsidRPr="002376AA">
        <w:rPr>
          <w:rFonts w:ascii="Times New Roman" w:eastAsia="Times New Roman" w:hAnsi="Times New Roman" w:cs="Times New Roman"/>
          <w:sz w:val="28"/>
          <w:szCs w:val="28"/>
        </w:rPr>
        <w:t>III.Состав</w:t>
      </w:r>
      <w:proofErr w:type="spellEnd"/>
      <w:r w:rsidRPr="002376AA">
        <w:rPr>
          <w:rFonts w:ascii="Times New Roman" w:eastAsia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процедур»:</w:t>
      </w:r>
    </w:p>
    <w:p w14:paraId="40FF4348" w14:textId="4A2CBE92" w:rsidR="00665B44" w:rsidRDefault="00665B44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201673318"/>
      <w:r>
        <w:rPr>
          <w:rFonts w:ascii="Times New Roman" w:eastAsia="Times New Roman" w:hAnsi="Times New Roman" w:cs="Times New Roman"/>
          <w:sz w:val="28"/>
          <w:szCs w:val="28"/>
        </w:rPr>
        <w:t>пункт 3.3. «</w:t>
      </w:r>
      <w:r w:rsidRPr="00665B44">
        <w:rPr>
          <w:rFonts w:ascii="Times New Roman" w:eastAsia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bookmarkEnd w:id="2"/>
    <w:p w14:paraId="777100A8" w14:textId="722A4185" w:rsidR="00C1721C" w:rsidRP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>дополнить подпунктом 3.3.1.8 следующего содержания:</w:t>
      </w:r>
    </w:p>
    <w:p w14:paraId="44D17D03" w14:textId="4D6121B2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«3.3.1.</w:t>
      </w:r>
      <w:proofErr w:type="gramStart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8.Способом</w:t>
      </w:r>
      <w:proofErr w:type="gramEnd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установления личности (идентификации) заявителя при взаимодействии с заявителями являются:</w:t>
      </w:r>
    </w:p>
    <w:p w14:paraId="6759A0F4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личного обращения в Администрацию: документ, удостоверяющий личность заявителя.</w:t>
      </w:r>
    </w:p>
    <w:p w14:paraId="62E581B4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 w:anchor="dst100007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Отделе с использованием информационных технологий, предусмотренных </w:t>
      </w:r>
      <w:hyperlink r:id="rId7" w:anchor="dst100189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9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anchor="dst100202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anchor="dst100243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14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 декабря 2022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1204C81A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обращения заявителя посредством почтового отправления: копия документа, удостоверяющего личность заявителя.»;</w:t>
      </w:r>
    </w:p>
    <w:p w14:paraId="2F2B0566" w14:textId="3A3157DF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>подпункты 3.3.1.8 – 3.3.1.21 считать пунктами 3.3.1.9 – 3.3.1.22;</w:t>
      </w:r>
    </w:p>
    <w:p w14:paraId="207ADAB8" w14:textId="77777777" w:rsidR="00C1721C" w:rsidRP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>дополнить подпунктом 3.3.2.8 следующего содержания:</w:t>
      </w:r>
    </w:p>
    <w:p w14:paraId="3A048F9C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«3.3.2.</w:t>
      </w:r>
      <w:proofErr w:type="gramStart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8.Способом</w:t>
      </w:r>
      <w:proofErr w:type="gramEnd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установления личности (идентификации) заявителя при взаимодействии с заявителями являются:</w:t>
      </w:r>
    </w:p>
    <w:p w14:paraId="7E5934D6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личного обращения в Администрацию: документ, удостоверяющий личность заявителя.</w:t>
      </w:r>
    </w:p>
    <w:p w14:paraId="71DFFE21" w14:textId="5418D760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anchor="dst100007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Отделе с использованием информационных технологий, предусмотренных </w:t>
      </w:r>
      <w:hyperlink r:id="rId11" w:anchor="dst100189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9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2" w:anchor="dst100202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3" w:anchor="dst100243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14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 декабря </w:t>
      </w:r>
      <w:r w:rsidR="000C0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2022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50DBE3AC" w14:textId="3F9FD5F5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обращения заявителя посредством почтового отправления: копия документа, удостоверяющего личность заявителя.»;</w:t>
      </w:r>
    </w:p>
    <w:p w14:paraId="1EBA1B86" w14:textId="77777777" w:rsidR="00C1721C" w:rsidRP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>подпункты 3.3.2.8 – 3.3.2.21 считать пунктами 3.3.2.9 – 3.3.2.22;</w:t>
      </w:r>
    </w:p>
    <w:p w14:paraId="64BE9594" w14:textId="77777777" w:rsidR="00C1721C" w:rsidRP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 xml:space="preserve">подпункт 3.3.3.8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</w:t>
      </w:r>
      <w:r w:rsidRPr="00C172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F5EE68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«3.3.3.</w:t>
      </w:r>
      <w:proofErr w:type="gramStart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8.Способом</w:t>
      </w:r>
      <w:proofErr w:type="gramEnd"/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установления личности (идентификации) заявителя при взаимодействии с заявителями являются:</w:t>
      </w:r>
    </w:p>
    <w:p w14:paraId="4E7C08AF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личного обращения в Администрацию: документ, удостоверяющий личность заявителя.</w:t>
      </w:r>
    </w:p>
    <w:p w14:paraId="64B2DB1F" w14:textId="7809F60D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anchor="dst100007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Отделе с использованием информационных технологий, предусмотренных </w:t>
      </w:r>
      <w:hyperlink r:id="rId15" w:anchor="dst100189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9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6" w:anchor="dst100202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7" w:anchor="dst100243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14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 декабря </w:t>
      </w:r>
      <w:r w:rsidR="000C0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2022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3C8D239B" w14:textId="77777777" w:rsidR="00C1721C" w:rsidRP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 xml:space="preserve">подпункт 3.3.4.8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</w:t>
      </w:r>
      <w:r w:rsidRPr="00C172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239A15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«3.3.4.8. Способом установления личности (идентификации) заявителя при взаимодействии с заявителями являются:</w:t>
      </w:r>
    </w:p>
    <w:p w14:paraId="1469A7A1" w14:textId="77777777" w:rsid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личного обращения в Администрацию: документ, удостоверяющий личность заявителя.</w:t>
      </w:r>
    </w:p>
    <w:p w14:paraId="41EEBC4D" w14:textId="5CEE6A9F" w:rsidR="00C1721C" w:rsidRPr="00C1721C" w:rsidRDefault="00C1721C" w:rsidP="00C1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anchor="dst100007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Отделе с использованием информационных технологий, предусмотренных </w:t>
      </w:r>
      <w:hyperlink r:id="rId19" w:anchor="dst100189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9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0" w:anchor="dst100202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21" w:anchor="dst100243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14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 декабря </w:t>
      </w:r>
      <w:r w:rsidR="000C0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2022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ФЗ «Об осуществлении идентификации и (или)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6EFDEA52" w14:textId="2066E2B2" w:rsid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201673334"/>
      <w:r w:rsidRPr="00C1721C"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Pr="00C1721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665B4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65B44" w:rsidRPr="00665B44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665B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721C">
        <w:rPr>
          <w:rFonts w:ascii="Times New Roman" w:eastAsia="Times New Roman" w:hAnsi="Times New Roman" w:cs="Times New Roman"/>
          <w:sz w:val="28"/>
          <w:szCs w:val="28"/>
        </w:rPr>
        <w:t xml:space="preserve"> и 5</w:t>
      </w:r>
      <w:r w:rsidR="00665B4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65B44" w:rsidRPr="00665B44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665B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721C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bookmarkEnd w:id="3"/>
    <w:p w14:paraId="5C9E1D39" w14:textId="1B73EFC1" w:rsidR="00C1721C" w:rsidRP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721C">
        <w:rPr>
          <w:rFonts w:ascii="Times New Roman" w:eastAsia="Times New Roman" w:hAnsi="Times New Roman" w:cs="Times New Roman"/>
          <w:sz w:val="28"/>
          <w:szCs w:val="28"/>
        </w:rPr>
        <w:t>коммуникационной сети Интернет и в газете «Деловой вестник Пугачевского муниципального района».</w:t>
      </w:r>
    </w:p>
    <w:p w14:paraId="38D3F531" w14:textId="77777777" w:rsidR="00C1721C" w:rsidRPr="00C1721C" w:rsidRDefault="00C1721C" w:rsidP="00C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C2417BF" w14:textId="77777777" w:rsidR="002A0D7C" w:rsidRDefault="002A0D7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AFB8CD" w14:textId="77777777" w:rsidR="002A0D7C" w:rsidRDefault="002A0D7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3517613" w14:textId="77777777" w:rsidR="002A0D7C" w:rsidRDefault="002A0D7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72B9C6F" w14:textId="3A8B7611" w:rsidR="002A0D7C" w:rsidRPr="00E64146" w:rsidRDefault="00441997" w:rsidP="002A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A0D7C" w:rsidRPr="00E62A4C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021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0D7C" w:rsidRPr="00E62A4C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7F1D0698" w14:textId="35B32704" w:rsidR="002A0D7C" w:rsidRPr="00E64146" w:rsidRDefault="002A0D7C" w:rsidP="00E6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A4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C67F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56A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4419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67F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56AFB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441997">
        <w:rPr>
          <w:rFonts w:ascii="Times New Roman" w:eastAsia="Times New Roman" w:hAnsi="Times New Roman" w:cs="Times New Roman"/>
          <w:b/>
          <w:sz w:val="28"/>
          <w:szCs w:val="28"/>
        </w:rPr>
        <w:t>В.Янин</w:t>
      </w:r>
      <w:proofErr w:type="spellEnd"/>
    </w:p>
    <w:sectPr w:rsidR="002A0D7C" w:rsidRPr="00E64146" w:rsidSect="002A0D7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D7C"/>
    <w:rsid w:val="000A4132"/>
    <w:rsid w:val="000B3122"/>
    <w:rsid w:val="000C08DE"/>
    <w:rsid w:val="000C5C3D"/>
    <w:rsid w:val="00112C97"/>
    <w:rsid w:val="001C657E"/>
    <w:rsid w:val="001F07D6"/>
    <w:rsid w:val="002250D8"/>
    <w:rsid w:val="002376AA"/>
    <w:rsid w:val="00260A56"/>
    <w:rsid w:val="002A0D7C"/>
    <w:rsid w:val="00313653"/>
    <w:rsid w:val="00415BEA"/>
    <w:rsid w:val="00441997"/>
    <w:rsid w:val="00444291"/>
    <w:rsid w:val="00450931"/>
    <w:rsid w:val="00460D61"/>
    <w:rsid w:val="00462E3F"/>
    <w:rsid w:val="00483450"/>
    <w:rsid w:val="004B7178"/>
    <w:rsid w:val="00505A5F"/>
    <w:rsid w:val="00520225"/>
    <w:rsid w:val="005900BA"/>
    <w:rsid w:val="005A426F"/>
    <w:rsid w:val="00656AFB"/>
    <w:rsid w:val="00664EAB"/>
    <w:rsid w:val="00665B44"/>
    <w:rsid w:val="006F60F2"/>
    <w:rsid w:val="00762A09"/>
    <w:rsid w:val="008477DC"/>
    <w:rsid w:val="008B4A24"/>
    <w:rsid w:val="00913040"/>
    <w:rsid w:val="00973371"/>
    <w:rsid w:val="00984D16"/>
    <w:rsid w:val="00AF3E2C"/>
    <w:rsid w:val="00B31203"/>
    <w:rsid w:val="00C1721C"/>
    <w:rsid w:val="00C406AC"/>
    <w:rsid w:val="00C67F16"/>
    <w:rsid w:val="00D02186"/>
    <w:rsid w:val="00D021E5"/>
    <w:rsid w:val="00D16B77"/>
    <w:rsid w:val="00D277B0"/>
    <w:rsid w:val="00E25423"/>
    <w:rsid w:val="00E64146"/>
    <w:rsid w:val="00E7447D"/>
    <w:rsid w:val="00F366CE"/>
    <w:rsid w:val="00F931E6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369C"/>
  <w15:docId w15:val="{F6D0E04F-F971-4180-95CA-E6E7034F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64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5A42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semiHidden/>
    <w:rsid w:val="005900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5900BA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(3)"/>
    <w:basedOn w:val="a0"/>
    <w:rsid w:val="00444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4419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4199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07/f3008796e35445a5adad9236c1a058645dc1fc4a/" TargetMode="External"/><Relationship Id="rId13" Type="http://schemas.openxmlformats.org/officeDocument/2006/relationships/hyperlink" Target="https://www.consultant.ru/document/cons_doc_LAW_482707/2dd8e04a570b20ce0c570a29f2a61b3752fafbe8/" TargetMode="External"/><Relationship Id="rId18" Type="http://schemas.openxmlformats.org/officeDocument/2006/relationships/hyperlink" Target="https://www.consultant.ru/document/cons_doc_LAW_149244/8e963fb893781820c4192cdd6152f609de78a15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82707/2dd8e04a570b20ce0c570a29f2a61b3752fafbe8/" TargetMode="External"/><Relationship Id="rId7" Type="http://schemas.openxmlformats.org/officeDocument/2006/relationships/hyperlink" Target="https://www.consultant.ru/document/cons_doc_LAW_482707/eb49e4b6b3961c97b3a6a669352f5e911234ccf1/" TargetMode="External"/><Relationship Id="rId12" Type="http://schemas.openxmlformats.org/officeDocument/2006/relationships/hyperlink" Target="https://www.consultant.ru/document/cons_doc_LAW_482707/f3008796e35445a5adad9236c1a058645dc1fc4a/" TargetMode="External"/><Relationship Id="rId17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82707/f3008796e35445a5adad9236c1a058645dc1fc4a/" TargetMode="External"/><Relationship Id="rId20" Type="http://schemas.openxmlformats.org/officeDocument/2006/relationships/hyperlink" Target="https://www.consultant.ru/document/cons_doc_LAW_482707/f3008796e35445a5adad9236c1a058645dc1fc4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9244/8e963fb893781820c4192cdd6152f609de78a157/" TargetMode="External"/><Relationship Id="rId11" Type="http://schemas.openxmlformats.org/officeDocument/2006/relationships/hyperlink" Target="https://www.consultant.ru/document/cons_doc_LAW_482707/eb49e4b6b3961c97b3a6a669352f5e911234ccf1/" TargetMode="External"/><Relationship Id="rId5" Type="http://schemas.openxmlformats.org/officeDocument/2006/relationships/hyperlink" Target="https://www.consultant.ru/document/cons_doc_LAW_103023/" TargetMode="External"/><Relationship Id="rId15" Type="http://schemas.openxmlformats.org/officeDocument/2006/relationships/hyperlink" Target="https://www.consultant.ru/document/cons_doc_LAW_482707/eb49e4b6b3961c97b3a6a669352f5e911234ccf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149244/8e963fb893781820c4192cdd6152f609de78a157/" TargetMode="External"/><Relationship Id="rId19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hyperlink" Target="https://www.consultant.ru/document/cons_doc_LAW_103023/" TargetMode="External"/><Relationship Id="rId9" Type="http://schemas.openxmlformats.org/officeDocument/2006/relationships/hyperlink" Target="https://www.consultant.ru/document/cons_doc_LAW_482707/2dd8e04a570b20ce0c570a29f2a61b3752fafbe8/" TargetMode="External"/><Relationship Id="rId14" Type="http://schemas.openxmlformats.org/officeDocument/2006/relationships/hyperlink" Target="https://www.consultant.ru/document/cons_doc_LAW_149244/8e963fb893781820c4192cdd6152f609de78a15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38</cp:revision>
  <cp:lastPrinted>2025-06-25T09:24:00Z</cp:lastPrinted>
  <dcterms:created xsi:type="dcterms:W3CDTF">2021-01-29T10:47:00Z</dcterms:created>
  <dcterms:modified xsi:type="dcterms:W3CDTF">2025-06-25T09:25:00Z</dcterms:modified>
</cp:coreProperties>
</file>