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6EFCF" w14:textId="77777777" w:rsidR="00426B83" w:rsidRDefault="00426B83" w:rsidP="00426B8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D1ED645" w14:textId="77777777" w:rsidR="00426B83" w:rsidRDefault="00426B83" w:rsidP="00426B8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883D5EE" w14:textId="77777777" w:rsidR="00426B83" w:rsidRDefault="00426B83" w:rsidP="00426B8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AD7B1E4" w14:textId="77777777" w:rsidR="00426B83" w:rsidRDefault="00426B83" w:rsidP="00426B8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56CA3B5" w14:textId="77777777" w:rsidR="00426B83" w:rsidRDefault="00426B83" w:rsidP="00426B8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BA9843C" w14:textId="77777777" w:rsidR="00426B83" w:rsidRDefault="00426B83" w:rsidP="00426B8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B3D35DE" w14:textId="77777777" w:rsidR="00426B83" w:rsidRDefault="00426B83" w:rsidP="00426B8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366FA5B" w14:textId="77777777" w:rsidR="00426B83" w:rsidRDefault="00426B83" w:rsidP="00426B8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A4C631B" w14:textId="77777777" w:rsidR="00426B83" w:rsidRDefault="00426B83" w:rsidP="00426B8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B8E1002" w14:textId="77777777" w:rsidR="00426B83" w:rsidRDefault="00426B83" w:rsidP="00426B8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92110D1" w14:textId="77777777" w:rsidR="00426B83" w:rsidRDefault="00426B83" w:rsidP="00426B8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E10D4CB" w14:textId="04AD4CC9" w:rsidR="00205627" w:rsidRDefault="00426B83" w:rsidP="00426B83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900</w:t>
      </w:r>
    </w:p>
    <w:p w14:paraId="66C06827" w14:textId="77777777" w:rsidR="00902A40" w:rsidRDefault="00902A40" w:rsidP="00426B8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E689C78" w14:textId="77777777" w:rsidR="007016F0" w:rsidRPr="00FB2E4B" w:rsidRDefault="007016F0" w:rsidP="00426B8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0E47B4E9" w14:textId="77777777" w:rsidR="007016F0" w:rsidRPr="00FB2E4B" w:rsidRDefault="007016F0" w:rsidP="00426B83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6FF4184C" w14:textId="77777777" w:rsidR="007016F0" w:rsidRPr="00136F76" w:rsidRDefault="00136F76" w:rsidP="00426B83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36F76">
        <w:rPr>
          <w:rFonts w:ascii="PT Astra Serif" w:hAnsi="PT Astra Serif"/>
          <w:b/>
          <w:color w:val="000000"/>
          <w:sz w:val="28"/>
          <w:szCs w:val="28"/>
        </w:rPr>
        <w:t>от 25 июля 2024 года № 848</w:t>
      </w:r>
    </w:p>
    <w:p w14:paraId="02550AA8" w14:textId="77777777" w:rsidR="00136F76" w:rsidRDefault="00136F76" w:rsidP="00426B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868A01" w14:textId="203C3ECB" w:rsidR="003123C0" w:rsidRPr="00805A96" w:rsidRDefault="003123C0" w:rsidP="00426B83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5A96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hyperlink r:id="rId8" w:history="1">
        <w:r w:rsidRPr="00805A96">
          <w:rPr>
            <w:rFonts w:ascii="Times New Roman" w:hAnsi="Times New Roman"/>
            <w:b w:val="0"/>
            <w:sz w:val="28"/>
            <w:szCs w:val="28"/>
          </w:rPr>
          <w:t xml:space="preserve">федеральных законов </w:t>
        </w:r>
        <w:hyperlink r:id="rId9" w:history="1">
          <w:r w:rsidRPr="00805A96">
            <w:rPr>
              <w:rFonts w:ascii="Times New Roman" w:hAnsi="Times New Roman"/>
              <w:b w:val="0"/>
              <w:sz w:val="28"/>
              <w:szCs w:val="28"/>
            </w:rPr>
            <w:t>от 27 июля 2010 года № 210-ФЗ «Об организации предоставления государственных и муниципальных услуг»,</w:t>
          </w:r>
        </w:hyperlink>
        <w:r w:rsidRPr="00805A96">
          <w:rPr>
            <w:rFonts w:ascii="Times New Roman" w:hAnsi="Times New Roman"/>
            <w:b w:val="0"/>
            <w:sz w:val="28"/>
            <w:szCs w:val="28"/>
          </w:rPr>
          <w:t xml:space="preserve"> от </w:t>
        </w:r>
        <w:r w:rsidR="00426B83">
          <w:rPr>
            <w:rFonts w:ascii="Times New Roman" w:hAnsi="Times New Roman"/>
            <w:b w:val="0"/>
            <w:sz w:val="28"/>
            <w:szCs w:val="28"/>
          </w:rPr>
          <w:t xml:space="preserve">   </w:t>
        </w:r>
        <w:r w:rsidRPr="00805A96">
          <w:rPr>
            <w:rFonts w:ascii="Times New Roman" w:hAnsi="Times New Roman"/>
            <w:b w:val="0"/>
            <w:sz w:val="28"/>
            <w:szCs w:val="28"/>
          </w:rPr>
          <w:t xml:space="preserve">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26 декабря </w:t>
        </w:r>
        <w:r w:rsidR="00426B83">
          <w:rPr>
            <w:rFonts w:ascii="Times New Roman" w:hAnsi="Times New Roman"/>
            <w:b w:val="0"/>
            <w:sz w:val="28"/>
            <w:szCs w:val="28"/>
          </w:rPr>
          <w:t xml:space="preserve"> </w:t>
        </w:r>
        <w:r w:rsidRPr="00805A96">
          <w:rPr>
            <w:rFonts w:ascii="Times New Roman" w:hAnsi="Times New Roman"/>
            <w:b w:val="0"/>
            <w:sz w:val="28"/>
            <w:szCs w:val="28"/>
          </w:rPr>
          <w:t>2024 года № 479-ФЗ «О внесении изменений в Федеральный закон «О рекламе» и отдельные законодательные акты Российской Федерации»</w:t>
        </w:r>
      </w:hyperlink>
      <w:r w:rsidRPr="00805A96">
        <w:rPr>
          <w:rFonts w:ascii="Times New Roman" w:hAnsi="Times New Roman"/>
          <w:b w:val="0"/>
          <w:sz w:val="28"/>
          <w:szCs w:val="28"/>
        </w:rPr>
        <w:t xml:space="preserve">, от 28 декабря </w:t>
      </w:r>
      <w:r w:rsidR="00426B83">
        <w:rPr>
          <w:rFonts w:ascii="Times New Roman" w:hAnsi="Times New Roman"/>
          <w:b w:val="0"/>
          <w:sz w:val="28"/>
          <w:szCs w:val="28"/>
        </w:rPr>
        <w:t xml:space="preserve"> </w:t>
      </w:r>
      <w:r w:rsidRPr="00805A96">
        <w:rPr>
          <w:rFonts w:ascii="Times New Roman" w:hAnsi="Times New Roman"/>
          <w:b w:val="0"/>
          <w:sz w:val="28"/>
          <w:szCs w:val="28"/>
        </w:rPr>
        <w:t>2024 года № 521-ФЗ «О внесении изменений в отдельные законодательные акты Российской Федерации», Устава Пугачевского муниципального района Саратовской области, администрация Пугачевского муниципального района Саратовской области ПОСТАНОВЛЯЕТ:</w:t>
      </w:r>
    </w:p>
    <w:p w14:paraId="2B68F9F8" w14:textId="77777777" w:rsidR="007016F0" w:rsidRPr="005E3F12" w:rsidRDefault="007016F0" w:rsidP="00426B8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3F12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BD2BA1">
        <w:rPr>
          <w:rFonts w:ascii="PT Astra Serif" w:hAnsi="PT Astra Serif"/>
          <w:color w:val="000000"/>
          <w:sz w:val="28"/>
          <w:szCs w:val="28"/>
        </w:rPr>
        <w:t>от 25 июля 2024 года № 848 «</w:t>
      </w:r>
      <w:r w:rsidR="00BD2BA1" w:rsidRPr="00BD2BA1">
        <w:rPr>
          <w:rFonts w:ascii="PT Astra Serif" w:hAnsi="PT Astra Serif"/>
          <w:bCs/>
          <w:color w:val="000000"/>
          <w:sz w:val="28"/>
          <w:szCs w:val="28"/>
        </w:rPr>
        <w:t>Об утверждении административного регламента</w:t>
      </w:r>
      <w:r w:rsidR="00BD2BA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BD2BA1" w:rsidRPr="00BD2BA1">
        <w:rPr>
          <w:rFonts w:ascii="PT Astra Serif" w:hAnsi="PT Astra Serif"/>
          <w:bCs/>
          <w:color w:val="000000"/>
          <w:sz w:val="28"/>
          <w:szCs w:val="28"/>
        </w:rPr>
        <w:t>предоставления муниципальной услуги «Постановка</w:t>
      </w:r>
      <w:r w:rsidR="00BD2BA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BD2BA1" w:rsidRPr="00BD2BA1">
        <w:rPr>
          <w:rFonts w:ascii="PT Astra Serif" w:hAnsi="PT Astra Serif"/>
          <w:bCs/>
          <w:color w:val="000000"/>
          <w:sz w:val="28"/>
          <w:szCs w:val="28"/>
        </w:rPr>
        <w:t>на учет и направление детей в образовательные</w:t>
      </w:r>
      <w:r w:rsidR="00BD2BA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BD2BA1" w:rsidRPr="00BD2BA1">
        <w:rPr>
          <w:rFonts w:ascii="PT Astra Serif" w:hAnsi="PT Astra Serif"/>
          <w:bCs/>
          <w:color w:val="000000"/>
          <w:sz w:val="28"/>
          <w:szCs w:val="28"/>
        </w:rPr>
        <w:t>учреждения, реализующие образовательные</w:t>
      </w:r>
      <w:r w:rsidR="00BD2BA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BD2BA1" w:rsidRPr="00BD2BA1">
        <w:rPr>
          <w:rFonts w:ascii="PT Astra Serif" w:hAnsi="PT Astra Serif"/>
          <w:bCs/>
          <w:color w:val="000000"/>
          <w:sz w:val="28"/>
          <w:szCs w:val="28"/>
        </w:rPr>
        <w:t>программы дошкольного образования»</w:t>
      </w:r>
      <w:r w:rsidR="00BD2BA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E3F12">
        <w:rPr>
          <w:sz w:val="28"/>
          <w:szCs w:val="28"/>
        </w:rPr>
        <w:t>следующие изменения:</w:t>
      </w:r>
    </w:p>
    <w:p w14:paraId="754A7303" w14:textId="77777777" w:rsidR="00793260" w:rsidRDefault="00793260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442B24B6" w14:textId="77777777" w:rsidR="00C56422" w:rsidRPr="006C796D" w:rsidRDefault="00C56422" w:rsidP="00426B83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C796D">
        <w:rPr>
          <w:rFonts w:ascii="Times New Roman" w:hAnsi="Times New Roman" w:cs="Calibri"/>
          <w:sz w:val="28"/>
          <w:szCs w:val="28"/>
          <w:lang w:eastAsia="ar-SA"/>
        </w:rPr>
        <w:t>в разделе «</w:t>
      </w:r>
      <w:proofErr w:type="spellStart"/>
      <w:r w:rsidRPr="006C796D">
        <w:rPr>
          <w:rFonts w:ascii="Times New Roman" w:hAnsi="Times New Roman" w:cs="Calibri"/>
          <w:sz w:val="28"/>
          <w:szCs w:val="28"/>
          <w:lang w:eastAsia="ar-SA"/>
        </w:rPr>
        <w:t>I.Общие</w:t>
      </w:r>
      <w:proofErr w:type="spellEnd"/>
      <w:r w:rsidRPr="006C796D">
        <w:rPr>
          <w:rFonts w:ascii="Times New Roman" w:hAnsi="Times New Roman" w:cs="Calibri"/>
          <w:sz w:val="28"/>
          <w:szCs w:val="28"/>
          <w:lang w:eastAsia="ar-SA"/>
        </w:rPr>
        <w:t xml:space="preserve"> положения»:</w:t>
      </w:r>
    </w:p>
    <w:p w14:paraId="462C463D" w14:textId="77777777" w:rsidR="00C56422" w:rsidRPr="006C796D" w:rsidRDefault="00C56422" w:rsidP="00426B83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C796D">
        <w:rPr>
          <w:rFonts w:ascii="Times New Roman" w:hAnsi="Times New Roman" w:cs="Calibri"/>
          <w:sz w:val="28"/>
          <w:szCs w:val="28"/>
          <w:lang w:eastAsia="ar-SA"/>
        </w:rPr>
        <w:t xml:space="preserve">в </w:t>
      </w:r>
      <w:r>
        <w:rPr>
          <w:rFonts w:ascii="Times New Roman" w:hAnsi="Times New Roman" w:cs="Calibri"/>
          <w:sz w:val="28"/>
          <w:szCs w:val="28"/>
          <w:lang w:eastAsia="ar-SA"/>
        </w:rPr>
        <w:t>под</w:t>
      </w:r>
      <w:r w:rsidRPr="006C796D">
        <w:rPr>
          <w:rFonts w:ascii="Times New Roman" w:hAnsi="Times New Roman" w:cs="Calibri"/>
          <w:sz w:val="28"/>
          <w:szCs w:val="28"/>
          <w:lang w:eastAsia="ar-SA"/>
        </w:rPr>
        <w:t>пункте 1.2.2</w:t>
      </w:r>
      <w:r>
        <w:rPr>
          <w:rFonts w:ascii="Times New Roman" w:hAnsi="Times New Roman" w:cs="Calibri"/>
          <w:sz w:val="28"/>
          <w:szCs w:val="28"/>
          <w:lang w:eastAsia="ar-SA"/>
        </w:rPr>
        <w:t>.</w:t>
      </w:r>
      <w:r w:rsidRPr="006C796D">
        <w:rPr>
          <w:rFonts w:ascii="Times New Roman" w:hAnsi="Times New Roman" w:cs="Calibri"/>
          <w:sz w:val="28"/>
          <w:szCs w:val="28"/>
          <w:lang w:eastAsia="ar-SA"/>
        </w:rPr>
        <w:t>:</w:t>
      </w:r>
    </w:p>
    <w:p w14:paraId="2B8F701F" w14:textId="77777777" w:rsidR="00C56422" w:rsidRPr="001961B0" w:rsidRDefault="00C56422" w:rsidP="00426B83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1961B0">
        <w:rPr>
          <w:rFonts w:ascii="Times New Roman" w:hAnsi="Times New Roman" w:cs="Calibri"/>
          <w:sz w:val="28"/>
          <w:szCs w:val="28"/>
          <w:lang w:eastAsia="ar-SA"/>
        </w:rPr>
        <w:t xml:space="preserve">абзац десятый изложить в </w:t>
      </w:r>
      <w:r w:rsidR="001961B0" w:rsidRPr="001961B0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 w:rsidRPr="001961B0">
        <w:rPr>
          <w:rFonts w:ascii="Times New Roman" w:hAnsi="Times New Roman" w:cs="Calibri"/>
          <w:sz w:val="28"/>
          <w:szCs w:val="28"/>
          <w:lang w:eastAsia="ar-SA"/>
        </w:rPr>
        <w:t xml:space="preserve"> редакции:</w:t>
      </w:r>
    </w:p>
    <w:p w14:paraId="38CD268F" w14:textId="77777777" w:rsidR="00C56422" w:rsidRPr="00F25C96" w:rsidRDefault="004321C6" w:rsidP="00426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F25C96" w:rsidRPr="00F25C96">
        <w:rPr>
          <w:rFonts w:ascii="Times New Roman" w:eastAsia="Times New Roman" w:hAnsi="Times New Roman"/>
          <w:color w:val="000000"/>
          <w:sz w:val="28"/>
          <w:szCs w:val="28"/>
        </w:rPr>
        <w:t xml:space="preserve">лиц, призванных на военную службу по мобилизации либо заключивших контракт о добровольном содействии в 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>выполнении задач, возложенных на Вооруженные Силы Российской Федерации, в том числе дет</w:t>
      </w:r>
      <w:r w:rsidR="00F25C96">
        <w:rPr>
          <w:rFonts w:ascii="Times New Roman" w:eastAsia="Times New Roman" w:hAnsi="Times New Roman"/>
          <w:sz w:val="28"/>
          <w:szCs w:val="28"/>
        </w:rPr>
        <w:t>ям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>, находящи</w:t>
      </w:r>
      <w:r w:rsidR="00F25C96">
        <w:rPr>
          <w:rFonts w:ascii="Times New Roman" w:eastAsia="Times New Roman" w:hAnsi="Times New Roman"/>
          <w:sz w:val="28"/>
          <w:szCs w:val="28"/>
        </w:rPr>
        <w:t>м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 xml:space="preserve">ся под их опекой (попечительством), под опекой (попечительством) их супруг (супругов) или в приемной семье; заключивших в период с 24 февраля 2022 года с Министерством обороны Российской </w:t>
      </w:r>
      <w:r w:rsidR="00F25C96" w:rsidRPr="00F25C96">
        <w:rPr>
          <w:rFonts w:ascii="Times New Roman" w:eastAsia="Times New Roman" w:hAnsi="Times New Roman"/>
          <w:sz w:val="28"/>
          <w:szCs w:val="28"/>
        </w:rPr>
        <w:lastRenderedPageBreak/>
        <w:t>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территориях;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служебных и иных аналогичных функций на указанных территориях; 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территориях; вышеуказанных категорий лиц, погибших (умерших) в результате участия в специальной военной операции</w:t>
      </w:r>
      <w:r w:rsidR="00F25C96">
        <w:rPr>
          <w:rFonts w:ascii="Times New Roman" w:eastAsia="Times New Roman" w:hAnsi="Times New Roman"/>
          <w:sz w:val="28"/>
          <w:szCs w:val="28"/>
        </w:rPr>
        <w:t>.»;</w:t>
      </w:r>
    </w:p>
    <w:p w14:paraId="314D18DD" w14:textId="77777777" w:rsidR="00793260" w:rsidRPr="005E3F12" w:rsidRDefault="00793260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75BF92C0" w14:textId="77777777" w:rsidR="00793260" w:rsidRPr="00667E9A" w:rsidRDefault="00C62ACE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E9A">
        <w:rPr>
          <w:rFonts w:ascii="Times New Roman" w:hAnsi="Times New Roman"/>
          <w:sz w:val="28"/>
          <w:szCs w:val="28"/>
        </w:rPr>
        <w:t>пункт «2.</w:t>
      </w:r>
      <w:proofErr w:type="gramStart"/>
      <w:r w:rsidRPr="00667E9A">
        <w:rPr>
          <w:rFonts w:ascii="Times New Roman" w:hAnsi="Times New Roman"/>
          <w:sz w:val="28"/>
          <w:szCs w:val="28"/>
        </w:rPr>
        <w:t>5.Правовые</w:t>
      </w:r>
      <w:proofErr w:type="gramEnd"/>
      <w:r w:rsidRPr="00667E9A">
        <w:rPr>
          <w:rFonts w:ascii="Times New Roman" w:hAnsi="Times New Roman"/>
          <w:sz w:val="28"/>
          <w:szCs w:val="28"/>
        </w:rPr>
        <w:t xml:space="preserve"> основания для предоставления муниципальной услуги» </w:t>
      </w:r>
      <w:r w:rsidR="001D184B" w:rsidRPr="00667E9A">
        <w:rPr>
          <w:rFonts w:ascii="Times New Roman" w:hAnsi="Times New Roman"/>
          <w:sz w:val="28"/>
          <w:szCs w:val="28"/>
        </w:rPr>
        <w:t>исключить;</w:t>
      </w:r>
    </w:p>
    <w:p w14:paraId="516DBFFE" w14:textId="77777777" w:rsidR="001D184B" w:rsidRPr="00667E9A" w:rsidRDefault="000C6289" w:rsidP="00426B83">
      <w:pPr>
        <w:shd w:val="clear" w:color="auto" w:fill="FFFFFF"/>
        <w:tabs>
          <w:tab w:val="left" w:pos="72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2D07D2"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2.6 </w:t>
      </w:r>
      <w:r w:rsidR="008108C7" w:rsidRPr="00667E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07D2"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 2.14 считать </w:t>
      </w:r>
      <w:r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пунктами </w:t>
      </w:r>
      <w:r w:rsidR="002D07D2"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2.5 </w:t>
      </w:r>
      <w:r w:rsidR="008108C7" w:rsidRPr="00667E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07D2"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 2.13;</w:t>
      </w:r>
      <w:r w:rsidR="004316E2" w:rsidRPr="00667E9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A6B5101" w14:textId="77777777" w:rsidR="008108C7" w:rsidRDefault="008108C7" w:rsidP="00426B83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8108C7">
        <w:rPr>
          <w:rFonts w:ascii="Times New Roman" w:hAnsi="Times New Roman"/>
          <w:b w:val="0"/>
          <w:sz w:val="28"/>
          <w:szCs w:val="28"/>
        </w:rPr>
        <w:t xml:space="preserve">в разделе «III. </w:t>
      </w:r>
      <w:r w:rsidRPr="008108C7">
        <w:rPr>
          <w:rFonts w:ascii="PT Astra Serif" w:hAnsi="PT Astra Serif"/>
          <w:b w:val="0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rFonts w:ascii="PT Astra Serif" w:hAnsi="PT Astra Serif"/>
          <w:b w:val="0"/>
          <w:color w:val="000000"/>
          <w:sz w:val="28"/>
          <w:szCs w:val="28"/>
        </w:rPr>
        <w:t>»:</w:t>
      </w:r>
    </w:p>
    <w:p w14:paraId="020F9C7C" w14:textId="77777777" w:rsidR="005302CA" w:rsidRDefault="00F67EAD" w:rsidP="00426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5302CA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3.3.1.8 </w:t>
      </w:r>
      <w:r w:rsidR="00D011BB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1961B0" w:rsidRPr="001961B0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 w:rsidR="00D011BB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</w:t>
      </w:r>
      <w:r w:rsidR="005302C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F3041C" w14:textId="77777777" w:rsidR="00D011BB" w:rsidRPr="00816B79" w:rsidRDefault="005302CA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="00816B79">
        <w:rPr>
          <w:rFonts w:ascii="Times New Roman" w:hAnsi="Times New Roman"/>
          <w:sz w:val="28"/>
          <w:szCs w:val="28"/>
        </w:rPr>
        <w:t>3.3.</w:t>
      </w:r>
      <w:r w:rsidR="00D30815">
        <w:rPr>
          <w:rFonts w:ascii="Times New Roman" w:hAnsi="Times New Roman"/>
          <w:sz w:val="28"/>
          <w:szCs w:val="28"/>
        </w:rPr>
        <w:t>1.</w:t>
      </w:r>
      <w:proofErr w:type="gramStart"/>
      <w:r w:rsidR="008108C7">
        <w:rPr>
          <w:rFonts w:ascii="Times New Roman" w:hAnsi="Times New Roman"/>
          <w:sz w:val="28"/>
          <w:szCs w:val="28"/>
        </w:rPr>
        <w:t>8.</w:t>
      </w:r>
      <w:r w:rsidR="00D011BB"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="00D011BB"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24F16F75" w14:textId="77777777" w:rsidR="00194A8A" w:rsidRDefault="00816B79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8108C7">
        <w:rPr>
          <w:rFonts w:ascii="Times New Roman" w:hAnsi="Times New Roman"/>
          <w:sz w:val="28"/>
          <w:szCs w:val="28"/>
        </w:rPr>
        <w:t>Управление, МФЦ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 w:rsidR="00194A8A">
        <w:rPr>
          <w:rFonts w:ascii="Times New Roman" w:hAnsi="Times New Roman"/>
          <w:sz w:val="28"/>
          <w:szCs w:val="28"/>
        </w:rPr>
        <w:t xml:space="preserve"> </w:t>
      </w:r>
    </w:p>
    <w:p w14:paraId="5D4D9858" w14:textId="505E6929" w:rsidR="00816B79" w:rsidRPr="00816B79" w:rsidRDefault="00816B79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</w:t>
      </w:r>
      <w:r w:rsidRPr="00816B79">
        <w:rPr>
          <w:rFonts w:ascii="Times New Roman" w:hAnsi="Times New Roman"/>
          <w:sz w:val="28"/>
          <w:szCs w:val="28"/>
        </w:rPr>
        <w:lastRenderedPageBreak/>
        <w:t xml:space="preserve">аутентификации в </w:t>
      </w:r>
      <w:r w:rsidR="00C54860">
        <w:rPr>
          <w:rFonts w:ascii="Times New Roman" w:hAnsi="Times New Roman"/>
          <w:sz w:val="28"/>
          <w:szCs w:val="28"/>
        </w:rPr>
        <w:t>Управлении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1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2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3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426B83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04DA54B2" w14:textId="77777777" w:rsidR="00816B79" w:rsidRPr="00816B79" w:rsidRDefault="00816B79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 w:rsidR="00194A8A">
        <w:rPr>
          <w:rFonts w:ascii="Times New Roman" w:hAnsi="Times New Roman"/>
          <w:sz w:val="28"/>
          <w:szCs w:val="28"/>
        </w:rPr>
        <w:t xml:space="preserve">обращения в </w:t>
      </w:r>
      <w:r w:rsidR="008108C7">
        <w:rPr>
          <w:rFonts w:ascii="Times New Roman" w:hAnsi="Times New Roman"/>
          <w:sz w:val="28"/>
          <w:szCs w:val="28"/>
        </w:rPr>
        <w:t>Управление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C54860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C54860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 w:rsidR="00C54860"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C54860"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>№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46EFD348" w14:textId="77777777" w:rsidR="005302CA" w:rsidRDefault="00816B79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 w:rsidR="00194A8A"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 w:rsidR="006F2A52">
        <w:rPr>
          <w:rFonts w:ascii="Times New Roman" w:hAnsi="Times New Roman"/>
          <w:sz w:val="28"/>
          <w:szCs w:val="28"/>
        </w:rPr>
        <w:t>»;</w:t>
      </w:r>
    </w:p>
    <w:p w14:paraId="798947D8" w14:textId="77777777" w:rsidR="00D30815" w:rsidRDefault="00DF00F5" w:rsidP="00426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3.3.2.8 изложить в </w:t>
      </w:r>
      <w:r w:rsidR="001961B0" w:rsidRPr="001961B0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22962FBE" w14:textId="77777777" w:rsidR="00D30815" w:rsidRPr="00816B79" w:rsidRDefault="00D30815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="00C54860">
        <w:rPr>
          <w:rFonts w:ascii="Times New Roman" w:hAnsi="Times New Roman"/>
          <w:sz w:val="28"/>
          <w:szCs w:val="28"/>
        </w:rPr>
        <w:t>3.3.2.</w:t>
      </w:r>
      <w:proofErr w:type="gramStart"/>
      <w:r w:rsidR="00C54860">
        <w:rPr>
          <w:rFonts w:ascii="Times New Roman" w:hAnsi="Times New Roman"/>
          <w:sz w:val="28"/>
          <w:szCs w:val="28"/>
        </w:rPr>
        <w:t>8.</w:t>
      </w:r>
      <w:r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76B252AE" w14:textId="77777777" w:rsidR="00D30815" w:rsidRDefault="00D30815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C54860">
        <w:rPr>
          <w:rFonts w:ascii="Times New Roman" w:hAnsi="Times New Roman"/>
          <w:sz w:val="28"/>
          <w:szCs w:val="28"/>
        </w:rPr>
        <w:t>Управление, МФЦ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1AC211" w14:textId="18F6AD3F" w:rsidR="00D30815" w:rsidRPr="00816B79" w:rsidRDefault="00D30815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4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C54860">
        <w:rPr>
          <w:rFonts w:ascii="Times New Roman" w:hAnsi="Times New Roman"/>
          <w:sz w:val="28"/>
          <w:szCs w:val="28"/>
        </w:rPr>
        <w:t>Управлении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5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6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hyperlink r:id="rId17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426B83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4793CC89" w14:textId="77777777" w:rsidR="00D30815" w:rsidRPr="00816B79" w:rsidRDefault="00D30815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обращения в </w:t>
      </w:r>
      <w:r w:rsidR="00C54860">
        <w:rPr>
          <w:rFonts w:ascii="Times New Roman" w:hAnsi="Times New Roman"/>
          <w:sz w:val="28"/>
          <w:szCs w:val="28"/>
        </w:rPr>
        <w:t xml:space="preserve">Управление </w:t>
      </w:r>
      <w:r w:rsidRPr="00816B79">
        <w:rPr>
          <w:rFonts w:ascii="Times New Roman" w:hAnsi="Times New Roman"/>
          <w:sz w:val="28"/>
          <w:szCs w:val="28"/>
        </w:rPr>
        <w:t>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C54860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C54860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 xml:space="preserve">7 Федерального закона от </w:t>
      </w:r>
      <w:r w:rsidR="00C54860" w:rsidRPr="00816B79">
        <w:rPr>
          <w:rFonts w:ascii="Times New Roman" w:hAnsi="Times New Roman"/>
          <w:sz w:val="28"/>
          <w:szCs w:val="28"/>
        </w:rPr>
        <w:t>27</w:t>
      </w:r>
      <w:r w:rsidR="00C54860">
        <w:rPr>
          <w:rFonts w:ascii="Times New Roman" w:hAnsi="Times New Roman"/>
          <w:sz w:val="28"/>
          <w:szCs w:val="28"/>
        </w:rPr>
        <w:t xml:space="preserve"> июля </w:t>
      </w:r>
      <w:r w:rsidR="00C54860" w:rsidRPr="00816B79">
        <w:rPr>
          <w:rFonts w:ascii="Times New Roman" w:hAnsi="Times New Roman"/>
          <w:sz w:val="28"/>
          <w:szCs w:val="28"/>
        </w:rPr>
        <w:t>2010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="00C54860" w:rsidRPr="00816B79">
        <w:rPr>
          <w:rFonts w:ascii="Times New Roman" w:hAnsi="Times New Roman"/>
          <w:sz w:val="28"/>
          <w:szCs w:val="28"/>
        </w:rPr>
        <w:t>г</w:t>
      </w:r>
      <w:r w:rsidR="00C54860">
        <w:rPr>
          <w:rFonts w:ascii="Times New Roman" w:hAnsi="Times New Roman"/>
          <w:sz w:val="28"/>
          <w:szCs w:val="28"/>
        </w:rPr>
        <w:t xml:space="preserve">ода </w:t>
      </w:r>
      <w:r w:rsidR="00C54860" w:rsidRPr="00816B79">
        <w:rPr>
          <w:rFonts w:ascii="Times New Roman" w:hAnsi="Times New Roman"/>
          <w:sz w:val="28"/>
          <w:szCs w:val="28"/>
        </w:rPr>
        <w:t>№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="00C54860" w:rsidRPr="00816B79">
        <w:rPr>
          <w:rFonts w:ascii="Times New Roman" w:hAnsi="Times New Roman"/>
          <w:sz w:val="28"/>
          <w:szCs w:val="28"/>
        </w:rPr>
        <w:t xml:space="preserve">210-ФЗ </w:t>
      </w:r>
      <w:r w:rsidRPr="00816B79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</w:t>
      </w:r>
      <w:r w:rsidRPr="00816B79">
        <w:rPr>
          <w:rFonts w:ascii="Times New Roman" w:hAnsi="Times New Roman"/>
          <w:sz w:val="28"/>
          <w:szCs w:val="28"/>
        </w:rPr>
        <w:lastRenderedPageBreak/>
        <w:t>осуществляться с использованием Единой системы идентификации и аутентификации и Единой биометрической системы;</w:t>
      </w:r>
    </w:p>
    <w:p w14:paraId="0C1A6CC1" w14:textId="77777777" w:rsidR="00D30815" w:rsidRPr="00667E9A" w:rsidRDefault="00D30815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</w:t>
      </w:r>
      <w:r w:rsidRPr="00667E9A">
        <w:rPr>
          <w:rFonts w:ascii="Times New Roman" w:hAnsi="Times New Roman"/>
          <w:sz w:val="28"/>
          <w:szCs w:val="28"/>
        </w:rPr>
        <w:t>удостоверяющего личность заявителя.»;</w:t>
      </w:r>
    </w:p>
    <w:p w14:paraId="6CCAD871" w14:textId="77777777" w:rsidR="00D30815" w:rsidRPr="00667E9A" w:rsidRDefault="00DF00F5" w:rsidP="00426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E9A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D30815" w:rsidRPr="00667E9A">
        <w:rPr>
          <w:rFonts w:ascii="Times New Roman" w:eastAsia="Times New Roman" w:hAnsi="Times New Roman"/>
          <w:sz w:val="28"/>
          <w:szCs w:val="28"/>
          <w:lang w:eastAsia="ru-RU"/>
        </w:rPr>
        <w:t>пункт 3.3.</w:t>
      </w:r>
      <w:r w:rsidR="00CE6157" w:rsidRPr="00667E9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30815" w:rsidRPr="00667E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6157" w:rsidRPr="00667E9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30815"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728"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0C6289" w:rsidRPr="00667E9A">
        <w:rPr>
          <w:rFonts w:ascii="Times New Roman" w:eastAsia="Times New Roman" w:hAnsi="Times New Roman"/>
          <w:sz w:val="28"/>
          <w:szCs w:val="28"/>
          <w:lang w:eastAsia="ru-RU"/>
        </w:rPr>
        <w:t>абзацем</w:t>
      </w:r>
      <w:r w:rsidR="00534728"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D30815" w:rsidRPr="00667E9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CDE46F6" w14:textId="3C32D399" w:rsidR="00D30815" w:rsidRPr="00667E9A" w:rsidRDefault="00D30815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E9A">
        <w:rPr>
          <w:rFonts w:ascii="Times New Roman" w:hAnsi="Times New Roman"/>
          <w:sz w:val="28"/>
          <w:szCs w:val="28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8" w:anchor="dst100007" w:history="1">
        <w:r w:rsidRPr="00667E9A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667E9A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7B453A" w:rsidRPr="00667E9A">
        <w:rPr>
          <w:rFonts w:ascii="Times New Roman" w:hAnsi="Times New Roman"/>
          <w:sz w:val="28"/>
          <w:szCs w:val="28"/>
        </w:rPr>
        <w:t>Управлении</w:t>
      </w:r>
      <w:r w:rsidRPr="00667E9A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9" w:anchor="dst100189" w:history="1">
        <w:r w:rsidRPr="00667E9A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667E9A">
        <w:rPr>
          <w:rFonts w:ascii="Times New Roman" w:hAnsi="Times New Roman"/>
          <w:sz w:val="28"/>
          <w:szCs w:val="28"/>
        </w:rPr>
        <w:t xml:space="preserve">, </w:t>
      </w:r>
      <w:hyperlink r:id="rId20" w:anchor="dst100202" w:history="1">
        <w:r w:rsidRPr="00667E9A">
          <w:rPr>
            <w:rFonts w:ascii="Times New Roman" w:hAnsi="Times New Roman"/>
            <w:sz w:val="28"/>
            <w:szCs w:val="28"/>
          </w:rPr>
          <w:t>10</w:t>
        </w:r>
      </w:hyperlink>
      <w:r w:rsidRPr="00667E9A">
        <w:rPr>
          <w:rFonts w:ascii="Times New Roman" w:hAnsi="Times New Roman"/>
          <w:sz w:val="28"/>
          <w:szCs w:val="28"/>
        </w:rPr>
        <w:t xml:space="preserve"> и </w:t>
      </w:r>
      <w:hyperlink r:id="rId21" w:anchor="dst100243" w:history="1">
        <w:r w:rsidRPr="00667E9A">
          <w:rPr>
            <w:rFonts w:ascii="Times New Roman" w:hAnsi="Times New Roman"/>
            <w:sz w:val="28"/>
            <w:szCs w:val="28"/>
          </w:rPr>
          <w:t>14</w:t>
        </w:r>
      </w:hyperlink>
      <w:r w:rsidRPr="00667E9A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426B83">
        <w:rPr>
          <w:rFonts w:ascii="Times New Roman" w:hAnsi="Times New Roman"/>
          <w:sz w:val="28"/>
          <w:szCs w:val="28"/>
        </w:rPr>
        <w:t xml:space="preserve">   </w:t>
      </w:r>
      <w:r w:rsidRPr="00667E9A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E6157" w:rsidRPr="00667E9A">
        <w:rPr>
          <w:rFonts w:ascii="Times New Roman" w:hAnsi="Times New Roman"/>
          <w:sz w:val="28"/>
          <w:szCs w:val="28"/>
        </w:rPr>
        <w:t>.</w:t>
      </w:r>
      <w:r w:rsidRPr="00667E9A">
        <w:rPr>
          <w:rFonts w:ascii="Times New Roman" w:hAnsi="Times New Roman"/>
          <w:sz w:val="28"/>
          <w:szCs w:val="28"/>
        </w:rPr>
        <w:t>»;</w:t>
      </w:r>
    </w:p>
    <w:p w14:paraId="36551207" w14:textId="77777777" w:rsidR="00CE6157" w:rsidRPr="00667E9A" w:rsidRDefault="00DF00F5" w:rsidP="00426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E9A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CE6157"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3.3.4.7 дополнить </w:t>
      </w:r>
      <w:r w:rsidR="000C6289" w:rsidRPr="00667E9A">
        <w:rPr>
          <w:rFonts w:ascii="Times New Roman" w:eastAsia="Times New Roman" w:hAnsi="Times New Roman"/>
          <w:sz w:val="28"/>
          <w:szCs w:val="28"/>
          <w:lang w:eastAsia="ru-RU"/>
        </w:rPr>
        <w:t>абзацем</w:t>
      </w:r>
      <w:r w:rsidR="00CE6157"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78A15508" w14:textId="35D04D23" w:rsidR="00CE6157" w:rsidRDefault="00CE6157" w:rsidP="00426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E9A">
        <w:rPr>
          <w:rFonts w:ascii="Times New Roman" w:hAnsi="Times New Roman"/>
          <w:sz w:val="28"/>
          <w:szCs w:val="28"/>
        </w:rPr>
        <w:t>«Установление личности заявителя может</w:t>
      </w:r>
      <w:r w:rsidRPr="00816B79">
        <w:rPr>
          <w:rFonts w:ascii="Times New Roman" w:hAnsi="Times New Roman"/>
          <w:sz w:val="28"/>
          <w:szCs w:val="28"/>
        </w:rPr>
        <w:t xml:space="preserve">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2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7B453A">
        <w:rPr>
          <w:rFonts w:ascii="Times New Roman" w:hAnsi="Times New Roman"/>
          <w:sz w:val="28"/>
          <w:szCs w:val="28"/>
        </w:rPr>
        <w:t>Управлении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3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4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5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426B83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/>
          <w:sz w:val="28"/>
          <w:szCs w:val="28"/>
        </w:rPr>
        <w:t>.»;</w:t>
      </w:r>
    </w:p>
    <w:p w14:paraId="6048007A" w14:textId="77777777" w:rsidR="005E62A5" w:rsidRPr="00667E9A" w:rsidRDefault="007044EB" w:rsidP="00426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</w:t>
      </w:r>
      <w:r w:rsidR="000C6289" w:rsidRPr="00667E9A">
        <w:rPr>
          <w:rFonts w:ascii="Times New Roman" w:eastAsia="Times New Roman" w:hAnsi="Times New Roman"/>
          <w:sz w:val="28"/>
          <w:szCs w:val="28"/>
          <w:lang w:eastAsia="ru-RU"/>
        </w:rPr>
        <w:t>«4.Формы контроля за исполнением административного регламента»</w:t>
      </w:r>
      <w:r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C6289" w:rsidRPr="00667E9A">
        <w:rPr>
          <w:rFonts w:ascii="Times New Roman" w:eastAsia="Times New Roman" w:hAnsi="Times New Roman"/>
          <w:sz w:val="28"/>
          <w:szCs w:val="28"/>
          <w:lang w:eastAsia="ru-RU"/>
        </w:rPr>
        <w:t>«5.Досудебный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</w:t>
      </w:r>
      <w:r w:rsidRPr="00667E9A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исключить.</w:t>
      </w:r>
    </w:p>
    <w:p w14:paraId="454729CD" w14:textId="77777777" w:rsidR="0005589F" w:rsidRPr="007016F0" w:rsidRDefault="002134B4" w:rsidP="00426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61B8360" w14:textId="77777777" w:rsidR="000F15C8" w:rsidRDefault="0005589F" w:rsidP="00426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2773E316" w14:textId="77777777" w:rsidR="00DC0B23" w:rsidRDefault="00DC0B23" w:rsidP="00426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DB80F6" w14:textId="77777777" w:rsidR="001C1DD9" w:rsidRPr="00DC0B23" w:rsidRDefault="001C1DD9" w:rsidP="00426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36EF1929" w14:textId="1D9B65EC" w:rsidR="00116A17" w:rsidRDefault="001C1DD9" w:rsidP="00426B8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7B453A">
        <w:rPr>
          <w:rFonts w:ascii="Times New Roman" w:hAnsi="Times New Roman" w:cs="Calibri"/>
          <w:b/>
          <w:sz w:val="28"/>
          <w:szCs w:val="28"/>
          <w:lang w:eastAsia="ar-SA"/>
        </w:rPr>
        <w:t xml:space="preserve">   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7B453A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</w:t>
      </w:r>
      <w:r w:rsidR="00426B83">
        <w:rPr>
          <w:rFonts w:ascii="Times New Roman" w:hAnsi="Times New Roman" w:cs="Calibri"/>
          <w:b/>
          <w:sz w:val="28"/>
          <w:szCs w:val="28"/>
          <w:lang w:eastAsia="ar-SA"/>
        </w:rPr>
        <w:t xml:space="preserve">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sectPr w:rsidR="00116A17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79E38" w14:textId="77777777" w:rsidR="00EB3594" w:rsidRDefault="00EB3594" w:rsidP="00562C6F">
      <w:pPr>
        <w:spacing w:after="0" w:line="240" w:lineRule="auto"/>
      </w:pPr>
      <w:r>
        <w:separator/>
      </w:r>
    </w:p>
  </w:endnote>
  <w:endnote w:type="continuationSeparator" w:id="0">
    <w:p w14:paraId="25FFDF90" w14:textId="77777777" w:rsidR="00EB3594" w:rsidRDefault="00EB3594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0A7E3" w14:textId="77777777" w:rsidR="00EB3594" w:rsidRDefault="00EB3594" w:rsidP="00562C6F">
      <w:pPr>
        <w:spacing w:after="0" w:line="240" w:lineRule="auto"/>
      </w:pPr>
      <w:r>
        <w:separator/>
      </w:r>
    </w:p>
  </w:footnote>
  <w:footnote w:type="continuationSeparator" w:id="0">
    <w:p w14:paraId="3700EFFD" w14:textId="77777777" w:rsidR="00EB3594" w:rsidRDefault="00EB3594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B456F"/>
    <w:rsid w:val="000C11C3"/>
    <w:rsid w:val="000C454F"/>
    <w:rsid w:val="000C6289"/>
    <w:rsid w:val="000C70C0"/>
    <w:rsid w:val="000E1921"/>
    <w:rsid w:val="000E27CC"/>
    <w:rsid w:val="000E3628"/>
    <w:rsid w:val="000E4449"/>
    <w:rsid w:val="000E5A6F"/>
    <w:rsid w:val="000F15C8"/>
    <w:rsid w:val="000F43A1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3A8B"/>
    <w:rsid w:val="00135846"/>
    <w:rsid w:val="00136F76"/>
    <w:rsid w:val="00137F2B"/>
    <w:rsid w:val="00140CD9"/>
    <w:rsid w:val="00141E3F"/>
    <w:rsid w:val="001447E8"/>
    <w:rsid w:val="00144B12"/>
    <w:rsid w:val="001516FB"/>
    <w:rsid w:val="00151D5B"/>
    <w:rsid w:val="001568D5"/>
    <w:rsid w:val="0016431D"/>
    <w:rsid w:val="00166CB4"/>
    <w:rsid w:val="001724BA"/>
    <w:rsid w:val="00172A3D"/>
    <w:rsid w:val="00172C15"/>
    <w:rsid w:val="001827AA"/>
    <w:rsid w:val="00194A8A"/>
    <w:rsid w:val="001961B0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0E76"/>
    <w:rsid w:val="001D184B"/>
    <w:rsid w:val="001D1857"/>
    <w:rsid w:val="001D1AD3"/>
    <w:rsid w:val="001E2C2D"/>
    <w:rsid w:val="001E7917"/>
    <w:rsid w:val="001F3D2C"/>
    <w:rsid w:val="0020468C"/>
    <w:rsid w:val="00204B59"/>
    <w:rsid w:val="00205627"/>
    <w:rsid w:val="00206254"/>
    <w:rsid w:val="00211801"/>
    <w:rsid w:val="002134B4"/>
    <w:rsid w:val="0021411A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56BF"/>
    <w:rsid w:val="00256DD0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B2FD3"/>
    <w:rsid w:val="002B33E5"/>
    <w:rsid w:val="002B4107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5209"/>
    <w:rsid w:val="002E6503"/>
    <w:rsid w:val="002E7CF1"/>
    <w:rsid w:val="002F0E06"/>
    <w:rsid w:val="002F31F4"/>
    <w:rsid w:val="003006C0"/>
    <w:rsid w:val="00304F1E"/>
    <w:rsid w:val="003123C0"/>
    <w:rsid w:val="00314CFB"/>
    <w:rsid w:val="00320B08"/>
    <w:rsid w:val="00322565"/>
    <w:rsid w:val="00324247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E40"/>
    <w:rsid w:val="00387FED"/>
    <w:rsid w:val="00393A05"/>
    <w:rsid w:val="00397E1F"/>
    <w:rsid w:val="003A4BE8"/>
    <w:rsid w:val="003A5C4D"/>
    <w:rsid w:val="003A6A25"/>
    <w:rsid w:val="003B3F1B"/>
    <w:rsid w:val="003B4344"/>
    <w:rsid w:val="003B611F"/>
    <w:rsid w:val="003B6DC0"/>
    <w:rsid w:val="003C4DD3"/>
    <w:rsid w:val="003D3DEE"/>
    <w:rsid w:val="003E479B"/>
    <w:rsid w:val="003E528F"/>
    <w:rsid w:val="0040244A"/>
    <w:rsid w:val="004041B2"/>
    <w:rsid w:val="00404D4F"/>
    <w:rsid w:val="0040772F"/>
    <w:rsid w:val="00410934"/>
    <w:rsid w:val="00414264"/>
    <w:rsid w:val="00417F63"/>
    <w:rsid w:val="00426B83"/>
    <w:rsid w:val="00427441"/>
    <w:rsid w:val="00427F35"/>
    <w:rsid w:val="00430148"/>
    <w:rsid w:val="004316E2"/>
    <w:rsid w:val="004321C6"/>
    <w:rsid w:val="004369F7"/>
    <w:rsid w:val="00437F3A"/>
    <w:rsid w:val="00440AEF"/>
    <w:rsid w:val="00446197"/>
    <w:rsid w:val="00453A59"/>
    <w:rsid w:val="00455945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1D46"/>
    <w:rsid w:val="00503E8C"/>
    <w:rsid w:val="005102B0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57FD"/>
    <w:rsid w:val="00547F0D"/>
    <w:rsid w:val="005508DD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3F12"/>
    <w:rsid w:val="005E43CF"/>
    <w:rsid w:val="005E4C30"/>
    <w:rsid w:val="005E5111"/>
    <w:rsid w:val="005E62A5"/>
    <w:rsid w:val="005F40A0"/>
    <w:rsid w:val="005F64CF"/>
    <w:rsid w:val="00610DEA"/>
    <w:rsid w:val="00613F69"/>
    <w:rsid w:val="00621D3A"/>
    <w:rsid w:val="006300EE"/>
    <w:rsid w:val="00630AEF"/>
    <w:rsid w:val="00630DBE"/>
    <w:rsid w:val="00632E8B"/>
    <w:rsid w:val="0063334F"/>
    <w:rsid w:val="006368DA"/>
    <w:rsid w:val="00641DC6"/>
    <w:rsid w:val="00646D14"/>
    <w:rsid w:val="00647911"/>
    <w:rsid w:val="00650DE2"/>
    <w:rsid w:val="0065222B"/>
    <w:rsid w:val="00653900"/>
    <w:rsid w:val="00657785"/>
    <w:rsid w:val="006635DF"/>
    <w:rsid w:val="006644FA"/>
    <w:rsid w:val="00667E9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E7A6D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2082"/>
    <w:rsid w:val="007B2277"/>
    <w:rsid w:val="007B453A"/>
    <w:rsid w:val="007B5131"/>
    <w:rsid w:val="007C0391"/>
    <w:rsid w:val="007C19D3"/>
    <w:rsid w:val="007C1EB1"/>
    <w:rsid w:val="007C3F47"/>
    <w:rsid w:val="007C4FD3"/>
    <w:rsid w:val="007C7C89"/>
    <w:rsid w:val="007E0B2F"/>
    <w:rsid w:val="007F0376"/>
    <w:rsid w:val="007F4587"/>
    <w:rsid w:val="00800F80"/>
    <w:rsid w:val="0080159D"/>
    <w:rsid w:val="00805A96"/>
    <w:rsid w:val="008108C7"/>
    <w:rsid w:val="008140C2"/>
    <w:rsid w:val="00816B79"/>
    <w:rsid w:val="00817E5A"/>
    <w:rsid w:val="00821F52"/>
    <w:rsid w:val="008259E6"/>
    <w:rsid w:val="00833A40"/>
    <w:rsid w:val="0083524B"/>
    <w:rsid w:val="00840E19"/>
    <w:rsid w:val="00841582"/>
    <w:rsid w:val="00843FB6"/>
    <w:rsid w:val="00853A0E"/>
    <w:rsid w:val="00854364"/>
    <w:rsid w:val="008557CA"/>
    <w:rsid w:val="0085603F"/>
    <w:rsid w:val="00860292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748"/>
    <w:rsid w:val="008A4D9C"/>
    <w:rsid w:val="008B1338"/>
    <w:rsid w:val="008B34AC"/>
    <w:rsid w:val="008C0DB5"/>
    <w:rsid w:val="008C2323"/>
    <w:rsid w:val="008C7B1C"/>
    <w:rsid w:val="008D02FB"/>
    <w:rsid w:val="008D30B0"/>
    <w:rsid w:val="008D36EA"/>
    <w:rsid w:val="008D5BA0"/>
    <w:rsid w:val="008E1965"/>
    <w:rsid w:val="008E52DA"/>
    <w:rsid w:val="008F090C"/>
    <w:rsid w:val="008F1CEE"/>
    <w:rsid w:val="008F20D2"/>
    <w:rsid w:val="008F6E9B"/>
    <w:rsid w:val="00902A40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64FC6"/>
    <w:rsid w:val="00966F52"/>
    <w:rsid w:val="00967D78"/>
    <w:rsid w:val="0097216A"/>
    <w:rsid w:val="00972CEC"/>
    <w:rsid w:val="00973224"/>
    <w:rsid w:val="00981487"/>
    <w:rsid w:val="0098373E"/>
    <w:rsid w:val="00990502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73B9"/>
    <w:rsid w:val="009C2ACA"/>
    <w:rsid w:val="009C3DEA"/>
    <w:rsid w:val="009C3FC0"/>
    <w:rsid w:val="009D0BA0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300DA"/>
    <w:rsid w:val="00A34577"/>
    <w:rsid w:val="00A34726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55C1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10F09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4C5C"/>
    <w:rsid w:val="00B654DE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2BA1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1154C"/>
    <w:rsid w:val="00C122F3"/>
    <w:rsid w:val="00C13185"/>
    <w:rsid w:val="00C15E53"/>
    <w:rsid w:val="00C20D64"/>
    <w:rsid w:val="00C22B92"/>
    <w:rsid w:val="00C319B0"/>
    <w:rsid w:val="00C344B0"/>
    <w:rsid w:val="00C36D99"/>
    <w:rsid w:val="00C40970"/>
    <w:rsid w:val="00C43472"/>
    <w:rsid w:val="00C43DEC"/>
    <w:rsid w:val="00C44AB2"/>
    <w:rsid w:val="00C47EEB"/>
    <w:rsid w:val="00C50540"/>
    <w:rsid w:val="00C50CD6"/>
    <w:rsid w:val="00C54447"/>
    <w:rsid w:val="00C54860"/>
    <w:rsid w:val="00C56422"/>
    <w:rsid w:val="00C62ACE"/>
    <w:rsid w:val="00C64F72"/>
    <w:rsid w:val="00C70452"/>
    <w:rsid w:val="00C70A94"/>
    <w:rsid w:val="00C7595D"/>
    <w:rsid w:val="00C81A27"/>
    <w:rsid w:val="00C832CE"/>
    <w:rsid w:val="00C97A6B"/>
    <w:rsid w:val="00CA0265"/>
    <w:rsid w:val="00CA1D44"/>
    <w:rsid w:val="00CA2346"/>
    <w:rsid w:val="00CB04B2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6157"/>
    <w:rsid w:val="00CE737F"/>
    <w:rsid w:val="00CF5201"/>
    <w:rsid w:val="00CF7AAB"/>
    <w:rsid w:val="00D011BB"/>
    <w:rsid w:val="00D10A3B"/>
    <w:rsid w:val="00D10BC3"/>
    <w:rsid w:val="00D16C46"/>
    <w:rsid w:val="00D30815"/>
    <w:rsid w:val="00D322FC"/>
    <w:rsid w:val="00D333CF"/>
    <w:rsid w:val="00D3648D"/>
    <w:rsid w:val="00D50A2E"/>
    <w:rsid w:val="00D5645F"/>
    <w:rsid w:val="00D635B0"/>
    <w:rsid w:val="00D63FA0"/>
    <w:rsid w:val="00D65800"/>
    <w:rsid w:val="00D66018"/>
    <w:rsid w:val="00D72D3B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A62AC"/>
    <w:rsid w:val="00DA6B81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00F5"/>
    <w:rsid w:val="00DF3FDE"/>
    <w:rsid w:val="00E0150B"/>
    <w:rsid w:val="00E0410F"/>
    <w:rsid w:val="00E06736"/>
    <w:rsid w:val="00E12BF6"/>
    <w:rsid w:val="00E13533"/>
    <w:rsid w:val="00E13E96"/>
    <w:rsid w:val="00E1491E"/>
    <w:rsid w:val="00E15EB4"/>
    <w:rsid w:val="00E161F5"/>
    <w:rsid w:val="00E21D76"/>
    <w:rsid w:val="00E231BF"/>
    <w:rsid w:val="00E23D09"/>
    <w:rsid w:val="00E50A4D"/>
    <w:rsid w:val="00E628E4"/>
    <w:rsid w:val="00E65AD7"/>
    <w:rsid w:val="00E662EE"/>
    <w:rsid w:val="00E76144"/>
    <w:rsid w:val="00E80D86"/>
    <w:rsid w:val="00E85903"/>
    <w:rsid w:val="00E865FF"/>
    <w:rsid w:val="00E90033"/>
    <w:rsid w:val="00E91BC5"/>
    <w:rsid w:val="00E9651F"/>
    <w:rsid w:val="00E96B81"/>
    <w:rsid w:val="00EA5CFB"/>
    <w:rsid w:val="00EA7A0E"/>
    <w:rsid w:val="00EB00E7"/>
    <w:rsid w:val="00EB0595"/>
    <w:rsid w:val="00EB359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25C96"/>
    <w:rsid w:val="00F30E5F"/>
    <w:rsid w:val="00F3319F"/>
    <w:rsid w:val="00F35051"/>
    <w:rsid w:val="00F40483"/>
    <w:rsid w:val="00F43580"/>
    <w:rsid w:val="00F441E4"/>
    <w:rsid w:val="00F447BD"/>
    <w:rsid w:val="00F47C6B"/>
    <w:rsid w:val="00F51774"/>
    <w:rsid w:val="00F55C86"/>
    <w:rsid w:val="00F61187"/>
    <w:rsid w:val="00F62703"/>
    <w:rsid w:val="00F63004"/>
    <w:rsid w:val="00F63A8E"/>
    <w:rsid w:val="00F67EAD"/>
    <w:rsid w:val="00F7438D"/>
    <w:rsid w:val="00F766FC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5096"/>
    <w:rsid w:val="00FD28C3"/>
    <w:rsid w:val="00FD4A8E"/>
    <w:rsid w:val="00FD7075"/>
    <w:rsid w:val="00FE025B"/>
    <w:rsid w:val="00FE3B16"/>
    <w:rsid w:val="00FE457B"/>
    <w:rsid w:val="00FF0F49"/>
    <w:rsid w:val="00FF1518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CCC9"/>
  <w15:docId w15:val="{E3A82043-5161-4870-A61E-891B549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hyperlink" Target="https://www.consultant.ru/document/cons_doc_LAW_482707/2dd8e04a570b20ce0c570a29f2a61b3752fafbe8/" TargetMode="External"/><Relationship Id="rId18" Type="http://schemas.openxmlformats.org/officeDocument/2006/relationships/hyperlink" Target="https://www.consultant.ru/document/cons_doc_LAW_149244/8e963fb893781820c4192cdd6152f609de78a157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2707/2dd8e04a570b20ce0c570a29f2a61b3752fafbe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2707/f3008796e35445a5adad9236c1a058645dc1fc4a/" TargetMode="External"/><Relationship Id="rId17" Type="http://schemas.openxmlformats.org/officeDocument/2006/relationships/hyperlink" Target="https://www.consultant.ru/document/cons_doc_LAW_482707/2dd8e04a570b20ce0c570a29f2a61b3752fafbe8/" TargetMode="External"/><Relationship Id="rId25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707/f3008796e35445a5adad9236c1a058645dc1fc4a/" TargetMode="External"/><Relationship Id="rId20" Type="http://schemas.openxmlformats.org/officeDocument/2006/relationships/hyperlink" Target="https://www.consultant.ru/document/cons_doc_LAW_482707/f3008796e35445a5adad9236c1a058645dc1fc4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707/eb49e4b6b3961c97b3a6a669352f5e911234ccf1/" TargetMode="External"/><Relationship Id="rId24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2707/eb49e4b6b3961c97b3a6a669352f5e911234ccf1/" TargetMode="External"/><Relationship Id="rId23" Type="http://schemas.openxmlformats.org/officeDocument/2006/relationships/hyperlink" Target="https://www.consultant.ru/document/cons_doc_LAW_482707/eb49e4b6b3961c97b3a6a669352f5e911234ccf1/" TargetMode="External"/><Relationship Id="rId10" Type="http://schemas.openxmlformats.org/officeDocument/2006/relationships/hyperlink" Target="https://www.consultant.ru/document/cons_doc_LAW_149244/8e963fb893781820c4192cdd6152f609de78a157/" TargetMode="External"/><Relationship Id="rId19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03023/" TargetMode="External"/><Relationship Id="rId14" Type="http://schemas.openxmlformats.org/officeDocument/2006/relationships/hyperlink" Target="https://www.consultant.ru/document/cons_doc_LAW_149244/8e963fb893781820c4192cdd6152f609de78a157/" TargetMode="External"/><Relationship Id="rId22" Type="http://schemas.openxmlformats.org/officeDocument/2006/relationships/hyperlink" Target="https://www.consultant.ru/document/cons_doc_LAW_149244/8e963fb893781820c4192cdd6152f609de78a15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38C29-0978-4489-9A76-58E4A77C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39</cp:revision>
  <cp:lastPrinted>2025-06-30T07:28:00Z</cp:lastPrinted>
  <dcterms:created xsi:type="dcterms:W3CDTF">2025-06-23T14:15:00Z</dcterms:created>
  <dcterms:modified xsi:type="dcterms:W3CDTF">2025-06-30T07:28:00Z</dcterms:modified>
</cp:coreProperties>
</file>