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560A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</w:t>
      </w:r>
    </w:p>
    <w:p w14:paraId="56D976C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</w:p>
    <w:p w14:paraId="6FAF8703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Пугачевского муниципального </w:t>
      </w:r>
    </w:p>
    <w:p w14:paraId="3BDB778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 Саратовской области</w:t>
      </w:r>
    </w:p>
    <w:p w14:paraId="6D8620A1" w14:textId="26F3198C" w:rsidR="008F0376" w:rsidRDefault="009D7C7D" w:rsidP="009D7C7D">
      <w:pPr>
        <w:pStyle w:val="a7"/>
        <w:ind w:left="56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</w:t>
      </w:r>
      <w:r w:rsidR="005230D0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E44AF5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февраля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24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№ 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E44AF5">
        <w:rPr>
          <w:rFonts w:ascii="Times New Roman" w:eastAsia="Times New Roman" w:hAnsi="Times New Roman" w:cs="Times New Roman"/>
          <w:snapToGrid w:val="0"/>
          <w:sz w:val="28"/>
          <w:szCs w:val="28"/>
        </w:rPr>
        <w:t>76</w:t>
      </w:r>
      <w:bookmarkStart w:id="0" w:name="_GoBack"/>
      <w:bookmarkEnd w:id="0"/>
    </w:p>
    <w:p w14:paraId="4D9EBA79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5D6482B5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73F72FEB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6CF6463A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102A7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F8394" w14:textId="77777777" w:rsidR="008F0376" w:rsidRPr="000F535A" w:rsidRDefault="008F0376" w:rsidP="008F0376">
      <w:pPr>
        <w:pStyle w:val="20"/>
        <w:shd w:val="clear" w:color="auto" w:fill="auto"/>
        <w:spacing w:after="394" w:line="170" w:lineRule="exact"/>
        <w:ind w:left="20"/>
        <w:jc w:val="center"/>
        <w:rPr>
          <w:rFonts w:ascii="Monotype Corsiva" w:hAnsi="Monotype Corsiva"/>
          <w:sz w:val="40"/>
          <w:szCs w:val="28"/>
        </w:rPr>
      </w:pPr>
    </w:p>
    <w:p w14:paraId="6B67A678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  <w:b/>
          <w:sz w:val="44"/>
        </w:rPr>
      </w:pPr>
      <w:r w:rsidRPr="000F535A">
        <w:rPr>
          <w:rFonts w:ascii="Times New Roman" w:hAnsi="Times New Roman" w:cs="Times New Roman"/>
          <w:b/>
          <w:sz w:val="44"/>
        </w:rPr>
        <w:t>У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С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Т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А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В</w:t>
      </w:r>
    </w:p>
    <w:p w14:paraId="026A4468" w14:textId="77777777" w:rsidR="009D7C7D" w:rsidRPr="00F7057D" w:rsidRDefault="00A50C95" w:rsidP="00AF05E1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м</w:t>
      </w:r>
      <w:r w:rsidR="008F0376" w:rsidRPr="00F7057D">
        <w:rPr>
          <w:rFonts w:ascii="Times New Roman" w:hAnsi="Times New Roman" w:cs="Times New Roman"/>
          <w:b/>
          <w:sz w:val="32"/>
          <w:szCs w:val="32"/>
        </w:rPr>
        <w:t>униципального</w:t>
      </w:r>
      <w:r w:rsidRPr="00F7057D">
        <w:rPr>
          <w:rFonts w:ascii="Times New Roman" w:hAnsi="Times New Roman" w:cs="Times New Roman"/>
          <w:b/>
          <w:sz w:val="32"/>
          <w:szCs w:val="32"/>
        </w:rPr>
        <w:t xml:space="preserve"> автономного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учреждения</w:t>
      </w:r>
    </w:p>
    <w:p w14:paraId="41CEF22B" w14:textId="77777777" w:rsidR="008F0376" w:rsidRPr="00F7057D" w:rsidRDefault="008F0376" w:rsidP="009D7C7D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5E1" w:rsidRPr="00F7057D">
        <w:rPr>
          <w:rFonts w:ascii="Times New Roman" w:hAnsi="Times New Roman" w:cs="Times New Roman"/>
          <w:b/>
          <w:sz w:val="32"/>
          <w:szCs w:val="32"/>
        </w:rPr>
        <w:t>«</w:t>
      </w:r>
      <w:r w:rsidR="00060BE6" w:rsidRPr="00F7057D">
        <w:rPr>
          <w:rFonts w:ascii="Times New Roman" w:hAnsi="Times New Roman" w:cs="Times New Roman"/>
          <w:b/>
          <w:sz w:val="32"/>
          <w:szCs w:val="32"/>
        </w:rPr>
        <w:t>Культурно-досуговый центр</w:t>
      </w:r>
      <w:r w:rsidR="00F705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7057D" w:rsidRPr="00F7057D">
        <w:rPr>
          <w:rFonts w:ascii="Times New Roman" w:hAnsi="Times New Roman" w:cs="Times New Roman"/>
          <w:b/>
          <w:sz w:val="32"/>
          <w:szCs w:val="32"/>
        </w:rPr>
        <w:t>с.Каменка</w:t>
      </w:r>
      <w:proofErr w:type="spellEnd"/>
      <w:r w:rsidRPr="00F7057D">
        <w:rPr>
          <w:rFonts w:ascii="Times New Roman" w:hAnsi="Times New Roman" w:cs="Times New Roman"/>
          <w:b/>
          <w:sz w:val="32"/>
          <w:szCs w:val="32"/>
        </w:rPr>
        <w:t>»</w:t>
      </w:r>
    </w:p>
    <w:p w14:paraId="3B2D31CB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Пугачевского муниципального района</w:t>
      </w:r>
    </w:p>
    <w:p w14:paraId="4FDBFEE1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14:paraId="45CDD82D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EB196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A3A6334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CFC931D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A4957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5075047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9F56F0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FD6EFE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23BF66E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0DADBD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72FDA7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1DCAC2C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79C5E7F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861536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8C9CB1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8048E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479BE2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D81B2A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3AF25C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14A1CB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533C59E4" w14:textId="77777777" w:rsidR="008F0376" w:rsidRDefault="008F0376" w:rsidP="008F0376">
      <w:pPr>
        <w:pStyle w:val="a7"/>
        <w:rPr>
          <w:rFonts w:ascii="Times New Roman" w:hAnsi="Times New Roman" w:cs="Times New Roman"/>
        </w:rPr>
      </w:pPr>
    </w:p>
    <w:p w14:paraId="4D516F9F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83400E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E13651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191A5F5A" w14:textId="77777777" w:rsidR="00320F94" w:rsidRPr="004522C3" w:rsidRDefault="00320F94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23C8CF6C" w14:textId="77777777" w:rsidR="008F0376" w:rsidRPr="009D7C7D" w:rsidRDefault="009D7C7D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г.</w:t>
      </w:r>
      <w:r w:rsidR="00060BE6" w:rsidRPr="009D7C7D">
        <w:rPr>
          <w:rFonts w:ascii="Times New Roman" w:hAnsi="Times New Roman" w:cs="Times New Roman"/>
          <w:sz w:val="28"/>
          <w:szCs w:val="28"/>
        </w:rPr>
        <w:t>Пугачев</w:t>
      </w:r>
      <w:proofErr w:type="spellEnd"/>
    </w:p>
    <w:p w14:paraId="69CA1FE6" w14:textId="77777777" w:rsidR="008F0376" w:rsidRDefault="00A50C95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>20</w:t>
      </w:r>
      <w:r w:rsidR="008742D2">
        <w:rPr>
          <w:rFonts w:ascii="Times New Roman" w:hAnsi="Times New Roman" w:cs="Times New Roman"/>
          <w:sz w:val="28"/>
          <w:szCs w:val="28"/>
        </w:rPr>
        <w:t>24</w:t>
      </w:r>
      <w:r w:rsidR="009D7C7D">
        <w:rPr>
          <w:rFonts w:ascii="Times New Roman" w:hAnsi="Times New Roman" w:cs="Times New Roman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sz w:val="28"/>
          <w:szCs w:val="28"/>
        </w:rPr>
        <w:t>г</w:t>
      </w:r>
      <w:r w:rsidR="009D7C7D">
        <w:rPr>
          <w:rFonts w:ascii="Times New Roman" w:hAnsi="Times New Roman" w:cs="Times New Roman"/>
          <w:sz w:val="28"/>
          <w:szCs w:val="28"/>
        </w:rPr>
        <w:t>од</w:t>
      </w:r>
    </w:p>
    <w:p w14:paraId="0A36A734" w14:textId="77777777" w:rsidR="008742D2" w:rsidRDefault="008742D2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5A273BA" w14:textId="77777777" w:rsidR="008742D2" w:rsidRPr="004522C3" w:rsidRDefault="008742D2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743EAC77" w14:textId="77777777" w:rsidR="008F0376" w:rsidRDefault="00996578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</w:t>
      </w:r>
      <w:r w:rsidR="009D7C7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236B41DA" w14:textId="77777777" w:rsidR="009D7C7D" w:rsidRPr="009D7C7D" w:rsidRDefault="009D7C7D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9FBF8" w14:textId="2C45690C" w:rsidR="008F0376" w:rsidRPr="009D7C7D" w:rsidRDefault="004E5D7C" w:rsidP="009D7C7D">
      <w:pPr>
        <w:pStyle w:val="1"/>
        <w:shd w:val="clear" w:color="auto" w:fill="auto"/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ab/>
        <w:t>1.1.</w:t>
      </w:r>
      <w:r w:rsidR="008F0376" w:rsidRPr="009D7C7D">
        <w:rPr>
          <w:color w:val="000000" w:themeColor="text1"/>
          <w:sz w:val="28"/>
          <w:szCs w:val="28"/>
        </w:rPr>
        <w:t>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8F0376" w:rsidRPr="009D7C7D">
        <w:rPr>
          <w:color w:val="000000" w:themeColor="text1"/>
          <w:sz w:val="28"/>
          <w:szCs w:val="28"/>
        </w:rPr>
        <w:t xml:space="preserve">» </w:t>
      </w:r>
      <w:proofErr w:type="spellStart"/>
      <w:r w:rsidR="00246055">
        <w:rPr>
          <w:color w:val="000000" w:themeColor="text1"/>
          <w:sz w:val="28"/>
          <w:szCs w:val="28"/>
        </w:rPr>
        <w:t>с.Каменка</w:t>
      </w:r>
      <w:proofErr w:type="spellEnd"/>
      <w:r w:rsidR="00246055">
        <w:rPr>
          <w:color w:val="000000" w:themeColor="text1"/>
          <w:sz w:val="28"/>
          <w:szCs w:val="28"/>
        </w:rPr>
        <w:t xml:space="preserve">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муниципальн</w:t>
      </w:r>
      <w:r w:rsidR="00AF05E1" w:rsidRPr="009D7C7D">
        <w:rPr>
          <w:color w:val="000000" w:themeColor="text1"/>
          <w:sz w:val="28"/>
          <w:szCs w:val="28"/>
        </w:rPr>
        <w:t>ого района Саратов</w:t>
      </w:r>
      <w:r w:rsidR="003D5D5F">
        <w:rPr>
          <w:color w:val="000000" w:themeColor="text1"/>
          <w:sz w:val="28"/>
          <w:szCs w:val="28"/>
        </w:rPr>
        <w:t>-</w:t>
      </w:r>
      <w:proofErr w:type="spellStart"/>
      <w:r w:rsidR="00AF05E1" w:rsidRPr="009D7C7D">
        <w:rPr>
          <w:color w:val="000000" w:themeColor="text1"/>
          <w:sz w:val="28"/>
          <w:szCs w:val="28"/>
        </w:rPr>
        <w:t>ской</w:t>
      </w:r>
      <w:proofErr w:type="spellEnd"/>
      <w:r w:rsidR="00AF05E1" w:rsidRPr="009D7C7D">
        <w:rPr>
          <w:color w:val="000000" w:themeColor="text1"/>
          <w:sz w:val="28"/>
          <w:szCs w:val="28"/>
        </w:rPr>
        <w:t xml:space="preserve">  области </w:t>
      </w:r>
      <w:r w:rsidR="008F0376" w:rsidRPr="009D7C7D">
        <w:rPr>
          <w:color w:val="000000" w:themeColor="text1"/>
          <w:sz w:val="28"/>
          <w:szCs w:val="28"/>
        </w:rPr>
        <w:t xml:space="preserve"> (</w:t>
      </w:r>
      <w:r w:rsidR="00B66C15">
        <w:rPr>
          <w:color w:val="000000" w:themeColor="text1"/>
          <w:sz w:val="28"/>
          <w:szCs w:val="28"/>
        </w:rPr>
        <w:t>далее -</w:t>
      </w:r>
      <w:r w:rsidR="000F535A" w:rsidRPr="009D7C7D">
        <w:rPr>
          <w:color w:val="000000" w:themeColor="text1"/>
          <w:sz w:val="28"/>
          <w:szCs w:val="28"/>
        </w:rPr>
        <w:t xml:space="preserve"> </w:t>
      </w:r>
      <w:r w:rsidR="00D37D32" w:rsidRPr="009D7C7D">
        <w:rPr>
          <w:color w:val="000000" w:themeColor="text1"/>
          <w:sz w:val="28"/>
          <w:szCs w:val="28"/>
        </w:rPr>
        <w:t>У</w:t>
      </w:r>
      <w:r w:rsidR="000F535A" w:rsidRPr="009D7C7D">
        <w:rPr>
          <w:color w:val="000000" w:themeColor="text1"/>
          <w:sz w:val="28"/>
          <w:szCs w:val="28"/>
        </w:rPr>
        <w:t>чреждение)</w:t>
      </w:r>
      <w:r w:rsidR="00AF05E1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создано</w:t>
      </w:r>
      <w:r w:rsidR="002F4EF7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в соответствии с Граждански</w:t>
      </w:r>
      <w:r w:rsidR="00AF05E1" w:rsidRPr="009D7C7D">
        <w:rPr>
          <w:color w:val="000000" w:themeColor="text1"/>
          <w:sz w:val="28"/>
          <w:szCs w:val="28"/>
        </w:rPr>
        <w:t>м кодексом Российской Федерации</w:t>
      </w:r>
      <w:r w:rsidR="009D7C7D">
        <w:rPr>
          <w:color w:val="000000" w:themeColor="text1"/>
          <w:sz w:val="28"/>
          <w:szCs w:val="28"/>
        </w:rPr>
        <w:t>,</w:t>
      </w:r>
      <w:r w:rsidR="008F0376" w:rsidRPr="009D7C7D">
        <w:rPr>
          <w:color w:val="000000" w:themeColor="text1"/>
          <w:sz w:val="28"/>
          <w:szCs w:val="28"/>
        </w:rPr>
        <w:t xml:space="preserve"> Федеральным законом от 3 ноября 2006 года №</w:t>
      </w:r>
      <w:r w:rsidR="00320F94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174-ФЗ «Об автономных учреждениях» и ины</w:t>
      </w:r>
      <w:r w:rsidR="00060BE6" w:rsidRPr="009D7C7D">
        <w:rPr>
          <w:color w:val="000000" w:themeColor="text1"/>
          <w:sz w:val="28"/>
          <w:szCs w:val="28"/>
        </w:rPr>
        <w:t xml:space="preserve">ми нормативно-правовыми актами </w:t>
      </w:r>
      <w:r w:rsidR="008F0376" w:rsidRPr="009D7C7D">
        <w:rPr>
          <w:color w:val="000000" w:themeColor="text1"/>
          <w:sz w:val="28"/>
          <w:szCs w:val="28"/>
        </w:rPr>
        <w:t xml:space="preserve">Российской Федерации, </w:t>
      </w:r>
      <w:r w:rsidR="00060BE6" w:rsidRPr="009D7C7D">
        <w:rPr>
          <w:color w:val="000000" w:themeColor="text1"/>
          <w:sz w:val="28"/>
          <w:szCs w:val="28"/>
        </w:rPr>
        <w:t>постановлени</w:t>
      </w:r>
      <w:r w:rsidR="009D7C7D">
        <w:rPr>
          <w:color w:val="000000" w:themeColor="text1"/>
          <w:sz w:val="28"/>
          <w:szCs w:val="28"/>
        </w:rPr>
        <w:t>ем</w:t>
      </w:r>
      <w:r w:rsidR="00060BE6" w:rsidRPr="009D7C7D">
        <w:rPr>
          <w:color w:val="000000" w:themeColor="text1"/>
          <w:sz w:val="28"/>
          <w:szCs w:val="28"/>
        </w:rPr>
        <w:t xml:space="preserve"> администрации 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</w:t>
      </w:r>
      <w:r w:rsidR="00060BE6" w:rsidRPr="009D7C7D">
        <w:rPr>
          <w:color w:val="000000" w:themeColor="text1"/>
          <w:sz w:val="28"/>
          <w:szCs w:val="28"/>
        </w:rPr>
        <w:t>иципального района Саратовской области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9D7C7D">
        <w:rPr>
          <w:color w:val="000000" w:themeColor="text1"/>
          <w:sz w:val="28"/>
          <w:szCs w:val="28"/>
        </w:rPr>
        <w:t xml:space="preserve">от </w:t>
      </w:r>
      <w:r w:rsidR="003D5D5F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 xml:space="preserve"> </w:t>
      </w:r>
      <w:r w:rsidR="003D5D5F">
        <w:rPr>
          <w:color w:val="000000" w:themeColor="text1"/>
          <w:sz w:val="28"/>
          <w:szCs w:val="28"/>
        </w:rPr>
        <w:t>феврал</w:t>
      </w:r>
      <w:r w:rsidR="001D0954">
        <w:rPr>
          <w:color w:val="000000" w:themeColor="text1"/>
          <w:sz w:val="28"/>
          <w:szCs w:val="28"/>
        </w:rPr>
        <w:t>я</w:t>
      </w:r>
      <w:r w:rsidR="009D7C7D">
        <w:rPr>
          <w:color w:val="000000" w:themeColor="text1"/>
          <w:sz w:val="28"/>
          <w:szCs w:val="28"/>
        </w:rPr>
        <w:t xml:space="preserve"> 20</w:t>
      </w:r>
      <w:r w:rsidR="003D5D5F">
        <w:rPr>
          <w:color w:val="000000" w:themeColor="text1"/>
          <w:sz w:val="28"/>
          <w:szCs w:val="28"/>
        </w:rPr>
        <w:t>24</w:t>
      </w:r>
      <w:r w:rsidR="009D7C7D">
        <w:rPr>
          <w:color w:val="000000" w:themeColor="text1"/>
          <w:sz w:val="28"/>
          <w:szCs w:val="28"/>
        </w:rPr>
        <w:t xml:space="preserve"> года № </w:t>
      </w:r>
      <w:r w:rsidR="003D5D5F">
        <w:rPr>
          <w:color w:val="000000" w:themeColor="text1"/>
          <w:sz w:val="28"/>
          <w:szCs w:val="28"/>
        </w:rPr>
        <w:t>127</w:t>
      </w:r>
      <w:r w:rsidR="00060BE6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«</w:t>
      </w:r>
      <w:r w:rsidR="009D7C7D">
        <w:rPr>
          <w:color w:val="000000" w:themeColor="text1"/>
          <w:sz w:val="28"/>
          <w:szCs w:val="28"/>
        </w:rPr>
        <w:t>Об учреждении муниципального автономного учреждения культуры «Культурно-досуговый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9D7C7D">
        <w:rPr>
          <w:color w:val="000000" w:themeColor="text1"/>
          <w:sz w:val="28"/>
          <w:szCs w:val="28"/>
        </w:rPr>
        <w:t>» Пугачевского муниципального района Саратовской области»</w:t>
      </w:r>
      <w:r w:rsidR="008F0376" w:rsidRPr="009D7C7D">
        <w:rPr>
          <w:color w:val="000000" w:themeColor="text1"/>
          <w:sz w:val="28"/>
          <w:szCs w:val="28"/>
        </w:rPr>
        <w:t>.</w:t>
      </w:r>
    </w:p>
    <w:p w14:paraId="33D446A4" w14:textId="77777777" w:rsidR="00901B49" w:rsidRPr="009D7C7D" w:rsidRDefault="008F0376" w:rsidP="00B66C15">
      <w:pPr>
        <w:pStyle w:val="1"/>
        <w:shd w:val="clear" w:color="auto" w:fill="auto"/>
        <w:tabs>
          <w:tab w:val="left" w:pos="-3402"/>
          <w:tab w:val="left" w:pos="9356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Pr="009D7C7D">
        <w:rPr>
          <w:color w:val="000000" w:themeColor="text1"/>
          <w:sz w:val="28"/>
          <w:szCs w:val="28"/>
        </w:rPr>
        <w:t>2.</w:t>
      </w:r>
      <w:r w:rsidR="00B66C15">
        <w:rPr>
          <w:color w:val="000000" w:themeColor="text1"/>
          <w:sz w:val="28"/>
          <w:szCs w:val="28"/>
        </w:rPr>
        <w:t>Учреждение</w:t>
      </w:r>
      <w:proofErr w:type="gramEnd"/>
      <w:r w:rsidR="00B66C15" w:rsidRPr="009D7C7D">
        <w:rPr>
          <w:color w:val="000000" w:themeColor="text1"/>
          <w:sz w:val="28"/>
          <w:szCs w:val="28"/>
        </w:rPr>
        <w:t xml:space="preserve"> </w:t>
      </w:r>
      <w:r w:rsidR="00901B49" w:rsidRPr="009D7C7D">
        <w:rPr>
          <w:color w:val="000000" w:themeColor="text1"/>
          <w:sz w:val="28"/>
          <w:szCs w:val="28"/>
        </w:rPr>
        <w:t>являет</w:t>
      </w:r>
      <w:r w:rsidR="002F4EF7" w:rsidRPr="009D7C7D">
        <w:rPr>
          <w:color w:val="000000" w:themeColor="text1"/>
          <w:sz w:val="28"/>
          <w:szCs w:val="28"/>
        </w:rPr>
        <w:t xml:space="preserve">ся некоммерческой организацией и </w:t>
      </w:r>
      <w:r w:rsidR="00901B49" w:rsidRPr="009D7C7D">
        <w:rPr>
          <w:color w:val="000000" w:themeColor="text1"/>
          <w:sz w:val="28"/>
          <w:szCs w:val="28"/>
        </w:rPr>
        <w:t>создано в целях осуществления предусмотренных законодательством Российской Федерации полномочий органо</w:t>
      </w:r>
      <w:r w:rsidR="002F4EF7" w:rsidRPr="009D7C7D">
        <w:rPr>
          <w:color w:val="000000" w:themeColor="text1"/>
          <w:sz w:val="28"/>
          <w:szCs w:val="28"/>
        </w:rPr>
        <w:t>в</w:t>
      </w:r>
      <w:r w:rsidR="00901B49" w:rsidRPr="009D7C7D">
        <w:rPr>
          <w:color w:val="000000" w:themeColor="text1"/>
          <w:sz w:val="28"/>
          <w:szCs w:val="28"/>
        </w:rPr>
        <w:t xml:space="preserve"> местного самоуправления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2F4EF7" w:rsidRPr="009D7C7D">
        <w:rPr>
          <w:color w:val="000000" w:themeColor="text1"/>
          <w:sz w:val="28"/>
          <w:szCs w:val="28"/>
        </w:rPr>
        <w:t xml:space="preserve"> муниципального района </w:t>
      </w:r>
      <w:r w:rsidR="00901B49" w:rsidRPr="009D7C7D">
        <w:rPr>
          <w:color w:val="000000" w:themeColor="text1"/>
          <w:sz w:val="28"/>
          <w:szCs w:val="28"/>
        </w:rPr>
        <w:t>в сфере культуры.</w:t>
      </w:r>
    </w:p>
    <w:p w14:paraId="71A6CA7B" w14:textId="77777777" w:rsidR="00B66C15" w:rsidRDefault="004E5D7C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Pr="009D7C7D">
        <w:rPr>
          <w:color w:val="000000" w:themeColor="text1"/>
          <w:sz w:val="28"/>
          <w:szCs w:val="28"/>
        </w:rPr>
        <w:t>3.</w:t>
      </w:r>
      <w:r w:rsidR="00901B49" w:rsidRPr="009D7C7D">
        <w:rPr>
          <w:color w:val="000000" w:themeColor="text1"/>
          <w:sz w:val="28"/>
          <w:szCs w:val="28"/>
        </w:rPr>
        <w:t>Наиме</w:t>
      </w:r>
      <w:r w:rsidR="00B66C15">
        <w:rPr>
          <w:color w:val="000000" w:themeColor="text1"/>
          <w:sz w:val="28"/>
          <w:szCs w:val="28"/>
        </w:rPr>
        <w:t>нование</w:t>
      </w:r>
      <w:proofErr w:type="gramEnd"/>
      <w:r w:rsidR="00B66C15">
        <w:rPr>
          <w:color w:val="000000" w:themeColor="text1"/>
          <w:sz w:val="28"/>
          <w:szCs w:val="28"/>
        </w:rPr>
        <w:t xml:space="preserve"> автономного учреждения:</w:t>
      </w:r>
    </w:p>
    <w:p w14:paraId="26B2C6C6" w14:textId="77777777" w:rsidR="00B66C15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полное – 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</w:t>
      </w:r>
      <w:r w:rsidR="00B66C15" w:rsidRPr="00B66C15">
        <w:rPr>
          <w:color w:val="000000" w:themeColor="text1"/>
          <w:sz w:val="28"/>
          <w:szCs w:val="28"/>
        </w:rPr>
        <w:t xml:space="preserve"> </w:t>
      </w:r>
      <w:r w:rsidR="00B66C15">
        <w:rPr>
          <w:color w:val="000000" w:themeColor="text1"/>
          <w:sz w:val="28"/>
          <w:szCs w:val="28"/>
        </w:rPr>
        <w:t>Пугачевского муниципального района Саратовской области;</w:t>
      </w:r>
    </w:p>
    <w:p w14:paraId="33805799" w14:textId="77777777" w:rsidR="00901B49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сокр</w:t>
      </w:r>
      <w:r w:rsidR="00AF05E1" w:rsidRPr="009D7C7D">
        <w:rPr>
          <w:color w:val="000000" w:themeColor="text1"/>
          <w:sz w:val="28"/>
          <w:szCs w:val="28"/>
        </w:rPr>
        <w:t>ащенное – МАУК «</w:t>
      </w:r>
      <w:r w:rsidR="00060BE6" w:rsidRPr="009D7C7D">
        <w:rPr>
          <w:color w:val="000000" w:themeColor="text1"/>
          <w:sz w:val="28"/>
          <w:szCs w:val="28"/>
        </w:rPr>
        <w:t>КДЦ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».</w:t>
      </w:r>
    </w:p>
    <w:p w14:paraId="5DAD4EDD" w14:textId="77777777" w:rsidR="001D0954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.Организационно</w:t>
      </w:r>
      <w:proofErr w:type="gramEnd"/>
      <w:r w:rsidRPr="009D7C7D">
        <w:rPr>
          <w:color w:val="000000" w:themeColor="text1"/>
          <w:sz w:val="28"/>
          <w:szCs w:val="28"/>
        </w:rPr>
        <w:t>-правовая форма Учреждения - муниципальное автономное учреждение, форма собственности – муниципальная собственность</w:t>
      </w:r>
      <w:r>
        <w:rPr>
          <w:color w:val="000000" w:themeColor="text1"/>
          <w:sz w:val="28"/>
          <w:szCs w:val="28"/>
        </w:rPr>
        <w:t>.</w:t>
      </w:r>
    </w:p>
    <w:p w14:paraId="5CB75CA9" w14:textId="77777777" w:rsidR="001D0954" w:rsidRPr="009D7C7D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 учреждения: автономное.</w:t>
      </w:r>
    </w:p>
    <w:p w14:paraId="016A9A36" w14:textId="33B174D9" w:rsidR="002F4EF7" w:rsidRDefault="00D37D3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="001D0954">
        <w:rPr>
          <w:color w:val="000000" w:themeColor="text1"/>
          <w:sz w:val="28"/>
          <w:szCs w:val="28"/>
        </w:rPr>
        <w:t>5</w:t>
      </w:r>
      <w:r w:rsidRPr="009D7C7D">
        <w:rPr>
          <w:color w:val="000000" w:themeColor="text1"/>
          <w:sz w:val="28"/>
          <w:szCs w:val="28"/>
        </w:rPr>
        <w:t>.</w:t>
      </w:r>
      <w:r w:rsidR="008F0376" w:rsidRPr="009D7C7D">
        <w:rPr>
          <w:color w:val="000000" w:themeColor="text1"/>
          <w:sz w:val="28"/>
          <w:szCs w:val="28"/>
        </w:rPr>
        <w:t>Юридический</w:t>
      </w:r>
      <w:proofErr w:type="gramEnd"/>
      <w:r w:rsidR="008F0376" w:rsidRPr="009D7C7D">
        <w:rPr>
          <w:color w:val="000000" w:themeColor="text1"/>
          <w:sz w:val="28"/>
          <w:szCs w:val="28"/>
        </w:rPr>
        <w:t xml:space="preserve"> адрес (место нахождения) Учреждения: 413</w:t>
      </w:r>
      <w:r w:rsidR="00060BE6" w:rsidRPr="009D7C7D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>06</w:t>
      </w:r>
      <w:r w:rsidR="008F0376" w:rsidRPr="009D7C7D">
        <w:rPr>
          <w:color w:val="000000" w:themeColor="text1"/>
          <w:sz w:val="28"/>
          <w:szCs w:val="28"/>
        </w:rPr>
        <w:t>, Сара</w:t>
      </w:r>
      <w:r w:rsidR="00320F94">
        <w:rPr>
          <w:color w:val="000000" w:themeColor="text1"/>
          <w:sz w:val="28"/>
          <w:szCs w:val="28"/>
        </w:rPr>
        <w:t>-</w:t>
      </w:r>
      <w:proofErr w:type="spellStart"/>
      <w:r w:rsidR="008F0376" w:rsidRPr="009D7C7D">
        <w:rPr>
          <w:color w:val="000000" w:themeColor="text1"/>
          <w:sz w:val="28"/>
          <w:szCs w:val="28"/>
        </w:rPr>
        <w:t>товская</w:t>
      </w:r>
      <w:proofErr w:type="spellEnd"/>
      <w:r w:rsidR="008F0376" w:rsidRPr="009D7C7D">
        <w:rPr>
          <w:color w:val="000000" w:themeColor="text1"/>
          <w:sz w:val="28"/>
          <w:szCs w:val="28"/>
        </w:rPr>
        <w:t xml:space="preserve"> область,</w:t>
      </w:r>
      <w:r w:rsidR="001D0954">
        <w:rPr>
          <w:color w:val="000000" w:themeColor="text1"/>
          <w:sz w:val="28"/>
          <w:szCs w:val="28"/>
        </w:rPr>
        <w:t xml:space="preserve"> Пугачевский район,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1D0954">
        <w:rPr>
          <w:color w:val="000000" w:themeColor="text1"/>
          <w:sz w:val="28"/>
          <w:szCs w:val="28"/>
        </w:rPr>
        <w:t xml:space="preserve">, </w:t>
      </w:r>
      <w:proofErr w:type="spellStart"/>
      <w:r w:rsidR="001D0954">
        <w:rPr>
          <w:color w:val="000000" w:themeColor="text1"/>
          <w:sz w:val="28"/>
          <w:szCs w:val="28"/>
        </w:rPr>
        <w:t>ул.</w:t>
      </w:r>
      <w:r w:rsidR="00C52B55">
        <w:rPr>
          <w:color w:val="000000" w:themeColor="text1"/>
          <w:sz w:val="28"/>
          <w:szCs w:val="28"/>
        </w:rPr>
        <w:t>Н</w:t>
      </w:r>
      <w:r w:rsidR="001D0954">
        <w:rPr>
          <w:color w:val="000000" w:themeColor="text1"/>
          <w:sz w:val="28"/>
          <w:szCs w:val="28"/>
        </w:rPr>
        <w:t>абережная</w:t>
      </w:r>
      <w:proofErr w:type="spellEnd"/>
      <w:r w:rsidR="001D0954">
        <w:rPr>
          <w:color w:val="000000" w:themeColor="text1"/>
          <w:sz w:val="28"/>
          <w:szCs w:val="28"/>
        </w:rPr>
        <w:t>,</w:t>
      </w:r>
      <w:r w:rsidR="00C52B55">
        <w:rPr>
          <w:color w:val="000000" w:themeColor="text1"/>
          <w:sz w:val="28"/>
          <w:szCs w:val="28"/>
        </w:rPr>
        <w:t xml:space="preserve"> </w:t>
      </w:r>
      <w:r w:rsidR="001D0954">
        <w:rPr>
          <w:color w:val="000000" w:themeColor="text1"/>
          <w:sz w:val="28"/>
          <w:szCs w:val="28"/>
        </w:rPr>
        <w:t>д.1</w:t>
      </w:r>
      <w:r w:rsidR="000429E0">
        <w:rPr>
          <w:color w:val="000000" w:themeColor="text1"/>
          <w:sz w:val="28"/>
          <w:szCs w:val="28"/>
        </w:rPr>
        <w:t>/1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C66465">
        <w:rPr>
          <w:color w:val="000000" w:themeColor="text1"/>
          <w:sz w:val="28"/>
          <w:szCs w:val="28"/>
        </w:rPr>
        <w:t>Почтовый адрес Учрежде</w:t>
      </w:r>
      <w:r w:rsidR="00901B49" w:rsidRPr="009D7C7D">
        <w:rPr>
          <w:color w:val="000000" w:themeColor="text1"/>
          <w:sz w:val="28"/>
          <w:szCs w:val="28"/>
        </w:rPr>
        <w:t>ния совпадает с его юридическим адресом.</w:t>
      </w:r>
    </w:p>
    <w:p w14:paraId="71AAC2C9" w14:textId="77777777" w:rsidR="00C66465" w:rsidRDefault="00C6646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Автономное учреждение приобретает права юридического лица с момента его государственной регистрации.</w:t>
      </w:r>
    </w:p>
    <w:p w14:paraId="3EFF8990" w14:textId="77777777" w:rsidR="00246055" w:rsidRPr="009D7C7D" w:rsidRDefault="0024605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Учредителем Учреждения является Пугачевский муниципальный район Саратовской области.</w:t>
      </w:r>
    </w:p>
    <w:p w14:paraId="6C4D37F2" w14:textId="77777777" w:rsidR="002F4EF7" w:rsidRPr="009D7C7D" w:rsidRDefault="002F4EF7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полномочия учредителя Учреждения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администрация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E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лице 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A5237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035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Учредитель).</w:t>
      </w:r>
    </w:p>
    <w:p w14:paraId="69682890" w14:textId="7DDBC4E7" w:rsidR="002F4EF7" w:rsidRPr="009D7C7D" w:rsidRDefault="002F4EF7" w:rsidP="00E659B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14:paraId="5BE8FAA5" w14:textId="77777777" w:rsidR="002F4EF7" w:rsidRPr="009D7C7D" w:rsidRDefault="002F4EF7" w:rsidP="00E659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Учредителем и Учреждением определяются договором, заключенным между ними в соответствии с законода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13E48015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юридическим лицом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имеет в оперативном управлении обособленное имущество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от своего имени может приобретать и осуществлять имущественные и личные неимущественные права, нести обяза</w:t>
      </w:r>
      <w:r w:rsidR="0044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тельства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быть истцом и ответчиком в суде.</w:t>
      </w:r>
    </w:p>
    <w:p w14:paraId="40126DE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открывать счета в кредитных организациях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или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лицевые счета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территориальных органах Федерального казначейства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действующим законодательством и иными норма</w:t>
      </w:r>
      <w:r w:rsidR="00B266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proofErr w:type="spellStart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тивными</w:t>
      </w:r>
      <w:proofErr w:type="spellEnd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правовыми актами.</w:t>
      </w:r>
    </w:p>
    <w:p w14:paraId="1E104E88" w14:textId="77777777" w:rsidR="00B30B02" w:rsidRPr="009D7C7D" w:rsidRDefault="00B30B02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иную приносящую дохо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д деятельность предусмотренную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ставом, и распоряжаться доходами от этой деятельности в соответствии с требованиями действующего законодательства.</w:t>
      </w:r>
    </w:p>
    <w:p w14:paraId="72A16FAD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печать установленного образца, штампы и бланки со своим наименованием, может иметь самостоятельный баланс.</w:t>
      </w:r>
    </w:p>
    <w:p w14:paraId="3646297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создавать структурные подразделения, а также открывать филиалы и отделения по предварительному согласованию с Учредителем.</w:t>
      </w:r>
    </w:p>
    <w:p w14:paraId="3CB2CB79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юридического лица у Учреждения в части ведения уставной, финансово-хозяйственной деятельности, направленной на осуществление уставной деятельности, возникают с момента его регистрации как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лица.</w:t>
      </w:r>
    </w:p>
    <w:p w14:paraId="3234AEBC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Учреждением за счет средств, выделенных ему Учредителем на приобретение этого имущества.</w:t>
      </w:r>
    </w:p>
    <w:p w14:paraId="2A202A9B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5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Учреждения не несет ответственность по обязательствам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0F3AA6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6"/>
      <w:bookmarkEnd w:id="1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отвечает по обязательствам Собственника имущества Учреждения.</w:t>
      </w:r>
    </w:p>
    <w:p w14:paraId="7649D0F0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8"/>
      <w:bookmarkEnd w:id="2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14:paraId="08E170D7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9"/>
      <w:bookmarkEnd w:id="3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Учреждения не имеет права на получение доходов от осуществления Учреждением деятельности и использования закрепленного за Учреждением  имущества.</w:t>
      </w:r>
    </w:p>
    <w:bookmarkEnd w:id="4"/>
    <w:p w14:paraId="4BB2A014" w14:textId="77777777" w:rsidR="00B30B02" w:rsidRPr="009D7C7D" w:rsidRDefault="00B30B0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-1" w:firstLine="567"/>
        <w:jc w:val="both"/>
        <w:rPr>
          <w:color w:val="000000" w:themeColor="text1"/>
          <w:sz w:val="28"/>
          <w:szCs w:val="28"/>
        </w:rPr>
      </w:pPr>
      <w:r w:rsidRPr="009D7C7D">
        <w:rPr>
          <w:bCs/>
          <w:color w:val="000000" w:themeColor="text1"/>
          <w:sz w:val="28"/>
          <w:szCs w:val="28"/>
        </w:rPr>
        <w:t>1.</w:t>
      </w:r>
      <w:r w:rsidR="00B72610" w:rsidRPr="009D7C7D">
        <w:rPr>
          <w:bCs/>
          <w:color w:val="000000" w:themeColor="text1"/>
          <w:sz w:val="28"/>
          <w:szCs w:val="28"/>
        </w:rPr>
        <w:t>2</w:t>
      </w:r>
      <w:r w:rsidR="00AC605A">
        <w:rPr>
          <w:bCs/>
          <w:color w:val="000000" w:themeColor="text1"/>
          <w:sz w:val="28"/>
          <w:szCs w:val="28"/>
        </w:rPr>
        <w:t>0</w:t>
      </w:r>
      <w:r w:rsidRPr="009D7C7D">
        <w:rPr>
          <w:bCs/>
          <w:color w:val="000000" w:themeColor="text1"/>
          <w:sz w:val="28"/>
          <w:szCs w:val="28"/>
        </w:rPr>
        <w:t>.</w:t>
      </w:r>
      <w:r w:rsidRPr="009D7C7D">
        <w:rPr>
          <w:color w:val="000000" w:themeColor="text1"/>
          <w:sz w:val="28"/>
          <w:szCs w:val="28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</w:t>
      </w:r>
      <w:r w:rsidR="00325FDD" w:rsidRPr="009D7C7D">
        <w:rPr>
          <w:color w:val="000000" w:themeColor="text1"/>
          <w:sz w:val="28"/>
          <w:szCs w:val="28"/>
        </w:rPr>
        <w:t xml:space="preserve">тами </w:t>
      </w:r>
      <w:proofErr w:type="spellStart"/>
      <w:r w:rsidR="00325FDD" w:rsidRPr="009D7C7D">
        <w:rPr>
          <w:color w:val="000000" w:themeColor="text1"/>
          <w:sz w:val="28"/>
          <w:szCs w:val="28"/>
        </w:rPr>
        <w:t>Прави</w:t>
      </w:r>
      <w:r w:rsidR="00022F47">
        <w:rPr>
          <w:color w:val="000000" w:themeColor="text1"/>
          <w:sz w:val="28"/>
          <w:szCs w:val="28"/>
        </w:rPr>
        <w:t>-</w:t>
      </w:r>
      <w:r w:rsidR="00325FDD" w:rsidRPr="009D7C7D">
        <w:rPr>
          <w:color w:val="000000" w:themeColor="text1"/>
          <w:sz w:val="28"/>
          <w:szCs w:val="28"/>
        </w:rPr>
        <w:t>тельства</w:t>
      </w:r>
      <w:proofErr w:type="spellEnd"/>
      <w:r w:rsidR="00325FDD" w:rsidRPr="009D7C7D">
        <w:rPr>
          <w:color w:val="000000" w:themeColor="text1"/>
          <w:sz w:val="28"/>
          <w:szCs w:val="28"/>
        </w:rPr>
        <w:t xml:space="preserve"> Саратовской </w:t>
      </w:r>
      <w:r w:rsidRPr="009D7C7D">
        <w:rPr>
          <w:color w:val="000000" w:themeColor="text1"/>
          <w:sz w:val="28"/>
          <w:szCs w:val="28"/>
        </w:rPr>
        <w:t xml:space="preserve">области, органов местного самоуправления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</w:t>
      </w:r>
      <w:r w:rsidR="00303DB5">
        <w:rPr>
          <w:color w:val="000000" w:themeColor="text1"/>
          <w:sz w:val="28"/>
          <w:szCs w:val="28"/>
        </w:rPr>
        <w:t>управления</w:t>
      </w:r>
      <w:r w:rsidRPr="009D7C7D">
        <w:rPr>
          <w:color w:val="000000" w:themeColor="text1"/>
          <w:sz w:val="28"/>
          <w:szCs w:val="28"/>
        </w:rPr>
        <w:t xml:space="preserve"> культуры администрации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а также настоящим Уставом.</w:t>
      </w:r>
    </w:p>
    <w:p w14:paraId="1EB3ED0B" w14:textId="77777777" w:rsidR="00872AE3" w:rsidRPr="009D7C7D" w:rsidRDefault="00872AE3" w:rsidP="00E659BE">
      <w:pPr>
        <w:pStyle w:val="1"/>
        <w:shd w:val="clear" w:color="auto" w:fill="auto"/>
        <w:tabs>
          <w:tab w:val="left" w:pos="426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</w:p>
    <w:p w14:paraId="0C90C07C" w14:textId="77777777" w:rsidR="008F0376" w:rsidRPr="009D7C7D" w:rsidRDefault="00210C90" w:rsidP="00210C9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.Предмет, цели и з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адачи 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еятельности Учреж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дения</w:t>
      </w:r>
    </w:p>
    <w:p w14:paraId="28351856" w14:textId="77777777" w:rsidR="00E7536D" w:rsidRPr="009D7C7D" w:rsidRDefault="00E7536D" w:rsidP="00467966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F35311" w14:textId="731DC00F" w:rsidR="00C608AC" w:rsidRPr="009D7C7D" w:rsidRDefault="00C608AC" w:rsidP="00C608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1.Учреждение</w:t>
      </w:r>
      <w:proofErr w:type="gramEnd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 свою деятельность в соответствии с предметом и целями деятельности,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определённым законодательством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</w:t>
      </w:r>
      <w:r w:rsidR="003D5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</w:t>
      </w:r>
      <w:proofErr w:type="spellEnd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Федерации,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Саратовской области,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14:paraId="6CC67303" w14:textId="77777777" w:rsidR="00C608AC" w:rsidRPr="009D7C7D" w:rsidRDefault="00C608AC" w:rsidP="00C608AC">
      <w:pPr>
        <w:tabs>
          <w:tab w:val="left" w:pos="-142"/>
          <w:tab w:val="num" w:pos="709"/>
        </w:tabs>
        <w:suppressAutoHyphens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Учреждения является создание условий для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услугами по организации досуга,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традиционного народного художест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венного творчества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373101" w14:textId="77777777" w:rsidR="002E1AE6" w:rsidRPr="009D7C7D" w:rsidRDefault="00C87C89" w:rsidP="0019505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608AC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</w:t>
      </w:r>
      <w:proofErr w:type="gramEnd"/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 </w:t>
      </w:r>
      <w:proofErr w:type="spell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удовлетво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культурных запросов и духовных потребностей, развити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традиционного художественного творчества и любительского искусства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тивы</w:t>
      </w:r>
      <w:proofErr w:type="spellEnd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творческого потенциала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5FB108" w14:textId="77777777" w:rsidR="00195059" w:rsidRDefault="00C608AC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Задачами</w:t>
      </w:r>
      <w:proofErr w:type="gramEnd"/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 являются:</w:t>
      </w:r>
    </w:p>
    <w:p w14:paraId="06174631" w14:textId="77777777" w:rsidR="00195059" w:rsidRDefault="008F0376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</w:t>
      </w:r>
      <w:r w:rsidR="002B1FE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современных форм культурного досуга с учетом потребностей различных социально-возрастных групп населения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5EC87D0" w14:textId="77777777" w:rsidR="00195059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сохранения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традиционной </w:t>
      </w:r>
      <w:proofErr w:type="spellStart"/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венной</w:t>
      </w:r>
      <w:proofErr w:type="gramEnd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культуры, национальной культуры н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арод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проживающих на территории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развития современных форм и видов художественного творчества;</w:t>
      </w:r>
    </w:p>
    <w:p w14:paraId="1E231161" w14:textId="77777777" w:rsidR="00E7536D" w:rsidRPr="009D7C7D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культурного сотрудничества по созданию единого культурного пространства и единой культурной политики на </w:t>
      </w:r>
      <w:proofErr w:type="spellStart"/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тории</w:t>
      </w:r>
      <w:proofErr w:type="gramEnd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25E6F69" w14:textId="77777777" w:rsidR="00865245" w:rsidRDefault="00C87C89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достижения установ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ленных настоящим Уставом целей </w:t>
      </w:r>
      <w:proofErr w:type="spell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</w:t>
      </w:r>
      <w:r w:rsidR="00320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следующие</w:t>
      </w:r>
      <w:r w:rsidR="00AF05E1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виды деятельности:</w:t>
      </w:r>
    </w:p>
    <w:p w14:paraId="3BE4D953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подготовке и проведении культурно-досуговых мероприятий;</w:t>
      </w:r>
    </w:p>
    <w:p w14:paraId="5572183F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деятельности по созданию условий для развития местного традиционного художественного творчества;</w:t>
      </w:r>
    </w:p>
    <w:p w14:paraId="15191396" w14:textId="77777777" w:rsidR="00865245" w:rsidRDefault="00B94D07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социально-творческих заказов и программ Учредителя по профилю деятельности Учреждения;</w:t>
      </w:r>
    </w:p>
    <w:p w14:paraId="7E112E24" w14:textId="77777777" w:rsidR="00865245" w:rsidRDefault="004152ED" w:rsidP="00F9411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воплощение художественных проектов и программ Учредителя, отражающих результаты культурной политики по сохранению нематериального культурного наследия, развитию любительского искусства,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социо-культурной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и патриотического воспитания на территории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91153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24144F" w14:textId="77777777" w:rsidR="00865245" w:rsidRDefault="00325FDD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проведение </w:t>
      </w:r>
      <w:proofErr w:type="spellStart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районных этапов областных и всероссийских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фестивалей, смотров, конкурсов и других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проектов;</w:t>
      </w:r>
    </w:p>
    <w:p w14:paraId="272C1702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 обобщение и распространение опыта культурно-массов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культурно-воспитательной,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</w:t>
      </w:r>
      <w:r w:rsidR="0085798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и других культурно-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досуговых учреждений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617B6863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творческих и административно-хозяйственных работников Учреждения;</w:t>
      </w:r>
    </w:p>
    <w:p w14:paraId="566094CD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планов и про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по основным направлениям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деятель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52395975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через средства массовой информации достижений Учреждения и его художественных коллективов, клубов, кружков, студий, школ, курсов, секций художественного творчества, деко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ративно-прикладного искусства;</w:t>
      </w:r>
    </w:p>
    <w:p w14:paraId="7D29C74D" w14:textId="77777777" w:rsidR="00865245" w:rsidRDefault="00F64495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деятельности самодеятельных коллективов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творчества, клубов по интересам, для развития художе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творчества населения 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6CFC118" w14:textId="77777777" w:rsidR="00F94114" w:rsidRDefault="00F64495" w:rsidP="00F94114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организации</w:t>
      </w:r>
      <w:r w:rsidR="00564C7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досуга различных групп населения, в т.ч.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различных по форме и тематике культурно-массовых мероприятий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праздников, представ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лений,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концертов, выставок, вечеров, спектаклей, игровых развлекательных программ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 показа </w:t>
      </w:r>
      <w:proofErr w:type="spellStart"/>
      <w:proofErr w:type="gram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</w:t>
      </w:r>
      <w:proofErr w:type="spellEnd"/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татов</w:t>
      </w:r>
      <w:proofErr w:type="gram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творческой деятельности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2F93C1" w14:textId="77777777" w:rsidR="00865245" w:rsidRDefault="00742F0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9C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осуществлять вид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 деятел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ьности,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приносящие доход,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являющиеся основными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>, лишь постольку, поскольку это служит достижению целей, ради которых оно создано:</w:t>
      </w:r>
    </w:p>
    <w:p w14:paraId="5B442B61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  граждан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410107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концертов, гастрольных представлений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жественных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коллективов и артист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Саратовской области,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зарубежных стран;</w:t>
      </w:r>
    </w:p>
    <w:p w14:paraId="15D14CC0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ярмарок, аукционов, лотерей, выставок и выставок-продаж;</w:t>
      </w:r>
    </w:p>
    <w:p w14:paraId="197A281C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лекториев, курсов, устных журналов, творческих встреч, клубов по различным отраслям знаний, других форм просветительской деятельности, в том числе и на абонементной основе для жителей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района;</w:t>
      </w:r>
    </w:p>
    <w:p w14:paraId="7E61832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7DF145DB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платных кружках, студиях;</w:t>
      </w:r>
    </w:p>
    <w:p w14:paraId="2C11E8E8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ярмарок, лотерей, выставок-продаж;</w:t>
      </w:r>
    </w:p>
    <w:p w14:paraId="4620D9FB" w14:textId="77777777" w:rsidR="00865245" w:rsidRDefault="00B72610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 xml:space="preserve">организация кино- и </w:t>
      </w: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видеообслуживания</w:t>
      </w:r>
      <w:proofErr w:type="spellEnd"/>
      <w:r w:rsidRPr="009D7C7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755759E2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продажа билетов на культурно-массовые и другие мероприятия,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зуемые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и иными юридическими и физическими лицами в помещении Учреждения;</w:t>
      </w:r>
    </w:p>
    <w:p w14:paraId="33201BED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спонсоров для финансовой помощи в проведении культурно-массовых мероприятий, организации художественного творчества и создания условий для функционирования Учреждения;</w:t>
      </w:r>
    </w:p>
    <w:p w14:paraId="71DC316E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 по прокату сценических костюмов, культурного и другого инвентаря,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звукоусилительной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реквизита;</w:t>
      </w:r>
    </w:p>
    <w:p w14:paraId="27613D1A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помещений в аренду;</w:t>
      </w:r>
    </w:p>
    <w:p w14:paraId="5871D6E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по организации питания и отдыха посетителей</w:t>
      </w:r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(торговля покупными товарами и оборудованием, организация работы кафе, точек </w:t>
      </w:r>
      <w:proofErr w:type="gramStart"/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 питания</w:t>
      </w:r>
      <w:proofErr w:type="gramEnd"/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буфетов)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4E2832" w14:textId="77777777" w:rsidR="000B34E9" w:rsidRPr="009D7C7D" w:rsidRDefault="000B34E9" w:rsidP="000B34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 муниципальных образований Пугачевского муниципального района дополнитель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досуговых и сервисных услуг.</w:t>
      </w:r>
    </w:p>
    <w:p w14:paraId="2B68DC8F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14:paraId="70E21DFB" w14:textId="4C3C7A61" w:rsidR="007F2D18" w:rsidRDefault="007F2D18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права на получение доходов от осуществления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деятельности и использования закрепленного за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имущества.</w:t>
      </w:r>
    </w:p>
    <w:p w14:paraId="2DA523B1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9.Приведенный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видов деятельности, которые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вправе осуществлять в соответствии с целями, для достижения которых оно создано, является исчерпывающим. </w:t>
      </w:r>
    </w:p>
    <w:p w14:paraId="3356FA5E" w14:textId="77777777" w:rsidR="0020500E" w:rsidRPr="009D7C7D" w:rsidRDefault="008139C1" w:rsidP="003D6D6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3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оказывать платные услуги социально-культурного характера населению с учетом его запросов и потребностей и осуществлять иную, приносящую</w:t>
      </w:r>
      <w:r w:rsidR="001460B6" w:rsidRPr="009D7C7D">
        <w:rPr>
          <w:rStyle w:val="33pt"/>
          <w:rFonts w:eastAsia="Courier New"/>
          <w:color w:val="000000" w:themeColor="text1"/>
          <w:sz w:val="28"/>
          <w:szCs w:val="28"/>
        </w:rPr>
        <w:t xml:space="preserve"> 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 деятельность лишь постольку, поскольку это служит достижению целей, для которых оно создано.</w:t>
      </w:r>
    </w:p>
    <w:p w14:paraId="2ACFC36A" w14:textId="77777777" w:rsidR="000F535A" w:rsidRPr="009D7C7D" w:rsidRDefault="000F535A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8761F" w14:textId="77777777" w:rsidR="008F0376" w:rsidRPr="009D7C7D" w:rsidRDefault="008139C1" w:rsidP="003D6D6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65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.Имущество Учреждения и финансовое о</w:t>
      </w:r>
      <w:r w:rsidR="00865245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беспечение Учреждения</w:t>
      </w:r>
    </w:p>
    <w:p w14:paraId="31288171" w14:textId="77777777" w:rsidR="00F32402" w:rsidRPr="009D7C7D" w:rsidRDefault="00F32402" w:rsidP="00F32402">
      <w:pPr>
        <w:ind w:firstLine="72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79FAA164" w14:textId="77777777" w:rsidR="00F32402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F32402" w:rsidRPr="009D7C7D">
        <w:rPr>
          <w:color w:val="000000" w:themeColor="text1"/>
          <w:sz w:val="28"/>
          <w:szCs w:val="28"/>
        </w:rPr>
        <w:t>.</w:t>
      </w:r>
      <w:proofErr w:type="gramStart"/>
      <w:r w:rsidR="00F32402" w:rsidRPr="009D7C7D">
        <w:rPr>
          <w:color w:val="000000" w:themeColor="text1"/>
          <w:sz w:val="28"/>
          <w:szCs w:val="28"/>
        </w:rPr>
        <w:t>1.Собственник</w:t>
      </w:r>
      <w:proofErr w:type="gramEnd"/>
      <w:r w:rsidR="00F32402" w:rsidRPr="009D7C7D">
        <w:rPr>
          <w:color w:val="000000" w:themeColor="text1"/>
          <w:sz w:val="28"/>
          <w:szCs w:val="28"/>
        </w:rPr>
        <w:t xml:space="preserve"> имущества,</w:t>
      </w:r>
      <w:r w:rsidR="003D6D64">
        <w:rPr>
          <w:color w:val="000000" w:themeColor="text1"/>
          <w:sz w:val="28"/>
          <w:szCs w:val="28"/>
        </w:rPr>
        <w:t xml:space="preserve"> в лице Учредителя,</w:t>
      </w:r>
      <w:r w:rsidR="00F32402" w:rsidRPr="009D7C7D">
        <w:rPr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Федерации, закрепляет за Учреждением на праве оперативного управления недвижимое имущество и особо ценное движимое имущество,</w:t>
      </w:r>
      <w:r w:rsidR="00685C6C">
        <w:rPr>
          <w:color w:val="000000" w:themeColor="text1"/>
          <w:sz w:val="28"/>
          <w:szCs w:val="28"/>
        </w:rPr>
        <w:t xml:space="preserve"> </w:t>
      </w:r>
      <w:r w:rsidR="00F32402" w:rsidRPr="009D7C7D">
        <w:rPr>
          <w:color w:val="000000" w:themeColor="text1"/>
          <w:sz w:val="28"/>
          <w:szCs w:val="28"/>
        </w:rPr>
        <w:t>или приобретенные Учреждением за счет средств, выделенных ему Учредителем на приобретение этого имущества, в порядке, установленном законодательством. Остальным имуществом, в том числе нед</w:t>
      </w:r>
      <w:r w:rsidR="001460B6" w:rsidRPr="009D7C7D">
        <w:rPr>
          <w:color w:val="000000" w:themeColor="text1"/>
          <w:sz w:val="28"/>
          <w:szCs w:val="28"/>
        </w:rPr>
        <w:t xml:space="preserve">вижимым имуществом, Учреждение </w:t>
      </w:r>
      <w:r w:rsidR="00F32402" w:rsidRPr="009D7C7D">
        <w:rPr>
          <w:color w:val="000000" w:themeColor="text1"/>
          <w:sz w:val="28"/>
          <w:szCs w:val="28"/>
        </w:rPr>
        <w:t>владеет и распоряжается самостоятельно в пределах, установленных законом, в соответствии с целями своей деятельности, заданиями Учредителя и назначением имущества.</w:t>
      </w:r>
    </w:p>
    <w:p w14:paraId="1F0E7543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C6C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 выделении средств на его приобретение.</w:t>
      </w:r>
    </w:p>
    <w:p w14:paraId="08B54F9A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имущество, закрепленное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тенное</w:t>
      </w:r>
      <w:proofErr w:type="spellEnd"/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обственником имущества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этого имущества, а также находящееся 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ценное движимое имущество подлежит обособленному учету в установленном порядке.</w:t>
      </w:r>
    </w:p>
    <w:p w14:paraId="2EBB8CA1" w14:textId="472FC0FE" w:rsidR="00F32402" w:rsidRPr="009D7C7D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.Земельные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участки закрепляются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постоян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proofErr w:type="spell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(бессрочного) пользования.</w:t>
      </w:r>
    </w:p>
    <w:p w14:paraId="6C0ED37A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color w:val="000000" w:themeColor="text1"/>
          <w:sz w:val="28"/>
          <w:szCs w:val="28"/>
        </w:rPr>
        <w:t>5</w:t>
      </w:r>
      <w:r w:rsidR="00CD02D4" w:rsidRPr="009D7C7D">
        <w:rPr>
          <w:color w:val="000000" w:themeColor="text1"/>
          <w:sz w:val="28"/>
          <w:szCs w:val="28"/>
        </w:rPr>
        <w:t>.Имущество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Учреждения, закрепленное за ним на праве оперативного </w:t>
      </w:r>
      <w:r w:rsidR="00CD02D4" w:rsidRPr="009D7C7D">
        <w:rPr>
          <w:color w:val="000000" w:themeColor="text1"/>
          <w:sz w:val="28"/>
          <w:szCs w:val="28"/>
        </w:rPr>
        <w:lastRenderedPageBreak/>
        <w:t xml:space="preserve">управления, является собственностью </w:t>
      </w:r>
      <w:r w:rsidR="001460B6" w:rsidRPr="009D7C7D">
        <w:rPr>
          <w:color w:val="000000" w:themeColor="text1"/>
          <w:sz w:val="28"/>
          <w:szCs w:val="28"/>
        </w:rPr>
        <w:t>Пугачевского</w:t>
      </w:r>
      <w:r w:rsidR="00CD02D4" w:rsidRPr="009D7C7D">
        <w:rPr>
          <w:color w:val="000000" w:themeColor="text1"/>
          <w:sz w:val="28"/>
          <w:szCs w:val="28"/>
        </w:rPr>
        <w:t xml:space="preserve"> муниципального района.</w:t>
      </w:r>
    </w:p>
    <w:p w14:paraId="0FD3EB1B" w14:textId="77777777" w:rsidR="00CD02D4" w:rsidRPr="00091E91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E91">
        <w:rPr>
          <w:rFonts w:ascii="Times New Roman" w:hAnsi="Times New Roman" w:cs="Times New Roman"/>
          <w:sz w:val="28"/>
          <w:szCs w:val="28"/>
        </w:rPr>
        <w:t>3</w:t>
      </w:r>
      <w:r w:rsidR="00CD02D4" w:rsidRPr="00091E9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37CE5" w:rsidRPr="00091E91">
        <w:rPr>
          <w:rFonts w:ascii="Times New Roman" w:hAnsi="Times New Roman" w:cs="Times New Roman"/>
          <w:sz w:val="28"/>
          <w:szCs w:val="28"/>
        </w:rPr>
        <w:t>6</w:t>
      </w:r>
      <w:r w:rsidR="00CD02D4" w:rsidRPr="00091E91">
        <w:rPr>
          <w:rFonts w:ascii="Times New Roman" w:hAnsi="Times New Roman" w:cs="Times New Roman"/>
          <w:sz w:val="28"/>
          <w:szCs w:val="28"/>
        </w:rPr>
        <w:t>.Учреждение</w:t>
      </w:r>
      <w:proofErr w:type="gramEnd"/>
      <w:r w:rsidR="00CD02D4" w:rsidRPr="00091E91">
        <w:rPr>
          <w:rFonts w:ascii="Times New Roman" w:hAnsi="Times New Roman" w:cs="Times New Roman"/>
          <w:sz w:val="28"/>
          <w:szCs w:val="28"/>
        </w:rPr>
        <w:t xml:space="preserve"> без согласия Учредителя не вправе распоряжаться недвижимым имуществом и особо ценным движимым имуществом, закреп</w:t>
      </w:r>
      <w:r w:rsidR="004306E2" w:rsidRPr="00091E91">
        <w:rPr>
          <w:rFonts w:ascii="Times New Roman" w:hAnsi="Times New Roman" w:cs="Times New Roman"/>
          <w:sz w:val="28"/>
          <w:szCs w:val="28"/>
        </w:rPr>
        <w:t>-</w:t>
      </w:r>
      <w:r w:rsidR="00CD02D4" w:rsidRPr="00091E91">
        <w:rPr>
          <w:rFonts w:ascii="Times New Roman" w:hAnsi="Times New Roman" w:cs="Times New Roman"/>
          <w:sz w:val="28"/>
          <w:szCs w:val="28"/>
        </w:rPr>
        <w:t>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 Р</w:t>
      </w:r>
      <w:r w:rsidR="004306E2" w:rsidRPr="00091E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02D4" w:rsidRPr="00091E91">
        <w:rPr>
          <w:rFonts w:ascii="Times New Roman" w:hAnsi="Times New Roman" w:cs="Times New Roman"/>
          <w:sz w:val="28"/>
          <w:szCs w:val="28"/>
        </w:rPr>
        <w:t>Ф</w:t>
      </w:r>
      <w:r w:rsidR="004306E2" w:rsidRPr="00091E91">
        <w:rPr>
          <w:rFonts w:ascii="Times New Roman" w:hAnsi="Times New Roman" w:cs="Times New Roman"/>
          <w:sz w:val="28"/>
          <w:szCs w:val="28"/>
        </w:rPr>
        <w:t>едерации</w:t>
      </w:r>
      <w:r w:rsidR="00CD02D4" w:rsidRPr="00091E91">
        <w:rPr>
          <w:rFonts w:ascii="Times New Roman" w:hAnsi="Times New Roman" w:cs="Times New Roman"/>
          <w:i/>
          <w:sz w:val="28"/>
          <w:szCs w:val="28"/>
        </w:rPr>
        <w:t>.</w:t>
      </w:r>
    </w:p>
    <w:p w14:paraId="4FEF20FB" w14:textId="77777777" w:rsidR="004306E2" w:rsidRDefault="00C91843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02240" w:rsidRPr="009D7C7D">
        <w:rPr>
          <w:color w:val="000000" w:themeColor="text1"/>
          <w:sz w:val="28"/>
          <w:szCs w:val="28"/>
        </w:rPr>
        <w:t>.</w:t>
      </w:r>
      <w:proofErr w:type="gramStart"/>
      <w:r w:rsidR="00997287">
        <w:rPr>
          <w:color w:val="000000" w:themeColor="text1"/>
          <w:sz w:val="28"/>
          <w:szCs w:val="28"/>
        </w:rPr>
        <w:t>7</w:t>
      </w:r>
      <w:r w:rsidR="004306E2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>При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</w:t>
      </w:r>
      <w:r w:rsidR="004306E2">
        <w:rPr>
          <w:color w:val="000000" w:themeColor="text1"/>
          <w:sz w:val="28"/>
          <w:szCs w:val="28"/>
        </w:rPr>
        <w:t>управлении своим</w:t>
      </w:r>
      <w:r w:rsidR="00CD02D4" w:rsidRPr="009D7C7D">
        <w:rPr>
          <w:color w:val="000000" w:themeColor="text1"/>
          <w:sz w:val="28"/>
          <w:szCs w:val="28"/>
        </w:rPr>
        <w:t xml:space="preserve"> имуществом Учреждение обязано:</w:t>
      </w:r>
    </w:p>
    <w:p w14:paraId="23D1238A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эффективно его использовать;</w:t>
      </w:r>
    </w:p>
    <w:p w14:paraId="294D1D41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текущий и капитальный ремонт;</w:t>
      </w:r>
    </w:p>
    <w:p w14:paraId="0E682254" w14:textId="77777777" w:rsidR="00C91843" w:rsidRPr="009D7C7D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амортизацию и восстановление изнашиваемой части имущества.</w:t>
      </w:r>
    </w:p>
    <w:p w14:paraId="4BF9B094" w14:textId="77777777" w:rsidR="00CD02D4" w:rsidRPr="009D7C7D" w:rsidRDefault="00CD02D4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 xml:space="preserve">При этом имущество, вновь приобретённое взамен списанного (в том числе в связи с износом), включается в состав имущества, передаваемого в оперативное управление на основании сметы расходов. Списанное имущество (в том числе в связи с износом) исключается из состава имущества, </w:t>
      </w:r>
      <w:proofErr w:type="gramStart"/>
      <w:r w:rsidRPr="009D7C7D">
        <w:rPr>
          <w:color w:val="000000" w:themeColor="text1"/>
          <w:sz w:val="28"/>
          <w:szCs w:val="28"/>
        </w:rPr>
        <w:t>пере</w:t>
      </w:r>
      <w:r w:rsidR="004306E2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даваемого</w:t>
      </w:r>
      <w:proofErr w:type="gramEnd"/>
      <w:r w:rsidRPr="009D7C7D">
        <w:rPr>
          <w:color w:val="000000" w:themeColor="text1"/>
          <w:sz w:val="28"/>
          <w:szCs w:val="28"/>
        </w:rPr>
        <w:t xml:space="preserve"> в оперативное управление, на основании акта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14:paraId="44F80338" w14:textId="77777777" w:rsidR="00D235D1" w:rsidRPr="009D7C7D" w:rsidRDefault="00D235D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производит списание основных средств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выработавших амортизационный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согласно утвержденным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общегосудар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 амортизации.</w:t>
      </w:r>
    </w:p>
    <w:p w14:paraId="79A052EF" w14:textId="5586B91D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</w:t>
      </w:r>
      <w:proofErr w:type="spellEnd"/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согласовывают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списание:</w:t>
      </w:r>
    </w:p>
    <w:p w14:paraId="169A81A1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недвижимости, независимо от степени износа;</w:t>
      </w:r>
    </w:p>
    <w:p w14:paraId="406BB90E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автомобилей, независимо от степени износа;</w:t>
      </w:r>
    </w:p>
    <w:p w14:paraId="7FA7376E" w14:textId="1A87F3C6" w:rsidR="00D235D1" w:rsidRPr="009D7C7D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средств, срок амортизации которых не истек и имеется остаточная балансовая стоимость, при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шедших в негодность вследствие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аварий, стихийных бедствий, неправильной эксплуатации, восстановительный ремонт которых невозможен или экономически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нецелесообразен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не могут в установленном порядке быть реализованными или переданными другим предприятиям, учреждениям.</w:t>
      </w:r>
    </w:p>
    <w:p w14:paraId="4D068600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color w:val="000000" w:themeColor="text1"/>
          <w:sz w:val="28"/>
          <w:szCs w:val="28"/>
        </w:rPr>
        <w:t>1</w:t>
      </w:r>
      <w:r w:rsidR="00997287">
        <w:rPr>
          <w:color w:val="000000" w:themeColor="text1"/>
          <w:sz w:val="28"/>
          <w:szCs w:val="28"/>
        </w:rPr>
        <w:t>0</w:t>
      </w:r>
      <w:r w:rsidR="00854480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>Изъятие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и (или) отчуждение имущества, закреплённого за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854480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дением</w:t>
      </w:r>
      <w:proofErr w:type="spellEnd"/>
      <w:r w:rsidR="00CD02D4" w:rsidRPr="009D7C7D">
        <w:rPr>
          <w:color w:val="000000" w:themeColor="text1"/>
          <w:sz w:val="28"/>
          <w:szCs w:val="28"/>
        </w:rPr>
        <w:t>, осуществляется в соответствии с действующим законодательством Российской Федерации.</w:t>
      </w:r>
    </w:p>
    <w:p w14:paraId="0E4F7E67" w14:textId="77777777" w:rsidR="00C02240" w:rsidRPr="009D7C7D" w:rsidRDefault="00C02240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.Изъятие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отчуждение имущества производится администраци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Имущество, приобретенное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дением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доходов от собственной хозяйственной деятельности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подлежит изъятию или отчуждению в любой форме по решению Учредителя, за исключение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 случая ликвидации Учреждения.</w:t>
      </w:r>
    </w:p>
    <w:p w14:paraId="1AB0E513" w14:textId="4629B9A6" w:rsidR="00854480" w:rsidRDefault="003836EC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чниками</w:t>
      </w:r>
      <w:proofErr w:type="gramEnd"/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имущества и финансовых ресурсов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0F50D176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переданное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Учредителя;</w:t>
      </w:r>
    </w:p>
    <w:p w14:paraId="2A806141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субсидии на выполнение муниципального задания;</w:t>
      </w:r>
    </w:p>
    <w:p w14:paraId="1A1FB5BC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имущество, приобретенное за счет финансовых средств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8BACD6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доход, полученный от реализации продукции, работ, услуг и видов </w:t>
      </w:r>
      <w:proofErr w:type="spellStart"/>
      <w:proofErr w:type="gramStart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разре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шенной</w:t>
      </w:r>
      <w:proofErr w:type="spellEnd"/>
      <w:proofErr w:type="gramEnd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хозяйственной деятельности;</w:t>
      </w:r>
    </w:p>
    <w:p w14:paraId="027268C9" w14:textId="77777777" w:rsidR="00175C34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добровольные имущественные взносы и пожертвования организаций и граждан;</w:t>
      </w:r>
    </w:p>
    <w:p w14:paraId="7A2A8EBA" w14:textId="38B6136D" w:rsidR="00F94114" w:rsidRPr="00091E91" w:rsidRDefault="00D37CE5" w:rsidP="00CD0EA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3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Муниципальные задания для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Учреждения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 соответствии с предусмот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ренными настоящим Уставом основными видами деятельности формирует и утверждает Учредитель.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не вправе отказаться от выполнения муниципального задания.</w:t>
      </w:r>
    </w:p>
    <w:p w14:paraId="4DB2801D" w14:textId="77777777" w:rsidR="00F41411" w:rsidRPr="00091E91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4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вправе сверх установленного муниципального задания, а также в случаях определенных федеральными законами, в пределах установ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ленного муниципального задания выполнять работы, оказывать услуги, относя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 Учредитель.</w:t>
      </w:r>
    </w:p>
    <w:p w14:paraId="53E9C3C2" w14:textId="77777777" w:rsidR="00F41411" w:rsidRPr="009D7C7D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Учреждение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вправе осуществлять иную приносящую доход деятель</w:t>
      </w:r>
      <w:r w:rsidR="006C37EC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ность, необходимую для достижения уставных целей и соответствующей этим целям, привлекать для осуществления своих 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видов деятельности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договорной основе юридических и физических лиц, приобретать или арендовать основные средства за счет имеющи</w:t>
      </w:r>
      <w:r w:rsidR="00AB7498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хся у него финансовых ресурсов.</w:t>
      </w:r>
    </w:p>
    <w:p w14:paraId="4A07C08B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выполнения муниципального задания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Учреждению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виде субсидий из бюджета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267270E2" w14:textId="77777777" w:rsidR="006C37EC" w:rsidRDefault="00AA073C" w:rsidP="00091E9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приобретенных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0F616685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26A6BCAF" w14:textId="49C3EB19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сл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учае сдачи в аренду с согласия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чредителя недвижимого </w:t>
      </w:r>
      <w:proofErr w:type="spellStart"/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особо ценного движимого имущества, закрепленного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или приобретенного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не осуществляется.</w:t>
      </w:r>
    </w:p>
    <w:p w14:paraId="65A13A2C" w14:textId="7C1EF718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операции с поступающими ему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средствами через счета, открываемые 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кредит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организациях или в органах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 в порядке, установлен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ном законодательством.</w:t>
      </w:r>
    </w:p>
    <w:p w14:paraId="75419774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приносящую доходы деятельность лишь постольку, поскольку это служит достижению целей, ради которых оно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C2570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плата работникам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трудовым законодательством Российской Федерации, нормативными правовыми актами Саратовской области и органов местного самоуправления 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района.</w:t>
      </w:r>
    </w:p>
    <w:p w14:paraId="1A1533E6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плата выплачивается работнику за выполнение ими функциональных обязанностей и работ, предусмотренных трудовым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дого</w:t>
      </w:r>
      <w:proofErr w:type="spellEnd"/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вором. Заработная плата работникам устанавливается в зависимости от их квалификации, сложности, количества, качества и условий выполняемой работы и включает в себя ставки заработной платы (должностные оклады) тарифные ставки,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3A74BBEC" w14:textId="77777777" w:rsidR="00D235D1" w:rsidRPr="009D7C7D" w:rsidRDefault="00AA073C" w:rsidP="00D37CE5">
      <w:pPr>
        <w:pStyle w:val="Normal1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3.</w:t>
      </w:r>
      <w:proofErr w:type="gramStart"/>
      <w:r w:rsidRPr="009D7C7D">
        <w:rPr>
          <w:color w:val="000000" w:themeColor="text1"/>
          <w:sz w:val="28"/>
          <w:szCs w:val="28"/>
        </w:rPr>
        <w:t>2</w:t>
      </w:r>
      <w:r w:rsidR="00997287"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</w:t>
      </w:r>
      <w:r w:rsidR="00D235D1" w:rsidRPr="009D7C7D">
        <w:rPr>
          <w:color w:val="000000" w:themeColor="text1"/>
          <w:sz w:val="28"/>
          <w:szCs w:val="28"/>
        </w:rPr>
        <w:t>Виды</w:t>
      </w:r>
      <w:proofErr w:type="gramEnd"/>
      <w:r w:rsidR="00D235D1" w:rsidRPr="009D7C7D">
        <w:rPr>
          <w:color w:val="000000" w:themeColor="text1"/>
          <w:sz w:val="28"/>
          <w:szCs w:val="28"/>
        </w:rPr>
        <w:t xml:space="preserve">, размеры, условия и порядок произведения выплат </w:t>
      </w:r>
      <w:proofErr w:type="spellStart"/>
      <w:r w:rsidR="00D235D1" w:rsidRPr="009D7C7D">
        <w:rPr>
          <w:color w:val="000000" w:themeColor="text1"/>
          <w:sz w:val="28"/>
          <w:szCs w:val="28"/>
        </w:rPr>
        <w:t>стимули</w:t>
      </w:r>
      <w:r w:rsidR="006B3E8D">
        <w:rPr>
          <w:color w:val="000000" w:themeColor="text1"/>
          <w:sz w:val="28"/>
          <w:szCs w:val="28"/>
        </w:rPr>
        <w:t>-</w:t>
      </w:r>
      <w:r w:rsidR="00D235D1" w:rsidRPr="009D7C7D">
        <w:rPr>
          <w:color w:val="000000" w:themeColor="text1"/>
          <w:sz w:val="28"/>
          <w:szCs w:val="28"/>
        </w:rPr>
        <w:t>рующего</w:t>
      </w:r>
      <w:proofErr w:type="spellEnd"/>
      <w:r w:rsidR="00D235D1" w:rsidRPr="009D7C7D">
        <w:rPr>
          <w:color w:val="000000" w:themeColor="text1"/>
          <w:sz w:val="28"/>
          <w:szCs w:val="28"/>
        </w:rPr>
        <w:t xml:space="preserve"> характера, показатели и критерии оценки качества и результативности труда работников определяются </w:t>
      </w:r>
      <w:r w:rsidRPr="009D7C7D">
        <w:rPr>
          <w:color w:val="000000" w:themeColor="text1"/>
          <w:sz w:val="28"/>
          <w:szCs w:val="28"/>
        </w:rPr>
        <w:t>Учреждением</w:t>
      </w:r>
      <w:r w:rsidR="00D235D1" w:rsidRPr="009D7C7D">
        <w:rPr>
          <w:color w:val="000000" w:themeColor="text1"/>
          <w:sz w:val="28"/>
          <w:szCs w:val="28"/>
        </w:rPr>
        <w:t xml:space="preserve"> в пределах, выделенных на эти цели средств, самостоятельно и закрепляются локальным нормативным актом </w:t>
      </w:r>
      <w:r w:rsidRPr="009D7C7D">
        <w:rPr>
          <w:color w:val="000000" w:themeColor="text1"/>
          <w:sz w:val="28"/>
          <w:szCs w:val="28"/>
        </w:rPr>
        <w:t>Учреждения</w:t>
      </w:r>
      <w:r w:rsidR="00D235D1" w:rsidRPr="009D7C7D">
        <w:rPr>
          <w:color w:val="000000" w:themeColor="text1"/>
          <w:sz w:val="28"/>
          <w:szCs w:val="28"/>
        </w:rPr>
        <w:t xml:space="preserve">, принятым по согласованию с органом самоуправления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6B3E8D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дения</w:t>
      </w:r>
      <w:proofErr w:type="spellEnd"/>
      <w:r w:rsidRPr="009D7C7D">
        <w:rPr>
          <w:color w:val="000000" w:themeColor="text1"/>
          <w:sz w:val="28"/>
          <w:szCs w:val="28"/>
        </w:rPr>
        <w:t xml:space="preserve"> и </w:t>
      </w:r>
      <w:r w:rsidR="00D235D1" w:rsidRPr="009D7C7D">
        <w:rPr>
          <w:color w:val="000000" w:themeColor="text1"/>
          <w:sz w:val="28"/>
          <w:szCs w:val="28"/>
        </w:rPr>
        <w:t xml:space="preserve"> с учетом мнения профсоюзного комитета.</w:t>
      </w:r>
    </w:p>
    <w:p w14:paraId="2B5A1D82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установлены иные доплаты и надбавки в соответствии с действующим законодательством.</w:t>
      </w:r>
    </w:p>
    <w:p w14:paraId="3B2AD6B9" w14:textId="4AFA4BD4" w:rsidR="006B3E8D" w:rsidRDefault="006B3E8D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собственником финансовых и материальных средств, полученных за счет своих доходов, а также имущества,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тенного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своих доходов, и средств, переданных физическими и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356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в форме дара, пожертвования или по завещанию, продуктов интеллектуального и творческого труда, являющихся результатом его деятель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и использует их по своему усмотрению.</w:t>
      </w:r>
    </w:p>
    <w:p w14:paraId="757C5085" w14:textId="77777777" w:rsidR="00AA073C" w:rsidRPr="009D7C7D" w:rsidRDefault="00F41411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пределах, имеющихся в его распоряжении финансовых средств, Учреждение осуществляет материально-техническое обеспечение и оснащение видов деяте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льности по предоставлению услуг в сфере культуры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оборудование помещений в соответст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вии с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нормами и требованиями.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по своим обязательствам находящимися в его распоряжении денежными средствами.</w:t>
      </w:r>
    </w:p>
    <w:p w14:paraId="3D29EBF0" w14:textId="6B2E67BE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.Крупная сделка (сделка, связанная с распоряжением денежными средствами, привлечением заемных денежных средств, отчуждением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в соответствии с настоящим Уставом  федеральным законом «Об автономных учреждениях» Учреждение вправе распоряжаться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тельно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 передачей такого имущества в пользование или в залог, при условии, что цена такой сделки либо стоимость отчуждаемого или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передавае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превышает десять процентов балансовой стоимости активов Учреждения, определяемой по данным бухгалтерской отчетности на последнюю отчетную дату) может быть совершена Учреждением только с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предварительного одобрения Наблюдательного совета Учреж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в порядке, установленном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автономных учреждениях».</w:t>
      </w:r>
    </w:p>
    <w:p w14:paraId="0C4D2624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Крупная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сделка, совершенная с нарушением требований настоящего Устава, может быть признана не действительной по иску Учреждения или Учредителя, если будет доказано, что другая сторона в сделке знала или должна была знать об отсутствии одобрения сделки Наблюдательным советом Учреждения.</w:t>
      </w:r>
    </w:p>
    <w:p w14:paraId="06BCDF4A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.Сделка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 основаниям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статье 16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сделкой, в совершении которой имеется заинтересованность, может быть совершена только с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предва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рительного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одобрения Наблюдательного совета Учреждения в порядке, уста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17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CED3CE" w14:textId="77777777" w:rsidR="00D235D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Сделка, в совершении которой имеется заинтересованность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которая совершена с на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рушением требований пункта 3.18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Устава, может быть признана не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действительной по иску Учреждения или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 </w:t>
      </w:r>
    </w:p>
    <w:p w14:paraId="17A048F9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C48B4" w14:textId="77777777" w:rsidR="003E3A42" w:rsidRPr="009D7C7D" w:rsidRDefault="001771E6" w:rsidP="001771E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.Организация деятельности, права и о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бязанности Учреждения</w:t>
      </w:r>
    </w:p>
    <w:p w14:paraId="071E0FD7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254B1" w14:textId="77777777" w:rsidR="001D00C4" w:rsidRDefault="00BC085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уставных целей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имеет право в порядке, установленном действующим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самостоятельно:</w:t>
      </w:r>
    </w:p>
    <w:p w14:paraId="1C87DCE0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филиалы, представительства;</w:t>
      </w:r>
    </w:p>
    <w:p w14:paraId="2331374C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14:paraId="322321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все виды договоров с юридич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ескими и физическими лицами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не противоречащие законодательству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целям и предмету деятельности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D26CA3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планировать свою деятельность и определять перспективы развития исходя из 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проса потребителей на продукцию, работы и услуги и заключенных договоров;</w:t>
      </w:r>
    </w:p>
    <w:p w14:paraId="0B9E714D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установленном порядке в реализации муниципальных, государственных и иных целевых программ в сфере культуры;</w:t>
      </w:r>
    </w:p>
    <w:p w14:paraId="586D4068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приобретать или арендоват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 основные и оборотные средства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имеющихся у него финансовых ресурсов;</w:t>
      </w:r>
    </w:p>
    <w:p w14:paraId="724CC0C7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 использовать доходы от разрешенной настоящим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 деятельности;</w:t>
      </w:r>
    </w:p>
    <w:p w14:paraId="058C7AD2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и устанавливать формы и системы оплаты труда, структуру и штатное расписание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79508C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устанавливать для своих работников дополнительные отпуска,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сокра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щенный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и иные социальные льготы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348003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определять размер средств, направляемых на оплату труда работников, на техническое и социальное развитие;</w:t>
      </w:r>
    </w:p>
    <w:p w14:paraId="531FBA0C" w14:textId="6E4ECCEC" w:rsidR="00CB6CED" w:rsidRPr="009D7C7D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иные права в соответствии с действующим</w:t>
      </w:r>
      <w:r w:rsidR="00CB6CE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 Саратовской области.</w:t>
      </w:r>
    </w:p>
    <w:p w14:paraId="033138BA" w14:textId="77777777" w:rsidR="00785EC9" w:rsidRPr="009D7C7D" w:rsidRDefault="001D00C4" w:rsidP="00FC48D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85E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785E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привлекать граждан для выполнения отдельных работ на основе трудовых и гражданско-правовых договоров.</w:t>
      </w:r>
    </w:p>
    <w:p w14:paraId="1259ED4C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обязано:</w:t>
      </w:r>
    </w:p>
    <w:p w14:paraId="1EF13928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требования действующего законодательства;</w:t>
      </w:r>
    </w:p>
    <w:p w14:paraId="272A7505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гарантировать соблюдение прав и свобод работников, участников его клубных формирований, посетителей;</w:t>
      </w:r>
    </w:p>
    <w:p w14:paraId="22D81137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установленное Учредителем 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задание;</w:t>
      </w:r>
    </w:p>
    <w:p w14:paraId="561940FF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нести ответственность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нарушение договорных, кредитных, расчетных и налоговых обязательств, за нарушение иных правил хозяйствования;</w:t>
      </w:r>
    </w:p>
    <w:p w14:paraId="21DF648F" w14:textId="77777777" w:rsidR="001D00C4" w:rsidRDefault="001D00C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гарантированный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размер оплаты труда;</w:t>
      </w:r>
    </w:p>
    <w:p w14:paraId="12218756" w14:textId="77777777" w:rsidR="001D00C4" w:rsidRDefault="00AB2D00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своим работникам безопасные условия труда, иные трудовые права и принимать меры по их социальной защите;</w:t>
      </w:r>
    </w:p>
    <w:p w14:paraId="2B51A95D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учет и сохранность документов (управленческих, финансово-хозяйственных, по личному составу и другие);</w:t>
      </w:r>
    </w:p>
    <w:p w14:paraId="76DB1452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оперативный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бухгалтерский учет результатов финансово-хозяйственной и иной деятельности, вести статистическую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отчетность,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отчи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тываться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деятельности, представлять бухгалтерскую 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ческую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отчетность в соответствующие органы в порядке и сроки,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ленные действующим законодательством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A78F31" w14:textId="77777777" w:rsidR="00F178CF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опубликовывать отчеты о своей деятельности и об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вании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ним имущества в порядке, установленном Правитель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в определенных Учредителем средствах массовой информации;</w:t>
      </w:r>
    </w:p>
    <w:p w14:paraId="302D18F4" w14:textId="77777777" w:rsidR="00BA32FD" w:rsidRPr="009D7C7D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вести журнал клубной работы как документ строгой отчетности, являющийся основанием для определения показателей по отнесению к группам по оплате труда и других организационно-экономических показателей, формой контроля по итогам планирования работы;</w:t>
      </w:r>
    </w:p>
    <w:p w14:paraId="4D230D6D" w14:textId="77777777" w:rsidR="00F178CF" w:rsidRDefault="00F178CF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proofErr w:type="gramStart"/>
      <w:r>
        <w:rPr>
          <w:color w:val="000000" w:themeColor="text1"/>
          <w:sz w:val="28"/>
          <w:szCs w:val="28"/>
        </w:rPr>
        <w:t>4.</w:t>
      </w:r>
      <w:r w:rsidR="008D1F2F" w:rsidRPr="009D7C7D">
        <w:rPr>
          <w:color w:val="000000" w:themeColor="text1"/>
          <w:sz w:val="28"/>
          <w:szCs w:val="28"/>
        </w:rPr>
        <w:t>У</w:t>
      </w:r>
      <w:r w:rsidR="001B0D25" w:rsidRPr="009D7C7D">
        <w:rPr>
          <w:color w:val="000000" w:themeColor="text1"/>
          <w:sz w:val="28"/>
          <w:szCs w:val="28"/>
        </w:rPr>
        <w:t>чреждение</w:t>
      </w:r>
      <w:proofErr w:type="gramEnd"/>
      <w:r w:rsidR="001B0D25" w:rsidRPr="009D7C7D">
        <w:rPr>
          <w:color w:val="000000" w:themeColor="text1"/>
          <w:sz w:val="28"/>
          <w:szCs w:val="28"/>
        </w:rPr>
        <w:t xml:space="preserve"> обеспечивает открытость и доступность следующих документов:</w:t>
      </w:r>
    </w:p>
    <w:p w14:paraId="54C6DEB2" w14:textId="77777777" w:rsidR="00F178CF" w:rsidRDefault="001B0D25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 xml:space="preserve">Устав </w:t>
      </w:r>
      <w:r w:rsidR="008D1F2F" w:rsidRPr="009D7C7D">
        <w:rPr>
          <w:color w:val="000000" w:themeColor="text1"/>
          <w:sz w:val="28"/>
          <w:szCs w:val="28"/>
        </w:rPr>
        <w:t>У</w:t>
      </w:r>
      <w:r w:rsidRPr="009D7C7D">
        <w:rPr>
          <w:color w:val="000000" w:themeColor="text1"/>
          <w:sz w:val="28"/>
          <w:szCs w:val="28"/>
        </w:rPr>
        <w:t>чреждения, в т.ч. внесенные в него изменения;</w:t>
      </w:r>
    </w:p>
    <w:p w14:paraId="6C5A332B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</w:t>
      </w:r>
      <w:r w:rsidR="001B0D25" w:rsidRPr="009D7C7D">
        <w:rPr>
          <w:color w:val="000000" w:themeColor="text1"/>
          <w:sz w:val="28"/>
          <w:szCs w:val="28"/>
        </w:rPr>
        <w:t>видетельство о государственной регистрации;</w:t>
      </w:r>
    </w:p>
    <w:p w14:paraId="5B69F706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создании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0B368B82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назначении руководителя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4692A409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оложения о филиалах, представительствах;</w:t>
      </w:r>
    </w:p>
    <w:p w14:paraId="02ABD4C0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д</w:t>
      </w:r>
      <w:r w:rsidR="001B0D25" w:rsidRPr="009D7C7D">
        <w:rPr>
          <w:color w:val="000000" w:themeColor="text1"/>
          <w:sz w:val="28"/>
          <w:szCs w:val="28"/>
        </w:rPr>
        <w:t>окументы,</w:t>
      </w:r>
      <w:r w:rsidR="006E5799">
        <w:rPr>
          <w:color w:val="000000" w:themeColor="text1"/>
          <w:sz w:val="28"/>
          <w:szCs w:val="28"/>
        </w:rPr>
        <w:t xml:space="preserve"> содержащие сведения о составе Н</w:t>
      </w:r>
      <w:r w:rsidR="001B0D25" w:rsidRPr="009D7C7D">
        <w:rPr>
          <w:color w:val="000000" w:themeColor="text1"/>
          <w:sz w:val="28"/>
          <w:szCs w:val="28"/>
        </w:rPr>
        <w:t>аблюдательного совета;</w:t>
      </w:r>
    </w:p>
    <w:p w14:paraId="150D774F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лан финансово-хозяйственной деятельности;</w:t>
      </w:r>
    </w:p>
    <w:p w14:paraId="40A6D5F6" w14:textId="77777777" w:rsidR="001B0D25" w:rsidRPr="009D7C7D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г</w:t>
      </w:r>
      <w:r w:rsidR="001B0D25" w:rsidRPr="009D7C7D">
        <w:rPr>
          <w:color w:val="000000" w:themeColor="text1"/>
          <w:sz w:val="28"/>
          <w:szCs w:val="28"/>
        </w:rPr>
        <w:t>одовая бухгалтерская отчетность.</w:t>
      </w:r>
    </w:p>
    <w:p w14:paraId="5B6B1B0D" w14:textId="77777777" w:rsidR="008F0376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proofErr w:type="gramEnd"/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деятельностью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осуществляется Учредителем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власти в пределах их компетенци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и, определенной законами 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Саратовской области.</w:t>
      </w:r>
    </w:p>
    <w:p w14:paraId="24C86756" w14:textId="77777777" w:rsidR="00472692" w:rsidRPr="009D7C7D" w:rsidRDefault="00F178CF" w:rsidP="0099657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Учреждением</w:t>
      </w:r>
    </w:p>
    <w:p w14:paraId="37310457" w14:textId="77777777" w:rsidR="008F0376" w:rsidRPr="009D7C7D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5CFD" w14:textId="77777777" w:rsidR="00AF05E1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proofErr w:type="gramEnd"/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осуществляется в соответствии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Уставом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троится на принципах единоначали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 и самоуправления.</w:t>
      </w:r>
    </w:p>
    <w:p w14:paraId="4D7C3884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Учредителя в области управления Учреждением относятся следующие вопросы:</w:t>
      </w:r>
    </w:p>
    <w:p w14:paraId="3190FB4B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У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става Учреждения, изменений и дополнений к нему;</w:t>
      </w:r>
    </w:p>
    <w:p w14:paraId="22052FD5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основных направлений деятельности;</w:t>
      </w:r>
    </w:p>
    <w:p w14:paraId="3C08D213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муниципального задания Учреждению;</w:t>
      </w:r>
    </w:p>
    <w:p w14:paraId="396FF89F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на должность и освобождение от нее руководителя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назначение членов Наблюдательного совета;</w:t>
      </w:r>
    </w:p>
    <w:p w14:paraId="17A1BDD0" w14:textId="77777777" w:rsidR="00A861EB" w:rsidRPr="009D7C7D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прекращении деятельности (или реорганизации) Учреждения, назначение ликвидационной комиссии, утверждение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ликвида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ционного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баланса.</w:t>
      </w:r>
    </w:p>
    <w:p w14:paraId="32FB8411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proofErr w:type="gramEnd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являются </w:t>
      </w:r>
      <w:r w:rsidR="00A861EB"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аблюдательный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– директор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</w:p>
    <w:p w14:paraId="76066028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</w:t>
      </w:r>
      <w:proofErr w:type="gramEnd"/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высшим органом управления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3D285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.Директор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исполнительным органом упра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вления и на правах единоначалия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 персоналом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0190D" w14:textId="77777777" w:rsidR="004756DC" w:rsidRPr="009D7C7D" w:rsidRDefault="004756DC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</w:t>
      </w:r>
      <w:proofErr w:type="gramEnd"/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состоит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7 (семи) человек. В состав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могут входить представитель от Учредителя, представители общественности, в том числе лица, имеющие заслуги и достижения в сфере деятельности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представители работников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(не может превышать одну треть от общего числа членов наблюдательного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еждения)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5DCE62" w14:textId="77777777" w:rsidR="00C7600F" w:rsidRPr="009D7C7D" w:rsidRDefault="00C741E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proofErr w:type="gramEnd"/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 (пять) лет.</w:t>
      </w:r>
    </w:p>
    <w:p w14:paraId="4BC34417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членов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или досрочном прекращении их полномочий принимается Учредителем.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или досрочном прекращении его полномочий принимается 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D1812EE" w14:textId="77777777" w:rsidR="004611B9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proofErr w:type="gramEnd"/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 же лицо может быть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неограниченное число раз. Руководитель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его заместители не могут быть членами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F9AEF81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выплачивать членам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5E306CC" w14:textId="77777777" w:rsidR="00591CFC" w:rsidRPr="009D7C7D" w:rsidRDefault="00C7600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11.Наблюдательный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возглавл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яет председатель.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избирается на ср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ок полномочий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членами наблюдательного совета из их числа простым большинством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голосов от общего числа членов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 в любое время вправе переизбрать сво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его председателя.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организует его работу, созывает заседания, председательствует на них и организует ведение протокола. 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функции осущест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вляет старший по возрасту член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совета, за исключением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реждения.</w:t>
      </w:r>
    </w:p>
    <w:p w14:paraId="61889F44" w14:textId="77777777" w:rsidR="00C7600F" w:rsidRPr="009D7C7D" w:rsidRDefault="00CF6C2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12.Заседания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проводятся по мере необходимости, но не реже одного раза в квартал, созываются его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инициативе, по требованию Учредителя, члена </w:t>
      </w:r>
      <w:proofErr w:type="spell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</w:t>
      </w:r>
      <w:proofErr w:type="spellEnd"/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тельного совета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5152E7C4" w14:textId="77777777" w:rsidR="00C43446" w:rsidRDefault="00C434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5.13.К компетенции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относится рассмотрение:</w:t>
      </w:r>
    </w:p>
    <w:p w14:paraId="749231E7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внесении изменений в Устав;</w:t>
      </w:r>
    </w:p>
    <w:p w14:paraId="279153BF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создании и ликвидации филиалов, об открытии и закрытии его представительств;</w:t>
      </w:r>
    </w:p>
    <w:p w14:paraId="0D467E5D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реорганизации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или его ликвидации;</w:t>
      </w:r>
    </w:p>
    <w:p w14:paraId="646A5D32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об изъятии имущества, закрепленного за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на праве оперативного управления;</w:t>
      </w:r>
    </w:p>
    <w:p w14:paraId="5F8635D5" w14:textId="77777777" w:rsidR="00C43446" w:rsidRDefault="00591CFC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реждения об участии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других юридических лицах, в т.ч.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лицам, в качестве Учредителя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или участника;</w:t>
      </w:r>
    </w:p>
    <w:p w14:paraId="3ACC1115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плана финансово-хозяйственной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1B83143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проектов отчетов о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деятель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об использовании его имущества, об исполнении плана его финансово-хозяйственной деятельности, годовой бухгалтерской отчетности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5246C0FD" w14:textId="77777777" w:rsidR="00C43446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совершении сделок,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которых имеется заинтересованность;</w:t>
      </w:r>
    </w:p>
    <w:p w14:paraId="7F668817" w14:textId="77777777" w:rsidR="00046F46" w:rsidRPr="009D7C7D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выборе кредитных организаций, в которых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может открыть банковские счета.</w:t>
      </w:r>
    </w:p>
    <w:p w14:paraId="1B7FE6EC" w14:textId="77777777" w:rsidR="00CF6C25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компетенции Н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переданы на рассмотрение других органов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4CABC49" w14:textId="3C9772BF" w:rsidR="00B26B61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возглавляет руководитель – директор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</w:t>
      </w:r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дитель</w:t>
      </w:r>
      <w:proofErr w:type="spellEnd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), назначенный распоряжением учредителя.</w:t>
      </w:r>
      <w:r w:rsidR="0099657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обязанности </w:t>
      </w:r>
      <w:proofErr w:type="spellStart"/>
      <w:proofErr w:type="gramStart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</w:t>
      </w:r>
      <w:proofErr w:type="spellEnd"/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водителя</w:t>
      </w:r>
      <w:proofErr w:type="gramEnd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основания расторжения трудовых отношений с ним регулируются трудовым договором (контрактом), заключаемым с руководителем в соответствии с Трудовым кодексом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A5FA1C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рук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оводство текущей деятельностью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в соответствии с законами и иными нормативными актами Российской Федерации, субъекта Российской Федерации, настоящим Уставом,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трудовым договором, обеспечивает выполнение возложенных на него задач и несет ответственно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за результаты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3A78E9DA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д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ействует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доверенности, в том числе представляет его интересы в органах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</w:t>
      </w:r>
      <w:proofErr w:type="spellEnd"/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власти и местного самоуправления и во взаимоотношениях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физическими лицами.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01654" w14:textId="77777777" w:rsidR="00E13684" w:rsidRDefault="00DB6AAA" w:rsidP="00E1368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чреждения:</w:t>
      </w:r>
    </w:p>
    <w:p w14:paraId="3D556EF4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совершает в установленном порядке сделки от имени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8E69B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распоряжается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(в т.ч. выделенными Учредителем для выполнения задания);</w:t>
      </w:r>
    </w:p>
    <w:p w14:paraId="1F79B07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структуру, смету расходов Учреждения и штатное расписание в пределах выделенных средств местного бюджета;</w:t>
      </w:r>
    </w:p>
    <w:p w14:paraId="1A72FD01" w14:textId="77777777" w:rsidR="002347BD" w:rsidRDefault="00CC0697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доверенности на право представительства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860BEF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договоры с физическими и юридическими лицами;</w:t>
      </w:r>
    </w:p>
    <w:p w14:paraId="428A0A8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приказы, распоряжения,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локальные акты,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инструкции по вопросам, входящим в компетенцию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обязательные для всех работников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распределяет обязанности между </w:t>
      </w:r>
      <w:proofErr w:type="gramStart"/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347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C1C05E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с работниками трудовые договоры, заключает коллективный договор, если решение о его заключ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ении принято трудовым коллектив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ом;</w:t>
      </w:r>
    </w:p>
    <w:p w14:paraId="57FDB741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 правила внутреннего трудового распорядка;</w:t>
      </w:r>
    </w:p>
    <w:p w14:paraId="3B6C220A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штатное расписание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план его финансово-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венной деятельности, его годовую бухгалтерскую отчетность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62A2EA" w14:textId="77777777" w:rsidR="007850F2" w:rsidRDefault="000B353D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 расчетные, текущие и другие счета;</w:t>
      </w:r>
    </w:p>
    <w:p w14:paraId="6910B735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за организационно-техническое обеспечение деятельности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51620B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соблюдение правил и нормативных требований охраны труда, противопожарной безопасности, санитарно-гигиенического и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противо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эпидемического</w:t>
      </w:r>
      <w:proofErr w:type="gramEnd"/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6A2B0826" w14:textId="77777777" w:rsidR="00A50C95" w:rsidRPr="009D7C7D" w:rsidRDefault="007850F2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иные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полномочия, предусмотренные действующим </w:t>
      </w:r>
      <w:proofErr w:type="spellStart"/>
      <w:proofErr w:type="gram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</w:t>
      </w:r>
      <w:proofErr w:type="spellEnd"/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трудовым договором.</w:t>
      </w:r>
    </w:p>
    <w:p w14:paraId="0FE496F0" w14:textId="77777777" w:rsidR="00A50C95" w:rsidRPr="009D7C7D" w:rsidRDefault="000F535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7F35B3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обязанности, закрепленные должностной инструкцией, выполняет один из его заместителей.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Компетенция заместителей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устанавливается руководителем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</w:p>
    <w:p w14:paraId="5E3BFCED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творческого характера осуществляется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венным советом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персональный состав которого утверждается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художественным руководителем.</w:t>
      </w:r>
    </w:p>
    <w:p w14:paraId="3E62F554" w14:textId="60185EF6" w:rsidR="008F0376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FEC7E" w14:textId="7220718A" w:rsidR="003D5D5F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0BE2E" w14:textId="77777777" w:rsidR="003D5D5F" w:rsidRPr="009D7C7D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A5A33" w14:textId="77777777" w:rsidR="008F0376" w:rsidRPr="009D7C7D" w:rsidRDefault="00C47BC6" w:rsidP="00C47BC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E0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.Реорганизация и л</w:t>
      </w:r>
      <w:r w:rsidR="00E006B3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иквидация Учреждения</w:t>
      </w:r>
    </w:p>
    <w:p w14:paraId="0C1349B2" w14:textId="77777777" w:rsidR="00B04573" w:rsidRPr="009D7C7D" w:rsidRDefault="00B04573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EEC2F" w14:textId="77777777" w:rsidR="008F0376" w:rsidRPr="009D7C7D" w:rsidRDefault="00B04573" w:rsidP="00C47BC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47BC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ликвидировано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реорганизовано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и в порядке, предусмотренных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реорганизации и ликвидации принимается Учредителем на основании распоряжения администрации 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Пугаче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вского муниципального района, а также судом в случаях, предусмотренных действующим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79B99" w14:textId="77777777" w:rsidR="008F0376" w:rsidRPr="009D7C7D" w:rsidRDefault="00B04573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2.Реорганизация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за собой переход прав и обязанностей </w:t>
      </w:r>
      <w:proofErr w:type="spellStart"/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его правопреемнику в соответствии с действующим законодательством. При реорганизации вносятся необходимые изменения в Устав и Единый государственный реестр юридических лиц.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считается </w:t>
      </w:r>
      <w:proofErr w:type="spellStart"/>
      <w:proofErr w:type="gram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реоргани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зованным</w:t>
      </w:r>
      <w:proofErr w:type="spellEnd"/>
      <w:proofErr w:type="gramEnd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 реорганизации в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присоединения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государственной регистра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вновь возникших юридических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14:paraId="1ED8EBDD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ликвидировано в порядке, установленном законодательством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Учредитель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орган,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принявший решение о ликвидации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назначают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ликвидационную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(ликвидатора) и устанавливают порядок и сроки ликвидации в соответствии с Г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ражданским кодексом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законами.</w:t>
      </w:r>
    </w:p>
    <w:p w14:paraId="02DD485E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назначения ликвидационной комиссии к ней переходят полномочия по управлению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чреждением.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Ликвидационная комиссия от имени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ликвидируемого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в суде. Ликвидационная комиссия составляет ликвидационный баланс и представляет его для утверждения администрации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14:paraId="7E2DFD46" w14:textId="77777777" w:rsidR="00121CB4" w:rsidRPr="009D7C7D" w:rsidRDefault="00121CB4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5.При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и реорганизации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увольняемым работ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никам гарантируется соблюдение их трудовых прав и интересов в соответствии с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5A54B0" w14:textId="77777777" w:rsidR="00472692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proofErr w:type="gramEnd"/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докуме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нты (управ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ленческие</w:t>
      </w:r>
      <w:proofErr w:type="spellEnd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финансово-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документы по личному составу и другие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правопр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еемнику в соответствии с </w:t>
      </w:r>
      <w:proofErr w:type="spell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ленными правилами. При отсутствии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правопреемника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хранения (приказы, личные дела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 карточки учета, счета и т.п.)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документы, срок хранения которых не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истек,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передаются на хранение в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архив. Передача и упорядочение документов осуществляется за счет средств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соответствии с требованиями архивных учреждений.</w:t>
      </w:r>
    </w:p>
    <w:p w14:paraId="356FCC9D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9735C" w14:textId="547CDF13" w:rsidR="008F0376" w:rsidRPr="009D7C7D" w:rsidRDefault="00C47BC6" w:rsidP="00A861E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21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.Заключительные п</w:t>
      </w:r>
      <w:r w:rsidR="0072123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0E9B5F79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AA70A2" w14:textId="77777777" w:rsidR="008F0376" w:rsidRPr="009D7C7D" w:rsidRDefault="00472692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.Внесение</w:t>
      </w:r>
      <w:proofErr w:type="gramEnd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настоящий Устав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Учредителем и регистрируется в порядке,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действующим законодательством Российской Федерации.</w:t>
      </w:r>
    </w:p>
    <w:p w14:paraId="1AAFE23A" w14:textId="77777777" w:rsidR="00E35BB2" w:rsidRPr="009D7C7D" w:rsidRDefault="00E35BB2" w:rsidP="00467966">
      <w:pPr>
        <w:jc w:val="both"/>
        <w:rPr>
          <w:sz w:val="28"/>
          <w:szCs w:val="28"/>
        </w:rPr>
      </w:pPr>
    </w:p>
    <w:sectPr w:rsidR="00E35BB2" w:rsidRPr="009D7C7D" w:rsidSect="006B3E8D">
      <w:footerReference w:type="default" r:id="rId8"/>
      <w:pgSz w:w="11909" w:h="16838"/>
      <w:pgMar w:top="1134" w:right="567" w:bottom="567" w:left="1701" w:header="0" w:footer="4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0F08" w14:textId="77777777" w:rsidR="00196EE0" w:rsidRDefault="00196EE0">
      <w:r>
        <w:separator/>
      </w:r>
    </w:p>
  </w:endnote>
  <w:endnote w:type="continuationSeparator" w:id="0">
    <w:p w14:paraId="6FB5CF48" w14:textId="77777777" w:rsidR="00196EE0" w:rsidRDefault="0019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-29822410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C2CEE2" w14:textId="77777777" w:rsidR="004306E2" w:rsidRPr="00CB6CED" w:rsidRDefault="004306E2">
        <w:pPr>
          <w:pStyle w:val="a4"/>
          <w:jc w:val="right"/>
          <w:rPr>
            <w:sz w:val="20"/>
          </w:rPr>
        </w:pPr>
        <w:r w:rsidRPr="00CB6CED">
          <w:rPr>
            <w:sz w:val="20"/>
          </w:rPr>
          <w:fldChar w:fldCharType="begin"/>
        </w:r>
        <w:r w:rsidRPr="00CB6CED">
          <w:rPr>
            <w:sz w:val="20"/>
          </w:rPr>
          <w:instrText>PAGE   \* MERGEFORMAT</w:instrText>
        </w:r>
        <w:r w:rsidRPr="00CB6CED">
          <w:rPr>
            <w:sz w:val="20"/>
          </w:rPr>
          <w:fldChar w:fldCharType="separate"/>
        </w:r>
        <w:r w:rsidR="007D1A22">
          <w:rPr>
            <w:noProof/>
            <w:sz w:val="20"/>
          </w:rPr>
          <w:t>15</w:t>
        </w:r>
        <w:r w:rsidRPr="00CB6CED">
          <w:rPr>
            <w:sz w:val="20"/>
          </w:rPr>
          <w:fldChar w:fldCharType="end"/>
        </w:r>
      </w:p>
    </w:sdtContent>
  </w:sdt>
  <w:p w14:paraId="2B879429" w14:textId="77777777" w:rsidR="004306E2" w:rsidRDefault="004306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31DF" w14:textId="77777777" w:rsidR="00196EE0" w:rsidRDefault="00196EE0">
      <w:r>
        <w:separator/>
      </w:r>
    </w:p>
  </w:footnote>
  <w:footnote w:type="continuationSeparator" w:id="0">
    <w:p w14:paraId="6B3237D5" w14:textId="77777777" w:rsidR="00196EE0" w:rsidRDefault="0019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7FCF68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4F1374D"/>
    <w:multiLevelType w:val="hybridMultilevel"/>
    <w:tmpl w:val="71E03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369"/>
    <w:multiLevelType w:val="multilevel"/>
    <w:tmpl w:val="39469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D1F7304"/>
    <w:multiLevelType w:val="hybridMultilevel"/>
    <w:tmpl w:val="49F2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543"/>
    <w:multiLevelType w:val="multilevel"/>
    <w:tmpl w:val="630C27A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D42DC"/>
    <w:multiLevelType w:val="multilevel"/>
    <w:tmpl w:val="45A428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D0EDD"/>
    <w:multiLevelType w:val="hybridMultilevel"/>
    <w:tmpl w:val="DCE82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F36"/>
    <w:multiLevelType w:val="hybridMultilevel"/>
    <w:tmpl w:val="DA44F5AA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0E362D"/>
    <w:multiLevelType w:val="multilevel"/>
    <w:tmpl w:val="39F6FA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EA3B50"/>
    <w:multiLevelType w:val="hybridMultilevel"/>
    <w:tmpl w:val="36F01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020EC"/>
    <w:multiLevelType w:val="hybridMultilevel"/>
    <w:tmpl w:val="AEB04274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538429E8"/>
    <w:multiLevelType w:val="hybridMultilevel"/>
    <w:tmpl w:val="CC0456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A1362D"/>
    <w:multiLevelType w:val="hybridMultilevel"/>
    <w:tmpl w:val="1220B0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90F3A"/>
    <w:multiLevelType w:val="hybridMultilevel"/>
    <w:tmpl w:val="A6F0E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013"/>
    <w:multiLevelType w:val="hybridMultilevel"/>
    <w:tmpl w:val="19A88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D6AF0"/>
    <w:multiLevelType w:val="hybridMultilevel"/>
    <w:tmpl w:val="D0A04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418E3"/>
    <w:multiLevelType w:val="hybridMultilevel"/>
    <w:tmpl w:val="FA92597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DF40B48"/>
    <w:multiLevelType w:val="multilevel"/>
    <w:tmpl w:val="0FC0A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57E79"/>
    <w:multiLevelType w:val="multilevel"/>
    <w:tmpl w:val="680A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058E8"/>
    <w:multiLevelType w:val="hybridMultilevel"/>
    <w:tmpl w:val="EA14B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19"/>
  </w:num>
  <w:num w:numId="7">
    <w:abstractNumId w:val="18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9"/>
  </w:num>
  <w:num w:numId="19">
    <w:abstractNumId w:val="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76"/>
    <w:rsid w:val="00020917"/>
    <w:rsid w:val="00022F47"/>
    <w:rsid w:val="000429E0"/>
    <w:rsid w:val="00046F46"/>
    <w:rsid w:val="000554C9"/>
    <w:rsid w:val="00060BE6"/>
    <w:rsid w:val="00091E91"/>
    <w:rsid w:val="000B34E9"/>
    <w:rsid w:val="000B353D"/>
    <w:rsid w:val="000B76C4"/>
    <w:rsid w:val="000F535A"/>
    <w:rsid w:val="00116924"/>
    <w:rsid w:val="0012121B"/>
    <w:rsid w:val="00121CB4"/>
    <w:rsid w:val="001266A8"/>
    <w:rsid w:val="00130981"/>
    <w:rsid w:val="001460B6"/>
    <w:rsid w:val="001519B1"/>
    <w:rsid w:val="00175C34"/>
    <w:rsid w:val="001771E6"/>
    <w:rsid w:val="0018600B"/>
    <w:rsid w:val="001906CB"/>
    <w:rsid w:val="00195059"/>
    <w:rsid w:val="00196EE0"/>
    <w:rsid w:val="001B0D25"/>
    <w:rsid w:val="001B590C"/>
    <w:rsid w:val="001C45AD"/>
    <w:rsid w:val="001D00C4"/>
    <w:rsid w:val="001D0954"/>
    <w:rsid w:val="0020500E"/>
    <w:rsid w:val="00210C90"/>
    <w:rsid w:val="00223BE7"/>
    <w:rsid w:val="002347BD"/>
    <w:rsid w:val="0023541B"/>
    <w:rsid w:val="00240141"/>
    <w:rsid w:val="00246055"/>
    <w:rsid w:val="00266DD7"/>
    <w:rsid w:val="00294A95"/>
    <w:rsid w:val="002B1FE5"/>
    <w:rsid w:val="002C02E9"/>
    <w:rsid w:val="002E1AE6"/>
    <w:rsid w:val="002E3D5C"/>
    <w:rsid w:val="002F4EF7"/>
    <w:rsid w:val="00303DB5"/>
    <w:rsid w:val="00312E49"/>
    <w:rsid w:val="00320F94"/>
    <w:rsid w:val="00325FDD"/>
    <w:rsid w:val="00327EFB"/>
    <w:rsid w:val="00335B66"/>
    <w:rsid w:val="003457C2"/>
    <w:rsid w:val="003565C4"/>
    <w:rsid w:val="003836EC"/>
    <w:rsid w:val="003C0F29"/>
    <w:rsid w:val="003D5D5F"/>
    <w:rsid w:val="003D6D64"/>
    <w:rsid w:val="003E3A42"/>
    <w:rsid w:val="003F1940"/>
    <w:rsid w:val="003F1B5E"/>
    <w:rsid w:val="004152ED"/>
    <w:rsid w:val="00421637"/>
    <w:rsid w:val="004306E2"/>
    <w:rsid w:val="004410C2"/>
    <w:rsid w:val="004507F6"/>
    <w:rsid w:val="004521B8"/>
    <w:rsid w:val="004522C3"/>
    <w:rsid w:val="0045339F"/>
    <w:rsid w:val="004611B9"/>
    <w:rsid w:val="00467966"/>
    <w:rsid w:val="00472692"/>
    <w:rsid w:val="004756DC"/>
    <w:rsid w:val="004815C6"/>
    <w:rsid w:val="00493644"/>
    <w:rsid w:val="004E5D7C"/>
    <w:rsid w:val="005165A1"/>
    <w:rsid w:val="005230D0"/>
    <w:rsid w:val="0053364E"/>
    <w:rsid w:val="00537FC3"/>
    <w:rsid w:val="00564C75"/>
    <w:rsid w:val="00591CFC"/>
    <w:rsid w:val="005B4051"/>
    <w:rsid w:val="005E014F"/>
    <w:rsid w:val="005E7949"/>
    <w:rsid w:val="00625111"/>
    <w:rsid w:val="00641F10"/>
    <w:rsid w:val="0065622F"/>
    <w:rsid w:val="00685C6C"/>
    <w:rsid w:val="006B3E8D"/>
    <w:rsid w:val="006B5211"/>
    <w:rsid w:val="006B7B35"/>
    <w:rsid w:val="006C37EC"/>
    <w:rsid w:val="006E5799"/>
    <w:rsid w:val="0070583C"/>
    <w:rsid w:val="00717C8D"/>
    <w:rsid w:val="0072123D"/>
    <w:rsid w:val="00742F09"/>
    <w:rsid w:val="007850F2"/>
    <w:rsid w:val="00785EC9"/>
    <w:rsid w:val="00793FC6"/>
    <w:rsid w:val="0079646D"/>
    <w:rsid w:val="007D1A22"/>
    <w:rsid w:val="007F2D18"/>
    <w:rsid w:val="007F7573"/>
    <w:rsid w:val="00806DAB"/>
    <w:rsid w:val="008133A8"/>
    <w:rsid w:val="008139C1"/>
    <w:rsid w:val="00837833"/>
    <w:rsid w:val="00854480"/>
    <w:rsid w:val="0085798D"/>
    <w:rsid w:val="00865245"/>
    <w:rsid w:val="00872AE3"/>
    <w:rsid w:val="008742D2"/>
    <w:rsid w:val="00897657"/>
    <w:rsid w:val="008D1F2F"/>
    <w:rsid w:val="008E194D"/>
    <w:rsid w:val="008F0376"/>
    <w:rsid w:val="00901B49"/>
    <w:rsid w:val="00911539"/>
    <w:rsid w:val="0091491C"/>
    <w:rsid w:val="009733EC"/>
    <w:rsid w:val="00996578"/>
    <w:rsid w:val="00997287"/>
    <w:rsid w:val="009B709D"/>
    <w:rsid w:val="009C7366"/>
    <w:rsid w:val="009D0AFD"/>
    <w:rsid w:val="009D10AD"/>
    <w:rsid w:val="009D7C7D"/>
    <w:rsid w:val="009E29C8"/>
    <w:rsid w:val="009E7B51"/>
    <w:rsid w:val="00A50C95"/>
    <w:rsid w:val="00A5237B"/>
    <w:rsid w:val="00A861EB"/>
    <w:rsid w:val="00A93F97"/>
    <w:rsid w:val="00AA073C"/>
    <w:rsid w:val="00AB2D00"/>
    <w:rsid w:val="00AB7498"/>
    <w:rsid w:val="00AC605A"/>
    <w:rsid w:val="00AF05E1"/>
    <w:rsid w:val="00B04573"/>
    <w:rsid w:val="00B22C7F"/>
    <w:rsid w:val="00B23117"/>
    <w:rsid w:val="00B266B7"/>
    <w:rsid w:val="00B26B61"/>
    <w:rsid w:val="00B30B02"/>
    <w:rsid w:val="00B55649"/>
    <w:rsid w:val="00B66C15"/>
    <w:rsid w:val="00B72610"/>
    <w:rsid w:val="00B73698"/>
    <w:rsid w:val="00B92EA0"/>
    <w:rsid w:val="00B94D07"/>
    <w:rsid w:val="00BA32FD"/>
    <w:rsid w:val="00BA45CA"/>
    <w:rsid w:val="00BA7383"/>
    <w:rsid w:val="00BB17E3"/>
    <w:rsid w:val="00BB68B2"/>
    <w:rsid w:val="00BC0854"/>
    <w:rsid w:val="00BE2521"/>
    <w:rsid w:val="00BE2D9F"/>
    <w:rsid w:val="00C02240"/>
    <w:rsid w:val="00C13812"/>
    <w:rsid w:val="00C43446"/>
    <w:rsid w:val="00C47BC6"/>
    <w:rsid w:val="00C52B55"/>
    <w:rsid w:val="00C608AC"/>
    <w:rsid w:val="00C66465"/>
    <w:rsid w:val="00C741E5"/>
    <w:rsid w:val="00C7600F"/>
    <w:rsid w:val="00C84628"/>
    <w:rsid w:val="00C84DD0"/>
    <w:rsid w:val="00C87C89"/>
    <w:rsid w:val="00C91843"/>
    <w:rsid w:val="00CA5C2F"/>
    <w:rsid w:val="00CB6CED"/>
    <w:rsid w:val="00CC0697"/>
    <w:rsid w:val="00CD02D4"/>
    <w:rsid w:val="00CD0EAE"/>
    <w:rsid w:val="00CF6C25"/>
    <w:rsid w:val="00D035E5"/>
    <w:rsid w:val="00D235D1"/>
    <w:rsid w:val="00D35A82"/>
    <w:rsid w:val="00D37CE5"/>
    <w:rsid w:val="00D37D32"/>
    <w:rsid w:val="00D80238"/>
    <w:rsid w:val="00DA42CF"/>
    <w:rsid w:val="00DB6AAA"/>
    <w:rsid w:val="00DC45C9"/>
    <w:rsid w:val="00DE4874"/>
    <w:rsid w:val="00DE679C"/>
    <w:rsid w:val="00E006B3"/>
    <w:rsid w:val="00E13684"/>
    <w:rsid w:val="00E229CC"/>
    <w:rsid w:val="00E35BB2"/>
    <w:rsid w:val="00E44AF5"/>
    <w:rsid w:val="00E61C88"/>
    <w:rsid w:val="00E659BE"/>
    <w:rsid w:val="00E67837"/>
    <w:rsid w:val="00E7473D"/>
    <w:rsid w:val="00E7536D"/>
    <w:rsid w:val="00F0686E"/>
    <w:rsid w:val="00F178CF"/>
    <w:rsid w:val="00F32402"/>
    <w:rsid w:val="00F3706D"/>
    <w:rsid w:val="00F41411"/>
    <w:rsid w:val="00F64495"/>
    <w:rsid w:val="00F7057D"/>
    <w:rsid w:val="00F94114"/>
    <w:rsid w:val="00FC48D6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B8F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03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F037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03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376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rsid w:val="008F0376"/>
    <w:pPr>
      <w:shd w:val="clear" w:color="auto" w:fill="FFFFFF"/>
      <w:spacing w:before="480" w:after="180" w:line="223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8F03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4">
    <w:name w:val="footer"/>
    <w:basedOn w:val="a"/>
    <w:link w:val="a5"/>
    <w:uiPriority w:val="99"/>
    <w:unhideWhenUsed/>
    <w:rsid w:val="008F03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03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0376"/>
    <w:pPr>
      <w:ind w:left="720"/>
      <w:contextualSpacing/>
    </w:pPr>
  </w:style>
  <w:style w:type="paragraph" w:styleId="a7">
    <w:name w:val="No Spacing"/>
    <w:uiPriority w:val="1"/>
    <w:qFormat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3pt">
    <w:name w:val="Основной текст + 33 pt;Полужирный"/>
    <w:basedOn w:val="a3"/>
    <w:rsid w:val="008F037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66"/>
      <w:szCs w:val="6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CB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C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F32402"/>
    <w:pPr>
      <w:spacing w:before="60" w:after="60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F32402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F3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18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18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843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customStyle="1" w:styleId="Normal1">
    <w:name w:val="Normal1"/>
    <w:rsid w:val="00C9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Разд1"/>
    <w:rsid w:val="00C91843"/>
    <w:pPr>
      <w:spacing w:before="2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02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02E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11E5-18EB-4612-B68C-5E68D522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54</cp:revision>
  <cp:lastPrinted>2024-02-15T06:05:00Z</cp:lastPrinted>
  <dcterms:created xsi:type="dcterms:W3CDTF">2017-11-22T09:23:00Z</dcterms:created>
  <dcterms:modified xsi:type="dcterms:W3CDTF">2024-02-15T06:05:00Z</dcterms:modified>
</cp:coreProperties>
</file>