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C72B" w14:textId="77777777" w:rsidR="009F127E" w:rsidRPr="004931D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302477BE" w14:textId="77777777" w:rsidR="009F127E" w:rsidRPr="004931D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4931DB">
        <w:rPr>
          <w:color w:val="000000"/>
          <w:szCs w:val="24"/>
        </w:rPr>
        <w:t>АУКЦИОННАЯ ДОКУМЕНТАЦИЯ</w:t>
      </w:r>
    </w:p>
    <w:p w14:paraId="02127392" w14:textId="77777777" w:rsidR="00F5476F" w:rsidRPr="004931D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4931DB">
        <w:rPr>
          <w:color w:val="000000"/>
          <w:szCs w:val="24"/>
        </w:rPr>
        <w:t>электронный</w:t>
      </w:r>
      <w:r w:rsidRPr="004931DB">
        <w:rPr>
          <w:color w:val="000000"/>
          <w:szCs w:val="24"/>
        </w:rPr>
        <w:t xml:space="preserve"> аукцион </w:t>
      </w:r>
      <w:r w:rsidR="00930850" w:rsidRPr="004931DB">
        <w:rPr>
          <w:color w:val="000000"/>
          <w:szCs w:val="24"/>
        </w:rPr>
        <w:t>на право заключени</w:t>
      </w:r>
      <w:r w:rsidR="00570949" w:rsidRPr="004931DB">
        <w:rPr>
          <w:color w:val="000000"/>
          <w:szCs w:val="24"/>
        </w:rPr>
        <w:t>я</w:t>
      </w:r>
      <w:r w:rsidR="00930850" w:rsidRPr="004931DB">
        <w:rPr>
          <w:color w:val="000000"/>
          <w:szCs w:val="24"/>
        </w:rPr>
        <w:t xml:space="preserve"> договоров</w:t>
      </w:r>
      <w:r w:rsidRPr="004931DB">
        <w:rPr>
          <w:color w:val="000000"/>
          <w:szCs w:val="24"/>
        </w:rPr>
        <w:t xml:space="preserve"> аренды земельн</w:t>
      </w:r>
      <w:r w:rsidR="00930850" w:rsidRPr="004931DB">
        <w:rPr>
          <w:color w:val="000000"/>
          <w:szCs w:val="24"/>
        </w:rPr>
        <w:t>ых участков</w:t>
      </w:r>
      <w:r w:rsidR="00A41749" w:rsidRPr="004931DB">
        <w:rPr>
          <w:color w:val="000000"/>
          <w:szCs w:val="24"/>
        </w:rPr>
        <w:t>.</w:t>
      </w:r>
    </w:p>
    <w:p w14:paraId="18E84D5B" w14:textId="77777777" w:rsidR="00A41749" w:rsidRPr="004931D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4931DB">
        <w:rPr>
          <w:color w:val="000000"/>
          <w:szCs w:val="24"/>
        </w:rPr>
        <w:t>Сведения о земельных участках</w:t>
      </w:r>
      <w:r w:rsidR="00874B79" w:rsidRPr="004931D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7E0C1A" w:rsidRPr="004931DB" w14:paraId="1BADFDC1" w14:textId="77777777" w:rsidTr="00280930">
        <w:trPr>
          <w:trHeight w:val="983"/>
        </w:trPr>
        <w:tc>
          <w:tcPr>
            <w:tcW w:w="421" w:type="dxa"/>
          </w:tcPr>
          <w:p w14:paraId="22EC6112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6154C52E" w14:textId="77777777" w:rsidR="007E0C1A" w:rsidRPr="00401CA1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0C1D6728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5F0B1D28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486A6724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3503A13A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1276" w:type="dxa"/>
          </w:tcPr>
          <w:p w14:paraId="674CFD0B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0F947A12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4E1BCDAB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626204" w:rsidRPr="004931DB" w14:paraId="3B50F90F" w14:textId="77777777" w:rsidTr="00280930">
        <w:trPr>
          <w:trHeight w:val="983"/>
        </w:trPr>
        <w:tc>
          <w:tcPr>
            <w:tcW w:w="421" w:type="dxa"/>
          </w:tcPr>
          <w:p w14:paraId="7CEC866A" w14:textId="397B0F2D" w:rsidR="00626204" w:rsidRPr="004931DB" w:rsidRDefault="00626204" w:rsidP="00626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7121B00" w14:textId="77777777" w:rsidR="00626204" w:rsidRPr="00401CA1" w:rsidRDefault="00626204" w:rsidP="00626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</w:t>
            </w:r>
            <w:bookmarkStart w:id="0" w:name="_Hlk161907044"/>
            <w:r w:rsidRPr="00401CA1">
              <w:rPr>
                <w:rFonts w:ascii="Times New Roman" w:hAnsi="Times New Roman"/>
                <w:sz w:val="24"/>
                <w:szCs w:val="24"/>
              </w:rPr>
              <w:t xml:space="preserve"> 64:27:</w:t>
            </w:r>
            <w:r>
              <w:rPr>
                <w:rFonts w:ascii="Times New Roman" w:hAnsi="Times New Roman"/>
                <w:sz w:val="24"/>
                <w:szCs w:val="24"/>
              </w:rPr>
              <w:t>180317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, расположенный по адресу: Саратовская область, Пугачевски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муниципальный 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>Рахмановское МО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End w:id="0"/>
            <w:r w:rsidRPr="00401CA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 м на </w:t>
            </w:r>
            <w:r>
              <w:rPr>
                <w:rFonts w:ascii="Times New Roman" w:hAnsi="Times New Roman"/>
                <w:sz w:val="24"/>
                <w:szCs w:val="24"/>
              </w:rPr>
              <w:t>северо-запад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ориентира:земельный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участок, расположенный по адресу: Саратовская область, Пугачевский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с.Карловка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ул.М.Горького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60</w:t>
            </w:r>
          </w:p>
          <w:p w14:paraId="6A1247AD" w14:textId="5CA2858C" w:rsidR="00626204" w:rsidRPr="00CE655A" w:rsidRDefault="00626204" w:rsidP="00626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55A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участка: отсутствуют.</w:t>
            </w:r>
          </w:p>
        </w:tc>
        <w:tc>
          <w:tcPr>
            <w:tcW w:w="1559" w:type="dxa"/>
          </w:tcPr>
          <w:p w14:paraId="5A54A88A" w14:textId="700E062D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134" w:type="dxa"/>
          </w:tcPr>
          <w:p w14:paraId="7CD29729" w14:textId="2F826881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35FE08B7" w14:textId="67B01662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3651</w:t>
            </w:r>
          </w:p>
        </w:tc>
        <w:tc>
          <w:tcPr>
            <w:tcW w:w="1276" w:type="dxa"/>
          </w:tcPr>
          <w:p w14:paraId="69578976" w14:textId="77777777" w:rsidR="00626204" w:rsidRPr="00401CA1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4640,42</w:t>
            </w:r>
          </w:p>
          <w:p w14:paraId="59A366AB" w14:textId="77777777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A69F56" w14:textId="0E487CA6" w:rsidR="00626204" w:rsidRPr="004931DB" w:rsidRDefault="00626204" w:rsidP="00626204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4640,42</w:t>
            </w:r>
          </w:p>
        </w:tc>
        <w:tc>
          <w:tcPr>
            <w:tcW w:w="1135" w:type="dxa"/>
          </w:tcPr>
          <w:p w14:paraId="4F3B91B0" w14:textId="49DF0FEA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139</w:t>
            </w: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,00</w:t>
            </w:r>
          </w:p>
        </w:tc>
      </w:tr>
      <w:tr w:rsidR="00626204" w:rsidRPr="004931DB" w14:paraId="36B36E6B" w14:textId="77777777" w:rsidTr="00280930">
        <w:trPr>
          <w:trHeight w:val="983"/>
        </w:trPr>
        <w:tc>
          <w:tcPr>
            <w:tcW w:w="421" w:type="dxa"/>
          </w:tcPr>
          <w:p w14:paraId="2C6F9269" w14:textId="78505673" w:rsidR="00626204" w:rsidRPr="004931DB" w:rsidRDefault="00626204" w:rsidP="00626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F73871B" w14:textId="77777777" w:rsidR="00626204" w:rsidRPr="00401CA1" w:rsidRDefault="00626204" w:rsidP="00626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180317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Пугачевский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с.Карловка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ул.Максима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Горького, уч.46А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CEA6F6" w14:textId="6E12FF8E" w:rsidR="00626204" w:rsidRPr="004931DB" w:rsidRDefault="00626204" w:rsidP="00626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34E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участка: отсутствуют.</w:t>
            </w:r>
          </w:p>
        </w:tc>
        <w:tc>
          <w:tcPr>
            <w:tcW w:w="1559" w:type="dxa"/>
          </w:tcPr>
          <w:p w14:paraId="4FE80E32" w14:textId="40F45D87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14:paraId="14758469" w14:textId="29AB648B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B65675D" w14:textId="51367E6F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276" w:type="dxa"/>
          </w:tcPr>
          <w:p w14:paraId="329D3D85" w14:textId="77777777" w:rsidR="00626204" w:rsidRPr="00401CA1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12524,90</w:t>
            </w:r>
          </w:p>
          <w:p w14:paraId="0B5DD640" w14:textId="77777777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10FEC" w14:textId="276EDCA2" w:rsidR="00626204" w:rsidRPr="004931DB" w:rsidRDefault="00626204" w:rsidP="00626204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12524,90</w:t>
            </w:r>
          </w:p>
        </w:tc>
        <w:tc>
          <w:tcPr>
            <w:tcW w:w="1135" w:type="dxa"/>
          </w:tcPr>
          <w:p w14:paraId="1FFC8CD4" w14:textId="67A2101B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375</w:t>
            </w: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,00</w:t>
            </w:r>
          </w:p>
        </w:tc>
      </w:tr>
      <w:tr w:rsidR="00626204" w:rsidRPr="004931DB" w14:paraId="0CD0BD3B" w14:textId="77777777" w:rsidTr="00280930">
        <w:trPr>
          <w:trHeight w:val="983"/>
        </w:trPr>
        <w:tc>
          <w:tcPr>
            <w:tcW w:w="421" w:type="dxa"/>
          </w:tcPr>
          <w:p w14:paraId="1C9FCAB3" w14:textId="6BBC14C5" w:rsidR="00626204" w:rsidRPr="004931DB" w:rsidRDefault="00626204" w:rsidP="00626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22DF2986" w14:textId="615060F4" w:rsidR="00626204" w:rsidRDefault="00626204" w:rsidP="00626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емельный участок с кадастровым номером 64: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180317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599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, расположенный по адресу: Саратовская область, Пугачевски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муниципальный 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>Рахмановское МО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 м на </w:t>
            </w:r>
            <w:r>
              <w:rPr>
                <w:rFonts w:ascii="Times New Roman" w:hAnsi="Times New Roman"/>
                <w:sz w:val="24"/>
                <w:szCs w:val="24"/>
              </w:rPr>
              <w:t>северо-запад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ориентира:</w:t>
            </w:r>
            <w:r w:rsidR="00CE6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расположенный по адресу: Саратовская область, Пугачевский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с.Карловка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ул.М.Горького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60.</w:t>
            </w:r>
          </w:p>
          <w:p w14:paraId="02AEB839" w14:textId="6648CD73" w:rsidR="00626204" w:rsidRPr="004931DB" w:rsidRDefault="00626204" w:rsidP="00626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559" w:type="dxa"/>
          </w:tcPr>
          <w:p w14:paraId="03DE113E" w14:textId="6E1F5027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Сельскохозяйственное использование</w:t>
            </w:r>
          </w:p>
        </w:tc>
        <w:tc>
          <w:tcPr>
            <w:tcW w:w="1134" w:type="dxa"/>
          </w:tcPr>
          <w:p w14:paraId="79482348" w14:textId="011F5C78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5F7E74FC" w14:textId="319A5D9E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7538</w:t>
            </w:r>
          </w:p>
        </w:tc>
        <w:tc>
          <w:tcPr>
            <w:tcW w:w="1276" w:type="dxa"/>
          </w:tcPr>
          <w:p w14:paraId="0A063741" w14:textId="77777777" w:rsidR="00626204" w:rsidRPr="00401CA1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422,13</w:t>
            </w:r>
          </w:p>
          <w:p w14:paraId="6426A8B3" w14:textId="77777777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22D2FD" w14:textId="43CEA33B" w:rsidR="00626204" w:rsidRPr="004931DB" w:rsidRDefault="00626204" w:rsidP="00626204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422,13</w:t>
            </w:r>
          </w:p>
        </w:tc>
        <w:tc>
          <w:tcPr>
            <w:tcW w:w="1135" w:type="dxa"/>
          </w:tcPr>
          <w:p w14:paraId="65050654" w14:textId="155BC9FB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</w:t>
            </w: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,00</w:t>
            </w:r>
          </w:p>
        </w:tc>
      </w:tr>
      <w:tr w:rsidR="00626204" w:rsidRPr="004931DB" w14:paraId="4E2FDDB1" w14:textId="77777777" w:rsidTr="00280930">
        <w:trPr>
          <w:trHeight w:val="983"/>
        </w:trPr>
        <w:tc>
          <w:tcPr>
            <w:tcW w:w="421" w:type="dxa"/>
          </w:tcPr>
          <w:p w14:paraId="3EF82573" w14:textId="72EE4FA2" w:rsidR="00626204" w:rsidRPr="004931DB" w:rsidRDefault="00626204" w:rsidP="00626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1E36C0F9" w14:textId="77777777" w:rsidR="00626204" w:rsidRPr="00401CA1" w:rsidRDefault="00626204" w:rsidP="00626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021101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228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4A64C3">
              <w:rPr>
                <w:rFonts w:ascii="Times New Roman" w:hAnsi="Times New Roman"/>
                <w:sz w:val="24"/>
                <w:szCs w:val="24"/>
              </w:rPr>
              <w:t>Саратовская область,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64C3">
              <w:rPr>
                <w:rFonts w:ascii="Times New Roman" w:hAnsi="Times New Roman"/>
                <w:sz w:val="24"/>
                <w:szCs w:val="24"/>
              </w:rPr>
              <w:t xml:space="preserve"> Пугачев, ул. </w:t>
            </w:r>
            <w:r>
              <w:rPr>
                <w:rFonts w:ascii="Times New Roman" w:hAnsi="Times New Roman"/>
                <w:sz w:val="24"/>
                <w:szCs w:val="24"/>
              </w:rPr>
              <w:t>Пугачевская</w:t>
            </w:r>
            <w:r w:rsidRPr="004A64C3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4A64C3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/>
                <w:sz w:val="24"/>
                <w:szCs w:val="24"/>
              </w:rPr>
              <w:t>на юго-восток от жилого дома 42.</w:t>
            </w:r>
          </w:p>
          <w:p w14:paraId="29C97EEB" w14:textId="7AA6F49E" w:rsidR="00626204" w:rsidRPr="004931DB" w:rsidRDefault="00626204" w:rsidP="00626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4C3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участка:</w:t>
            </w:r>
            <w:r w:rsidR="00CE6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прав на земельный участок, предусмотренные статьей 56 Земельного кодекса Российской Федерации. Охранная зона инженерных коммуникаций: Охранная зона сооружения электроэнергетики-ВЛ-6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Пугачевского филиала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Облкоммунэнерго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Фидер 619, протяженностью 8187 м, с кадастровым номером 64:46:000000:2429, расположенного по адресу: 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ул.Южная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(площадь ограничения – 608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граница зоны затопления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 максимальным уровнем 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р.Большой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Иргиз 1 % обеспеченности по всей площади земельного участка.</w:t>
            </w:r>
          </w:p>
        </w:tc>
        <w:tc>
          <w:tcPr>
            <w:tcW w:w="1559" w:type="dxa"/>
          </w:tcPr>
          <w:p w14:paraId="3216D005" w14:textId="4BEE7A86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134" w:type="dxa"/>
          </w:tcPr>
          <w:p w14:paraId="303710B5" w14:textId="0C341194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4B88AEC5" w14:textId="5C05CA9F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3469</w:t>
            </w:r>
          </w:p>
        </w:tc>
        <w:tc>
          <w:tcPr>
            <w:tcW w:w="1276" w:type="dxa"/>
          </w:tcPr>
          <w:p w14:paraId="55A58C30" w14:textId="267ED0DC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22463,51</w:t>
            </w:r>
          </w:p>
        </w:tc>
        <w:tc>
          <w:tcPr>
            <w:tcW w:w="1276" w:type="dxa"/>
          </w:tcPr>
          <w:p w14:paraId="4AFFF85C" w14:textId="4E55A5C6" w:rsidR="00626204" w:rsidRPr="004931DB" w:rsidRDefault="00626204" w:rsidP="00626204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22463,51</w:t>
            </w:r>
          </w:p>
        </w:tc>
        <w:tc>
          <w:tcPr>
            <w:tcW w:w="1135" w:type="dxa"/>
          </w:tcPr>
          <w:p w14:paraId="58E7C2FA" w14:textId="21222CF7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673,00</w:t>
            </w:r>
          </w:p>
        </w:tc>
      </w:tr>
      <w:tr w:rsidR="00626204" w:rsidRPr="004931DB" w14:paraId="504F615D" w14:textId="77777777" w:rsidTr="00280930">
        <w:trPr>
          <w:trHeight w:val="983"/>
        </w:trPr>
        <w:tc>
          <w:tcPr>
            <w:tcW w:w="421" w:type="dxa"/>
          </w:tcPr>
          <w:p w14:paraId="1D58A638" w14:textId="7045826C" w:rsidR="00626204" w:rsidRPr="004931DB" w:rsidRDefault="00626204" w:rsidP="00626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3DDA4F79" w14:textId="77777777" w:rsidR="00626204" w:rsidRPr="00401CA1" w:rsidRDefault="00626204" w:rsidP="00626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010302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249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bookmarkStart w:id="1" w:name="_Hlk182303998"/>
            <w:r w:rsidRPr="00432A6A">
              <w:rPr>
                <w:rFonts w:ascii="Times New Roman" w:hAnsi="Times New Roman"/>
                <w:sz w:val="24"/>
                <w:szCs w:val="24"/>
              </w:rPr>
              <w:t xml:space="preserve">Саратовская область, г. Пугачев,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примерно в 110 м на юг от нежилого здания, расположенного по адресу: Саратовская область, Пугачевский муниципальный район,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город Пугачев, город Пугачев, зона Северная промышленная, д. 26/1</w:t>
            </w:r>
          </w:p>
          <w:bookmarkEnd w:id="1"/>
          <w:p w14:paraId="6E72CC67" w14:textId="7B279B3D" w:rsidR="00626204" w:rsidRPr="004931DB" w:rsidRDefault="00626204" w:rsidP="00626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4C3">
              <w:rPr>
                <w:rFonts w:ascii="Times New Roman" w:hAnsi="Times New Roman"/>
                <w:sz w:val="24"/>
                <w:szCs w:val="24"/>
              </w:rPr>
              <w:t xml:space="preserve">Сведения об ограничениях (обременениях) прав в использовании земельного </w:t>
            </w:r>
            <w:proofErr w:type="spellStart"/>
            <w:proofErr w:type="gramStart"/>
            <w:r w:rsidRPr="004A64C3">
              <w:rPr>
                <w:rFonts w:ascii="Times New Roman" w:hAnsi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sz w:val="24"/>
                <w:szCs w:val="24"/>
              </w:rPr>
              <w:t>:отсутствуют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518718C" w14:textId="4C7371A8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1134" w:type="dxa"/>
          </w:tcPr>
          <w:p w14:paraId="55C8D183" w14:textId="2ED8EDD4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141A7DA3" w14:textId="5B2DC939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7529108" w14:textId="7AC649A4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82,76</w:t>
            </w:r>
          </w:p>
        </w:tc>
        <w:tc>
          <w:tcPr>
            <w:tcW w:w="1276" w:type="dxa"/>
          </w:tcPr>
          <w:p w14:paraId="1592D04D" w14:textId="48F8C7DA" w:rsidR="00626204" w:rsidRPr="004931DB" w:rsidRDefault="00626204" w:rsidP="00626204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82,76</w:t>
            </w:r>
          </w:p>
        </w:tc>
        <w:tc>
          <w:tcPr>
            <w:tcW w:w="1135" w:type="dxa"/>
          </w:tcPr>
          <w:p w14:paraId="0B17DF40" w14:textId="77777777" w:rsidR="00626204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2,00</w:t>
            </w:r>
          </w:p>
          <w:p w14:paraId="1275E7EE" w14:textId="77777777" w:rsidR="00626204" w:rsidRPr="004931DB" w:rsidRDefault="00626204" w:rsidP="00626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</w:tbl>
    <w:p w14:paraId="105706B4" w14:textId="77777777" w:rsidR="009F127E" w:rsidRPr="004931D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75A8D9AA" w14:textId="56563DB2" w:rsidR="005A0DD9" w:rsidRPr="004931D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Торги будут проводиться в форме </w:t>
      </w:r>
      <w:r w:rsidR="00930850" w:rsidRPr="004931DB">
        <w:rPr>
          <w:color w:val="000000"/>
          <w:szCs w:val="24"/>
        </w:rPr>
        <w:t xml:space="preserve">электронного </w:t>
      </w:r>
      <w:r w:rsidRPr="004931D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626204">
        <w:rPr>
          <w:b/>
          <w:color w:val="000000"/>
          <w:szCs w:val="24"/>
        </w:rPr>
        <w:t xml:space="preserve">16 декабря </w:t>
      </w:r>
      <w:r w:rsidR="00AF111A" w:rsidRPr="004931DB">
        <w:rPr>
          <w:b/>
          <w:color w:val="000000"/>
          <w:szCs w:val="24"/>
        </w:rPr>
        <w:t>202</w:t>
      </w:r>
      <w:r w:rsidR="00554F99" w:rsidRPr="004931DB">
        <w:rPr>
          <w:b/>
          <w:color w:val="000000"/>
          <w:szCs w:val="24"/>
        </w:rPr>
        <w:t>4</w:t>
      </w:r>
      <w:r w:rsidRPr="004931DB">
        <w:rPr>
          <w:b/>
          <w:color w:val="000000"/>
          <w:szCs w:val="24"/>
        </w:rPr>
        <w:t xml:space="preserve"> года в </w:t>
      </w:r>
      <w:r w:rsidR="00D13DC9" w:rsidRPr="004931DB">
        <w:rPr>
          <w:b/>
          <w:color w:val="000000"/>
          <w:szCs w:val="24"/>
        </w:rPr>
        <w:t>09</w:t>
      </w:r>
      <w:r w:rsidR="00DA3DA6" w:rsidRPr="004931DB">
        <w:rPr>
          <w:b/>
          <w:color w:val="000000"/>
          <w:szCs w:val="24"/>
        </w:rPr>
        <w:t>:</w:t>
      </w:r>
      <w:r w:rsidR="00074898" w:rsidRPr="004931DB">
        <w:rPr>
          <w:b/>
          <w:color w:val="000000"/>
          <w:szCs w:val="24"/>
        </w:rPr>
        <w:t>0</w:t>
      </w:r>
      <w:r w:rsidRPr="004931DB">
        <w:rPr>
          <w:b/>
          <w:color w:val="000000"/>
          <w:szCs w:val="24"/>
        </w:rPr>
        <w:t>0</w:t>
      </w:r>
      <w:r w:rsidR="00850FDD" w:rsidRPr="004931DB">
        <w:rPr>
          <w:b/>
          <w:color w:val="000000"/>
          <w:szCs w:val="24"/>
        </w:rPr>
        <w:t xml:space="preserve"> (</w:t>
      </w:r>
      <w:r w:rsidR="00785F7F" w:rsidRPr="004931DB">
        <w:rPr>
          <w:b/>
          <w:color w:val="000000"/>
          <w:szCs w:val="24"/>
        </w:rPr>
        <w:t>МСК</w:t>
      </w:r>
      <w:r w:rsidR="00420EDE" w:rsidRPr="004931DB">
        <w:rPr>
          <w:b/>
          <w:color w:val="000000"/>
          <w:szCs w:val="24"/>
        </w:rPr>
        <w:t>)</w:t>
      </w:r>
      <w:r w:rsidR="005A0DD9" w:rsidRPr="004931DB">
        <w:rPr>
          <w:color w:val="000000"/>
          <w:szCs w:val="24"/>
        </w:rPr>
        <w:t xml:space="preserve">на электронной площадке, размещенной на </w:t>
      </w:r>
      <w:r w:rsidR="008E09A3" w:rsidRPr="004931D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4931DB">
        <w:rPr>
          <w:color w:val="000000"/>
          <w:szCs w:val="24"/>
          <w:lang w:val="en-US"/>
        </w:rPr>
        <w:t>https</w:t>
      </w:r>
      <w:r w:rsidR="008E09A3" w:rsidRPr="004931DB">
        <w:rPr>
          <w:color w:val="000000"/>
          <w:szCs w:val="24"/>
        </w:rPr>
        <w:t>://</w:t>
      </w:r>
      <w:hyperlink r:id="rId8" w:history="1">
        <w:r w:rsidR="00F37C5C" w:rsidRPr="004931DB">
          <w:rPr>
            <w:rStyle w:val="a9"/>
            <w:szCs w:val="24"/>
            <w:lang w:val="en-US"/>
          </w:rPr>
          <w:t>www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rts</w:t>
        </w:r>
        <w:proofErr w:type="spellEnd"/>
        <w:r w:rsidR="00F37C5C" w:rsidRPr="004931DB">
          <w:rPr>
            <w:rStyle w:val="a9"/>
            <w:szCs w:val="24"/>
          </w:rPr>
          <w:t>-</w:t>
        </w:r>
        <w:r w:rsidR="00F37C5C" w:rsidRPr="004931DB">
          <w:rPr>
            <w:rStyle w:val="a9"/>
            <w:szCs w:val="24"/>
            <w:lang w:val="en-US"/>
          </w:rPr>
          <w:t>tender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4931DB">
        <w:rPr>
          <w:rStyle w:val="a9"/>
          <w:szCs w:val="24"/>
        </w:rPr>
        <w:t>/</w:t>
      </w:r>
      <w:r w:rsidR="008E09A3" w:rsidRPr="004931DB">
        <w:rPr>
          <w:rStyle w:val="a9"/>
          <w:szCs w:val="24"/>
          <w:lang w:val="en-US"/>
        </w:rPr>
        <w:t>property</w:t>
      </w:r>
      <w:r w:rsidR="008E09A3" w:rsidRPr="004931DB">
        <w:rPr>
          <w:rStyle w:val="a9"/>
          <w:szCs w:val="24"/>
        </w:rPr>
        <w:t>-</w:t>
      </w:r>
      <w:r w:rsidR="008E09A3" w:rsidRPr="004931DB">
        <w:rPr>
          <w:rStyle w:val="a9"/>
          <w:szCs w:val="24"/>
          <w:lang w:val="en-US"/>
        </w:rPr>
        <w:t>sales</w:t>
      </w:r>
      <w:r w:rsidR="008E09A3" w:rsidRPr="004931DB">
        <w:rPr>
          <w:rStyle w:val="a9"/>
          <w:szCs w:val="24"/>
        </w:rPr>
        <w:t>.</w:t>
      </w:r>
    </w:p>
    <w:p w14:paraId="69B34A63" w14:textId="77777777" w:rsidR="00D941AA" w:rsidRPr="004931D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b/>
          <w:color w:val="000000"/>
          <w:szCs w:val="24"/>
        </w:rPr>
        <w:t>Организатором</w:t>
      </w:r>
      <w:r w:rsidRPr="004931D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4931DB">
        <w:rPr>
          <w:color w:val="000000"/>
          <w:szCs w:val="24"/>
        </w:rPr>
        <w:t xml:space="preserve">района </w:t>
      </w:r>
      <w:r w:rsidR="00D941AA" w:rsidRPr="004931DB">
        <w:rPr>
          <w:color w:val="000000"/>
          <w:szCs w:val="24"/>
        </w:rPr>
        <w:t xml:space="preserve"> Саратовской</w:t>
      </w:r>
      <w:proofErr w:type="gramEnd"/>
      <w:r w:rsidR="00D941AA" w:rsidRPr="004931DB">
        <w:rPr>
          <w:color w:val="000000"/>
          <w:szCs w:val="24"/>
        </w:rPr>
        <w:t xml:space="preserve"> области, адрес местонахождения: Саратовская область, г.Пугачев, ул.Пушкинская, д.280. Адрес электронной почты: </w:t>
      </w:r>
      <w:hyperlink r:id="rId9" w:history="1">
        <w:r w:rsidR="0064631E" w:rsidRPr="004931DB">
          <w:rPr>
            <w:rStyle w:val="a9"/>
            <w:szCs w:val="24"/>
            <w:lang w:val="en-US"/>
          </w:rPr>
          <w:t>zem</w:t>
        </w:r>
        <w:r w:rsidR="0064631E" w:rsidRPr="004931DB">
          <w:rPr>
            <w:rStyle w:val="a9"/>
            <w:szCs w:val="24"/>
          </w:rPr>
          <w:t>64@</w:t>
        </w:r>
        <w:r w:rsidR="0064631E" w:rsidRPr="004931DB">
          <w:rPr>
            <w:rStyle w:val="a9"/>
            <w:szCs w:val="24"/>
            <w:lang w:val="en-US"/>
          </w:rPr>
          <w:t>inbox</w:t>
        </w:r>
        <w:r w:rsidR="0064631E" w:rsidRPr="004931DB">
          <w:rPr>
            <w:rStyle w:val="a9"/>
            <w:szCs w:val="24"/>
          </w:rPr>
          <w:t>.</w:t>
        </w:r>
        <w:r w:rsidR="0064631E" w:rsidRPr="004931DB">
          <w:rPr>
            <w:rStyle w:val="a9"/>
            <w:szCs w:val="24"/>
            <w:lang w:val="en-US"/>
          </w:rPr>
          <w:t>ru</w:t>
        </w:r>
      </w:hyperlink>
      <w:r w:rsidR="00D941AA" w:rsidRPr="004931DB">
        <w:rPr>
          <w:color w:val="000000"/>
          <w:szCs w:val="24"/>
        </w:rPr>
        <w:t xml:space="preserve"> телефон 8 (845 74) 21928.</w:t>
      </w:r>
    </w:p>
    <w:p w14:paraId="1E39AD15" w14:textId="4AA5315C" w:rsidR="009F127E" w:rsidRPr="004931D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color w:val="000000"/>
          <w:szCs w:val="24"/>
        </w:rPr>
        <w:t>Аукцион проводится в соответствии с распоряжени</w:t>
      </w:r>
      <w:r w:rsidR="00217006">
        <w:rPr>
          <w:color w:val="000000"/>
          <w:szCs w:val="24"/>
        </w:rPr>
        <w:t>ем</w:t>
      </w:r>
      <w:r w:rsidRPr="004931DB">
        <w:rPr>
          <w:color w:val="000000"/>
          <w:szCs w:val="24"/>
        </w:rPr>
        <w:t xml:space="preserve"> администрации Пугачевского муниципального района Саратовской </w:t>
      </w:r>
      <w:r w:rsidRPr="004931DB">
        <w:rPr>
          <w:szCs w:val="24"/>
        </w:rPr>
        <w:t xml:space="preserve">области </w:t>
      </w:r>
      <w:r w:rsidR="00834E7F" w:rsidRPr="0066532C">
        <w:rPr>
          <w:szCs w:val="24"/>
        </w:rPr>
        <w:t>от</w:t>
      </w:r>
      <w:r w:rsidR="0066532C" w:rsidRPr="0066532C">
        <w:rPr>
          <w:szCs w:val="24"/>
        </w:rPr>
        <w:t xml:space="preserve"> </w:t>
      </w:r>
      <w:r w:rsidR="00626204">
        <w:rPr>
          <w:szCs w:val="24"/>
        </w:rPr>
        <w:t>11 ноября</w:t>
      </w:r>
      <w:r w:rsidR="0011554E" w:rsidRPr="0066532C">
        <w:rPr>
          <w:szCs w:val="24"/>
        </w:rPr>
        <w:t xml:space="preserve"> 202</w:t>
      </w:r>
      <w:r w:rsidR="002D469B" w:rsidRPr="0066532C">
        <w:rPr>
          <w:szCs w:val="24"/>
        </w:rPr>
        <w:t>4</w:t>
      </w:r>
      <w:r w:rsidR="00376ADE" w:rsidRPr="0066532C">
        <w:rPr>
          <w:szCs w:val="24"/>
        </w:rPr>
        <w:t xml:space="preserve"> года</w:t>
      </w:r>
      <w:r w:rsidRPr="0066532C">
        <w:rPr>
          <w:szCs w:val="24"/>
        </w:rPr>
        <w:t xml:space="preserve"> №</w:t>
      </w:r>
      <w:r w:rsidR="006947CB">
        <w:rPr>
          <w:szCs w:val="24"/>
        </w:rPr>
        <w:t xml:space="preserve"> 407</w:t>
      </w:r>
      <w:r w:rsidR="0003054A" w:rsidRPr="0066532C">
        <w:rPr>
          <w:szCs w:val="24"/>
        </w:rPr>
        <w:t>-р</w:t>
      </w:r>
      <w:r w:rsidR="00626204">
        <w:rPr>
          <w:szCs w:val="24"/>
        </w:rPr>
        <w:t xml:space="preserve"> </w:t>
      </w:r>
      <w:r w:rsidR="008B3144" w:rsidRPr="0066532C">
        <w:rPr>
          <w:szCs w:val="24"/>
        </w:rPr>
        <w:t>«О проведении</w:t>
      </w:r>
      <w:r w:rsidRPr="0066532C">
        <w:rPr>
          <w:szCs w:val="24"/>
        </w:rPr>
        <w:t xml:space="preserve"> </w:t>
      </w:r>
      <w:proofErr w:type="gramStart"/>
      <w:r w:rsidRPr="0066532C">
        <w:rPr>
          <w:szCs w:val="24"/>
        </w:rPr>
        <w:t>аукцио</w:t>
      </w:r>
      <w:r w:rsidR="00834E7F" w:rsidRPr="0066532C">
        <w:rPr>
          <w:szCs w:val="24"/>
        </w:rPr>
        <w:t xml:space="preserve">на </w:t>
      </w:r>
      <w:r w:rsidR="008B3144" w:rsidRPr="0066532C">
        <w:rPr>
          <w:szCs w:val="24"/>
        </w:rPr>
        <w:t xml:space="preserve"> в</w:t>
      </w:r>
      <w:proofErr w:type="gramEnd"/>
      <w:r w:rsidR="008B3144" w:rsidRPr="0066532C">
        <w:rPr>
          <w:szCs w:val="24"/>
        </w:rPr>
        <w:t xml:space="preserve"> электронной форме </w:t>
      </w:r>
      <w:r w:rsidR="00834E7F" w:rsidRPr="0066532C">
        <w:rPr>
          <w:szCs w:val="24"/>
        </w:rPr>
        <w:t>на право заключения договор</w:t>
      </w:r>
      <w:r w:rsidR="00E27E4E" w:rsidRPr="0066532C">
        <w:rPr>
          <w:szCs w:val="24"/>
        </w:rPr>
        <w:t>ов</w:t>
      </w:r>
      <w:r w:rsidR="006947CB">
        <w:rPr>
          <w:szCs w:val="24"/>
        </w:rPr>
        <w:t xml:space="preserve"> </w:t>
      </w:r>
      <w:r w:rsidR="008B3144" w:rsidRPr="0066532C">
        <w:rPr>
          <w:szCs w:val="24"/>
        </w:rPr>
        <w:t>аренды земельн</w:t>
      </w:r>
      <w:r w:rsidR="00E27E4E" w:rsidRPr="0066532C">
        <w:rPr>
          <w:szCs w:val="24"/>
        </w:rPr>
        <w:t>ых</w:t>
      </w:r>
      <w:r w:rsidR="008B3144" w:rsidRPr="0066532C">
        <w:rPr>
          <w:szCs w:val="24"/>
        </w:rPr>
        <w:t xml:space="preserve"> </w:t>
      </w:r>
      <w:r w:rsidR="008B3144" w:rsidRPr="004931DB">
        <w:rPr>
          <w:color w:val="000000"/>
          <w:szCs w:val="24"/>
        </w:rPr>
        <w:t>участк</w:t>
      </w:r>
      <w:r w:rsidR="00E27E4E" w:rsidRPr="004931DB">
        <w:rPr>
          <w:color w:val="000000"/>
          <w:szCs w:val="24"/>
        </w:rPr>
        <w:t>ов</w:t>
      </w:r>
      <w:r w:rsidR="002D469B" w:rsidRPr="004931DB">
        <w:rPr>
          <w:szCs w:val="24"/>
        </w:rPr>
        <w:t>»</w:t>
      </w:r>
    </w:p>
    <w:p w14:paraId="25B1AE6F" w14:textId="77777777" w:rsidR="005B60E4" w:rsidRPr="004931D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b/>
          <w:color w:val="000000"/>
          <w:szCs w:val="24"/>
        </w:rPr>
        <w:t>Оператор электронной площадки</w:t>
      </w:r>
      <w:r w:rsidRPr="004931D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</w:t>
      </w:r>
      <w:r w:rsidR="00392D79">
        <w:rPr>
          <w:color w:val="000000"/>
          <w:szCs w:val="24"/>
        </w:rPr>
        <w:t>июля</w:t>
      </w:r>
      <w:r w:rsidRPr="004931DB">
        <w:rPr>
          <w:color w:val="000000"/>
          <w:szCs w:val="24"/>
        </w:rPr>
        <w:t xml:space="preserve">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4931D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2C7DADD2" w14:textId="77777777" w:rsidR="004F6FE3" w:rsidRPr="004931D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4931DB">
        <w:rPr>
          <w:color w:val="000000"/>
          <w:szCs w:val="24"/>
        </w:rPr>
        <w:t xml:space="preserve">ИНН 7710357167, КПП 773001001, ОГРН 1027739521666, </w:t>
      </w:r>
      <w:r w:rsidRPr="004931DB">
        <w:rPr>
          <w:color w:val="000000"/>
          <w:szCs w:val="24"/>
        </w:rPr>
        <w:t xml:space="preserve">адрес местонахождения: 121151, город Москва, </w:t>
      </w:r>
      <w:r w:rsidR="007E5C2A" w:rsidRPr="004931DB">
        <w:rPr>
          <w:color w:val="000000"/>
          <w:szCs w:val="24"/>
        </w:rPr>
        <w:t>Н</w:t>
      </w:r>
      <w:r w:rsidRPr="004931DB">
        <w:rPr>
          <w:color w:val="000000"/>
          <w:szCs w:val="24"/>
        </w:rPr>
        <w:t>абережная Тараса Шевченко, дом 23А,</w:t>
      </w:r>
      <w:r w:rsidR="005E29BE" w:rsidRPr="004931DB">
        <w:rPr>
          <w:color w:val="000000"/>
          <w:szCs w:val="24"/>
        </w:rPr>
        <w:t>этаж 25, помещение № 1</w:t>
      </w:r>
      <w:r w:rsidRPr="004931DB">
        <w:rPr>
          <w:color w:val="000000"/>
          <w:szCs w:val="24"/>
        </w:rPr>
        <w:t xml:space="preserve"> адрес сайта: </w:t>
      </w:r>
      <w:r w:rsidR="00B82688" w:rsidRPr="004931DB">
        <w:rPr>
          <w:color w:val="000000"/>
          <w:szCs w:val="24"/>
        </w:rPr>
        <w:t xml:space="preserve">: </w:t>
      </w:r>
      <w:r w:rsidR="00B82688" w:rsidRPr="004931DB">
        <w:rPr>
          <w:color w:val="000000"/>
          <w:szCs w:val="24"/>
          <w:lang w:val="en-US"/>
        </w:rPr>
        <w:t>https</w:t>
      </w:r>
      <w:r w:rsidR="00B82688" w:rsidRPr="004931DB">
        <w:rPr>
          <w:color w:val="000000"/>
          <w:szCs w:val="24"/>
        </w:rPr>
        <w:t>://</w:t>
      </w:r>
      <w:hyperlink r:id="rId10" w:history="1">
        <w:r w:rsidR="00EC0A37" w:rsidRPr="004931DB">
          <w:rPr>
            <w:rStyle w:val="a9"/>
            <w:szCs w:val="24"/>
            <w:lang w:val="en-US"/>
          </w:rPr>
          <w:t>www</w:t>
        </w:r>
        <w:r w:rsidR="00EC0A37" w:rsidRPr="004931DB">
          <w:rPr>
            <w:rStyle w:val="a9"/>
            <w:szCs w:val="24"/>
          </w:rPr>
          <w:t>.</w:t>
        </w:r>
        <w:r w:rsidR="00EC0A37" w:rsidRPr="004931DB">
          <w:rPr>
            <w:rStyle w:val="a9"/>
            <w:szCs w:val="24"/>
            <w:lang w:val="en-US"/>
          </w:rPr>
          <w:t>rts</w:t>
        </w:r>
        <w:r w:rsidR="00EC0A37" w:rsidRPr="004931DB">
          <w:rPr>
            <w:rStyle w:val="a9"/>
            <w:szCs w:val="24"/>
          </w:rPr>
          <w:t>-</w:t>
        </w:r>
        <w:r w:rsidR="00EC0A37" w:rsidRPr="004931DB">
          <w:rPr>
            <w:rStyle w:val="a9"/>
            <w:szCs w:val="24"/>
            <w:lang w:val="en-US"/>
          </w:rPr>
          <w:t>tender</w:t>
        </w:r>
        <w:r w:rsidR="00EC0A37" w:rsidRPr="004931DB">
          <w:rPr>
            <w:rStyle w:val="a9"/>
            <w:szCs w:val="24"/>
          </w:rPr>
          <w:t>.</w:t>
        </w:r>
        <w:r w:rsidR="00EC0A37" w:rsidRPr="004931DB">
          <w:rPr>
            <w:rStyle w:val="a9"/>
            <w:szCs w:val="24"/>
            <w:lang w:val="en-US"/>
          </w:rPr>
          <w:t>ru</w:t>
        </w:r>
      </w:hyperlink>
      <w:r w:rsidR="00B82688" w:rsidRPr="004931DB">
        <w:rPr>
          <w:rStyle w:val="a9"/>
          <w:szCs w:val="24"/>
        </w:rPr>
        <w:t>/</w:t>
      </w:r>
      <w:r w:rsidR="00B82688" w:rsidRPr="004931DB">
        <w:rPr>
          <w:rStyle w:val="a9"/>
          <w:szCs w:val="24"/>
          <w:lang w:val="en-US"/>
        </w:rPr>
        <w:t>property</w:t>
      </w:r>
      <w:r w:rsidR="00B82688" w:rsidRPr="004931DB">
        <w:rPr>
          <w:rStyle w:val="a9"/>
          <w:szCs w:val="24"/>
        </w:rPr>
        <w:t>-</w:t>
      </w:r>
      <w:r w:rsidR="00B82688" w:rsidRPr="004931DB">
        <w:rPr>
          <w:rStyle w:val="a9"/>
          <w:szCs w:val="24"/>
          <w:lang w:val="en-US"/>
        </w:rPr>
        <w:t>sales</w:t>
      </w:r>
      <w:r w:rsidRPr="004931DB">
        <w:rPr>
          <w:color w:val="000000"/>
          <w:szCs w:val="24"/>
        </w:rPr>
        <w:t xml:space="preserve">, адрес электронной почты </w:t>
      </w:r>
      <w:hyperlink r:id="rId11" w:history="1">
        <w:r w:rsidRPr="004931DB">
          <w:rPr>
            <w:rStyle w:val="a9"/>
            <w:szCs w:val="24"/>
          </w:rPr>
          <w:t>–iInfo@rts-tender.ru</w:t>
        </w:r>
      </w:hyperlink>
      <w:r w:rsidRPr="004931DB">
        <w:rPr>
          <w:color w:val="000000"/>
          <w:szCs w:val="24"/>
        </w:rPr>
        <w:t xml:space="preserve">, телефон 7(499) 653-77-00. </w:t>
      </w:r>
    </w:p>
    <w:p w14:paraId="6C820E6E" w14:textId="59968825" w:rsidR="005A0DD9" w:rsidRPr="004931DB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4931DB">
        <w:rPr>
          <w:color w:val="000000"/>
          <w:szCs w:val="24"/>
        </w:rPr>
        <w:t xml:space="preserve">Заявки принимаются </w:t>
      </w:r>
      <w:r w:rsidR="005A0DD9" w:rsidRPr="004931DB">
        <w:rPr>
          <w:color w:val="000000"/>
          <w:szCs w:val="24"/>
        </w:rPr>
        <w:t>электронной площадкой</w:t>
      </w:r>
      <w:r w:rsidR="008F3805" w:rsidRPr="004931DB">
        <w:rPr>
          <w:color w:val="000000"/>
          <w:szCs w:val="24"/>
        </w:rPr>
        <w:t>, размещенной на сайте</w:t>
      </w:r>
      <w:r w:rsidR="00BB3211" w:rsidRPr="004931DB">
        <w:rPr>
          <w:color w:val="000000"/>
          <w:szCs w:val="24"/>
          <w:lang w:val="en-US"/>
        </w:rPr>
        <w:t>https</w:t>
      </w:r>
      <w:r w:rsidR="00BB3211" w:rsidRPr="004931DB">
        <w:rPr>
          <w:color w:val="000000"/>
          <w:szCs w:val="24"/>
        </w:rPr>
        <w:t>://</w:t>
      </w:r>
      <w:hyperlink r:id="rId12" w:history="1">
        <w:r w:rsidR="00F37C5C" w:rsidRPr="004931DB">
          <w:rPr>
            <w:rStyle w:val="a9"/>
            <w:szCs w:val="24"/>
            <w:lang w:val="en-US"/>
          </w:rPr>
          <w:t>www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rts</w:t>
        </w:r>
        <w:proofErr w:type="spellEnd"/>
        <w:r w:rsidR="00F37C5C" w:rsidRPr="004931DB">
          <w:rPr>
            <w:rStyle w:val="a9"/>
            <w:szCs w:val="24"/>
          </w:rPr>
          <w:t>-</w:t>
        </w:r>
        <w:r w:rsidR="00F37C5C" w:rsidRPr="004931DB">
          <w:rPr>
            <w:rStyle w:val="a9"/>
            <w:szCs w:val="24"/>
            <w:lang w:val="en-US"/>
          </w:rPr>
          <w:t>tender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4931DB">
        <w:rPr>
          <w:rStyle w:val="a9"/>
          <w:szCs w:val="24"/>
        </w:rPr>
        <w:t>/</w:t>
      </w:r>
      <w:r w:rsidR="00BB3211" w:rsidRPr="004931DB">
        <w:rPr>
          <w:rStyle w:val="a9"/>
          <w:szCs w:val="24"/>
          <w:lang w:val="en-US"/>
        </w:rPr>
        <w:t>property</w:t>
      </w:r>
      <w:r w:rsidR="00BB3211" w:rsidRPr="004931DB">
        <w:rPr>
          <w:rStyle w:val="a9"/>
          <w:szCs w:val="24"/>
        </w:rPr>
        <w:t>-</w:t>
      </w:r>
      <w:r w:rsidR="00BB3211" w:rsidRPr="004931DB">
        <w:rPr>
          <w:rStyle w:val="a9"/>
          <w:szCs w:val="24"/>
          <w:lang w:val="en-US"/>
        </w:rPr>
        <w:t>sales</w:t>
      </w:r>
      <w:r w:rsidR="00BB3211" w:rsidRPr="004931DB">
        <w:rPr>
          <w:rStyle w:val="a9"/>
          <w:szCs w:val="24"/>
        </w:rPr>
        <w:t>.</w:t>
      </w:r>
      <w:r w:rsidR="008F3805" w:rsidRPr="004931DB">
        <w:rPr>
          <w:color w:val="000000"/>
          <w:szCs w:val="24"/>
        </w:rPr>
        <w:t xml:space="preserve"> в сети Интернет </w:t>
      </w:r>
      <w:r w:rsidR="007C2D3D" w:rsidRPr="004931DB">
        <w:rPr>
          <w:b/>
          <w:szCs w:val="24"/>
        </w:rPr>
        <w:t xml:space="preserve">с </w:t>
      </w:r>
      <w:bookmarkStart w:id="2" w:name="_Hlk175924387"/>
      <w:r w:rsidR="00626204">
        <w:rPr>
          <w:b/>
          <w:szCs w:val="24"/>
        </w:rPr>
        <w:t>13 ноября</w:t>
      </w:r>
      <w:r w:rsidR="007C2D3D" w:rsidRPr="004931DB">
        <w:rPr>
          <w:b/>
          <w:szCs w:val="24"/>
        </w:rPr>
        <w:t xml:space="preserve"> 202</w:t>
      </w:r>
      <w:r w:rsidR="002D469B" w:rsidRPr="004931DB">
        <w:rPr>
          <w:b/>
          <w:szCs w:val="24"/>
        </w:rPr>
        <w:t>4</w:t>
      </w:r>
      <w:r w:rsidR="00AF111A" w:rsidRPr="004931DB">
        <w:rPr>
          <w:b/>
          <w:szCs w:val="24"/>
        </w:rPr>
        <w:t xml:space="preserve"> года с 07.</w:t>
      </w:r>
      <w:r w:rsidR="00272CE1" w:rsidRPr="004931DB">
        <w:rPr>
          <w:b/>
          <w:szCs w:val="24"/>
        </w:rPr>
        <w:t>00</w:t>
      </w:r>
      <w:r w:rsidR="000E19D2" w:rsidRPr="004931DB">
        <w:rPr>
          <w:b/>
          <w:szCs w:val="24"/>
        </w:rPr>
        <w:t>(МСК)</w:t>
      </w:r>
      <w:r w:rsidR="007C2D3D" w:rsidRPr="004931DB">
        <w:rPr>
          <w:b/>
          <w:szCs w:val="24"/>
        </w:rPr>
        <w:t xml:space="preserve"> по </w:t>
      </w:r>
      <w:r w:rsidR="0015714D">
        <w:rPr>
          <w:b/>
          <w:szCs w:val="24"/>
        </w:rPr>
        <w:t xml:space="preserve"> </w:t>
      </w:r>
      <w:r w:rsidR="00626204">
        <w:rPr>
          <w:b/>
          <w:szCs w:val="24"/>
        </w:rPr>
        <w:t>11 декабря</w:t>
      </w:r>
      <w:r w:rsidR="00AF111A" w:rsidRPr="004931DB">
        <w:rPr>
          <w:b/>
          <w:szCs w:val="24"/>
        </w:rPr>
        <w:t xml:space="preserve"> 202</w:t>
      </w:r>
      <w:r w:rsidR="00554F99" w:rsidRPr="004931DB">
        <w:rPr>
          <w:b/>
          <w:szCs w:val="24"/>
        </w:rPr>
        <w:t>4</w:t>
      </w:r>
      <w:r w:rsidR="00AF111A" w:rsidRPr="004931DB">
        <w:rPr>
          <w:b/>
          <w:szCs w:val="24"/>
        </w:rPr>
        <w:t>года до 16</w:t>
      </w:r>
      <w:r w:rsidR="00272CE1" w:rsidRPr="004931DB">
        <w:rPr>
          <w:b/>
          <w:szCs w:val="24"/>
        </w:rPr>
        <w:t>.00</w:t>
      </w:r>
      <w:r w:rsidR="00850FDD" w:rsidRPr="004931DB">
        <w:rPr>
          <w:b/>
          <w:szCs w:val="24"/>
        </w:rPr>
        <w:t xml:space="preserve"> (</w:t>
      </w:r>
      <w:r w:rsidR="000E19D2" w:rsidRPr="004931DB">
        <w:rPr>
          <w:b/>
          <w:szCs w:val="24"/>
        </w:rPr>
        <w:t>МСК</w:t>
      </w:r>
      <w:r w:rsidR="00420EDE" w:rsidRPr="004931DB">
        <w:rPr>
          <w:b/>
          <w:szCs w:val="24"/>
        </w:rPr>
        <w:t>)</w:t>
      </w:r>
      <w:bookmarkEnd w:id="2"/>
      <w:r w:rsidR="008F3805" w:rsidRPr="004931DB">
        <w:rPr>
          <w:b/>
          <w:szCs w:val="24"/>
        </w:rPr>
        <w:t xml:space="preserve">. </w:t>
      </w:r>
    </w:p>
    <w:p w14:paraId="54707431" w14:textId="77777777" w:rsidR="00272CE1" w:rsidRPr="004931D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79265ABB" w14:textId="77777777" w:rsidR="008A1D7A" w:rsidRPr="004931D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4931DB">
        <w:rPr>
          <w:b/>
          <w:color w:val="000000"/>
          <w:szCs w:val="24"/>
        </w:rPr>
        <w:t>Срок аренды земельн</w:t>
      </w:r>
      <w:r w:rsidR="00E75326" w:rsidRPr="004931DB">
        <w:rPr>
          <w:b/>
          <w:color w:val="000000"/>
          <w:szCs w:val="24"/>
        </w:rPr>
        <w:t>ых</w:t>
      </w:r>
      <w:r w:rsidR="00F37C5C" w:rsidRPr="004931DB">
        <w:rPr>
          <w:b/>
          <w:color w:val="000000"/>
          <w:szCs w:val="24"/>
        </w:rPr>
        <w:t xml:space="preserve"> участк</w:t>
      </w:r>
      <w:r w:rsidR="00E75326" w:rsidRPr="004931DB">
        <w:rPr>
          <w:b/>
          <w:color w:val="000000"/>
          <w:szCs w:val="24"/>
        </w:rPr>
        <w:t>ов</w:t>
      </w:r>
      <w:r w:rsidR="008A1D7A" w:rsidRPr="004931DB">
        <w:rPr>
          <w:b/>
          <w:color w:val="000000"/>
          <w:szCs w:val="24"/>
        </w:rPr>
        <w:t xml:space="preserve">: </w:t>
      </w:r>
    </w:p>
    <w:p w14:paraId="4F73BD75" w14:textId="0842E7EB" w:rsidR="008A1D7A" w:rsidRPr="00FD344E" w:rsidRDefault="00901721" w:rsidP="00901721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="00F11896" w:rsidRPr="00FD344E">
        <w:rPr>
          <w:b/>
          <w:bCs/>
          <w:szCs w:val="24"/>
        </w:rPr>
        <w:t>64:27:</w:t>
      </w:r>
      <w:r w:rsidR="00626204">
        <w:rPr>
          <w:b/>
          <w:bCs/>
          <w:szCs w:val="24"/>
        </w:rPr>
        <w:t>180317</w:t>
      </w:r>
      <w:r w:rsidR="00F11896" w:rsidRPr="00FD344E">
        <w:rPr>
          <w:b/>
          <w:bCs/>
          <w:szCs w:val="24"/>
        </w:rPr>
        <w:t>:</w:t>
      </w:r>
      <w:r w:rsidR="00626204">
        <w:rPr>
          <w:b/>
          <w:bCs/>
          <w:szCs w:val="24"/>
        </w:rPr>
        <w:t>600</w:t>
      </w:r>
      <w:r w:rsidR="008A1D7A" w:rsidRPr="00FD344E">
        <w:rPr>
          <w:b/>
          <w:bCs/>
          <w:color w:val="000000"/>
          <w:szCs w:val="24"/>
        </w:rPr>
        <w:t xml:space="preserve"> –</w:t>
      </w:r>
      <w:bookmarkStart w:id="3" w:name="_Hlk182232999"/>
      <w:r w:rsidR="00626204">
        <w:rPr>
          <w:b/>
          <w:bCs/>
          <w:color w:val="000000"/>
          <w:szCs w:val="24"/>
        </w:rPr>
        <w:t xml:space="preserve"> </w:t>
      </w:r>
      <w:r w:rsidR="00D72E8E">
        <w:rPr>
          <w:b/>
          <w:bCs/>
          <w:color w:val="000000"/>
          <w:szCs w:val="24"/>
        </w:rPr>
        <w:t>4 года 10 месяцев</w:t>
      </w:r>
    </w:p>
    <w:bookmarkEnd w:id="3"/>
    <w:p w14:paraId="2637FF5B" w14:textId="7EB2963D" w:rsidR="00E27E4E" w:rsidRPr="00FD344E" w:rsidRDefault="00901721" w:rsidP="00626204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="0015714D" w:rsidRPr="00FD344E">
        <w:rPr>
          <w:b/>
          <w:bCs/>
          <w:color w:val="000000"/>
          <w:szCs w:val="24"/>
        </w:rPr>
        <w:t>64:</w:t>
      </w:r>
      <w:r w:rsidR="00626204">
        <w:rPr>
          <w:b/>
          <w:bCs/>
          <w:color w:val="000000"/>
          <w:szCs w:val="24"/>
        </w:rPr>
        <w:t>27</w:t>
      </w:r>
      <w:r w:rsidR="0015714D" w:rsidRPr="00FD344E">
        <w:rPr>
          <w:b/>
          <w:bCs/>
          <w:color w:val="000000"/>
          <w:szCs w:val="24"/>
        </w:rPr>
        <w:t>:</w:t>
      </w:r>
      <w:r w:rsidR="00626204">
        <w:rPr>
          <w:b/>
          <w:bCs/>
          <w:color w:val="000000"/>
          <w:szCs w:val="24"/>
        </w:rPr>
        <w:t>180317</w:t>
      </w:r>
      <w:r w:rsidR="0015714D" w:rsidRPr="00FD344E">
        <w:rPr>
          <w:b/>
          <w:bCs/>
          <w:color w:val="000000"/>
          <w:szCs w:val="24"/>
        </w:rPr>
        <w:t>:</w:t>
      </w:r>
      <w:r w:rsidR="00626204">
        <w:rPr>
          <w:b/>
          <w:bCs/>
          <w:color w:val="000000"/>
          <w:szCs w:val="24"/>
        </w:rPr>
        <w:t>597</w:t>
      </w:r>
      <w:r w:rsidR="00E27E4E" w:rsidRPr="00FD344E">
        <w:rPr>
          <w:b/>
          <w:bCs/>
          <w:color w:val="000000"/>
          <w:szCs w:val="24"/>
        </w:rPr>
        <w:t xml:space="preserve">– </w:t>
      </w:r>
      <w:r w:rsidR="00626204" w:rsidRPr="00FD344E">
        <w:rPr>
          <w:b/>
          <w:bCs/>
          <w:color w:val="000000"/>
          <w:szCs w:val="24"/>
        </w:rPr>
        <w:t>20 лет</w:t>
      </w:r>
    </w:p>
    <w:p w14:paraId="4D4C1555" w14:textId="3873327B" w:rsidR="00901721" w:rsidRPr="00FD344E" w:rsidRDefault="00F11896" w:rsidP="00F11896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="0015714D" w:rsidRPr="00FD344E">
        <w:rPr>
          <w:b/>
          <w:bCs/>
          <w:szCs w:val="24"/>
        </w:rPr>
        <w:t>64:</w:t>
      </w:r>
      <w:r w:rsidR="00626204">
        <w:rPr>
          <w:b/>
          <w:bCs/>
          <w:szCs w:val="24"/>
        </w:rPr>
        <w:t>27</w:t>
      </w:r>
      <w:r w:rsidR="0015714D" w:rsidRPr="00FD344E">
        <w:rPr>
          <w:b/>
          <w:bCs/>
          <w:szCs w:val="24"/>
        </w:rPr>
        <w:t>:</w:t>
      </w:r>
      <w:r w:rsidR="00626204">
        <w:rPr>
          <w:b/>
          <w:bCs/>
          <w:szCs w:val="24"/>
        </w:rPr>
        <w:t>180317</w:t>
      </w:r>
      <w:r w:rsidR="0015714D" w:rsidRPr="00FD344E">
        <w:rPr>
          <w:b/>
          <w:bCs/>
          <w:szCs w:val="24"/>
        </w:rPr>
        <w:t>:</w:t>
      </w:r>
      <w:r w:rsidR="00626204">
        <w:rPr>
          <w:b/>
          <w:bCs/>
          <w:szCs w:val="24"/>
        </w:rPr>
        <w:t>599</w:t>
      </w:r>
      <w:r w:rsidR="00901721" w:rsidRPr="00FD344E">
        <w:rPr>
          <w:b/>
          <w:bCs/>
          <w:color w:val="000000"/>
          <w:szCs w:val="24"/>
        </w:rPr>
        <w:t xml:space="preserve">– </w:t>
      </w:r>
      <w:r w:rsidR="006947CB">
        <w:rPr>
          <w:b/>
          <w:bCs/>
          <w:color w:val="000000"/>
          <w:szCs w:val="24"/>
        </w:rPr>
        <w:t>10 лет</w:t>
      </w:r>
    </w:p>
    <w:p w14:paraId="7ADB3E75" w14:textId="265D79A3" w:rsidR="0015714D" w:rsidRPr="00FD344E" w:rsidRDefault="00626204" w:rsidP="0015714D">
      <w:pPr>
        <w:pStyle w:val="a3"/>
        <w:tabs>
          <w:tab w:val="left" w:leader="dot" w:pos="-3060"/>
          <w:tab w:val="left" w:pos="3750"/>
        </w:tabs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</w:t>
      </w:r>
      <w:r w:rsidR="0015714D" w:rsidRPr="00FD344E">
        <w:rPr>
          <w:b/>
          <w:bCs/>
          <w:szCs w:val="24"/>
        </w:rPr>
        <w:t>64:46:</w:t>
      </w:r>
      <w:r>
        <w:rPr>
          <w:b/>
          <w:bCs/>
          <w:szCs w:val="24"/>
        </w:rPr>
        <w:t>021101</w:t>
      </w:r>
      <w:r w:rsidR="0015714D" w:rsidRPr="00FD344E">
        <w:rPr>
          <w:b/>
          <w:bCs/>
          <w:szCs w:val="24"/>
        </w:rPr>
        <w:t>:</w:t>
      </w:r>
      <w:r>
        <w:rPr>
          <w:b/>
          <w:bCs/>
          <w:szCs w:val="24"/>
        </w:rPr>
        <w:t>228</w:t>
      </w:r>
      <w:r w:rsidR="00FD344E" w:rsidRPr="00FD344E">
        <w:rPr>
          <w:b/>
          <w:bCs/>
          <w:szCs w:val="24"/>
        </w:rPr>
        <w:t xml:space="preserve"> </w:t>
      </w:r>
      <w:r w:rsidR="006947CB">
        <w:rPr>
          <w:b/>
          <w:bCs/>
          <w:szCs w:val="24"/>
        </w:rPr>
        <w:t>–</w:t>
      </w:r>
      <w:r w:rsidR="00FD344E" w:rsidRPr="00FD344E">
        <w:rPr>
          <w:b/>
          <w:bCs/>
          <w:szCs w:val="24"/>
        </w:rPr>
        <w:t xml:space="preserve"> </w:t>
      </w:r>
      <w:r w:rsidR="006947CB">
        <w:rPr>
          <w:b/>
          <w:bCs/>
          <w:szCs w:val="24"/>
        </w:rPr>
        <w:t>5 лет 6 месяцев</w:t>
      </w:r>
    </w:p>
    <w:p w14:paraId="47F813E0" w14:textId="37EE111D" w:rsidR="0015714D" w:rsidRPr="00FD344E" w:rsidRDefault="00626204" w:rsidP="0015714D">
      <w:pPr>
        <w:pStyle w:val="a3"/>
        <w:tabs>
          <w:tab w:val="left" w:leader="dot" w:pos="-3060"/>
          <w:tab w:val="left" w:pos="3750"/>
        </w:tabs>
        <w:rPr>
          <w:b/>
          <w:bCs/>
          <w:color w:val="000000"/>
          <w:szCs w:val="24"/>
        </w:rPr>
      </w:pPr>
      <w:r>
        <w:rPr>
          <w:b/>
          <w:bCs/>
          <w:szCs w:val="24"/>
        </w:rPr>
        <w:t xml:space="preserve">                                               </w:t>
      </w:r>
      <w:r w:rsidR="0015714D" w:rsidRPr="00FD344E">
        <w:rPr>
          <w:b/>
          <w:bCs/>
          <w:szCs w:val="24"/>
        </w:rPr>
        <w:t>64:46:</w:t>
      </w:r>
      <w:r>
        <w:rPr>
          <w:b/>
          <w:bCs/>
          <w:szCs w:val="24"/>
        </w:rPr>
        <w:t>010302</w:t>
      </w:r>
      <w:r w:rsidR="0015714D" w:rsidRPr="00FD344E">
        <w:rPr>
          <w:b/>
          <w:bCs/>
          <w:szCs w:val="24"/>
        </w:rPr>
        <w:t>:</w:t>
      </w:r>
      <w:r>
        <w:rPr>
          <w:b/>
          <w:bCs/>
          <w:szCs w:val="24"/>
        </w:rPr>
        <w:t>249</w:t>
      </w:r>
      <w:r w:rsidR="00FD344E" w:rsidRPr="00FD344E">
        <w:rPr>
          <w:b/>
          <w:bCs/>
          <w:szCs w:val="24"/>
        </w:rPr>
        <w:t xml:space="preserve"> – </w:t>
      </w:r>
      <w:r w:rsidR="006947CB">
        <w:rPr>
          <w:b/>
          <w:bCs/>
          <w:szCs w:val="24"/>
        </w:rPr>
        <w:t>2 года 6 месяцев</w:t>
      </w:r>
    </w:p>
    <w:p w14:paraId="131F5E81" w14:textId="77777777" w:rsidR="00901721" w:rsidRPr="004931DB" w:rsidRDefault="00901721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35794472" w14:textId="77777777" w:rsidR="00E27E4E" w:rsidRPr="004931DB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08438B21" w14:textId="77777777" w:rsidR="007C2D3D" w:rsidRPr="004931D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23D2FEE" w14:textId="77777777" w:rsidR="00EF20D5" w:rsidRPr="004931D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4931DB">
        <w:rPr>
          <w:b/>
          <w:color w:val="FF0000"/>
          <w:szCs w:val="24"/>
        </w:rPr>
        <w:t xml:space="preserve">ВНИМАНИЕ! </w:t>
      </w:r>
      <w:r w:rsidR="00EF20D5" w:rsidRPr="004931DB">
        <w:rPr>
          <w:b/>
          <w:color w:val="FF0000"/>
          <w:szCs w:val="24"/>
        </w:rPr>
        <w:t xml:space="preserve">Для </w:t>
      </w:r>
      <w:r w:rsidR="00691F1D" w:rsidRPr="004931DB">
        <w:rPr>
          <w:b/>
          <w:color w:val="FF0000"/>
          <w:szCs w:val="24"/>
        </w:rPr>
        <w:t xml:space="preserve">участия в аукционе и </w:t>
      </w:r>
      <w:r w:rsidR="00EF20D5" w:rsidRPr="004931DB">
        <w:rPr>
          <w:b/>
          <w:color w:val="FF0000"/>
          <w:szCs w:val="24"/>
        </w:rPr>
        <w:t>подачи заявки необходимо</w:t>
      </w:r>
      <w:r w:rsidR="00691F1D" w:rsidRPr="004931DB">
        <w:rPr>
          <w:b/>
          <w:color w:val="FF0000"/>
          <w:szCs w:val="24"/>
        </w:rPr>
        <w:t xml:space="preserve"> оформить </w:t>
      </w:r>
      <w:r w:rsidR="003359E9" w:rsidRPr="004931DB">
        <w:rPr>
          <w:b/>
          <w:color w:val="FF0000"/>
          <w:szCs w:val="24"/>
        </w:rPr>
        <w:t xml:space="preserve">электронную подпись, </w:t>
      </w:r>
      <w:r w:rsidR="00691F1D" w:rsidRPr="004931D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4931DB">
        <w:rPr>
          <w:b/>
          <w:color w:val="FF0000"/>
          <w:szCs w:val="24"/>
        </w:rPr>
        <w:t>на электронной площадке</w:t>
      </w:r>
      <w:r w:rsidR="00691F1D" w:rsidRPr="004931D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hyperlink r:id="rId13" w:history="1">
        <w:r w:rsidR="00EF20D5" w:rsidRPr="004931D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4931DB">
        <w:rPr>
          <w:rStyle w:val="a9"/>
          <w:b/>
          <w:color w:val="FF0000"/>
          <w:szCs w:val="24"/>
        </w:rPr>
        <w:t xml:space="preserve"> в сети Интернет.</w:t>
      </w:r>
    </w:p>
    <w:p w14:paraId="2064871E" w14:textId="77777777" w:rsidR="00AF111A" w:rsidRPr="004931D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BA05294" w14:textId="77777777" w:rsidR="003844E3" w:rsidRPr="004931D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08CD8F2" w14:textId="77777777" w:rsidR="002D1FB1" w:rsidRPr="004931D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 xml:space="preserve">Информационное обеспечение аукциона. </w:t>
      </w:r>
    </w:p>
    <w:p w14:paraId="166BAC4F" w14:textId="77777777" w:rsidR="002D1FB1" w:rsidRPr="004931D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BBE17DC" w14:textId="77777777" w:rsidR="003E37B9" w:rsidRPr="004931D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4931D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4931DB">
        <w:rPr>
          <w:szCs w:val="24"/>
        </w:rPr>
        <w:t xml:space="preserve">по адресу </w:t>
      </w:r>
      <w:r w:rsidRPr="004931DB">
        <w:rPr>
          <w:szCs w:val="24"/>
        </w:rPr>
        <w:t xml:space="preserve">https://torgi.gov.ru/new/public, на электронной площадке: www.rts-tender.ru. </w:t>
      </w:r>
      <w:r w:rsidRPr="004931DB">
        <w:rPr>
          <w:szCs w:val="24"/>
        </w:rPr>
        <w:lastRenderedPageBreak/>
        <w:t xml:space="preserve"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4931DB">
        <w:rPr>
          <w:szCs w:val="24"/>
        </w:rPr>
        <w:t xml:space="preserve">области - </w:t>
      </w:r>
      <w:proofErr w:type="spellStart"/>
      <w:r w:rsidR="009344B7" w:rsidRPr="004931DB">
        <w:rPr>
          <w:color w:val="000000"/>
          <w:szCs w:val="24"/>
          <w:lang w:val="en-US"/>
        </w:rPr>
        <w:t>pugachev</w:t>
      </w:r>
      <w:proofErr w:type="spellEnd"/>
      <w:r w:rsidR="009344B7" w:rsidRPr="004931DB">
        <w:rPr>
          <w:color w:val="000000"/>
          <w:szCs w:val="24"/>
        </w:rPr>
        <w:t>-</w:t>
      </w:r>
      <w:proofErr w:type="spellStart"/>
      <w:r w:rsidR="009344B7" w:rsidRPr="004931DB">
        <w:rPr>
          <w:color w:val="000000"/>
          <w:szCs w:val="24"/>
          <w:lang w:val="en-US"/>
        </w:rPr>
        <w:t>adm</w:t>
      </w:r>
      <w:proofErr w:type="spellEnd"/>
      <w:r w:rsidR="009344B7" w:rsidRPr="004931DB">
        <w:rPr>
          <w:color w:val="000000"/>
          <w:szCs w:val="24"/>
        </w:rPr>
        <w:t>.</w:t>
      </w:r>
      <w:proofErr w:type="spellStart"/>
      <w:r w:rsidR="009344B7" w:rsidRPr="004931DB">
        <w:rPr>
          <w:color w:val="000000"/>
          <w:szCs w:val="24"/>
          <w:lang w:val="en-US"/>
        </w:rPr>
        <w:t>gosuslugi</w:t>
      </w:r>
      <w:proofErr w:type="spellEnd"/>
      <w:r w:rsidR="009344B7" w:rsidRPr="004931DB">
        <w:rPr>
          <w:color w:val="000000"/>
          <w:szCs w:val="24"/>
        </w:rPr>
        <w:t>.</w:t>
      </w:r>
      <w:proofErr w:type="spellStart"/>
      <w:r w:rsidR="009344B7" w:rsidRPr="004931DB">
        <w:rPr>
          <w:color w:val="000000"/>
          <w:szCs w:val="24"/>
          <w:lang w:val="en-US"/>
        </w:rPr>
        <w:t>ru</w:t>
      </w:r>
      <w:proofErr w:type="spellEnd"/>
      <w:r w:rsidR="008E09A3" w:rsidRPr="004931D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A68AC" w:rsidRPr="004931DB">
        <w:rPr>
          <w:color w:val="000000"/>
          <w:szCs w:val="24"/>
        </w:rPr>
        <w:t>4</w:t>
      </w:r>
      <w:r w:rsidR="008E09A3" w:rsidRPr="004931DB">
        <w:rPr>
          <w:color w:val="000000"/>
          <w:szCs w:val="24"/>
        </w:rPr>
        <w:t>».</w:t>
      </w:r>
    </w:p>
    <w:p w14:paraId="06A61F81" w14:textId="77777777" w:rsidR="00BB3211" w:rsidRPr="004931DB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2E133D67" w14:textId="77777777" w:rsidR="007119E5" w:rsidRPr="004931D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3277255" w14:textId="77777777" w:rsidR="003E37B9" w:rsidRPr="004931D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1</w:t>
      </w:r>
      <w:r w:rsidR="00A93751" w:rsidRPr="004931D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4931DB">
        <w:rPr>
          <w:b/>
          <w:szCs w:val="24"/>
        </w:rPr>
        <w:t>.</w:t>
      </w:r>
    </w:p>
    <w:p w14:paraId="0B59FF86" w14:textId="77777777" w:rsidR="003E37B9" w:rsidRPr="004931D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4931DB">
        <w:rPr>
          <w:b/>
          <w:bCs/>
          <w:szCs w:val="24"/>
        </w:rPr>
        <w:t>1</w:t>
      </w:r>
      <w:r w:rsidR="00085A9E" w:rsidRPr="004931DB">
        <w:rPr>
          <w:b/>
          <w:bCs/>
          <w:szCs w:val="24"/>
        </w:rPr>
        <w:t>.</w:t>
      </w:r>
      <w:proofErr w:type="gramStart"/>
      <w:r w:rsidR="00085A9E" w:rsidRPr="004931DB">
        <w:rPr>
          <w:b/>
          <w:bCs/>
          <w:szCs w:val="24"/>
        </w:rPr>
        <w:t>1.</w:t>
      </w:r>
      <w:r w:rsidR="00A93751" w:rsidRPr="004931DB">
        <w:rPr>
          <w:b/>
          <w:bCs/>
          <w:szCs w:val="24"/>
        </w:rPr>
        <w:t>Для</w:t>
      </w:r>
      <w:proofErr w:type="gramEnd"/>
      <w:r w:rsidR="00A93751" w:rsidRPr="004931D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16AC6696" w14:textId="77777777" w:rsidR="00085A9E" w:rsidRPr="004931D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1</w:t>
      </w:r>
      <w:r w:rsidR="00085A9E" w:rsidRPr="004931DB">
        <w:rPr>
          <w:szCs w:val="24"/>
        </w:rPr>
        <w:t>.2.</w:t>
      </w:r>
      <w:r w:rsidR="00A93751" w:rsidRPr="004931DB">
        <w:rPr>
          <w:szCs w:val="24"/>
        </w:rPr>
        <w:t>Для обеспечения доступа к подаче заявки и к участию в аукционе Заявите</w:t>
      </w:r>
      <w:r w:rsidR="00085A9E" w:rsidRPr="004931DB">
        <w:rPr>
          <w:szCs w:val="24"/>
        </w:rPr>
        <w:t xml:space="preserve">лю с учетом </w:t>
      </w:r>
      <w:r w:rsidRPr="004931DB">
        <w:rPr>
          <w:szCs w:val="24"/>
        </w:rPr>
        <w:t>пункта 1</w:t>
      </w:r>
      <w:r w:rsidR="00085A9E" w:rsidRPr="004931DB">
        <w:rPr>
          <w:szCs w:val="24"/>
        </w:rPr>
        <w:t xml:space="preserve"> аукционной документации</w:t>
      </w:r>
      <w:r w:rsidR="00A93751" w:rsidRPr="004931D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4931DB">
        <w:rPr>
          <w:szCs w:val="24"/>
        </w:rPr>
        <w:t xml:space="preserve"> (раздел 5 «Регистрация на ЭП)</w:t>
      </w:r>
      <w:r w:rsidR="00A93751" w:rsidRPr="004931D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6EE85717" w14:textId="77777777" w:rsidR="00085A9E" w:rsidRPr="004931D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>1.3.</w:t>
      </w:r>
      <w:r w:rsidR="00A93751" w:rsidRPr="004931D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4931DB">
        <w:rPr>
          <w:szCs w:val="24"/>
        </w:rPr>
        <w:t xml:space="preserve"> на сайте </w:t>
      </w:r>
      <w:hyperlink r:id="rId14" w:history="1">
        <w:r w:rsidR="008A6D50" w:rsidRPr="004931DB">
          <w:rPr>
            <w:rStyle w:val="a9"/>
            <w:szCs w:val="24"/>
          </w:rPr>
          <w:t>https://help.rts-tender.ru/manual/list?id=240&amp;format=pdf</w:t>
        </w:r>
      </w:hyperlink>
      <w:r w:rsidR="00030D20" w:rsidRPr="004931DB">
        <w:rPr>
          <w:szCs w:val="24"/>
        </w:rPr>
        <w:t>в сети Интернет</w:t>
      </w:r>
      <w:r w:rsidRPr="004931DB">
        <w:rPr>
          <w:color w:val="000000"/>
          <w:szCs w:val="24"/>
        </w:rPr>
        <w:t xml:space="preserve">. </w:t>
      </w:r>
    </w:p>
    <w:p w14:paraId="6261FBF3" w14:textId="77777777" w:rsidR="00085A9E" w:rsidRPr="004931D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1.4.</w:t>
      </w:r>
      <w:r w:rsidR="00A93751" w:rsidRPr="004931D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4931DB">
        <w:rPr>
          <w:szCs w:val="24"/>
        </w:rPr>
        <w:t xml:space="preserve"> (</w:t>
      </w:r>
      <w:r w:rsidR="00DC6508" w:rsidRPr="004931DB">
        <w:rPr>
          <w:szCs w:val="24"/>
        </w:rPr>
        <w:t>раздел 5</w:t>
      </w:r>
      <w:r w:rsidR="00A71A11" w:rsidRPr="004931DB">
        <w:rPr>
          <w:szCs w:val="24"/>
        </w:rPr>
        <w:t>)</w:t>
      </w:r>
      <w:r w:rsidR="00A93751" w:rsidRPr="004931DB">
        <w:rPr>
          <w:szCs w:val="24"/>
        </w:rPr>
        <w:t xml:space="preserve"> и Инструкциями</w:t>
      </w:r>
      <w:r w:rsidR="00ED1418" w:rsidRPr="004931DB">
        <w:rPr>
          <w:szCs w:val="24"/>
        </w:rPr>
        <w:t xml:space="preserve"> (</w:t>
      </w:r>
      <w:hyperlink r:id="rId15" w:history="1">
        <w:r w:rsidR="00ED1418" w:rsidRPr="004931DB">
          <w:rPr>
            <w:rStyle w:val="a9"/>
            <w:szCs w:val="24"/>
          </w:rPr>
          <w:t>https://help.rts-tender.ru/manual/list?id=240&amp;format=pdf</w:t>
        </w:r>
      </w:hyperlink>
      <w:r w:rsidR="00ED1418" w:rsidRPr="004931DB">
        <w:rPr>
          <w:szCs w:val="24"/>
        </w:rPr>
        <w:t>)</w:t>
      </w:r>
      <w:r w:rsidR="00A93751" w:rsidRPr="004931DB">
        <w:rPr>
          <w:szCs w:val="24"/>
        </w:rPr>
        <w:t xml:space="preserve"> с учетом </w:t>
      </w:r>
      <w:r w:rsidRPr="004931DB">
        <w:rPr>
          <w:szCs w:val="24"/>
        </w:rPr>
        <w:t xml:space="preserve">положений пункта </w:t>
      </w:r>
      <w:r w:rsidR="00A71A11" w:rsidRPr="004931DB">
        <w:rPr>
          <w:szCs w:val="24"/>
        </w:rPr>
        <w:t>1</w:t>
      </w:r>
      <w:r w:rsidR="00ED1418" w:rsidRPr="004931DB">
        <w:rPr>
          <w:szCs w:val="24"/>
        </w:rPr>
        <w:t>.</w:t>
      </w:r>
      <w:r w:rsidR="00A71A11" w:rsidRPr="004931DB">
        <w:rPr>
          <w:szCs w:val="24"/>
        </w:rPr>
        <w:t>1</w:t>
      </w:r>
      <w:r w:rsidRPr="004931DB">
        <w:rPr>
          <w:szCs w:val="24"/>
        </w:rPr>
        <w:t xml:space="preserve"> – 1.3 аукционной документации</w:t>
      </w:r>
      <w:r w:rsidR="00A93751" w:rsidRPr="004931DB">
        <w:rPr>
          <w:szCs w:val="24"/>
        </w:rPr>
        <w:t xml:space="preserve">. </w:t>
      </w:r>
    </w:p>
    <w:p w14:paraId="640B7703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26E190D9" w14:textId="77777777" w:rsidR="00085A9E" w:rsidRPr="004931D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2.</w:t>
      </w:r>
      <w:r w:rsidR="00A93751" w:rsidRPr="004931D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4931DB">
        <w:rPr>
          <w:b/>
          <w:szCs w:val="24"/>
        </w:rPr>
        <w:t>.</w:t>
      </w:r>
    </w:p>
    <w:p w14:paraId="367E97BE" w14:textId="77777777" w:rsidR="00085A9E" w:rsidRPr="004931D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93751" w:rsidRPr="004931D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319035BB" w14:textId="097CE0D6" w:rsidR="00085A9E" w:rsidRPr="004931DB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4931DB">
        <w:rPr>
          <w:szCs w:val="24"/>
        </w:rPr>
        <w:t>2.2.</w:t>
      </w:r>
      <w:r w:rsidR="00A93751" w:rsidRPr="004931DB">
        <w:rPr>
          <w:szCs w:val="24"/>
        </w:rPr>
        <w:t>В целях исполнения требований о внесении задатка для участия в аукционе Заявит</w:t>
      </w:r>
      <w:r w:rsidRPr="004931DB">
        <w:rPr>
          <w:szCs w:val="24"/>
        </w:rPr>
        <w:t>ель с учетом требований пунктов 1, 2аукционной документации</w:t>
      </w:r>
      <w:r w:rsidR="00A93751" w:rsidRPr="004931D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4931DB">
        <w:rPr>
          <w:szCs w:val="24"/>
        </w:rPr>
        <w:t xml:space="preserve">таблице </w:t>
      </w:r>
      <w:r w:rsidR="00A76459" w:rsidRPr="004931DB">
        <w:rPr>
          <w:szCs w:val="24"/>
        </w:rPr>
        <w:t xml:space="preserve">«Сведения о земельных участках»в </w:t>
      </w:r>
      <w:r w:rsidRPr="004931DB">
        <w:rPr>
          <w:szCs w:val="24"/>
        </w:rPr>
        <w:t>стол</w:t>
      </w:r>
      <w:r w:rsidR="00A76459" w:rsidRPr="004931DB">
        <w:rPr>
          <w:szCs w:val="24"/>
        </w:rPr>
        <w:t>бце</w:t>
      </w:r>
      <w:r w:rsidRPr="004931DB">
        <w:rPr>
          <w:szCs w:val="24"/>
        </w:rPr>
        <w:t xml:space="preserve"> «Размер вносимого задатка, руб.»</w:t>
      </w:r>
      <w:r w:rsidR="008B033D" w:rsidRPr="004931DB">
        <w:rPr>
          <w:szCs w:val="24"/>
        </w:rPr>
        <w:t xml:space="preserve">аукционной </w:t>
      </w:r>
      <w:r w:rsidRPr="004931DB">
        <w:rPr>
          <w:szCs w:val="24"/>
        </w:rPr>
        <w:t>документации</w:t>
      </w:r>
      <w:r w:rsidR="00A93751" w:rsidRPr="004931D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4931DB">
        <w:rPr>
          <w:szCs w:val="24"/>
        </w:rPr>
        <w:t xml:space="preserve"> оператора электронной площадки</w:t>
      </w:r>
      <w:r w:rsidR="00A93751" w:rsidRPr="004931DB">
        <w:rPr>
          <w:szCs w:val="24"/>
        </w:rPr>
        <w:t>, по следующим реквизитам</w:t>
      </w:r>
      <w:r w:rsidR="00AA64C3" w:rsidRPr="004931DB">
        <w:rPr>
          <w:szCs w:val="24"/>
        </w:rPr>
        <w:t xml:space="preserve"> и в сроки</w:t>
      </w:r>
      <w:r w:rsidR="00AF111A" w:rsidRPr="004931DB">
        <w:rPr>
          <w:b/>
          <w:color w:val="000000"/>
          <w:szCs w:val="24"/>
        </w:rPr>
        <w:t xml:space="preserve">с </w:t>
      </w:r>
      <w:r w:rsidR="00626204">
        <w:rPr>
          <w:b/>
          <w:szCs w:val="24"/>
        </w:rPr>
        <w:t>13 ноября</w:t>
      </w:r>
      <w:r w:rsidR="00FD344E" w:rsidRPr="004931DB">
        <w:rPr>
          <w:b/>
          <w:szCs w:val="24"/>
        </w:rPr>
        <w:t xml:space="preserve"> 2024 года с 07.00(МСК)  по </w:t>
      </w:r>
      <w:r w:rsidR="00FD344E">
        <w:rPr>
          <w:b/>
          <w:szCs w:val="24"/>
        </w:rPr>
        <w:t xml:space="preserve"> </w:t>
      </w:r>
      <w:r w:rsidR="00626204">
        <w:rPr>
          <w:b/>
          <w:szCs w:val="24"/>
        </w:rPr>
        <w:t>11 декабря</w:t>
      </w:r>
      <w:r w:rsidR="00FD344E" w:rsidRPr="004931DB">
        <w:rPr>
          <w:b/>
          <w:szCs w:val="24"/>
        </w:rPr>
        <w:t xml:space="preserve"> 2024 года до 16.00 (МСК)</w:t>
      </w:r>
      <w:r w:rsidR="00AF111A" w:rsidRPr="004931DB">
        <w:rPr>
          <w:b/>
          <w:color w:val="000000"/>
          <w:szCs w:val="24"/>
        </w:rPr>
        <w:t xml:space="preserve">:  </w:t>
      </w:r>
    </w:p>
    <w:p w14:paraId="046A1B62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5A926E9" w14:textId="77777777" w:rsidR="00085A9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Банковские реквизиты: Филиал «Корпоративный» ПАО «</w:t>
      </w:r>
      <w:proofErr w:type="spellStart"/>
      <w:r w:rsidRPr="004931DB">
        <w:rPr>
          <w:szCs w:val="24"/>
        </w:rPr>
        <w:t>Совкомбанк</w:t>
      </w:r>
      <w:proofErr w:type="spellEnd"/>
      <w:r w:rsidRPr="004931DB">
        <w:rPr>
          <w:szCs w:val="24"/>
        </w:rPr>
        <w:t xml:space="preserve">» БИК 044525360 </w:t>
      </w:r>
    </w:p>
    <w:p w14:paraId="7546AE34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Расчётный счёт: 40702810512030016362 Корр. счёт 301018104452500003</w:t>
      </w:r>
      <w:r w:rsidR="00F814B5" w:rsidRPr="004931DB">
        <w:rPr>
          <w:szCs w:val="24"/>
        </w:rPr>
        <w:t>60</w:t>
      </w:r>
    </w:p>
    <w:p w14:paraId="339600F2" w14:textId="77777777" w:rsidR="00C87ED7" w:rsidRPr="004931D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ИНН 7710357167 КПП 773001001 </w:t>
      </w:r>
    </w:p>
    <w:p w14:paraId="1CAF07BA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Назначение</w:t>
      </w:r>
      <w:r w:rsidR="008B033D" w:rsidRPr="004931DB">
        <w:rPr>
          <w:szCs w:val="24"/>
        </w:rPr>
        <w:t xml:space="preserve"> платежа: «Внесение обеспечения</w:t>
      </w:r>
      <w:r w:rsidR="00C87ED7" w:rsidRPr="004931DB">
        <w:rPr>
          <w:szCs w:val="24"/>
        </w:rPr>
        <w:t>на</w:t>
      </w:r>
      <w:r w:rsidR="00A76459" w:rsidRPr="004931DB">
        <w:rPr>
          <w:szCs w:val="24"/>
        </w:rPr>
        <w:t xml:space="preserve"> аналитических</w:t>
      </w:r>
      <w:r w:rsidR="00C87ED7" w:rsidRPr="004931DB">
        <w:rPr>
          <w:szCs w:val="24"/>
        </w:rPr>
        <w:t xml:space="preserve"> счет </w:t>
      </w:r>
      <w:r w:rsidRPr="004931DB">
        <w:rPr>
          <w:szCs w:val="24"/>
        </w:rPr>
        <w:t xml:space="preserve">№ </w:t>
      </w:r>
      <w:r w:rsidR="00C87ED7" w:rsidRPr="004931DB">
        <w:rPr>
          <w:szCs w:val="24"/>
        </w:rPr>
        <w:t xml:space="preserve">(номер </w:t>
      </w:r>
      <w:r w:rsidR="00A76459" w:rsidRPr="004931DB">
        <w:rPr>
          <w:szCs w:val="24"/>
        </w:rPr>
        <w:t>аналитическ</w:t>
      </w:r>
      <w:r w:rsidR="00C87ED7" w:rsidRPr="004931DB">
        <w:rPr>
          <w:szCs w:val="24"/>
        </w:rPr>
        <w:t>ого счета)</w:t>
      </w:r>
      <w:r w:rsidRPr="004931DB">
        <w:rPr>
          <w:szCs w:val="24"/>
        </w:rPr>
        <w:t xml:space="preserve">, без НДС». </w:t>
      </w:r>
    </w:p>
    <w:p w14:paraId="01C82CD0" w14:textId="77777777" w:rsidR="00A76459" w:rsidRPr="004931D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A64C3" w:rsidRPr="004931DB">
        <w:rPr>
          <w:szCs w:val="24"/>
        </w:rPr>
        <w:t>.3.</w:t>
      </w:r>
      <w:r w:rsidR="00A93751" w:rsidRPr="004931DB">
        <w:rPr>
          <w:szCs w:val="24"/>
        </w:rPr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4931D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4931D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776BCA8D" w14:textId="77777777" w:rsidR="00AA64C3" w:rsidRPr="004931D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A64C3" w:rsidRPr="004931DB">
        <w:rPr>
          <w:szCs w:val="24"/>
        </w:rPr>
        <w:t>.4.</w:t>
      </w:r>
      <w:r w:rsidR="00A93751" w:rsidRPr="004931DB">
        <w:rPr>
          <w:szCs w:val="24"/>
        </w:rPr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7D467CC1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для Заявителя, отозвавшего Заявку до окончания срока приема За</w:t>
      </w:r>
      <w:r w:rsidR="00AA64C3" w:rsidRPr="004931DB">
        <w:rPr>
          <w:szCs w:val="24"/>
        </w:rPr>
        <w:t>явок, установленного пунктом 2.2 аукционной документации</w:t>
      </w:r>
      <w:r w:rsidRPr="004931D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142D00DC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D86BE6F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554458E0" w14:textId="77777777" w:rsidR="002E0E31" w:rsidRPr="004931D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2.5.</w:t>
      </w:r>
      <w:r w:rsidR="00A93751" w:rsidRPr="004931D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4931DB">
        <w:rPr>
          <w:szCs w:val="24"/>
        </w:rPr>
        <w:t xml:space="preserve">же </w:t>
      </w:r>
      <w:r w:rsidRPr="004931DB">
        <w:rPr>
          <w:szCs w:val="24"/>
        </w:rPr>
        <w:t xml:space="preserve">на сайте </w:t>
      </w:r>
      <w:r w:rsidRPr="004931DB">
        <w:rPr>
          <w:color w:val="000000"/>
          <w:szCs w:val="24"/>
        </w:rPr>
        <w:t xml:space="preserve">- </w:t>
      </w:r>
      <w:hyperlink r:id="rId16" w:history="1">
        <w:r w:rsidR="00434E53" w:rsidRPr="004931DB">
          <w:rPr>
            <w:rStyle w:val="a9"/>
            <w:szCs w:val="24"/>
          </w:rPr>
          <w:t>https://help.rts-tender.ru/manual/list?id=240&amp;format=pdf</w:t>
        </w:r>
      </w:hyperlink>
      <w:r w:rsidR="00696D55" w:rsidRPr="004931DB">
        <w:rPr>
          <w:color w:val="000000"/>
          <w:szCs w:val="24"/>
        </w:rPr>
        <w:t xml:space="preserve"> в разделе Инструкции.</w:t>
      </w:r>
    </w:p>
    <w:p w14:paraId="3A127E30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9B5A26" w:rsidRPr="004931DB">
        <w:rPr>
          <w:szCs w:val="24"/>
        </w:rPr>
        <w:t>.6.</w:t>
      </w:r>
      <w:r w:rsidR="00A93751" w:rsidRPr="004931DB">
        <w:rPr>
          <w:szCs w:val="24"/>
        </w:rPr>
        <w:t xml:space="preserve">Задаток Победителя аукциона, а также задаток иных лиц, с которым договор </w:t>
      </w:r>
      <w:r w:rsidRPr="004931DB">
        <w:rPr>
          <w:szCs w:val="24"/>
        </w:rPr>
        <w:t xml:space="preserve">аренды </w:t>
      </w:r>
      <w:r w:rsidR="00A93751" w:rsidRPr="004931DB">
        <w:rPr>
          <w:szCs w:val="24"/>
        </w:rPr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4931DB">
        <w:rPr>
          <w:szCs w:val="24"/>
        </w:rPr>
        <w:t>арендной платы за з</w:t>
      </w:r>
      <w:r w:rsidR="00A93751" w:rsidRPr="004931DB">
        <w:rPr>
          <w:szCs w:val="24"/>
        </w:rPr>
        <w:t xml:space="preserve">емельный участок. Перечисление задатка </w:t>
      </w:r>
      <w:r w:rsidRPr="004931DB">
        <w:rPr>
          <w:szCs w:val="24"/>
        </w:rPr>
        <w:t>Арендодателю</w:t>
      </w:r>
      <w:r w:rsidR="00A93751" w:rsidRPr="004931DB">
        <w:rPr>
          <w:szCs w:val="24"/>
        </w:rPr>
        <w:t xml:space="preserve"> в счет </w:t>
      </w:r>
      <w:r w:rsidRPr="004931DB">
        <w:rPr>
          <w:szCs w:val="24"/>
        </w:rPr>
        <w:t>арендной платы</w:t>
      </w:r>
      <w:r w:rsidR="00A93751" w:rsidRPr="004931D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4931DB">
        <w:rPr>
          <w:szCs w:val="24"/>
        </w:rPr>
        <w:t xml:space="preserve">аренды </w:t>
      </w:r>
      <w:r w:rsidR="00A93751" w:rsidRPr="004931DB">
        <w:rPr>
          <w:szCs w:val="24"/>
        </w:rPr>
        <w:t xml:space="preserve"> земельного участка вследствие уклонения от заключения указанного договора, не возвращаются. </w:t>
      </w:r>
    </w:p>
    <w:p w14:paraId="727FD818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2D91F6B3" w14:textId="026B8FF6" w:rsidR="00F16634" w:rsidRPr="004931D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3</w:t>
      </w:r>
      <w:r w:rsidR="00A93751" w:rsidRPr="004931DB">
        <w:rPr>
          <w:b/>
          <w:szCs w:val="24"/>
        </w:rPr>
        <w:t>. Порядок, форма и срок приема и отзыва Заявок</w:t>
      </w:r>
      <w:r w:rsidR="00926A0F" w:rsidRPr="004931DB">
        <w:rPr>
          <w:b/>
          <w:szCs w:val="24"/>
        </w:rPr>
        <w:t xml:space="preserve">. </w:t>
      </w:r>
    </w:p>
    <w:p w14:paraId="53B1ECBF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BD42C4F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3.1.</w:t>
      </w:r>
      <w:r w:rsidR="00A93751" w:rsidRPr="004931DB">
        <w:rPr>
          <w:szCs w:val="24"/>
        </w:rPr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45B4B322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3.2.</w:t>
      </w:r>
      <w:r w:rsidR="00A93751" w:rsidRPr="004931DB">
        <w:rPr>
          <w:szCs w:val="24"/>
        </w:rPr>
        <w:t>Заявитель с учетом требований подает заявку в соответствии с Регламентом и И</w:t>
      </w:r>
      <w:r w:rsidR="005F7AE0" w:rsidRPr="004931DB">
        <w:rPr>
          <w:szCs w:val="24"/>
        </w:rPr>
        <w:t>нструкциями  (Приложение 1 форма заявки</w:t>
      </w:r>
      <w:r w:rsidR="00A93751" w:rsidRPr="004931DB">
        <w:rPr>
          <w:szCs w:val="24"/>
        </w:rPr>
        <w:t xml:space="preserve">). </w:t>
      </w:r>
    </w:p>
    <w:p w14:paraId="4048F080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9B5A26" w:rsidRPr="004931DB">
        <w:rPr>
          <w:szCs w:val="24"/>
        </w:rPr>
        <w:t>.3.</w:t>
      </w:r>
      <w:r w:rsidR="00A93751" w:rsidRPr="004931DB">
        <w:rPr>
          <w:szCs w:val="24"/>
        </w:rPr>
        <w:t xml:space="preserve">Заявка направляется Заявителем Оператору электронной площадки в сроки, указанные в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, путем: </w:t>
      </w:r>
    </w:p>
    <w:p w14:paraId="493F2D79" w14:textId="77777777" w:rsidR="003D2167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A93751" w:rsidRPr="004931DB">
        <w:rPr>
          <w:szCs w:val="24"/>
        </w:rPr>
        <w:t xml:space="preserve">.3.1. заполнения Заявителем ее </w:t>
      </w:r>
      <w:r w:rsidRPr="004931DB">
        <w:rPr>
          <w:szCs w:val="24"/>
        </w:rPr>
        <w:t xml:space="preserve">электронной формы </w:t>
      </w:r>
      <w:r w:rsidR="00A93751" w:rsidRPr="004931D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7C06608" w14:textId="77777777" w:rsidR="003D216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4B170A09" w14:textId="77777777" w:rsidR="003D2167" w:rsidRPr="004931D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надлежащим </w:t>
      </w:r>
      <w:r w:rsidR="00A93751" w:rsidRPr="004931D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4931DB">
        <w:rPr>
          <w:szCs w:val="24"/>
        </w:rPr>
        <w:t xml:space="preserve">ностранное юридическое лицо; </w:t>
      </w:r>
    </w:p>
    <w:p w14:paraId="4DE8DFE6" w14:textId="77777777" w:rsidR="003D2167" w:rsidRPr="004931D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</w:t>
      </w:r>
      <w:r w:rsidR="00A93751" w:rsidRPr="004931DB">
        <w:rPr>
          <w:szCs w:val="24"/>
        </w:rPr>
        <w:t>документы, под</w:t>
      </w:r>
      <w:r w:rsidR="004343A8" w:rsidRPr="004931DB">
        <w:rPr>
          <w:szCs w:val="24"/>
        </w:rPr>
        <w:t xml:space="preserve">тверждающие внесение задатка. </w:t>
      </w:r>
    </w:p>
    <w:p w14:paraId="79E25238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7A791C1C" w14:textId="77777777" w:rsidR="00F16634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3.3.2.П</w:t>
      </w:r>
      <w:r w:rsidR="007D1CFC" w:rsidRPr="004931DB">
        <w:rPr>
          <w:szCs w:val="24"/>
        </w:rPr>
        <w:t>одписание</w:t>
      </w:r>
      <w:r w:rsidR="00A93751" w:rsidRPr="004931DB">
        <w:rPr>
          <w:szCs w:val="24"/>
        </w:rPr>
        <w:t xml:space="preserve"> Заявки ЭП Заявителя в соответствии с Регламентом и Инструкциями. </w:t>
      </w:r>
    </w:p>
    <w:p w14:paraId="1338626C" w14:textId="77777777" w:rsidR="00F16634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3.4.</w:t>
      </w:r>
      <w:r w:rsidR="00A93751" w:rsidRPr="004931DB">
        <w:rPr>
          <w:szCs w:val="24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752493A3" w14:textId="77777777" w:rsidR="007119E5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3.5.</w:t>
      </w:r>
      <w:r w:rsidR="00A93751" w:rsidRPr="004931D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740BC38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29816851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648BB933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получения Заявки после установленных в </w:t>
      </w:r>
      <w:r w:rsidR="007119E5" w:rsidRPr="004931DB">
        <w:rPr>
          <w:szCs w:val="24"/>
        </w:rPr>
        <w:t>аукционной документации</w:t>
      </w:r>
      <w:r w:rsidRPr="004931D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5F4CC832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3.6.</w:t>
      </w:r>
      <w:r w:rsidR="00A93751" w:rsidRPr="004931D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</w:t>
      </w:r>
      <w:r w:rsidR="00A93751" w:rsidRPr="004931DB">
        <w:rPr>
          <w:szCs w:val="24"/>
        </w:rPr>
        <w:lastRenderedPageBreak/>
        <w:t xml:space="preserve">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1FA90ADF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3.7.</w:t>
      </w:r>
      <w:r w:rsidR="00A93751" w:rsidRPr="004931DB">
        <w:rPr>
          <w:szCs w:val="24"/>
        </w:rPr>
        <w:t>Заявитель вправе отозвать Заявку в любое время до установленных даты и времени</w:t>
      </w:r>
      <w:r w:rsidR="003D2167" w:rsidRPr="004931DB">
        <w:rPr>
          <w:szCs w:val="24"/>
        </w:rPr>
        <w:t xml:space="preserve"> окончания срока приема Заявок </w:t>
      </w:r>
      <w:r w:rsidR="00A93751" w:rsidRPr="004931DB">
        <w:rPr>
          <w:szCs w:val="24"/>
        </w:rPr>
        <w:t xml:space="preserve">в соответствии с Регламентом и Инструкциями. </w:t>
      </w:r>
    </w:p>
    <w:p w14:paraId="3312C549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3.8.</w:t>
      </w:r>
      <w:r w:rsidR="00A93751" w:rsidRPr="004931DB">
        <w:rPr>
          <w:szCs w:val="24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4931DB">
        <w:rPr>
          <w:szCs w:val="24"/>
        </w:rPr>
        <w:t>3.1-3</w:t>
      </w:r>
      <w:r w:rsidR="00A93751" w:rsidRPr="004931DB">
        <w:rPr>
          <w:szCs w:val="24"/>
        </w:rPr>
        <w:t xml:space="preserve">.6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. </w:t>
      </w:r>
    </w:p>
    <w:p w14:paraId="722744CD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</w:t>
      </w:r>
      <w:proofErr w:type="gramStart"/>
      <w:r w:rsidRPr="004931DB">
        <w:rPr>
          <w:szCs w:val="24"/>
        </w:rPr>
        <w:t>9.</w:t>
      </w:r>
      <w:r w:rsidR="00A93751" w:rsidRPr="004931DB">
        <w:rPr>
          <w:szCs w:val="24"/>
        </w:rPr>
        <w:t>Прием</w:t>
      </w:r>
      <w:proofErr w:type="gramEnd"/>
      <w:r w:rsidR="00A93751" w:rsidRPr="004931D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4931DB">
        <w:rPr>
          <w:szCs w:val="24"/>
        </w:rPr>
        <w:t>аукционной документации.</w:t>
      </w:r>
    </w:p>
    <w:p w14:paraId="67877105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3.10.</w:t>
      </w:r>
      <w:r w:rsidR="00A93751" w:rsidRPr="004931DB">
        <w:rPr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5207B318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A93751" w:rsidRPr="004931DB">
        <w:rPr>
          <w:szCs w:val="24"/>
        </w:rPr>
        <w:t>.11. После</w:t>
      </w:r>
      <w:r w:rsidR="004A2322" w:rsidRPr="004931DB">
        <w:rPr>
          <w:szCs w:val="24"/>
        </w:rPr>
        <w:t xml:space="preserve"> окончания срока приема Заявок </w:t>
      </w:r>
      <w:r w:rsidR="00A93751" w:rsidRPr="004931D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</w:p>
    <w:p w14:paraId="0C6E773D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4E118A2" w14:textId="77777777" w:rsidR="00F16634" w:rsidRPr="004931D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4</w:t>
      </w:r>
      <w:r w:rsidR="00A93751" w:rsidRPr="004931DB">
        <w:rPr>
          <w:b/>
          <w:szCs w:val="24"/>
        </w:rPr>
        <w:t>. Аукционная комиссия</w:t>
      </w:r>
      <w:r w:rsidR="00926A0F" w:rsidRPr="004931DB">
        <w:rPr>
          <w:b/>
          <w:szCs w:val="24"/>
        </w:rPr>
        <w:t xml:space="preserve">. </w:t>
      </w:r>
    </w:p>
    <w:p w14:paraId="4A7ABE8A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1EC9D1B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4.1.</w:t>
      </w:r>
      <w:r w:rsidR="00A93751" w:rsidRPr="004931DB">
        <w:rPr>
          <w:szCs w:val="24"/>
        </w:rPr>
        <w:t xml:space="preserve">Аукционная комиссия формируется Организатором аукциона и осуществляет следующие полномочия: </w:t>
      </w:r>
    </w:p>
    <w:p w14:paraId="4D540101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AB7684B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4931DB">
        <w:rPr>
          <w:szCs w:val="24"/>
        </w:rPr>
        <w:t xml:space="preserve">; </w:t>
      </w:r>
    </w:p>
    <w:p w14:paraId="5928D26C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оформляет и подписывает Протокол о результатах аукциона. </w:t>
      </w:r>
    </w:p>
    <w:p w14:paraId="0E1D5686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4.2.</w:t>
      </w:r>
      <w:r w:rsidR="00A93751" w:rsidRPr="004931D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168D0BA1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3C03D4C3" w14:textId="77777777" w:rsidR="00F16634" w:rsidRPr="004931D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5</w:t>
      </w:r>
      <w:r w:rsidR="00A93751" w:rsidRPr="004931DB">
        <w:rPr>
          <w:b/>
          <w:szCs w:val="24"/>
        </w:rPr>
        <w:t>. Порядок рассмотрения Заявок</w:t>
      </w:r>
      <w:r w:rsidRPr="004931DB">
        <w:rPr>
          <w:b/>
          <w:szCs w:val="24"/>
        </w:rPr>
        <w:t>.</w:t>
      </w:r>
    </w:p>
    <w:p w14:paraId="7A061C4C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778792F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5.1.</w:t>
      </w:r>
      <w:r w:rsidR="00A93751" w:rsidRPr="004931DB">
        <w:rPr>
          <w:szCs w:val="24"/>
        </w:rPr>
        <w:t xml:space="preserve">Рассмотрение Заявок осуществляется Аукционной комиссией. </w:t>
      </w:r>
    </w:p>
    <w:p w14:paraId="43CDD75E" w14:textId="77777777" w:rsidR="00C245CE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5.2.</w:t>
      </w:r>
      <w:r w:rsidR="00A93751" w:rsidRPr="004931DB">
        <w:rPr>
          <w:szCs w:val="24"/>
        </w:rPr>
        <w:t xml:space="preserve">Заявитель не допускается к участию в аукционе в следующих случаях: </w:t>
      </w:r>
    </w:p>
    <w:p w14:paraId="4ACBFC14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0E925752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</w:t>
      </w:r>
      <w:r w:rsidR="00C80B84" w:rsidRPr="004931DB">
        <w:rPr>
          <w:szCs w:val="24"/>
        </w:rPr>
        <w:t>не поступление</w:t>
      </w:r>
      <w:r w:rsidRPr="004931DB">
        <w:rPr>
          <w:szCs w:val="24"/>
        </w:rPr>
        <w:t xml:space="preserve"> задатка на дату рассмотрения</w:t>
      </w:r>
      <w:r w:rsidR="00C245CE" w:rsidRPr="004931DB">
        <w:rPr>
          <w:szCs w:val="24"/>
        </w:rPr>
        <w:t xml:space="preserve"> Заявок на участие в аукционе; </w:t>
      </w:r>
    </w:p>
    <w:p w14:paraId="1F2CA647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0EF3C232" w14:textId="77777777" w:rsidR="00F16634" w:rsidRPr="004931D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-</w:t>
      </w:r>
      <w:r w:rsidR="00A93751" w:rsidRPr="004931D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386DA7D2" w14:textId="77777777" w:rsidR="00C245CE" w:rsidRPr="004931D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5.3.</w:t>
      </w:r>
      <w:r w:rsidR="00A93751" w:rsidRPr="004931DB">
        <w:rPr>
          <w:szCs w:val="24"/>
        </w:rPr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61CBEAD8" w14:textId="095F5E09" w:rsidR="00F16634" w:rsidRPr="004931D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4931DB">
        <w:rPr>
          <w:szCs w:val="24"/>
        </w:rPr>
        <w:t xml:space="preserve">аукциона, а так же </w:t>
      </w:r>
      <w:r w:rsidRPr="004931D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4931DB">
        <w:rPr>
          <w:szCs w:val="24"/>
        </w:rPr>
        <w:t>аукционной документации</w:t>
      </w:r>
      <w:r w:rsidRPr="004931DB">
        <w:rPr>
          <w:szCs w:val="24"/>
        </w:rPr>
        <w:t xml:space="preserve"> дня и времени начала проведения аукциона</w:t>
      </w:r>
      <w:r w:rsidR="00A63870">
        <w:rPr>
          <w:szCs w:val="24"/>
        </w:rPr>
        <w:t xml:space="preserve"> </w:t>
      </w:r>
      <w:r w:rsidR="00A63870" w:rsidRPr="00A63870">
        <w:rPr>
          <w:b/>
          <w:bCs/>
          <w:szCs w:val="24"/>
        </w:rPr>
        <w:t xml:space="preserve">16 декабря </w:t>
      </w:r>
      <w:r w:rsidR="00AF111A" w:rsidRPr="00A63870">
        <w:rPr>
          <w:b/>
          <w:bCs/>
          <w:color w:val="000000"/>
          <w:szCs w:val="24"/>
        </w:rPr>
        <w:t>202</w:t>
      </w:r>
      <w:r w:rsidR="00C06ABA" w:rsidRPr="00A63870">
        <w:rPr>
          <w:b/>
          <w:bCs/>
          <w:color w:val="000000"/>
          <w:szCs w:val="24"/>
        </w:rPr>
        <w:t>4</w:t>
      </w:r>
      <w:r w:rsidR="00C245CE" w:rsidRPr="004931DB">
        <w:rPr>
          <w:b/>
          <w:color w:val="000000"/>
          <w:szCs w:val="24"/>
        </w:rPr>
        <w:t xml:space="preserve"> года </w:t>
      </w:r>
      <w:r w:rsidR="000E07C7" w:rsidRPr="004931DB">
        <w:rPr>
          <w:b/>
          <w:color w:val="000000"/>
          <w:szCs w:val="24"/>
        </w:rPr>
        <w:t>до</w:t>
      </w:r>
      <w:r w:rsidR="00A63870">
        <w:rPr>
          <w:b/>
          <w:color w:val="000000"/>
          <w:szCs w:val="24"/>
        </w:rPr>
        <w:t xml:space="preserve"> </w:t>
      </w:r>
      <w:r w:rsidR="00D13DC9" w:rsidRPr="004931DB">
        <w:rPr>
          <w:b/>
          <w:color w:val="000000"/>
          <w:szCs w:val="24"/>
        </w:rPr>
        <w:t>09</w:t>
      </w:r>
      <w:r w:rsidR="00850FDD" w:rsidRPr="004931DB">
        <w:rPr>
          <w:b/>
          <w:color w:val="000000"/>
          <w:szCs w:val="24"/>
        </w:rPr>
        <w:t>:00 (</w:t>
      </w:r>
      <w:proofErr w:type="spellStart"/>
      <w:r w:rsidR="00850FDD" w:rsidRPr="004931DB">
        <w:rPr>
          <w:b/>
          <w:color w:val="000000"/>
          <w:szCs w:val="24"/>
        </w:rPr>
        <w:t>мск</w:t>
      </w:r>
      <w:proofErr w:type="spellEnd"/>
      <w:r w:rsidR="006B41E8" w:rsidRPr="004931DB">
        <w:rPr>
          <w:b/>
          <w:color w:val="000000"/>
          <w:szCs w:val="24"/>
        </w:rPr>
        <w:t xml:space="preserve">). </w:t>
      </w:r>
    </w:p>
    <w:p w14:paraId="66FD4C37" w14:textId="77777777" w:rsidR="00F16634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</w:t>
      </w:r>
      <w:r w:rsidR="006A0D1F" w:rsidRPr="004931DB">
        <w:rPr>
          <w:szCs w:val="24"/>
        </w:rPr>
        <w:t>.4.</w:t>
      </w:r>
      <w:r w:rsidR="00A93751" w:rsidRPr="004931DB">
        <w:rPr>
          <w:szCs w:val="24"/>
        </w:rPr>
        <w:t xml:space="preserve">Протокол рассмотрения заявок на участие в </w:t>
      </w:r>
      <w:r w:rsidR="00083CF5" w:rsidRPr="004931DB">
        <w:rPr>
          <w:szCs w:val="24"/>
        </w:rPr>
        <w:t xml:space="preserve">электронном </w:t>
      </w:r>
      <w:r w:rsidR="00A93751" w:rsidRPr="004931DB">
        <w:rPr>
          <w:szCs w:val="24"/>
        </w:rPr>
        <w:t xml:space="preserve">аукционе </w:t>
      </w:r>
      <w:r w:rsidR="00083CF5" w:rsidRPr="004931D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4931DB">
        <w:rPr>
          <w:szCs w:val="24"/>
        </w:rPr>
        <w:t xml:space="preserve">режиме направляется оператором ЭП для размещения </w:t>
      </w:r>
      <w:r w:rsidR="00083CF5" w:rsidRPr="004931DB">
        <w:rPr>
          <w:szCs w:val="24"/>
        </w:rPr>
        <w:t>н</w:t>
      </w:r>
      <w:r w:rsidR="004A2322" w:rsidRPr="004931DB">
        <w:rPr>
          <w:szCs w:val="24"/>
        </w:rPr>
        <w:t>а Официальном сайте торгов</w:t>
      </w:r>
      <w:r w:rsidR="00DA2160" w:rsidRPr="004931DB">
        <w:rPr>
          <w:szCs w:val="24"/>
        </w:rPr>
        <w:t xml:space="preserve">. </w:t>
      </w:r>
    </w:p>
    <w:p w14:paraId="1E61BB77" w14:textId="3BF47087" w:rsidR="00F16634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>5.5.</w:t>
      </w:r>
      <w:r w:rsidR="006947CB">
        <w:rPr>
          <w:szCs w:val="24"/>
        </w:rPr>
        <w:t xml:space="preserve"> </w:t>
      </w:r>
      <w:r w:rsidR="00A93751" w:rsidRPr="004931DB">
        <w:rPr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. </w:t>
      </w:r>
    </w:p>
    <w:p w14:paraId="266183C6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608F79C" w14:textId="77777777" w:rsidR="00E7642A" w:rsidRPr="004931D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210FC363" w14:textId="77777777" w:rsidR="00F16634" w:rsidRPr="004931D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6</w:t>
      </w:r>
      <w:r w:rsidR="00A93751" w:rsidRPr="004931DB">
        <w:rPr>
          <w:b/>
          <w:szCs w:val="24"/>
        </w:rPr>
        <w:t>. Порядок проведения аукциона</w:t>
      </w:r>
      <w:r w:rsidR="00926A0F" w:rsidRPr="004931DB">
        <w:rPr>
          <w:b/>
          <w:szCs w:val="24"/>
        </w:rPr>
        <w:t xml:space="preserve">. </w:t>
      </w:r>
    </w:p>
    <w:p w14:paraId="74C76AC7" w14:textId="77777777" w:rsidR="00926A0F" w:rsidRPr="004931D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21584EE1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6.1.</w:t>
      </w:r>
      <w:r w:rsidR="00A93751" w:rsidRPr="004931DB">
        <w:rPr>
          <w:szCs w:val="24"/>
        </w:rPr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53D6C782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</w:t>
      </w:r>
      <w:r w:rsidR="00414C46" w:rsidRPr="004931DB">
        <w:rPr>
          <w:szCs w:val="24"/>
        </w:rPr>
        <w:t>.2.</w:t>
      </w:r>
      <w:r w:rsidR="00A93751" w:rsidRPr="004931D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4931DB">
        <w:rPr>
          <w:szCs w:val="24"/>
        </w:rPr>
        <w:t xml:space="preserve"> аукциона</w:t>
      </w:r>
      <w:r w:rsidR="00A93751" w:rsidRPr="004931D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4931DB">
        <w:rPr>
          <w:szCs w:val="24"/>
        </w:rPr>
        <w:t xml:space="preserve"> по участию в аукционе указана на сайте в разделе Инструкции </w:t>
      </w:r>
      <w:hyperlink r:id="rId17" w:history="1">
        <w:r w:rsidR="00434E53" w:rsidRPr="004931DB">
          <w:rPr>
            <w:rStyle w:val="a9"/>
            <w:szCs w:val="24"/>
          </w:rPr>
          <w:t>https://help.rts-tender.ru/manual/list?id=240&amp;format=pdf</w:t>
        </w:r>
      </w:hyperlink>
      <w:r w:rsidRPr="004931DB">
        <w:rPr>
          <w:color w:val="000000"/>
          <w:szCs w:val="24"/>
        </w:rPr>
        <w:t xml:space="preserve"> в сети Интернет.</w:t>
      </w:r>
    </w:p>
    <w:p w14:paraId="71B0A1C9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6.3</w:t>
      </w:r>
      <w:r w:rsidR="00A93751" w:rsidRPr="004931DB">
        <w:rPr>
          <w:szCs w:val="24"/>
        </w:rPr>
        <w:t xml:space="preserve">Процедура аукциона проводится в день и время, указанные в </w:t>
      </w:r>
      <w:r w:rsidRPr="004931DB">
        <w:rPr>
          <w:szCs w:val="24"/>
        </w:rPr>
        <w:t>аукционной документации</w:t>
      </w:r>
      <w:r w:rsidR="00231E05" w:rsidRPr="004931DB">
        <w:rPr>
          <w:szCs w:val="24"/>
        </w:rPr>
        <w:t>, на ЭП указывается в карточке Торговой процедуры</w:t>
      </w:r>
      <w:r w:rsidR="00A93751" w:rsidRPr="004931D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203B9AE0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6.4.</w:t>
      </w:r>
      <w:r w:rsidR="00A93751" w:rsidRPr="004931DB">
        <w:rPr>
          <w:szCs w:val="24"/>
        </w:rPr>
        <w:t xml:space="preserve">Аукцион проводится путем </w:t>
      </w:r>
      <w:r w:rsidR="00231E05" w:rsidRPr="004931DB">
        <w:rPr>
          <w:szCs w:val="24"/>
        </w:rPr>
        <w:t xml:space="preserve">последовательного </w:t>
      </w:r>
      <w:r w:rsidR="00A93751" w:rsidRPr="004931DB">
        <w:rPr>
          <w:szCs w:val="24"/>
        </w:rPr>
        <w:t xml:space="preserve">повышения </w:t>
      </w:r>
      <w:r w:rsidR="00231E05" w:rsidRPr="004931DB">
        <w:rPr>
          <w:szCs w:val="24"/>
        </w:rPr>
        <w:t>н</w:t>
      </w:r>
      <w:r w:rsidR="00A93751" w:rsidRPr="004931DB">
        <w:rPr>
          <w:szCs w:val="24"/>
        </w:rPr>
        <w:t xml:space="preserve">ачальной цены </w:t>
      </w:r>
      <w:r w:rsidRPr="004931DB">
        <w:rPr>
          <w:szCs w:val="24"/>
        </w:rPr>
        <w:t>п</w:t>
      </w:r>
      <w:r w:rsidR="00A93751" w:rsidRPr="004931DB">
        <w:rPr>
          <w:szCs w:val="24"/>
        </w:rPr>
        <w:t>редмета аукциона на «шаг аукциона», уст</w:t>
      </w:r>
      <w:r w:rsidRPr="004931D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4931DB">
        <w:rPr>
          <w:szCs w:val="24"/>
        </w:rPr>
        <w:t xml:space="preserve">. </w:t>
      </w:r>
    </w:p>
    <w:p w14:paraId="29B14AC9" w14:textId="77777777" w:rsidR="00F16634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6.5.</w:t>
      </w:r>
      <w:r w:rsidR="00A93751" w:rsidRPr="004931DB">
        <w:rPr>
          <w:szCs w:val="24"/>
        </w:rPr>
        <w:t xml:space="preserve">Если в течение </w:t>
      </w:r>
      <w:r w:rsidR="005E2FDF" w:rsidRPr="004931DB">
        <w:rPr>
          <w:szCs w:val="24"/>
        </w:rPr>
        <w:t>1</w:t>
      </w:r>
      <w:r w:rsidR="00A93751" w:rsidRPr="004931D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4931DB">
        <w:rPr>
          <w:szCs w:val="24"/>
        </w:rPr>
        <w:t>ену Предмета аукциона</w:t>
      </w:r>
      <w:r w:rsidR="00A93751" w:rsidRPr="004931D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118EB878" w14:textId="77777777" w:rsidR="00F16634" w:rsidRPr="004931D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6.6.</w:t>
      </w:r>
      <w:r w:rsidR="00A93751" w:rsidRPr="004931DB">
        <w:rPr>
          <w:szCs w:val="24"/>
        </w:rPr>
        <w:t xml:space="preserve">В случае поступления </w:t>
      </w:r>
      <w:r w:rsidR="005E2FDF" w:rsidRPr="004931DB">
        <w:rPr>
          <w:szCs w:val="24"/>
        </w:rPr>
        <w:t>предложения</w:t>
      </w:r>
      <w:r w:rsidR="00A93751" w:rsidRPr="004931D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4931DB">
        <w:rPr>
          <w:szCs w:val="24"/>
        </w:rPr>
        <w:t>цене Предмета аукциона равно</w:t>
      </w:r>
      <w:r w:rsidR="00A93751" w:rsidRPr="004931DB">
        <w:rPr>
          <w:szCs w:val="24"/>
        </w:rPr>
        <w:t xml:space="preserve"> 10 (десять) минут</w:t>
      </w:r>
      <w:r w:rsidRPr="004931DB">
        <w:rPr>
          <w:szCs w:val="24"/>
        </w:rPr>
        <w:t>ам</w:t>
      </w:r>
      <w:r w:rsidR="00A93751" w:rsidRPr="004931DB">
        <w:rPr>
          <w:szCs w:val="24"/>
        </w:rPr>
        <w:t xml:space="preserve">. </w:t>
      </w:r>
      <w:r w:rsidR="004247D8" w:rsidRPr="004931DB">
        <w:rPr>
          <w:szCs w:val="24"/>
        </w:rPr>
        <w:t xml:space="preserve">При поступлении предложения  участника  электронного аукционао повышении цены предмета аукциона время, оставшееся до истечения указанного срока, обновляется до 10 (десяти) минут. </w:t>
      </w:r>
      <w:r w:rsidR="005F4185" w:rsidRPr="004931D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4931DB">
        <w:rPr>
          <w:szCs w:val="24"/>
        </w:rPr>
        <w:t xml:space="preserve">. </w:t>
      </w:r>
    </w:p>
    <w:p w14:paraId="2B4796F5" w14:textId="77777777" w:rsidR="00414C46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r w:rsidR="00FC4968" w:rsidRPr="004931DB">
        <w:rPr>
          <w:szCs w:val="24"/>
        </w:rPr>
        <w:t>7</w:t>
      </w:r>
      <w:r w:rsidRPr="004931DB">
        <w:rPr>
          <w:szCs w:val="24"/>
        </w:rPr>
        <w:t>.</w:t>
      </w:r>
      <w:r w:rsidR="00A93751" w:rsidRPr="004931DB">
        <w:rPr>
          <w:szCs w:val="24"/>
        </w:rPr>
        <w:t>Победителем признается У</w:t>
      </w:r>
      <w:r w:rsidRPr="004931DB">
        <w:rPr>
          <w:szCs w:val="24"/>
        </w:rPr>
        <w:t>частник, предложивший наибольшую</w:t>
      </w:r>
      <w:r w:rsidR="00A93751" w:rsidRPr="004931DB">
        <w:rPr>
          <w:szCs w:val="24"/>
        </w:rPr>
        <w:t xml:space="preserve"> цену Предмета аукциона. </w:t>
      </w:r>
    </w:p>
    <w:p w14:paraId="7476F3CA" w14:textId="77777777" w:rsidR="00414C46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r w:rsidR="00FC4968" w:rsidRPr="004931DB">
        <w:rPr>
          <w:szCs w:val="24"/>
        </w:rPr>
        <w:t>8</w:t>
      </w:r>
      <w:r w:rsidRPr="004931DB">
        <w:rPr>
          <w:szCs w:val="24"/>
        </w:rPr>
        <w:t>.</w:t>
      </w:r>
      <w:r w:rsidR="00A93751" w:rsidRPr="004931DB">
        <w:rPr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127394D5" w14:textId="77777777" w:rsidR="00F16634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6.10.</w:t>
      </w:r>
      <w:r w:rsidR="00A93751" w:rsidRPr="004931DB">
        <w:rPr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77215A03" w14:textId="77777777" w:rsidR="00F16634" w:rsidRPr="004931D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6.11.</w:t>
      </w:r>
      <w:r w:rsidR="00FF1499" w:rsidRPr="004931DB">
        <w:rPr>
          <w:szCs w:val="24"/>
        </w:rPr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4931D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4931DB">
        <w:rPr>
          <w:szCs w:val="24"/>
        </w:rPr>
        <w:t>на Официальном сайте торгов по адресу https://torgi.gov.ru/new/public.</w:t>
      </w:r>
    </w:p>
    <w:p w14:paraId="55870C7D" w14:textId="77777777" w:rsidR="006A0D1F" w:rsidRPr="004931D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proofErr w:type="gramStart"/>
      <w:r w:rsidRPr="004931DB">
        <w:rPr>
          <w:szCs w:val="24"/>
        </w:rPr>
        <w:t>12.</w:t>
      </w:r>
      <w:r w:rsidR="00A93751" w:rsidRPr="004931DB">
        <w:rPr>
          <w:szCs w:val="24"/>
        </w:rPr>
        <w:t>Организатор</w:t>
      </w:r>
      <w:proofErr w:type="gramEnd"/>
      <w:r w:rsidR="00A93751" w:rsidRPr="004931DB">
        <w:rPr>
          <w:szCs w:val="24"/>
        </w:rPr>
        <w:t xml:space="preserve"> аукциона размещает Протокол о результатах </w:t>
      </w:r>
      <w:r w:rsidR="00924625" w:rsidRPr="004931DB">
        <w:rPr>
          <w:szCs w:val="24"/>
        </w:rPr>
        <w:t xml:space="preserve">электронного </w:t>
      </w:r>
      <w:r w:rsidR="00A93751" w:rsidRPr="004931DB">
        <w:rPr>
          <w:szCs w:val="24"/>
        </w:rPr>
        <w:t xml:space="preserve">аукциона  </w:t>
      </w:r>
      <w:r w:rsidRPr="004931DB">
        <w:rPr>
          <w:color w:val="000000"/>
          <w:szCs w:val="24"/>
        </w:rPr>
        <w:t xml:space="preserve">на сайте  </w:t>
      </w:r>
      <w:proofErr w:type="spellStart"/>
      <w:r w:rsidR="00EA50D0" w:rsidRPr="004931DB">
        <w:rPr>
          <w:color w:val="000000"/>
          <w:szCs w:val="24"/>
          <w:lang w:val="en-US"/>
        </w:rPr>
        <w:t>pugachev</w:t>
      </w:r>
      <w:proofErr w:type="spellEnd"/>
      <w:r w:rsidR="00EA50D0" w:rsidRPr="004931DB">
        <w:rPr>
          <w:color w:val="000000"/>
          <w:szCs w:val="24"/>
        </w:rPr>
        <w:t>-</w:t>
      </w:r>
      <w:proofErr w:type="spellStart"/>
      <w:r w:rsidR="00EA50D0" w:rsidRPr="004931DB">
        <w:rPr>
          <w:color w:val="000000"/>
          <w:szCs w:val="24"/>
          <w:lang w:val="en-US"/>
        </w:rPr>
        <w:t>adm</w:t>
      </w:r>
      <w:proofErr w:type="spellEnd"/>
      <w:r w:rsidR="00EA50D0" w:rsidRPr="004931DB">
        <w:rPr>
          <w:color w:val="000000"/>
          <w:szCs w:val="24"/>
        </w:rPr>
        <w:t>.</w:t>
      </w:r>
      <w:proofErr w:type="spellStart"/>
      <w:r w:rsidR="00EA50D0" w:rsidRPr="004931DB">
        <w:rPr>
          <w:color w:val="000000"/>
          <w:szCs w:val="24"/>
          <w:lang w:val="en-US"/>
        </w:rPr>
        <w:t>gosuslugi</w:t>
      </w:r>
      <w:proofErr w:type="spellEnd"/>
      <w:r w:rsidR="00EA50D0" w:rsidRPr="004931DB">
        <w:rPr>
          <w:color w:val="000000"/>
          <w:szCs w:val="24"/>
        </w:rPr>
        <w:t>.</w:t>
      </w:r>
      <w:proofErr w:type="spellStart"/>
      <w:r w:rsidR="00EA50D0" w:rsidRPr="004931DB">
        <w:rPr>
          <w:color w:val="000000"/>
          <w:szCs w:val="24"/>
          <w:lang w:val="en-US"/>
        </w:rPr>
        <w:t>ru</w:t>
      </w:r>
      <w:proofErr w:type="spellEnd"/>
      <w:r w:rsidR="00A93751" w:rsidRPr="004931DB">
        <w:rPr>
          <w:szCs w:val="24"/>
        </w:rPr>
        <w:t xml:space="preserve">в течение одного рабочего дня со дня его подписания. </w:t>
      </w:r>
    </w:p>
    <w:p w14:paraId="38F70ABA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</w:t>
      </w:r>
      <w:r w:rsidR="00A93751" w:rsidRPr="004931DB">
        <w:rPr>
          <w:szCs w:val="24"/>
        </w:rPr>
        <w:t xml:space="preserve">.13.Аукцион признается несостоявшимся в случаях, если: </w:t>
      </w:r>
    </w:p>
    <w:p w14:paraId="786349F3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 окончании срока подачи Заявок была подана только одна Заявка; </w:t>
      </w:r>
    </w:p>
    <w:p w14:paraId="1418DAF4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 окончании срока подачи Заявок не подано ни одной Заявки; </w:t>
      </w:r>
    </w:p>
    <w:p w14:paraId="189476DE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12A0ED48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42BB9356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4931DB">
        <w:rPr>
          <w:szCs w:val="24"/>
        </w:rPr>
        <w:t xml:space="preserve"> аукциона</w:t>
      </w:r>
      <w:r w:rsidRPr="004931DB">
        <w:rPr>
          <w:szCs w:val="24"/>
        </w:rPr>
        <w:t xml:space="preserve">. </w:t>
      </w:r>
    </w:p>
    <w:p w14:paraId="31101C37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521738E1" w14:textId="77777777" w:rsidR="00F16634" w:rsidRPr="004931D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7</w:t>
      </w:r>
      <w:r w:rsidR="00A93751" w:rsidRPr="004931DB">
        <w:rPr>
          <w:b/>
          <w:szCs w:val="24"/>
        </w:rPr>
        <w:t xml:space="preserve">. Условия и сроки заключения договора </w:t>
      </w:r>
      <w:r w:rsidR="007D1CFC" w:rsidRPr="004931DB">
        <w:rPr>
          <w:b/>
          <w:szCs w:val="24"/>
        </w:rPr>
        <w:t>аренды</w:t>
      </w:r>
      <w:r w:rsidR="001E4DCA" w:rsidRPr="004931DB">
        <w:rPr>
          <w:b/>
          <w:szCs w:val="24"/>
        </w:rPr>
        <w:t xml:space="preserve"> земельного участка.</w:t>
      </w:r>
    </w:p>
    <w:p w14:paraId="5FEDF3D7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6B072B8" w14:textId="77777777" w:rsidR="00740D14" w:rsidRPr="004931D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szCs w:val="24"/>
        </w:rPr>
        <w:t>7.1.</w:t>
      </w:r>
      <w:r w:rsidR="00740D14" w:rsidRPr="004931D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4931DB">
        <w:rPr>
          <w:szCs w:val="24"/>
        </w:rPr>
        <w:t xml:space="preserve"> на</w:t>
      </w:r>
      <w:r w:rsidR="00A518C7" w:rsidRPr="004931D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4931DB">
        <w:rPr>
          <w:color w:val="000000"/>
          <w:szCs w:val="24"/>
          <w:lang w:val="en-US"/>
        </w:rPr>
        <w:t>https</w:t>
      </w:r>
      <w:r w:rsidR="00A518C7" w:rsidRPr="004931DB">
        <w:rPr>
          <w:color w:val="000000"/>
          <w:szCs w:val="24"/>
        </w:rPr>
        <w:t>://</w:t>
      </w:r>
      <w:hyperlink r:id="rId18" w:history="1">
        <w:r w:rsidR="0008289F" w:rsidRPr="004931DB">
          <w:rPr>
            <w:rStyle w:val="a9"/>
            <w:szCs w:val="24"/>
            <w:lang w:val="en-US"/>
          </w:rPr>
          <w:t>www</w:t>
        </w:r>
        <w:r w:rsidR="0008289F" w:rsidRPr="004931DB">
          <w:rPr>
            <w:rStyle w:val="a9"/>
            <w:szCs w:val="24"/>
          </w:rPr>
          <w:t>.</w:t>
        </w:r>
        <w:proofErr w:type="spellStart"/>
        <w:r w:rsidR="0008289F" w:rsidRPr="004931DB">
          <w:rPr>
            <w:rStyle w:val="a9"/>
            <w:szCs w:val="24"/>
            <w:lang w:val="en-US"/>
          </w:rPr>
          <w:t>rts</w:t>
        </w:r>
        <w:proofErr w:type="spellEnd"/>
        <w:r w:rsidR="0008289F" w:rsidRPr="004931DB">
          <w:rPr>
            <w:rStyle w:val="a9"/>
            <w:szCs w:val="24"/>
          </w:rPr>
          <w:t>-</w:t>
        </w:r>
        <w:r w:rsidR="0008289F" w:rsidRPr="004931DB">
          <w:rPr>
            <w:rStyle w:val="a9"/>
            <w:szCs w:val="24"/>
            <w:lang w:val="en-US"/>
          </w:rPr>
          <w:t>tender</w:t>
        </w:r>
        <w:r w:rsidR="0008289F" w:rsidRPr="004931DB">
          <w:rPr>
            <w:rStyle w:val="a9"/>
            <w:szCs w:val="24"/>
          </w:rPr>
          <w:t>.</w:t>
        </w:r>
        <w:proofErr w:type="spellStart"/>
        <w:r w:rsidR="0008289F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4931DB">
        <w:rPr>
          <w:rStyle w:val="a9"/>
          <w:szCs w:val="24"/>
        </w:rPr>
        <w:t>/</w:t>
      </w:r>
      <w:r w:rsidR="00A518C7" w:rsidRPr="004931DB">
        <w:rPr>
          <w:rStyle w:val="a9"/>
          <w:szCs w:val="24"/>
          <w:lang w:val="en-US"/>
        </w:rPr>
        <w:t>property</w:t>
      </w:r>
      <w:r w:rsidR="00A518C7" w:rsidRPr="004931DB">
        <w:rPr>
          <w:rStyle w:val="a9"/>
          <w:szCs w:val="24"/>
        </w:rPr>
        <w:t>-</w:t>
      </w:r>
      <w:r w:rsidR="00A518C7" w:rsidRPr="004931DB">
        <w:rPr>
          <w:rStyle w:val="a9"/>
          <w:szCs w:val="24"/>
          <w:lang w:val="en-US"/>
        </w:rPr>
        <w:t>sales</w:t>
      </w:r>
      <w:r w:rsidR="00740D14" w:rsidRPr="004931D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4931DB">
        <w:rPr>
          <w:szCs w:val="24"/>
        </w:rPr>
        <w:t>, в соответствии с Регламентом и Инструкциями ЭП</w:t>
      </w:r>
      <w:r w:rsidR="00740D14" w:rsidRPr="004931DB">
        <w:rPr>
          <w:szCs w:val="24"/>
        </w:rPr>
        <w:t>.</w:t>
      </w:r>
    </w:p>
    <w:p w14:paraId="7A2DE118" w14:textId="77777777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7.2.</w:t>
      </w:r>
      <w:r w:rsidR="00A93751" w:rsidRPr="004931D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4931DB">
        <w:rPr>
          <w:szCs w:val="24"/>
        </w:rPr>
        <w:t>Арен</w:t>
      </w:r>
      <w:r w:rsidR="007D1CFC" w:rsidRPr="004931DB">
        <w:rPr>
          <w:szCs w:val="24"/>
        </w:rPr>
        <w:t>до</w:t>
      </w:r>
      <w:r w:rsidRPr="004931DB">
        <w:rPr>
          <w:szCs w:val="24"/>
        </w:rPr>
        <w:t>датель</w:t>
      </w:r>
      <w:r w:rsidR="00740D14" w:rsidRPr="004931DB">
        <w:rPr>
          <w:szCs w:val="24"/>
        </w:rPr>
        <w:t xml:space="preserve">в течении пяти </w:t>
      </w:r>
      <w:proofErr w:type="gramStart"/>
      <w:r w:rsidR="00740D14" w:rsidRPr="004931DB">
        <w:rPr>
          <w:szCs w:val="24"/>
        </w:rPr>
        <w:t>дней</w:t>
      </w:r>
      <w:r w:rsidR="00C76C0D" w:rsidRPr="004931DB">
        <w:rPr>
          <w:szCs w:val="24"/>
        </w:rPr>
        <w:t>,</w:t>
      </w:r>
      <w:r w:rsidR="005B30D5" w:rsidRPr="004931DB">
        <w:rPr>
          <w:szCs w:val="24"/>
        </w:rPr>
        <w:t>со</w:t>
      </w:r>
      <w:proofErr w:type="gramEnd"/>
      <w:r w:rsidR="005B30D5" w:rsidRPr="004931DB">
        <w:rPr>
          <w:szCs w:val="24"/>
        </w:rPr>
        <w:t xml:space="preserve"> дня истечения срока для заключения договора, не </w:t>
      </w:r>
      <w:r w:rsidR="00C76C0D" w:rsidRPr="004931DB">
        <w:rPr>
          <w:szCs w:val="24"/>
        </w:rPr>
        <w:t xml:space="preserve"> ранее чем через десять дней, </w:t>
      </w:r>
      <w:r w:rsidR="00A93751" w:rsidRPr="004931DB">
        <w:rPr>
          <w:szCs w:val="24"/>
        </w:rPr>
        <w:t xml:space="preserve">со дня </w:t>
      </w:r>
      <w:r w:rsidR="00740D14" w:rsidRPr="004931DB">
        <w:rPr>
          <w:szCs w:val="24"/>
        </w:rPr>
        <w:t>размещения</w:t>
      </w:r>
      <w:r w:rsidR="00A93751" w:rsidRPr="004931DB">
        <w:rPr>
          <w:szCs w:val="24"/>
        </w:rPr>
        <w:t xml:space="preserve"> Протокола рассмотрения заявок</w:t>
      </w:r>
      <w:r w:rsidR="005B30D5" w:rsidRPr="004931DB">
        <w:rPr>
          <w:szCs w:val="24"/>
        </w:rPr>
        <w:t>,</w:t>
      </w:r>
      <w:r w:rsidR="00A93751" w:rsidRPr="004931DB">
        <w:rPr>
          <w:szCs w:val="24"/>
        </w:rPr>
        <w:t xml:space="preserve"> направляет Заявителю </w:t>
      </w:r>
      <w:r w:rsidR="00C76C0D" w:rsidRPr="004931DB">
        <w:rPr>
          <w:szCs w:val="24"/>
        </w:rPr>
        <w:t>подп</w:t>
      </w:r>
      <w:r w:rsidR="00A93751" w:rsidRPr="004931DB">
        <w:rPr>
          <w:szCs w:val="24"/>
        </w:rPr>
        <w:t>исанн</w:t>
      </w:r>
      <w:r w:rsidR="00C76C0D" w:rsidRPr="004931DB">
        <w:rPr>
          <w:szCs w:val="24"/>
        </w:rPr>
        <w:t>ый</w:t>
      </w:r>
      <w:r w:rsidR="00A93751" w:rsidRPr="004931DB">
        <w:rPr>
          <w:szCs w:val="24"/>
        </w:rPr>
        <w:t xml:space="preserve"> проект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4D215745" w14:textId="77777777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7.3.</w:t>
      </w:r>
      <w:r w:rsidR="00A93751" w:rsidRPr="004931D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4931DB">
        <w:rPr>
          <w:szCs w:val="24"/>
        </w:rPr>
        <w:t>Арендодатель</w:t>
      </w:r>
      <w:r w:rsidR="00AE0682" w:rsidRPr="004931DB">
        <w:rPr>
          <w:szCs w:val="24"/>
        </w:rPr>
        <w:t xml:space="preserve"> со дня истечения срока для заключения договора </w:t>
      </w:r>
      <w:r w:rsidR="00A93751" w:rsidRPr="004931DB">
        <w:rPr>
          <w:szCs w:val="24"/>
        </w:rPr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131DCE28" w14:textId="77777777" w:rsidR="00171FF1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r w:rsidR="00AE0682" w:rsidRPr="004931DB">
        <w:rPr>
          <w:szCs w:val="24"/>
        </w:rPr>
        <w:t>4.</w:t>
      </w:r>
      <w:r w:rsidR="00A93751" w:rsidRPr="004931DB">
        <w:rPr>
          <w:szCs w:val="24"/>
        </w:rPr>
        <w:t xml:space="preserve"> Не допускается заключение договора </w:t>
      </w:r>
      <w:r w:rsidR="009747C6"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</w:p>
    <w:p w14:paraId="797A9112" w14:textId="77777777" w:rsidR="00171FF1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r w:rsidR="00AE0682" w:rsidRPr="004931DB">
        <w:rPr>
          <w:szCs w:val="24"/>
        </w:rPr>
        <w:t>5</w:t>
      </w:r>
      <w:r w:rsidRPr="004931DB">
        <w:rPr>
          <w:szCs w:val="24"/>
        </w:rPr>
        <w:t>.</w:t>
      </w:r>
      <w:r w:rsidR="00A93751" w:rsidRPr="004931DB">
        <w:rPr>
          <w:szCs w:val="24"/>
        </w:rPr>
        <w:t xml:space="preserve">Победитель аукциона или иное лицо, с которым заключается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течение 30 (тридцати) дней со дня направления такого договора. </w:t>
      </w:r>
    </w:p>
    <w:p w14:paraId="6E1C56BF" w14:textId="77777777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proofErr w:type="gramStart"/>
      <w:r w:rsidR="00AE0682" w:rsidRPr="004931DB">
        <w:rPr>
          <w:szCs w:val="24"/>
        </w:rPr>
        <w:t>6</w:t>
      </w:r>
      <w:r w:rsidRPr="004931DB">
        <w:rPr>
          <w:szCs w:val="24"/>
        </w:rPr>
        <w:t>.</w:t>
      </w:r>
      <w:r w:rsidR="00A93751" w:rsidRPr="004931DB">
        <w:rPr>
          <w:szCs w:val="24"/>
        </w:rPr>
        <w:t>Если</w:t>
      </w:r>
      <w:proofErr w:type="gramEnd"/>
      <w:r w:rsidR="00A93751" w:rsidRPr="004931DB">
        <w:rPr>
          <w:szCs w:val="24"/>
        </w:rPr>
        <w:t xml:space="preserve">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течение 30 (тридцати) дней со дня направления проекта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Победителю аукциона не был им</w:t>
      </w:r>
      <w:r w:rsidRPr="004931DB">
        <w:rPr>
          <w:szCs w:val="24"/>
        </w:rPr>
        <w:t xml:space="preserve"> подписан и представлен Арендодателю, Арендодатель</w:t>
      </w:r>
      <w:r w:rsidR="00A93751" w:rsidRPr="004931DB">
        <w:rPr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5038DD4A" w14:textId="77777777" w:rsidR="00F16634" w:rsidRPr="004931D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7</w:t>
      </w:r>
      <w:r w:rsidR="00A93751" w:rsidRPr="004931DB">
        <w:rPr>
          <w:szCs w:val="24"/>
        </w:rPr>
        <w:t>.</w:t>
      </w:r>
      <w:r w:rsidR="00AE0682" w:rsidRPr="004931DB">
        <w:rPr>
          <w:szCs w:val="24"/>
        </w:rPr>
        <w:t>7</w:t>
      </w:r>
      <w:r w:rsidR="00A93751" w:rsidRPr="004931D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</w:t>
      </w:r>
      <w:r w:rsidRPr="004931DB">
        <w:rPr>
          <w:szCs w:val="24"/>
        </w:rPr>
        <w:t>тка в соответствии с пунктами 7.2 и 7</w:t>
      </w:r>
      <w:r w:rsidR="00A93751" w:rsidRPr="004931DB">
        <w:rPr>
          <w:szCs w:val="24"/>
        </w:rPr>
        <w:t xml:space="preserve">.3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>, в течение 30 (тридцати) д</w:t>
      </w:r>
      <w:r w:rsidRPr="004931DB">
        <w:rPr>
          <w:szCs w:val="24"/>
        </w:rPr>
        <w:t>ней со дня направления Арендодателем проекта указанного договора</w:t>
      </w:r>
      <w:r w:rsidR="00A93751" w:rsidRPr="004931DB">
        <w:rPr>
          <w:szCs w:val="24"/>
        </w:rPr>
        <w:t xml:space="preserve">, не подписал и не представил </w:t>
      </w:r>
      <w:r w:rsidRPr="004931DB">
        <w:rPr>
          <w:szCs w:val="24"/>
        </w:rPr>
        <w:t>Арендодателю указанный договор, Арендодатель</w:t>
      </w:r>
      <w:r w:rsidR="00A93751" w:rsidRPr="004931DB">
        <w:rPr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308E3C1F" w14:textId="77777777" w:rsidR="00C15539" w:rsidRPr="004931D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>7</w:t>
      </w:r>
      <w:r w:rsidR="00A93751" w:rsidRPr="004931DB">
        <w:rPr>
          <w:szCs w:val="24"/>
        </w:rPr>
        <w:t>.</w:t>
      </w:r>
      <w:r w:rsidR="00AE0682" w:rsidRPr="004931DB">
        <w:rPr>
          <w:szCs w:val="24"/>
        </w:rPr>
        <w:t>8</w:t>
      </w:r>
      <w:r w:rsidR="00A93751" w:rsidRPr="004931DB">
        <w:rPr>
          <w:szCs w:val="24"/>
        </w:rPr>
        <w:t>. В случае, если в течение 30 (тридцати) дней со дня напра</w:t>
      </w:r>
      <w:r w:rsidRPr="004931DB">
        <w:rPr>
          <w:szCs w:val="24"/>
        </w:rPr>
        <w:t>влен</w:t>
      </w:r>
      <w:r w:rsidR="009019E2" w:rsidRPr="004931DB">
        <w:rPr>
          <w:szCs w:val="24"/>
        </w:rPr>
        <w:t>ия Участнику, который сделал</w:t>
      </w:r>
      <w:r w:rsidR="00A93751" w:rsidRPr="004931D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4931DB">
        <w:rPr>
          <w:szCs w:val="24"/>
        </w:rPr>
        <w:t xml:space="preserve">аренды земельного участка и </w:t>
      </w:r>
      <w:r w:rsidR="00A93751" w:rsidRPr="004931DB">
        <w:rPr>
          <w:szCs w:val="24"/>
        </w:rPr>
        <w:t xml:space="preserve">этот Участник не представил </w:t>
      </w:r>
      <w:r w:rsidR="009019E2" w:rsidRPr="004931DB">
        <w:rPr>
          <w:szCs w:val="24"/>
        </w:rPr>
        <w:t>Арендодателю</w:t>
      </w:r>
      <w:r w:rsidR="00A93751" w:rsidRPr="004931DB">
        <w:rPr>
          <w:szCs w:val="24"/>
        </w:rPr>
        <w:t xml:space="preserve"> подписанный со сво</w:t>
      </w:r>
      <w:r w:rsidR="009019E2" w:rsidRPr="004931DB">
        <w:rPr>
          <w:szCs w:val="24"/>
        </w:rPr>
        <w:t>ей стороны указанный договор, то Арендодатель</w:t>
      </w:r>
      <w:r w:rsidR="00A93751" w:rsidRPr="004931D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5BA53BBD" w14:textId="77777777" w:rsidR="009F127E" w:rsidRPr="004931D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4931DB">
        <w:rPr>
          <w:rFonts w:ascii="Times New Roman" w:hAnsi="Times New Roman"/>
          <w:color w:val="000000"/>
          <w:sz w:val="24"/>
          <w:szCs w:val="24"/>
        </w:rPr>
        <w:t>9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4931D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4931DB">
        <w:rPr>
          <w:rFonts w:ascii="Times New Roman" w:hAnsi="Times New Roman"/>
          <w:sz w:val="24"/>
          <w:szCs w:val="24"/>
        </w:rPr>
        <w:t>Организатора торгов.</w:t>
      </w:r>
    </w:p>
    <w:p w14:paraId="6CF1B0A0" w14:textId="77777777" w:rsidR="009F127E" w:rsidRPr="004931D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 w:rsidRPr="004931DB">
        <w:rPr>
          <w:rFonts w:ascii="Times New Roman" w:hAnsi="Times New Roman"/>
          <w:color w:val="000000"/>
          <w:sz w:val="24"/>
          <w:szCs w:val="24"/>
        </w:rPr>
        <w:t>0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0F11EAB5" w14:textId="77777777" w:rsidR="009F127E" w:rsidRPr="004931D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 w:rsidRPr="004931DB">
        <w:rPr>
          <w:rFonts w:ascii="Times New Roman" w:hAnsi="Times New Roman"/>
          <w:color w:val="000000"/>
          <w:sz w:val="24"/>
          <w:szCs w:val="24"/>
        </w:rPr>
        <w:t>1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Размер</w:t>
      </w:r>
      <w:r w:rsidR="00A1441B" w:rsidRPr="004931D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3D65C98B" w14:textId="77777777" w:rsidR="009F127E" w:rsidRPr="004931D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Дополнительную информацию можно получить в отделе по управлению муниципальным имуществом по адресу: г.Пугачев, ул. Пушкинская, 280, </w:t>
      </w:r>
      <w:r w:rsidR="00A82444" w:rsidRPr="004931D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4931D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4931D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4931D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4931D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4931D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4931D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04F19E49" w14:textId="77777777" w:rsidR="00E62073" w:rsidRPr="004931D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44520041" w14:textId="77777777" w:rsidR="00E62073" w:rsidRPr="004931D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4931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18E09E20" w14:textId="77777777" w:rsidR="00E62073" w:rsidRPr="004931D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7C1EE34D" w14:textId="77777777" w:rsidR="00C80603" w:rsidRPr="004931DB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4802EB39" w14:textId="77777777" w:rsidR="00084449" w:rsidRPr="004931DB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3306B310" w14:textId="411D1620" w:rsidR="00084449" w:rsidRPr="004931D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Hlk182237325"/>
      <w:r w:rsidRPr="004931DB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r w:rsidR="004E7B7B">
        <w:rPr>
          <w:rFonts w:ascii="Times New Roman" w:hAnsi="Times New Roman"/>
          <w:b/>
          <w:bCs/>
          <w:sz w:val="24"/>
          <w:szCs w:val="24"/>
        </w:rPr>
        <w:t>Рахмановского</w:t>
      </w:r>
      <w:r w:rsidR="007E7A1A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</w:t>
      </w:r>
      <w:r w:rsidRPr="004931DB"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 Саратовской области (правила размещены на сайте</w:t>
      </w:r>
      <w:r w:rsidRPr="004931D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4931D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4931DB">
        <w:rPr>
          <w:rFonts w:ascii="Times New Roman" w:hAnsi="Times New Roman"/>
          <w:b/>
          <w:sz w:val="24"/>
          <w:szCs w:val="24"/>
        </w:rPr>
        <w:t>«Градостроительство»</w:t>
      </w:r>
      <w:r w:rsidR="006D7BB6">
        <w:rPr>
          <w:rFonts w:ascii="Times New Roman" w:hAnsi="Times New Roman"/>
          <w:b/>
          <w:sz w:val="24"/>
          <w:szCs w:val="24"/>
        </w:rPr>
        <w:t>-</w:t>
      </w:r>
      <w:r w:rsidR="006D7BB6" w:rsidRPr="006D7BB6">
        <w:rPr>
          <w:rFonts w:ascii="Times New Roman" w:hAnsi="Times New Roman"/>
          <w:b/>
          <w:sz w:val="24"/>
          <w:szCs w:val="24"/>
        </w:rPr>
        <w:t xml:space="preserve"> «Правила землепользования и застройки» - «2023-2024» - «</w:t>
      </w:r>
      <w:r w:rsidR="00A63870">
        <w:rPr>
          <w:rFonts w:ascii="Times New Roman" w:hAnsi="Times New Roman"/>
          <w:b/>
          <w:sz w:val="24"/>
          <w:szCs w:val="24"/>
        </w:rPr>
        <w:t>Рахмановское</w:t>
      </w:r>
      <w:r w:rsidR="006D7BB6" w:rsidRPr="006D7BB6">
        <w:rPr>
          <w:rFonts w:ascii="Times New Roman" w:hAnsi="Times New Roman"/>
          <w:b/>
          <w:sz w:val="24"/>
          <w:szCs w:val="24"/>
        </w:rPr>
        <w:t xml:space="preserve"> МО»). </w:t>
      </w:r>
    </w:p>
    <w:bookmarkEnd w:id="4"/>
    <w:p w14:paraId="23103FFC" w14:textId="77777777" w:rsidR="00621CFE" w:rsidRPr="004931DB" w:rsidRDefault="00621CFE" w:rsidP="00C11499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B691CF" w14:textId="77777777" w:rsidR="00FF1ECF" w:rsidRDefault="00D72E8E" w:rsidP="00D72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bookmarkStart w:id="5" w:name="_Hlk160203568"/>
      <w:r w:rsidRPr="00D72E8E">
        <w:rPr>
          <w:rFonts w:ascii="Times New Roman" w:hAnsi="Times New Roman"/>
          <w:b/>
          <w:bCs/>
          <w:sz w:val="28"/>
          <w:szCs w:val="28"/>
        </w:rPr>
        <w:t>СХ2-</w:t>
      </w:r>
      <w:r w:rsidRPr="00D72E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2E8E">
        <w:rPr>
          <w:rFonts w:ascii="Times New Roman" w:hAnsi="Times New Roman"/>
          <w:b/>
          <w:sz w:val="28"/>
          <w:szCs w:val="28"/>
        </w:rPr>
        <w:t>Зона сельскохозяйственного производства</w:t>
      </w:r>
      <w:r w:rsidR="00FF1ECF">
        <w:rPr>
          <w:rFonts w:ascii="Times New Roman" w:hAnsi="Times New Roman"/>
          <w:b/>
          <w:sz w:val="28"/>
          <w:szCs w:val="28"/>
        </w:rPr>
        <w:t xml:space="preserve"> </w:t>
      </w:r>
    </w:p>
    <w:p w14:paraId="061EC004" w14:textId="6D1A72E4" w:rsidR="00D72E8E" w:rsidRPr="00FF1ECF" w:rsidRDefault="00FF1ECF" w:rsidP="00D72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F1ECF">
        <w:rPr>
          <w:rFonts w:ascii="Times New Roman" w:hAnsi="Times New Roman"/>
          <w:bCs/>
          <w:sz w:val="24"/>
          <w:szCs w:val="24"/>
        </w:rPr>
        <w:t>Земельный участок 64:27:180317:600 (лот №1)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230"/>
      </w:tblGrid>
      <w:tr w:rsidR="00D72E8E" w:rsidRPr="00D72E8E" w14:paraId="45E42DDA" w14:textId="77777777" w:rsidTr="00FF1E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9079B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5C151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0B81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D72E8E" w:rsidRPr="00D72E8E" w14:paraId="259326FC" w14:textId="77777777" w:rsidTr="00FF1ECF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FE3CD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D72E8E" w:rsidRPr="00D72E8E" w14:paraId="2248A5B5" w14:textId="77777777" w:rsidTr="00FF1ECF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086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7BC2B963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84EFA74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F23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318" w14:textId="77777777" w:rsidR="00D72E8E" w:rsidRPr="00D72E8E" w:rsidRDefault="00D72E8E" w:rsidP="00D72E8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8E">
              <w:rPr>
                <w:rFonts w:ascii="Times New Roman" w:hAnsi="Times New Roman"/>
                <w:sz w:val="24"/>
                <w:szCs w:val="24"/>
              </w:rPr>
              <w:t>Животноводство (1.7)</w:t>
            </w:r>
          </w:p>
          <w:p w14:paraId="496C0E18" w14:textId="77777777" w:rsidR="00D72E8E" w:rsidRPr="00D72E8E" w:rsidRDefault="00D72E8E" w:rsidP="00D72E8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8E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51658868" w14:textId="77777777" w:rsidR="00D72E8E" w:rsidRPr="00D72E8E" w:rsidRDefault="00D72E8E" w:rsidP="00D72E8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8E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3F2EE7E1" w14:textId="77777777" w:rsidR="00D72E8E" w:rsidRPr="00D72E8E" w:rsidRDefault="00D72E8E" w:rsidP="00D72E8E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</w:rPr>
              <w:t xml:space="preserve">Коммунальное обслуживание </w:t>
            </w:r>
            <w:r w:rsidRPr="00D72E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(3.1)</w:t>
            </w:r>
          </w:p>
          <w:p w14:paraId="05828460" w14:textId="77777777" w:rsidR="00D72E8E" w:rsidRPr="00D72E8E" w:rsidRDefault="00D72E8E" w:rsidP="00D72E8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8E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7B1CFDFC" w14:textId="77777777" w:rsidR="00D72E8E" w:rsidRPr="00D72E8E" w:rsidRDefault="00D72E8E" w:rsidP="00D72E8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8E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D72E8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(12.0)</w:t>
            </w:r>
          </w:p>
        </w:tc>
      </w:tr>
      <w:tr w:rsidR="00D72E8E" w:rsidRPr="00D72E8E" w14:paraId="151528EC" w14:textId="77777777" w:rsidTr="00FF1ECF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FA7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EDC7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22E" w14:textId="77777777" w:rsidR="00D72E8E" w:rsidRPr="00D72E8E" w:rsidRDefault="00D72E8E" w:rsidP="00D72E8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6767D2F7" w14:textId="77777777" w:rsidR="00D72E8E" w:rsidRPr="00D72E8E" w:rsidRDefault="00D72E8E" w:rsidP="00D72E8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E8E" w:rsidRPr="00D72E8E" w14:paraId="796D838E" w14:textId="77777777" w:rsidTr="00FF1ECF">
        <w:trPr>
          <w:trHeight w:val="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B62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DA8A" w14:textId="77777777" w:rsidR="00D72E8E" w:rsidRPr="00D72E8E" w:rsidRDefault="00D72E8E" w:rsidP="00D72E8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519" w14:textId="77777777" w:rsidR="00D72E8E" w:rsidRPr="00D72E8E" w:rsidRDefault="00D72E8E" w:rsidP="00D72E8E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2E8E">
              <w:rPr>
                <w:rFonts w:ascii="Times New Roman" w:hAnsi="Times New Roman"/>
                <w:sz w:val="24"/>
                <w:szCs w:val="24"/>
              </w:rPr>
              <w:t>Служебные гаражи (4.9)</w:t>
            </w:r>
          </w:p>
          <w:p w14:paraId="3C147F89" w14:textId="77777777" w:rsidR="00D72E8E" w:rsidRPr="00D72E8E" w:rsidRDefault="00D72E8E" w:rsidP="00D72E8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</w:tc>
      </w:tr>
    </w:tbl>
    <w:p w14:paraId="795CE827" w14:textId="77777777" w:rsidR="00D72E8E" w:rsidRPr="00D72E8E" w:rsidRDefault="00D72E8E" w:rsidP="00D72E8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D72E8E">
        <w:rPr>
          <w:rFonts w:ascii="Times New Roman" w:hAnsi="Times New Roman"/>
          <w:b/>
          <w:bCs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C430CE3" w14:textId="77777777" w:rsidR="00D72E8E" w:rsidRPr="00D72E8E" w:rsidRDefault="00D72E8E" w:rsidP="00D72E8E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D72E8E">
        <w:rPr>
          <w:rFonts w:ascii="Times New Roman" w:hAnsi="Times New Roman"/>
          <w:bCs/>
          <w:iCs/>
          <w:sz w:val="24"/>
          <w:szCs w:val="24"/>
        </w:rPr>
        <w:t>минимальная площадь земельного участка – 1000 м</w:t>
      </w:r>
      <w:r w:rsidRPr="00D72E8E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D72E8E">
        <w:rPr>
          <w:rFonts w:ascii="Times New Roman" w:hAnsi="Times New Roman"/>
          <w:bCs/>
          <w:iCs/>
          <w:sz w:val="24"/>
          <w:szCs w:val="24"/>
        </w:rPr>
        <w:t>;</w:t>
      </w:r>
    </w:p>
    <w:p w14:paraId="33524FE2" w14:textId="77777777" w:rsidR="00D72E8E" w:rsidRPr="00D72E8E" w:rsidRDefault="00D72E8E" w:rsidP="00D72E8E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D72E8E">
        <w:rPr>
          <w:rFonts w:ascii="Times New Roman" w:hAnsi="Times New Roman"/>
          <w:bCs/>
          <w:iCs/>
          <w:sz w:val="24"/>
          <w:szCs w:val="24"/>
        </w:rPr>
        <w:t>минимальная ширина земельного участка – 25 м;</w:t>
      </w:r>
    </w:p>
    <w:p w14:paraId="77CF6ED5" w14:textId="77777777" w:rsidR="00D72E8E" w:rsidRPr="00D72E8E" w:rsidRDefault="00D72E8E" w:rsidP="00D72E8E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D72E8E">
        <w:rPr>
          <w:rFonts w:ascii="Times New Roman" w:hAnsi="Times New Roman"/>
          <w:bCs/>
          <w:iCs/>
          <w:sz w:val="24"/>
          <w:szCs w:val="24"/>
        </w:rPr>
        <w:t>минимальный отступ зданий от красной линии:</w:t>
      </w:r>
    </w:p>
    <w:p w14:paraId="6BDBEA7F" w14:textId="77777777" w:rsidR="00D72E8E" w:rsidRPr="00D72E8E" w:rsidRDefault="00D72E8E" w:rsidP="00D72E8E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D72E8E">
        <w:rPr>
          <w:rFonts w:ascii="Times New Roman" w:hAnsi="Times New Roman"/>
          <w:bCs/>
          <w:iCs/>
          <w:sz w:val="24"/>
          <w:szCs w:val="24"/>
        </w:rPr>
        <w:t>проектируемых -5 м,</w:t>
      </w:r>
    </w:p>
    <w:p w14:paraId="6EBFF38F" w14:textId="77777777" w:rsidR="00D72E8E" w:rsidRPr="00D72E8E" w:rsidRDefault="00D72E8E" w:rsidP="00D72E8E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D72E8E">
        <w:rPr>
          <w:rFonts w:ascii="Times New Roman" w:hAnsi="Times New Roman"/>
          <w:sz w:val="24"/>
          <w:szCs w:val="24"/>
        </w:rPr>
        <w:t>при капитальном ремонте и реконструкции – в соответствии со сложившейся или проектируемой линией застройки</w:t>
      </w:r>
      <w:r w:rsidRPr="00D72E8E">
        <w:rPr>
          <w:rFonts w:ascii="Times New Roman" w:hAnsi="Times New Roman"/>
          <w:bCs/>
          <w:iCs/>
          <w:sz w:val="24"/>
          <w:szCs w:val="24"/>
        </w:rPr>
        <w:t>;</w:t>
      </w:r>
    </w:p>
    <w:p w14:paraId="54EFA4AB" w14:textId="77777777" w:rsidR="00D72E8E" w:rsidRPr="00D72E8E" w:rsidRDefault="00D72E8E" w:rsidP="00D72E8E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2E8E">
        <w:rPr>
          <w:rFonts w:ascii="Times New Roman" w:hAnsi="Times New Roman"/>
          <w:bCs/>
          <w:iCs/>
          <w:sz w:val="24"/>
          <w:szCs w:val="24"/>
        </w:rPr>
        <w:t xml:space="preserve">предельное количество этажей – </w:t>
      </w:r>
      <w:r w:rsidRPr="00D72E8E">
        <w:rPr>
          <w:rFonts w:ascii="Times New Roman" w:hAnsi="Times New Roman"/>
          <w:sz w:val="24"/>
          <w:szCs w:val="24"/>
        </w:rPr>
        <w:t>до 2 этажей</w:t>
      </w:r>
      <w:r w:rsidRPr="00D72E8E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14:paraId="088D075F" w14:textId="77777777" w:rsidR="00D72E8E" w:rsidRPr="00D72E8E" w:rsidRDefault="00D72E8E" w:rsidP="00D72E8E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D72E8E">
        <w:rPr>
          <w:rFonts w:ascii="Times New Roman" w:hAnsi="Times New Roman"/>
          <w:bCs/>
          <w:iCs/>
          <w:sz w:val="24"/>
          <w:szCs w:val="24"/>
        </w:rPr>
        <w:t>максимальный процент застройки участка – 60%.</w:t>
      </w:r>
    </w:p>
    <w:p w14:paraId="2560736C" w14:textId="77777777" w:rsidR="00D72E8E" w:rsidRPr="00D72E8E" w:rsidRDefault="00D72E8E" w:rsidP="00D72E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72E8E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0038BAA6" w14:textId="77777777" w:rsidR="00D72E8E" w:rsidRPr="00D72E8E" w:rsidRDefault="00D72E8E" w:rsidP="00D72E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D72E8E">
        <w:rPr>
          <w:rFonts w:ascii="Times New Roman" w:hAnsi="Times New Roman"/>
          <w:sz w:val="24"/>
          <w:szCs w:val="24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1B5D1F90" w14:textId="18C51ED9" w:rsidR="00D72E8E" w:rsidRDefault="00D72E8E" w:rsidP="00D72E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2E8E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5D3D366F" w14:textId="77777777" w:rsidR="00D72E8E" w:rsidRPr="00D72E8E" w:rsidRDefault="00D72E8E" w:rsidP="00D72E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7B923203" w14:textId="77777777" w:rsidR="0032586B" w:rsidRPr="004931DB" w:rsidRDefault="005156C9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4931D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lastRenderedPageBreak/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3295A310" w14:textId="35054AFD" w:rsidR="00F5513E" w:rsidRPr="00F5513E" w:rsidRDefault="002E528A" w:rsidP="00A252C8">
      <w:pPr>
        <w:spacing w:after="0" w:line="240" w:lineRule="auto"/>
        <w:ind w:firstLine="562"/>
        <w:jc w:val="both"/>
        <w:rPr>
          <w:rFonts w:ascii="Times New Roman" w:eastAsia="Calibri" w:hAnsi="Times New Roman"/>
          <w:sz w:val="28"/>
          <w:szCs w:val="28"/>
        </w:rPr>
      </w:pPr>
      <w:bookmarkStart w:id="6" w:name="_Hlk158732279"/>
      <w:bookmarkStart w:id="7" w:name="_Hlk182296502"/>
      <w:bookmarkEnd w:id="6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 в отношении земельного участка с кадастровым номером </w:t>
      </w:r>
      <w:bookmarkStart w:id="8" w:name="_Hlk167725077"/>
      <w:r w:rsidRPr="004931DB">
        <w:rPr>
          <w:rFonts w:ascii="Times New Roman" w:hAnsi="Times New Roman"/>
          <w:b/>
          <w:sz w:val="24"/>
          <w:szCs w:val="24"/>
        </w:rPr>
        <w:t>64:</w:t>
      </w:r>
      <w:r w:rsidR="009972B9">
        <w:rPr>
          <w:rFonts w:ascii="Times New Roman" w:hAnsi="Times New Roman"/>
          <w:b/>
          <w:sz w:val="24"/>
          <w:szCs w:val="24"/>
        </w:rPr>
        <w:t>27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 w:rsidR="004E7B7B">
        <w:rPr>
          <w:rFonts w:ascii="Times New Roman" w:hAnsi="Times New Roman"/>
          <w:b/>
          <w:sz w:val="24"/>
          <w:szCs w:val="24"/>
        </w:rPr>
        <w:t>180317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 w:rsidR="004E7B7B">
        <w:rPr>
          <w:rFonts w:ascii="Times New Roman" w:hAnsi="Times New Roman"/>
          <w:b/>
          <w:sz w:val="24"/>
          <w:szCs w:val="24"/>
        </w:rPr>
        <w:t>600</w:t>
      </w:r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расположенного по адресу: </w:t>
      </w:r>
      <w:bookmarkEnd w:id="8"/>
      <w:r w:rsidR="004E7B7B" w:rsidRPr="00401CA1">
        <w:rPr>
          <w:rFonts w:ascii="Times New Roman" w:hAnsi="Times New Roman"/>
          <w:sz w:val="24"/>
          <w:szCs w:val="24"/>
        </w:rPr>
        <w:t>Саратовская область, Пугачевски</w:t>
      </w:r>
      <w:r w:rsidR="004E7B7B">
        <w:rPr>
          <w:rFonts w:ascii="Times New Roman" w:hAnsi="Times New Roman"/>
          <w:sz w:val="24"/>
          <w:szCs w:val="24"/>
        </w:rPr>
        <w:t xml:space="preserve">й муниципальный </w:t>
      </w:r>
      <w:r w:rsidR="004E7B7B" w:rsidRPr="00401CA1">
        <w:rPr>
          <w:rFonts w:ascii="Times New Roman" w:hAnsi="Times New Roman"/>
          <w:sz w:val="24"/>
          <w:szCs w:val="24"/>
        </w:rPr>
        <w:t xml:space="preserve">район, </w:t>
      </w:r>
      <w:r w:rsidR="004E7B7B">
        <w:rPr>
          <w:rFonts w:ascii="Times New Roman" w:hAnsi="Times New Roman"/>
          <w:sz w:val="24"/>
          <w:szCs w:val="24"/>
        </w:rPr>
        <w:t>Рахмановское МО</w:t>
      </w:r>
      <w:r w:rsidR="004E7B7B" w:rsidRPr="00401CA1">
        <w:rPr>
          <w:rFonts w:ascii="Times New Roman" w:hAnsi="Times New Roman"/>
          <w:sz w:val="24"/>
          <w:szCs w:val="24"/>
        </w:rPr>
        <w:t xml:space="preserve">, в </w:t>
      </w:r>
      <w:r w:rsidR="004E7B7B">
        <w:rPr>
          <w:rFonts w:ascii="Times New Roman" w:hAnsi="Times New Roman"/>
          <w:sz w:val="24"/>
          <w:szCs w:val="24"/>
        </w:rPr>
        <w:t>150</w:t>
      </w:r>
      <w:r w:rsidR="004E7B7B" w:rsidRPr="00401CA1">
        <w:rPr>
          <w:rFonts w:ascii="Times New Roman" w:hAnsi="Times New Roman"/>
          <w:sz w:val="24"/>
          <w:szCs w:val="24"/>
        </w:rPr>
        <w:t xml:space="preserve"> м на </w:t>
      </w:r>
      <w:r w:rsidR="004E7B7B">
        <w:rPr>
          <w:rFonts w:ascii="Times New Roman" w:hAnsi="Times New Roman"/>
          <w:sz w:val="24"/>
          <w:szCs w:val="24"/>
        </w:rPr>
        <w:t>северо-запад</w:t>
      </w:r>
      <w:r w:rsidR="004E7B7B" w:rsidRPr="00401CA1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="004E7B7B">
        <w:rPr>
          <w:rFonts w:ascii="Times New Roman" w:hAnsi="Times New Roman"/>
          <w:sz w:val="24"/>
          <w:szCs w:val="24"/>
        </w:rPr>
        <w:t>ориентира:земельный</w:t>
      </w:r>
      <w:proofErr w:type="spellEnd"/>
      <w:r w:rsidR="004E7B7B">
        <w:rPr>
          <w:rFonts w:ascii="Times New Roman" w:hAnsi="Times New Roman"/>
          <w:sz w:val="24"/>
          <w:szCs w:val="24"/>
        </w:rPr>
        <w:t xml:space="preserve"> участок, расположенный по адресу: Саратовская область, Пугачевский район, </w:t>
      </w:r>
      <w:proofErr w:type="spellStart"/>
      <w:r w:rsidR="004E7B7B">
        <w:rPr>
          <w:rFonts w:ascii="Times New Roman" w:hAnsi="Times New Roman"/>
          <w:sz w:val="24"/>
          <w:szCs w:val="24"/>
        </w:rPr>
        <w:t>с.Карловка</w:t>
      </w:r>
      <w:proofErr w:type="spellEnd"/>
      <w:r w:rsidR="004E7B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7B7B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="004E7B7B">
        <w:rPr>
          <w:rFonts w:ascii="Times New Roman" w:hAnsi="Times New Roman"/>
          <w:sz w:val="24"/>
          <w:szCs w:val="24"/>
        </w:rPr>
        <w:t>, д. 60</w:t>
      </w:r>
      <w:r w:rsidR="00A252C8" w:rsidRPr="00F5513E">
        <w:rPr>
          <w:rFonts w:ascii="Times New Roman" w:hAnsi="Times New Roman"/>
          <w:sz w:val="24"/>
          <w:szCs w:val="24"/>
        </w:rPr>
        <w:t>.</w:t>
      </w:r>
      <w:r w:rsidR="004E7B7B">
        <w:rPr>
          <w:rFonts w:ascii="Times New Roman" w:hAnsi="Times New Roman"/>
          <w:sz w:val="24"/>
          <w:szCs w:val="24"/>
        </w:rPr>
        <w:t xml:space="preserve"> </w:t>
      </w:r>
      <w:r w:rsidR="004E7B7B">
        <w:rPr>
          <w:rFonts w:ascii="Times New Roman" w:hAnsi="Times New Roman"/>
        </w:rPr>
        <w:t xml:space="preserve">Возможность технологического присоединения к сетям электроснабжения </w:t>
      </w:r>
      <w:r w:rsidRPr="00F5513E">
        <w:rPr>
          <w:rFonts w:ascii="Times New Roman" w:hAnsi="Times New Roman"/>
        </w:rPr>
        <w:t>имеется.</w:t>
      </w:r>
      <w:r w:rsidR="004E7B7B">
        <w:rPr>
          <w:rFonts w:ascii="Times New Roman" w:hAnsi="Times New Roman"/>
        </w:rPr>
        <w:t xml:space="preserve"> </w:t>
      </w:r>
    </w:p>
    <w:p w14:paraId="319D6DF6" w14:textId="6152E2A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</w:rPr>
      </w:pPr>
      <w:r w:rsidRPr="00F5513E">
        <w:rPr>
          <w:rFonts w:ascii="Times New Roman" w:hAnsi="Times New Roman"/>
        </w:rPr>
        <w:t>Ближайшие сети ПАО «</w:t>
      </w:r>
      <w:proofErr w:type="spellStart"/>
      <w:r w:rsidRPr="00F5513E">
        <w:rPr>
          <w:rFonts w:ascii="Times New Roman" w:hAnsi="Times New Roman"/>
        </w:rPr>
        <w:t>Россети</w:t>
      </w:r>
      <w:proofErr w:type="spellEnd"/>
      <w:r w:rsidRPr="00F5513E">
        <w:rPr>
          <w:rFonts w:ascii="Times New Roman" w:hAnsi="Times New Roman"/>
        </w:rPr>
        <w:t xml:space="preserve"> Волга» классом напряжения 0,4 кВ находятся на расстоянии около </w:t>
      </w:r>
      <w:r w:rsidR="004E7B7B">
        <w:rPr>
          <w:rFonts w:ascii="Times New Roman" w:hAnsi="Times New Roman"/>
        </w:rPr>
        <w:t>70</w:t>
      </w:r>
      <w:r w:rsidRPr="00F5513E">
        <w:rPr>
          <w:rFonts w:ascii="Times New Roman" w:hAnsi="Times New Roman"/>
        </w:rPr>
        <w:t xml:space="preserve"> м.</w:t>
      </w:r>
    </w:p>
    <w:p w14:paraId="7F904557" w14:textId="7777777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 xml:space="preserve"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 </w:t>
      </w:r>
    </w:p>
    <w:p w14:paraId="5CC105AD" w14:textId="7777777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Расчет платы за технологическое присоединение энергопринимающих устройств будет произведен в соответствии с утвержденным на момент подачи заявки Постановлением Комитета государственного регулирования тарифов Саратовской области.</w:t>
      </w:r>
    </w:p>
    <w:p w14:paraId="7403AD6A" w14:textId="7777777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Срок действия технических условий для присоединения к электрическим сетям составляет не менее 2-х лет.</w:t>
      </w:r>
    </w:p>
    <w:p w14:paraId="4C20A71B" w14:textId="450F872E" w:rsidR="001528EE" w:rsidRPr="004931DB" w:rsidRDefault="001528EE" w:rsidP="002E528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4931DB">
        <w:rPr>
          <w:rStyle w:val="a6"/>
          <w:i w:val="0"/>
          <w:color w:val="000000"/>
        </w:rPr>
        <w:t xml:space="preserve">Технические условия на присоединение к системам коммунального водоснабжения и канализации, предоставлены </w:t>
      </w:r>
      <w:r w:rsidR="008E2B4A">
        <w:rPr>
          <w:rStyle w:val="a6"/>
          <w:i w:val="0"/>
          <w:color w:val="000000"/>
        </w:rPr>
        <w:t xml:space="preserve">администрацией </w:t>
      </w:r>
      <w:r w:rsidR="004E7B7B">
        <w:rPr>
          <w:rStyle w:val="a6"/>
          <w:i w:val="0"/>
          <w:color w:val="000000"/>
        </w:rPr>
        <w:t>Рахмановского</w:t>
      </w:r>
      <w:r w:rsidR="008E2B4A">
        <w:rPr>
          <w:rStyle w:val="a6"/>
          <w:i w:val="0"/>
          <w:color w:val="000000"/>
        </w:rPr>
        <w:t xml:space="preserve"> муниципального образования Пугачевского муниципального района Саратовской области</w:t>
      </w:r>
      <w:r w:rsidRPr="004931DB">
        <w:rPr>
          <w:rStyle w:val="a6"/>
          <w:i w:val="0"/>
          <w:color w:val="000000"/>
        </w:rPr>
        <w:t>.</w:t>
      </w:r>
      <w:r w:rsidR="008E2B4A">
        <w:rPr>
          <w:rStyle w:val="a6"/>
          <w:i w:val="0"/>
          <w:color w:val="000000"/>
        </w:rPr>
        <w:t xml:space="preserve"> Адрес организации: Саратовская обл., Пугачевский р-н</w:t>
      </w:r>
      <w:r w:rsidR="00AE5A50">
        <w:rPr>
          <w:rStyle w:val="a6"/>
          <w:i w:val="0"/>
          <w:color w:val="000000"/>
        </w:rPr>
        <w:t xml:space="preserve">, </w:t>
      </w:r>
      <w:proofErr w:type="spellStart"/>
      <w:r w:rsidR="00AE5A50">
        <w:rPr>
          <w:rStyle w:val="a6"/>
          <w:i w:val="0"/>
          <w:color w:val="000000"/>
        </w:rPr>
        <w:t>с.</w:t>
      </w:r>
      <w:r w:rsidR="004C5CEF">
        <w:rPr>
          <w:rStyle w:val="a6"/>
          <w:i w:val="0"/>
          <w:color w:val="000000"/>
        </w:rPr>
        <w:t>Рахмановка</w:t>
      </w:r>
      <w:proofErr w:type="spellEnd"/>
      <w:r w:rsidR="00AE5A50">
        <w:rPr>
          <w:rStyle w:val="a6"/>
          <w:i w:val="0"/>
          <w:color w:val="000000"/>
        </w:rPr>
        <w:t xml:space="preserve">, </w:t>
      </w:r>
      <w:proofErr w:type="spellStart"/>
      <w:r w:rsidR="00AE5A50">
        <w:rPr>
          <w:rStyle w:val="a6"/>
          <w:i w:val="0"/>
          <w:color w:val="000000"/>
        </w:rPr>
        <w:t>ул.</w:t>
      </w:r>
      <w:r w:rsidR="004C5CEF">
        <w:rPr>
          <w:rStyle w:val="a6"/>
          <w:i w:val="0"/>
          <w:color w:val="000000"/>
        </w:rPr>
        <w:t>Молодежная</w:t>
      </w:r>
      <w:proofErr w:type="spellEnd"/>
      <w:r w:rsidR="00AE5A50">
        <w:rPr>
          <w:rStyle w:val="a6"/>
          <w:i w:val="0"/>
          <w:color w:val="000000"/>
        </w:rPr>
        <w:t xml:space="preserve">, д. </w:t>
      </w:r>
      <w:r w:rsidR="004C5CEF">
        <w:rPr>
          <w:rStyle w:val="a6"/>
          <w:i w:val="0"/>
          <w:color w:val="000000"/>
        </w:rPr>
        <w:t>1/1</w:t>
      </w:r>
      <w:r w:rsidR="00AE5A50">
        <w:rPr>
          <w:rStyle w:val="a6"/>
          <w:i w:val="0"/>
          <w:color w:val="000000"/>
        </w:rPr>
        <w:t>, тел. 8/84574/</w:t>
      </w:r>
      <w:r w:rsidR="004C5CEF">
        <w:rPr>
          <w:rStyle w:val="a6"/>
          <w:i w:val="0"/>
          <w:color w:val="000000"/>
        </w:rPr>
        <w:t>32787</w:t>
      </w:r>
      <w:r w:rsidR="00AE5A50">
        <w:rPr>
          <w:rStyle w:val="a6"/>
          <w:i w:val="0"/>
          <w:color w:val="000000"/>
        </w:rPr>
        <w:t>.</w:t>
      </w:r>
    </w:p>
    <w:p w14:paraId="68E60507" w14:textId="125F0780" w:rsidR="004C5CEF" w:rsidRDefault="004C5CEF" w:rsidP="001528EE">
      <w:pPr>
        <w:pStyle w:val="a5"/>
        <w:spacing w:before="0" w:beforeAutospacing="0" w:after="0" w:afterAutospacing="0"/>
        <w:ind w:firstLine="250"/>
        <w:jc w:val="both"/>
      </w:pPr>
      <w:r>
        <w:rPr>
          <w:rStyle w:val="a6"/>
          <w:i w:val="0"/>
          <w:color w:val="000000"/>
        </w:rPr>
        <w:t xml:space="preserve">Водоснабжение </w:t>
      </w:r>
      <w:r w:rsidRPr="004931DB">
        <w:rPr>
          <w:rStyle w:val="a6"/>
          <w:i w:val="0"/>
          <w:color w:val="000000"/>
        </w:rPr>
        <w:t xml:space="preserve">земельного участка с кадастровым номером </w:t>
      </w:r>
      <w:r w:rsidRPr="004931DB">
        <w:rPr>
          <w:b/>
        </w:rPr>
        <w:t>64:</w:t>
      </w:r>
      <w:r>
        <w:rPr>
          <w:b/>
        </w:rPr>
        <w:t>27</w:t>
      </w:r>
      <w:r w:rsidRPr="004931DB">
        <w:rPr>
          <w:b/>
        </w:rPr>
        <w:t>:</w:t>
      </w:r>
      <w:r>
        <w:rPr>
          <w:b/>
        </w:rPr>
        <w:t>180317</w:t>
      </w:r>
      <w:r w:rsidRPr="004931DB">
        <w:rPr>
          <w:b/>
        </w:rPr>
        <w:t>:</w:t>
      </w:r>
      <w:r>
        <w:rPr>
          <w:b/>
        </w:rPr>
        <w:t>600</w:t>
      </w:r>
      <w:r w:rsidRPr="004931DB">
        <w:rPr>
          <w:rStyle w:val="a6"/>
          <w:i w:val="0"/>
          <w:color w:val="000000"/>
        </w:rPr>
        <w:t xml:space="preserve">, расположенного по адресу: </w:t>
      </w:r>
      <w:r w:rsidRPr="00401CA1">
        <w:t>Саратовская область, Пугачевски</w:t>
      </w:r>
      <w:r>
        <w:t xml:space="preserve">й муниципальный </w:t>
      </w:r>
      <w:r w:rsidRPr="00401CA1">
        <w:t xml:space="preserve">район, </w:t>
      </w:r>
      <w:r>
        <w:t>Рахмановское МО</w:t>
      </w:r>
      <w:r w:rsidRPr="00401CA1">
        <w:t xml:space="preserve">, в </w:t>
      </w:r>
      <w:r>
        <w:t>150</w:t>
      </w:r>
      <w:r w:rsidRPr="00401CA1">
        <w:t xml:space="preserve"> м на </w:t>
      </w:r>
      <w:r>
        <w:t>северо-запад</w:t>
      </w:r>
      <w:r w:rsidRPr="00401CA1">
        <w:t xml:space="preserve"> от </w:t>
      </w:r>
      <w:r>
        <w:t xml:space="preserve">ориентира: земельный участок, расположенный по адресу: Саратовская область, Пугачевский район, </w:t>
      </w:r>
      <w:proofErr w:type="spellStart"/>
      <w:r>
        <w:t>с.Карловка</w:t>
      </w:r>
      <w:proofErr w:type="spellEnd"/>
      <w:r>
        <w:t xml:space="preserve">, </w:t>
      </w:r>
      <w:proofErr w:type="spellStart"/>
      <w:r>
        <w:t>ул.М.Горького</w:t>
      </w:r>
      <w:proofErr w:type="spellEnd"/>
      <w:r>
        <w:t>, д. 60 возможно из централизованной системы водоснабжения, расположенной примерно в 200 м от границ данного земельного участка.</w:t>
      </w:r>
    </w:p>
    <w:p w14:paraId="6B438CD6" w14:textId="4A3EDE61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4931DB">
        <w:rPr>
          <w:rStyle w:val="a6"/>
          <w:i w:val="0"/>
          <w:color w:val="00000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197EEE66" w14:textId="2C1791C2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>Техническая возможность подключения (технологического присоединения) объекта капитального строительства</w:t>
      </w:r>
      <w:r w:rsidR="00D72E8E">
        <w:rPr>
          <w:color w:val="000000"/>
        </w:rPr>
        <w:t xml:space="preserve"> </w:t>
      </w:r>
      <w:r w:rsidRPr="004931DB">
        <w:rPr>
          <w:color w:val="000000"/>
        </w:rPr>
        <w:t xml:space="preserve">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358C6DE3" w14:textId="77777777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Срок действия технических условий составляет 70 рабочих дней. </w:t>
      </w:r>
    </w:p>
    <w:p w14:paraId="67606518" w14:textId="77777777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Дополнительные сведения: </w:t>
      </w:r>
    </w:p>
    <w:p w14:paraId="7B4DF417" w14:textId="77777777" w:rsidR="004C5CEF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</w:t>
      </w:r>
    </w:p>
    <w:p w14:paraId="4AC1F94C" w14:textId="77777777" w:rsidR="004C5CEF" w:rsidRDefault="004C5CEF" w:rsidP="004C5CEF">
      <w:pPr>
        <w:pStyle w:val="a5"/>
        <w:spacing w:before="0" w:beforeAutospacing="0" w:after="0" w:afterAutospacing="0"/>
        <w:ind w:firstLine="250"/>
        <w:jc w:val="both"/>
        <w:rPr>
          <w:color w:val="333333"/>
          <w:shd w:val="clear" w:color="auto" w:fill="FFFFFF"/>
        </w:rPr>
      </w:pPr>
      <w:r>
        <w:rPr>
          <w:color w:val="000000"/>
        </w:rPr>
        <w:tab/>
      </w:r>
      <w:r w:rsidRPr="00B07331">
        <w:rPr>
          <w:rStyle w:val="a6"/>
          <w:i w:val="0"/>
        </w:rPr>
        <w:t xml:space="preserve">Технические условия подключения (технологического присоединения), предоставленные </w:t>
      </w:r>
      <w:r>
        <w:rPr>
          <w:rStyle w:val="a6"/>
          <w:i w:val="0"/>
        </w:rPr>
        <w:t xml:space="preserve">Саратовским филиалом </w:t>
      </w:r>
      <w:r w:rsidRPr="00B07331">
        <w:rPr>
          <w:rStyle w:val="a6"/>
          <w:i w:val="0"/>
        </w:rPr>
        <w:t>ПАО «</w:t>
      </w:r>
      <w:r>
        <w:rPr>
          <w:rStyle w:val="a6"/>
          <w:i w:val="0"/>
        </w:rPr>
        <w:t>Ростелеком</w:t>
      </w:r>
      <w:r w:rsidRPr="00B07331">
        <w:rPr>
          <w:rStyle w:val="a6"/>
          <w:i w:val="0"/>
        </w:rPr>
        <w:t>», адрес организации</w:t>
      </w:r>
      <w:r w:rsidRPr="007671ED">
        <w:rPr>
          <w:rStyle w:val="a6"/>
          <w:i w:val="0"/>
        </w:rPr>
        <w:t xml:space="preserve">: </w:t>
      </w:r>
      <w:proofErr w:type="spellStart"/>
      <w:r>
        <w:rPr>
          <w:rStyle w:val="a6"/>
          <w:i w:val="0"/>
        </w:rPr>
        <w:t>г.</w:t>
      </w:r>
      <w:r w:rsidRPr="007671ED">
        <w:rPr>
          <w:color w:val="333333"/>
          <w:shd w:val="clear" w:color="auto" w:fill="FFFFFF"/>
        </w:rPr>
        <w:t>Саратов</w:t>
      </w:r>
      <w:proofErr w:type="spellEnd"/>
      <w:r w:rsidRPr="007671ED">
        <w:rPr>
          <w:color w:val="333333"/>
          <w:shd w:val="clear" w:color="auto" w:fill="FFFFFF"/>
        </w:rPr>
        <w:t xml:space="preserve">, улица Киселёва, 40, </w:t>
      </w:r>
    </w:p>
    <w:p w14:paraId="0E85C662" w14:textId="7B592A00" w:rsidR="004C5CEF" w:rsidRPr="00B07331" w:rsidRDefault="004C5CEF" w:rsidP="004C5CE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iCs w:val="0"/>
        </w:rPr>
      </w:pPr>
      <w:proofErr w:type="gramStart"/>
      <w:r>
        <w:rPr>
          <w:color w:val="333333"/>
          <w:shd w:val="clear" w:color="auto" w:fill="FFFFFF"/>
        </w:rPr>
        <w:t>тел.:</w:t>
      </w:r>
      <w:r w:rsidRPr="007671ED">
        <w:rPr>
          <w:color w:val="333333"/>
          <w:shd w:val="clear" w:color="auto" w:fill="FFFFFF"/>
        </w:rPr>
        <w:t>+</w:t>
      </w:r>
      <w:proofErr w:type="gramEnd"/>
      <w:r w:rsidRPr="007671ED">
        <w:rPr>
          <w:color w:val="333333"/>
          <w:shd w:val="clear" w:color="auto" w:fill="FFFFFF"/>
        </w:rPr>
        <w:t>7 800 301 84 30.</w:t>
      </w:r>
      <w:r>
        <w:rPr>
          <w:color w:val="333333"/>
          <w:shd w:val="clear" w:color="auto" w:fill="FFFFFF"/>
        </w:rPr>
        <w:t xml:space="preserve"> </w:t>
      </w:r>
      <w:r w:rsidRPr="007671ED">
        <w:t>Техническ</w:t>
      </w:r>
      <w:r>
        <w:t>ой</w:t>
      </w:r>
      <w:r w:rsidRPr="007671ED">
        <w:t xml:space="preserve"> возможност</w:t>
      </w:r>
      <w:r>
        <w:t>и</w:t>
      </w:r>
      <w:r w:rsidRPr="007671ED">
        <w:t xml:space="preserve"> подключения (технологического присоединения) объекта капитального строительства</w:t>
      </w:r>
      <w:r>
        <w:t xml:space="preserve"> к сетям связи не</w:t>
      </w:r>
      <w:r w:rsidRPr="007671ED">
        <w:t xml:space="preserve"> имеется</w:t>
      </w:r>
      <w:r>
        <w:t xml:space="preserve">. Необходимо </w:t>
      </w:r>
      <w:proofErr w:type="gramStart"/>
      <w:r>
        <w:t>строительство  новых</w:t>
      </w:r>
      <w:proofErr w:type="gramEnd"/>
      <w:r>
        <w:t xml:space="preserve">  линий связи.</w:t>
      </w:r>
      <w:r w:rsidRPr="00B07331">
        <w:t xml:space="preserve"> </w:t>
      </w:r>
    </w:p>
    <w:bookmarkEnd w:id="7"/>
    <w:p w14:paraId="78133C6E" w14:textId="3D18550D" w:rsidR="001528EE" w:rsidRPr="004931DB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5"/>
    <w:p w14:paraId="15024BB0" w14:textId="77F2EC09" w:rsidR="00C14DD6" w:rsidRDefault="00C14DD6" w:rsidP="00F149BE">
      <w:pPr>
        <w:pStyle w:val="a5"/>
        <w:spacing w:before="0" w:beforeAutospacing="0" w:after="0" w:afterAutospacing="0"/>
        <w:ind w:firstLine="250"/>
        <w:jc w:val="both"/>
        <w:rPr>
          <w:b/>
          <w:bCs/>
          <w:iCs/>
          <w:color w:val="000000"/>
        </w:rPr>
      </w:pPr>
    </w:p>
    <w:p w14:paraId="3D560570" w14:textId="281B7062" w:rsidR="00FF1ECF" w:rsidRDefault="00FF1ECF" w:rsidP="00F149BE">
      <w:pPr>
        <w:pStyle w:val="a5"/>
        <w:spacing w:before="0" w:beforeAutospacing="0" w:after="0" w:afterAutospacing="0"/>
        <w:ind w:firstLine="250"/>
        <w:jc w:val="both"/>
        <w:rPr>
          <w:b/>
          <w:bCs/>
          <w:iCs/>
          <w:color w:val="000000"/>
        </w:rPr>
      </w:pPr>
    </w:p>
    <w:p w14:paraId="3FB31926" w14:textId="30359B6B" w:rsidR="00FF1ECF" w:rsidRDefault="00FF1ECF" w:rsidP="00F149BE">
      <w:pPr>
        <w:pStyle w:val="a5"/>
        <w:spacing w:before="0" w:beforeAutospacing="0" w:after="0" w:afterAutospacing="0"/>
        <w:ind w:firstLine="250"/>
        <w:jc w:val="both"/>
        <w:rPr>
          <w:b/>
          <w:bCs/>
          <w:iCs/>
          <w:color w:val="000000"/>
        </w:rPr>
      </w:pPr>
    </w:p>
    <w:p w14:paraId="139812EB" w14:textId="5479A0D1" w:rsidR="00FF1ECF" w:rsidRDefault="00FF1ECF" w:rsidP="00F149BE">
      <w:pPr>
        <w:pStyle w:val="a5"/>
        <w:spacing w:before="0" w:beforeAutospacing="0" w:after="0" w:afterAutospacing="0"/>
        <w:ind w:firstLine="250"/>
        <w:jc w:val="both"/>
        <w:rPr>
          <w:b/>
          <w:bCs/>
          <w:iCs/>
          <w:color w:val="000000"/>
        </w:rPr>
      </w:pPr>
    </w:p>
    <w:p w14:paraId="591B59A0" w14:textId="6B98CBF0" w:rsidR="00FF1ECF" w:rsidRDefault="00FF1ECF" w:rsidP="00F149BE">
      <w:pPr>
        <w:pStyle w:val="a5"/>
        <w:spacing w:before="0" w:beforeAutospacing="0" w:after="0" w:afterAutospacing="0"/>
        <w:ind w:firstLine="250"/>
        <w:jc w:val="both"/>
        <w:rPr>
          <w:b/>
          <w:bCs/>
          <w:iCs/>
          <w:color w:val="000000"/>
        </w:rPr>
      </w:pPr>
    </w:p>
    <w:p w14:paraId="5FD4A90D" w14:textId="0B75915B" w:rsidR="00FF1ECF" w:rsidRDefault="00FF1ECF" w:rsidP="00F149BE">
      <w:pPr>
        <w:pStyle w:val="a5"/>
        <w:spacing w:before="0" w:beforeAutospacing="0" w:after="0" w:afterAutospacing="0"/>
        <w:ind w:firstLine="250"/>
        <w:jc w:val="both"/>
        <w:rPr>
          <w:b/>
          <w:bCs/>
          <w:iCs/>
          <w:color w:val="000000"/>
        </w:rPr>
      </w:pPr>
    </w:p>
    <w:p w14:paraId="385602F0" w14:textId="77777777" w:rsidR="00FF1ECF" w:rsidRPr="00F149BE" w:rsidRDefault="00FF1ECF" w:rsidP="00F149BE">
      <w:pPr>
        <w:pStyle w:val="a5"/>
        <w:spacing w:before="0" w:beforeAutospacing="0" w:after="0" w:afterAutospacing="0"/>
        <w:ind w:firstLine="250"/>
        <w:jc w:val="both"/>
        <w:rPr>
          <w:b/>
          <w:bCs/>
          <w:iCs/>
          <w:color w:val="000000"/>
        </w:rPr>
      </w:pPr>
    </w:p>
    <w:p w14:paraId="7DA9E3E0" w14:textId="79980115" w:rsidR="00066428" w:rsidRDefault="00066428" w:rsidP="00066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_Toc150429256"/>
      <w:r w:rsidRPr="004931DB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Правила землепользования и застройки </w:t>
      </w:r>
      <w:r>
        <w:rPr>
          <w:rFonts w:ascii="Times New Roman" w:hAnsi="Times New Roman"/>
          <w:b/>
          <w:bCs/>
          <w:sz w:val="24"/>
          <w:szCs w:val="24"/>
        </w:rPr>
        <w:t>Рахмановского муниципального образования</w:t>
      </w:r>
      <w:r w:rsidRPr="004931DB"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 Саратовской области (правила размещены на сайте</w:t>
      </w:r>
      <w:r w:rsidRPr="004931D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4931D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4931DB">
        <w:rPr>
          <w:rFonts w:ascii="Times New Roman" w:hAnsi="Times New Roman"/>
          <w:b/>
          <w:sz w:val="24"/>
          <w:szCs w:val="24"/>
        </w:rPr>
        <w:t>«Градостроительство»</w:t>
      </w:r>
      <w:r>
        <w:rPr>
          <w:rFonts w:ascii="Times New Roman" w:hAnsi="Times New Roman"/>
          <w:b/>
          <w:sz w:val="24"/>
          <w:szCs w:val="24"/>
        </w:rPr>
        <w:t>-</w:t>
      </w:r>
      <w:r w:rsidRPr="006D7BB6">
        <w:rPr>
          <w:rFonts w:ascii="Times New Roman" w:hAnsi="Times New Roman"/>
          <w:b/>
          <w:sz w:val="24"/>
          <w:szCs w:val="24"/>
        </w:rPr>
        <w:t xml:space="preserve"> «Правила землепользования и застройки» - «2023-2024» - «</w:t>
      </w:r>
      <w:r>
        <w:rPr>
          <w:rFonts w:ascii="Times New Roman" w:hAnsi="Times New Roman"/>
          <w:b/>
          <w:sz w:val="24"/>
          <w:szCs w:val="24"/>
        </w:rPr>
        <w:t>Рахмановское</w:t>
      </w:r>
      <w:r w:rsidRPr="006D7BB6">
        <w:rPr>
          <w:rFonts w:ascii="Times New Roman" w:hAnsi="Times New Roman"/>
          <w:b/>
          <w:sz w:val="24"/>
          <w:szCs w:val="24"/>
        </w:rPr>
        <w:t xml:space="preserve"> МО»). </w:t>
      </w:r>
    </w:p>
    <w:bookmarkEnd w:id="9"/>
    <w:p w14:paraId="7E5AAEDA" w14:textId="77777777" w:rsidR="00FF1ECF" w:rsidRDefault="00FF1ECF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022481F" w14:textId="5E26D3A7" w:rsidR="00066428" w:rsidRDefault="00066428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066428">
        <w:rPr>
          <w:rFonts w:ascii="Times New Roman" w:hAnsi="Times New Roman"/>
          <w:b/>
          <w:bCs/>
          <w:sz w:val="28"/>
          <w:szCs w:val="28"/>
        </w:rPr>
        <w:t xml:space="preserve">Ж1 – Зона застройки индивидуальными </w:t>
      </w:r>
      <w:r w:rsidRPr="00066428">
        <w:rPr>
          <w:rFonts w:ascii="Times New Roman" w:hAnsi="Times New Roman"/>
          <w:b/>
          <w:sz w:val="28"/>
          <w:szCs w:val="28"/>
          <w:lang w:eastAsia="ar-SA"/>
        </w:rPr>
        <w:t>жилыми домами</w:t>
      </w:r>
    </w:p>
    <w:p w14:paraId="12929599" w14:textId="042D6F4E" w:rsidR="00FF1ECF" w:rsidRPr="00FF1ECF" w:rsidRDefault="00FF1ECF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CF">
        <w:rPr>
          <w:rFonts w:ascii="Times New Roman" w:hAnsi="Times New Roman"/>
          <w:sz w:val="24"/>
          <w:szCs w:val="24"/>
          <w:lang w:eastAsia="ar-SA"/>
        </w:rPr>
        <w:t>Земельный участок 64:27:180317:597 (лот №2)</w:t>
      </w:r>
    </w:p>
    <w:tbl>
      <w:tblPr>
        <w:tblW w:w="10186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351"/>
      </w:tblGrid>
      <w:tr w:rsidR="00066428" w:rsidRPr="00066428" w14:paraId="5B03B88C" w14:textId="77777777" w:rsidTr="00FF1ECF">
        <w:trPr>
          <w:trHeight w:val="148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663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7BB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553FB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066428" w:rsidRPr="00066428" w14:paraId="792E7AE0" w14:textId="77777777" w:rsidTr="00FF1ECF">
        <w:trPr>
          <w:trHeight w:val="148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012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066428" w:rsidRPr="00066428" w14:paraId="752640C6" w14:textId="77777777" w:rsidTr="00FF1ECF">
        <w:trPr>
          <w:cantSplit/>
          <w:trHeight w:val="8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980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C5E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43ED2E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14:paraId="6FEEE14A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3A45BD15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Блокированная жилая застройка (2.3)</w:t>
            </w:r>
          </w:p>
          <w:p w14:paraId="2073A95F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Обслуживание жилой застройки (2.7)</w:t>
            </w:r>
          </w:p>
          <w:p w14:paraId="103553B8" w14:textId="77777777" w:rsidR="00066428" w:rsidRPr="00066428" w:rsidRDefault="00066428" w:rsidP="000664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Хранение автотранспорта (2.7.1)</w:t>
            </w:r>
          </w:p>
          <w:p w14:paraId="68D961C7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Размещение гаражей для собственных нужд (2.7.2)</w:t>
            </w:r>
          </w:p>
          <w:p w14:paraId="76890860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Коммунальное обслуживание (3.1)</w:t>
            </w:r>
          </w:p>
          <w:p w14:paraId="02133919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36822F0D" w14:textId="77777777" w:rsidR="00066428" w:rsidRPr="00066428" w:rsidRDefault="00066428" w:rsidP="00066428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Магазины (4.4)</w:t>
            </w:r>
          </w:p>
          <w:p w14:paraId="3B53DDB1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1B6CA339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428">
              <w:rPr>
                <w:rFonts w:ascii="Times New Roman" w:hAnsi="Times New Roman"/>
                <w:bCs/>
                <w:sz w:val="24"/>
                <w:szCs w:val="24"/>
              </w:rPr>
              <w:t>Ведение огородничества (13.1)</w:t>
            </w:r>
          </w:p>
          <w:p w14:paraId="31BE85F8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428">
              <w:rPr>
                <w:rFonts w:ascii="Times New Roman" w:hAnsi="Times New Roman"/>
                <w:bCs/>
                <w:sz w:val="24"/>
                <w:szCs w:val="24"/>
              </w:rPr>
              <w:t>Ведение садоводства (13.2)</w:t>
            </w:r>
          </w:p>
        </w:tc>
      </w:tr>
      <w:tr w:rsidR="00066428" w:rsidRPr="00066428" w14:paraId="07917169" w14:textId="77777777" w:rsidTr="00FF1ECF">
        <w:trPr>
          <w:trHeight w:val="5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E949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B03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598" w14:textId="77777777" w:rsidR="00066428" w:rsidRPr="00066428" w:rsidRDefault="00066428" w:rsidP="0006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256FEA74" w14:textId="77777777" w:rsidR="00066428" w:rsidRPr="00066428" w:rsidRDefault="00066428" w:rsidP="00066428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51821CA3" w14:textId="77777777" w:rsidR="00066428" w:rsidRPr="00066428" w:rsidRDefault="00066428" w:rsidP="00066428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066428" w:rsidRPr="00066428" w14:paraId="3A26DD79" w14:textId="77777777" w:rsidTr="00FF1ECF">
        <w:trPr>
          <w:trHeight w:val="7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1B8749A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5E1F45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14:paraId="51E2867D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</w:t>
            </w:r>
          </w:p>
          <w:p w14:paraId="7A4E3CE1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6AEB" w14:textId="77777777" w:rsidR="00066428" w:rsidRPr="00066428" w:rsidRDefault="00066428" w:rsidP="00066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Служебные гаражи (4.9)</w:t>
            </w:r>
          </w:p>
          <w:p w14:paraId="744C717D" w14:textId="77777777" w:rsidR="00066428" w:rsidRPr="00066428" w:rsidRDefault="00066428" w:rsidP="000664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4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33AACA7D" w14:textId="77777777" w:rsidR="00066428" w:rsidRPr="00066428" w:rsidRDefault="00066428" w:rsidP="00066428">
            <w:pPr>
              <w:widowControl w:val="0"/>
              <w:tabs>
                <w:tab w:val="left" w:pos="2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Спорт (5.1)</w:t>
            </w:r>
          </w:p>
        </w:tc>
      </w:tr>
    </w:tbl>
    <w:p w14:paraId="000B506A" w14:textId="77777777" w:rsidR="00066428" w:rsidRPr="00066428" w:rsidRDefault="00066428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66428">
        <w:rPr>
          <w:rFonts w:ascii="Times New Roman" w:hAnsi="Times New Roman"/>
          <w:b/>
          <w:bCs/>
          <w:sz w:val="24"/>
          <w:szCs w:val="24"/>
        </w:rPr>
        <w:t xml:space="preserve">Предельные параметры земельных участков и разрешенного строительства: </w:t>
      </w:r>
    </w:p>
    <w:p w14:paraId="4D18A3BC" w14:textId="77777777" w:rsidR="00066428" w:rsidRPr="00066428" w:rsidRDefault="00066428" w:rsidP="0006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0" w:name="OLE_LINK4"/>
      <w:r w:rsidRPr="00066428">
        <w:rPr>
          <w:rFonts w:ascii="Times New Roman" w:hAnsi="Times New Roman"/>
          <w:color w:val="000000"/>
          <w:sz w:val="24"/>
          <w:szCs w:val="24"/>
        </w:rPr>
        <w:t>1.</w:t>
      </w:r>
      <w:r w:rsidRPr="00066428">
        <w:rPr>
          <w:rFonts w:ascii="Times New Roman" w:hAnsi="Times New Roman"/>
          <w:sz w:val="28"/>
          <w:szCs w:val="28"/>
        </w:rPr>
        <w:t xml:space="preserve"> </w:t>
      </w:r>
      <w:r w:rsidRPr="00066428">
        <w:rPr>
          <w:rFonts w:ascii="Times New Roman" w:hAnsi="Times New Roman"/>
          <w:sz w:val="24"/>
          <w:szCs w:val="24"/>
        </w:rPr>
        <w:t>Предельные (максимальные и минимальные) размеры земельных участков, предоставляемых для индивидуального жилищного строительства или ведения личного подсобного хозяйства, составляют:</w:t>
      </w:r>
    </w:p>
    <w:p w14:paraId="454E4A1A" w14:textId="77777777" w:rsidR="00066428" w:rsidRPr="00066428" w:rsidRDefault="00066428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максимальный размер:</w:t>
      </w:r>
    </w:p>
    <w:p w14:paraId="677D90A6" w14:textId="77777777" w:rsidR="00066428" w:rsidRPr="00066428" w:rsidRDefault="00066428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- 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57231BE7" w14:textId="77777777" w:rsidR="00066428" w:rsidRPr="00066428" w:rsidRDefault="00066428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- вновь предоставляемых земельных участков - 3000 кв. м;</w:t>
      </w:r>
    </w:p>
    <w:p w14:paraId="78F24076" w14:textId="77777777" w:rsidR="00066428" w:rsidRPr="00066428" w:rsidRDefault="00066428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минимальный размер:</w:t>
      </w:r>
    </w:p>
    <w:p w14:paraId="009FDD04" w14:textId="77777777" w:rsidR="00066428" w:rsidRPr="00066428" w:rsidRDefault="00066428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- 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0FEE9688" w14:textId="77777777" w:rsidR="00066428" w:rsidRPr="00066428" w:rsidRDefault="00066428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 xml:space="preserve">- вновь предоставляемых земельных участков - </w:t>
      </w:r>
      <w:smartTag w:uri="urn:schemas-microsoft-com:office:smarttags" w:element="metricconverter">
        <w:smartTagPr>
          <w:attr w:name="ProductID" w:val="300 кв. м"/>
        </w:smartTagPr>
        <w:r w:rsidRPr="00066428">
          <w:rPr>
            <w:rFonts w:ascii="Times New Roman" w:hAnsi="Times New Roman"/>
            <w:sz w:val="24"/>
            <w:szCs w:val="24"/>
          </w:rPr>
          <w:t>300 кв. м</w:t>
        </w:r>
      </w:smartTag>
      <w:r w:rsidRPr="00066428">
        <w:rPr>
          <w:rFonts w:ascii="Times New Roman" w:hAnsi="Times New Roman"/>
          <w:sz w:val="24"/>
          <w:szCs w:val="24"/>
        </w:rPr>
        <w:t>.</w:t>
      </w:r>
    </w:p>
    <w:p w14:paraId="4F119C19" w14:textId="77777777" w:rsidR="00066428" w:rsidRPr="00066428" w:rsidRDefault="00066428" w:rsidP="00066428">
      <w:pPr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66428">
        <w:rPr>
          <w:rFonts w:ascii="Times New Roman" w:eastAsia="Calibri" w:hAnsi="Times New Roman"/>
          <w:sz w:val="24"/>
          <w:szCs w:val="24"/>
        </w:rPr>
        <w:t>2.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земель, составляют, га:</w:t>
      </w:r>
    </w:p>
    <w:p w14:paraId="719E555D" w14:textId="77777777" w:rsidR="00066428" w:rsidRPr="00066428" w:rsidRDefault="00066428" w:rsidP="00066428">
      <w:pPr>
        <w:keepLines/>
        <w:widowControl w:val="0"/>
        <w:numPr>
          <w:ilvl w:val="0"/>
          <w:numId w:val="18"/>
        </w:numPr>
        <w:tabs>
          <w:tab w:val="left" w:pos="-212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для размещения блокированного жилого дома, на один блок: минимальный – 0,02, максимальный – 0,1;</w:t>
      </w:r>
    </w:p>
    <w:p w14:paraId="623DD70E" w14:textId="77777777" w:rsidR="00066428" w:rsidRPr="00066428" w:rsidRDefault="00066428" w:rsidP="00066428">
      <w:pPr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для садоводства: минимальный – 0,04, максимальный – 0,15;</w:t>
      </w:r>
    </w:p>
    <w:p w14:paraId="7970211A" w14:textId="77777777" w:rsidR="00066428" w:rsidRPr="00066428" w:rsidRDefault="00066428" w:rsidP="00066428">
      <w:pPr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для огородничества: минимальный – 0,02, максимальный – 0,15;</w:t>
      </w:r>
    </w:p>
    <w:p w14:paraId="5DB2EDA9" w14:textId="77777777" w:rsidR="00066428" w:rsidRPr="00066428" w:rsidRDefault="00066428" w:rsidP="00066428">
      <w:pPr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для дачного строительства: минимальный – 0,04; максимальный – 0,2.</w:t>
      </w:r>
    </w:p>
    <w:p w14:paraId="3454591E" w14:textId="77777777" w:rsidR="00066428" w:rsidRPr="00066428" w:rsidRDefault="00066428" w:rsidP="00066428">
      <w:pPr>
        <w:widowControl w:val="0"/>
        <w:shd w:val="clear" w:color="auto" w:fill="FFFFFF"/>
        <w:tabs>
          <w:tab w:val="left" w:pos="0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pacing w:val="-1"/>
          <w:sz w:val="24"/>
          <w:szCs w:val="24"/>
        </w:rPr>
      </w:pPr>
      <w:r w:rsidRPr="00066428">
        <w:rPr>
          <w:rFonts w:ascii="Times New Roman" w:hAnsi="Times New Roman"/>
          <w:spacing w:val="-1"/>
          <w:sz w:val="24"/>
          <w:szCs w:val="24"/>
        </w:rPr>
        <w:t xml:space="preserve">3. </w:t>
      </w:r>
      <w:r w:rsidRPr="00066428">
        <w:rPr>
          <w:rFonts w:ascii="Times New Roman" w:hAnsi="Times New Roman"/>
          <w:bCs/>
          <w:spacing w:val="-1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14:paraId="22EB9CE1" w14:textId="77777777" w:rsidR="00066428" w:rsidRPr="00066428" w:rsidRDefault="00066428" w:rsidP="00066428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 xml:space="preserve">для индивидуального (одноквартирного) и блокированного жилого дома - 12 м, до верха скатной кровли-13,8 м. Предельное количество этажей – 3; </w:t>
      </w:r>
    </w:p>
    <w:p w14:paraId="43EE3A6E" w14:textId="77777777" w:rsidR="00066428" w:rsidRPr="00066428" w:rsidRDefault="00066428" w:rsidP="00066428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для гаража и прочих хозяйственных строений на участке - до верха плоской кровли - 4 м, до конька скатной кровли-7 м.</w:t>
      </w:r>
    </w:p>
    <w:p w14:paraId="25446DDF" w14:textId="77777777" w:rsidR="00066428" w:rsidRPr="00066428" w:rsidRDefault="00066428" w:rsidP="00066428">
      <w:pPr>
        <w:widowControl w:val="0"/>
        <w:shd w:val="clear" w:color="auto" w:fill="FFFFFF"/>
        <w:tabs>
          <w:tab w:val="num" w:pos="1368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 xml:space="preserve"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</w:t>
      </w:r>
      <w:r w:rsidRPr="00066428">
        <w:rPr>
          <w:rFonts w:ascii="Times New Roman" w:hAnsi="Times New Roman"/>
          <w:sz w:val="24"/>
          <w:szCs w:val="24"/>
        </w:rPr>
        <w:lastRenderedPageBreak/>
        <w:t>земельного участка – 40%.</w:t>
      </w:r>
    </w:p>
    <w:p w14:paraId="4D37CAAB" w14:textId="77777777" w:rsidR="00066428" w:rsidRPr="00066428" w:rsidRDefault="00066428" w:rsidP="00066428">
      <w:pPr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6428">
        <w:rPr>
          <w:rFonts w:ascii="Times New Roman" w:hAnsi="Times New Roman"/>
          <w:color w:val="000000"/>
          <w:sz w:val="24"/>
          <w:szCs w:val="24"/>
        </w:rPr>
        <w:t>5. Расстояния от окон жилых помещений (комнат), кухонь и веранд, жилых домов до стен жилых домов и хозяйственных построек (сарая, гаража, бани), расположенных на соседних земельных участках, должны быть не менее 6 м.</w:t>
      </w:r>
    </w:p>
    <w:p w14:paraId="7066E6F9" w14:textId="77777777" w:rsidR="00066428" w:rsidRPr="00066428" w:rsidRDefault="00066428" w:rsidP="00066428">
      <w:pPr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6428">
        <w:rPr>
          <w:rFonts w:ascii="Times New Roman" w:hAnsi="Times New Roman"/>
          <w:color w:val="000000"/>
          <w:sz w:val="24"/>
          <w:szCs w:val="24"/>
        </w:rPr>
        <w:t>6. Расстояние от границ участка должно быть не менее, м:</w:t>
      </w:r>
    </w:p>
    <w:p w14:paraId="36B7CB07" w14:textId="77777777" w:rsidR="00066428" w:rsidRPr="00066428" w:rsidRDefault="00066428" w:rsidP="00066428">
      <w:pPr>
        <w:widowControl w:val="0"/>
        <w:numPr>
          <w:ilvl w:val="0"/>
          <w:numId w:val="16"/>
        </w:numPr>
        <w:tabs>
          <w:tab w:val="left" w:pos="370"/>
          <w:tab w:val="left" w:pos="67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66428">
        <w:rPr>
          <w:rFonts w:ascii="Times New Roman" w:hAnsi="Times New Roman"/>
          <w:color w:val="000000"/>
          <w:sz w:val="24"/>
          <w:szCs w:val="24"/>
        </w:rPr>
        <w:t xml:space="preserve">до стены жилого дома - 3; </w:t>
      </w:r>
    </w:p>
    <w:p w14:paraId="43F4AD06" w14:textId="77777777" w:rsidR="00066428" w:rsidRPr="00066428" w:rsidRDefault="00066428" w:rsidP="00066428">
      <w:pPr>
        <w:widowControl w:val="0"/>
        <w:numPr>
          <w:ilvl w:val="0"/>
          <w:numId w:val="16"/>
        </w:numPr>
        <w:tabs>
          <w:tab w:val="left" w:pos="370"/>
          <w:tab w:val="left" w:pos="67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66428">
        <w:rPr>
          <w:rFonts w:ascii="Times New Roman" w:hAnsi="Times New Roman"/>
          <w:color w:val="000000"/>
          <w:sz w:val="24"/>
          <w:szCs w:val="24"/>
        </w:rPr>
        <w:t xml:space="preserve">до хозяйственных построек - 1. </w:t>
      </w:r>
    </w:p>
    <w:p w14:paraId="1C9EA516" w14:textId="77777777" w:rsidR="00066428" w:rsidRPr="00066428" w:rsidRDefault="00066428" w:rsidP="00066428">
      <w:pPr>
        <w:tabs>
          <w:tab w:val="left" w:pos="370"/>
          <w:tab w:val="left" w:pos="67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6428">
        <w:rPr>
          <w:rFonts w:ascii="Times New Roman" w:hAnsi="Times New Roman"/>
          <w:color w:val="000000"/>
          <w:sz w:val="24"/>
          <w:szCs w:val="24"/>
        </w:rPr>
        <w:t xml:space="preserve">7.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</w:r>
    </w:p>
    <w:p w14:paraId="0D2FF1AC" w14:textId="77777777" w:rsidR="00066428" w:rsidRPr="00066428" w:rsidRDefault="00066428" w:rsidP="00066428">
      <w:pPr>
        <w:tabs>
          <w:tab w:val="left" w:pos="370"/>
          <w:tab w:val="left" w:pos="67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6428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066428">
        <w:rPr>
          <w:rFonts w:ascii="Times New Roman" w:hAnsi="Times New Roman"/>
          <w:bCs/>
          <w:color w:val="000000"/>
          <w:sz w:val="24"/>
          <w:szCs w:val="24"/>
        </w:rPr>
        <w:t>Расстояние от хозяйственных построек для скота и птицы до окон жилых помещений дома:</w:t>
      </w:r>
    </w:p>
    <w:p w14:paraId="0356FB33" w14:textId="77777777" w:rsidR="00066428" w:rsidRPr="00066428" w:rsidRDefault="00066428" w:rsidP="00066428">
      <w:pPr>
        <w:widowControl w:val="0"/>
        <w:numPr>
          <w:ilvl w:val="0"/>
          <w:numId w:val="17"/>
        </w:numPr>
        <w:tabs>
          <w:tab w:val="left" w:pos="355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66428">
        <w:rPr>
          <w:rFonts w:ascii="Times New Roman" w:hAnsi="Times New Roman"/>
          <w:bCs/>
          <w:iCs/>
          <w:color w:val="000000"/>
          <w:sz w:val="24"/>
          <w:szCs w:val="24"/>
        </w:rPr>
        <w:t>одиночные или двойные – не менее 10 м;</w:t>
      </w:r>
    </w:p>
    <w:p w14:paraId="3AEF9158" w14:textId="77777777" w:rsidR="00066428" w:rsidRPr="00066428" w:rsidRDefault="00066428" w:rsidP="00066428">
      <w:pPr>
        <w:widowControl w:val="0"/>
        <w:numPr>
          <w:ilvl w:val="0"/>
          <w:numId w:val="17"/>
        </w:numPr>
        <w:tabs>
          <w:tab w:val="left" w:pos="355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66428">
        <w:rPr>
          <w:rFonts w:ascii="Times New Roman" w:hAnsi="Times New Roman"/>
          <w:bCs/>
          <w:iCs/>
          <w:color w:val="000000"/>
          <w:sz w:val="24"/>
          <w:szCs w:val="24"/>
        </w:rPr>
        <w:t>до 8 блоков – не менее 25 м;</w:t>
      </w:r>
    </w:p>
    <w:p w14:paraId="13A7B131" w14:textId="77777777" w:rsidR="00066428" w:rsidRPr="00066428" w:rsidRDefault="00066428" w:rsidP="00066428">
      <w:pPr>
        <w:widowControl w:val="0"/>
        <w:numPr>
          <w:ilvl w:val="0"/>
          <w:numId w:val="17"/>
        </w:numPr>
        <w:tabs>
          <w:tab w:val="left" w:pos="355"/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66428">
        <w:rPr>
          <w:rFonts w:ascii="Times New Roman" w:hAnsi="Times New Roman"/>
          <w:bCs/>
          <w:iCs/>
          <w:color w:val="000000"/>
          <w:sz w:val="24"/>
          <w:szCs w:val="24"/>
        </w:rPr>
        <w:t>свыше 8 до 30 блоков – не менее 50 м.</w:t>
      </w:r>
    </w:p>
    <w:p w14:paraId="23455E93" w14:textId="77777777" w:rsidR="00066428" w:rsidRPr="00066428" w:rsidRDefault="00066428" w:rsidP="00066428">
      <w:pPr>
        <w:tabs>
          <w:tab w:val="left" w:pos="355"/>
          <w:tab w:val="left" w:pos="10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6428">
        <w:rPr>
          <w:rFonts w:ascii="Times New Roman" w:hAnsi="Times New Roman"/>
          <w:bCs/>
          <w:iCs/>
          <w:color w:val="000000"/>
          <w:sz w:val="24"/>
          <w:szCs w:val="24"/>
        </w:rPr>
        <w:t xml:space="preserve">9. </w:t>
      </w:r>
      <w:r w:rsidRPr="00066428">
        <w:rPr>
          <w:rFonts w:ascii="Times New Roman" w:hAnsi="Times New Roman"/>
          <w:color w:val="000000"/>
          <w:sz w:val="24"/>
          <w:szCs w:val="24"/>
        </w:rPr>
        <w:t>Расстояния между группами хозяйственных построек следует принимать в соответствии с требованиями пожарной безопасности.</w:t>
      </w:r>
    </w:p>
    <w:p w14:paraId="3749E29A" w14:textId="77777777" w:rsidR="00066428" w:rsidRPr="00066428" w:rsidRDefault="00066428" w:rsidP="00066428">
      <w:pPr>
        <w:tabs>
          <w:tab w:val="left" w:pos="355"/>
          <w:tab w:val="left" w:pos="10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6428">
        <w:rPr>
          <w:rFonts w:ascii="Times New Roman" w:hAnsi="Times New Roman"/>
          <w:color w:val="000000"/>
          <w:sz w:val="24"/>
          <w:szCs w:val="24"/>
        </w:rPr>
        <w:t>10. Расстояние от хозяйственных построек для скота и птицы до шахтных колодцев должно быть не менее 20 м.</w:t>
      </w:r>
    </w:p>
    <w:p w14:paraId="28870670" w14:textId="77777777" w:rsidR="00066428" w:rsidRPr="00066428" w:rsidRDefault="00066428" w:rsidP="00066428">
      <w:pPr>
        <w:tabs>
          <w:tab w:val="left" w:pos="355"/>
          <w:tab w:val="left" w:pos="10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6428"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066428">
        <w:rPr>
          <w:rFonts w:ascii="Times New Roman" w:hAnsi="Times New Roman"/>
          <w:sz w:val="24"/>
          <w:szCs w:val="24"/>
        </w:rPr>
        <w:t xml:space="preserve">Противопожарные расстояния между строениями и сооружениями в пределах одного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</w:t>
      </w:r>
      <w:bookmarkStart w:id="11" w:name="закладка"/>
      <w:bookmarkEnd w:id="11"/>
      <w:r w:rsidRPr="00066428">
        <w:rPr>
          <w:rFonts w:ascii="Times New Roman" w:hAnsi="Times New Roman"/>
          <w:sz w:val="24"/>
          <w:szCs w:val="24"/>
        </w:rPr>
        <w:t>«Технический регламент о требованиях пожарной безопасности».</w:t>
      </w:r>
    </w:p>
    <w:p w14:paraId="5F0EBE05" w14:textId="77777777" w:rsidR="00066428" w:rsidRPr="00066428" w:rsidRDefault="00066428" w:rsidP="00066428">
      <w:pPr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66428">
        <w:rPr>
          <w:rFonts w:ascii="Times New Roman" w:eastAsia="Calibri" w:hAnsi="Times New Roman"/>
          <w:sz w:val="24"/>
          <w:szCs w:val="24"/>
        </w:rPr>
        <w:t xml:space="preserve">12. Расстояние между фронтальной границей участка и основным строением - в      соответствии со сложившейся или проектируемой линией застройки.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066428">
          <w:rPr>
            <w:rFonts w:ascii="Times New Roman" w:eastAsia="Calibri" w:hAnsi="Times New Roman"/>
            <w:sz w:val="24"/>
            <w:szCs w:val="24"/>
          </w:rPr>
          <w:t>5 м</w:t>
        </w:r>
      </w:smartTag>
      <w:r w:rsidRPr="00066428">
        <w:rPr>
          <w:rFonts w:ascii="Times New Roman" w:eastAsia="Calibri" w:hAnsi="Times New Roman"/>
          <w:sz w:val="24"/>
          <w:szCs w:val="24"/>
        </w:rPr>
        <w:t xml:space="preserve">. </w:t>
      </w:r>
    </w:p>
    <w:p w14:paraId="539C9CA8" w14:textId="77777777" w:rsidR="00066428" w:rsidRPr="00066428" w:rsidRDefault="00066428" w:rsidP="00066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 xml:space="preserve">13. Индивидуальные земельные участки, как правило, должны быть ограждены.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3A32C6E0" w14:textId="77777777" w:rsidR="00066428" w:rsidRPr="00066428" w:rsidRDefault="00066428" w:rsidP="00066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 xml:space="preserve">Высота ограждения земельных участков должна быть не более 2 м. </w:t>
      </w:r>
    </w:p>
    <w:p w14:paraId="49046427" w14:textId="77777777" w:rsidR="00066428" w:rsidRPr="00066428" w:rsidRDefault="00066428" w:rsidP="00066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Ограждения между смежными земельными участками должны быть проветриваемыми на высоту не менее 0,3 м от уровня земли.</w:t>
      </w:r>
    </w:p>
    <w:bookmarkEnd w:id="10"/>
    <w:p w14:paraId="488311C5" w14:textId="77777777" w:rsidR="00066428" w:rsidRPr="00066428" w:rsidRDefault="00066428" w:rsidP="000664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428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674D9818" w14:textId="77777777" w:rsidR="00066428" w:rsidRPr="00066428" w:rsidRDefault="00066428" w:rsidP="000664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</w:r>
    </w:p>
    <w:p w14:paraId="26D0AF48" w14:textId="77777777" w:rsidR="00066428" w:rsidRPr="00066428" w:rsidRDefault="00066428" w:rsidP="000664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066428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4EF73271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</w:p>
    <w:p w14:paraId="3214F188" w14:textId="3916EF45" w:rsidR="00FF1ECF" w:rsidRPr="00F5513E" w:rsidRDefault="00FF1ECF" w:rsidP="00FF1ECF">
      <w:pPr>
        <w:spacing w:after="0" w:line="240" w:lineRule="auto"/>
        <w:ind w:firstLine="562"/>
        <w:jc w:val="both"/>
        <w:rPr>
          <w:rFonts w:ascii="Times New Roman" w:eastAsia="Calibri" w:hAnsi="Times New Roman"/>
          <w:sz w:val="28"/>
          <w:szCs w:val="28"/>
        </w:rPr>
      </w:pPr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 в отношении земельного участка с кадастровым номером </w:t>
      </w:r>
      <w:r w:rsidRPr="004931DB">
        <w:rPr>
          <w:rFonts w:ascii="Times New Roman" w:hAnsi="Times New Roman"/>
          <w:b/>
          <w:sz w:val="24"/>
          <w:szCs w:val="24"/>
        </w:rPr>
        <w:t>64:</w:t>
      </w:r>
      <w:r>
        <w:rPr>
          <w:rFonts w:ascii="Times New Roman" w:hAnsi="Times New Roman"/>
          <w:b/>
          <w:sz w:val="24"/>
          <w:szCs w:val="24"/>
        </w:rPr>
        <w:t>27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180317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597</w:t>
      </w:r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Саратовская область, Пугачевский район, </w:t>
      </w:r>
      <w:proofErr w:type="spellStart"/>
      <w:r>
        <w:rPr>
          <w:rFonts w:ascii="Times New Roman" w:hAnsi="Times New Roman"/>
          <w:sz w:val="24"/>
          <w:szCs w:val="24"/>
        </w:rPr>
        <w:t>с.Карловка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ул.М.Горького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д. </w:t>
      </w:r>
      <w:r w:rsidR="00E32861">
        <w:rPr>
          <w:rFonts w:ascii="Times New Roman" w:hAnsi="Times New Roman"/>
          <w:sz w:val="24"/>
          <w:szCs w:val="24"/>
        </w:rPr>
        <w:t>уч.46А</w:t>
      </w:r>
      <w:r w:rsidRPr="00F551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Возможность технологического присоединения к сетям электроснабжения </w:t>
      </w:r>
      <w:r w:rsidRPr="00F5513E">
        <w:rPr>
          <w:rFonts w:ascii="Times New Roman" w:hAnsi="Times New Roman"/>
        </w:rPr>
        <w:t>имеется.</w:t>
      </w:r>
      <w:r>
        <w:rPr>
          <w:rFonts w:ascii="Times New Roman" w:hAnsi="Times New Roman"/>
        </w:rPr>
        <w:t xml:space="preserve"> </w:t>
      </w:r>
    </w:p>
    <w:p w14:paraId="6882B702" w14:textId="77777777" w:rsidR="00FF1ECF" w:rsidRPr="00F5513E" w:rsidRDefault="00FF1ECF" w:rsidP="00FF1ECF">
      <w:pPr>
        <w:spacing w:after="0" w:line="240" w:lineRule="auto"/>
        <w:ind w:firstLine="562"/>
        <w:jc w:val="both"/>
        <w:rPr>
          <w:rFonts w:ascii="Times New Roman" w:hAnsi="Times New Roman"/>
        </w:rPr>
      </w:pPr>
      <w:r w:rsidRPr="00F5513E">
        <w:rPr>
          <w:rFonts w:ascii="Times New Roman" w:hAnsi="Times New Roman"/>
        </w:rPr>
        <w:t>Ближайшие сети ПАО «</w:t>
      </w:r>
      <w:proofErr w:type="spellStart"/>
      <w:r w:rsidRPr="00F5513E">
        <w:rPr>
          <w:rFonts w:ascii="Times New Roman" w:hAnsi="Times New Roman"/>
        </w:rPr>
        <w:t>Россети</w:t>
      </w:r>
      <w:proofErr w:type="spellEnd"/>
      <w:r w:rsidRPr="00F5513E">
        <w:rPr>
          <w:rFonts w:ascii="Times New Roman" w:hAnsi="Times New Roman"/>
        </w:rPr>
        <w:t xml:space="preserve"> Волга» классом напряжения 0,4 </w:t>
      </w:r>
      <w:proofErr w:type="spellStart"/>
      <w:r w:rsidRPr="00F5513E">
        <w:rPr>
          <w:rFonts w:ascii="Times New Roman" w:hAnsi="Times New Roman"/>
        </w:rPr>
        <w:t>кВ</w:t>
      </w:r>
      <w:proofErr w:type="spellEnd"/>
      <w:r w:rsidRPr="00F5513E">
        <w:rPr>
          <w:rFonts w:ascii="Times New Roman" w:hAnsi="Times New Roman"/>
        </w:rPr>
        <w:t xml:space="preserve"> находятся на расстоянии около </w:t>
      </w:r>
      <w:r>
        <w:rPr>
          <w:rFonts w:ascii="Times New Roman" w:hAnsi="Times New Roman"/>
        </w:rPr>
        <w:t>70</w:t>
      </w:r>
      <w:r w:rsidRPr="00F5513E">
        <w:rPr>
          <w:rFonts w:ascii="Times New Roman" w:hAnsi="Times New Roman"/>
        </w:rPr>
        <w:t xml:space="preserve"> м.</w:t>
      </w:r>
    </w:p>
    <w:p w14:paraId="79B3C84D" w14:textId="77777777" w:rsidR="00FF1ECF" w:rsidRPr="00F5513E" w:rsidRDefault="00FF1ECF" w:rsidP="00FF1ECF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 xml:space="preserve"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 </w:t>
      </w:r>
    </w:p>
    <w:p w14:paraId="0118267E" w14:textId="77777777" w:rsidR="00FF1ECF" w:rsidRPr="00F5513E" w:rsidRDefault="00FF1ECF" w:rsidP="00FF1ECF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lastRenderedPageBreak/>
        <w:t>Расчет платы за технологическое присоединение энергопринимающих устройств будет произведен в соответствии с утвержденным на момент подачи заявки Постановлением Комитета государственного регулирования тарифов Саратовской области.</w:t>
      </w:r>
    </w:p>
    <w:p w14:paraId="16894E46" w14:textId="77777777" w:rsidR="00FF1ECF" w:rsidRPr="00F5513E" w:rsidRDefault="00FF1ECF" w:rsidP="00FF1ECF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Срок действия технических условий для присоединения к электрическим сетям составляет не менее 2-х лет.</w:t>
      </w:r>
    </w:p>
    <w:p w14:paraId="2C8C8423" w14:textId="77777777" w:rsidR="00FF1ECF" w:rsidRPr="004931DB" w:rsidRDefault="00FF1ECF" w:rsidP="00FF1EC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4931DB">
        <w:rPr>
          <w:rStyle w:val="a6"/>
          <w:i w:val="0"/>
          <w:color w:val="000000"/>
        </w:rPr>
        <w:t xml:space="preserve">Технические условия на присоединение к системам коммунального водоснабжения и канализации, предоставлены </w:t>
      </w:r>
      <w:r>
        <w:rPr>
          <w:rStyle w:val="a6"/>
          <w:i w:val="0"/>
          <w:color w:val="000000"/>
        </w:rPr>
        <w:t>администрацией Рахмановского муниципального образования Пугачевского муниципального района Саратовской области</w:t>
      </w:r>
      <w:r w:rsidRPr="004931DB">
        <w:rPr>
          <w:rStyle w:val="a6"/>
          <w:i w:val="0"/>
          <w:color w:val="000000"/>
        </w:rPr>
        <w:t>.</w:t>
      </w:r>
      <w:r>
        <w:rPr>
          <w:rStyle w:val="a6"/>
          <w:i w:val="0"/>
          <w:color w:val="000000"/>
        </w:rPr>
        <w:t xml:space="preserve"> Адрес организации: Саратовская обл., Пугачевский р-н, </w:t>
      </w:r>
      <w:proofErr w:type="spellStart"/>
      <w:r>
        <w:rPr>
          <w:rStyle w:val="a6"/>
          <w:i w:val="0"/>
          <w:color w:val="000000"/>
        </w:rPr>
        <w:t>с.Рахмановка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ул.Молодежная</w:t>
      </w:r>
      <w:proofErr w:type="spellEnd"/>
      <w:r>
        <w:rPr>
          <w:rStyle w:val="a6"/>
          <w:i w:val="0"/>
          <w:color w:val="000000"/>
        </w:rPr>
        <w:t>, д. 1/1, тел. 8/84574/32787.</w:t>
      </w:r>
    </w:p>
    <w:p w14:paraId="25B5F43E" w14:textId="692B6A8E" w:rsidR="00FF1ECF" w:rsidRDefault="00FF1ECF" w:rsidP="00FF1ECF">
      <w:pPr>
        <w:pStyle w:val="a5"/>
        <w:spacing w:before="0" w:beforeAutospacing="0" w:after="0" w:afterAutospacing="0"/>
        <w:ind w:firstLine="250"/>
        <w:jc w:val="both"/>
      </w:pPr>
      <w:r>
        <w:rPr>
          <w:rStyle w:val="a6"/>
          <w:i w:val="0"/>
          <w:color w:val="000000"/>
        </w:rPr>
        <w:t xml:space="preserve">Водоснабжение </w:t>
      </w:r>
      <w:r w:rsidRPr="004931DB">
        <w:rPr>
          <w:rStyle w:val="a6"/>
          <w:i w:val="0"/>
          <w:color w:val="000000"/>
        </w:rPr>
        <w:t xml:space="preserve">земельного участка с кадастровым номером </w:t>
      </w:r>
      <w:r w:rsidRPr="004931DB">
        <w:rPr>
          <w:b/>
        </w:rPr>
        <w:t>64:</w:t>
      </w:r>
      <w:r>
        <w:rPr>
          <w:b/>
        </w:rPr>
        <w:t>27</w:t>
      </w:r>
      <w:r w:rsidRPr="004931DB">
        <w:rPr>
          <w:b/>
        </w:rPr>
        <w:t>:</w:t>
      </w:r>
      <w:r>
        <w:rPr>
          <w:b/>
        </w:rPr>
        <w:t>180317</w:t>
      </w:r>
      <w:r w:rsidRPr="004931DB">
        <w:rPr>
          <w:b/>
        </w:rPr>
        <w:t>:</w:t>
      </w:r>
      <w:r>
        <w:rPr>
          <w:b/>
        </w:rPr>
        <w:t>597</w:t>
      </w:r>
      <w:r w:rsidRPr="004931DB">
        <w:rPr>
          <w:rStyle w:val="a6"/>
          <w:i w:val="0"/>
          <w:color w:val="000000"/>
        </w:rPr>
        <w:t xml:space="preserve">, расположенного по адресу: </w:t>
      </w:r>
      <w:r>
        <w:t xml:space="preserve">Саратовская область, Пугачевский район, </w:t>
      </w:r>
      <w:proofErr w:type="spellStart"/>
      <w:r>
        <w:t>с.Карловка</w:t>
      </w:r>
      <w:proofErr w:type="spellEnd"/>
      <w:r>
        <w:t xml:space="preserve">, </w:t>
      </w:r>
      <w:proofErr w:type="spellStart"/>
      <w:r>
        <w:t>ул.М.Горького</w:t>
      </w:r>
      <w:proofErr w:type="spellEnd"/>
      <w:r>
        <w:t xml:space="preserve">, </w:t>
      </w:r>
      <w:r w:rsidR="00E32861">
        <w:t>уч.46А.  В</w:t>
      </w:r>
      <w:r>
        <w:t>озможно из централизованной системы водоснабжения, расположенной примерно в 200 м от границ данного земельного участка.</w:t>
      </w:r>
    </w:p>
    <w:p w14:paraId="5067AF39" w14:textId="77777777" w:rsidR="00FF1ECF" w:rsidRPr="004931DB" w:rsidRDefault="00FF1ECF" w:rsidP="00FF1EC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4931DB">
        <w:rPr>
          <w:rStyle w:val="a6"/>
          <w:i w:val="0"/>
          <w:color w:val="00000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4931DB">
        <w:rPr>
          <w:rStyle w:val="a6"/>
          <w:i w:val="0"/>
          <w:color w:val="000000"/>
        </w:rPr>
        <w:t>г.Пугачеве</w:t>
      </w:r>
      <w:proofErr w:type="spellEnd"/>
      <w:r w:rsidRPr="004931D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4931DB">
        <w:rPr>
          <w:rStyle w:val="a6"/>
          <w:i w:val="0"/>
          <w:color w:val="000000"/>
        </w:rPr>
        <w:t>г.Пугачев</w:t>
      </w:r>
      <w:proofErr w:type="spellEnd"/>
      <w:r w:rsidRPr="004931DB">
        <w:rPr>
          <w:rStyle w:val="a6"/>
          <w:i w:val="0"/>
          <w:color w:val="000000"/>
        </w:rPr>
        <w:t xml:space="preserve">, </w:t>
      </w:r>
      <w:proofErr w:type="spellStart"/>
      <w:r w:rsidRPr="004931DB">
        <w:rPr>
          <w:rStyle w:val="a6"/>
          <w:i w:val="0"/>
          <w:color w:val="000000"/>
        </w:rPr>
        <w:t>ул.Вокзальная</w:t>
      </w:r>
      <w:proofErr w:type="spellEnd"/>
      <w:r w:rsidRPr="004931DB">
        <w:rPr>
          <w:rStyle w:val="a6"/>
          <w:i w:val="0"/>
          <w:color w:val="000000"/>
        </w:rPr>
        <w:t xml:space="preserve">, д.72/3, тел. 8 (845 74) 4-11-36. </w:t>
      </w:r>
    </w:p>
    <w:p w14:paraId="34BA04D9" w14:textId="77777777" w:rsidR="00FF1ECF" w:rsidRPr="004931DB" w:rsidRDefault="00FF1ECF" w:rsidP="00FF1E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>Техническая возможность подключения (технологического присоединения) объекта капитального строительства</w:t>
      </w:r>
      <w:r>
        <w:rPr>
          <w:color w:val="000000"/>
        </w:rPr>
        <w:t xml:space="preserve"> </w:t>
      </w:r>
      <w:r w:rsidRPr="004931DB">
        <w:rPr>
          <w:color w:val="000000"/>
        </w:rPr>
        <w:t xml:space="preserve">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F58C09D" w14:textId="77777777" w:rsidR="00FF1ECF" w:rsidRPr="004931DB" w:rsidRDefault="00FF1ECF" w:rsidP="00FF1E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Срок действия технических условий составляет 70 рабочих дней. </w:t>
      </w:r>
    </w:p>
    <w:p w14:paraId="6AE22152" w14:textId="77777777" w:rsidR="00FF1ECF" w:rsidRPr="004931DB" w:rsidRDefault="00FF1ECF" w:rsidP="00FF1E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Дополнительные сведения: </w:t>
      </w:r>
    </w:p>
    <w:p w14:paraId="00254246" w14:textId="77777777" w:rsidR="00FF1ECF" w:rsidRDefault="00FF1ECF" w:rsidP="00FF1E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</w:t>
      </w:r>
    </w:p>
    <w:p w14:paraId="306C3818" w14:textId="77777777" w:rsidR="00FF1ECF" w:rsidRDefault="00FF1ECF" w:rsidP="00FF1ECF">
      <w:pPr>
        <w:pStyle w:val="a5"/>
        <w:spacing w:before="0" w:beforeAutospacing="0" w:after="0" w:afterAutospacing="0"/>
        <w:ind w:firstLine="250"/>
        <w:jc w:val="both"/>
        <w:rPr>
          <w:color w:val="333333"/>
          <w:shd w:val="clear" w:color="auto" w:fill="FFFFFF"/>
        </w:rPr>
      </w:pPr>
      <w:r>
        <w:rPr>
          <w:color w:val="000000"/>
        </w:rPr>
        <w:tab/>
      </w:r>
      <w:r w:rsidRPr="00B07331">
        <w:rPr>
          <w:rStyle w:val="a6"/>
          <w:i w:val="0"/>
        </w:rPr>
        <w:t xml:space="preserve">Технические условия подключения (технологического присоединения), предоставленные </w:t>
      </w:r>
      <w:r>
        <w:rPr>
          <w:rStyle w:val="a6"/>
          <w:i w:val="0"/>
        </w:rPr>
        <w:t xml:space="preserve">Саратовским филиалом </w:t>
      </w:r>
      <w:r w:rsidRPr="00B07331">
        <w:rPr>
          <w:rStyle w:val="a6"/>
          <w:i w:val="0"/>
        </w:rPr>
        <w:t>ПАО «</w:t>
      </w:r>
      <w:r>
        <w:rPr>
          <w:rStyle w:val="a6"/>
          <w:i w:val="0"/>
        </w:rPr>
        <w:t>Ростелеком</w:t>
      </w:r>
      <w:r w:rsidRPr="00B07331">
        <w:rPr>
          <w:rStyle w:val="a6"/>
          <w:i w:val="0"/>
        </w:rPr>
        <w:t>», адрес организации</w:t>
      </w:r>
      <w:r w:rsidRPr="007671ED">
        <w:rPr>
          <w:rStyle w:val="a6"/>
          <w:i w:val="0"/>
        </w:rPr>
        <w:t xml:space="preserve">: </w:t>
      </w:r>
      <w:proofErr w:type="spellStart"/>
      <w:r>
        <w:rPr>
          <w:rStyle w:val="a6"/>
          <w:i w:val="0"/>
        </w:rPr>
        <w:t>г.</w:t>
      </w:r>
      <w:r w:rsidRPr="007671ED">
        <w:rPr>
          <w:color w:val="333333"/>
          <w:shd w:val="clear" w:color="auto" w:fill="FFFFFF"/>
        </w:rPr>
        <w:t>Саратов</w:t>
      </w:r>
      <w:proofErr w:type="spellEnd"/>
      <w:r w:rsidRPr="007671ED">
        <w:rPr>
          <w:color w:val="333333"/>
          <w:shd w:val="clear" w:color="auto" w:fill="FFFFFF"/>
        </w:rPr>
        <w:t xml:space="preserve">, улица Киселёва, 40, </w:t>
      </w:r>
    </w:p>
    <w:p w14:paraId="42B0C132" w14:textId="77777777" w:rsidR="00FF1ECF" w:rsidRPr="00B07331" w:rsidRDefault="00FF1ECF" w:rsidP="00FF1EC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iCs w:val="0"/>
        </w:rPr>
      </w:pPr>
      <w:proofErr w:type="gramStart"/>
      <w:r>
        <w:rPr>
          <w:color w:val="333333"/>
          <w:shd w:val="clear" w:color="auto" w:fill="FFFFFF"/>
        </w:rPr>
        <w:t>тел.:</w:t>
      </w:r>
      <w:r w:rsidRPr="007671ED">
        <w:rPr>
          <w:color w:val="333333"/>
          <w:shd w:val="clear" w:color="auto" w:fill="FFFFFF"/>
        </w:rPr>
        <w:t>+</w:t>
      </w:r>
      <w:proofErr w:type="gramEnd"/>
      <w:r w:rsidRPr="007671ED">
        <w:rPr>
          <w:color w:val="333333"/>
          <w:shd w:val="clear" w:color="auto" w:fill="FFFFFF"/>
        </w:rPr>
        <w:t>7 800 301 84 30.</w:t>
      </w:r>
      <w:r>
        <w:rPr>
          <w:color w:val="333333"/>
          <w:shd w:val="clear" w:color="auto" w:fill="FFFFFF"/>
        </w:rPr>
        <w:t xml:space="preserve"> </w:t>
      </w:r>
      <w:r w:rsidRPr="007671ED">
        <w:t>Техническ</w:t>
      </w:r>
      <w:r>
        <w:t>ой</w:t>
      </w:r>
      <w:r w:rsidRPr="007671ED">
        <w:t xml:space="preserve"> возможност</w:t>
      </w:r>
      <w:r>
        <w:t>и</w:t>
      </w:r>
      <w:r w:rsidRPr="007671ED">
        <w:t xml:space="preserve"> подключения (технологического присоединения) объекта капитального строительства</w:t>
      </w:r>
      <w:r>
        <w:t xml:space="preserve"> к сетям связи не</w:t>
      </w:r>
      <w:r w:rsidRPr="007671ED">
        <w:t xml:space="preserve"> имеется</w:t>
      </w:r>
      <w:r>
        <w:t xml:space="preserve">. Необходимо </w:t>
      </w:r>
      <w:proofErr w:type="gramStart"/>
      <w:r>
        <w:t>строительство  новых</w:t>
      </w:r>
      <w:proofErr w:type="gramEnd"/>
      <w:r>
        <w:t xml:space="preserve">  линий связи.</w:t>
      </w:r>
      <w:r w:rsidRPr="00B07331">
        <w:t xml:space="preserve"> </w:t>
      </w:r>
    </w:p>
    <w:p w14:paraId="43760FF5" w14:textId="77777777" w:rsidR="00066428" w:rsidRPr="004931DB" w:rsidRDefault="00066428" w:rsidP="00066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hAnsi="Times New Roman"/>
          <w:b/>
          <w:bCs/>
          <w:sz w:val="24"/>
          <w:szCs w:val="24"/>
        </w:rPr>
        <w:t>Рахмановского муниципального образования</w:t>
      </w:r>
      <w:r w:rsidRPr="004931DB"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 Саратовской области (правила размещены на сайте</w:t>
      </w:r>
      <w:r w:rsidRPr="004931D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4931D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4931DB">
        <w:rPr>
          <w:rFonts w:ascii="Times New Roman" w:hAnsi="Times New Roman"/>
          <w:b/>
          <w:sz w:val="24"/>
          <w:szCs w:val="24"/>
        </w:rPr>
        <w:t>«Градостроительство»</w:t>
      </w:r>
      <w:r>
        <w:rPr>
          <w:rFonts w:ascii="Times New Roman" w:hAnsi="Times New Roman"/>
          <w:b/>
          <w:sz w:val="24"/>
          <w:szCs w:val="24"/>
        </w:rPr>
        <w:t>-</w:t>
      </w:r>
      <w:r w:rsidRPr="006D7BB6">
        <w:rPr>
          <w:rFonts w:ascii="Times New Roman" w:hAnsi="Times New Roman"/>
          <w:b/>
          <w:sz w:val="24"/>
          <w:szCs w:val="24"/>
        </w:rPr>
        <w:t xml:space="preserve"> «Правила землепользования и застройки» - «2023-2024» - «</w:t>
      </w:r>
      <w:r>
        <w:rPr>
          <w:rFonts w:ascii="Times New Roman" w:hAnsi="Times New Roman"/>
          <w:b/>
          <w:sz w:val="24"/>
          <w:szCs w:val="24"/>
        </w:rPr>
        <w:t>Рахмановское</w:t>
      </w:r>
      <w:r w:rsidRPr="006D7BB6">
        <w:rPr>
          <w:rFonts w:ascii="Times New Roman" w:hAnsi="Times New Roman"/>
          <w:b/>
          <w:sz w:val="24"/>
          <w:szCs w:val="24"/>
        </w:rPr>
        <w:t xml:space="preserve"> МО»). </w:t>
      </w:r>
    </w:p>
    <w:p w14:paraId="7ECDDF02" w14:textId="77777777" w:rsidR="00F149BE" w:rsidRPr="00F149BE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32B877" w14:textId="77777777" w:rsidR="00066428" w:rsidRDefault="00066428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066428">
        <w:rPr>
          <w:rFonts w:ascii="Times New Roman" w:hAnsi="Times New Roman"/>
          <w:b/>
          <w:bCs/>
          <w:sz w:val="28"/>
          <w:szCs w:val="28"/>
        </w:rPr>
        <w:t>СХ1-Зона сельскохозяйственных угодий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02B11E1" w14:textId="20CE4099" w:rsidR="00066428" w:rsidRPr="00066428" w:rsidRDefault="00066428" w:rsidP="0006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6428">
        <w:rPr>
          <w:rFonts w:ascii="Times New Roman" w:hAnsi="Times New Roman"/>
          <w:sz w:val="24"/>
          <w:szCs w:val="24"/>
        </w:rPr>
        <w:t xml:space="preserve">Земельный </w:t>
      </w:r>
      <w:proofErr w:type="gramStart"/>
      <w:r w:rsidRPr="00066428">
        <w:rPr>
          <w:rFonts w:ascii="Times New Roman" w:hAnsi="Times New Roman"/>
          <w:sz w:val="24"/>
          <w:szCs w:val="24"/>
        </w:rPr>
        <w:t>участок  64:27:180317</w:t>
      </w:r>
      <w:proofErr w:type="gramEnd"/>
      <w:r w:rsidRPr="00066428">
        <w:rPr>
          <w:rFonts w:ascii="Times New Roman" w:hAnsi="Times New Roman"/>
          <w:sz w:val="24"/>
          <w:szCs w:val="24"/>
        </w:rPr>
        <w:t>:59</w:t>
      </w:r>
      <w:r>
        <w:rPr>
          <w:rFonts w:ascii="Times New Roman" w:hAnsi="Times New Roman"/>
          <w:sz w:val="24"/>
          <w:szCs w:val="24"/>
        </w:rPr>
        <w:t>9</w:t>
      </w:r>
      <w:r w:rsidR="00B74DF9">
        <w:rPr>
          <w:rFonts w:ascii="Times New Roman" w:hAnsi="Times New Roman"/>
          <w:sz w:val="24"/>
          <w:szCs w:val="24"/>
        </w:rPr>
        <w:t xml:space="preserve"> (лот №3)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0"/>
        <w:gridCol w:w="7231"/>
      </w:tblGrid>
      <w:tr w:rsidR="00066428" w:rsidRPr="00066428" w14:paraId="567EFF78" w14:textId="77777777" w:rsidTr="00FF1E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981E4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8AE31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7602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066428" w:rsidRPr="00066428" w14:paraId="08C42AFD" w14:textId="77777777" w:rsidTr="00FF1E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B8924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90F27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4CA4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66428" w:rsidRPr="00066428" w14:paraId="0BC51FC7" w14:textId="77777777" w:rsidTr="00FF1ECF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1E5AD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066428" w:rsidRPr="00066428" w14:paraId="5C3B47F3" w14:textId="77777777" w:rsidTr="00FF1ECF">
        <w:trPr>
          <w:trHeight w:val="27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76C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2FCF4191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D132E85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6BCD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55E3" w14:textId="77777777" w:rsidR="00066428" w:rsidRPr="00066428" w:rsidRDefault="00066428" w:rsidP="00066428">
            <w:pPr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Сельскохозяйственное использование (1.0)</w:t>
            </w:r>
          </w:p>
          <w:p w14:paraId="021BCB12" w14:textId="77777777" w:rsidR="00066428" w:rsidRPr="00066428" w:rsidRDefault="00066428" w:rsidP="00066428">
            <w:pPr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 xml:space="preserve">Коммунальное обслуживание </w:t>
            </w:r>
            <w:r w:rsidRPr="000664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(3.1)</w:t>
            </w:r>
          </w:p>
          <w:p w14:paraId="7F4A30B3" w14:textId="77777777" w:rsidR="00066428" w:rsidRPr="00066428" w:rsidRDefault="00066428" w:rsidP="00066428">
            <w:pPr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06642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(12.0)</w:t>
            </w:r>
          </w:p>
        </w:tc>
      </w:tr>
      <w:tr w:rsidR="00066428" w:rsidRPr="00066428" w14:paraId="194DBBF7" w14:textId="77777777" w:rsidTr="00FF1ECF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F09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C79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6DB" w14:textId="77777777" w:rsidR="00066428" w:rsidRPr="00066428" w:rsidRDefault="00066428" w:rsidP="000664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6B086DA3" w14:textId="77777777" w:rsidR="00066428" w:rsidRPr="00066428" w:rsidRDefault="00066428" w:rsidP="000664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3D62FB41" w14:textId="77777777" w:rsidR="00066428" w:rsidRPr="00066428" w:rsidRDefault="00066428" w:rsidP="000664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Склад (6.9)</w:t>
            </w:r>
          </w:p>
        </w:tc>
      </w:tr>
      <w:tr w:rsidR="00066428" w:rsidRPr="00066428" w14:paraId="2705477F" w14:textId="77777777" w:rsidTr="00FF1ECF">
        <w:trPr>
          <w:trHeight w:val="8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3EB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943" w14:textId="77777777" w:rsidR="00066428" w:rsidRPr="00066428" w:rsidRDefault="00066428" w:rsidP="00066428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428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F7A" w14:textId="77777777" w:rsidR="00066428" w:rsidRPr="00066428" w:rsidRDefault="00066428" w:rsidP="00066428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28">
              <w:rPr>
                <w:rFonts w:ascii="Times New Roman" w:hAnsi="Times New Roman"/>
                <w:sz w:val="24"/>
                <w:szCs w:val="24"/>
              </w:rPr>
              <w:t>Не устанавливаются</w:t>
            </w:r>
          </w:p>
          <w:p w14:paraId="5C3637BD" w14:textId="77777777" w:rsidR="00066428" w:rsidRPr="00066428" w:rsidRDefault="00066428" w:rsidP="00066428">
            <w:pPr>
              <w:spacing w:after="0" w:line="240" w:lineRule="auto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9493F4" w14:textId="77777777" w:rsidR="00066428" w:rsidRPr="00066428" w:rsidRDefault="00066428" w:rsidP="000664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66428">
        <w:rPr>
          <w:rFonts w:ascii="Times New Roman" w:eastAsia="Arial" w:hAnsi="Times New Roman"/>
          <w:sz w:val="24"/>
          <w:szCs w:val="24"/>
          <w:lang w:eastAsia="ar-SA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СХ1 не устанавливаются.</w:t>
      </w:r>
    </w:p>
    <w:p w14:paraId="2EFCAFB0" w14:textId="77777777" w:rsidR="00066428" w:rsidRPr="00066428" w:rsidRDefault="00066428" w:rsidP="000664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66428">
        <w:rPr>
          <w:rFonts w:ascii="Times New Roman" w:hAnsi="Times New Roman"/>
          <w:b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строительства:</w:t>
      </w:r>
    </w:p>
    <w:p w14:paraId="2EECC7AF" w14:textId="77777777" w:rsidR="00066428" w:rsidRPr="00066428" w:rsidRDefault="00066428" w:rsidP="0006642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pacing w:val="-10"/>
          <w:sz w:val="24"/>
          <w:szCs w:val="24"/>
          <w:lang w:eastAsia="ar-SA"/>
        </w:rPr>
      </w:pPr>
      <w:r w:rsidRPr="00066428">
        <w:rPr>
          <w:rFonts w:ascii="Times New Roman" w:hAnsi="Times New Roman"/>
          <w:sz w:val="24"/>
          <w:szCs w:val="24"/>
        </w:rPr>
        <w:t xml:space="preserve">Режим использования земельных участков и объектов капитального строительства в зонах с </w:t>
      </w:r>
      <w:r w:rsidRPr="00066428">
        <w:rPr>
          <w:rFonts w:ascii="Times New Roman" w:hAnsi="Times New Roman"/>
          <w:sz w:val="24"/>
          <w:szCs w:val="24"/>
        </w:rPr>
        <w:lastRenderedPageBreak/>
        <w:t>особыми условиями использования территории устанавливается в соответствии с главой 14 настоящих Правил.</w:t>
      </w:r>
    </w:p>
    <w:p w14:paraId="15735C71" w14:textId="77777777" w:rsidR="00F149BE" w:rsidRPr="00F149BE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AE22E9" w14:textId="77777777" w:rsidR="00F149BE" w:rsidRPr="006947CB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bookmarkStart w:id="12" w:name="_Hlk175928840"/>
      <w:r w:rsidRPr="006947C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7442146E" w14:textId="41A3B81B" w:rsidR="00FF1ECF" w:rsidRPr="00F5513E" w:rsidRDefault="00FF1ECF" w:rsidP="00FF1ECF">
      <w:pPr>
        <w:spacing w:after="0" w:line="240" w:lineRule="auto"/>
        <w:ind w:firstLine="562"/>
        <w:jc w:val="both"/>
        <w:rPr>
          <w:rFonts w:ascii="Times New Roman" w:eastAsia="Calibri" w:hAnsi="Times New Roman"/>
          <w:sz w:val="28"/>
          <w:szCs w:val="28"/>
        </w:rPr>
      </w:pPr>
      <w:r w:rsidRPr="006947C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r w:rsidRPr="006947C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6947C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 в отношении</w:t>
      </w:r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земельного участка с кадастровым номером </w:t>
      </w:r>
      <w:r w:rsidRPr="004931DB">
        <w:rPr>
          <w:rFonts w:ascii="Times New Roman" w:hAnsi="Times New Roman"/>
          <w:b/>
          <w:sz w:val="24"/>
          <w:szCs w:val="24"/>
        </w:rPr>
        <w:t>64:</w:t>
      </w:r>
      <w:r>
        <w:rPr>
          <w:rFonts w:ascii="Times New Roman" w:hAnsi="Times New Roman"/>
          <w:b/>
          <w:sz w:val="24"/>
          <w:szCs w:val="24"/>
        </w:rPr>
        <w:t>27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180317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599</w:t>
      </w:r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расположенного по адресу: </w:t>
      </w:r>
      <w:r w:rsidRPr="00401CA1">
        <w:rPr>
          <w:rFonts w:ascii="Times New Roman" w:hAnsi="Times New Roman"/>
          <w:sz w:val="24"/>
          <w:szCs w:val="24"/>
        </w:rPr>
        <w:t>Саратовская область, Пугачевски</w:t>
      </w:r>
      <w:r>
        <w:rPr>
          <w:rFonts w:ascii="Times New Roman" w:hAnsi="Times New Roman"/>
          <w:sz w:val="24"/>
          <w:szCs w:val="24"/>
        </w:rPr>
        <w:t xml:space="preserve">й муниципальный </w:t>
      </w:r>
      <w:r w:rsidRPr="00401CA1">
        <w:rPr>
          <w:rFonts w:ascii="Times New Roman" w:hAnsi="Times New Roman"/>
          <w:sz w:val="24"/>
          <w:szCs w:val="24"/>
        </w:rPr>
        <w:t xml:space="preserve">район, </w:t>
      </w:r>
      <w:r>
        <w:rPr>
          <w:rFonts w:ascii="Times New Roman" w:hAnsi="Times New Roman"/>
          <w:sz w:val="24"/>
          <w:szCs w:val="24"/>
        </w:rPr>
        <w:t>Рахмановское МО</w:t>
      </w:r>
      <w:r w:rsidRPr="00401CA1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>200</w:t>
      </w:r>
      <w:r w:rsidRPr="00401CA1">
        <w:rPr>
          <w:rFonts w:ascii="Times New Roman" w:hAnsi="Times New Roman"/>
          <w:sz w:val="24"/>
          <w:szCs w:val="24"/>
        </w:rPr>
        <w:t xml:space="preserve"> м на </w:t>
      </w:r>
      <w:r>
        <w:rPr>
          <w:rFonts w:ascii="Times New Roman" w:hAnsi="Times New Roman"/>
          <w:sz w:val="24"/>
          <w:szCs w:val="24"/>
        </w:rPr>
        <w:t>северо-запад</w:t>
      </w:r>
      <w:r w:rsidRPr="00401CA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ориентира:</w:t>
      </w:r>
      <w:r w:rsidR="00E32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Саратовская область, Пугачевский район, </w:t>
      </w:r>
      <w:proofErr w:type="spellStart"/>
      <w:r>
        <w:rPr>
          <w:rFonts w:ascii="Times New Roman" w:hAnsi="Times New Roman"/>
          <w:sz w:val="24"/>
          <w:szCs w:val="24"/>
        </w:rPr>
        <w:t>с.Карловка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ул.М.Горького</w:t>
      </w:r>
      <w:proofErr w:type="spellEnd"/>
      <w:r>
        <w:rPr>
          <w:rFonts w:ascii="Times New Roman" w:hAnsi="Times New Roman"/>
          <w:sz w:val="24"/>
          <w:szCs w:val="24"/>
        </w:rPr>
        <w:t>, д. 60</w:t>
      </w:r>
      <w:r w:rsidRPr="00F551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Возможность технологического присоединения к сетям электроснабжения </w:t>
      </w:r>
      <w:r w:rsidRPr="00F5513E">
        <w:rPr>
          <w:rFonts w:ascii="Times New Roman" w:hAnsi="Times New Roman"/>
        </w:rPr>
        <w:t>имеется.</w:t>
      </w:r>
      <w:r>
        <w:rPr>
          <w:rFonts w:ascii="Times New Roman" w:hAnsi="Times New Roman"/>
        </w:rPr>
        <w:t xml:space="preserve"> </w:t>
      </w:r>
    </w:p>
    <w:p w14:paraId="2616BED1" w14:textId="22348048" w:rsidR="00FF1ECF" w:rsidRPr="00F5513E" w:rsidRDefault="00FF1ECF" w:rsidP="00FF1ECF">
      <w:pPr>
        <w:spacing w:after="0" w:line="240" w:lineRule="auto"/>
        <w:ind w:firstLine="562"/>
        <w:jc w:val="both"/>
        <w:rPr>
          <w:rFonts w:ascii="Times New Roman" w:hAnsi="Times New Roman"/>
        </w:rPr>
      </w:pPr>
      <w:r w:rsidRPr="00F5513E">
        <w:rPr>
          <w:rFonts w:ascii="Times New Roman" w:hAnsi="Times New Roman"/>
        </w:rPr>
        <w:t>Ближайшие сети ПАО «</w:t>
      </w:r>
      <w:proofErr w:type="spellStart"/>
      <w:r w:rsidRPr="00F5513E">
        <w:rPr>
          <w:rFonts w:ascii="Times New Roman" w:hAnsi="Times New Roman"/>
        </w:rPr>
        <w:t>Россети</w:t>
      </w:r>
      <w:proofErr w:type="spellEnd"/>
      <w:r w:rsidRPr="00F5513E">
        <w:rPr>
          <w:rFonts w:ascii="Times New Roman" w:hAnsi="Times New Roman"/>
        </w:rPr>
        <w:t xml:space="preserve"> Волга» классом напряжения 0,4 </w:t>
      </w:r>
      <w:proofErr w:type="spellStart"/>
      <w:r w:rsidRPr="00F5513E">
        <w:rPr>
          <w:rFonts w:ascii="Times New Roman" w:hAnsi="Times New Roman"/>
        </w:rPr>
        <w:t>кВ</w:t>
      </w:r>
      <w:proofErr w:type="spellEnd"/>
      <w:r w:rsidRPr="00F5513E">
        <w:rPr>
          <w:rFonts w:ascii="Times New Roman" w:hAnsi="Times New Roman"/>
        </w:rPr>
        <w:t xml:space="preserve"> находятся на расстоянии около </w:t>
      </w:r>
      <w:r w:rsidR="00E32861">
        <w:rPr>
          <w:rFonts w:ascii="Times New Roman" w:hAnsi="Times New Roman"/>
        </w:rPr>
        <w:t>9</w:t>
      </w:r>
      <w:r>
        <w:rPr>
          <w:rFonts w:ascii="Times New Roman" w:hAnsi="Times New Roman"/>
        </w:rPr>
        <w:t>0</w:t>
      </w:r>
      <w:r w:rsidRPr="00F5513E">
        <w:rPr>
          <w:rFonts w:ascii="Times New Roman" w:hAnsi="Times New Roman"/>
        </w:rPr>
        <w:t xml:space="preserve"> м.</w:t>
      </w:r>
    </w:p>
    <w:p w14:paraId="51A31F55" w14:textId="77777777" w:rsidR="00FF1ECF" w:rsidRPr="00F5513E" w:rsidRDefault="00FF1ECF" w:rsidP="00FF1ECF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 xml:space="preserve"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 </w:t>
      </w:r>
    </w:p>
    <w:p w14:paraId="79F5DDB0" w14:textId="77777777" w:rsidR="00FF1ECF" w:rsidRPr="00F5513E" w:rsidRDefault="00FF1ECF" w:rsidP="00FF1ECF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Расчет платы за технологическое присоединение энергопринимающих устройств будет произведен в соответствии с утвержденным на момент подачи заявки Постановлением Комитета государственного регулирования тарифов Саратовской области.</w:t>
      </w:r>
    </w:p>
    <w:p w14:paraId="684692A9" w14:textId="77777777" w:rsidR="00FF1ECF" w:rsidRPr="00F5513E" w:rsidRDefault="00FF1ECF" w:rsidP="00FF1ECF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Срок действия технических условий для присоединения к электрическим сетям составляет не менее 2-х лет.</w:t>
      </w:r>
    </w:p>
    <w:p w14:paraId="7675429F" w14:textId="77777777" w:rsidR="00FF1ECF" w:rsidRPr="004931DB" w:rsidRDefault="00FF1ECF" w:rsidP="00FF1EC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4931DB">
        <w:rPr>
          <w:rStyle w:val="a6"/>
          <w:i w:val="0"/>
          <w:color w:val="000000"/>
        </w:rPr>
        <w:t xml:space="preserve">Технические условия на присоединение к системам коммунального водоснабжения и канализации, предоставлены </w:t>
      </w:r>
      <w:r>
        <w:rPr>
          <w:rStyle w:val="a6"/>
          <w:i w:val="0"/>
          <w:color w:val="000000"/>
        </w:rPr>
        <w:t>администрацией Рахмановского муниципального образования Пугачевского муниципального района Саратовской области</w:t>
      </w:r>
      <w:r w:rsidRPr="004931DB">
        <w:rPr>
          <w:rStyle w:val="a6"/>
          <w:i w:val="0"/>
          <w:color w:val="000000"/>
        </w:rPr>
        <w:t>.</w:t>
      </w:r>
      <w:r>
        <w:rPr>
          <w:rStyle w:val="a6"/>
          <w:i w:val="0"/>
          <w:color w:val="000000"/>
        </w:rPr>
        <w:t xml:space="preserve"> Адрес организации: Саратовская обл., Пугачевский р-н, </w:t>
      </w:r>
      <w:proofErr w:type="spellStart"/>
      <w:r>
        <w:rPr>
          <w:rStyle w:val="a6"/>
          <w:i w:val="0"/>
          <w:color w:val="000000"/>
        </w:rPr>
        <w:t>с.Рахмановка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ул.Молодежная</w:t>
      </w:r>
      <w:proofErr w:type="spellEnd"/>
      <w:r>
        <w:rPr>
          <w:rStyle w:val="a6"/>
          <w:i w:val="0"/>
          <w:color w:val="000000"/>
        </w:rPr>
        <w:t>, д. 1/1, тел. 8/84574/32787.</w:t>
      </w:r>
    </w:p>
    <w:p w14:paraId="0B89B6D1" w14:textId="7F96B884" w:rsidR="00FF1ECF" w:rsidRDefault="00FF1ECF" w:rsidP="00FF1ECF">
      <w:pPr>
        <w:pStyle w:val="a5"/>
        <w:spacing w:before="0" w:beforeAutospacing="0" w:after="0" w:afterAutospacing="0"/>
        <w:ind w:firstLine="250"/>
        <w:jc w:val="both"/>
      </w:pPr>
      <w:r>
        <w:rPr>
          <w:rStyle w:val="a6"/>
          <w:i w:val="0"/>
          <w:color w:val="000000"/>
        </w:rPr>
        <w:t xml:space="preserve">Водоснабжение </w:t>
      </w:r>
      <w:r w:rsidRPr="004931DB">
        <w:rPr>
          <w:rStyle w:val="a6"/>
          <w:i w:val="0"/>
          <w:color w:val="000000"/>
        </w:rPr>
        <w:t xml:space="preserve">земельного участка с кадастровым номером </w:t>
      </w:r>
      <w:r w:rsidRPr="004931DB">
        <w:rPr>
          <w:b/>
        </w:rPr>
        <w:t>64:</w:t>
      </w:r>
      <w:r>
        <w:rPr>
          <w:b/>
        </w:rPr>
        <w:t>27</w:t>
      </w:r>
      <w:r w:rsidRPr="004931DB">
        <w:rPr>
          <w:b/>
        </w:rPr>
        <w:t>:</w:t>
      </w:r>
      <w:r>
        <w:rPr>
          <w:b/>
        </w:rPr>
        <w:t>180317</w:t>
      </w:r>
      <w:r w:rsidRPr="004931DB">
        <w:rPr>
          <w:b/>
        </w:rPr>
        <w:t>:</w:t>
      </w:r>
      <w:r>
        <w:rPr>
          <w:b/>
        </w:rPr>
        <w:t>599</w:t>
      </w:r>
      <w:r w:rsidRPr="004931DB">
        <w:rPr>
          <w:rStyle w:val="a6"/>
          <w:i w:val="0"/>
          <w:color w:val="000000"/>
        </w:rPr>
        <w:t xml:space="preserve">, расположенного по адресу: </w:t>
      </w:r>
      <w:r w:rsidRPr="00401CA1">
        <w:t>Саратовская область, Пугачевски</w:t>
      </w:r>
      <w:r>
        <w:t xml:space="preserve">й муниципальный </w:t>
      </w:r>
      <w:r w:rsidRPr="00401CA1">
        <w:t xml:space="preserve">район, </w:t>
      </w:r>
      <w:r>
        <w:t>Рахмановское МО</w:t>
      </w:r>
      <w:r w:rsidRPr="00401CA1">
        <w:t xml:space="preserve">, в </w:t>
      </w:r>
      <w:r w:rsidR="00E32861">
        <w:t>200</w:t>
      </w:r>
      <w:r w:rsidRPr="00401CA1">
        <w:t xml:space="preserve"> м на </w:t>
      </w:r>
      <w:r>
        <w:t>северо-запад</w:t>
      </w:r>
      <w:r w:rsidRPr="00401CA1">
        <w:t xml:space="preserve"> от </w:t>
      </w:r>
      <w:r>
        <w:t xml:space="preserve">ориентира: земельный участок, расположенный по адресу: Саратовская область, Пугачевский район, </w:t>
      </w:r>
      <w:proofErr w:type="spellStart"/>
      <w:r>
        <w:t>с.Карловка</w:t>
      </w:r>
      <w:proofErr w:type="spellEnd"/>
      <w:r>
        <w:t xml:space="preserve">, </w:t>
      </w:r>
      <w:proofErr w:type="spellStart"/>
      <w:r>
        <w:t>ул.М.Горького</w:t>
      </w:r>
      <w:proofErr w:type="spellEnd"/>
      <w:r>
        <w:t>, д. 60 возможно из централизованной системы водоснабжения, расположенной примерно в 200 м от границ данного земельного участка.</w:t>
      </w:r>
    </w:p>
    <w:p w14:paraId="3D371684" w14:textId="77777777" w:rsidR="00FF1ECF" w:rsidRPr="004931DB" w:rsidRDefault="00FF1ECF" w:rsidP="00FF1EC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4931DB">
        <w:rPr>
          <w:rStyle w:val="a6"/>
          <w:i w:val="0"/>
          <w:color w:val="00000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4931DB">
        <w:rPr>
          <w:rStyle w:val="a6"/>
          <w:i w:val="0"/>
          <w:color w:val="000000"/>
        </w:rPr>
        <w:t>г.Пугачеве</w:t>
      </w:r>
      <w:proofErr w:type="spellEnd"/>
      <w:r w:rsidRPr="004931D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4931DB">
        <w:rPr>
          <w:rStyle w:val="a6"/>
          <w:i w:val="0"/>
          <w:color w:val="000000"/>
        </w:rPr>
        <w:t>г.Пугачев</w:t>
      </w:r>
      <w:proofErr w:type="spellEnd"/>
      <w:r w:rsidRPr="004931DB">
        <w:rPr>
          <w:rStyle w:val="a6"/>
          <w:i w:val="0"/>
          <w:color w:val="000000"/>
        </w:rPr>
        <w:t xml:space="preserve">, </w:t>
      </w:r>
      <w:proofErr w:type="spellStart"/>
      <w:r w:rsidRPr="004931DB">
        <w:rPr>
          <w:rStyle w:val="a6"/>
          <w:i w:val="0"/>
          <w:color w:val="000000"/>
        </w:rPr>
        <w:t>ул.Вокзальная</w:t>
      </w:r>
      <w:proofErr w:type="spellEnd"/>
      <w:r w:rsidRPr="004931DB">
        <w:rPr>
          <w:rStyle w:val="a6"/>
          <w:i w:val="0"/>
          <w:color w:val="000000"/>
        </w:rPr>
        <w:t xml:space="preserve">, д.72/3, тел. 8 (845 74) 4-11-36. </w:t>
      </w:r>
    </w:p>
    <w:p w14:paraId="05678E56" w14:textId="77777777" w:rsidR="00FF1ECF" w:rsidRPr="004931DB" w:rsidRDefault="00FF1ECF" w:rsidP="00FF1E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>Техническая возможность подключения (технологического присоединения) объекта капитального строительства</w:t>
      </w:r>
      <w:r>
        <w:rPr>
          <w:color w:val="000000"/>
        </w:rPr>
        <w:t xml:space="preserve"> </w:t>
      </w:r>
      <w:r w:rsidRPr="004931DB">
        <w:rPr>
          <w:color w:val="000000"/>
        </w:rPr>
        <w:t xml:space="preserve">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0CC3E8C" w14:textId="77777777" w:rsidR="00FF1ECF" w:rsidRPr="004931DB" w:rsidRDefault="00FF1ECF" w:rsidP="00FF1E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Срок действия технических условий составляет 70 рабочих дней. </w:t>
      </w:r>
    </w:p>
    <w:p w14:paraId="668881BC" w14:textId="77777777" w:rsidR="00FF1ECF" w:rsidRPr="004931DB" w:rsidRDefault="00FF1ECF" w:rsidP="00FF1E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Дополнительные сведения: </w:t>
      </w:r>
    </w:p>
    <w:p w14:paraId="1DE5F353" w14:textId="77777777" w:rsidR="00FF1ECF" w:rsidRDefault="00FF1ECF" w:rsidP="00FF1E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</w:t>
      </w:r>
    </w:p>
    <w:p w14:paraId="19B46B74" w14:textId="77777777" w:rsidR="00FF1ECF" w:rsidRDefault="00FF1ECF" w:rsidP="00FF1ECF">
      <w:pPr>
        <w:pStyle w:val="a5"/>
        <w:spacing w:before="0" w:beforeAutospacing="0" w:after="0" w:afterAutospacing="0"/>
        <w:ind w:firstLine="250"/>
        <w:jc w:val="both"/>
        <w:rPr>
          <w:color w:val="333333"/>
          <w:shd w:val="clear" w:color="auto" w:fill="FFFFFF"/>
        </w:rPr>
      </w:pPr>
      <w:r>
        <w:rPr>
          <w:color w:val="000000"/>
        </w:rPr>
        <w:tab/>
      </w:r>
      <w:r w:rsidRPr="00B07331">
        <w:rPr>
          <w:rStyle w:val="a6"/>
          <w:i w:val="0"/>
        </w:rPr>
        <w:t xml:space="preserve">Технические условия подключения (технологического присоединения), предоставленные </w:t>
      </w:r>
      <w:r>
        <w:rPr>
          <w:rStyle w:val="a6"/>
          <w:i w:val="0"/>
        </w:rPr>
        <w:t xml:space="preserve">Саратовским филиалом </w:t>
      </w:r>
      <w:r w:rsidRPr="00B07331">
        <w:rPr>
          <w:rStyle w:val="a6"/>
          <w:i w:val="0"/>
        </w:rPr>
        <w:t>ПАО «</w:t>
      </w:r>
      <w:r>
        <w:rPr>
          <w:rStyle w:val="a6"/>
          <w:i w:val="0"/>
        </w:rPr>
        <w:t>Ростелеком</w:t>
      </w:r>
      <w:r w:rsidRPr="00B07331">
        <w:rPr>
          <w:rStyle w:val="a6"/>
          <w:i w:val="0"/>
        </w:rPr>
        <w:t>», адрес организации</w:t>
      </w:r>
      <w:r w:rsidRPr="007671ED">
        <w:rPr>
          <w:rStyle w:val="a6"/>
          <w:i w:val="0"/>
        </w:rPr>
        <w:t xml:space="preserve">: </w:t>
      </w:r>
      <w:proofErr w:type="spellStart"/>
      <w:r>
        <w:rPr>
          <w:rStyle w:val="a6"/>
          <w:i w:val="0"/>
        </w:rPr>
        <w:t>г.</w:t>
      </w:r>
      <w:r w:rsidRPr="007671ED">
        <w:rPr>
          <w:color w:val="333333"/>
          <w:shd w:val="clear" w:color="auto" w:fill="FFFFFF"/>
        </w:rPr>
        <w:t>Саратов</w:t>
      </w:r>
      <w:proofErr w:type="spellEnd"/>
      <w:r w:rsidRPr="007671ED">
        <w:rPr>
          <w:color w:val="333333"/>
          <w:shd w:val="clear" w:color="auto" w:fill="FFFFFF"/>
        </w:rPr>
        <w:t xml:space="preserve">, улица Киселёва, 40, </w:t>
      </w:r>
    </w:p>
    <w:p w14:paraId="398B12BD" w14:textId="77777777" w:rsidR="00FF1ECF" w:rsidRPr="00B07331" w:rsidRDefault="00FF1ECF" w:rsidP="00FF1EC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iCs w:val="0"/>
        </w:rPr>
      </w:pPr>
      <w:proofErr w:type="gramStart"/>
      <w:r>
        <w:rPr>
          <w:color w:val="333333"/>
          <w:shd w:val="clear" w:color="auto" w:fill="FFFFFF"/>
        </w:rPr>
        <w:t>тел.:</w:t>
      </w:r>
      <w:r w:rsidRPr="007671ED">
        <w:rPr>
          <w:color w:val="333333"/>
          <w:shd w:val="clear" w:color="auto" w:fill="FFFFFF"/>
        </w:rPr>
        <w:t>+</w:t>
      </w:r>
      <w:proofErr w:type="gramEnd"/>
      <w:r w:rsidRPr="007671ED">
        <w:rPr>
          <w:color w:val="333333"/>
          <w:shd w:val="clear" w:color="auto" w:fill="FFFFFF"/>
        </w:rPr>
        <w:t>7 800 301 84 30.</w:t>
      </w:r>
      <w:r>
        <w:rPr>
          <w:color w:val="333333"/>
          <w:shd w:val="clear" w:color="auto" w:fill="FFFFFF"/>
        </w:rPr>
        <w:t xml:space="preserve"> </w:t>
      </w:r>
      <w:r w:rsidRPr="007671ED">
        <w:t>Техническ</w:t>
      </w:r>
      <w:r>
        <w:t>ой</w:t>
      </w:r>
      <w:r w:rsidRPr="007671ED">
        <w:t xml:space="preserve"> возможност</w:t>
      </w:r>
      <w:r>
        <w:t>и</w:t>
      </w:r>
      <w:r w:rsidRPr="007671ED">
        <w:t xml:space="preserve"> подключения (технологического присоединения) объекта капитального строительства</w:t>
      </w:r>
      <w:r>
        <w:t xml:space="preserve"> к сетям связи не</w:t>
      </w:r>
      <w:r w:rsidRPr="007671ED">
        <w:t xml:space="preserve"> имеется</w:t>
      </w:r>
      <w:r>
        <w:t xml:space="preserve">. Необходимо </w:t>
      </w:r>
      <w:proofErr w:type="gramStart"/>
      <w:r>
        <w:t>строительство  новых</w:t>
      </w:r>
      <w:proofErr w:type="gramEnd"/>
      <w:r>
        <w:t xml:space="preserve">  линий связи.</w:t>
      </w:r>
      <w:r w:rsidRPr="00B07331">
        <w:t xml:space="preserve"> </w:t>
      </w:r>
    </w:p>
    <w:p w14:paraId="443D7287" w14:textId="77777777" w:rsidR="00C942CB" w:rsidRPr="00F149BE" w:rsidRDefault="00C942CB" w:rsidP="00F149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AA355B" w14:textId="37388C28" w:rsidR="00DD4F33" w:rsidRPr="00F149BE" w:rsidRDefault="00DD4F33" w:rsidP="00DD4F33">
      <w:pPr>
        <w:spacing w:after="0" w:line="240" w:lineRule="auto"/>
        <w:ind w:firstLine="250"/>
        <w:rPr>
          <w:rFonts w:ascii="Times New Roman" w:hAnsi="Times New Roman"/>
          <w:b/>
          <w:sz w:val="24"/>
          <w:szCs w:val="24"/>
        </w:rPr>
      </w:pPr>
      <w:bookmarkStart w:id="13" w:name="_Hlk159241468"/>
      <w:bookmarkEnd w:id="12"/>
      <w:r w:rsidRPr="00F149BE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149B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149BE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149BE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149BE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149BE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149BE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71CDB92D" w14:textId="77777777" w:rsidR="00DD4F33" w:rsidRPr="00F149BE" w:rsidRDefault="00DD4F33" w:rsidP="00DD4F33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45DA5F" w14:textId="77777777" w:rsidR="00DD4F33" w:rsidRPr="00F149BE" w:rsidRDefault="00DD4F33" w:rsidP="00DD4F33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b/>
          <w:bCs/>
          <w:sz w:val="28"/>
          <w:szCs w:val="28"/>
        </w:rPr>
        <w:t>Статья 66. Производственные зоны</w:t>
      </w:r>
    </w:p>
    <w:p w14:paraId="1ED7656D" w14:textId="77777777" w:rsidR="00DD4F33" w:rsidRPr="00F149BE" w:rsidRDefault="00DD4F33" w:rsidP="00DD4F33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85AC443" w14:textId="131567B7" w:rsidR="00DD4F33" w:rsidRPr="00F149BE" w:rsidRDefault="00DD4F33" w:rsidP="00DD4F33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b/>
          <w:bCs/>
          <w:sz w:val="24"/>
          <w:szCs w:val="24"/>
        </w:rPr>
        <w:t xml:space="preserve">ПК3 – Смешанная зона производственной, коммунально-складской и транспортной инфраструктур. </w:t>
      </w:r>
      <w:r w:rsidRPr="00E11023">
        <w:rPr>
          <w:rFonts w:ascii="Times New Roman" w:hAnsi="Times New Roman"/>
          <w:iCs/>
          <w:color w:val="000000"/>
          <w:sz w:val="24"/>
          <w:szCs w:val="24"/>
        </w:rPr>
        <w:t>Земельный участок 64:46:021101:228 (лот№4)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DD4F33" w:rsidRPr="00F149BE" w14:paraId="4C964764" w14:textId="77777777" w:rsidTr="00CF3536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82AFC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5EDEB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518D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DD4F33" w:rsidRPr="00F149BE" w14:paraId="26C3B91C" w14:textId="77777777" w:rsidTr="00CF353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B7DF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DD4F33" w:rsidRPr="00F149BE" w14:paraId="694EAD85" w14:textId="77777777" w:rsidTr="00CF3536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DA12B82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0EE6E0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C189C" w14:textId="77777777" w:rsidR="00DD4F33" w:rsidRPr="00F149BE" w:rsidRDefault="00DD4F33" w:rsidP="00CF3536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14:paraId="0C08EE9E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4DB6E3FC" w14:textId="77777777" w:rsidR="00DD4F33" w:rsidRPr="00F149BE" w:rsidRDefault="00DD4F33" w:rsidP="00CF3536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7C552A69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F149BE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6A49059D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0E694176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77011525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7F951F01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16D35F3A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45F90345" w14:textId="77777777" w:rsidR="00DD4F33" w:rsidRPr="00F149BE" w:rsidRDefault="00DD4F33" w:rsidP="00CF3536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7CFF47AD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686DC157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559F0C6F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51ACD265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6E103EE3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00496E46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Тяжелая промышленность (6.2)</w:t>
            </w:r>
          </w:p>
          <w:p w14:paraId="1C1824CF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Легкая промышленность (6.3)</w:t>
            </w:r>
          </w:p>
          <w:p w14:paraId="6548E793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Пищевая промышленность (6.4)</w:t>
            </w:r>
          </w:p>
          <w:p w14:paraId="38E8DA7A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Нефтехимическая промышленность (6.5)</w:t>
            </w:r>
          </w:p>
          <w:p w14:paraId="58125F9F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Строительная промышленность (6.6)</w:t>
            </w:r>
          </w:p>
          <w:p w14:paraId="53EB46C7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Энергетика (6.7)</w:t>
            </w:r>
          </w:p>
          <w:p w14:paraId="04072F57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22AFD76D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4EE83AA0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Складские площадки (6.9.1)</w:t>
            </w:r>
          </w:p>
          <w:p w14:paraId="3E1DF7A6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1EB267E2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Cs/>
                <w:sz w:val="24"/>
                <w:szCs w:val="24"/>
              </w:rPr>
              <w:t>Размещение автомобильных дорог (7.2.1)</w:t>
            </w:r>
          </w:p>
          <w:p w14:paraId="3D481501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115AA148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5CE9F96F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1712EC98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4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4C0B51D1" w14:textId="77777777" w:rsidR="00DD4F33" w:rsidRPr="00F149BE" w:rsidRDefault="00DD4F33" w:rsidP="00CF353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DD4F33" w:rsidRPr="00F149BE" w14:paraId="032DB78C" w14:textId="77777777" w:rsidTr="00CF3536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A50E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67B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F97" w14:textId="77777777" w:rsidR="00DD4F33" w:rsidRPr="00F149BE" w:rsidRDefault="00DD4F33" w:rsidP="00CF3536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3F7EEBED" w14:textId="77777777" w:rsidR="00DD4F33" w:rsidRPr="00F149BE" w:rsidRDefault="00DD4F33" w:rsidP="00CF3536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DD4F33" w:rsidRPr="00F149BE" w14:paraId="6A67AD13" w14:textId="77777777" w:rsidTr="00CF3536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E71E2D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D4D30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2E06F4AF" w14:textId="77777777" w:rsidR="00DD4F33" w:rsidRPr="00F149BE" w:rsidRDefault="00DD4F33" w:rsidP="00CF353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A85A" w14:textId="77777777" w:rsidR="00DD4F33" w:rsidRPr="00F149BE" w:rsidRDefault="00DD4F33" w:rsidP="00CF35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1478692D" w14:textId="77777777" w:rsidR="00DD4F33" w:rsidRPr="00F149BE" w:rsidRDefault="00DD4F33" w:rsidP="00CF3536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667A7EB" w14:textId="77777777" w:rsidR="00DD4F33" w:rsidRPr="00F149BE" w:rsidRDefault="00DD4F33" w:rsidP="00DD4F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</w:pPr>
      <w:r w:rsidRPr="00F149BE"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DD4F33" w:rsidRPr="00F149BE" w14:paraId="58F69814" w14:textId="77777777" w:rsidTr="00CF3536">
        <w:trPr>
          <w:tblHeader/>
        </w:trPr>
        <w:tc>
          <w:tcPr>
            <w:tcW w:w="344" w:type="pct"/>
            <w:vAlign w:val="center"/>
          </w:tcPr>
          <w:p w14:paraId="71A19911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pct"/>
            <w:vAlign w:val="center"/>
          </w:tcPr>
          <w:p w14:paraId="5F7A11F1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690F32A0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0716096F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73748A9D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D4F33" w:rsidRPr="00F149BE" w14:paraId="2C3D43A4" w14:textId="77777777" w:rsidTr="00CF3536">
        <w:tc>
          <w:tcPr>
            <w:tcW w:w="344" w:type="pct"/>
          </w:tcPr>
          <w:p w14:paraId="0735189A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1AFD7D8D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09C64725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16A3FD68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DD4F33" w:rsidRPr="00F149BE" w14:paraId="75BAB4AC" w14:textId="77777777" w:rsidTr="00CF3536">
        <w:tc>
          <w:tcPr>
            <w:tcW w:w="344" w:type="pct"/>
          </w:tcPr>
          <w:p w14:paraId="4558C1A5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7909B353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043175EF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7886122F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4A749666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DD4F33" w:rsidRPr="00F149BE" w14:paraId="325CE4B4" w14:textId="77777777" w:rsidTr="00CF3536">
        <w:tc>
          <w:tcPr>
            <w:tcW w:w="344" w:type="pct"/>
          </w:tcPr>
          <w:p w14:paraId="16B220B9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7" w:type="pct"/>
            <w:vAlign w:val="center"/>
          </w:tcPr>
          <w:p w14:paraId="4A9E24F6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2FFCBD59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0DF8B9DB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19FEB4B8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5B67A61F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DD4F33" w:rsidRPr="00F149BE" w14:paraId="3B65419B" w14:textId="77777777" w:rsidTr="00CF3536">
        <w:tc>
          <w:tcPr>
            <w:tcW w:w="344" w:type="pct"/>
          </w:tcPr>
          <w:p w14:paraId="30BEA761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1D2813D9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258E3CFB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5CC63828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 менее 10% территории</w:t>
            </w:r>
          </w:p>
        </w:tc>
      </w:tr>
      <w:tr w:rsidR="00DD4F33" w:rsidRPr="00F149BE" w14:paraId="35019D70" w14:textId="77777777" w:rsidTr="00CF3536">
        <w:tc>
          <w:tcPr>
            <w:tcW w:w="344" w:type="pct"/>
          </w:tcPr>
          <w:p w14:paraId="3692A071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3221CD51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F149BE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149BE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55CE7417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6C48841F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DD4F33" w:rsidRPr="00F149BE" w14:paraId="7D0E1067" w14:textId="77777777" w:rsidTr="00CF3536">
        <w:tc>
          <w:tcPr>
            <w:tcW w:w="344" w:type="pct"/>
          </w:tcPr>
          <w:p w14:paraId="1A01950D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vAlign w:val="center"/>
          </w:tcPr>
          <w:p w14:paraId="49BFD283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5EFBCDAB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В соответствии со статьей 59 настоящих Правил</w:t>
            </w:r>
          </w:p>
        </w:tc>
      </w:tr>
      <w:tr w:rsidR="00DD4F33" w:rsidRPr="00F149BE" w14:paraId="5A69AD70" w14:textId="77777777" w:rsidTr="00CF3536">
        <w:tc>
          <w:tcPr>
            <w:tcW w:w="344" w:type="pct"/>
          </w:tcPr>
          <w:p w14:paraId="1F984637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2FCA7D21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062F29F7" w14:textId="77777777" w:rsidR="00DD4F33" w:rsidRPr="00F149BE" w:rsidRDefault="00DD4F33" w:rsidP="00CF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В соответствии со статьей 61 настоящих Правил</w:t>
            </w:r>
          </w:p>
        </w:tc>
      </w:tr>
    </w:tbl>
    <w:p w14:paraId="232F912F" w14:textId="77777777" w:rsidR="00DD4F33" w:rsidRPr="00F149BE" w:rsidRDefault="00DD4F33" w:rsidP="00DD4F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9BE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72E17656" w14:textId="77777777" w:rsidR="00DD4F33" w:rsidRPr="00F149BE" w:rsidRDefault="00DD4F33" w:rsidP="00DD4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4E85BF45" w14:textId="77777777" w:rsidR="00DD4F33" w:rsidRDefault="00DD4F33" w:rsidP="00DD4F33">
      <w:pPr>
        <w:keepNext/>
        <w:keepLines/>
        <w:tabs>
          <w:tab w:val="left" w:pos="1134"/>
        </w:tabs>
        <w:spacing w:after="0" w:line="240" w:lineRule="auto"/>
        <w:ind w:firstLine="709"/>
        <w:outlineLvl w:val="2"/>
        <w:rPr>
          <w:rFonts w:ascii="Times New Roman" w:eastAsiaTheme="majorEastAsia" w:hAnsi="Times New Roman"/>
          <w:color w:val="000000" w:themeColor="text1"/>
          <w:spacing w:val="-10"/>
          <w:sz w:val="24"/>
          <w:szCs w:val="24"/>
          <w:lang w:eastAsia="ar-SA"/>
        </w:rPr>
      </w:pPr>
      <w:bookmarkStart w:id="14" w:name="_Toc152160838"/>
    </w:p>
    <w:p w14:paraId="7C07A7FC" w14:textId="77777777" w:rsidR="00DD4F33" w:rsidRPr="00F149BE" w:rsidRDefault="00DD4F33" w:rsidP="00DD4F33">
      <w:pPr>
        <w:keepNext/>
        <w:keepLines/>
        <w:tabs>
          <w:tab w:val="left" w:pos="1134"/>
        </w:tabs>
        <w:spacing w:after="0" w:line="240" w:lineRule="auto"/>
        <w:ind w:firstLine="709"/>
        <w:outlineLvl w:val="2"/>
        <w:rPr>
          <w:rFonts w:ascii="Times New Roman" w:eastAsiaTheme="majorEastAsia" w:hAnsi="Times New Roman"/>
          <w:b/>
          <w:bCs/>
          <w:color w:val="000000" w:themeColor="text1"/>
          <w:spacing w:val="-10"/>
          <w:sz w:val="24"/>
          <w:szCs w:val="24"/>
          <w:lang w:eastAsia="ar-SA"/>
        </w:rPr>
      </w:pPr>
      <w:r w:rsidRPr="00F149BE">
        <w:rPr>
          <w:rFonts w:ascii="Times New Roman" w:eastAsiaTheme="majorEastAsia" w:hAnsi="Times New Roman"/>
          <w:b/>
          <w:bCs/>
          <w:color w:val="000000" w:themeColor="text1"/>
          <w:spacing w:val="-10"/>
          <w:sz w:val="24"/>
          <w:szCs w:val="24"/>
          <w:lang w:eastAsia="ar-SA"/>
        </w:rPr>
        <w:t>Статья 61. Максимальный коэффициент застройки и коэффициент плотности в границах земельного участка</w:t>
      </w:r>
      <w:bookmarkEnd w:id="14"/>
    </w:p>
    <w:p w14:paraId="4CC45A4B" w14:textId="77777777" w:rsidR="00DD4F33" w:rsidRPr="00F149BE" w:rsidRDefault="00DD4F33" w:rsidP="00DD4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Максимальный коэффициент застройки в границах земельного участка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14:paraId="23C8D0E1" w14:textId="77777777" w:rsidR="00DD4F33" w:rsidRPr="00F149BE" w:rsidRDefault="00DD4F33" w:rsidP="00DD4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1"/>
        <w:gridCol w:w="1844"/>
        <w:gridCol w:w="1844"/>
      </w:tblGrid>
      <w:tr w:rsidR="00DD4F33" w:rsidRPr="00F149BE" w14:paraId="0F3FD20A" w14:textId="77777777" w:rsidTr="00CF3536">
        <w:trPr>
          <w:tblHeader/>
        </w:trPr>
        <w:tc>
          <w:tcPr>
            <w:tcW w:w="6451" w:type="dxa"/>
            <w:vAlign w:val="center"/>
          </w:tcPr>
          <w:p w14:paraId="6A021536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Территориальные зоны </w:t>
            </w:r>
          </w:p>
        </w:tc>
        <w:tc>
          <w:tcPr>
            <w:tcW w:w="1844" w:type="dxa"/>
            <w:vAlign w:val="center"/>
          </w:tcPr>
          <w:p w14:paraId="6CF4B1C6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застройки </w:t>
            </w:r>
          </w:p>
        </w:tc>
        <w:tc>
          <w:tcPr>
            <w:tcW w:w="1844" w:type="dxa"/>
            <w:vAlign w:val="center"/>
          </w:tcPr>
          <w:p w14:paraId="0254EE1F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плотности застройки </w:t>
            </w:r>
          </w:p>
        </w:tc>
      </w:tr>
      <w:tr w:rsidR="00DD4F33" w:rsidRPr="00F149BE" w14:paraId="4EACB276" w14:textId="77777777" w:rsidTr="00CF3536">
        <w:tc>
          <w:tcPr>
            <w:tcW w:w="10139" w:type="dxa"/>
            <w:gridSpan w:val="3"/>
          </w:tcPr>
          <w:p w14:paraId="1E6974A5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Жилая </w:t>
            </w:r>
          </w:p>
        </w:tc>
      </w:tr>
      <w:tr w:rsidR="00DD4F33" w:rsidRPr="00F149BE" w14:paraId="1FAC15C8" w14:textId="77777777" w:rsidTr="00CF3536">
        <w:trPr>
          <w:trHeight w:val="425"/>
        </w:trPr>
        <w:tc>
          <w:tcPr>
            <w:tcW w:w="6451" w:type="dxa"/>
          </w:tcPr>
          <w:p w14:paraId="52472E82" w14:textId="77777777" w:rsidR="00DD4F33" w:rsidRPr="00F149BE" w:rsidRDefault="00DD4F33" w:rsidP="00CF35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многоэтажными многоквартирными жилыми зданиями </w:t>
            </w:r>
          </w:p>
        </w:tc>
        <w:tc>
          <w:tcPr>
            <w:tcW w:w="1844" w:type="dxa"/>
            <w:vAlign w:val="center"/>
          </w:tcPr>
          <w:p w14:paraId="0FD022AC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3ECED41C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DD4F33" w:rsidRPr="00F149BE" w14:paraId="7E7F5D8E" w14:textId="77777777" w:rsidTr="00CF3536">
        <w:tc>
          <w:tcPr>
            <w:tcW w:w="6451" w:type="dxa"/>
          </w:tcPr>
          <w:p w14:paraId="27CC6ACE" w14:textId="77777777" w:rsidR="00DD4F33" w:rsidRPr="00F149BE" w:rsidRDefault="00DD4F33" w:rsidP="00CF35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1844" w:type="dxa"/>
            <w:vAlign w:val="center"/>
          </w:tcPr>
          <w:p w14:paraId="682A2FCF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35790346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</w:tr>
      <w:tr w:rsidR="00DD4F33" w:rsidRPr="00F149BE" w14:paraId="3708C682" w14:textId="77777777" w:rsidTr="00CF3536">
        <w:tc>
          <w:tcPr>
            <w:tcW w:w="6451" w:type="dxa"/>
          </w:tcPr>
          <w:p w14:paraId="77351B93" w14:textId="77777777" w:rsidR="00DD4F33" w:rsidRPr="00F149BE" w:rsidRDefault="00DD4F33" w:rsidP="00CF35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блокированными одноквартирными жилыми домами </w:t>
            </w:r>
          </w:p>
        </w:tc>
        <w:tc>
          <w:tcPr>
            <w:tcW w:w="1844" w:type="dxa"/>
            <w:vAlign w:val="center"/>
          </w:tcPr>
          <w:p w14:paraId="4B6FD482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844" w:type="dxa"/>
            <w:vAlign w:val="center"/>
          </w:tcPr>
          <w:p w14:paraId="1C384DAE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</w:tr>
      <w:tr w:rsidR="00DD4F33" w:rsidRPr="00F149BE" w14:paraId="3CC52BF7" w14:textId="77777777" w:rsidTr="00CF3536">
        <w:tc>
          <w:tcPr>
            <w:tcW w:w="6451" w:type="dxa"/>
          </w:tcPr>
          <w:p w14:paraId="66B428D7" w14:textId="77777777" w:rsidR="00DD4F33" w:rsidRPr="00F149BE" w:rsidRDefault="00DD4F33" w:rsidP="00CF35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индивидуальными жилыми домами </w:t>
            </w:r>
          </w:p>
        </w:tc>
        <w:tc>
          <w:tcPr>
            <w:tcW w:w="1844" w:type="dxa"/>
            <w:vAlign w:val="center"/>
          </w:tcPr>
          <w:p w14:paraId="288FA21D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  <w:tc>
          <w:tcPr>
            <w:tcW w:w="1844" w:type="dxa"/>
            <w:vAlign w:val="center"/>
          </w:tcPr>
          <w:p w14:paraId="294AFC7E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  <w:tr w:rsidR="00DD4F33" w:rsidRPr="00F149BE" w14:paraId="3E3D0E7D" w14:textId="77777777" w:rsidTr="00CF3536">
        <w:tc>
          <w:tcPr>
            <w:tcW w:w="10139" w:type="dxa"/>
            <w:gridSpan w:val="3"/>
          </w:tcPr>
          <w:p w14:paraId="7334736D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Общественно-деловая </w:t>
            </w:r>
          </w:p>
        </w:tc>
      </w:tr>
      <w:tr w:rsidR="00DD4F33" w:rsidRPr="00F149BE" w14:paraId="4CEE9D95" w14:textId="77777777" w:rsidTr="00CF3536">
        <w:tc>
          <w:tcPr>
            <w:tcW w:w="6451" w:type="dxa"/>
          </w:tcPr>
          <w:p w14:paraId="4761AED8" w14:textId="77777777" w:rsidR="00DD4F33" w:rsidRPr="00F149BE" w:rsidRDefault="00DD4F33" w:rsidP="00CF35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застройка </w:t>
            </w:r>
          </w:p>
        </w:tc>
        <w:tc>
          <w:tcPr>
            <w:tcW w:w="1844" w:type="dxa"/>
            <w:vAlign w:val="center"/>
          </w:tcPr>
          <w:p w14:paraId="097D81B8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844" w:type="dxa"/>
            <w:vAlign w:val="center"/>
          </w:tcPr>
          <w:p w14:paraId="2EE61CE1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DD4F33" w:rsidRPr="00F149BE" w14:paraId="4BC225B5" w14:textId="77777777" w:rsidTr="00CF3536">
        <w:tc>
          <w:tcPr>
            <w:tcW w:w="6451" w:type="dxa"/>
          </w:tcPr>
          <w:p w14:paraId="79203FA8" w14:textId="77777777" w:rsidR="00DD4F33" w:rsidRPr="00F149BE" w:rsidRDefault="00DD4F33" w:rsidP="00CF35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Специализированная общественная застройка </w:t>
            </w:r>
          </w:p>
        </w:tc>
        <w:tc>
          <w:tcPr>
            <w:tcW w:w="1844" w:type="dxa"/>
            <w:vAlign w:val="center"/>
          </w:tcPr>
          <w:p w14:paraId="65370AC3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0BA4C910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DD4F33" w:rsidRPr="00F149BE" w14:paraId="520BEA26" w14:textId="77777777" w:rsidTr="00CF3536">
        <w:tc>
          <w:tcPr>
            <w:tcW w:w="10139" w:type="dxa"/>
            <w:gridSpan w:val="3"/>
          </w:tcPr>
          <w:p w14:paraId="722D61C0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</w:t>
            </w:r>
          </w:p>
        </w:tc>
      </w:tr>
      <w:tr w:rsidR="00DD4F33" w:rsidRPr="00F149BE" w14:paraId="17DC6CC5" w14:textId="77777777" w:rsidTr="00CF3536">
        <w:tc>
          <w:tcPr>
            <w:tcW w:w="6451" w:type="dxa"/>
          </w:tcPr>
          <w:p w14:paraId="2E22A71F" w14:textId="77777777" w:rsidR="00DD4F33" w:rsidRPr="00F149BE" w:rsidRDefault="00DD4F33" w:rsidP="00CF35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Промышленная </w:t>
            </w:r>
          </w:p>
        </w:tc>
        <w:tc>
          <w:tcPr>
            <w:tcW w:w="1844" w:type="dxa"/>
            <w:vAlign w:val="center"/>
          </w:tcPr>
          <w:p w14:paraId="027218A6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6E28373F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DD4F33" w:rsidRPr="00F149BE" w14:paraId="34A39EFE" w14:textId="77777777" w:rsidTr="00CF3536">
        <w:tc>
          <w:tcPr>
            <w:tcW w:w="6451" w:type="dxa"/>
          </w:tcPr>
          <w:p w14:paraId="7E4575F0" w14:textId="77777777" w:rsidR="00DD4F33" w:rsidRPr="00F149BE" w:rsidRDefault="00DD4F33" w:rsidP="00CF35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Научно-производственная &lt;*&gt;</w:t>
            </w:r>
          </w:p>
        </w:tc>
        <w:tc>
          <w:tcPr>
            <w:tcW w:w="1844" w:type="dxa"/>
            <w:vAlign w:val="center"/>
          </w:tcPr>
          <w:p w14:paraId="49CA771E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77488858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DD4F33" w:rsidRPr="00F149BE" w14:paraId="09626D9C" w14:textId="77777777" w:rsidTr="00CF3536">
        <w:tc>
          <w:tcPr>
            <w:tcW w:w="6451" w:type="dxa"/>
          </w:tcPr>
          <w:p w14:paraId="0417360B" w14:textId="77777777" w:rsidR="00DD4F33" w:rsidRPr="00F149BE" w:rsidRDefault="00DD4F33" w:rsidP="00CF35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Коммунально-складская </w:t>
            </w:r>
          </w:p>
        </w:tc>
        <w:tc>
          <w:tcPr>
            <w:tcW w:w="1844" w:type="dxa"/>
            <w:vAlign w:val="center"/>
          </w:tcPr>
          <w:p w14:paraId="0980E737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3132EAB2" w14:textId="77777777" w:rsidR="00DD4F33" w:rsidRPr="00F149BE" w:rsidRDefault="00DD4F33" w:rsidP="00CF35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</w:tbl>
    <w:p w14:paraId="20139CF7" w14:textId="77777777" w:rsidR="00DD4F33" w:rsidRPr="00F149BE" w:rsidRDefault="00DD4F33" w:rsidP="00DD4F3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*Без учета опытных полей и полигонов, резервных территорий и санитарно-защитных зон.</w:t>
      </w:r>
    </w:p>
    <w:p w14:paraId="2B79786A" w14:textId="77777777" w:rsidR="00DD4F33" w:rsidRPr="00F149BE" w:rsidRDefault="00DD4F33" w:rsidP="00DD4F33">
      <w:pPr>
        <w:widowControl w:val="0"/>
        <w:tabs>
          <w:tab w:val="center" w:pos="5599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b/>
          <w:color w:val="000080"/>
          <w:sz w:val="24"/>
          <w:szCs w:val="24"/>
        </w:rPr>
        <w:t>Примечания:</w:t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  <w:r>
        <w:rPr>
          <w:rFonts w:ascii="Times New Roman" w:hAnsi="Times New Roman"/>
          <w:b/>
          <w:color w:val="000080"/>
          <w:sz w:val="24"/>
          <w:szCs w:val="24"/>
        </w:rPr>
        <w:tab/>
      </w:r>
    </w:p>
    <w:p w14:paraId="6E0D3553" w14:textId="77777777" w:rsidR="00DD4F33" w:rsidRPr="00F149BE" w:rsidRDefault="00DD4F33" w:rsidP="00DD4F33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 обслуживания, гаражей; стоянок для автомобилей, зеленых насаждений, площадок и других объектов благоустройства.</w:t>
      </w:r>
    </w:p>
    <w:p w14:paraId="0BC3A18C" w14:textId="77777777" w:rsidR="00DD4F33" w:rsidRPr="00F149BE" w:rsidRDefault="00DD4F33" w:rsidP="00DD4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</w:r>
    </w:p>
    <w:p w14:paraId="6B193D04" w14:textId="77777777" w:rsidR="00DD4F33" w:rsidRPr="00F149BE" w:rsidRDefault="00DD4F33" w:rsidP="00DD4F33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4246B565" w14:textId="77777777" w:rsidR="00DD4F33" w:rsidRPr="00F149BE" w:rsidRDefault="00DD4F33" w:rsidP="00DD4F33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Границами кварталов являются красные линии.</w:t>
      </w:r>
    </w:p>
    <w:p w14:paraId="2DA9AFBF" w14:textId="325ECDC2" w:rsidR="00DD4F33" w:rsidRPr="00F149BE" w:rsidRDefault="00DD4F33" w:rsidP="00DD4F33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</w:t>
      </w:r>
      <w:hyperlink w:anchor="sub_150" w:history="1">
        <w:r w:rsidRPr="00C84C95">
          <w:rPr>
            <w:rFonts w:ascii="Times New Roman" w:hAnsi="Times New Roman"/>
            <w:sz w:val="24"/>
            <w:szCs w:val="24"/>
          </w:rPr>
          <w:t>технических</w:t>
        </w:r>
      </w:hyperlink>
      <w:r w:rsidR="00C84C95" w:rsidRPr="00C84C95">
        <w:rPr>
          <w:rFonts w:ascii="Times New Roman" w:hAnsi="Times New Roman"/>
          <w:sz w:val="24"/>
          <w:szCs w:val="24"/>
        </w:rPr>
        <w:t xml:space="preserve"> </w:t>
      </w:r>
      <w:r w:rsidRPr="00F149BE">
        <w:rPr>
          <w:rFonts w:ascii="Times New Roman" w:hAnsi="Times New Roman"/>
          <w:sz w:val="24"/>
          <w:szCs w:val="24"/>
        </w:rPr>
        <w:t>регламентов по пожарной безопасности.</w:t>
      </w:r>
    </w:p>
    <w:p w14:paraId="148F845B" w14:textId="61C7F3DF" w:rsidR="00816F4A" w:rsidRPr="00DD4F33" w:rsidRDefault="00E66BB4" w:rsidP="00DD4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bookmarkStart w:id="15" w:name="_Hlk182303905"/>
      <w:r w:rsidR="00816F4A" w:rsidRPr="00DD4F33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3CEFFD46" w14:textId="0430FED9" w:rsidR="00DD4F33" w:rsidRPr="00F5513E" w:rsidRDefault="00DD4F33" w:rsidP="00DD4F33">
      <w:pPr>
        <w:spacing w:after="0" w:line="240" w:lineRule="auto"/>
        <w:ind w:firstLine="562"/>
        <w:jc w:val="both"/>
        <w:rPr>
          <w:rFonts w:ascii="Times New Roman" w:eastAsia="Calibri" w:hAnsi="Times New Roman"/>
          <w:sz w:val="28"/>
          <w:szCs w:val="28"/>
        </w:rPr>
      </w:pPr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 в отношении земельного участка с кадастровым номером </w:t>
      </w:r>
      <w:r w:rsidRPr="004931DB">
        <w:rPr>
          <w:rFonts w:ascii="Times New Roman" w:hAnsi="Times New Roman"/>
          <w:b/>
          <w:sz w:val="24"/>
          <w:szCs w:val="24"/>
        </w:rPr>
        <w:t>64:</w:t>
      </w:r>
      <w:r>
        <w:rPr>
          <w:rFonts w:ascii="Times New Roman" w:hAnsi="Times New Roman"/>
          <w:b/>
          <w:sz w:val="24"/>
          <w:szCs w:val="24"/>
        </w:rPr>
        <w:t>46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021101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228</w:t>
      </w:r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расположенного по адресу: 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г.Пугачев</w:t>
      </w:r>
      <w:proofErr w:type="spellEnd"/>
      <w:r>
        <w:rPr>
          <w:rFonts w:ascii="Times New Roman" w:hAnsi="Times New Roman"/>
          <w:sz w:val="24"/>
          <w:szCs w:val="24"/>
        </w:rPr>
        <w:t>, в164 м на юго-восток от жилого дома 42</w:t>
      </w:r>
      <w:r w:rsidRPr="00F551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Возможность технологического присоединения к сетям электроснабжения </w:t>
      </w:r>
      <w:r w:rsidRPr="00F5513E">
        <w:rPr>
          <w:rFonts w:ascii="Times New Roman" w:hAnsi="Times New Roman"/>
        </w:rPr>
        <w:t>имеется.</w:t>
      </w:r>
      <w:r>
        <w:rPr>
          <w:rFonts w:ascii="Times New Roman" w:hAnsi="Times New Roman"/>
        </w:rPr>
        <w:t xml:space="preserve"> </w:t>
      </w:r>
    </w:p>
    <w:p w14:paraId="5DD43D45" w14:textId="3969BF56" w:rsidR="00DD4F33" w:rsidRPr="00F5513E" w:rsidRDefault="00DD4F33" w:rsidP="00DD4F33">
      <w:pPr>
        <w:spacing w:after="0" w:line="240" w:lineRule="auto"/>
        <w:ind w:firstLine="562"/>
        <w:jc w:val="both"/>
        <w:rPr>
          <w:rFonts w:ascii="Times New Roman" w:hAnsi="Times New Roman"/>
        </w:rPr>
      </w:pPr>
      <w:r w:rsidRPr="00F5513E">
        <w:rPr>
          <w:rFonts w:ascii="Times New Roman" w:hAnsi="Times New Roman"/>
        </w:rPr>
        <w:t>Ближайшие сети ПАО «</w:t>
      </w:r>
      <w:proofErr w:type="spellStart"/>
      <w:r w:rsidRPr="00F5513E">
        <w:rPr>
          <w:rFonts w:ascii="Times New Roman" w:hAnsi="Times New Roman"/>
        </w:rPr>
        <w:t>Россети</w:t>
      </w:r>
      <w:proofErr w:type="spellEnd"/>
      <w:r w:rsidRPr="00F5513E">
        <w:rPr>
          <w:rFonts w:ascii="Times New Roman" w:hAnsi="Times New Roman"/>
        </w:rPr>
        <w:t xml:space="preserve"> Волга» классом напряжения </w:t>
      </w:r>
      <w:r>
        <w:rPr>
          <w:rFonts w:ascii="Times New Roman" w:hAnsi="Times New Roman"/>
        </w:rPr>
        <w:t>6</w:t>
      </w:r>
      <w:r w:rsidRPr="00F5513E">
        <w:rPr>
          <w:rFonts w:ascii="Times New Roman" w:hAnsi="Times New Roman"/>
        </w:rPr>
        <w:t xml:space="preserve"> к</w:t>
      </w:r>
      <w:proofErr w:type="spellStart"/>
      <w:r w:rsidRPr="00F5513E">
        <w:rPr>
          <w:rFonts w:ascii="Times New Roman" w:hAnsi="Times New Roman"/>
        </w:rPr>
        <w:t>В</w:t>
      </w:r>
      <w:proofErr w:type="spellEnd"/>
      <w:r w:rsidRPr="00F5513E">
        <w:rPr>
          <w:rFonts w:ascii="Times New Roman" w:hAnsi="Times New Roman"/>
        </w:rPr>
        <w:t xml:space="preserve"> находятся на расстоянии около </w:t>
      </w:r>
      <w:r>
        <w:rPr>
          <w:rFonts w:ascii="Times New Roman" w:hAnsi="Times New Roman"/>
        </w:rPr>
        <w:t>10</w:t>
      </w:r>
      <w:r w:rsidRPr="00F5513E">
        <w:rPr>
          <w:rFonts w:ascii="Times New Roman" w:hAnsi="Times New Roman"/>
        </w:rPr>
        <w:t xml:space="preserve"> м.</w:t>
      </w:r>
    </w:p>
    <w:p w14:paraId="323F6DEA" w14:textId="77777777" w:rsidR="00DD4F33" w:rsidRPr="00F5513E" w:rsidRDefault="00DD4F33" w:rsidP="00DD4F33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 xml:space="preserve"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 </w:t>
      </w:r>
    </w:p>
    <w:p w14:paraId="4668686C" w14:textId="77777777" w:rsidR="00DD4F33" w:rsidRPr="00F5513E" w:rsidRDefault="00DD4F33" w:rsidP="00DD4F33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Расчет платы за технологическое присоединение энергопринимающих устройств будет произведен в соответствии с утвержденным на момент подачи заявки Постановлением Комитета государственного регулирования тарифов Саратовской области.</w:t>
      </w:r>
    </w:p>
    <w:p w14:paraId="2E7ADCD7" w14:textId="77777777" w:rsidR="00DD4F33" w:rsidRPr="00F5513E" w:rsidRDefault="00DD4F33" w:rsidP="00DD4F33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Срок действия технических условий для присоединения к электрическим сетям составляет не менее 2-х лет.</w:t>
      </w:r>
    </w:p>
    <w:p w14:paraId="72B15869" w14:textId="77777777" w:rsidR="00816F4A" w:rsidRPr="00DD4F33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DD4F33">
        <w:rPr>
          <w:rFonts w:ascii="Times New Roman" w:hAnsi="Times New Roman"/>
          <w:color w:val="000000"/>
          <w:sz w:val="24"/>
          <w:szCs w:val="24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D4F33">
        <w:rPr>
          <w:rFonts w:ascii="Times New Roman" w:hAnsi="Times New Roman"/>
          <w:color w:val="000000"/>
          <w:sz w:val="24"/>
          <w:szCs w:val="24"/>
        </w:rPr>
        <w:t>Облводоресурс</w:t>
      </w:r>
      <w:proofErr w:type="spellEnd"/>
      <w:r w:rsidRPr="00DD4F33">
        <w:rPr>
          <w:rFonts w:ascii="Times New Roman" w:hAnsi="Times New Roman"/>
          <w:color w:val="000000"/>
          <w:sz w:val="24"/>
          <w:szCs w:val="24"/>
        </w:rPr>
        <w:t>» - «Пугачевский», (адрес: Саратовская область, г.Пугачев, 1 микрорайон, д.28/1, тел. 8 (845 74) 2-71-41.</w:t>
      </w:r>
    </w:p>
    <w:p w14:paraId="05DE9A07" w14:textId="77777777" w:rsidR="005B79D1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Место подключения к системе водоснабжения в проектируемый водопроводный колодец диаметром 1000мм, </w:t>
      </w:r>
      <w:r w:rsidR="00DD4F33">
        <w:rPr>
          <w:rFonts w:ascii="Times New Roman" w:hAnsi="Times New Roman"/>
          <w:color w:val="000000"/>
          <w:sz w:val="24"/>
          <w:szCs w:val="24"/>
        </w:rPr>
        <w:t>расположенного по адресу:</w:t>
      </w:r>
      <w:r w:rsidR="005B79D1">
        <w:rPr>
          <w:rFonts w:ascii="Times New Roman" w:hAnsi="Times New Roman"/>
          <w:color w:val="000000"/>
          <w:sz w:val="24"/>
          <w:szCs w:val="24"/>
        </w:rPr>
        <w:t xml:space="preserve"> Саратовская область, </w:t>
      </w:r>
      <w:proofErr w:type="spellStart"/>
      <w:r w:rsidR="005B79D1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="005B79D1">
        <w:rPr>
          <w:rFonts w:ascii="Times New Roman" w:hAnsi="Times New Roman"/>
          <w:color w:val="000000"/>
          <w:sz w:val="24"/>
          <w:szCs w:val="24"/>
        </w:rPr>
        <w:t xml:space="preserve">, на пересечении </w:t>
      </w:r>
      <w:proofErr w:type="spellStart"/>
      <w:r w:rsidR="005B79D1">
        <w:rPr>
          <w:rFonts w:ascii="Times New Roman" w:hAnsi="Times New Roman"/>
          <w:color w:val="000000"/>
          <w:sz w:val="24"/>
          <w:szCs w:val="24"/>
        </w:rPr>
        <w:t>ул.Южная-ул.Пушкинская</w:t>
      </w:r>
      <w:proofErr w:type="spellEnd"/>
      <w:r w:rsidR="005B79D1">
        <w:rPr>
          <w:rFonts w:ascii="Times New Roman" w:hAnsi="Times New Roman"/>
          <w:color w:val="000000"/>
          <w:sz w:val="24"/>
          <w:szCs w:val="24"/>
        </w:rPr>
        <w:t>.</w:t>
      </w:r>
    </w:p>
    <w:p w14:paraId="1899AE48" w14:textId="388AED53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  Диаметр существующего водопровода </w:t>
      </w:r>
      <w:r w:rsidR="005B79D1">
        <w:rPr>
          <w:rFonts w:ascii="Times New Roman" w:hAnsi="Times New Roman"/>
          <w:color w:val="000000"/>
          <w:sz w:val="24"/>
          <w:szCs w:val="24"/>
        </w:rPr>
        <w:t>315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мм, </w:t>
      </w:r>
      <w:r w:rsidR="005B79D1">
        <w:rPr>
          <w:rFonts w:ascii="Times New Roman" w:hAnsi="Times New Roman"/>
          <w:color w:val="000000"/>
          <w:sz w:val="24"/>
          <w:szCs w:val="24"/>
        </w:rPr>
        <w:t>сталь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5ABFB6A1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07CE1A5B" w14:textId="77777777" w:rsidR="00816F4A" w:rsidRPr="005B79D1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5B79D1">
        <w:rPr>
          <w:rFonts w:ascii="Times New Roman" w:hAnsi="Times New Roman"/>
          <w:color w:val="000000"/>
          <w:sz w:val="24"/>
          <w:szCs w:val="24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08D5BCB3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0AB4D5E1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70 рабочих дней. </w:t>
      </w:r>
    </w:p>
    <w:p w14:paraId="567DCAB7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Дополнительные сведения: </w:t>
      </w:r>
    </w:p>
    <w:p w14:paraId="30B9F2D7" w14:textId="77777777" w:rsidR="005B79D1" w:rsidRDefault="00816F4A" w:rsidP="00816F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3F248E1A" w14:textId="77777777" w:rsidR="005B79D1" w:rsidRDefault="005B79D1" w:rsidP="005B79D1">
      <w:pPr>
        <w:pStyle w:val="a5"/>
        <w:spacing w:before="0" w:beforeAutospacing="0" w:after="0" w:afterAutospacing="0"/>
        <w:ind w:firstLine="250"/>
        <w:jc w:val="both"/>
        <w:rPr>
          <w:color w:val="333333"/>
          <w:shd w:val="clear" w:color="auto" w:fill="FFFFFF"/>
        </w:rPr>
      </w:pPr>
      <w:r>
        <w:rPr>
          <w:color w:val="000000"/>
        </w:rPr>
        <w:tab/>
      </w:r>
      <w:r w:rsidR="00816F4A" w:rsidRPr="00F149BE">
        <w:rPr>
          <w:color w:val="000000"/>
        </w:rPr>
        <w:t xml:space="preserve"> </w:t>
      </w:r>
      <w:r w:rsidRPr="00B07331">
        <w:rPr>
          <w:rStyle w:val="a6"/>
          <w:i w:val="0"/>
        </w:rPr>
        <w:t xml:space="preserve">Технические условия подключения (технологического присоединения), предоставленные </w:t>
      </w:r>
      <w:r>
        <w:rPr>
          <w:rStyle w:val="a6"/>
          <w:i w:val="0"/>
        </w:rPr>
        <w:t xml:space="preserve">Саратовским филиалом </w:t>
      </w:r>
      <w:r w:rsidRPr="00B07331">
        <w:rPr>
          <w:rStyle w:val="a6"/>
          <w:i w:val="0"/>
        </w:rPr>
        <w:t>ПАО «</w:t>
      </w:r>
      <w:r>
        <w:rPr>
          <w:rStyle w:val="a6"/>
          <w:i w:val="0"/>
        </w:rPr>
        <w:t>Ростелеком</w:t>
      </w:r>
      <w:r w:rsidRPr="00B07331">
        <w:rPr>
          <w:rStyle w:val="a6"/>
          <w:i w:val="0"/>
        </w:rPr>
        <w:t>», адрес организации</w:t>
      </w:r>
      <w:r w:rsidRPr="007671ED">
        <w:rPr>
          <w:rStyle w:val="a6"/>
          <w:i w:val="0"/>
        </w:rPr>
        <w:t xml:space="preserve">: </w:t>
      </w:r>
      <w:proofErr w:type="spellStart"/>
      <w:r>
        <w:rPr>
          <w:rStyle w:val="a6"/>
          <w:i w:val="0"/>
        </w:rPr>
        <w:t>г.</w:t>
      </w:r>
      <w:r w:rsidRPr="007671ED">
        <w:rPr>
          <w:color w:val="333333"/>
          <w:shd w:val="clear" w:color="auto" w:fill="FFFFFF"/>
        </w:rPr>
        <w:t>Саратов</w:t>
      </w:r>
      <w:proofErr w:type="spellEnd"/>
      <w:r w:rsidRPr="007671ED">
        <w:rPr>
          <w:color w:val="333333"/>
          <w:shd w:val="clear" w:color="auto" w:fill="FFFFFF"/>
        </w:rPr>
        <w:t xml:space="preserve">, улица Киселёва, 40, </w:t>
      </w:r>
    </w:p>
    <w:p w14:paraId="786C40FA" w14:textId="77777777" w:rsidR="005B79D1" w:rsidRPr="00B07331" w:rsidRDefault="005B79D1" w:rsidP="005B79D1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iCs w:val="0"/>
        </w:rPr>
      </w:pPr>
      <w:proofErr w:type="gramStart"/>
      <w:r>
        <w:rPr>
          <w:color w:val="333333"/>
          <w:shd w:val="clear" w:color="auto" w:fill="FFFFFF"/>
        </w:rPr>
        <w:t>тел.:</w:t>
      </w:r>
      <w:r w:rsidRPr="007671ED">
        <w:rPr>
          <w:color w:val="333333"/>
          <w:shd w:val="clear" w:color="auto" w:fill="FFFFFF"/>
        </w:rPr>
        <w:t>+</w:t>
      </w:r>
      <w:proofErr w:type="gramEnd"/>
      <w:r w:rsidRPr="007671ED">
        <w:rPr>
          <w:color w:val="333333"/>
          <w:shd w:val="clear" w:color="auto" w:fill="FFFFFF"/>
        </w:rPr>
        <w:t>7 800 301 84 30.</w:t>
      </w:r>
      <w:r>
        <w:rPr>
          <w:color w:val="333333"/>
          <w:shd w:val="clear" w:color="auto" w:fill="FFFFFF"/>
        </w:rPr>
        <w:t xml:space="preserve"> </w:t>
      </w:r>
      <w:r w:rsidRPr="007671ED">
        <w:t>Техническ</w:t>
      </w:r>
      <w:r>
        <w:t>ой</w:t>
      </w:r>
      <w:r w:rsidRPr="007671ED">
        <w:t xml:space="preserve"> возможност</w:t>
      </w:r>
      <w:r>
        <w:t>и</w:t>
      </w:r>
      <w:r w:rsidRPr="007671ED">
        <w:t xml:space="preserve"> подключения (технологического присоединения) объекта капитального строительства</w:t>
      </w:r>
      <w:r>
        <w:t xml:space="preserve"> к сетям связи не</w:t>
      </w:r>
      <w:r w:rsidRPr="007671ED">
        <w:t xml:space="preserve"> имеется</w:t>
      </w:r>
      <w:r>
        <w:t xml:space="preserve">. Необходимо </w:t>
      </w:r>
      <w:proofErr w:type="gramStart"/>
      <w:r>
        <w:t>строительство  новых</w:t>
      </w:r>
      <w:proofErr w:type="gramEnd"/>
      <w:r>
        <w:t xml:space="preserve">  линий связи.</w:t>
      </w:r>
      <w:r w:rsidRPr="00B07331">
        <w:t xml:space="preserve"> </w:t>
      </w:r>
    </w:p>
    <w:bookmarkEnd w:id="15"/>
    <w:p w14:paraId="16BB9B10" w14:textId="2D956A17" w:rsidR="005B79D1" w:rsidRDefault="00816F4A" w:rsidP="005B79D1">
      <w:pPr>
        <w:spacing w:after="0" w:line="240" w:lineRule="auto"/>
        <w:ind w:firstLine="250"/>
        <w:rPr>
          <w:rFonts w:ascii="Times New Roman" w:hAnsi="Times New Roman"/>
          <w:b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79D1">
        <w:rPr>
          <w:rFonts w:ascii="Times New Roman" w:hAnsi="Times New Roman"/>
          <w:color w:val="000000"/>
          <w:sz w:val="24"/>
          <w:szCs w:val="24"/>
        </w:rPr>
        <w:tab/>
      </w:r>
      <w:r w:rsidR="005B79D1" w:rsidRPr="00F149BE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="005B79D1" w:rsidRPr="00F149B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="005B79D1"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="005B79D1" w:rsidRPr="00F149BE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="005B79D1"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="005B79D1" w:rsidRPr="00F149BE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="005B79D1"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="005B79D1" w:rsidRPr="00F149BE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="005B79D1" w:rsidRPr="00F149BE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="005B79D1" w:rsidRPr="00F149BE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3C309D14" w14:textId="77777777" w:rsidR="005B79D1" w:rsidRPr="005B79D1" w:rsidRDefault="005B79D1" w:rsidP="005B79D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bookmarkStart w:id="16" w:name="_Toc152160844"/>
      <w:r w:rsidRPr="005B79D1">
        <w:rPr>
          <w:rFonts w:ascii="Times New Roman" w:hAnsi="Times New Roman"/>
          <w:b/>
          <w:bCs/>
          <w:sz w:val="28"/>
          <w:szCs w:val="28"/>
        </w:rPr>
        <w:t>Статья 67. Зоны сельскохозяйственного использования</w:t>
      </w:r>
      <w:bookmarkEnd w:id="16"/>
    </w:p>
    <w:p w14:paraId="3006EE05" w14:textId="7C6D3A8C" w:rsidR="005B79D1" w:rsidRDefault="005B79D1" w:rsidP="005B7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B79D1">
        <w:rPr>
          <w:rFonts w:ascii="Times New Roman" w:hAnsi="Times New Roman"/>
          <w:b/>
          <w:bCs/>
          <w:sz w:val="28"/>
          <w:szCs w:val="28"/>
        </w:rPr>
        <w:t>СХ1-</w:t>
      </w:r>
      <w:r w:rsidRPr="005B79D1">
        <w:rPr>
          <w:rFonts w:ascii="Times New Roman" w:hAnsi="Times New Roman"/>
          <w:sz w:val="24"/>
          <w:szCs w:val="24"/>
        </w:rPr>
        <w:t xml:space="preserve"> </w:t>
      </w:r>
      <w:r w:rsidRPr="005B79D1">
        <w:rPr>
          <w:rFonts w:ascii="Times New Roman" w:hAnsi="Times New Roman"/>
          <w:b/>
          <w:bCs/>
          <w:sz w:val="28"/>
          <w:szCs w:val="28"/>
        </w:rPr>
        <w:t>Зона сельскохозяйственных угодий</w:t>
      </w:r>
    </w:p>
    <w:p w14:paraId="056C1143" w14:textId="6B8CBABD" w:rsidR="005B79D1" w:rsidRPr="005B79D1" w:rsidRDefault="005B79D1" w:rsidP="005B7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79D1">
        <w:rPr>
          <w:rFonts w:ascii="Times New Roman" w:hAnsi="Times New Roman"/>
          <w:sz w:val="24"/>
          <w:szCs w:val="24"/>
        </w:rPr>
        <w:t>Земельный участок 64:46:010302:249</w:t>
      </w:r>
      <w:r w:rsidR="006947CB">
        <w:rPr>
          <w:rFonts w:ascii="Times New Roman" w:hAnsi="Times New Roman"/>
          <w:sz w:val="24"/>
          <w:szCs w:val="24"/>
        </w:rPr>
        <w:t xml:space="preserve"> (Лот №5)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5B79D1" w:rsidRPr="005B79D1" w14:paraId="11B1876A" w14:textId="77777777" w:rsidTr="00CF3536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E602EC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70AC7B0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B8E5E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5B79D1" w:rsidRPr="005B79D1" w14:paraId="621F6570" w14:textId="77777777" w:rsidTr="00CF35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A1F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5B79D1" w:rsidRPr="005B79D1" w14:paraId="1222EB41" w14:textId="77777777" w:rsidTr="00CF3536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837564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3B7942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7C373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Растениеводство (1.1)</w:t>
            </w:r>
          </w:p>
          <w:p w14:paraId="7E01F0F5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Выращивание зерновых и иных сельскохозяйственных культур (1.2)</w:t>
            </w:r>
          </w:p>
          <w:p w14:paraId="2B85F392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Овощеводство (1.3)</w:t>
            </w:r>
          </w:p>
          <w:p w14:paraId="4CDDF896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Выращивание тонизирующих, лекарственных, цветочных культур (1.4) </w:t>
            </w:r>
          </w:p>
          <w:p w14:paraId="7A967671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Садоводство (1.5)</w:t>
            </w:r>
          </w:p>
          <w:p w14:paraId="794AD917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Выращивание льна и конопли (1.6)</w:t>
            </w:r>
          </w:p>
          <w:p w14:paraId="477733ED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Пчеловодство (1.12)</w:t>
            </w:r>
          </w:p>
          <w:p w14:paraId="430FEC94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личного подсобного хозяйства на полевых участках (1.16)</w:t>
            </w:r>
          </w:p>
          <w:p w14:paraId="54F3CFAB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Питомники (1.17)</w:t>
            </w:r>
          </w:p>
          <w:p w14:paraId="2872AE29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5B79D1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529028F8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7F809645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0311CFA7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Размещение автомобильных дорог (7.2.1)</w:t>
            </w:r>
          </w:p>
          <w:p w14:paraId="5D57F370" w14:textId="77777777" w:rsidR="005B79D1" w:rsidRPr="005B79D1" w:rsidRDefault="005B79D1" w:rsidP="005B79D1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</w:tr>
      <w:tr w:rsidR="005B79D1" w:rsidRPr="005B79D1" w14:paraId="2421CEA7" w14:textId="77777777" w:rsidTr="00CF3536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5BE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EA7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455" w14:textId="77777777" w:rsidR="005B79D1" w:rsidRPr="005B79D1" w:rsidRDefault="005B79D1" w:rsidP="005B79D1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</w:tc>
      </w:tr>
      <w:tr w:rsidR="005B79D1" w:rsidRPr="005B79D1" w14:paraId="0B9CF420" w14:textId="77777777" w:rsidTr="00CF3536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001941D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79C0643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57A8F721" w14:textId="77777777" w:rsidR="005B79D1" w:rsidRPr="005B79D1" w:rsidRDefault="005B79D1" w:rsidP="005B79D1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8F13" w14:textId="77777777" w:rsidR="005B79D1" w:rsidRPr="005B79D1" w:rsidRDefault="005B79D1" w:rsidP="005B79D1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71067675" w14:textId="77777777" w:rsidR="005B79D1" w:rsidRPr="005B79D1" w:rsidRDefault="005B79D1" w:rsidP="005B79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B7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1FFB6D4D" w14:textId="77777777" w:rsidR="005B79D1" w:rsidRPr="005B79D1" w:rsidRDefault="005B79D1" w:rsidP="005B79D1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F4E183D" w14:textId="77777777" w:rsidR="005B79D1" w:rsidRPr="005B79D1" w:rsidRDefault="005B79D1" w:rsidP="005B7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</w:pPr>
      <w:r w:rsidRPr="005B79D1">
        <w:rPr>
          <w:rFonts w:ascii="Times New Roman" w:hAnsi="Times New Roman"/>
          <w:b/>
          <w:color w:val="000000"/>
          <w:spacing w:val="-10"/>
          <w:sz w:val="24"/>
          <w:szCs w:val="28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739"/>
        <w:gridCol w:w="5124"/>
      </w:tblGrid>
      <w:tr w:rsidR="005B79D1" w:rsidRPr="005B79D1" w14:paraId="74BABF63" w14:textId="77777777" w:rsidTr="00CF3536">
        <w:trPr>
          <w:tblHeader/>
        </w:trPr>
        <w:tc>
          <w:tcPr>
            <w:tcW w:w="294" w:type="pct"/>
            <w:vAlign w:val="center"/>
          </w:tcPr>
          <w:p w14:paraId="1204A0DF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B79D1">
              <w:rPr>
                <w:rFonts w:ascii="Times New Roman" w:hAnsi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2261" w:type="pct"/>
            <w:vAlign w:val="center"/>
          </w:tcPr>
          <w:p w14:paraId="569C5424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B79D1">
              <w:rPr>
                <w:rFonts w:ascii="Times New Roman" w:hAnsi="Times New Roman"/>
                <w:b/>
                <w:sz w:val="24"/>
              </w:rPr>
              <w:t xml:space="preserve">Наименование предельных параметров разрешенного строительства, </w:t>
            </w:r>
          </w:p>
          <w:p w14:paraId="4654CDB5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79D1">
              <w:rPr>
                <w:rFonts w:ascii="Times New Roman" w:hAnsi="Times New Roman"/>
                <w:b/>
                <w:sz w:val="24"/>
              </w:rPr>
              <w:t xml:space="preserve">реконструкции объектов </w:t>
            </w:r>
          </w:p>
          <w:p w14:paraId="3E64706C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B79D1">
              <w:rPr>
                <w:rFonts w:ascii="Times New Roman" w:hAnsi="Times New Roman"/>
                <w:b/>
                <w:sz w:val="24"/>
              </w:rPr>
              <w:t>капитального строительства</w:t>
            </w:r>
          </w:p>
        </w:tc>
        <w:tc>
          <w:tcPr>
            <w:tcW w:w="2445" w:type="pct"/>
            <w:vAlign w:val="center"/>
          </w:tcPr>
          <w:p w14:paraId="2E39A6A4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B79D1">
              <w:rPr>
                <w:rFonts w:ascii="Times New Roman" w:hAnsi="Times New Roman"/>
                <w:b/>
                <w:sz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B79D1" w:rsidRPr="005B79D1" w14:paraId="06A25E81" w14:textId="77777777" w:rsidTr="00CF3536">
        <w:tc>
          <w:tcPr>
            <w:tcW w:w="294" w:type="pct"/>
          </w:tcPr>
          <w:p w14:paraId="3B4D22B0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1" w:type="pct"/>
            <w:vAlign w:val="center"/>
          </w:tcPr>
          <w:p w14:paraId="19389F2B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Минимальная и максимальная площадь земельных участков</w:t>
            </w:r>
          </w:p>
        </w:tc>
        <w:tc>
          <w:tcPr>
            <w:tcW w:w="2445" w:type="pct"/>
            <w:vAlign w:val="center"/>
          </w:tcPr>
          <w:p w14:paraId="2C3EF74F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B79D1" w:rsidRPr="005B79D1" w14:paraId="0D1C5227" w14:textId="77777777" w:rsidTr="00CF3536">
        <w:tc>
          <w:tcPr>
            <w:tcW w:w="294" w:type="pct"/>
          </w:tcPr>
          <w:p w14:paraId="1E10354F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1" w:type="pct"/>
            <w:vAlign w:val="center"/>
          </w:tcPr>
          <w:p w14:paraId="6ED9E53F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383CA204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09203E4F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45" w:type="pct"/>
            <w:vAlign w:val="center"/>
          </w:tcPr>
          <w:p w14:paraId="350321C9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 xml:space="preserve">- от хозяйственных и прочих строений </w:t>
            </w:r>
            <w:r w:rsidRPr="005B79D1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B7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B79D1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5B79D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433E1A1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 xml:space="preserve">- открытой стоянки </w:t>
            </w:r>
            <w:r w:rsidRPr="005B79D1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B7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B79D1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5B79D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563AD82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 xml:space="preserve">- отдельно стоящего гаража </w:t>
            </w:r>
            <w:r w:rsidRPr="005B79D1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B7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B79D1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5B79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045421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Для других объектов не подлежит установлению</w:t>
            </w:r>
          </w:p>
        </w:tc>
      </w:tr>
      <w:tr w:rsidR="005B79D1" w:rsidRPr="005B79D1" w14:paraId="4A89DB37" w14:textId="77777777" w:rsidTr="00CF3536">
        <w:tc>
          <w:tcPr>
            <w:tcW w:w="294" w:type="pct"/>
          </w:tcPr>
          <w:p w14:paraId="128865AE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1" w:type="pct"/>
            <w:vAlign w:val="center"/>
          </w:tcPr>
          <w:p w14:paraId="15B190F1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58122106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</w:tr>
      <w:tr w:rsidR="005B79D1" w:rsidRPr="005B79D1" w14:paraId="71C151B2" w14:textId="77777777" w:rsidTr="00CF3536">
        <w:tc>
          <w:tcPr>
            <w:tcW w:w="294" w:type="pct"/>
          </w:tcPr>
          <w:p w14:paraId="25ABA65F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1" w:type="pct"/>
            <w:vAlign w:val="center"/>
          </w:tcPr>
          <w:p w14:paraId="451A58BD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1ECB166A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7027AC7C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3D10F1EE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45" w:type="pct"/>
            <w:vAlign w:val="center"/>
          </w:tcPr>
          <w:p w14:paraId="4E1E0C0E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Для гаража и прочих хозяйственных строений на участке- 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B79D1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5B79D1">
              <w:rPr>
                <w:rFonts w:ascii="Times New Roman" w:hAnsi="Times New Roman"/>
                <w:sz w:val="24"/>
                <w:szCs w:val="24"/>
              </w:rPr>
              <w:t>, для других объектов до конька скатной кровли-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B79D1">
                <w:rPr>
                  <w:rFonts w:ascii="Times New Roman" w:hAnsi="Times New Roman"/>
                  <w:sz w:val="24"/>
                  <w:szCs w:val="24"/>
                </w:rPr>
                <w:t>12 м</w:t>
              </w:r>
            </w:smartTag>
          </w:p>
        </w:tc>
      </w:tr>
      <w:tr w:rsidR="005B79D1" w:rsidRPr="005B79D1" w14:paraId="6F720E27" w14:textId="77777777" w:rsidTr="00CF3536">
        <w:tc>
          <w:tcPr>
            <w:tcW w:w="294" w:type="pct"/>
          </w:tcPr>
          <w:p w14:paraId="206806FD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1" w:type="pct"/>
            <w:vAlign w:val="center"/>
          </w:tcPr>
          <w:p w14:paraId="51E0CBFC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37FE659A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358CA3BB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В соответствии со статьей 57 настоящих Правил</w:t>
            </w:r>
          </w:p>
        </w:tc>
      </w:tr>
      <w:tr w:rsidR="005B79D1" w:rsidRPr="005B79D1" w14:paraId="10A4B446" w14:textId="77777777" w:rsidTr="00CF3536">
        <w:tc>
          <w:tcPr>
            <w:tcW w:w="294" w:type="pct"/>
          </w:tcPr>
          <w:p w14:paraId="0595EA7A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1" w:type="pct"/>
            <w:vAlign w:val="center"/>
          </w:tcPr>
          <w:p w14:paraId="63510AFB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5B79D1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5B79D1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371F3605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43683ACD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5B79D1" w:rsidRPr="005B79D1" w14:paraId="2AADD59C" w14:textId="77777777" w:rsidTr="00CF3536">
        <w:tc>
          <w:tcPr>
            <w:tcW w:w="294" w:type="pct"/>
          </w:tcPr>
          <w:p w14:paraId="19A4A731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1" w:type="pct"/>
            <w:vAlign w:val="center"/>
          </w:tcPr>
          <w:p w14:paraId="5CAEBA65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2445" w:type="pct"/>
            <w:vAlign w:val="center"/>
          </w:tcPr>
          <w:p w14:paraId="3631AC5A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В соответствии со статьей 60 настоящих Правил</w:t>
            </w:r>
          </w:p>
        </w:tc>
      </w:tr>
      <w:tr w:rsidR="005B79D1" w:rsidRPr="005B79D1" w14:paraId="01633101" w14:textId="77777777" w:rsidTr="00CF3536">
        <w:tc>
          <w:tcPr>
            <w:tcW w:w="294" w:type="pct"/>
          </w:tcPr>
          <w:p w14:paraId="69E87E23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1" w:type="pct"/>
            <w:vAlign w:val="center"/>
          </w:tcPr>
          <w:p w14:paraId="173BF4F6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45" w:type="pct"/>
            <w:vAlign w:val="center"/>
          </w:tcPr>
          <w:p w14:paraId="72313896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застройки: 0,07</w:t>
            </w:r>
          </w:p>
          <w:p w14:paraId="6554CDAC" w14:textId="77777777" w:rsidR="005B79D1" w:rsidRPr="005B79D1" w:rsidRDefault="005B79D1" w:rsidP="005B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9D1">
              <w:rPr>
                <w:rFonts w:ascii="Times New Roman" w:hAnsi="Times New Roman"/>
                <w:sz w:val="24"/>
                <w:szCs w:val="24"/>
              </w:rPr>
              <w:t>максимальный коэффициент плотности: 0,28</w:t>
            </w:r>
          </w:p>
        </w:tc>
      </w:tr>
    </w:tbl>
    <w:p w14:paraId="555BADF5" w14:textId="77777777" w:rsidR="005B79D1" w:rsidRPr="005B79D1" w:rsidRDefault="005B79D1" w:rsidP="005B79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79D1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392D6B7E" w14:textId="77777777" w:rsidR="005B79D1" w:rsidRPr="005B79D1" w:rsidRDefault="005B79D1" w:rsidP="005B7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79D1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5813BF82" w14:textId="77777777" w:rsidR="005B79D1" w:rsidRPr="00F149BE" w:rsidRDefault="005B79D1" w:rsidP="005B79D1">
      <w:pPr>
        <w:spacing w:after="0" w:line="240" w:lineRule="auto"/>
        <w:ind w:firstLine="250"/>
        <w:rPr>
          <w:rFonts w:ascii="Times New Roman" w:hAnsi="Times New Roman"/>
          <w:b/>
          <w:sz w:val="24"/>
          <w:szCs w:val="24"/>
        </w:rPr>
      </w:pPr>
    </w:p>
    <w:p w14:paraId="553407C8" w14:textId="77777777" w:rsidR="006947CB" w:rsidRPr="00DD4F33" w:rsidRDefault="006947CB" w:rsidP="00694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4F33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35A4967B" w14:textId="77777777" w:rsidR="006947CB" w:rsidRPr="00401CA1" w:rsidRDefault="006947CB" w:rsidP="00694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 в отношении земельного участка с кадастровым номером </w:t>
      </w:r>
      <w:r w:rsidRPr="004931DB">
        <w:rPr>
          <w:rFonts w:ascii="Times New Roman" w:hAnsi="Times New Roman"/>
          <w:b/>
          <w:sz w:val="24"/>
          <w:szCs w:val="24"/>
        </w:rPr>
        <w:t>64:</w:t>
      </w:r>
      <w:r>
        <w:rPr>
          <w:rFonts w:ascii="Times New Roman" w:hAnsi="Times New Roman"/>
          <w:b/>
          <w:sz w:val="24"/>
          <w:szCs w:val="24"/>
        </w:rPr>
        <w:t>46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010302</w:t>
      </w:r>
      <w:r w:rsidRPr="004931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249</w:t>
      </w:r>
      <w:r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расположенного по адресу: </w:t>
      </w:r>
      <w:r w:rsidRPr="00432A6A">
        <w:rPr>
          <w:rFonts w:ascii="Times New Roman" w:hAnsi="Times New Roman"/>
          <w:sz w:val="24"/>
          <w:szCs w:val="24"/>
        </w:rPr>
        <w:t xml:space="preserve">Саратовская область, г. Пугачев, </w:t>
      </w:r>
      <w:r>
        <w:rPr>
          <w:rFonts w:ascii="Times New Roman" w:hAnsi="Times New Roman"/>
          <w:sz w:val="24"/>
          <w:szCs w:val="24"/>
        </w:rPr>
        <w:t>примерно в 110 м на юг от нежилого здания, расположенного по адресу: Саратовская область, Пугачевский муниципальный район, муниципальное образование город Пугачев, город Пугачев, зона Северная промышленная, д. 26/1</w:t>
      </w:r>
    </w:p>
    <w:p w14:paraId="481B5986" w14:textId="062DCE3E" w:rsidR="006947CB" w:rsidRPr="00F5513E" w:rsidRDefault="006947CB" w:rsidP="006947CB">
      <w:pPr>
        <w:spacing w:after="0" w:line="240" w:lineRule="auto"/>
        <w:ind w:firstLine="56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Возможность технологического присоединения к сетям электроснабжения </w:t>
      </w:r>
      <w:r w:rsidRPr="00F5513E">
        <w:rPr>
          <w:rFonts w:ascii="Times New Roman" w:hAnsi="Times New Roman"/>
        </w:rPr>
        <w:t>имеется.</w:t>
      </w:r>
      <w:r>
        <w:rPr>
          <w:rFonts w:ascii="Times New Roman" w:hAnsi="Times New Roman"/>
        </w:rPr>
        <w:t xml:space="preserve"> </w:t>
      </w:r>
    </w:p>
    <w:p w14:paraId="5C4649A9" w14:textId="15A4F4D3" w:rsidR="006947CB" w:rsidRPr="00F5513E" w:rsidRDefault="006947CB" w:rsidP="006947CB">
      <w:pPr>
        <w:spacing w:after="0" w:line="240" w:lineRule="auto"/>
        <w:ind w:firstLine="562"/>
        <w:jc w:val="both"/>
        <w:rPr>
          <w:rFonts w:ascii="Times New Roman" w:hAnsi="Times New Roman"/>
        </w:rPr>
      </w:pPr>
      <w:r w:rsidRPr="00F5513E">
        <w:rPr>
          <w:rFonts w:ascii="Times New Roman" w:hAnsi="Times New Roman"/>
        </w:rPr>
        <w:t>Ближайшие сети ПАО «</w:t>
      </w:r>
      <w:proofErr w:type="spellStart"/>
      <w:r w:rsidRPr="00F5513E">
        <w:rPr>
          <w:rFonts w:ascii="Times New Roman" w:hAnsi="Times New Roman"/>
        </w:rPr>
        <w:t>Россети</w:t>
      </w:r>
      <w:proofErr w:type="spellEnd"/>
      <w:r w:rsidRPr="00F5513E">
        <w:rPr>
          <w:rFonts w:ascii="Times New Roman" w:hAnsi="Times New Roman"/>
        </w:rPr>
        <w:t xml:space="preserve"> Волга» классом напряжения </w:t>
      </w:r>
      <w:r>
        <w:rPr>
          <w:rFonts w:ascii="Times New Roman" w:hAnsi="Times New Roman"/>
        </w:rPr>
        <w:t>6</w:t>
      </w:r>
      <w:r w:rsidRPr="00F5513E">
        <w:rPr>
          <w:rFonts w:ascii="Times New Roman" w:hAnsi="Times New Roman"/>
        </w:rPr>
        <w:t xml:space="preserve"> </w:t>
      </w:r>
      <w:proofErr w:type="spellStart"/>
      <w:r w:rsidRPr="00F5513E">
        <w:rPr>
          <w:rFonts w:ascii="Times New Roman" w:hAnsi="Times New Roman"/>
        </w:rPr>
        <w:t>кВ</w:t>
      </w:r>
      <w:proofErr w:type="spellEnd"/>
      <w:r w:rsidRPr="00F5513E">
        <w:rPr>
          <w:rFonts w:ascii="Times New Roman" w:hAnsi="Times New Roman"/>
        </w:rPr>
        <w:t xml:space="preserve"> находятся на расстоянии около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F5513E">
        <w:rPr>
          <w:rFonts w:ascii="Times New Roman" w:hAnsi="Times New Roman"/>
        </w:rPr>
        <w:t xml:space="preserve"> м.</w:t>
      </w:r>
    </w:p>
    <w:p w14:paraId="0F84CC63" w14:textId="77777777" w:rsidR="006947CB" w:rsidRPr="00F5513E" w:rsidRDefault="006947CB" w:rsidP="006947CB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 xml:space="preserve"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 </w:t>
      </w:r>
    </w:p>
    <w:p w14:paraId="74A1AC55" w14:textId="77777777" w:rsidR="006947CB" w:rsidRPr="00F5513E" w:rsidRDefault="006947CB" w:rsidP="006947CB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Расчет платы за технологическое присоединение энергопринимающих устройств будет произведен в соответствии с утвержденным на момент подачи заявки Постановлением Комитета государственного регулирования тарифов Саратовской области.</w:t>
      </w:r>
    </w:p>
    <w:p w14:paraId="795D25D2" w14:textId="77777777" w:rsidR="006947CB" w:rsidRPr="00F5513E" w:rsidRDefault="006947CB" w:rsidP="006947CB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Срок действия технических условий для присоединения к электрическим сетям составляет не менее 2-х лет.</w:t>
      </w:r>
    </w:p>
    <w:p w14:paraId="0580EDB1" w14:textId="77777777" w:rsidR="006947CB" w:rsidRPr="00DD4F33" w:rsidRDefault="006947CB" w:rsidP="006947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DD4F33">
        <w:rPr>
          <w:rFonts w:ascii="Times New Roman" w:hAnsi="Times New Roman"/>
          <w:color w:val="000000"/>
          <w:sz w:val="24"/>
          <w:szCs w:val="24"/>
        </w:rPr>
        <w:lastRenderedPageBreak/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D4F33">
        <w:rPr>
          <w:rFonts w:ascii="Times New Roman" w:hAnsi="Times New Roman"/>
          <w:color w:val="000000"/>
          <w:sz w:val="24"/>
          <w:szCs w:val="24"/>
        </w:rPr>
        <w:t>Облводоресурс</w:t>
      </w:r>
      <w:proofErr w:type="spellEnd"/>
      <w:r w:rsidRPr="00DD4F33">
        <w:rPr>
          <w:rFonts w:ascii="Times New Roman" w:hAnsi="Times New Roman"/>
          <w:color w:val="000000"/>
          <w:sz w:val="24"/>
          <w:szCs w:val="24"/>
        </w:rPr>
        <w:t xml:space="preserve">» - «Пугачевский», (адрес: Саратовская область, </w:t>
      </w:r>
      <w:proofErr w:type="spellStart"/>
      <w:r w:rsidRPr="00DD4F33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DD4F33">
        <w:rPr>
          <w:rFonts w:ascii="Times New Roman" w:hAnsi="Times New Roman"/>
          <w:color w:val="000000"/>
          <w:sz w:val="24"/>
          <w:szCs w:val="24"/>
        </w:rPr>
        <w:t>, 1 микрорайон, д.28/1, тел. 8 (845 74) 2-71-41.</w:t>
      </w:r>
    </w:p>
    <w:p w14:paraId="3E2B5147" w14:textId="2C98417C" w:rsidR="006947CB" w:rsidRDefault="006947CB" w:rsidP="006947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Место подключения к системе водоснабжения в проектируемый водопроводный колодец диаметром 1000мм, </w:t>
      </w:r>
      <w:r>
        <w:rPr>
          <w:rFonts w:ascii="Times New Roman" w:hAnsi="Times New Roman"/>
          <w:color w:val="000000"/>
          <w:sz w:val="24"/>
          <w:szCs w:val="24"/>
        </w:rPr>
        <w:t xml:space="preserve">в районе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группа Компаний «Полимер-Сервис», расположенного по адресу: Саратовская обл.,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Северная промзона, 18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ED9F08E" w14:textId="0E0B1CC0" w:rsidR="006947CB" w:rsidRPr="00F149BE" w:rsidRDefault="006947CB" w:rsidP="006947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  Диаметр существующего водопровода </w:t>
      </w:r>
      <w:r>
        <w:rPr>
          <w:rFonts w:ascii="Times New Roman" w:hAnsi="Times New Roman"/>
          <w:color w:val="000000"/>
          <w:sz w:val="24"/>
          <w:szCs w:val="24"/>
        </w:rPr>
        <w:t>426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мм, </w:t>
      </w:r>
      <w:r>
        <w:rPr>
          <w:rFonts w:ascii="Times New Roman" w:hAnsi="Times New Roman"/>
          <w:color w:val="000000"/>
          <w:sz w:val="24"/>
          <w:szCs w:val="24"/>
        </w:rPr>
        <w:t>сталь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29EE304F" w14:textId="77777777" w:rsidR="006947CB" w:rsidRPr="00F149BE" w:rsidRDefault="006947CB" w:rsidP="006947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31C00D6F" w14:textId="77777777" w:rsidR="006947CB" w:rsidRPr="005B79D1" w:rsidRDefault="006947CB" w:rsidP="006947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5B79D1">
        <w:rPr>
          <w:rFonts w:ascii="Times New Roman" w:hAnsi="Times New Roman"/>
          <w:color w:val="000000"/>
          <w:sz w:val="24"/>
          <w:szCs w:val="24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5B79D1">
        <w:rPr>
          <w:rFonts w:ascii="Times New Roman" w:hAnsi="Times New Roman"/>
          <w:color w:val="000000"/>
          <w:sz w:val="24"/>
          <w:szCs w:val="24"/>
        </w:rPr>
        <w:t>г.Пугачеве</w:t>
      </w:r>
      <w:proofErr w:type="spellEnd"/>
      <w:r w:rsidRPr="005B79D1">
        <w:rPr>
          <w:rFonts w:ascii="Times New Roman" w:hAnsi="Times New Roman"/>
          <w:color w:val="000000"/>
          <w:sz w:val="24"/>
          <w:szCs w:val="24"/>
        </w:rPr>
        <w:t xml:space="preserve">, адрес организации: Саратовская область, </w:t>
      </w:r>
      <w:proofErr w:type="spellStart"/>
      <w:r w:rsidRPr="005B79D1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5B79D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79D1">
        <w:rPr>
          <w:rFonts w:ascii="Times New Roman" w:hAnsi="Times New Roman"/>
          <w:color w:val="000000"/>
          <w:sz w:val="24"/>
          <w:szCs w:val="24"/>
        </w:rPr>
        <w:t>ул.Вокзальная</w:t>
      </w:r>
      <w:proofErr w:type="spellEnd"/>
      <w:r w:rsidRPr="005B79D1">
        <w:rPr>
          <w:rFonts w:ascii="Times New Roman" w:hAnsi="Times New Roman"/>
          <w:color w:val="000000"/>
          <w:sz w:val="24"/>
          <w:szCs w:val="24"/>
        </w:rPr>
        <w:t xml:space="preserve">, д.72/3, тел. 8 (845 74) 4-11-36. </w:t>
      </w:r>
    </w:p>
    <w:p w14:paraId="2FD020C9" w14:textId="77777777" w:rsidR="006947CB" w:rsidRPr="00F149BE" w:rsidRDefault="006947CB" w:rsidP="006947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E86811B" w14:textId="77777777" w:rsidR="006947CB" w:rsidRPr="00F149BE" w:rsidRDefault="006947CB" w:rsidP="006947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70 рабочих дней. </w:t>
      </w:r>
    </w:p>
    <w:p w14:paraId="6913CA96" w14:textId="77777777" w:rsidR="006947CB" w:rsidRPr="00F149BE" w:rsidRDefault="006947CB" w:rsidP="006947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Дополнительные сведения: </w:t>
      </w:r>
    </w:p>
    <w:p w14:paraId="374FDE45" w14:textId="77777777" w:rsidR="006947CB" w:rsidRDefault="006947CB" w:rsidP="006947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0E0EC7A0" w14:textId="77777777" w:rsidR="006947CB" w:rsidRDefault="006947CB" w:rsidP="006947CB">
      <w:pPr>
        <w:pStyle w:val="a5"/>
        <w:spacing w:before="0" w:beforeAutospacing="0" w:after="0" w:afterAutospacing="0"/>
        <w:ind w:firstLine="250"/>
        <w:jc w:val="both"/>
        <w:rPr>
          <w:color w:val="333333"/>
          <w:shd w:val="clear" w:color="auto" w:fill="FFFFFF"/>
        </w:rPr>
      </w:pPr>
      <w:r>
        <w:rPr>
          <w:color w:val="000000"/>
        </w:rPr>
        <w:tab/>
      </w:r>
      <w:r w:rsidRPr="00F149BE">
        <w:rPr>
          <w:color w:val="000000"/>
        </w:rPr>
        <w:t xml:space="preserve"> </w:t>
      </w:r>
      <w:r w:rsidRPr="00B07331">
        <w:rPr>
          <w:rStyle w:val="a6"/>
          <w:i w:val="0"/>
        </w:rPr>
        <w:t xml:space="preserve">Технические условия подключения (технологического присоединения), предоставленные </w:t>
      </w:r>
      <w:r>
        <w:rPr>
          <w:rStyle w:val="a6"/>
          <w:i w:val="0"/>
        </w:rPr>
        <w:t xml:space="preserve">Саратовским филиалом </w:t>
      </w:r>
      <w:r w:rsidRPr="00B07331">
        <w:rPr>
          <w:rStyle w:val="a6"/>
          <w:i w:val="0"/>
        </w:rPr>
        <w:t>ПАО «</w:t>
      </w:r>
      <w:r>
        <w:rPr>
          <w:rStyle w:val="a6"/>
          <w:i w:val="0"/>
        </w:rPr>
        <w:t>Ростелеком</w:t>
      </w:r>
      <w:r w:rsidRPr="00B07331">
        <w:rPr>
          <w:rStyle w:val="a6"/>
          <w:i w:val="0"/>
        </w:rPr>
        <w:t>», адрес организации</w:t>
      </w:r>
      <w:r w:rsidRPr="007671ED">
        <w:rPr>
          <w:rStyle w:val="a6"/>
          <w:i w:val="0"/>
        </w:rPr>
        <w:t xml:space="preserve">: </w:t>
      </w:r>
      <w:proofErr w:type="spellStart"/>
      <w:r>
        <w:rPr>
          <w:rStyle w:val="a6"/>
          <w:i w:val="0"/>
        </w:rPr>
        <w:t>г.</w:t>
      </w:r>
      <w:r w:rsidRPr="007671ED">
        <w:rPr>
          <w:color w:val="333333"/>
          <w:shd w:val="clear" w:color="auto" w:fill="FFFFFF"/>
        </w:rPr>
        <w:t>Саратов</w:t>
      </w:r>
      <w:proofErr w:type="spellEnd"/>
      <w:r w:rsidRPr="007671ED">
        <w:rPr>
          <w:color w:val="333333"/>
          <w:shd w:val="clear" w:color="auto" w:fill="FFFFFF"/>
        </w:rPr>
        <w:t xml:space="preserve">, улица Киселёва, 40, </w:t>
      </w:r>
    </w:p>
    <w:p w14:paraId="680CEE55" w14:textId="77777777" w:rsidR="006947CB" w:rsidRPr="00B07331" w:rsidRDefault="006947CB" w:rsidP="006947C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iCs w:val="0"/>
        </w:rPr>
      </w:pPr>
      <w:proofErr w:type="gramStart"/>
      <w:r>
        <w:rPr>
          <w:color w:val="333333"/>
          <w:shd w:val="clear" w:color="auto" w:fill="FFFFFF"/>
        </w:rPr>
        <w:t>тел.:</w:t>
      </w:r>
      <w:r w:rsidRPr="007671ED">
        <w:rPr>
          <w:color w:val="333333"/>
          <w:shd w:val="clear" w:color="auto" w:fill="FFFFFF"/>
        </w:rPr>
        <w:t>+</w:t>
      </w:r>
      <w:proofErr w:type="gramEnd"/>
      <w:r w:rsidRPr="007671ED">
        <w:rPr>
          <w:color w:val="333333"/>
          <w:shd w:val="clear" w:color="auto" w:fill="FFFFFF"/>
        </w:rPr>
        <w:t>7 800 301 84 30.</w:t>
      </w:r>
      <w:r>
        <w:rPr>
          <w:color w:val="333333"/>
          <w:shd w:val="clear" w:color="auto" w:fill="FFFFFF"/>
        </w:rPr>
        <w:t xml:space="preserve"> </w:t>
      </w:r>
      <w:r w:rsidRPr="007671ED">
        <w:t>Техническ</w:t>
      </w:r>
      <w:r>
        <w:t>ой</w:t>
      </w:r>
      <w:r w:rsidRPr="007671ED">
        <w:t xml:space="preserve"> возможност</w:t>
      </w:r>
      <w:r>
        <w:t>и</w:t>
      </w:r>
      <w:r w:rsidRPr="007671ED">
        <w:t xml:space="preserve"> подключения (технологического присоединения) объекта капитального строительства</w:t>
      </w:r>
      <w:r>
        <w:t xml:space="preserve"> к сетям связи не</w:t>
      </w:r>
      <w:r w:rsidRPr="007671ED">
        <w:t xml:space="preserve"> имеется</w:t>
      </w:r>
      <w:r>
        <w:t xml:space="preserve">. Необходимо </w:t>
      </w:r>
      <w:proofErr w:type="gramStart"/>
      <w:r>
        <w:t>строительство  новых</w:t>
      </w:r>
      <w:proofErr w:type="gramEnd"/>
      <w:r>
        <w:t xml:space="preserve">  линий связи.</w:t>
      </w:r>
      <w:r w:rsidRPr="00B07331">
        <w:t xml:space="preserve"> </w:t>
      </w:r>
    </w:p>
    <w:p w14:paraId="32D6AE3D" w14:textId="36386C09" w:rsidR="00816F4A" w:rsidRPr="00F149BE" w:rsidRDefault="00816F4A" w:rsidP="005B79D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E7393E" w14:textId="77777777" w:rsidR="00191C52" w:rsidRDefault="00E66BB4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</w:p>
    <w:p w14:paraId="718BEC9E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0015539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E2F2DDE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2FF8666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FD3CE7F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BA5B701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F6A652C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0FB83196" w14:textId="258387BF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1FB626F" w14:textId="63FC1111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827A3B9" w14:textId="03C0D54A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7C32CA3" w14:textId="359417E5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0D658C41" w14:textId="0BC247D9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74B0615" w14:textId="54351A96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449C6DC" w14:textId="6D5E9BA5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185EBD8" w14:textId="69B5B4AD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7AE150AC" w14:textId="30E0D20B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BE6B7B4" w14:textId="1D2247B7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725EA5B" w14:textId="149C8BB7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4A8991C" w14:textId="6306B8C3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3EAF8C5" w14:textId="38564E92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21108EF" w14:textId="4290A71E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2681220" w14:textId="2D8C2281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74147046" w14:textId="4F241D39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781EDD9" w14:textId="0E8E6504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07C6135D" w14:textId="54E18025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17C433B" w14:textId="77777777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85310D9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5BA2801" w14:textId="77777777" w:rsidR="00B15BD9" w:rsidRPr="004931DB" w:rsidRDefault="00B15BD9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Приложение №1                                                                                                        </w:t>
      </w:r>
    </w:p>
    <w:p w14:paraId="219D79AB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31515DA7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1982A2EA" w14:textId="77777777" w:rsidR="00B15BD9" w:rsidRPr="004931D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4931D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43B0BD47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6E5A3790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4931D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1612894C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29F75B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5035A97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2CB7285A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93C1D7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048010FA" w14:textId="77777777" w:rsidR="00B15BD9" w:rsidRPr="004931D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,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4931DB">
        <w:rPr>
          <w:rFonts w:ascii="Times New Roman" w:hAnsi="Times New Roman"/>
          <w:color w:val="000000"/>
          <w:sz w:val="24"/>
          <w:szCs w:val="24"/>
        </w:rPr>
        <w:br/>
      </w:r>
    </w:p>
    <w:p w14:paraId="4017FF51" w14:textId="77777777" w:rsidR="00B15BD9" w:rsidRPr="004931D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73AA9E9D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7393E538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0BCD7CA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6534988A" w14:textId="77777777" w:rsidR="00B15BD9" w:rsidRPr="004931D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4931DB">
        <w:rPr>
          <w:rFonts w:ascii="Times New Roman" w:hAnsi="Times New Roman"/>
          <w:color w:val="000000"/>
          <w:sz w:val="24"/>
          <w:szCs w:val="24"/>
        </w:rPr>
        <w:t>:/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hyperlink r:id="rId20" w:history="1"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proofErr w:type="spellEnd"/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91C52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</w:t>
      </w:r>
      <w:r w:rsidRPr="004931DB">
        <w:rPr>
          <w:rFonts w:ascii="Times New Roman" w:hAnsi="Times New Roman"/>
          <w:color w:val="000000"/>
          <w:sz w:val="24"/>
          <w:szCs w:val="24"/>
        </w:rPr>
        <w:t>страции Пугачевского муниципального района</w:t>
      </w:r>
      <w:r w:rsidR="00191C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 принимая решение об участии в аукционе на прав</w:t>
      </w:r>
      <w:r w:rsidR="00A252C8">
        <w:rPr>
          <w:rFonts w:ascii="Times New Roman" w:hAnsi="Times New Roman"/>
          <w:color w:val="000000"/>
          <w:sz w:val="24"/>
          <w:szCs w:val="24"/>
        </w:rPr>
        <w:t>о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заключения договора аренды земельного участка, общей площадью ________ 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4931D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14:paraId="2DCCDFF8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27B8EDE9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7C8BBBB0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17AC4A0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7A1729E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17B70373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4931DB">
        <w:rPr>
          <w:rFonts w:ascii="Times New Roman" w:hAnsi="Times New Roman"/>
          <w:color w:val="000000"/>
          <w:sz w:val="24"/>
          <w:szCs w:val="24"/>
        </w:rPr>
        <w:t>:/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hyperlink r:id="rId21" w:history="1"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proofErr w:type="spellEnd"/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31D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>, 39.13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630C0367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5EEB8233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4931D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подразумевается любая информация, имеющая ко мне отношение как к субъекту персональных </w:t>
      </w:r>
      <w:r w:rsidRPr="004931DB">
        <w:rPr>
          <w:rFonts w:ascii="Times New Roman" w:hAnsi="Times New Roman"/>
          <w:color w:val="000000"/>
          <w:sz w:val="24"/>
          <w:szCs w:val="24"/>
        </w:rPr>
        <w:lastRenderedPageBreak/>
        <w:t>данных, в том числе фамилия, имя, отчество, номер о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4931DB">
        <w:rPr>
          <w:rFonts w:ascii="Times New Roman" w:hAnsi="Times New Roman"/>
          <w:color w:val="000000"/>
          <w:sz w:val="24"/>
          <w:szCs w:val="24"/>
        </w:rPr>
        <w:t>лич-</w:t>
      </w:r>
      <w:r w:rsidRPr="004931D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4931D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0BEEBB11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931DB">
        <w:rPr>
          <w:rFonts w:ascii="Times New Roman" w:hAnsi="Times New Roman"/>
          <w:color w:val="000000"/>
          <w:sz w:val="24"/>
          <w:szCs w:val="24"/>
        </w:rPr>
        <w:t>-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608B3B2A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586998BE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66158CB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Счет для возврата задатка:________________________________________________________________________________ </w:t>
      </w:r>
    </w:p>
    <w:p w14:paraId="63C4EEB9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4931DB" w14:paraId="23CC5279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150714A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B06EFC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4A9EA059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333" w:type="dxa"/>
            <w:hideMark/>
          </w:tcPr>
          <w:p w14:paraId="427A5843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98EBB0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0796A79E" w14:textId="77777777" w:rsidR="00B15BD9" w:rsidRPr="004931D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39A9025C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084B7A2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4931DB" w14:paraId="1A4B2C37" w14:textId="77777777" w:rsidTr="00471859">
        <w:trPr>
          <w:trHeight w:val="2411"/>
        </w:trPr>
        <w:tc>
          <w:tcPr>
            <w:tcW w:w="5282" w:type="dxa"/>
          </w:tcPr>
          <w:p w14:paraId="2E85AD3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595348C9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1C2221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«____»____________ 20___года</w:t>
            </w:r>
          </w:p>
          <w:p w14:paraId="31564765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FDCDD3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CDF338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F85D78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6B24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119297B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3FD3820D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311181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79411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C367F8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789A05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B96E49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C8B066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2416A3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856666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4B62235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13"/>
    </w:tbl>
    <w:p w14:paraId="50EBEF1B" w14:textId="77777777" w:rsidR="00DC6A23" w:rsidRPr="004931D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40B056" w14:textId="77777777" w:rsidR="009043DC" w:rsidRPr="004931DB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B97854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4A2B59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6DC07D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7E3601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EA9FDA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033FB8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0414C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C5D714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D8E544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E05B16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133EB9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5A0FFC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23E2AE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BC0687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53304C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70C9D9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FC5596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6C2778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33077B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B2A7D8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DDB8BF" w14:textId="77777777" w:rsidR="00DC6A23" w:rsidRPr="004931D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7" w:name="_Hlk135645746"/>
      <w:bookmarkStart w:id="18" w:name="_Hlk159241519"/>
      <w:r w:rsidRPr="004931DB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№2 </w:t>
      </w:r>
    </w:p>
    <w:p w14:paraId="7A057454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</w:p>
    <w:p w14:paraId="3E4CA31E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D1A7F41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>земельного участка</w:t>
      </w:r>
      <w:r w:rsidR="00582A4A" w:rsidRPr="004931DB">
        <w:rPr>
          <w:rFonts w:ascii="Times New Roman" w:hAnsi="Times New Roman"/>
          <w:b/>
          <w:szCs w:val="24"/>
        </w:rPr>
        <w:t>,</w:t>
      </w:r>
      <w:r w:rsidRPr="004931D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C90B3C9" w14:textId="77777777" w:rsidR="00DC6A23" w:rsidRPr="004931D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4931DB">
        <w:rPr>
          <w:rFonts w:ascii="Times New Roman" w:hAnsi="Times New Roman"/>
          <w:sz w:val="24"/>
          <w:szCs w:val="24"/>
        </w:rPr>
        <w:t>г.Пугачев                                                                                                                              «___» ______ 20__</w:t>
      </w:r>
    </w:p>
    <w:p w14:paraId="764DF152" w14:textId="77777777" w:rsidR="00DC6A23" w:rsidRPr="004931D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4931D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4931D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4931DB">
        <w:rPr>
          <w:rFonts w:ascii="Times New Roman" w:hAnsi="Times New Roman"/>
          <w:bCs/>
          <w:sz w:val="24"/>
          <w:szCs w:val="24"/>
        </w:rPr>
        <w:t>действующего по доверенности ____ и ______(ф.и.о)_______</w:t>
      </w:r>
      <w:r w:rsidRPr="004931D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4931D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4931D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4931D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272FC5AF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. </w:t>
      </w:r>
    </w:p>
    <w:p w14:paraId="6EBF9DD1" w14:textId="77777777" w:rsidR="00F259B4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1.1.Арендодатель п</w:t>
      </w:r>
      <w:r w:rsidR="00777575" w:rsidRPr="004931DB">
        <w:rPr>
          <w:rFonts w:ascii="Times New Roman" w:hAnsi="Times New Roman"/>
          <w:sz w:val="24"/>
          <w:szCs w:val="24"/>
        </w:rPr>
        <w:t>редоставляет</w:t>
      </w:r>
      <w:r w:rsidRPr="004931DB">
        <w:rPr>
          <w:rFonts w:ascii="Times New Roman" w:hAnsi="Times New Roman"/>
          <w:sz w:val="24"/>
          <w:szCs w:val="24"/>
        </w:rPr>
        <w:t>, а Арендатор принимаетв аренд</w:t>
      </w:r>
      <w:r w:rsidR="00E5797A" w:rsidRPr="004931DB">
        <w:rPr>
          <w:rFonts w:ascii="Times New Roman" w:hAnsi="Times New Roman"/>
          <w:sz w:val="24"/>
          <w:szCs w:val="24"/>
        </w:rPr>
        <w:t>у</w:t>
      </w:r>
      <w:r w:rsidRPr="004931D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4931D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4931DB">
        <w:rPr>
          <w:rFonts w:ascii="Times New Roman" w:hAnsi="Times New Roman"/>
          <w:sz w:val="24"/>
          <w:szCs w:val="24"/>
        </w:rPr>
        <w:t xml:space="preserve">  площадью</w:t>
      </w:r>
      <w:r w:rsidRPr="004931DB">
        <w:rPr>
          <w:rFonts w:ascii="Times New Roman" w:hAnsi="Times New Roman"/>
          <w:b/>
          <w:sz w:val="24"/>
          <w:szCs w:val="24"/>
        </w:rPr>
        <w:t>__</w:t>
      </w:r>
      <w:r w:rsidRPr="004931D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4931DB">
        <w:rPr>
          <w:rFonts w:ascii="Times New Roman" w:hAnsi="Times New Roman"/>
          <w:iCs/>
          <w:sz w:val="24"/>
          <w:szCs w:val="24"/>
        </w:rPr>
        <w:t>кв.м</w:t>
      </w:r>
      <w:r w:rsidRPr="004931DB">
        <w:rPr>
          <w:rFonts w:ascii="Times New Roman" w:hAnsi="Times New Roman"/>
          <w:sz w:val="24"/>
          <w:szCs w:val="24"/>
        </w:rPr>
        <w:t>из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земель _____________________, с кадастровым номером </w:t>
      </w:r>
      <w:r w:rsidR="00F259B4" w:rsidRPr="004931DB">
        <w:rPr>
          <w:rFonts w:ascii="Times New Roman" w:hAnsi="Times New Roman"/>
          <w:sz w:val="24"/>
          <w:szCs w:val="24"/>
        </w:rPr>
        <w:t>_____</w:t>
      </w:r>
    </w:p>
    <w:p w14:paraId="4816538F" w14:textId="77777777" w:rsidR="00DC6A23" w:rsidRPr="004931D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B907FE0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__</w:t>
      </w:r>
      <w:r w:rsidR="004260DA" w:rsidRPr="004931DB">
        <w:rPr>
          <w:rFonts w:ascii="Times New Roman" w:hAnsi="Times New Roman"/>
          <w:sz w:val="24"/>
          <w:szCs w:val="24"/>
        </w:rPr>
        <w:t>___________________, расположенный</w:t>
      </w:r>
      <w:r w:rsidRPr="004931D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4931DB">
        <w:rPr>
          <w:rFonts w:ascii="Times New Roman" w:hAnsi="Times New Roman"/>
          <w:sz w:val="24"/>
          <w:szCs w:val="24"/>
        </w:rPr>
        <w:t xml:space="preserve">, </w:t>
      </w:r>
      <w:r w:rsidRPr="004931D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11866F92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6D72FA8B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4931DB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4931D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4931D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6F02A3C6" w14:textId="77777777" w:rsidR="00777575" w:rsidRPr="004931D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1.3.Арендодатель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5351D7BE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. </w:t>
      </w:r>
    </w:p>
    <w:p w14:paraId="05CE74C2" w14:textId="77777777" w:rsidR="00D12DA8" w:rsidRPr="004931D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C61FD0F" w14:textId="77777777" w:rsidR="00DC6A23" w:rsidRPr="004931D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2.1.Договор заключен сроком на ___ (_____) лет ____ (_____) месяцев</w:t>
      </w:r>
      <w:r w:rsidR="00671282" w:rsidRPr="004931D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6360656" w14:textId="77777777" w:rsidR="00D10313" w:rsidRPr="004931D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519DDB92" w14:textId="77777777" w:rsidR="00D10313" w:rsidRPr="004931D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 w:rsidRPr="004931D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4931DB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4931DB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4931D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4931DB">
        <w:rPr>
          <w:rFonts w:ascii="Times New Roman" w:hAnsi="Times New Roman"/>
          <w:sz w:val="24"/>
          <w:szCs w:val="24"/>
        </w:rPr>
        <w:t xml:space="preserve">.  </w:t>
      </w:r>
    </w:p>
    <w:p w14:paraId="2FFD5113" w14:textId="77777777" w:rsidR="00DC6A23" w:rsidRPr="004931D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 w:rsidRPr="004931D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4931DB">
        <w:rPr>
          <w:rFonts w:ascii="Times New Roman" w:hAnsi="Times New Roman"/>
          <w:color w:val="000000"/>
          <w:sz w:val="24"/>
          <w:szCs w:val="24"/>
        </w:rPr>
        <w:t>.</w:t>
      </w:r>
    </w:p>
    <w:p w14:paraId="241C01FF" w14:textId="77777777" w:rsidR="00582A4A" w:rsidRPr="004931D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</w:p>
    <w:p w14:paraId="61856109" w14:textId="77777777" w:rsidR="00D12DA8" w:rsidRPr="004931D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E88876" w14:textId="77777777" w:rsidR="00671282" w:rsidRPr="004931D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</w:p>
    <w:p w14:paraId="77C7E9CF" w14:textId="77777777" w:rsidR="00DC6A23" w:rsidRPr="004931D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3.2.</w:t>
      </w:r>
      <w:r w:rsidR="00854C6B" w:rsidRPr="004931DB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 w:rsidRPr="004931DB">
        <w:rPr>
          <w:rFonts w:ascii="Times New Roman" w:hAnsi="Times New Roman"/>
          <w:sz w:val="24"/>
          <w:szCs w:val="24"/>
        </w:rPr>
        <w:t>на</w:t>
      </w:r>
      <w:r w:rsidR="00854C6B" w:rsidRPr="004931DB">
        <w:rPr>
          <w:rFonts w:ascii="Times New Roman" w:hAnsi="Times New Roman"/>
          <w:sz w:val="24"/>
          <w:szCs w:val="24"/>
        </w:rPr>
        <w:t>числяется с</w:t>
      </w:r>
      <w:r w:rsidR="00E35A26" w:rsidRPr="004931D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4931DB">
        <w:rPr>
          <w:rFonts w:ascii="Times New Roman" w:hAnsi="Times New Roman"/>
          <w:sz w:val="24"/>
          <w:szCs w:val="24"/>
        </w:rPr>
        <w:t xml:space="preserve">, </w:t>
      </w:r>
      <w:r w:rsidRPr="004931D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4931D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4931D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4931D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4931D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4B61AD53" w14:textId="77777777" w:rsidR="00582A4A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D431E31" w14:textId="77777777" w:rsidR="00582A4A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1DB">
        <w:rPr>
          <w:rFonts w:ascii="Times New Roman" w:hAnsi="Times New Roman"/>
          <w:sz w:val="24"/>
          <w:szCs w:val="24"/>
        </w:rPr>
        <w:t>Корр</w:t>
      </w:r>
      <w:proofErr w:type="spellEnd"/>
      <w:r w:rsidRPr="004931DB">
        <w:rPr>
          <w:rFonts w:ascii="Times New Roman" w:hAnsi="Times New Roman"/>
          <w:sz w:val="24"/>
          <w:szCs w:val="24"/>
        </w:rPr>
        <w:t>/</w:t>
      </w:r>
      <w:proofErr w:type="spellStart"/>
      <w:r w:rsidRPr="004931DB">
        <w:rPr>
          <w:rFonts w:ascii="Times New Roman" w:hAnsi="Times New Roman"/>
          <w:sz w:val="24"/>
          <w:szCs w:val="24"/>
        </w:rPr>
        <w:t>сч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40102810845370000052  ИНН 6445009150    </w:t>
      </w:r>
      <w:r w:rsidR="00582A4A" w:rsidRPr="004931DB">
        <w:rPr>
          <w:rFonts w:ascii="Times New Roman" w:hAnsi="Times New Roman"/>
          <w:sz w:val="24"/>
          <w:szCs w:val="24"/>
        </w:rPr>
        <w:t xml:space="preserve">БИК 016311121   </w:t>
      </w:r>
      <w:r w:rsidRPr="004931D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12EA443A" w14:textId="77777777" w:rsidR="00854C6B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р/с 03100643000000016000  ОКТМО 6363____  ОТДЕЛЕНИЕ САРАТОВ БАНКА РОССИИ/УФК по Саратовской области г.Саратов код  бюджетной классификации  054 111 05013 </w:t>
      </w:r>
      <w:r w:rsidR="00CB4FEC" w:rsidRPr="004931DB">
        <w:rPr>
          <w:rFonts w:ascii="Times New Roman" w:hAnsi="Times New Roman"/>
          <w:sz w:val="24"/>
          <w:szCs w:val="24"/>
        </w:rPr>
        <w:t>___</w:t>
      </w:r>
      <w:r w:rsidRPr="004931DB">
        <w:rPr>
          <w:rFonts w:ascii="Times New Roman" w:hAnsi="Times New Roman"/>
          <w:sz w:val="24"/>
          <w:szCs w:val="24"/>
        </w:rPr>
        <w:t xml:space="preserve"> 0000 </w:t>
      </w:r>
      <w:r w:rsidR="00854C6B" w:rsidRPr="004931DB">
        <w:rPr>
          <w:rFonts w:ascii="Times New Roman" w:hAnsi="Times New Roman"/>
          <w:sz w:val="24"/>
          <w:szCs w:val="24"/>
        </w:rPr>
        <w:t xml:space="preserve">120. </w:t>
      </w:r>
    </w:p>
    <w:p w14:paraId="40481374" w14:textId="77777777" w:rsidR="00997C54" w:rsidRPr="004931D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4931DB">
        <w:rPr>
          <w:rFonts w:ascii="Times New Roman" w:hAnsi="Times New Roman"/>
          <w:sz w:val="24"/>
          <w:szCs w:val="24"/>
        </w:rPr>
        <w:t>Р</w:t>
      </w:r>
      <w:r w:rsidRPr="004931D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4931D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4931D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4931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4931DB">
        <w:rPr>
          <w:rFonts w:ascii="Times New Roman" w:hAnsi="Times New Roman"/>
          <w:sz w:val="24"/>
          <w:szCs w:val="24"/>
        </w:rPr>
        <w:t>.</w:t>
      </w:r>
    </w:p>
    <w:p w14:paraId="281F0D54" w14:textId="77777777" w:rsidR="00E35A26" w:rsidRPr="004931D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>3.3.</w:t>
      </w:r>
      <w:r w:rsidR="00013D7D" w:rsidRPr="004931DB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 w:rsidRPr="004931DB">
        <w:rPr>
          <w:rFonts w:ascii="Times New Roman" w:hAnsi="Times New Roman"/>
          <w:sz w:val="24"/>
          <w:szCs w:val="24"/>
        </w:rPr>
        <w:t xml:space="preserve"> -</w:t>
      </w:r>
      <w:r w:rsidR="00013D7D" w:rsidRPr="004931D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4A4F0E3B" w14:textId="77777777" w:rsidR="00001DA1" w:rsidRPr="004931D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>3.</w:t>
      </w:r>
      <w:r w:rsidR="006B33A1" w:rsidRPr="004931DB">
        <w:rPr>
          <w:rFonts w:ascii="Times New Roman" w:hAnsi="Times New Roman"/>
          <w:sz w:val="24"/>
          <w:szCs w:val="24"/>
        </w:rPr>
        <w:t>4</w:t>
      </w:r>
      <w:r w:rsidRPr="004931DB">
        <w:rPr>
          <w:rFonts w:ascii="Times New Roman" w:hAnsi="Times New Roman"/>
          <w:sz w:val="24"/>
          <w:szCs w:val="24"/>
        </w:rPr>
        <w:t xml:space="preserve"> В слу</w:t>
      </w:r>
      <w:r w:rsidR="00997C54" w:rsidRPr="004931DB">
        <w:rPr>
          <w:rFonts w:ascii="Times New Roman" w:hAnsi="Times New Roman"/>
          <w:sz w:val="24"/>
          <w:szCs w:val="24"/>
        </w:rPr>
        <w:t>ч</w:t>
      </w:r>
      <w:r w:rsidRPr="004931D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4931DB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4931DB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</w:t>
      </w:r>
      <w:r w:rsidRPr="004931DB">
        <w:rPr>
          <w:rFonts w:ascii="Times New Roman" w:hAnsi="Times New Roman"/>
          <w:sz w:val="24"/>
          <w:szCs w:val="24"/>
        </w:rPr>
        <w:lastRenderedPageBreak/>
        <w:t>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5E1C88C" w14:textId="77777777" w:rsidR="00001DA1" w:rsidRPr="004931DB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777E7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0386E" w14:textId="77777777" w:rsidR="003F1576" w:rsidRPr="00FD540B" w:rsidRDefault="003F1576" w:rsidP="003F1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D540B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2A01B7B1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1EF0D213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 Досрочно расторгнуть Договор в одностороннем порядке в соответствии с пунктом 6.2. настоящего Договора</w:t>
      </w:r>
    </w:p>
    <w:p w14:paraId="17B7F567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14:paraId="074E235F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BAFBAC4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7F9CE770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4167A5A7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 в день подписания сторонами настоящего Договора.. </w:t>
      </w:r>
    </w:p>
    <w:p w14:paraId="404ADC26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12EC678A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Договором, и в соответствии с целевым назначением.</w:t>
      </w:r>
    </w:p>
    <w:p w14:paraId="124CC26C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2.Направлять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25CB5FEF" w14:textId="77777777" w:rsidR="003F1576" w:rsidRDefault="003F1576" w:rsidP="003F157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4.3.3.Самостоятельно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hyperlink r:id="rId22" w:history="1"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sz w:val="24"/>
          <w:szCs w:val="24"/>
        </w:rPr>
        <w:t>.</w:t>
      </w:r>
    </w:p>
    <w:p w14:paraId="062C1E3B" w14:textId="77777777" w:rsidR="003F1576" w:rsidRPr="00FD540B" w:rsidRDefault="003F1576" w:rsidP="003F157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4.3.4  Предварительно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получив письменное согласие Арендодателя, сдавать участок в субаренду.</w:t>
      </w:r>
    </w:p>
    <w:p w14:paraId="65907F12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7367B3DF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6C6C6626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2.Принять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1597AEA0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103"/>
      <w:bookmarkEnd w:id="19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3.Использовать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целевым назначением и разрешенным использованием.</w:t>
      </w:r>
    </w:p>
    <w:p w14:paraId="7712FC79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участка. </w:t>
      </w:r>
    </w:p>
    <w:p w14:paraId="2E6CB1AF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4.Своевременно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1AE946A4" w14:textId="77777777" w:rsidR="003F1576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(его законным представителям), представителям органов государственного </w:t>
      </w:r>
      <w:r>
        <w:rPr>
          <w:rFonts w:ascii="Times New Roman" w:hAnsi="Times New Roman"/>
          <w:sz w:val="24"/>
          <w:szCs w:val="24"/>
        </w:rPr>
        <w:t xml:space="preserve">и муниципального </w:t>
      </w:r>
      <w:r w:rsidRPr="00FD540B">
        <w:rPr>
          <w:rFonts w:ascii="Times New Roman" w:hAnsi="Times New Roman"/>
          <w:sz w:val="24"/>
          <w:szCs w:val="24"/>
        </w:rPr>
        <w:t>земельного контроля доступ на Участок по их требованию.</w:t>
      </w:r>
    </w:p>
    <w:p w14:paraId="0247C0AC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 В случае, если земельный участок, находящийся в государственной или муниципальной собственности,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15B737B7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r w:rsidRPr="00FD540B">
        <w:rPr>
          <w:rFonts w:ascii="Times New Roman" w:hAnsi="Times New Roman"/>
          <w:sz w:val="24"/>
          <w:szCs w:val="24"/>
        </w:rPr>
        <w:t>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30E127EC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r w:rsidRPr="00FD540B">
        <w:rPr>
          <w:rFonts w:ascii="Times New Roman" w:hAnsi="Times New Roman"/>
          <w:sz w:val="24"/>
          <w:szCs w:val="24"/>
        </w:rPr>
        <w:t>.При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48C55B4E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4C9F9E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передавать свои права и обязанности по настоящему Договору</w:t>
      </w:r>
      <w:r>
        <w:rPr>
          <w:rFonts w:ascii="Times New Roman" w:hAnsi="Times New Roman"/>
          <w:sz w:val="24"/>
          <w:szCs w:val="24"/>
        </w:rPr>
        <w:t>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549459E6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108"/>
      <w:bookmarkEnd w:id="20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14:paraId="5A499CCD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</w:t>
      </w:r>
      <w:r w:rsidRPr="00FD540B">
        <w:rPr>
          <w:rFonts w:ascii="Times New Roman" w:hAnsi="Times New Roman"/>
          <w:sz w:val="24"/>
          <w:szCs w:val="24"/>
        </w:rPr>
        <w:lastRenderedPageBreak/>
        <w:t>арендуемом Участке и прилегающих к нему территориях, а также выполнять работы по благоустройству территории.</w:t>
      </w:r>
    </w:p>
    <w:p w14:paraId="551152EA" w14:textId="77777777" w:rsidR="003F1576" w:rsidRPr="00FD540B" w:rsidRDefault="003F1576" w:rsidP="003F157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 российской Федерации. </w:t>
      </w:r>
    </w:p>
    <w:p w14:paraId="1441B87D" w14:textId="77777777" w:rsidR="003F1576" w:rsidRDefault="003F1576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882A6C" w14:textId="1F1C1AED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20D0435C" w14:textId="77777777" w:rsidR="00D12DA8" w:rsidRPr="004931D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0B4D6E4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64A4EB0D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DA463D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C556F2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AA55203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5.3.</w:t>
      </w:r>
      <w:r w:rsidR="00296B83" w:rsidRPr="004931D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4931D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43481D99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</w:p>
    <w:p w14:paraId="40A44EA0" w14:textId="77777777" w:rsidR="00EE36BD" w:rsidRPr="004931D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7A691402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2C31804C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213A8EC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6.1.Всеизменения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4931DB">
        <w:rPr>
          <w:rFonts w:ascii="Times New Roman" w:hAnsi="Times New Roman"/>
          <w:sz w:val="24"/>
          <w:szCs w:val="24"/>
        </w:rPr>
        <w:t xml:space="preserve">. </w:t>
      </w:r>
    </w:p>
    <w:p w14:paraId="474419E2" w14:textId="77777777" w:rsidR="001202BF" w:rsidRPr="004931D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1AA1DD21" w14:textId="77777777" w:rsidR="001202BF" w:rsidRPr="004931D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4EAD064A" w14:textId="77777777" w:rsidR="001202BF" w:rsidRPr="004931D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5ED733C6" w14:textId="77777777" w:rsidR="00BC4082" w:rsidRPr="004931D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4931D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4931DB">
        <w:rPr>
          <w:rFonts w:ascii="Times New Roman" w:hAnsi="Times New Roman"/>
          <w:sz w:val="24"/>
          <w:szCs w:val="24"/>
        </w:rPr>
        <w:t xml:space="preserve">; </w:t>
      </w:r>
    </w:p>
    <w:p w14:paraId="00EA2C8B" w14:textId="77777777" w:rsidR="00BC4082" w:rsidRPr="004931D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4931DB">
        <w:rPr>
          <w:rFonts w:ascii="Times New Roman" w:hAnsi="Times New Roman"/>
          <w:sz w:val="24"/>
          <w:szCs w:val="24"/>
        </w:rPr>
        <w:t>Д</w:t>
      </w:r>
      <w:r w:rsidRPr="004931DB">
        <w:rPr>
          <w:rFonts w:ascii="Times New Roman" w:hAnsi="Times New Roman"/>
          <w:sz w:val="24"/>
          <w:szCs w:val="24"/>
        </w:rPr>
        <w:t xml:space="preserve">оговору; </w:t>
      </w:r>
    </w:p>
    <w:p w14:paraId="32BB7C68" w14:textId="77777777" w:rsidR="00DC6A23" w:rsidRPr="004931D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4931DB">
        <w:rPr>
          <w:rFonts w:ascii="Times New Roman" w:hAnsi="Times New Roman"/>
          <w:sz w:val="24"/>
          <w:szCs w:val="24"/>
        </w:rPr>
        <w:t>.</w:t>
      </w:r>
    </w:p>
    <w:p w14:paraId="5DA06631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128"/>
      <w:bookmarkEnd w:id="21"/>
      <w:r w:rsidRPr="004931DB">
        <w:rPr>
          <w:rFonts w:ascii="Times New Roman" w:hAnsi="Times New Roman"/>
          <w:sz w:val="24"/>
          <w:szCs w:val="24"/>
        </w:rPr>
        <w:t>6.3.</w:t>
      </w:r>
      <w:r w:rsidR="005B245C" w:rsidRPr="004931DB">
        <w:rPr>
          <w:rFonts w:ascii="Times New Roman" w:hAnsi="Times New Roman"/>
          <w:sz w:val="24"/>
          <w:szCs w:val="24"/>
        </w:rPr>
        <w:t xml:space="preserve">Досрочно Договор может быть расторгнут в судебном порядке по </w:t>
      </w:r>
      <w:r w:rsidR="00C50E36" w:rsidRPr="004931DB">
        <w:rPr>
          <w:rFonts w:ascii="Times New Roman" w:hAnsi="Times New Roman"/>
          <w:sz w:val="24"/>
          <w:szCs w:val="24"/>
        </w:rPr>
        <w:t>ос</w:t>
      </w:r>
      <w:r w:rsidR="005B245C" w:rsidRPr="004931D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6D7D44EB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6.4.</w:t>
      </w:r>
      <w:r w:rsidR="005B245C" w:rsidRPr="004931DB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 w:rsidRPr="004931D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4931DB">
        <w:rPr>
          <w:rFonts w:ascii="Times New Roman" w:hAnsi="Times New Roman"/>
          <w:sz w:val="24"/>
          <w:szCs w:val="24"/>
        </w:rPr>
        <w:t>.</w:t>
      </w:r>
      <w:r w:rsidR="00D66526" w:rsidRPr="004931DB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79C9EF18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2" w:name="Par130"/>
      <w:bookmarkEnd w:id="22"/>
      <w:r w:rsidRPr="004931DB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52E65225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8EA3AF8" w14:textId="77777777" w:rsidR="00D225D1" w:rsidRPr="004931D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 w:rsidRPr="004931DB">
        <w:rPr>
          <w:rFonts w:ascii="Times New Roman" w:hAnsi="Times New Roman"/>
          <w:sz w:val="24"/>
          <w:szCs w:val="24"/>
        </w:rPr>
        <w:t>ему</w:t>
      </w:r>
      <w:r w:rsidRPr="004931D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4931D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4931D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4931D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23" w:name="Par134"/>
      <w:bookmarkEnd w:id="23"/>
    </w:p>
    <w:p w14:paraId="7CE51AA6" w14:textId="77777777" w:rsidR="00DC6A23" w:rsidRPr="004931D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7C3C5B58" w14:textId="77777777" w:rsidR="00D12DA8" w:rsidRPr="004931D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8947B7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8.1.</w:t>
      </w:r>
      <w:r w:rsidR="00D225D1" w:rsidRPr="004931DB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 w:rsidRPr="004931D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5790FDFD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8.2.</w:t>
      </w:r>
      <w:r w:rsidR="002F66E4" w:rsidRPr="004931D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4931DB">
        <w:rPr>
          <w:rFonts w:ascii="Times New Roman" w:hAnsi="Times New Roman"/>
          <w:sz w:val="24"/>
          <w:szCs w:val="24"/>
        </w:rPr>
        <w:t xml:space="preserve"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</w:t>
      </w:r>
      <w:r w:rsidR="00652381" w:rsidRPr="004931DB">
        <w:rPr>
          <w:rFonts w:ascii="Times New Roman" w:hAnsi="Times New Roman"/>
          <w:sz w:val="24"/>
          <w:szCs w:val="24"/>
        </w:rPr>
        <w:lastRenderedPageBreak/>
        <w:t>Участка считается незаключенным</w:t>
      </w:r>
      <w:r w:rsidR="00E43A52" w:rsidRPr="004931DB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06CA9D3" w14:textId="77777777" w:rsidR="00D12DA8" w:rsidRPr="004931D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8.3.</w:t>
      </w:r>
      <w:r w:rsidR="009043DC" w:rsidRPr="004931DB">
        <w:rPr>
          <w:rFonts w:ascii="Times New Roman" w:hAnsi="Times New Roman"/>
          <w:sz w:val="24"/>
          <w:szCs w:val="24"/>
        </w:rPr>
        <w:t>В</w:t>
      </w:r>
      <w:r w:rsidR="00E43A52" w:rsidRPr="004931DB">
        <w:rPr>
          <w:rFonts w:ascii="Times New Roman" w:hAnsi="Times New Roman"/>
          <w:sz w:val="24"/>
          <w:szCs w:val="24"/>
        </w:rPr>
        <w:t>се р</w:t>
      </w:r>
      <w:r w:rsidRPr="004931D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4931D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4931D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13BBF878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4931DB">
        <w:rPr>
          <w:rFonts w:ascii="Times New Roman" w:hAnsi="Times New Roman"/>
          <w:sz w:val="24"/>
          <w:szCs w:val="24"/>
        </w:rPr>
        <w:t xml:space="preserve"> - </w:t>
      </w:r>
      <w:r w:rsidRPr="004931D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0746D27B" w14:textId="77777777" w:rsidR="00AC35E8" w:rsidRDefault="00AC35E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D37CDF7" w14:textId="3E636C84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4" w:name="_GoBack"/>
      <w:bookmarkEnd w:id="24"/>
      <w:r w:rsidRPr="004931D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4931DB" w14:paraId="152C8410" w14:textId="77777777" w:rsidTr="00471859">
        <w:tc>
          <w:tcPr>
            <w:tcW w:w="4503" w:type="dxa"/>
          </w:tcPr>
          <w:p w14:paraId="50E54350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065431F4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0D019B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9037856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4931DB" w14:paraId="36D08DF4" w14:textId="77777777" w:rsidTr="00471859">
        <w:tc>
          <w:tcPr>
            <w:tcW w:w="4503" w:type="dxa"/>
          </w:tcPr>
          <w:p w14:paraId="67D3275C" w14:textId="77777777" w:rsidR="00DC6A23" w:rsidRPr="004931D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413720 Саратовская область,  г.Пугачев,           ул. Пушкинская, д.280, ИНН  6445009150</w:t>
            </w:r>
          </w:p>
          <w:p w14:paraId="2A99F48D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478FEC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769549C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EDFB287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4931DB" w14:paraId="7287B740" w14:textId="77777777" w:rsidTr="00471859">
        <w:tc>
          <w:tcPr>
            <w:tcW w:w="4503" w:type="dxa"/>
          </w:tcPr>
          <w:p w14:paraId="79E2AA38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7A92BB8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FEF19B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4931DB" w14:paraId="12DC6106" w14:textId="77777777" w:rsidTr="00471859">
        <w:tc>
          <w:tcPr>
            <w:tcW w:w="4503" w:type="dxa"/>
          </w:tcPr>
          <w:p w14:paraId="5B8DFA79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70CEE745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4C8B30CF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2B82E545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7A2437C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703C777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707C46C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732CF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5054A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8DCC5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DA593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C8EA8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9A56A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B99F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D828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43B12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B01D3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1BEC9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11BA2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DDDEF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7E9A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A63C2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1F20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DD2C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AE70B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E5BED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95F26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41CA9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C296E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E36FA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002BD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5F868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78F6A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5A2FC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7"/>
    <w:p w14:paraId="357A7058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4AECB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BCBA1" w14:textId="77777777" w:rsidR="00622209" w:rsidRPr="004931D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4931DB" w14:paraId="4F38F88B" w14:textId="77777777" w:rsidTr="00FE0593">
        <w:tc>
          <w:tcPr>
            <w:tcW w:w="3963" w:type="dxa"/>
          </w:tcPr>
          <w:p w14:paraId="0C8F8960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7995EFF4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082359CE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57A3DBFD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B5D8A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04ECD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5BD5E1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328F68D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25874296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4931DB" w14:paraId="1A287C16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3348" w14:textId="77777777" w:rsidR="00DC6A23" w:rsidRPr="004931D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г.Пугачев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333D" w14:textId="77777777" w:rsidR="00DC6A23" w:rsidRPr="004931D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E2D1210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AC0E3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17668C79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427C6C9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1501FC24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0832B2DE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</w:t>
      </w:r>
      <w:r w:rsidR="00FE0593" w:rsidRPr="004931D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1C04B48F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8F977B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EB3391A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4CA2782E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E95F78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7004182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                                       м.п.             </w:t>
      </w:r>
    </w:p>
    <w:p w14:paraId="2FDDD392" w14:textId="77777777" w:rsidR="00DC6A23" w:rsidRPr="004931D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A5C7B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8ACFB8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4FBB8F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DB1E23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1FFF9A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9D9D72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AE0AD6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E28736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6A09CC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068F28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EC647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F955FB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643CE7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811EAB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825B2A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F03A51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2FA0A06" w14:textId="77777777" w:rsidR="00CE3C11" w:rsidRPr="004931D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D5F3E6D" w14:textId="77777777" w:rsidR="00CE3C11" w:rsidRPr="004931D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9EAC8EA" w14:textId="77777777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F2AB9CF" w14:textId="77777777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18"/>
    <w:p w14:paraId="65271D54" w14:textId="77777777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4931D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8BC9" w14:textId="77777777" w:rsidR="00805B2C" w:rsidRDefault="00805B2C" w:rsidP="0037182C">
      <w:pPr>
        <w:spacing w:after="0" w:line="240" w:lineRule="auto"/>
      </w:pPr>
      <w:r>
        <w:separator/>
      </w:r>
    </w:p>
  </w:endnote>
  <w:endnote w:type="continuationSeparator" w:id="0">
    <w:p w14:paraId="05B78932" w14:textId="77777777" w:rsidR="00805B2C" w:rsidRDefault="00805B2C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304AB" w14:textId="77777777" w:rsidR="00805B2C" w:rsidRDefault="00805B2C" w:rsidP="0037182C">
      <w:pPr>
        <w:spacing w:after="0" w:line="240" w:lineRule="auto"/>
      </w:pPr>
      <w:r>
        <w:separator/>
      </w:r>
    </w:p>
  </w:footnote>
  <w:footnote w:type="continuationSeparator" w:id="0">
    <w:p w14:paraId="3BBC8D03" w14:textId="77777777" w:rsidR="00805B2C" w:rsidRDefault="00805B2C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8"/>
  </w:num>
  <w:num w:numId="5">
    <w:abstractNumId w:val="8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18"/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  <w:num w:numId="16">
    <w:abstractNumId w:val="17"/>
  </w:num>
  <w:num w:numId="17">
    <w:abstractNumId w:val="7"/>
  </w:num>
  <w:num w:numId="18">
    <w:abstractNumId w:val="14"/>
  </w:num>
  <w:num w:numId="19">
    <w:abstractNumId w:val="15"/>
  </w:num>
  <w:num w:numId="20">
    <w:abstractNumId w:val="16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54A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42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3260"/>
    <w:rsid w:val="00095548"/>
    <w:rsid w:val="0009676D"/>
    <w:rsid w:val="000A017A"/>
    <w:rsid w:val="000A1A3C"/>
    <w:rsid w:val="000A2A66"/>
    <w:rsid w:val="000A3A9C"/>
    <w:rsid w:val="000A5DA0"/>
    <w:rsid w:val="000A6C49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71F0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714D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1C52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2E9F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006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3A7E"/>
    <w:rsid w:val="002B5046"/>
    <w:rsid w:val="002B5933"/>
    <w:rsid w:val="002C0E26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41AE"/>
    <w:rsid w:val="002E528A"/>
    <w:rsid w:val="002E58A8"/>
    <w:rsid w:val="002E60D8"/>
    <w:rsid w:val="002E6883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14D3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2644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2D79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14CD"/>
    <w:rsid w:val="003F1576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475F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0F15"/>
    <w:rsid w:val="004920BD"/>
    <w:rsid w:val="0049217C"/>
    <w:rsid w:val="004931DB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CEF"/>
    <w:rsid w:val="004C5E09"/>
    <w:rsid w:val="004D02A1"/>
    <w:rsid w:val="004D0D78"/>
    <w:rsid w:val="004D14F5"/>
    <w:rsid w:val="004D1844"/>
    <w:rsid w:val="004D5244"/>
    <w:rsid w:val="004D679C"/>
    <w:rsid w:val="004D6F13"/>
    <w:rsid w:val="004E3829"/>
    <w:rsid w:val="004E3C45"/>
    <w:rsid w:val="004E3C7A"/>
    <w:rsid w:val="004E41FF"/>
    <w:rsid w:val="004E6399"/>
    <w:rsid w:val="004E7B7B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4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87C38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B79D1"/>
    <w:rsid w:val="005C1369"/>
    <w:rsid w:val="005C288E"/>
    <w:rsid w:val="005C3142"/>
    <w:rsid w:val="005C77F8"/>
    <w:rsid w:val="005D0F40"/>
    <w:rsid w:val="005D1417"/>
    <w:rsid w:val="005D1E32"/>
    <w:rsid w:val="005D71C9"/>
    <w:rsid w:val="005E12DB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13A"/>
    <w:rsid w:val="00601883"/>
    <w:rsid w:val="00605367"/>
    <w:rsid w:val="00607455"/>
    <w:rsid w:val="006079D8"/>
    <w:rsid w:val="00611E5C"/>
    <w:rsid w:val="00615117"/>
    <w:rsid w:val="006153CF"/>
    <w:rsid w:val="00615A11"/>
    <w:rsid w:val="00621CFE"/>
    <w:rsid w:val="00622209"/>
    <w:rsid w:val="00626204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37D"/>
    <w:rsid w:val="00663AF5"/>
    <w:rsid w:val="0066532C"/>
    <w:rsid w:val="006676C8"/>
    <w:rsid w:val="00671282"/>
    <w:rsid w:val="00672FAB"/>
    <w:rsid w:val="00674DE1"/>
    <w:rsid w:val="006752BD"/>
    <w:rsid w:val="00676CCB"/>
    <w:rsid w:val="006777DB"/>
    <w:rsid w:val="006800EE"/>
    <w:rsid w:val="00683BC9"/>
    <w:rsid w:val="0069107A"/>
    <w:rsid w:val="00691F1D"/>
    <w:rsid w:val="00694569"/>
    <w:rsid w:val="006947CB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042B"/>
    <w:rsid w:val="006C1D87"/>
    <w:rsid w:val="006C2874"/>
    <w:rsid w:val="006C7DBC"/>
    <w:rsid w:val="006D16A4"/>
    <w:rsid w:val="006D16FA"/>
    <w:rsid w:val="006D60D4"/>
    <w:rsid w:val="006D651E"/>
    <w:rsid w:val="006D759D"/>
    <w:rsid w:val="006D7BB6"/>
    <w:rsid w:val="006E2678"/>
    <w:rsid w:val="006E3C4A"/>
    <w:rsid w:val="006E3D07"/>
    <w:rsid w:val="006F0B1D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C2E"/>
    <w:rsid w:val="00792EA5"/>
    <w:rsid w:val="00793D3B"/>
    <w:rsid w:val="0079410F"/>
    <w:rsid w:val="007A3CE9"/>
    <w:rsid w:val="007A76A9"/>
    <w:rsid w:val="007A7A6F"/>
    <w:rsid w:val="007B0CC1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0C1A"/>
    <w:rsid w:val="007E5C2A"/>
    <w:rsid w:val="007E7A1A"/>
    <w:rsid w:val="007F0242"/>
    <w:rsid w:val="007F3BFE"/>
    <w:rsid w:val="007F487F"/>
    <w:rsid w:val="007F5213"/>
    <w:rsid w:val="007F6D8A"/>
    <w:rsid w:val="0080019F"/>
    <w:rsid w:val="00801E1C"/>
    <w:rsid w:val="00805B2C"/>
    <w:rsid w:val="00816F4A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1C9E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2B4A"/>
    <w:rsid w:val="008E36A1"/>
    <w:rsid w:val="008E4BA4"/>
    <w:rsid w:val="008E4E99"/>
    <w:rsid w:val="008E53CF"/>
    <w:rsid w:val="008E5B3E"/>
    <w:rsid w:val="008E6BA9"/>
    <w:rsid w:val="008E7709"/>
    <w:rsid w:val="008F2F72"/>
    <w:rsid w:val="008F3805"/>
    <w:rsid w:val="008F7FBC"/>
    <w:rsid w:val="009002D1"/>
    <w:rsid w:val="00901721"/>
    <w:rsid w:val="009019E2"/>
    <w:rsid w:val="00902568"/>
    <w:rsid w:val="009025B1"/>
    <w:rsid w:val="009043DC"/>
    <w:rsid w:val="009049F3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2B9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2C8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870"/>
    <w:rsid w:val="00A63BBE"/>
    <w:rsid w:val="00A6467C"/>
    <w:rsid w:val="00A65445"/>
    <w:rsid w:val="00A71A11"/>
    <w:rsid w:val="00A7476E"/>
    <w:rsid w:val="00A76459"/>
    <w:rsid w:val="00A766A1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7A7"/>
    <w:rsid w:val="00A96F7D"/>
    <w:rsid w:val="00AA4F0D"/>
    <w:rsid w:val="00AA64C3"/>
    <w:rsid w:val="00AB7B21"/>
    <w:rsid w:val="00AB7F2D"/>
    <w:rsid w:val="00AC0D69"/>
    <w:rsid w:val="00AC2B53"/>
    <w:rsid w:val="00AC35E8"/>
    <w:rsid w:val="00AC55B0"/>
    <w:rsid w:val="00AC6989"/>
    <w:rsid w:val="00AD3221"/>
    <w:rsid w:val="00AD4856"/>
    <w:rsid w:val="00AD50F1"/>
    <w:rsid w:val="00AD7105"/>
    <w:rsid w:val="00AD7894"/>
    <w:rsid w:val="00AE0682"/>
    <w:rsid w:val="00AE5A50"/>
    <w:rsid w:val="00AE71D4"/>
    <w:rsid w:val="00AE7EC4"/>
    <w:rsid w:val="00AF0D01"/>
    <w:rsid w:val="00AF111A"/>
    <w:rsid w:val="00AF26B7"/>
    <w:rsid w:val="00AF2803"/>
    <w:rsid w:val="00AF51B7"/>
    <w:rsid w:val="00AF6125"/>
    <w:rsid w:val="00B01263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4DF9"/>
    <w:rsid w:val="00B75D57"/>
    <w:rsid w:val="00B80B08"/>
    <w:rsid w:val="00B81A82"/>
    <w:rsid w:val="00B82688"/>
    <w:rsid w:val="00B830F0"/>
    <w:rsid w:val="00B83AD0"/>
    <w:rsid w:val="00B85112"/>
    <w:rsid w:val="00B854E9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12B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2C2C"/>
    <w:rsid w:val="00C245CE"/>
    <w:rsid w:val="00C263B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4C95"/>
    <w:rsid w:val="00C864A3"/>
    <w:rsid w:val="00C86D51"/>
    <w:rsid w:val="00C87ED7"/>
    <w:rsid w:val="00C90B13"/>
    <w:rsid w:val="00C942CB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62D9"/>
    <w:rsid w:val="00CC7D3E"/>
    <w:rsid w:val="00CD1D3A"/>
    <w:rsid w:val="00CD35E6"/>
    <w:rsid w:val="00CD38A3"/>
    <w:rsid w:val="00CD47E8"/>
    <w:rsid w:val="00CD5654"/>
    <w:rsid w:val="00CE01D6"/>
    <w:rsid w:val="00CE28C4"/>
    <w:rsid w:val="00CE3C11"/>
    <w:rsid w:val="00CE4C5B"/>
    <w:rsid w:val="00CE5FB6"/>
    <w:rsid w:val="00CE655A"/>
    <w:rsid w:val="00CE7070"/>
    <w:rsid w:val="00CF17C2"/>
    <w:rsid w:val="00CF4020"/>
    <w:rsid w:val="00CF515A"/>
    <w:rsid w:val="00CF7C12"/>
    <w:rsid w:val="00D044B8"/>
    <w:rsid w:val="00D0788B"/>
    <w:rsid w:val="00D10313"/>
    <w:rsid w:val="00D1160A"/>
    <w:rsid w:val="00D12DA8"/>
    <w:rsid w:val="00D13DC9"/>
    <w:rsid w:val="00D225D1"/>
    <w:rsid w:val="00D22917"/>
    <w:rsid w:val="00D32934"/>
    <w:rsid w:val="00D3625E"/>
    <w:rsid w:val="00D369C0"/>
    <w:rsid w:val="00D37126"/>
    <w:rsid w:val="00D37DEF"/>
    <w:rsid w:val="00D407D7"/>
    <w:rsid w:val="00D42E4C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2E8E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4F33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4D9"/>
    <w:rsid w:val="00DF6531"/>
    <w:rsid w:val="00DF743C"/>
    <w:rsid w:val="00DF79A3"/>
    <w:rsid w:val="00E032EF"/>
    <w:rsid w:val="00E04B6E"/>
    <w:rsid w:val="00E05D6A"/>
    <w:rsid w:val="00E11023"/>
    <w:rsid w:val="00E13993"/>
    <w:rsid w:val="00E161F2"/>
    <w:rsid w:val="00E17E1D"/>
    <w:rsid w:val="00E220AD"/>
    <w:rsid w:val="00E23629"/>
    <w:rsid w:val="00E26715"/>
    <w:rsid w:val="00E27E4E"/>
    <w:rsid w:val="00E32861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66BB4"/>
    <w:rsid w:val="00E71403"/>
    <w:rsid w:val="00E72987"/>
    <w:rsid w:val="00E75326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1896"/>
    <w:rsid w:val="00F122B8"/>
    <w:rsid w:val="00F13C59"/>
    <w:rsid w:val="00F149BE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5513E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344E"/>
    <w:rsid w:val="00FD540B"/>
    <w:rsid w:val="00FD6ED3"/>
    <w:rsid w:val="00FD7900"/>
    <w:rsid w:val="00FE0593"/>
    <w:rsid w:val="00FE7B7B"/>
    <w:rsid w:val="00FF0B6C"/>
    <w:rsid w:val="00FF1499"/>
    <w:rsid w:val="00FF1727"/>
    <w:rsid w:val="00FF1ECF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F9C009"/>
  <w15:docId w15:val="{03F38AA4-00FA-4E80-86C0-015BF88F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76A6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0">
    <w:name w:val="Генплан подглава"/>
    <w:basedOn w:val="a"/>
    <w:link w:val="af1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1">
    <w:name w:val="Генплан подглава Знак"/>
    <w:link w:val="af0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3"/>
    <w:uiPriority w:val="34"/>
    <w:qFormat/>
    <w:rsid w:val="00D12DA8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3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2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A65445"/>
    <w:rPr>
      <w:color w:val="106BBE"/>
    </w:rPr>
  </w:style>
  <w:style w:type="paragraph" w:customStyle="1" w:styleId="af9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a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73BE-F421-4443-871D-F0FD3675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27</Pages>
  <Words>12369</Words>
  <Characters>70507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 Динара Сабирджановна</cp:lastModifiedBy>
  <cp:revision>10</cp:revision>
  <cp:lastPrinted>2024-05-28T10:51:00Z</cp:lastPrinted>
  <dcterms:created xsi:type="dcterms:W3CDTF">2024-11-11T11:57:00Z</dcterms:created>
  <dcterms:modified xsi:type="dcterms:W3CDTF">2024-11-12T09:50:00Z</dcterms:modified>
</cp:coreProperties>
</file>